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Layout w:type="fixed"/>
        <w:tblLook w:val="04A0"/>
      </w:tblPr>
      <w:tblGrid>
        <w:gridCol w:w="4359"/>
        <w:gridCol w:w="1134"/>
        <w:gridCol w:w="4227"/>
      </w:tblGrid>
      <w:tr w:rsidR="00D94EA4" w:rsidTr="00D94EA4">
        <w:trPr>
          <w:cantSplit/>
          <w:trHeight w:val="253"/>
        </w:trPr>
        <w:tc>
          <w:tcPr>
            <w:tcW w:w="4361" w:type="dxa"/>
            <w:hideMark/>
          </w:tcPr>
          <w:p w:rsidR="00D94EA4" w:rsidRDefault="00D94E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ЧĂВАШ  РЕСПУБЛИКИ</w:t>
            </w:r>
          </w:p>
        </w:tc>
        <w:tc>
          <w:tcPr>
            <w:tcW w:w="1134" w:type="dxa"/>
            <w:vMerge w:val="restart"/>
            <w:hideMark/>
          </w:tcPr>
          <w:p w:rsidR="00D94EA4" w:rsidRDefault="00D94EA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D94EA4" w:rsidRDefault="00D9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ЧУВАШСКАЯ РЕСПУБЛИКА</w:t>
            </w:r>
          </w:p>
        </w:tc>
      </w:tr>
      <w:tr w:rsidR="00D94EA4" w:rsidTr="00D94EA4">
        <w:trPr>
          <w:cantSplit/>
          <w:trHeight w:val="1617"/>
        </w:trPr>
        <w:tc>
          <w:tcPr>
            <w:tcW w:w="4361" w:type="dxa"/>
          </w:tcPr>
          <w:p w:rsidR="00D94EA4" w:rsidRDefault="00D94EA4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ЙĔПРЕÇ МУНИЦИПАЛИТЕТ</w:t>
            </w:r>
          </w:p>
          <w:p w:rsidR="00D94EA4" w:rsidRDefault="00D94EA4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 xml:space="preserve">ОКРУГĔН </w:t>
            </w:r>
          </w:p>
          <w:p w:rsidR="00D94EA4" w:rsidRDefault="00D94EA4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АДМИНИСТРАЦИЙĚ</w:t>
            </w:r>
          </w:p>
          <w:p w:rsidR="00D94EA4" w:rsidRDefault="00D94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D94EA4" w:rsidRDefault="00D94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ЙЫШ</w:t>
            </w:r>
            <w:r>
              <w:rPr>
                <w:rFonts w:ascii="Times New Roman" w:hAnsi="Times New Roman"/>
                <w:b/>
                <w:bCs/>
                <w:noProof/>
              </w:rPr>
              <w:t>Ă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НУ</w:t>
            </w:r>
          </w:p>
          <w:p w:rsidR="00D94EA4" w:rsidRDefault="00D94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D94EA4" w:rsidRDefault="00EC7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24.04.2024</w:t>
            </w:r>
            <w:r w:rsidR="00D94EA4">
              <w:rPr>
                <w:rFonts w:ascii="Times New Roman" w:eastAsia="Times New Roman" w:hAnsi="Times New Roman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lang w:eastAsia="ru-RU"/>
              </w:rPr>
              <w:t>401</w:t>
            </w:r>
            <w:r w:rsidR="00D94EA4">
              <w:rPr>
                <w:rFonts w:ascii="Times New Roman" w:eastAsia="Times New Roman" w:hAnsi="Times New Roman"/>
                <w:lang w:eastAsia="ru-RU"/>
              </w:rPr>
              <w:t>№</w:t>
            </w:r>
          </w:p>
          <w:p w:rsidR="00D94EA4" w:rsidRDefault="00EC7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х</w:t>
            </w:r>
            <w:r w:rsidR="00D94EA4">
              <w:rPr>
                <w:rFonts w:ascii="Times New Roman" w:eastAsia="Times New Roman" w:hAnsi="Times New Roman"/>
                <w:bCs/>
                <w:lang w:eastAsia="ru-RU"/>
              </w:rPr>
              <w:t>ула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r w:rsidR="00D94EA4">
              <w:rPr>
                <w:rFonts w:ascii="Times New Roman" w:eastAsia="Times New Roman" w:hAnsi="Times New Roman"/>
                <w:bCs/>
                <w:lang w:eastAsia="ru-RU"/>
              </w:rPr>
              <w:t>евĕрлĕ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r w:rsidR="00D94EA4">
              <w:rPr>
                <w:rFonts w:ascii="Times New Roman" w:eastAsia="Times New Roman" w:hAnsi="Times New Roman"/>
                <w:bCs/>
                <w:lang w:eastAsia="ru-RU"/>
              </w:rPr>
              <w:t>Йĕпреç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r w:rsidR="00D94EA4">
              <w:rPr>
                <w:rFonts w:ascii="Times New Roman" w:eastAsia="Times New Roman" w:hAnsi="Times New Roman"/>
                <w:bCs/>
                <w:lang w:eastAsia="ru-RU"/>
              </w:rPr>
              <w:t>поселокĕ</w:t>
            </w:r>
          </w:p>
          <w:p w:rsidR="00D94EA4" w:rsidRDefault="00D94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94EA4" w:rsidRDefault="00D94EA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228" w:type="dxa"/>
          </w:tcPr>
          <w:p w:rsidR="00D94EA4" w:rsidRDefault="00D9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АДМИНИСТРАЦИЯ</w:t>
            </w:r>
          </w:p>
          <w:p w:rsidR="00D94EA4" w:rsidRDefault="00D9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ИБРЕСИНСКОГО МУНИЦИПАЛЬНОГО ОКРУГА</w:t>
            </w:r>
          </w:p>
          <w:p w:rsidR="00D94EA4" w:rsidRDefault="00D9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:rsidR="00D94EA4" w:rsidRDefault="00D94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ПОСТАНОВЛЕНИЕ</w:t>
            </w:r>
          </w:p>
          <w:p w:rsidR="00D94EA4" w:rsidRDefault="00D94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D94EA4" w:rsidRDefault="00EC7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24.04.2024</w:t>
            </w:r>
            <w:r w:rsidR="00D94EA4">
              <w:rPr>
                <w:rFonts w:ascii="Times New Roman" w:eastAsia="Times New Roman" w:hAnsi="Times New Roman"/>
                <w:lang w:eastAsia="ru-RU"/>
              </w:rPr>
              <w:t xml:space="preserve">  № </w:t>
            </w:r>
            <w:r>
              <w:rPr>
                <w:rFonts w:ascii="Times New Roman" w:eastAsia="Times New Roman" w:hAnsi="Times New Roman"/>
                <w:lang w:eastAsia="ru-RU"/>
              </w:rPr>
              <w:t>401</w:t>
            </w:r>
          </w:p>
          <w:p w:rsidR="00D94EA4" w:rsidRDefault="00D94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поселок городского типа Ибреси</w:t>
            </w:r>
          </w:p>
          <w:p w:rsidR="00D94EA4" w:rsidRDefault="00D94EA4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</w:rPr>
            </w:pPr>
          </w:p>
        </w:tc>
      </w:tr>
    </w:tbl>
    <w:p w:rsidR="00C22140" w:rsidRDefault="00EC72E4"/>
    <w:p w:rsidR="00D72306" w:rsidRDefault="00D94EA4" w:rsidP="00D94E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4EA4">
        <w:rPr>
          <w:rFonts w:ascii="Times New Roman" w:hAnsi="Times New Roman"/>
          <w:b/>
          <w:sz w:val="24"/>
          <w:szCs w:val="24"/>
        </w:rPr>
        <w:t xml:space="preserve">О внесении изменений в постановление </w:t>
      </w:r>
    </w:p>
    <w:p w:rsidR="00D94EA4" w:rsidRPr="00D94EA4" w:rsidRDefault="00D72306" w:rsidP="00D94E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администрации Ибресинского </w:t>
      </w:r>
      <w:r w:rsidR="00D94EA4" w:rsidRPr="00D94EA4">
        <w:rPr>
          <w:rFonts w:ascii="Times New Roman" w:hAnsi="Times New Roman"/>
          <w:b/>
          <w:sz w:val="24"/>
          <w:szCs w:val="24"/>
        </w:rPr>
        <w:t xml:space="preserve">муниципального округа </w:t>
      </w:r>
    </w:p>
    <w:p w:rsidR="00D72306" w:rsidRDefault="00D94EA4" w:rsidP="00D94E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4EA4">
        <w:rPr>
          <w:rFonts w:ascii="Times New Roman" w:hAnsi="Times New Roman"/>
          <w:b/>
          <w:sz w:val="24"/>
          <w:szCs w:val="24"/>
        </w:rPr>
        <w:t>от 26.12.2023 №1413</w:t>
      </w:r>
      <w:r w:rsidR="00D72306">
        <w:rPr>
          <w:rFonts w:ascii="Times New Roman" w:hAnsi="Times New Roman"/>
          <w:b/>
          <w:sz w:val="24"/>
          <w:szCs w:val="24"/>
        </w:rPr>
        <w:t xml:space="preserve"> «Об утверждении </w:t>
      </w:r>
      <w:r w:rsidR="00D72306" w:rsidRPr="00D72306">
        <w:rPr>
          <w:rFonts w:ascii="Times New Roman" w:hAnsi="Times New Roman"/>
          <w:b/>
          <w:sz w:val="24"/>
          <w:szCs w:val="24"/>
        </w:rPr>
        <w:t>административного</w:t>
      </w:r>
    </w:p>
    <w:p w:rsidR="00D72306" w:rsidRDefault="00D72306" w:rsidP="00D94E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72306">
        <w:rPr>
          <w:rFonts w:ascii="Times New Roman" w:hAnsi="Times New Roman"/>
          <w:b/>
          <w:sz w:val="24"/>
          <w:szCs w:val="24"/>
        </w:rPr>
        <w:t>регламента предоставления муниципальной услуги</w:t>
      </w:r>
    </w:p>
    <w:p w:rsidR="00D94EA4" w:rsidRDefault="00D72306" w:rsidP="00D94E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72306">
        <w:rPr>
          <w:rFonts w:ascii="Times New Roman" w:hAnsi="Times New Roman"/>
          <w:b/>
          <w:sz w:val="24"/>
          <w:szCs w:val="24"/>
        </w:rPr>
        <w:t xml:space="preserve"> «Организация отдыха детей в каникулярное время»</w:t>
      </w:r>
    </w:p>
    <w:p w:rsidR="00D94EA4" w:rsidRDefault="00D94EA4" w:rsidP="00D94E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72306" w:rsidRPr="00D72306" w:rsidRDefault="00D72306" w:rsidP="00D7230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72306">
        <w:rPr>
          <w:rFonts w:ascii="Times New Roman" w:hAnsi="Times New Roman"/>
          <w:sz w:val="24"/>
          <w:szCs w:val="24"/>
        </w:rPr>
        <w:t>В соответствии с Федеральным законом от 6 октября 2003 г. № 131-ФЗ «Об  общих принципах организации местного самоуправления в Российской Федерации», Федеральным законом от 29.12.2012 № 273-ФЗ "Об образовании в Российской Федерации", Уставом Ибресинского муниципального округа Чувашской Республики, администрация Ибресинского муниципального округа  Чувашской Республики постановляет:</w:t>
      </w:r>
    </w:p>
    <w:p w:rsidR="00452373" w:rsidRPr="00D72306" w:rsidRDefault="00BC2DC0" w:rsidP="00D7230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в постановление а</w:t>
      </w:r>
      <w:r w:rsidR="00452373" w:rsidRPr="00D72306">
        <w:rPr>
          <w:rFonts w:ascii="Times New Roman" w:hAnsi="Times New Roman"/>
          <w:sz w:val="24"/>
          <w:szCs w:val="24"/>
        </w:rPr>
        <w:t>дминистрации Ибресинского муниципального округа от 26.12.2023 №  1413 «Об утверждении административного регламента предоставления муниципальной услуги «Организация отдыха детей в каникулярное время»</w:t>
      </w:r>
      <w:r w:rsidR="00582D19" w:rsidRPr="00D72306">
        <w:rPr>
          <w:rFonts w:ascii="Times New Roman" w:hAnsi="Times New Roman"/>
          <w:sz w:val="24"/>
          <w:szCs w:val="24"/>
        </w:rPr>
        <w:t xml:space="preserve"> следующие изменения:</w:t>
      </w:r>
    </w:p>
    <w:p w:rsidR="00582D19" w:rsidRDefault="00582D19" w:rsidP="00582D1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названии постановления слова «Об утверждении административного регламента предоставления муниципальной услуги «Организация отдыха детей в каникулярное время» заменить словами «Об утверждении административного регламента по предоставлению муниципальной услуги «Осуществление в пределах своих возможностей мероприятий по обеспечению организации отдыха детей в каникулярное время, включая мероприятия по обеспечению безопасности их жизни и здоровья».</w:t>
      </w:r>
    </w:p>
    <w:p w:rsidR="00BC2DC0" w:rsidRPr="00BC2DC0" w:rsidRDefault="00BC2DC0" w:rsidP="00BC2DC0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C2DC0">
        <w:rPr>
          <w:rFonts w:ascii="Times New Roman" w:hAnsi="Times New Roman"/>
          <w:sz w:val="24"/>
          <w:szCs w:val="24"/>
        </w:rPr>
        <w:t>Контроль за исполнением настоящего постановления возложить на начальника отдела образования администрации Ибресинского муниципального округа Чувашской Республики.</w:t>
      </w:r>
    </w:p>
    <w:p w:rsidR="00582D19" w:rsidRDefault="00582D19" w:rsidP="00582D1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</w:t>
      </w:r>
      <w:r w:rsidR="00BC2DC0">
        <w:rPr>
          <w:rFonts w:ascii="Times New Roman" w:hAnsi="Times New Roman"/>
          <w:sz w:val="24"/>
          <w:szCs w:val="24"/>
        </w:rPr>
        <w:t>ановление вступает в силу после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его официального опубликования.</w:t>
      </w:r>
    </w:p>
    <w:p w:rsidR="00582D19" w:rsidRDefault="00582D19" w:rsidP="00582D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D19" w:rsidRDefault="00582D19" w:rsidP="00582D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D19" w:rsidRDefault="00582D19" w:rsidP="00582D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D19" w:rsidRDefault="00582D19" w:rsidP="00582D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D19" w:rsidRDefault="00582D19" w:rsidP="00582D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Ибресинского</w:t>
      </w:r>
    </w:p>
    <w:p w:rsidR="00582D19" w:rsidRDefault="00582D19" w:rsidP="00582D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</w:p>
    <w:p w:rsidR="00582D19" w:rsidRDefault="00582D19" w:rsidP="00582D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Чувашской Республики                                                                              И.Г.Семенов</w:t>
      </w:r>
    </w:p>
    <w:p w:rsidR="00582D19" w:rsidRDefault="00582D19" w:rsidP="00582D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D19" w:rsidRDefault="00582D19" w:rsidP="00582D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D19" w:rsidRDefault="00582D19" w:rsidP="00582D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D19" w:rsidRDefault="00582D19" w:rsidP="00582D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D19" w:rsidRDefault="00582D19" w:rsidP="00582D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D19" w:rsidRDefault="00582D19" w:rsidP="00582D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D19" w:rsidRDefault="00582D19" w:rsidP="00582D1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Акимова Е.В.</w:t>
      </w:r>
    </w:p>
    <w:p w:rsidR="00582D19" w:rsidRPr="00582D19" w:rsidRDefault="00582D19" w:rsidP="00582D1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тел.</w:t>
      </w:r>
      <w:r w:rsidR="00172D0A">
        <w:rPr>
          <w:rFonts w:ascii="Times New Roman" w:hAnsi="Times New Roman"/>
          <w:sz w:val="20"/>
          <w:szCs w:val="20"/>
        </w:rPr>
        <w:t>8-835-38-21999</w:t>
      </w:r>
    </w:p>
    <w:sectPr w:rsidR="00582D19" w:rsidRPr="00582D19" w:rsidSect="000C16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876F9"/>
    <w:multiLevelType w:val="hybridMultilevel"/>
    <w:tmpl w:val="B95451A2"/>
    <w:lvl w:ilvl="0" w:tplc="FA7AB8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459E1"/>
    <w:rsid w:val="000C1639"/>
    <w:rsid w:val="00172D0A"/>
    <w:rsid w:val="002F38EF"/>
    <w:rsid w:val="00452373"/>
    <w:rsid w:val="00582D19"/>
    <w:rsid w:val="008459E1"/>
    <w:rsid w:val="00B15A97"/>
    <w:rsid w:val="00BC2DC0"/>
    <w:rsid w:val="00D72306"/>
    <w:rsid w:val="00D92733"/>
    <w:rsid w:val="00D94EA4"/>
    <w:rsid w:val="00EC7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A4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A4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8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Ибресинского района</dc:creator>
  <cp:keywords/>
  <dc:description/>
  <cp:lastModifiedBy>Алина Фадеева</cp:lastModifiedBy>
  <cp:revision>5</cp:revision>
  <cp:lastPrinted>2024-04-24T09:28:00Z</cp:lastPrinted>
  <dcterms:created xsi:type="dcterms:W3CDTF">2024-04-24T06:50:00Z</dcterms:created>
  <dcterms:modified xsi:type="dcterms:W3CDTF">2024-04-25T08:08:00Z</dcterms:modified>
</cp:coreProperties>
</file>