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 Е Р Е Ч Е Н 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Чувашской Республики и иных </w:t>
      </w:r>
      <w:r>
        <w:rPr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подлежащих </w:t>
      </w:r>
      <w:r>
        <w:rPr>
          <w:b/>
          <w:sz w:val="28"/>
          <w:szCs w:val="28"/>
          <w:lang w:eastAsia="en-US"/>
        </w:rPr>
        <w:t xml:space="preserve">признанию </w:t>
      </w:r>
      <w:r>
        <w:rPr>
          <w:b/>
          <w:sz w:val="28"/>
          <w:szCs w:val="28"/>
          <w:lang w:eastAsia="en-US"/>
        </w:rPr>
        <w:t xml:space="preserve">утратившими</w:t>
      </w:r>
      <w:r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b/>
          <w:color w:val="000000"/>
          <w:spacing w:val="2"/>
          <w:sz w:val="28"/>
          <w:szCs w:val="28"/>
        </w:rPr>
        <w:t xml:space="preserve">Закона </w:t>
      </w:r>
      <w:r>
        <w:rPr>
          <w:b/>
          <w:color w:val="000000"/>
          <w:spacing w:val="2"/>
          <w:sz w:val="28"/>
          <w:szCs w:val="28"/>
        </w:rPr>
        <w:t xml:space="preserve">Чувашской Республики 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Закона Чувашской Республики 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принятие, изменение, приостановление или признание </w:t>
      </w:r>
      <w:r>
        <w:rPr>
          <w:sz w:val="28"/>
          <w:szCs w:val="28"/>
        </w:rPr>
        <w:t xml:space="preserve">утратившими</w:t>
      </w:r>
      <w:r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687"/>
        <w:tblW w:w="946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0" t="0" r="0" b="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01712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8" cy="8851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833"/>
    <w:link w:val="832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833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sz w:val="24"/>
      <w:szCs w:val="24"/>
      <w:lang w:eastAsia="ru-RU"/>
    </w:rPr>
  </w:style>
  <w:style w:type="paragraph" w:styleId="832">
    <w:name w:val="Heading 9"/>
    <w:basedOn w:val="831"/>
    <w:next w:val="831"/>
    <w:link w:val="837"/>
    <w:qFormat/>
    <w:pPr>
      <w:jc w:val="center"/>
      <w:keepNext/>
      <w:spacing w:line="276" w:lineRule="auto"/>
      <w:shd w:val="clear" w:color="auto" w:fill="ffffff"/>
      <w:outlineLvl w:val="8"/>
    </w:pPr>
    <w:rPr>
      <w:b/>
      <w:bCs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>
    <w:name w:val="Strong"/>
    <w:qFormat/>
    <w:rPr>
      <w:b/>
      <w:bCs/>
    </w:rPr>
  </w:style>
  <w:style w:type="character" w:styleId="837" w:customStyle="1">
    <w:name w:val="Заголовок 9 Знак"/>
    <w:basedOn w:val="833"/>
    <w:link w:val="832"/>
    <w:rPr>
      <w:b/>
      <w:bCs/>
      <w:sz w:val="24"/>
      <w:szCs w:val="24"/>
      <w:shd w:val="clear" w:color="auto" w:fill="ffffff"/>
      <w:lang w:eastAsia="ru-RU"/>
    </w:rPr>
  </w:style>
  <w:style w:type="paragraph" w:styleId="838">
    <w:name w:val="Balloon Text"/>
    <w:basedOn w:val="831"/>
    <w:link w:val="839"/>
    <w:uiPriority w:val="99"/>
    <w:semiHidden/>
    <w:unhideWhenUsed/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3"/>
    <w:link w:val="838"/>
    <w:uiPriority w:val="99"/>
    <w:semiHidden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minust66@cap.ru</cp:lastModifiedBy>
  <cp:revision>16</cp:revision>
  <dcterms:created xsi:type="dcterms:W3CDTF">2020-10-26T14:00:00Z</dcterms:created>
  <dcterms:modified xsi:type="dcterms:W3CDTF">2025-07-24T08:59:44Z</dcterms:modified>
</cp:coreProperties>
</file>