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44" w:rsidRDefault="00317044">
      <w:pPr>
        <w:pStyle w:val="ConsPlusNormal"/>
        <w:jc w:val="both"/>
        <w:outlineLvl w:val="0"/>
      </w:pPr>
    </w:p>
    <w:p w:rsidR="00317044" w:rsidRDefault="00F6639A">
      <w:pPr>
        <w:pStyle w:val="ConsPlusTitle"/>
        <w:jc w:val="center"/>
        <w:outlineLvl w:val="0"/>
      </w:pPr>
      <w:r>
        <w:t>КАБИНЕТ МИНИСТРОВ ЧУВАШСКОЙ РЕСПУБЛИКИ</w:t>
      </w:r>
    </w:p>
    <w:p w:rsidR="00317044" w:rsidRDefault="00317044">
      <w:pPr>
        <w:pStyle w:val="ConsPlusTitle"/>
        <w:jc w:val="both"/>
      </w:pPr>
    </w:p>
    <w:p w:rsidR="00317044" w:rsidRDefault="00F6639A">
      <w:pPr>
        <w:pStyle w:val="ConsPlusTitle"/>
        <w:jc w:val="center"/>
      </w:pPr>
      <w:r>
        <w:t>ПОСТАНОВЛЕНИЕ</w:t>
      </w:r>
    </w:p>
    <w:p w:rsidR="00317044" w:rsidRDefault="00F6639A">
      <w:pPr>
        <w:pStyle w:val="ConsPlusTitle"/>
        <w:jc w:val="center"/>
      </w:pPr>
      <w:r>
        <w:t>от 1 апреля 2024 г. N 164</w:t>
      </w:r>
    </w:p>
    <w:p w:rsidR="00317044" w:rsidRDefault="00317044">
      <w:pPr>
        <w:pStyle w:val="ConsPlusTitle"/>
        <w:jc w:val="both"/>
      </w:pPr>
    </w:p>
    <w:p w:rsidR="00317044" w:rsidRDefault="00F6639A">
      <w:pPr>
        <w:pStyle w:val="ConsPlusTitle"/>
        <w:jc w:val="center"/>
      </w:pPr>
      <w:r>
        <w:t>О МЕРАХ ПОДДЕРЖКИ МАЛЫХ ФОРМ ХОЗЯЙСТВОВАНИЯ</w:t>
      </w:r>
    </w:p>
    <w:p w:rsidR="00317044" w:rsidRDefault="00F6639A">
      <w:pPr>
        <w:pStyle w:val="ConsPlusTitle"/>
        <w:jc w:val="center"/>
      </w:pPr>
      <w:r>
        <w:t>В РАМКАХ ПОДДЕРЖКИ ПРИОРИТЕТНЫХ НАПРАВЛЕНИЙ</w:t>
      </w:r>
    </w:p>
    <w:p w:rsidR="00317044" w:rsidRDefault="00F6639A">
      <w:pPr>
        <w:pStyle w:val="ConsPlusTitle"/>
        <w:jc w:val="center"/>
      </w:pPr>
      <w:r>
        <w:t>АГРОПРОМЫШЛЕННОГО КОМПЛЕКСА</w:t>
      </w:r>
    </w:p>
    <w:p w:rsidR="00317044" w:rsidRDefault="0031704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7044">
        <w:tc>
          <w:tcPr>
            <w:tcW w:w="60" w:type="dxa"/>
            <w:shd w:val="clear" w:color="auto" w:fill="CED3F1"/>
            <w:tcMar>
              <w:top w:w="0" w:type="dxa"/>
              <w:left w:w="0" w:type="dxa"/>
              <w:bottom w:w="0" w:type="dxa"/>
              <w:right w:w="0" w:type="dxa"/>
            </w:tcMar>
          </w:tcPr>
          <w:p w:rsidR="00317044" w:rsidRDefault="00317044">
            <w:pPr>
              <w:pStyle w:val="ConsPlusNormal"/>
            </w:pPr>
          </w:p>
        </w:tc>
        <w:tc>
          <w:tcPr>
            <w:tcW w:w="113" w:type="dxa"/>
            <w:shd w:val="clear" w:color="auto" w:fill="F4F3F8"/>
            <w:tcMar>
              <w:top w:w="0" w:type="dxa"/>
              <w:left w:w="0" w:type="dxa"/>
              <w:bottom w:w="0" w:type="dxa"/>
              <w:right w:w="0" w:type="dxa"/>
            </w:tcMar>
          </w:tcPr>
          <w:p w:rsidR="00317044" w:rsidRDefault="00317044">
            <w:pPr>
              <w:pStyle w:val="ConsPlusNormal"/>
            </w:pPr>
          </w:p>
        </w:tc>
        <w:tc>
          <w:tcPr>
            <w:tcW w:w="0" w:type="auto"/>
            <w:shd w:val="clear" w:color="auto" w:fill="F4F3F8"/>
            <w:tcMar>
              <w:top w:w="113" w:type="dxa"/>
              <w:left w:w="0" w:type="dxa"/>
              <w:bottom w:w="113" w:type="dxa"/>
              <w:right w:w="0" w:type="dxa"/>
            </w:tcMar>
          </w:tcPr>
          <w:p w:rsidR="00317044" w:rsidRDefault="00F6639A">
            <w:pPr>
              <w:pStyle w:val="ConsPlusNormal"/>
              <w:jc w:val="center"/>
              <w:rPr>
                <w:color w:val="392C69"/>
              </w:rPr>
            </w:pPr>
            <w:r>
              <w:rPr>
                <w:color w:val="392C69"/>
              </w:rPr>
              <w:t>Список изменяющих документов</w:t>
            </w:r>
          </w:p>
          <w:p w:rsidR="00317044" w:rsidRDefault="00F6639A">
            <w:pPr>
              <w:pStyle w:val="ConsPlusNormal"/>
              <w:jc w:val="center"/>
              <w:rPr>
                <w:color w:val="392C69"/>
              </w:rPr>
            </w:pPr>
            <w:r>
              <w:rPr>
                <w:color w:val="392C69"/>
              </w:rPr>
              <w:t>(в ред. Постановлений Кабинета Министров ЧР от 18.06.2024 N 326,</w:t>
            </w:r>
          </w:p>
          <w:p w:rsidR="00317044" w:rsidRDefault="00F6639A">
            <w:pPr>
              <w:pStyle w:val="ConsPlusNormal"/>
              <w:jc w:val="center"/>
              <w:rPr>
                <w:color w:val="392C69"/>
              </w:rPr>
            </w:pPr>
            <w:r>
              <w:rPr>
                <w:color w:val="392C69"/>
              </w:rPr>
              <w:t>от 13.08.2024 N 454, от 09.04.2025 N 194)</w:t>
            </w:r>
          </w:p>
        </w:tc>
        <w:tc>
          <w:tcPr>
            <w:tcW w:w="113" w:type="dxa"/>
            <w:shd w:val="clear" w:color="auto" w:fill="F4F3F8"/>
            <w:tcMar>
              <w:top w:w="0" w:type="dxa"/>
              <w:left w:w="0" w:type="dxa"/>
              <w:bottom w:w="0" w:type="dxa"/>
              <w:right w:w="0" w:type="dxa"/>
            </w:tcMar>
          </w:tcPr>
          <w:p w:rsidR="00317044" w:rsidRDefault="00317044">
            <w:pPr>
              <w:pStyle w:val="ConsPlusNormal"/>
              <w:jc w:val="center"/>
              <w:rPr>
                <w:color w:val="392C69"/>
              </w:rPr>
            </w:pPr>
          </w:p>
        </w:tc>
      </w:tr>
    </w:tbl>
    <w:p w:rsidR="00317044" w:rsidRDefault="00317044">
      <w:pPr>
        <w:pStyle w:val="ConsPlusNormal"/>
        <w:jc w:val="both"/>
      </w:pPr>
    </w:p>
    <w:p w:rsidR="00317044" w:rsidRDefault="00F6639A">
      <w:pPr>
        <w:pStyle w:val="ConsPlusNormal"/>
        <w:ind w:firstLine="540"/>
        <w:jc w:val="both"/>
      </w:pPr>
      <w:r>
        <w:t>Кабинет Министров Чувашской Республики постановляет:</w:t>
      </w:r>
    </w:p>
    <w:p w:rsidR="00317044" w:rsidRDefault="00F6639A">
      <w:pPr>
        <w:pStyle w:val="ConsPlusNormal"/>
        <w:spacing w:before="240"/>
        <w:ind w:firstLine="540"/>
        <w:jc w:val="both"/>
      </w:pPr>
      <w:r>
        <w:t>1. Утвердить:</w:t>
      </w:r>
    </w:p>
    <w:p w:rsidR="00317044" w:rsidRDefault="00317044">
      <w:pPr>
        <w:pStyle w:val="ConsPlusNormal"/>
        <w:spacing w:before="240"/>
        <w:ind w:firstLine="540"/>
        <w:jc w:val="both"/>
      </w:pPr>
    </w:p>
    <w:p w:rsidR="00317044" w:rsidRDefault="009A2031">
      <w:pPr>
        <w:pStyle w:val="ConsPlusNormal"/>
        <w:spacing w:before="240"/>
        <w:ind w:firstLine="540"/>
        <w:jc w:val="both"/>
      </w:pPr>
      <w:hyperlink w:anchor="Par39" w:tooltip="ПОРЯДОК" w:history="1">
        <w:r w:rsidR="00F6639A">
          <w:rPr>
            <w:color w:val="0000FF"/>
          </w:rPr>
          <w:t>Порядок</w:t>
        </w:r>
      </w:hyperlink>
      <w:r w:rsidR="00F6639A">
        <w:t xml:space="preserve"> предоставления главе крестьянского (фермерского) хозяйства или индивидуальному предпринимателю государственной поддержки в форме гранта на развитие семейной фермы (приложение N 1);</w:t>
      </w:r>
    </w:p>
    <w:p w:rsidR="00317044" w:rsidRDefault="009A2031">
      <w:pPr>
        <w:pStyle w:val="ConsPlusNormal"/>
        <w:spacing w:before="240"/>
        <w:ind w:firstLine="540"/>
        <w:jc w:val="both"/>
      </w:pPr>
      <w:hyperlink w:anchor="Par1365" w:tooltip="ПОРЯДОК" w:history="1">
        <w:r w:rsidR="00F6639A" w:rsidRPr="00862C0B">
          <w:rPr>
            <w:color w:val="0000FF"/>
            <w:highlight w:val="yellow"/>
          </w:rPr>
          <w:t>Порядок</w:t>
        </w:r>
      </w:hyperlink>
      <w:r w:rsidR="00F6639A" w:rsidRPr="00862C0B">
        <w:rPr>
          <w:highlight w:val="yellow"/>
        </w:rPr>
        <w:t xml:space="preserve"> предоставления грантовой поддержки сельскохозяйственным потребительским кооперативам на развитие материально-технической базы (приложение N 2);</w:t>
      </w:r>
    </w:p>
    <w:p w:rsidR="00317044" w:rsidRDefault="009A2031">
      <w:pPr>
        <w:pStyle w:val="ConsPlusNormal"/>
        <w:spacing w:before="240"/>
        <w:ind w:firstLine="540"/>
        <w:jc w:val="both"/>
      </w:pPr>
      <w:hyperlink w:anchor="Par2264" w:tooltip="ПОРЯДОК" w:history="1">
        <w:r w:rsidR="00F6639A">
          <w:rPr>
            <w:color w:val="0000FF"/>
          </w:rPr>
          <w:t>Порядок</w:t>
        </w:r>
      </w:hyperlink>
      <w:r w:rsidR="00F6639A">
        <w:t xml:space="preserve"> предоставления грантовой поддержки начинающим сельскохозяйственным потребительским кооперативам на развитие материально-технической базы (приложение N 3);</w:t>
      </w:r>
    </w:p>
    <w:p w:rsidR="00317044" w:rsidRDefault="009A2031">
      <w:pPr>
        <w:pStyle w:val="ConsPlusNormal"/>
        <w:spacing w:before="240"/>
        <w:ind w:firstLine="540"/>
        <w:jc w:val="both"/>
      </w:pPr>
      <w:hyperlink w:anchor="Par3106" w:tooltip="ПОРЯДОК" w:history="1">
        <w:r w:rsidR="00F6639A">
          <w:rPr>
            <w:color w:val="0000FF"/>
          </w:rPr>
          <w:t>Порядок</w:t>
        </w:r>
      </w:hyperlink>
      <w:r w:rsidR="00F6639A">
        <w:t xml:space="preserve"> предоставления сельскохозяйственным товаропроизводителям государственной поддержки в форме гранта "Агропрогресс" (приложение N 4);</w:t>
      </w:r>
    </w:p>
    <w:p w:rsidR="00317044" w:rsidRDefault="009A2031">
      <w:pPr>
        <w:pStyle w:val="ConsPlusNormal"/>
        <w:spacing w:before="240"/>
        <w:ind w:firstLine="540"/>
        <w:jc w:val="both"/>
      </w:pPr>
      <w:hyperlink w:anchor="Par4461" w:tooltip="ПОЛОЖЕНИЕ" w:history="1">
        <w:r w:rsidR="00F6639A">
          <w:rPr>
            <w:color w:val="0000FF"/>
          </w:rPr>
          <w:t>Положение</w:t>
        </w:r>
      </w:hyperlink>
      <w:r w:rsidR="00F6639A">
        <w:t xml:space="preserve"> о комиссии по проведению отбора на получение грантов в форме субсидий для малых форм хозяйствования (приложение N 5).</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2. Утратил силу. - Постановление Кабинета Министров ЧР от 13.08.2024 N 454.</w:t>
      </w:r>
    </w:p>
    <w:p w:rsidR="00317044" w:rsidRDefault="00F6639A">
      <w:pPr>
        <w:pStyle w:val="ConsPlusNormal"/>
        <w:spacing w:before="240"/>
        <w:ind w:firstLine="540"/>
        <w:jc w:val="both"/>
      </w:pPr>
      <w:r>
        <w:t>3. Настоящее постановление вступает в силу со дня его официального опубликования.</w:t>
      </w:r>
    </w:p>
    <w:p w:rsidR="00317044" w:rsidRDefault="00317044">
      <w:pPr>
        <w:pStyle w:val="ConsPlusNormal"/>
        <w:jc w:val="both"/>
      </w:pPr>
    </w:p>
    <w:p w:rsidR="00317044" w:rsidRDefault="00F6639A">
      <w:pPr>
        <w:pStyle w:val="ConsPlusNormal"/>
        <w:jc w:val="right"/>
      </w:pPr>
      <w:r>
        <w:t>Председатель Кабинета Министров</w:t>
      </w:r>
    </w:p>
    <w:p w:rsidR="00317044" w:rsidRDefault="00F6639A">
      <w:pPr>
        <w:pStyle w:val="ConsPlusNormal"/>
        <w:jc w:val="right"/>
      </w:pPr>
      <w:r>
        <w:t>Чувашской Республики</w:t>
      </w:r>
    </w:p>
    <w:p w:rsidR="00317044" w:rsidRDefault="00F6639A">
      <w:pPr>
        <w:pStyle w:val="ConsPlusNormal"/>
        <w:jc w:val="right"/>
      </w:pPr>
      <w:r>
        <w:t>О.НИКОЛАЕВ</w:t>
      </w: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F6639A">
      <w:pPr>
        <w:pStyle w:val="ConsPlusNormal"/>
        <w:jc w:val="right"/>
        <w:outlineLvl w:val="0"/>
      </w:pPr>
      <w:r>
        <w:t>Утвержден</w:t>
      </w:r>
    </w:p>
    <w:p w:rsidR="00317044" w:rsidRDefault="00F6639A">
      <w:pPr>
        <w:pStyle w:val="ConsPlusNormal"/>
        <w:jc w:val="right"/>
      </w:pPr>
      <w:r>
        <w:t>постановлением</w:t>
      </w:r>
    </w:p>
    <w:p w:rsidR="00317044" w:rsidRDefault="00F6639A">
      <w:pPr>
        <w:pStyle w:val="ConsPlusNormal"/>
        <w:jc w:val="right"/>
      </w:pPr>
      <w:r>
        <w:t>Кабинета Министров</w:t>
      </w:r>
    </w:p>
    <w:p w:rsidR="00317044" w:rsidRDefault="00F6639A">
      <w:pPr>
        <w:pStyle w:val="ConsPlusNormal"/>
        <w:jc w:val="right"/>
      </w:pPr>
      <w:r>
        <w:t>Чувашской Республики</w:t>
      </w:r>
    </w:p>
    <w:p w:rsidR="00317044" w:rsidRDefault="00F6639A">
      <w:pPr>
        <w:pStyle w:val="ConsPlusNormal"/>
        <w:jc w:val="right"/>
      </w:pPr>
      <w:r>
        <w:t>от 01.04.2024 N 164</w:t>
      </w:r>
    </w:p>
    <w:p w:rsidR="00317044" w:rsidRDefault="00F6639A">
      <w:pPr>
        <w:pStyle w:val="ConsPlusNormal"/>
        <w:jc w:val="right"/>
      </w:pPr>
      <w:r>
        <w:t>(приложение N 2)</w:t>
      </w:r>
    </w:p>
    <w:p w:rsidR="00317044" w:rsidRDefault="00317044">
      <w:pPr>
        <w:pStyle w:val="ConsPlusNormal"/>
        <w:jc w:val="both"/>
      </w:pPr>
    </w:p>
    <w:p w:rsidR="00317044" w:rsidRDefault="00F6639A">
      <w:pPr>
        <w:pStyle w:val="ConsPlusTitle"/>
        <w:jc w:val="center"/>
      </w:pPr>
      <w:bookmarkStart w:id="0" w:name="Par1365"/>
      <w:bookmarkEnd w:id="0"/>
      <w:r>
        <w:t>ПОРЯДОК</w:t>
      </w:r>
    </w:p>
    <w:p w:rsidR="00317044" w:rsidRDefault="00F6639A">
      <w:pPr>
        <w:pStyle w:val="ConsPlusTitle"/>
        <w:jc w:val="center"/>
      </w:pPr>
      <w:r>
        <w:t>ПРЕДОСТАВЛЕНИЯ ГРАНТОВОЙ ПОДДЕРЖКИ</w:t>
      </w:r>
    </w:p>
    <w:p w:rsidR="00317044" w:rsidRDefault="00F6639A">
      <w:pPr>
        <w:pStyle w:val="ConsPlusTitle"/>
        <w:jc w:val="center"/>
      </w:pPr>
      <w:r>
        <w:t>СЕЛЬСКОХОЗЯЙСТВЕННЫМ ПОТРЕБИТЕЛЬСКИМ КООПЕРАТИВАМ</w:t>
      </w:r>
    </w:p>
    <w:p w:rsidR="00317044" w:rsidRDefault="00F6639A">
      <w:pPr>
        <w:pStyle w:val="ConsPlusTitle"/>
        <w:jc w:val="center"/>
      </w:pPr>
      <w:r>
        <w:t>НА РАЗВИТИЕ МАТЕРИАЛЬНО-ТЕХНИЧЕСКОЙ БАЗЫ</w:t>
      </w:r>
    </w:p>
    <w:p w:rsidR="00317044" w:rsidRDefault="0031704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7044">
        <w:tc>
          <w:tcPr>
            <w:tcW w:w="60" w:type="dxa"/>
            <w:shd w:val="clear" w:color="auto" w:fill="CED3F1"/>
            <w:tcMar>
              <w:top w:w="0" w:type="dxa"/>
              <w:left w:w="0" w:type="dxa"/>
              <w:bottom w:w="0" w:type="dxa"/>
              <w:right w:w="0" w:type="dxa"/>
            </w:tcMar>
          </w:tcPr>
          <w:p w:rsidR="00317044" w:rsidRDefault="00317044">
            <w:pPr>
              <w:pStyle w:val="ConsPlusNormal"/>
            </w:pPr>
          </w:p>
        </w:tc>
        <w:tc>
          <w:tcPr>
            <w:tcW w:w="113" w:type="dxa"/>
            <w:shd w:val="clear" w:color="auto" w:fill="F4F3F8"/>
            <w:tcMar>
              <w:top w:w="0" w:type="dxa"/>
              <w:left w:w="0" w:type="dxa"/>
              <w:bottom w:w="0" w:type="dxa"/>
              <w:right w:w="0" w:type="dxa"/>
            </w:tcMar>
          </w:tcPr>
          <w:p w:rsidR="00317044" w:rsidRDefault="00317044">
            <w:pPr>
              <w:pStyle w:val="ConsPlusNormal"/>
            </w:pPr>
          </w:p>
        </w:tc>
        <w:tc>
          <w:tcPr>
            <w:tcW w:w="0" w:type="auto"/>
            <w:shd w:val="clear" w:color="auto" w:fill="F4F3F8"/>
            <w:tcMar>
              <w:top w:w="113" w:type="dxa"/>
              <w:left w:w="0" w:type="dxa"/>
              <w:bottom w:w="113" w:type="dxa"/>
              <w:right w:w="0" w:type="dxa"/>
            </w:tcMar>
          </w:tcPr>
          <w:p w:rsidR="00317044" w:rsidRDefault="00F6639A">
            <w:pPr>
              <w:pStyle w:val="ConsPlusNormal"/>
              <w:jc w:val="center"/>
              <w:rPr>
                <w:color w:val="392C69"/>
              </w:rPr>
            </w:pPr>
            <w:r>
              <w:rPr>
                <w:color w:val="392C69"/>
              </w:rPr>
              <w:t>Список изменяющих документов</w:t>
            </w:r>
          </w:p>
          <w:p w:rsidR="00317044" w:rsidRDefault="00F6639A">
            <w:pPr>
              <w:pStyle w:val="ConsPlusNormal"/>
              <w:jc w:val="center"/>
              <w:rPr>
                <w:color w:val="392C69"/>
              </w:rPr>
            </w:pPr>
            <w:r>
              <w:rPr>
                <w:color w:val="392C69"/>
              </w:rPr>
              <w:t>(в ред. Постановлений Кабинета Министров ЧР от 18.06.2024 N 326,</w:t>
            </w:r>
          </w:p>
          <w:p w:rsidR="00317044" w:rsidRDefault="00F6639A">
            <w:pPr>
              <w:pStyle w:val="ConsPlusNormal"/>
              <w:jc w:val="center"/>
              <w:rPr>
                <w:color w:val="392C69"/>
              </w:rPr>
            </w:pPr>
            <w:r>
              <w:rPr>
                <w:color w:val="392C69"/>
              </w:rPr>
              <w:t>от 09.04.2025 N 194)</w:t>
            </w:r>
          </w:p>
        </w:tc>
        <w:tc>
          <w:tcPr>
            <w:tcW w:w="113" w:type="dxa"/>
            <w:shd w:val="clear" w:color="auto" w:fill="F4F3F8"/>
            <w:tcMar>
              <w:top w:w="0" w:type="dxa"/>
              <w:left w:w="0" w:type="dxa"/>
              <w:bottom w:w="0" w:type="dxa"/>
              <w:right w:w="0" w:type="dxa"/>
            </w:tcMar>
          </w:tcPr>
          <w:p w:rsidR="00317044" w:rsidRDefault="00317044">
            <w:pPr>
              <w:pStyle w:val="ConsPlusNormal"/>
              <w:jc w:val="center"/>
              <w:rPr>
                <w:color w:val="392C69"/>
              </w:rPr>
            </w:pPr>
          </w:p>
        </w:tc>
      </w:tr>
    </w:tbl>
    <w:p w:rsidR="00317044" w:rsidRDefault="00317044">
      <w:pPr>
        <w:pStyle w:val="ConsPlusNormal"/>
        <w:jc w:val="both"/>
      </w:pPr>
    </w:p>
    <w:p w:rsidR="00317044" w:rsidRDefault="00F6639A">
      <w:pPr>
        <w:pStyle w:val="ConsPlusTitle"/>
        <w:jc w:val="center"/>
        <w:outlineLvl w:val="1"/>
      </w:pPr>
      <w:r>
        <w:t>I. Общие положения</w:t>
      </w:r>
    </w:p>
    <w:p w:rsidR="00317044" w:rsidRDefault="00317044">
      <w:pPr>
        <w:pStyle w:val="ConsPlusNormal"/>
        <w:jc w:val="both"/>
      </w:pPr>
    </w:p>
    <w:p w:rsidR="00317044" w:rsidRDefault="00F6639A">
      <w:pPr>
        <w:pStyle w:val="ConsPlusNormal"/>
        <w:ind w:firstLine="540"/>
        <w:jc w:val="both"/>
      </w:pPr>
      <w:bookmarkStart w:id="1" w:name="Par1375"/>
      <w:bookmarkEnd w:id="1"/>
      <w:r>
        <w:t>1.1. Настоящий Порядок разработан в целях оказания государственной поддержки в форме гранта на развитие материально-технической базы сельскохозяйственного потребительского кооператива (далее также - грант) за счет средств республиканского бюджета Чувашской Республики, в том числе за счет субсидий из федерального бюджета, предоставляемых не более двух раз, на финансовое обеспечение его затрат (без учета налога на добавленную стоимость), не возмещаемых в рамках иных направлений государственной поддержки, предусмотренных государственной программой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(далее - Государственная программа), в целях реализации проекта получателя гранта на развитие материально-технической базы (далее - проект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Под проектом грантополучателя в настоящем Порядке понимается документ (бизнес-план), составленный по форме, определяемой Министерством сельского хозяйства Чувашской Республики (далее - Минсельхоз Чувашии).</w:t>
      </w:r>
    </w:p>
    <w:p w:rsidR="00317044" w:rsidRDefault="00F6639A">
      <w:pPr>
        <w:pStyle w:val="ConsPlusNormal"/>
        <w:spacing w:before="240"/>
        <w:ind w:firstLine="540"/>
        <w:jc w:val="both"/>
      </w:pPr>
      <w:r>
        <w:t>Для сельскохозяйственных потребительских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17044" w:rsidRDefault="00F6639A">
      <w:pPr>
        <w:pStyle w:val="ConsPlusNormal"/>
        <w:spacing w:before="240"/>
        <w:ind w:firstLine="540"/>
        <w:jc w:val="both"/>
      </w:pPr>
      <w:r>
        <w:lastRenderedPageBreak/>
        <w:t>Абзац утратил силу. - Постановление Кабинета Министров ЧР от 09.04.2025 N 194.</w:t>
      </w:r>
    </w:p>
    <w:p w:rsidR="00317044" w:rsidRDefault="00F6639A">
      <w:pPr>
        <w:pStyle w:val="ConsPlusNormal"/>
        <w:spacing w:before="240"/>
        <w:ind w:firstLine="540"/>
        <w:jc w:val="both"/>
      </w:pPr>
      <w:bookmarkStart w:id="2" w:name="Par1380"/>
      <w:bookmarkEnd w:id="2"/>
      <w:r>
        <w:t>1.2. Грант предоставляется сельскохозяйственным потребительским перерабатывающим и (или) сбытовым кооперативам, созданным и осуществляющим деятельность в соответствии с Федеральным законом "О сельскохозяйственной кооперации", или потребительским обществам (кооперативам), созданным в соответствии с Федеральным законом "О потребительской кооперации (потребительских обществах, их союзах) в Российской Федерации",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действующим не менее 12 месяцев со дня их регистрации, зарегистрированным на сельской территории или территории сельской агломерации Чувашской Республики,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(далее - сельскохозяйственный потребительский кооператив), прошедшим отбор для предоставления государственной поддержки в форме гранта на развитие материально-технической базы сельскохозяйственных потребительских кооперативов (далее также соответственно - грантополучатель, отбор).</w:t>
      </w:r>
    </w:p>
    <w:p w:rsidR="00317044" w:rsidRDefault="00F6639A">
      <w:pPr>
        <w:pStyle w:val="ConsPlusNormal"/>
        <w:spacing w:before="240"/>
        <w:ind w:firstLine="540"/>
        <w:jc w:val="both"/>
      </w:pPr>
      <w:r>
        <w:t>Сельские территории - сельские населенные пункты, входящие в состав муниципальных округов, городских округов, образованных на территории Чувашской Республики (за исключением административного центра Чувашской Республики - г. Чебоксары). Перечень таких сельских населенных пунктов на территории Чувашской Республики определяется Кабинетом Министров Чувашской Республики.</w:t>
      </w:r>
    </w:p>
    <w:p w:rsidR="00317044" w:rsidRDefault="00F6639A">
      <w:pPr>
        <w:pStyle w:val="ConsPlusNormal"/>
        <w:spacing w:before="24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Чувашской Республики определяется Кабинетом Министров Чувашской Республики.</w:t>
      </w:r>
    </w:p>
    <w:p w:rsidR="00317044" w:rsidRDefault="00F6639A">
      <w:pPr>
        <w:pStyle w:val="ConsPlusNormal"/>
        <w:spacing w:before="240"/>
        <w:ind w:firstLine="540"/>
        <w:jc w:val="both"/>
      </w:pPr>
      <w:r>
        <w:t>Объем финансирования за счет средств республиканского бюджета Чувашской Республики определяется исходя из уровня софинансирования, установленного Правительством Российской Федерации для Чувашской Республики.</w:t>
      </w:r>
    </w:p>
    <w:p w:rsidR="00317044" w:rsidRDefault="00F6639A">
      <w:pPr>
        <w:pStyle w:val="ConsPlusNormal"/>
        <w:spacing w:before="240"/>
        <w:ind w:firstLine="540"/>
        <w:jc w:val="both"/>
      </w:pPr>
      <w:r>
        <w:t>1.3. Уполномоченным органом по проведению отбора является Минсельхоз Чувашии (далее также - организатор отбора).</w:t>
      </w:r>
    </w:p>
    <w:p w:rsidR="00317044" w:rsidRDefault="00F6639A">
      <w:pPr>
        <w:pStyle w:val="ConsPlusNormal"/>
        <w:spacing w:before="240"/>
        <w:ind w:firstLine="540"/>
        <w:jc w:val="both"/>
      </w:pPr>
      <w:r>
        <w:t>Способом проведения отбора является конкурс.</w:t>
      </w:r>
    </w:p>
    <w:p w:rsidR="00317044" w:rsidRDefault="00F6639A">
      <w:pPr>
        <w:pStyle w:val="ConsPlusNormal"/>
        <w:spacing w:before="240"/>
        <w:ind w:firstLine="540"/>
        <w:jc w:val="both"/>
      </w:pPr>
      <w:r>
        <w:t>1.4. Информация о гранте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 (далее - Минфин России).</w:t>
      </w:r>
    </w:p>
    <w:p w:rsidR="00317044" w:rsidRDefault="00F6639A">
      <w:pPr>
        <w:pStyle w:val="ConsPlusNormal"/>
        <w:jc w:val="both"/>
      </w:pPr>
      <w:r>
        <w:t>(в ред. Постановления Кабинета Министров ЧР от 09.04.2025 N 194)</w:t>
      </w:r>
    </w:p>
    <w:p w:rsidR="00317044" w:rsidRDefault="00317044">
      <w:pPr>
        <w:pStyle w:val="ConsPlusNormal"/>
        <w:jc w:val="both"/>
      </w:pPr>
    </w:p>
    <w:p w:rsidR="00317044" w:rsidRDefault="00F6639A">
      <w:pPr>
        <w:pStyle w:val="ConsPlusTitle"/>
        <w:jc w:val="center"/>
        <w:outlineLvl w:val="1"/>
      </w:pPr>
      <w:r>
        <w:t>II. Цели и условия предоставления гранта</w:t>
      </w:r>
    </w:p>
    <w:p w:rsidR="00317044" w:rsidRDefault="00F6639A">
      <w:pPr>
        <w:pStyle w:val="ConsPlusTitle"/>
        <w:jc w:val="center"/>
      </w:pPr>
      <w:r>
        <w:t>сельскохозяйственным потребительским кооперативам</w:t>
      </w:r>
    </w:p>
    <w:p w:rsidR="00317044" w:rsidRDefault="00317044">
      <w:pPr>
        <w:pStyle w:val="ConsPlusNormal"/>
        <w:jc w:val="both"/>
      </w:pPr>
    </w:p>
    <w:p w:rsidR="00317044" w:rsidRDefault="00F6639A">
      <w:pPr>
        <w:pStyle w:val="ConsPlusNormal"/>
        <w:ind w:firstLine="540"/>
        <w:jc w:val="both"/>
      </w:pPr>
      <w:bookmarkStart w:id="3" w:name="Par1392"/>
      <w:bookmarkEnd w:id="3"/>
      <w:r>
        <w:t>2.1. Средства гранта могут направляться на осуществление следующих расходов:</w:t>
      </w:r>
    </w:p>
    <w:p w:rsidR="00317044" w:rsidRDefault="00F6639A">
      <w:pPr>
        <w:pStyle w:val="ConsPlusNormal"/>
        <w:spacing w:before="240"/>
        <w:ind w:firstLine="540"/>
        <w:jc w:val="both"/>
      </w:pPr>
      <w:bookmarkStart w:id="4" w:name="Par1393"/>
      <w:bookmarkEnd w:id="4"/>
      <w:r>
        <w:t>приобретение, строительство, капитальный ремонт, реконструкцию или модернизацию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&lt;*&gt;;</w:t>
      </w:r>
    </w:p>
    <w:p w:rsidR="00317044" w:rsidRDefault="00F6639A">
      <w:pPr>
        <w:pStyle w:val="ConsPlusNormal"/>
        <w:spacing w:before="240"/>
        <w:ind w:firstLine="540"/>
        <w:jc w:val="both"/>
      </w:pPr>
      <w:r>
        <w:t>--------------------------------</w:t>
      </w:r>
    </w:p>
    <w:p w:rsidR="00317044" w:rsidRDefault="00F6639A">
      <w:pPr>
        <w:pStyle w:val="ConsPlusNormal"/>
        <w:spacing w:before="240"/>
        <w:ind w:firstLine="540"/>
        <w:jc w:val="both"/>
      </w:pPr>
      <w:r>
        <w:t>&lt;*&gt; В случае если строительство, реконструкция, капитальный ремонт объектов производятся хозяйственным способом, соответствующие расходы включают приобретение строительных материалов для осуществления указанных работ.</w:t>
      </w:r>
    </w:p>
    <w:p w:rsidR="00317044" w:rsidRDefault="00317044">
      <w:pPr>
        <w:pStyle w:val="ConsPlusNormal"/>
        <w:jc w:val="both"/>
      </w:pPr>
    </w:p>
    <w:p w:rsidR="00317044" w:rsidRDefault="00F6639A">
      <w:pPr>
        <w:pStyle w:val="ConsPlusNormal"/>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Минсельхозом Чувашии;</w:t>
      </w:r>
    </w:p>
    <w:p w:rsidR="00317044" w:rsidRDefault="00F6639A">
      <w:pPr>
        <w:pStyle w:val="ConsPlusNormal"/>
        <w:spacing w:before="240"/>
        <w:ind w:firstLine="540"/>
        <w:jc w:val="both"/>
      </w:pPr>
      <w:bookmarkStart w:id="5" w:name="Par1398"/>
      <w:bookmarkEnd w:id="5"/>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Минсельхозом Чувашии;</w:t>
      </w:r>
    </w:p>
    <w:p w:rsidR="00317044" w:rsidRDefault="00F6639A">
      <w:pPr>
        <w:pStyle w:val="ConsPlusNormal"/>
        <w:spacing w:before="240"/>
        <w:ind w:firstLine="540"/>
        <w:jc w:val="both"/>
      </w:pPr>
      <w:bookmarkStart w:id="6" w:name="Par1399"/>
      <w:bookmarkEnd w:id="6"/>
      <w:r>
        <w:t>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317044" w:rsidRDefault="00F6639A">
      <w:pPr>
        <w:pStyle w:val="ConsPlusNormal"/>
        <w:spacing w:before="240"/>
        <w:ind w:firstLine="540"/>
        <w:jc w:val="both"/>
      </w:pPr>
      <w:r>
        <w:t xml:space="preserve">уплату процентов по кредиту, указанному в </w:t>
      </w:r>
      <w:hyperlink w:anchor="Par1399"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 w:history="1">
        <w:r>
          <w:rPr>
            <w:color w:val="0000FF"/>
          </w:rPr>
          <w:t>абзаце пятом</w:t>
        </w:r>
      </w:hyperlink>
      <w:r>
        <w:t xml:space="preserve"> настоящего пункта, в течение 18 </w:t>
      </w:r>
      <w:r>
        <w:lastRenderedPageBreak/>
        <w:t>месяцев со дня получения гранта на развитие материально-технической базы;</w:t>
      </w:r>
    </w:p>
    <w:p w:rsidR="00317044" w:rsidRDefault="00F6639A">
      <w:pPr>
        <w:pStyle w:val="ConsPlusNormal"/>
        <w:spacing w:before="24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317044" w:rsidRDefault="00F6639A">
      <w:pPr>
        <w:pStyle w:val="ConsPlusNormal"/>
        <w:spacing w:before="240"/>
        <w:ind w:firstLine="540"/>
        <w:jc w:val="both"/>
      </w:pPr>
      <w:bookmarkStart w:id="7" w:name="Par1402"/>
      <w:bookmarkEnd w:id="7"/>
      <w: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Минсельхозом Чувашии;</w:t>
      </w:r>
    </w:p>
    <w:p w:rsidR="00317044" w:rsidRDefault="00F6639A">
      <w:pPr>
        <w:pStyle w:val="ConsPlusNormal"/>
        <w:spacing w:before="240"/>
        <w:ind w:firstLine="540"/>
        <w:jc w:val="both"/>
      </w:pPr>
      <w:bookmarkStart w:id="8" w:name="Par1403"/>
      <w:bookmarkEnd w:id="8"/>
      <w:r>
        <w:t>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Минсельхозом Чувашии.</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r>
        <w:t>Грант имеет строго целевое назначение, использование средств гранта на иные цели не допускается.</w:t>
      </w:r>
    </w:p>
    <w:p w:rsidR="00317044" w:rsidRDefault="00F6639A">
      <w:pPr>
        <w:pStyle w:val="ConsPlusNormal"/>
        <w:spacing w:before="240"/>
        <w:ind w:firstLine="540"/>
        <w:jc w:val="both"/>
      </w:pPr>
      <w:r>
        <w:t xml:space="preserve">В случае приобретения имущества, бывшего в употреблении, предусмотренного </w:t>
      </w:r>
      <w:hyperlink w:anchor="Par1719" w:tooltip="                              План расходов," w:history="1">
        <w:r>
          <w:rPr>
            <w:color w:val="0000FF"/>
          </w:rPr>
          <w:t>планом</w:t>
        </w:r>
      </w:hyperlink>
      <w:r>
        <w:t xml:space="preserve"> расходов, предлагаемых к софинансированию за счет государственной поддержки в форме гранта на развитие материально-технической базы сельскохозяйственного потребительского кооператива, предусматривающим указание наименований приобретаемого имущества, выполняемых работ, оказываемых услуг (далее - приобретение), их количества, стоимости, источников финансирования (далее - план расходов) (приложение N 1 к настоящему Порядку), грантополучателем дополнительно представляются документы о результатах проведенной экспертизы (оценки) рыночной стоимости приобретаемого имущества, указанного в </w:t>
      </w:r>
      <w:hyperlink w:anchor="Par1393" w:tooltip="приобретение, строительство, капитальный ремонт, реконструкцию или модернизацию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 w:history="1">
        <w:r>
          <w:rPr>
            <w:color w:val="0000FF"/>
          </w:rPr>
          <w:t>абзацах втором</w:t>
        </w:r>
      </w:hyperlink>
      <w:r>
        <w:t xml:space="preserve"> - </w:t>
      </w:r>
      <w:hyperlink w:anchor="Par1398" w:tooltip="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Минсельхозом Чувашии;" w:history="1">
        <w:r>
          <w:rPr>
            <w:color w:val="0000FF"/>
          </w:rPr>
          <w:t>четвертом</w:t>
        </w:r>
      </w:hyperlink>
      <w:r>
        <w:t xml:space="preserve"> и </w:t>
      </w:r>
      <w:hyperlink w:anchor="Par1402" w:tooltip="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сельхозом Чувашии;" w:history="1">
        <w:r>
          <w:rPr>
            <w:color w:val="0000FF"/>
          </w:rPr>
          <w:t>восьмом</w:t>
        </w:r>
      </w:hyperlink>
      <w:r>
        <w:t xml:space="preserve"> настоящего пункта.</w:t>
      </w:r>
    </w:p>
    <w:p w:rsidR="00317044" w:rsidRDefault="00F6639A">
      <w:pPr>
        <w:pStyle w:val="ConsPlusNormal"/>
        <w:spacing w:before="240"/>
        <w:ind w:firstLine="540"/>
        <w:jc w:val="both"/>
      </w:pPr>
      <w:r>
        <w:t>При этом не допускается приобретение бывшего в употреблении оборудования, предназначенного для комплектации объектов для производства, хранения и переработки сельскохозяйственной продукции, старше пяти лет после года выпуска.</w:t>
      </w:r>
    </w:p>
    <w:p w:rsidR="00317044" w:rsidRDefault="00F6639A">
      <w:pPr>
        <w:pStyle w:val="ConsPlusNormal"/>
        <w:spacing w:before="240"/>
        <w:ind w:firstLine="540"/>
        <w:jc w:val="both"/>
      </w:pPr>
      <w:r>
        <w:t>Приобретение имущества у членов сельскохозяйственного потребительского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сельскохозяйственного потребительского кооператива.</w:t>
      </w:r>
    </w:p>
    <w:p w:rsidR="00317044" w:rsidRDefault="00F6639A">
      <w:pPr>
        <w:pStyle w:val="ConsPlusNormal"/>
        <w:spacing w:before="24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317044" w:rsidRDefault="00F6639A">
      <w:pPr>
        <w:pStyle w:val="ConsPlusNormal"/>
        <w:spacing w:before="240"/>
        <w:ind w:firstLine="540"/>
        <w:jc w:val="both"/>
      </w:pPr>
      <w:r>
        <w:t>Средства гранта не предоставляются на финансовое обеспечение (возмещение) части затрат на закладку и (или) уход за виноградниками.</w:t>
      </w:r>
    </w:p>
    <w:p w:rsidR="00317044" w:rsidRDefault="00F6639A">
      <w:pPr>
        <w:pStyle w:val="ConsPlusNormal"/>
        <w:spacing w:before="240"/>
        <w:ind w:firstLine="540"/>
        <w:jc w:val="both"/>
      </w:pPr>
      <w:r>
        <w:t xml:space="preserve">Оборудование, указанное в </w:t>
      </w:r>
      <w:hyperlink w:anchor="Par1403" w:tooltip="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Минсельхозом Чувашии." w:history="1">
        <w:r>
          <w:rPr>
            <w:color w:val="0000FF"/>
          </w:rPr>
          <w:t>абзаце девятом</w:t>
        </w:r>
      </w:hyperlink>
      <w:r>
        <w:t xml:space="preserve"> настоящего пункта, должно быть произведено на территории Российской Федерации и (или) не иметь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(или включения сведений о промышленной продукции в реестр </w:t>
      </w:r>
      <w:r>
        <w:lastRenderedPageBreak/>
        <w:t>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bookmarkStart w:id="9" w:name="Par1413"/>
      <w:bookmarkEnd w:id="9"/>
      <w:r>
        <w:t>2.2. Условиями предоставления гранта являются:</w:t>
      </w:r>
    </w:p>
    <w:p w:rsidR="00317044" w:rsidRDefault="00F6639A">
      <w:pPr>
        <w:pStyle w:val="ConsPlusNormal"/>
        <w:spacing w:before="240"/>
        <w:ind w:firstLine="540"/>
        <w:jc w:val="both"/>
      </w:pPr>
      <w:r>
        <w:t>наличие регистрации сельскохозяйственного потребительского кооператива на сельской территории или территории сельской агломерации Чувашской Республики;</w:t>
      </w:r>
    </w:p>
    <w:p w:rsidR="00317044" w:rsidRDefault="00F6639A">
      <w:pPr>
        <w:pStyle w:val="ConsPlusNormal"/>
        <w:spacing w:before="240"/>
        <w:ind w:firstLine="540"/>
        <w:jc w:val="both"/>
      </w:pPr>
      <w:bookmarkStart w:id="10" w:name="Par1415"/>
      <w:bookmarkEnd w:id="10"/>
      <w:r>
        <w:t xml:space="preserve">наличие проекта грантополучателя, который включает направления расходов и условия использования гранта, предусмотренные </w:t>
      </w:r>
      <w:hyperlink w:anchor="Par1375" w:tooltip="1.1. Настоящий Порядок разработан в целях оказания государственной поддержки в форме гранта на развитие материально-технической базы сельскохозяйственного потребительского кооператива (далее также - грант) за счет средств республиканского бюджета Чувашской Рес" w:history="1">
        <w:r>
          <w:rPr>
            <w:color w:val="0000FF"/>
          </w:rPr>
          <w:t>пунктами 1.1</w:t>
        </w:r>
      </w:hyperlink>
      <w:r>
        <w:t xml:space="preserve"> и </w:t>
      </w:r>
      <w:hyperlink w:anchor="Par1392" w:tooltip="2.1. Средства гранта могут направляться на осуществление следующих расходов:" w:history="1">
        <w:r>
          <w:rPr>
            <w:color w:val="0000FF"/>
          </w:rPr>
          <w:t>2.1</w:t>
        </w:r>
      </w:hyperlink>
      <w:r>
        <w:t xml:space="preserve"> настоящего Порядка.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сельскохозяйственным потребительским кооперативом и Минсельхозом Чувашии. Плановые показатели деятельности - включаемые в проект грантополучателя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пяти лет с даты получения гранта;</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наличие плана расходов;</w:t>
      </w:r>
    </w:p>
    <w:p w:rsidR="00317044" w:rsidRDefault="00F6639A">
      <w:pPr>
        <w:pStyle w:val="ConsPlusNormal"/>
        <w:spacing w:before="240"/>
        <w:ind w:firstLine="540"/>
        <w:jc w:val="both"/>
      </w:pPr>
      <w:bookmarkStart w:id="11" w:name="Par1418"/>
      <w:bookmarkEnd w:id="11"/>
      <w:r>
        <w:t>приобретаемое имущество, предусматриваемое проектом грантополучателя, ранее не приобреталось с использованием средств государственной поддержки;</w:t>
      </w:r>
    </w:p>
    <w:p w:rsidR="00317044" w:rsidRDefault="00F6639A">
      <w:pPr>
        <w:pStyle w:val="ConsPlusNormal"/>
        <w:spacing w:before="240"/>
        <w:ind w:firstLine="540"/>
        <w:jc w:val="both"/>
      </w:pPr>
      <w:r>
        <w:t>приобретение не менее 50 процентов общего объема сельскохозяйственной продукции для заготовки, и (или) сортировки, и (или) убоя, и (или) первичной переработки, и (или) охлаждения у членов кооператива;</w:t>
      </w:r>
    </w:p>
    <w:p w:rsidR="00317044" w:rsidRDefault="00F6639A">
      <w:pPr>
        <w:pStyle w:val="ConsPlusNormal"/>
        <w:spacing w:before="240"/>
        <w:ind w:firstLine="540"/>
        <w:jc w:val="both"/>
      </w:pPr>
      <w:r>
        <w:t>наличие согласия сельскохозяйственного потребительского кооператива на осуществление в отношении него Минсельхозом Чувашии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 о предоставлении гранта, заключенное по типовой форме, утвержденной Минфином России (далее - соглашение), а также принятие сельскохозяйственным потребительским кооперативом обязательств по представлению промежуточной, годовой отчетности о финансово-экономическом состоянии за год, в котором предоставлен грант, по формам, утвержденным Министерством сельского хозяйства Российской Федерации (далее - Минсельхоз России);</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lastRenderedPageBreak/>
        <w:t>наличие обязательства сельскохозяйственного потребительского кооператива о представлении согласия лиц, получающих средства на основании договоров (соглашений),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Минсельхозом Чувашии проверки соблюдения ими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повторное получение гранта возможно при условии реализации в полном объеме проекта грантополучателя, на который были получены средства гранта, и достижения плановых показателей деятельности, предусмотренных проектом грантополучателя, но не ранее чем через 36 месяцев с даты получения предыдущего гранта. При этом повторное получение гранта возможно при условии завершения реализации проекта грантополучателя, на который ранее был получен грант, невнесения изменений в плановые показатели деятельности, предусмотренные ранее реализованным на средства гранта проектом грантополучателя, при этом допускается внесение изменений в плановые показатели деятельности, предусмотренные ранее реализованным на средства гранта проектом грантополучателя, вследствие наступления обстоятельств непреодолимой силы изменений не более чем на 10 процентов;</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 xml:space="preserve">членство в ревизионном союзе сельскохозяйственных кооперативов, наличие ревизионного заключения в соответствии со статьей 33 Федерального закона "О сельскохозяйственной кооперации", выданного ревизионным союзом сельскохозяйственных кооперативов, за год, предшествующий году подачи </w:t>
      </w:r>
      <w:hyperlink w:anchor="Par1788" w:tooltip="                                  Заявка" w:history="1">
        <w:r>
          <w:rPr>
            <w:color w:val="0000FF"/>
          </w:rPr>
          <w:t>заявки</w:t>
        </w:r>
      </w:hyperlink>
      <w:r>
        <w:t xml:space="preserve"> на участие в отборе для предоставления государственной поддержки в форме гранта на развитие материально-технической базы сельскохозяйственных потребительских кооперативов по форме согласно приложению N 2 к настоящему Порядку (далее - заявка) и документов, прилагаемых к заявке, по </w:t>
      </w:r>
      <w:hyperlink w:anchor="Par1920" w:tooltip="ПЕРЕЧЕНЬ" w:history="1">
        <w:r>
          <w:rPr>
            <w:color w:val="0000FF"/>
          </w:rPr>
          <w:t>перечню</w:t>
        </w:r>
      </w:hyperlink>
      <w:r>
        <w:t xml:space="preserve"> согласно приложению N 3 к настоящему Порядку (далее также - документы), подтверждающего одновременное выполнение нижеследующих условий:</w:t>
      </w:r>
    </w:p>
    <w:p w:rsidR="00317044" w:rsidRDefault="00F6639A">
      <w:pPr>
        <w:pStyle w:val="ConsPlusNormal"/>
        <w:spacing w:before="240"/>
        <w:ind w:firstLine="540"/>
        <w:jc w:val="both"/>
      </w:pPr>
      <w:r>
        <w:t>достоверность бухгалтерской (финансовой) отчетности;</w:t>
      </w:r>
    </w:p>
    <w:p w:rsidR="00317044" w:rsidRDefault="00F6639A">
      <w:pPr>
        <w:pStyle w:val="ConsPlusNormal"/>
        <w:spacing w:before="240"/>
        <w:ind w:firstLine="540"/>
        <w:jc w:val="both"/>
      </w:pPr>
      <w:r>
        <w:t>соответствие порядка ведения бухгалтерского учета законодательству Российской Федерации;</w:t>
      </w:r>
    </w:p>
    <w:p w:rsidR="00317044" w:rsidRDefault="00F6639A">
      <w:pPr>
        <w:pStyle w:val="ConsPlusNormal"/>
        <w:spacing w:before="240"/>
        <w:ind w:firstLine="540"/>
        <w:jc w:val="both"/>
      </w:pPr>
      <w:r>
        <w:t>отсутствие грубых нарушений законодательства Российской Федерации и положений устава сельскохозяйственного потребительского кооператива, принципов создания и деятельности сельскохозяйственного потребительского кооператива;</w:t>
      </w:r>
    </w:p>
    <w:p w:rsidR="00317044" w:rsidRDefault="00F6639A">
      <w:pPr>
        <w:pStyle w:val="ConsPlusNormal"/>
        <w:spacing w:before="240"/>
        <w:ind w:firstLine="540"/>
        <w:jc w:val="both"/>
      </w:pPr>
      <w:r>
        <w:t>отсутствие грубых нарушений, ведущих к ухудшению результатов финансово-хозяйственной деятельности или несостоятельности (банкротству) сельскохозяйственного потребительского кооператива, фактов ущемления интересов членов сельскохозяйственного потребительского кооператива;</w:t>
      </w:r>
    </w:p>
    <w:p w:rsidR="00317044" w:rsidRDefault="00F6639A">
      <w:pPr>
        <w:pStyle w:val="ConsPlusNormal"/>
        <w:spacing w:before="240"/>
        <w:ind w:firstLine="540"/>
        <w:jc w:val="both"/>
      </w:pPr>
      <w:bookmarkStart w:id="12" w:name="Par1431"/>
      <w:bookmarkEnd w:id="12"/>
      <w:r>
        <w:t xml:space="preserve">отсутствие в году, предшествующем году получения гранта, случаев привлечения </w:t>
      </w:r>
      <w:r>
        <w:lastRenderedPageBreak/>
        <w:t>сельскохозяйственного потребительского кооператива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317044" w:rsidRDefault="00F6639A">
      <w:pPr>
        <w:pStyle w:val="ConsPlusNormal"/>
        <w:spacing w:before="240"/>
        <w:ind w:firstLine="540"/>
        <w:jc w:val="both"/>
      </w:pPr>
      <w:r>
        <w:t>документальное подтверждение наличия у сельскохозяйственного потребительского кооператива прав пользования земельными участками, на которых осуществляется или планируется к осуществлению сельскохозяйственное производство;</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наличие обязательства сельскохозяйственного потребительского кооператива по осуществлению своей деятельности и представлению в уполномоченный орган по проведению отбора отчетности о реализации проекта грантополучателя, а также о сохранении рабочих мест в рамках реализации проекта грантополучателя в течение не менее чем пять лет со дня получения гранта;</w:t>
      </w:r>
    </w:p>
    <w:p w:rsidR="00317044" w:rsidRDefault="00F6639A">
      <w:pPr>
        <w:pStyle w:val="ConsPlusNormal"/>
        <w:spacing w:before="240"/>
        <w:ind w:firstLine="540"/>
        <w:jc w:val="both"/>
      </w:pPr>
      <w:r>
        <w:t>наличие обязательства сельскохозяйственного потребительского кооператива по обеспечению ежегодного прироста объема реализованной сельскохозяйственной продукции в отчетном году по отношению к предыдущему году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Чувашской Республики в соответствии с данными Федеральной службы государственной статистики за последние три года, предшествующие году предоставления гранта, но не ниже пяти процентов, в течение не менее пяти лет с даты получения гранта;</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запрет приобретения грантополучателями - юридическими лицами, а также иными юридическими лицами, получающими средства на основании договоров (соглашений), заключенных с грантополучателями, за счет полученных из республиканского бюджета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наличие справки федерального государственного бюджетного учреждения "Управление мелиорации земель и сельскохозяйственного водоснабжения по Чувашской Республике" об отсутствии у сельскохозяйственного потребительского кооператива просроченной задолженности перед указанным учреждением за услуги по подаче (отводу) воды в размере более 50 тыс. рублей по состоянию на первое число месяца, в котором Минсельхозом Чувашии объявлен отбор.</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r>
        <w:t>2.3. Сельскохозяйственный потребительский кооператив обязуется:</w:t>
      </w:r>
    </w:p>
    <w:p w:rsidR="00317044" w:rsidRDefault="00F6639A">
      <w:pPr>
        <w:pStyle w:val="ConsPlusNormal"/>
        <w:spacing w:before="240"/>
        <w:ind w:firstLine="540"/>
        <w:jc w:val="both"/>
      </w:pPr>
      <w:r>
        <w:t>достигнуть плановых показателей деятельности, предусмотренных проектом грантополучателя, в течение не менее пяти лет со дня заключения соглашения;</w:t>
      </w:r>
    </w:p>
    <w:p w:rsidR="00317044" w:rsidRDefault="00F6639A">
      <w:pPr>
        <w:pStyle w:val="ConsPlusNormal"/>
        <w:spacing w:before="240"/>
        <w:ind w:firstLine="540"/>
        <w:jc w:val="both"/>
      </w:pPr>
      <w:bookmarkStart w:id="13" w:name="Par1443"/>
      <w:bookmarkEnd w:id="13"/>
      <w:r>
        <w:lastRenderedPageBreak/>
        <w:t>оплатить не менее 40 процентов стоимости каждого приобретения, указанного в плане расходов, в том числе непосредственно за счет собственных средств - не менее 10 процентов стоимости каждого приобретения, не позднее дня перечисления средств гранта с лицевого счета участника казначейского сопровождения, открытого грантополучателем в Министерстве финансов Чувашской Республики (далее - Минфин Чувашии);</w:t>
      </w:r>
    </w:p>
    <w:p w:rsidR="00317044" w:rsidRDefault="00F6639A">
      <w:pPr>
        <w:pStyle w:val="ConsPlusNormal"/>
        <w:spacing w:before="240"/>
        <w:ind w:firstLine="540"/>
        <w:jc w:val="both"/>
      </w:pPr>
      <w:bookmarkStart w:id="14" w:name="Par1444"/>
      <w:bookmarkEnd w:id="14"/>
      <w:r>
        <w:t xml:space="preserve">возвратить часть средств гранта в случае неисполнения обязательства, предусмотренного </w:t>
      </w:r>
      <w:hyperlink w:anchor="Par1443" w:tooltip="оплатить не менее 40 процентов стоимости каждого приобретения, указанного в плане расходов, в том числе непосредственно за счет собственных средств - не менее 10 процентов стоимости каждого приобретения, не позднее дня перечисления средств гранта с лицевого сч" w:history="1">
        <w:r>
          <w:rPr>
            <w:color w:val="0000FF"/>
          </w:rPr>
          <w:t>абзацем третьим</w:t>
        </w:r>
      </w:hyperlink>
      <w:r>
        <w:t xml:space="preserve"> настоящего пункта. Размер части средств гранта, подлежащей возврату, определяется как разница между суммой гранта на каждое приобретение, предусмотренное планом расходов, и расчетной суммой гранта, определенной пропорционально доле 60 процентов от суммы фактической оплаты соответствующего приобретения;</w:t>
      </w:r>
    </w:p>
    <w:p w:rsidR="00317044" w:rsidRDefault="00F6639A">
      <w:pPr>
        <w:pStyle w:val="ConsPlusNormal"/>
        <w:spacing w:before="240"/>
        <w:ind w:firstLine="540"/>
        <w:jc w:val="both"/>
      </w:pPr>
      <w:bookmarkStart w:id="15" w:name="Par1445"/>
      <w:bookmarkEnd w:id="15"/>
      <w:r>
        <w:t>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24 месяцев со дня предоставления гранта;</w:t>
      </w:r>
    </w:p>
    <w:p w:rsidR="00317044" w:rsidRDefault="00F6639A">
      <w:pPr>
        <w:pStyle w:val="ConsPlusNormal"/>
        <w:spacing w:before="240"/>
        <w:ind w:firstLine="540"/>
        <w:jc w:val="both"/>
      </w:pPr>
      <w:r>
        <w:t>сохранить созданные для трудоустройства на постоянную работу новых работников рабочие места в течение не менее пяти лет с даты получения гранта;</w:t>
      </w:r>
    </w:p>
    <w:p w:rsidR="00317044" w:rsidRDefault="00F6639A">
      <w:pPr>
        <w:pStyle w:val="ConsPlusNormal"/>
        <w:spacing w:before="240"/>
        <w:ind w:firstLine="540"/>
        <w:jc w:val="both"/>
      </w:pPr>
      <w:r>
        <w:t>имущество, закупаемое за счет средств гранта в соответствии с планом расходов, в срок не позднее 90 календарных дней со дня его приобретения внести в неделимый фонд сельскохозяйственного потребительского кооператива и использовать его исключительно на развитие материально-технической базы сельскохозяйственного потребительского кооператива;</w:t>
      </w:r>
    </w:p>
    <w:p w:rsidR="00317044" w:rsidRDefault="00F6639A">
      <w:pPr>
        <w:pStyle w:val="ConsPlusNormal"/>
        <w:spacing w:before="240"/>
        <w:ind w:firstLine="540"/>
        <w:jc w:val="both"/>
      </w:pPr>
      <w:bookmarkStart w:id="16" w:name="Par1448"/>
      <w:bookmarkEnd w:id="16"/>
      <w:r>
        <w:t xml:space="preserve">использовать грант в соответствии с утвержденным планом расходов в срок не более 24 месяцев со дня поступления средств на лицевой счет участника казначейского сопровождения, открытый сельскохозяйственному потребительскому кооперативу в Минфине Чувашии. Срок использования гранта может быть продлен по решению Минсельхоза Чувашии на основании решения комиссии по проведению отбора на получение грантов в форме субсидий для малых форм хозяйствования (далее - Комиссия), но не более чем на шесть месяцев. Основанием для принятия Минсельхозом Чувашии и Комиссией решений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средств гранта на развитие материально-технической базы в установленный срок. Под обстоятельствами непреодолимой силы понимаются не зависящие от действий сельскохозяйственного потребительского кооператива обстоятельства, предусмотренные </w:t>
      </w:r>
      <w:hyperlink w:anchor="Par1681" w:tooltip="Основанием для освобождения сельскохозяйственного потребительского кооператива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 Под обс" w:history="1">
        <w:r>
          <w:rPr>
            <w:color w:val="0000FF"/>
          </w:rPr>
          <w:t>абзацем восемнадцатым пункта 6.4</w:t>
        </w:r>
      </w:hyperlink>
      <w:r>
        <w:t xml:space="preserve"> настоящего Порядка;</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bookmarkStart w:id="17" w:name="Par1450"/>
      <w:bookmarkEnd w:id="17"/>
      <w:r>
        <w:t xml:space="preserve">осуществлять деятельность, на которую предоставляется грант, на сельской территории или территории сельской агломерации Чувашской Республики и представлять отчеты, предусмотренные </w:t>
      </w:r>
      <w:hyperlink w:anchor="Par1635" w:tooltip="6.2. Грантополучатель представляет в Минсельхоз Чувашии:" w:history="1">
        <w:r>
          <w:rPr>
            <w:color w:val="0000FF"/>
          </w:rPr>
          <w:t>пунктом 6.2</w:t>
        </w:r>
      </w:hyperlink>
      <w:r>
        <w:t xml:space="preserve"> настоящего Порядка, а также отчеты о сохранении созданных для трудоустройства на постоянную работу новых работников рабочих мест в рамках реализации проекта грантополучателя в течение не менее пяти лет со дня зачисления гранта на лицевой счет участника казначейского сопровождения, открытый сельскохозяйственному потребительскому кооперативу в Минфине Чувашии;</w:t>
      </w:r>
    </w:p>
    <w:p w:rsidR="00317044" w:rsidRDefault="00F6639A">
      <w:pPr>
        <w:pStyle w:val="ConsPlusNormal"/>
        <w:spacing w:before="240"/>
        <w:ind w:firstLine="540"/>
        <w:jc w:val="both"/>
      </w:pPr>
      <w:bookmarkStart w:id="18" w:name="Par1451"/>
      <w:bookmarkEnd w:id="18"/>
      <w:r>
        <w:t xml:space="preserve">обеспечить ежегодный прирост объема сельскохозяйственной продукции, реализованной в </w:t>
      </w:r>
      <w:r>
        <w:lastRenderedPageBreak/>
        <w:t>отчетном году, по отношению к предыдущему году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Чувашской Республики в соответствии с данными Федеральной службы государственной статистики за последние три года, предшествующие году предоставления гранта, но не ниже пяти процентов, в течение не менее пяти лет с даты получения гранта;</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возвратить грант в полном объеме в случае прекращения деятельности, на которую предоставляется грант, до истечения срока действия соглашения.</w:t>
      </w:r>
    </w:p>
    <w:p w:rsidR="00317044" w:rsidRDefault="00317044">
      <w:pPr>
        <w:pStyle w:val="ConsPlusNormal"/>
        <w:jc w:val="both"/>
      </w:pPr>
    </w:p>
    <w:p w:rsidR="00317044" w:rsidRDefault="00F6639A">
      <w:pPr>
        <w:pStyle w:val="ConsPlusTitle"/>
        <w:jc w:val="center"/>
        <w:outlineLvl w:val="1"/>
      </w:pPr>
      <w:bookmarkStart w:id="19" w:name="Par1455"/>
      <w:bookmarkEnd w:id="19"/>
      <w:r>
        <w:t>III. Порядок проведения отбора</w:t>
      </w:r>
    </w:p>
    <w:p w:rsidR="00317044" w:rsidRDefault="00317044">
      <w:pPr>
        <w:pStyle w:val="ConsPlusNormal"/>
        <w:jc w:val="both"/>
      </w:pPr>
    </w:p>
    <w:p w:rsidR="00317044" w:rsidRDefault="00F6639A">
      <w:pPr>
        <w:pStyle w:val="ConsPlusNormal"/>
        <w:ind w:firstLine="540"/>
        <w:jc w:val="both"/>
      </w:pPr>
      <w:r>
        <w:t>3.1. Организатор отбора осуществляет:</w:t>
      </w:r>
    </w:p>
    <w:p w:rsidR="00317044" w:rsidRDefault="00F6639A">
      <w:pPr>
        <w:pStyle w:val="ConsPlusNormal"/>
        <w:spacing w:before="240"/>
        <w:ind w:firstLine="540"/>
        <w:jc w:val="both"/>
      </w:pPr>
      <w:r>
        <w:t>размещение на едином портале и на официальном сайте Минсельхоза Чувашии на Портале органов власти Чувашской Республики в сети "Интернет" (далее - официальный сайт) объявления о проведении отбора;</w:t>
      </w:r>
    </w:p>
    <w:p w:rsidR="00317044" w:rsidRDefault="00F6639A">
      <w:pPr>
        <w:pStyle w:val="ConsPlusNormal"/>
        <w:spacing w:before="240"/>
        <w:ind w:firstLine="540"/>
        <w:jc w:val="both"/>
      </w:pPr>
      <w:r>
        <w:t>проведение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17044" w:rsidRDefault="00F6639A">
      <w:pPr>
        <w:pStyle w:val="ConsPlusNormal"/>
        <w:spacing w:before="240"/>
        <w:ind w:firstLine="540"/>
        <w:jc w:val="both"/>
      </w:pPr>
      <w:r>
        <w:t>прием и регистрацию заявок в течение 30 календарных дней со дня, следующего за днем размещения объявления о проведении отбора;</w:t>
      </w:r>
    </w:p>
    <w:p w:rsidR="00317044" w:rsidRDefault="00F6639A">
      <w:pPr>
        <w:pStyle w:val="ConsPlusNormal"/>
        <w:spacing w:before="240"/>
        <w:ind w:firstLine="540"/>
        <w:jc w:val="both"/>
      </w:pPr>
      <w:r>
        <w:t>назначение даты заседания Комиссии не позднее 20 календарных дней со следующего дня после дня окончания приема заявок и документов;</w:t>
      </w:r>
    </w:p>
    <w:p w:rsidR="00317044" w:rsidRDefault="00F6639A">
      <w:pPr>
        <w:pStyle w:val="ConsPlusNormal"/>
        <w:spacing w:before="240"/>
        <w:ind w:firstLine="540"/>
        <w:jc w:val="both"/>
      </w:pPr>
      <w:r>
        <w:t>размещение на едином портале и официальном сайте решений Комиссии.</w:t>
      </w:r>
    </w:p>
    <w:p w:rsidR="00317044" w:rsidRDefault="00F6639A">
      <w:pPr>
        <w:pStyle w:val="ConsPlusNormal"/>
        <w:spacing w:before="24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17044" w:rsidRDefault="00F6639A">
      <w:pPr>
        <w:pStyle w:val="ConsPlusNormal"/>
        <w:spacing w:before="240"/>
        <w:ind w:firstLine="540"/>
        <w:jc w:val="both"/>
      </w:pPr>
      <w:r>
        <w:t>3.2. Объявление о проведении отбора должно содержать следующую информацию:</w:t>
      </w:r>
    </w:p>
    <w:p w:rsidR="00317044" w:rsidRDefault="00F6639A">
      <w:pPr>
        <w:pStyle w:val="ConsPlusNormal"/>
        <w:spacing w:before="240"/>
        <w:ind w:firstLine="540"/>
        <w:jc w:val="both"/>
      </w:pPr>
      <w: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317044" w:rsidRDefault="00F6639A">
      <w:pPr>
        <w:pStyle w:val="ConsPlusNormal"/>
        <w:spacing w:before="240"/>
        <w:ind w:firstLine="540"/>
        <w:jc w:val="both"/>
      </w:pPr>
      <w:r>
        <w:t>дату начала и окончания приема заявок участников отбора;</w:t>
      </w:r>
    </w:p>
    <w:p w:rsidR="00317044" w:rsidRDefault="00F6639A">
      <w:pPr>
        <w:pStyle w:val="ConsPlusNormal"/>
        <w:spacing w:before="240"/>
        <w:ind w:firstLine="540"/>
        <w:jc w:val="both"/>
      </w:pPr>
      <w:r>
        <w:t>наименование, место нахождения, почтовый адрес, адрес электронной почты Минсельхоза Чувашии;</w:t>
      </w:r>
    </w:p>
    <w:p w:rsidR="00317044" w:rsidRDefault="00F6639A">
      <w:pPr>
        <w:pStyle w:val="ConsPlusNormal"/>
        <w:spacing w:before="240"/>
        <w:ind w:firstLine="540"/>
        <w:jc w:val="both"/>
      </w:pPr>
      <w:r>
        <w:t xml:space="preserve">результат предоставления гранта в соответствии с </w:t>
      </w:r>
      <w:hyperlink w:anchor="Par1644" w:tooltip="6.3. Результатами предоставления гранта являются:" w:history="1">
        <w:r>
          <w:rPr>
            <w:color w:val="0000FF"/>
          </w:rPr>
          <w:t>пунктом 6.3</w:t>
        </w:r>
      </w:hyperlink>
      <w:r>
        <w:t xml:space="preserve"> настоящего Порядка;</w:t>
      </w:r>
    </w:p>
    <w:p w:rsidR="00317044" w:rsidRDefault="00F6639A">
      <w:pPr>
        <w:pStyle w:val="ConsPlusNormal"/>
        <w:spacing w:before="240"/>
        <w:ind w:firstLine="540"/>
        <w:jc w:val="both"/>
      </w:pPr>
      <w:r>
        <w:t xml:space="preserve">требования к участникам отбора в соответствии с абзацами пятым - тринадцатым пункта 3.8 </w:t>
      </w:r>
      <w:r>
        <w:lastRenderedPageBreak/>
        <w:t>настоящих Правил;</w:t>
      </w:r>
    </w:p>
    <w:p w:rsidR="00317044" w:rsidRDefault="00F6639A">
      <w:pPr>
        <w:pStyle w:val="ConsPlusNormal"/>
        <w:spacing w:before="240"/>
        <w:ind w:firstLine="540"/>
        <w:jc w:val="both"/>
      </w:pPr>
      <w:r>
        <w:t>категории грантополучателей и критерии оценки;</w:t>
      </w:r>
    </w:p>
    <w:p w:rsidR="00317044" w:rsidRDefault="00F6639A">
      <w:pPr>
        <w:pStyle w:val="ConsPlusNormal"/>
        <w:spacing w:before="240"/>
        <w:ind w:firstLine="540"/>
        <w:jc w:val="both"/>
      </w:pPr>
      <w:r>
        <w:t>порядок подачи участниками отбора заявок и требования, предъявляемые к форме и содержанию заявок, подаваемых участниками отбора;</w:t>
      </w:r>
    </w:p>
    <w:p w:rsidR="00317044" w:rsidRDefault="00F6639A">
      <w:pPr>
        <w:pStyle w:val="ConsPlusNormal"/>
        <w:spacing w:before="24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317044" w:rsidRDefault="00F6639A">
      <w:pPr>
        <w:pStyle w:val="ConsPlusNormal"/>
        <w:spacing w:before="240"/>
        <w:ind w:firstLine="540"/>
        <w:jc w:val="both"/>
      </w:pPr>
      <w:r>
        <w:t xml:space="preserve">порядок рассмотрения заявок в соответствии с </w:t>
      </w:r>
      <w:hyperlink w:anchor="Par1554" w:tooltip="3.9. Заявки, допущенные к отбору, Комиссия оценивает в соответствии с критериями оценки заявок (документов) согласно приложению N 4 к настоящему Порядку." w:history="1">
        <w:r>
          <w:rPr>
            <w:color w:val="0000FF"/>
          </w:rPr>
          <w:t>пунктами 3.9</w:t>
        </w:r>
      </w:hyperlink>
      <w:r>
        <w:t xml:space="preserve"> - </w:t>
      </w:r>
      <w:hyperlink w:anchor="Par1584" w:tooltip="3.13. Решение Комиссии оформляется протоколом подведения итогов отбора в течение пяти рабочих дней со следующего дня после дня проведения заседания Комиссии." w:history="1">
        <w:r>
          <w:rPr>
            <w:color w:val="0000FF"/>
          </w:rPr>
          <w:t>3.13</w:t>
        </w:r>
      </w:hyperlink>
      <w:r>
        <w:t xml:space="preserve"> настоящего Порядка;</w:t>
      </w:r>
    </w:p>
    <w:p w:rsidR="00317044" w:rsidRDefault="00F6639A">
      <w:pPr>
        <w:pStyle w:val="ConsPlusNormal"/>
        <w:spacing w:before="240"/>
        <w:ind w:firstLine="540"/>
        <w:jc w:val="both"/>
      </w:pPr>
      <w:r>
        <w:t>порядок возврата заявок на доработку;</w:t>
      </w:r>
    </w:p>
    <w:p w:rsidR="00317044" w:rsidRDefault="00F6639A">
      <w:pPr>
        <w:pStyle w:val="ConsPlusNormal"/>
        <w:spacing w:before="240"/>
        <w:ind w:firstLine="540"/>
        <w:jc w:val="both"/>
      </w:pPr>
      <w:r>
        <w:t>порядок отклонения заявок, а также информацию об основаниях их отклонения;</w:t>
      </w:r>
    </w:p>
    <w:p w:rsidR="00317044" w:rsidRDefault="00F6639A">
      <w:pPr>
        <w:pStyle w:val="ConsPlusNormal"/>
        <w:spacing w:before="240"/>
        <w:ind w:firstLine="540"/>
        <w:jc w:val="both"/>
      </w:pPr>
      <w:r>
        <w:t>сроки оценки заявок, а также информацию об участии или неучастии Комиссии и экспертов (экспертных организаций) в оценке заявок;</w:t>
      </w:r>
    </w:p>
    <w:p w:rsidR="00317044" w:rsidRDefault="00F6639A">
      <w:pPr>
        <w:pStyle w:val="ConsPlusNormal"/>
        <w:spacing w:before="240"/>
        <w:ind w:firstLine="540"/>
        <w:jc w:val="both"/>
      </w:pPr>
      <w:r>
        <w:t>объем распределяемых в рамках отбора грантов, порядок расчета размера гранта, установленный настоящим Порядком, правила распределения гранта по результатам отбора, которые могут включать максимальный и минимальный размеры гранта, предоставляемого победителю (победителям) отбора, а также предельное количество победителей отбора;</w:t>
      </w:r>
    </w:p>
    <w:p w:rsidR="00317044" w:rsidRDefault="00F6639A">
      <w:pPr>
        <w:pStyle w:val="ConsPlusNormal"/>
        <w:spacing w:before="24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17044" w:rsidRDefault="00F6639A">
      <w:pPr>
        <w:pStyle w:val="ConsPlusNormal"/>
        <w:spacing w:before="240"/>
        <w:ind w:firstLine="540"/>
        <w:jc w:val="both"/>
      </w:pPr>
      <w:r>
        <w:t>срок, в течение которого победитель (победители) отбора должен подписать соглашение;</w:t>
      </w:r>
    </w:p>
    <w:p w:rsidR="00317044" w:rsidRDefault="00F6639A">
      <w:pPr>
        <w:pStyle w:val="ConsPlusNormal"/>
        <w:spacing w:before="240"/>
        <w:ind w:firstLine="540"/>
        <w:jc w:val="both"/>
      </w:pPr>
      <w:r>
        <w:t>условия признания победителя (победителей) отбора уклонившимся от заключения соглашения;</w:t>
      </w:r>
    </w:p>
    <w:p w:rsidR="00317044" w:rsidRDefault="00F6639A">
      <w:pPr>
        <w:pStyle w:val="ConsPlusNormal"/>
        <w:spacing w:before="240"/>
        <w:ind w:firstLine="540"/>
        <w:jc w:val="both"/>
      </w:pPr>
      <w:r>
        <w:t>сроки размещения протокола подведения итогов отбора (документа об итогах проведения отбора) на едином портале и официальном сайте.</w:t>
      </w:r>
    </w:p>
    <w:p w:rsidR="00317044" w:rsidRDefault="00F6639A">
      <w:pPr>
        <w:pStyle w:val="ConsPlusNormal"/>
        <w:spacing w:before="240"/>
        <w:ind w:firstLine="540"/>
        <w:jc w:val="both"/>
      </w:pPr>
      <w:r>
        <w:t>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r>
        <w:t>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r>
        <w:t>при внесении изменений в объявление о проведении отбора изменение способа отбора не допускается;</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r>
        <w:t xml:space="preserve">в случае внесения изменений в объявление о проведении отбора после наступления даты </w:t>
      </w:r>
      <w:r>
        <w:lastRenderedPageBreak/>
        <w:t>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r>
        <w:t>3.3. Сельскохозяйственный потребительский кооператив в течение 30 календарных дней со дня, следующего за днем размещения на едином портале и официальном сайте объявления о проведении отбора, представляет в Минсельхоз Чувашии заявку и документы.</w:t>
      </w:r>
    </w:p>
    <w:p w:rsidR="00317044" w:rsidRDefault="00F6639A">
      <w:pPr>
        <w:pStyle w:val="ConsPlusNormal"/>
        <w:spacing w:before="240"/>
        <w:ind w:firstLine="540"/>
        <w:jc w:val="both"/>
      </w:pPr>
      <w:r>
        <w:t xml:space="preserve">Сельскохозяйственный потребительский кооператив имеет право представить на отбор в Комиссию только одну заявку, указав сумму гранта не более максимального размера, определенного </w:t>
      </w:r>
      <w:hyperlink w:anchor="Par1600" w:tooltip="4.1. Максимальный размер гранта, предоставляемого одному сельскохозяйственному потребительскому кооперативу, составляет сумму, не превышающую 40 млн. рублей, но не более 60 процентов стоимости проекта грантополучателя." w:history="1">
        <w:r>
          <w:rPr>
            <w:color w:val="0000FF"/>
          </w:rPr>
          <w:t>пунктом 4.1</w:t>
        </w:r>
      </w:hyperlink>
      <w:r>
        <w:t xml:space="preserve"> настоящего Порядка, и не менее минимального размера, определенного </w:t>
      </w:r>
      <w:hyperlink w:anchor="Par1602" w:tooltip="4.2. Минимальный размер гранта в расчете на один сельскохозяйственный потребительский кооператив не может быть менее 5 млн. рублей." w:history="1">
        <w:r>
          <w:rPr>
            <w:color w:val="0000FF"/>
          </w:rPr>
          <w:t>пунктом 4.2</w:t>
        </w:r>
      </w:hyperlink>
      <w:r>
        <w:t xml:space="preserve"> настоящего Порядка.</w:t>
      </w:r>
    </w:p>
    <w:p w:rsidR="00317044" w:rsidRDefault="00F6639A">
      <w:pPr>
        <w:pStyle w:val="ConsPlusNormal"/>
        <w:spacing w:before="240"/>
        <w:ind w:firstLine="540"/>
        <w:jc w:val="both"/>
      </w:pPr>
      <w:r>
        <w:t>Сельскохозяйственный потребительский кооператив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p>
    <w:p w:rsidR="00317044" w:rsidRDefault="00F6639A">
      <w:pPr>
        <w:pStyle w:val="ConsPlusNormal"/>
        <w:spacing w:before="240"/>
        <w:ind w:firstLine="540"/>
        <w:jc w:val="both"/>
      </w:pPr>
      <w:r>
        <w:t>заявка;</w:t>
      </w:r>
    </w:p>
    <w:p w:rsidR="00317044" w:rsidRDefault="00F6639A">
      <w:pPr>
        <w:pStyle w:val="ConsPlusNormal"/>
        <w:spacing w:before="240"/>
        <w:ind w:firstLine="540"/>
        <w:jc w:val="both"/>
      </w:pPr>
      <w:r>
        <w:t xml:space="preserve">документы согласно </w:t>
      </w:r>
      <w:hyperlink w:anchor="Par1920" w:tooltip="ПЕРЕЧЕНЬ" w:history="1">
        <w:r>
          <w:rPr>
            <w:color w:val="0000FF"/>
          </w:rPr>
          <w:t>приложениям N 3</w:t>
        </w:r>
      </w:hyperlink>
      <w:r>
        <w:t xml:space="preserve"> - </w:t>
      </w:r>
      <w:hyperlink w:anchor="Par2198" w:tooltip="Сводная справка-реестр" w:history="1">
        <w:r>
          <w:rPr>
            <w:color w:val="0000FF"/>
          </w:rPr>
          <w:t>5</w:t>
        </w:r>
      </w:hyperlink>
      <w:r>
        <w:t xml:space="preserve"> к настоящему Порядку.</w:t>
      </w:r>
    </w:p>
    <w:p w:rsidR="00317044" w:rsidRDefault="00F6639A">
      <w:pPr>
        <w:pStyle w:val="ConsPlusNormal"/>
        <w:spacing w:before="240"/>
        <w:ind w:firstLine="540"/>
        <w:jc w:val="both"/>
      </w:pPr>
      <w:r>
        <w:t>Электронные копии заявки 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17044" w:rsidRDefault="00F6639A">
      <w:pPr>
        <w:pStyle w:val="ConsPlusNormal"/>
        <w:spacing w:before="240"/>
        <w:ind w:firstLine="540"/>
        <w:jc w:val="both"/>
      </w:pPr>
      <w:r>
        <w:t>Заявка подписывается усиленной квалифицированной электронной подписью руководителя сельскохозяйственного потребительского кооператива.</w:t>
      </w:r>
    </w:p>
    <w:p w:rsidR="00317044" w:rsidRDefault="00F6639A">
      <w:pPr>
        <w:pStyle w:val="ConsPlusNormal"/>
        <w:spacing w:before="240"/>
        <w:ind w:firstLine="540"/>
        <w:jc w:val="both"/>
      </w:pPr>
      <w:r>
        <w:t>Сельскохозяйственный потребительский кооператив вправе отозвать свою заявку и документы до дня окончания приема заявок, указанного в объявлении о проведении отбора.</w:t>
      </w:r>
    </w:p>
    <w:p w:rsidR="00317044" w:rsidRDefault="00F6639A">
      <w:pPr>
        <w:pStyle w:val="ConsPlusNormal"/>
        <w:spacing w:before="240"/>
        <w:ind w:firstLine="540"/>
        <w:jc w:val="both"/>
      </w:pPr>
      <w:r>
        <w:t>Внесение изменений сельскохозяйственным потребительским кооперативом в заявку и документы возможно до дня окончания срока приема заявок и документов после формирования участником отбора в электронной форме уведомления об отзыве заявки и последующего формирования новой заявки.</w:t>
      </w:r>
    </w:p>
    <w:p w:rsidR="00317044" w:rsidRDefault="00F6639A">
      <w:pPr>
        <w:pStyle w:val="ConsPlusNormal"/>
        <w:spacing w:before="240"/>
        <w:ind w:firstLine="540"/>
        <w:jc w:val="both"/>
      </w:pPr>
      <w:r>
        <w:t>Внесение изменений в заявку и документы после завершения срока приема заявок и документов не допускается.</w:t>
      </w:r>
    </w:p>
    <w:p w:rsidR="00317044" w:rsidRDefault="00F6639A">
      <w:pPr>
        <w:pStyle w:val="ConsPlusNormal"/>
        <w:spacing w:before="240"/>
        <w:ind w:firstLine="540"/>
        <w:jc w:val="both"/>
      </w:pPr>
      <w:r>
        <w:lastRenderedPageBreak/>
        <w:t>Протокол вскрытия заявок формируется на едином портале автоматически и подписывается усиленной квалифицированной электронной подписью заместителя Председателя Кабинета Министров Чувашской Республики - министра сельского хозяйства Чувашской Республики (уполномоченного им лица), а также размещается на едином портале не позднее рабочего дня, следующего за днем его подписания.</w:t>
      </w:r>
    </w:p>
    <w:p w:rsidR="00317044" w:rsidRDefault="00F6639A">
      <w:pPr>
        <w:pStyle w:val="ConsPlusNormal"/>
        <w:spacing w:before="240"/>
        <w:ind w:firstLine="540"/>
        <w:jc w:val="both"/>
      </w:pPr>
      <w: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317044" w:rsidRDefault="00F6639A">
      <w:pPr>
        <w:pStyle w:val="ConsPlusNormal"/>
        <w:spacing w:before="240"/>
        <w:ind w:firstLine="540"/>
        <w:jc w:val="both"/>
      </w:pPr>
      <w:r>
        <w:t>Любой участник отбора со дня размещения объявления о проведении отбора на едином портале не позднее 3-го рабочего дня до дня окончания приема заявок вправе направить в Минсельхоз Чувашии не более двух запросов о разъяснении положений объявления о проведении отбора (далее - запрос о разъяснении) путем формирования в системе "Электронный бюджет" соответствующего запроса.</w:t>
      </w:r>
    </w:p>
    <w:p w:rsidR="00317044" w:rsidRDefault="00F6639A">
      <w:pPr>
        <w:pStyle w:val="ConsPlusNormal"/>
        <w:spacing w:before="240"/>
        <w:ind w:firstLine="540"/>
        <w:jc w:val="both"/>
      </w:pPr>
      <w:bookmarkStart w:id="20" w:name="Par1505"/>
      <w:bookmarkEnd w:id="20"/>
      <w:r>
        <w:t>Минсельхоз Чувашии в ответ на запрос о разъяснении направляет разъяснение положений объявления о проведении отбора в срок, установленный в указанном объявлении, но не позднее одного рабочего дня до дня окончания приема заявок путем формирования в системе "Электронный бюджет" соответствующего разъяснения. Представленное Минсельхозом Чувашии разъяснение положений объявления о проведении отбора не должно изменять суть информации, содержащейся в указанном объявлении.</w:t>
      </w:r>
    </w:p>
    <w:p w:rsidR="00317044" w:rsidRDefault="00F6639A">
      <w:pPr>
        <w:pStyle w:val="ConsPlusNormal"/>
        <w:spacing w:before="240"/>
        <w:ind w:firstLine="540"/>
        <w:jc w:val="both"/>
      </w:pPr>
      <w:r>
        <w:t xml:space="preserve">Доступ к разъяснению, формируемому в системе "Электронный бюджет" в соответствии с </w:t>
      </w:r>
      <w:hyperlink w:anchor="Par1505" w:tooltip="Минсельхоз Чувашии в ответ на запрос о разъяснении направляет разъяснение положений объявления о проведении отбора в срок, установленный в указанном объявлении, но не позднее одного рабочего дня до дня окончания приема заявок путем формирования в системе &quot;Элек" w:history="1">
        <w:r>
          <w:rPr>
            <w:color w:val="0000FF"/>
          </w:rPr>
          <w:t>абзацем четырнадцатым</w:t>
        </w:r>
      </w:hyperlink>
      <w:r>
        <w:t xml:space="preserve"> настоящего пункта, предоставляется всем участникам отбора.</w:t>
      </w:r>
    </w:p>
    <w:p w:rsidR="00317044" w:rsidRDefault="00F6639A">
      <w:pPr>
        <w:pStyle w:val="ConsPlusNormal"/>
        <w:spacing w:before="240"/>
        <w:ind w:firstLine="540"/>
        <w:jc w:val="both"/>
      </w:pPr>
      <w:r>
        <w:t>3.4. Минсельхоз Чувашии отменяет отбор в случае:</w:t>
      </w:r>
    </w:p>
    <w:p w:rsidR="00317044" w:rsidRDefault="00F6639A">
      <w:pPr>
        <w:pStyle w:val="ConsPlusNormal"/>
        <w:spacing w:before="240"/>
        <w:ind w:firstLine="540"/>
        <w:jc w:val="both"/>
      </w:pPr>
      <w:r>
        <w:t>изменения объема лимитов бюджетных обязательств на предоставление грантов на соответствующий финансовый год;</w:t>
      </w:r>
    </w:p>
    <w:p w:rsidR="00317044" w:rsidRDefault="00F6639A">
      <w:pPr>
        <w:pStyle w:val="ConsPlusNormal"/>
        <w:spacing w:before="240"/>
        <w:ind w:firstLine="540"/>
        <w:jc w:val="both"/>
      </w:pPr>
      <w:r>
        <w:t>внесения изменений в законодательство Российской Федерации, требующих внесения изменений в настоящий Порядок;</w:t>
      </w:r>
    </w:p>
    <w:p w:rsidR="00317044" w:rsidRDefault="00F6639A">
      <w:pPr>
        <w:pStyle w:val="ConsPlusNormal"/>
        <w:spacing w:before="240"/>
        <w:ind w:firstLine="540"/>
        <w:jc w:val="both"/>
      </w:pPr>
      <w:r>
        <w:t>в случае возникновения обстоятельств непреодолимой силы в соответствии с пунктом 3 статьи 401 Гражданского кодекса Российской Федерации.</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bookmarkStart w:id="21" w:name="Par1512"/>
      <w:bookmarkEnd w:id="21"/>
      <w:r>
        <w:t>Размещение Минсельхозом Чувашии объявления об отмене отбора на едином портале допускается не позднее чем за один рабочий день до дня окончания срока приема заявок.</w:t>
      </w:r>
    </w:p>
    <w:p w:rsidR="00317044" w:rsidRDefault="00F6639A">
      <w:pPr>
        <w:pStyle w:val="ConsPlusNormal"/>
        <w:spacing w:before="24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заместителя Председателя Кабинета Министров Чувашской Республики - министра сельского хозяйства Чувашской Республики (уполномоченного им лица), размещается на едином портале и содержит информацию о причинах отмены отбора.</w:t>
      </w:r>
    </w:p>
    <w:p w:rsidR="00317044" w:rsidRDefault="00F6639A">
      <w:pPr>
        <w:pStyle w:val="ConsPlusNormal"/>
        <w:spacing w:before="240"/>
        <w:ind w:firstLine="540"/>
        <w:jc w:val="both"/>
      </w:pPr>
      <w:r>
        <w:lastRenderedPageBreak/>
        <w:t>Участники отбора, подавшие заявки, информируются об отмене отбора в системе "Электронный бюджет".</w:t>
      </w:r>
    </w:p>
    <w:p w:rsidR="00317044" w:rsidRDefault="00F6639A">
      <w:pPr>
        <w:pStyle w:val="ConsPlusNormal"/>
        <w:spacing w:before="240"/>
        <w:ind w:firstLine="540"/>
        <w:jc w:val="both"/>
      </w:pPr>
      <w:r>
        <w:t>Отбор считается отмененным со дня размещения объявления о его отмене на едином портале.</w:t>
      </w:r>
    </w:p>
    <w:p w:rsidR="00317044" w:rsidRDefault="00F6639A">
      <w:pPr>
        <w:pStyle w:val="ConsPlusNormal"/>
        <w:spacing w:before="240"/>
        <w:ind w:firstLine="540"/>
        <w:jc w:val="both"/>
      </w:pPr>
      <w:r>
        <w:t xml:space="preserve">После окончания срока отмены отбора в соответствии с </w:t>
      </w:r>
      <w:hyperlink w:anchor="Par1512" w:tooltip="Размещение Минсельхозом Чувашии объявления об отмене отбора на едином портале допускается не позднее чем за один рабочий день до дня окончания срока приема заявок." w:history="1">
        <w:r>
          <w:rPr>
            <w:color w:val="0000FF"/>
          </w:rPr>
          <w:t>абзацем четвертым</w:t>
        </w:r>
      </w:hyperlink>
      <w:r>
        <w:t xml:space="preserve"> настоящего пункта и до заключения соглашения с победителем (победителями) отбора Минсельхоз Чувашии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317044" w:rsidRDefault="00F6639A">
      <w:pPr>
        <w:pStyle w:val="ConsPlusNormal"/>
        <w:spacing w:before="240"/>
        <w:ind w:firstLine="540"/>
        <w:jc w:val="both"/>
      </w:pPr>
      <w:r>
        <w:t>Отбор признается несостоявшимся в следующих случаях:</w:t>
      </w:r>
    </w:p>
    <w:p w:rsidR="00317044" w:rsidRDefault="00F6639A">
      <w:pPr>
        <w:pStyle w:val="ConsPlusNormal"/>
        <w:spacing w:before="240"/>
        <w:ind w:firstLine="540"/>
        <w:jc w:val="both"/>
      </w:pPr>
      <w:r>
        <w:t>по окончании срока подачи заявок подана только одна заявка;</w:t>
      </w:r>
    </w:p>
    <w:p w:rsidR="00317044" w:rsidRDefault="00F6639A">
      <w:pPr>
        <w:pStyle w:val="ConsPlusNormal"/>
        <w:spacing w:before="240"/>
        <w:ind w:firstLine="540"/>
        <w:jc w:val="both"/>
      </w:pPr>
      <w:r>
        <w:t>по результатам рассмотрения заявок только одна заявка соответствует требованиям, установленным в объявлении о проведении отбора;</w:t>
      </w:r>
    </w:p>
    <w:p w:rsidR="00317044" w:rsidRDefault="00F6639A">
      <w:pPr>
        <w:pStyle w:val="ConsPlusNormal"/>
        <w:spacing w:before="240"/>
        <w:ind w:firstLine="540"/>
        <w:jc w:val="both"/>
      </w:pPr>
      <w:r>
        <w:t>по окончании срока подачи заявок не подано ни одной заявки;</w:t>
      </w:r>
    </w:p>
    <w:p w:rsidR="00317044" w:rsidRDefault="00F6639A">
      <w:pPr>
        <w:pStyle w:val="ConsPlusNormal"/>
        <w:spacing w:before="240"/>
        <w:ind w:firstLine="540"/>
        <w:jc w:val="both"/>
      </w:pPr>
      <w:r>
        <w:t>по результатам рассмотрения заявок отклонены все заявки.</w:t>
      </w:r>
    </w:p>
    <w:p w:rsidR="00317044" w:rsidRDefault="00F6639A">
      <w:pPr>
        <w:pStyle w:val="ConsPlusNormal"/>
        <w:spacing w:before="240"/>
        <w:ind w:firstLine="540"/>
        <w:jc w:val="both"/>
      </w:pPr>
      <w: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317044" w:rsidRDefault="00F6639A">
      <w:pPr>
        <w:pStyle w:val="ConsPlusNormal"/>
        <w:spacing w:before="240"/>
        <w:ind w:firstLine="540"/>
        <w:jc w:val="both"/>
      </w:pPr>
      <w:r>
        <w:t>3.5. Отбор проводится Комиссией.</w:t>
      </w:r>
    </w:p>
    <w:p w:rsidR="00317044" w:rsidRDefault="00F6639A">
      <w:pPr>
        <w:pStyle w:val="ConsPlusNormal"/>
        <w:spacing w:before="240"/>
        <w:ind w:firstLine="540"/>
        <w:jc w:val="both"/>
      </w:pPr>
      <w:r>
        <w:t>Комиссия осуществляет свою деятельность в соответствии с Положением о комиссии по проведению отбора на получение грантов в форме субсидий для малых форм хозяйствования, утвержденным постановлением Кабинета Министров Чувашской Республики.</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Комиссией при проведении отбора учитывается соблюдение принципа эффективности использования бюджетных средств.</w:t>
      </w:r>
    </w:p>
    <w:p w:rsidR="00317044" w:rsidRDefault="00F6639A">
      <w:pPr>
        <w:pStyle w:val="ConsPlusNormal"/>
        <w:spacing w:before="240"/>
        <w:ind w:firstLine="540"/>
        <w:jc w:val="both"/>
      </w:pPr>
      <w:r>
        <w:t xml:space="preserve">3.6. Рабочая группа по рассмотрению заявок и документов, представленных сельскохозяйственными потребительскими кооперативами для предоставления грантовой поддержки на развитие материально-технической базы, состав которой утверждается приказом Минсельхоза Чувашии (далее - рабочая группа), не позднее 15 календарных дней со дня окончания приема заявок и документов рассматривает их, проводит их предварительную экспертизу на предмет соответствия требованиям </w:t>
      </w:r>
      <w:hyperlink w:anchor="Par1534" w:tooltip="3.8. Не допускается к участию в отборе сельскохозяйственный потребительский кооператив и отклоняется заявка в случаях, если:" w:history="1">
        <w:r>
          <w:rPr>
            <w:color w:val="0000FF"/>
          </w:rPr>
          <w:t>пункта 3.8</w:t>
        </w:r>
      </w:hyperlink>
      <w:r>
        <w:t xml:space="preserve"> настоящего Порядка и принимает решение о допуске к участию в отборе либо об отказе в допуске к участию в отборе. В случае соответствия документов указанным требованиям рабочая группа включает заявку в перечень заявок, подлежащих рассмотрению на заседании Комиссии.</w:t>
      </w:r>
    </w:p>
    <w:p w:rsidR="00317044" w:rsidRDefault="00F6639A">
      <w:pPr>
        <w:pStyle w:val="ConsPlusNormal"/>
        <w:spacing w:before="240"/>
        <w:ind w:firstLine="540"/>
        <w:jc w:val="both"/>
      </w:pPr>
      <w:r>
        <w:t>Решение рабочей группы о допуске к участию в отборе либо об отказе в допуске к участию в отборе оформляется протоколом и представляется Комиссии не позднее двух рабочих дней со дня оформления протокола.</w:t>
      </w:r>
    </w:p>
    <w:p w:rsidR="00317044" w:rsidRDefault="00F6639A">
      <w:pPr>
        <w:pStyle w:val="ConsPlusNormal"/>
        <w:spacing w:before="240"/>
        <w:ind w:firstLine="540"/>
        <w:jc w:val="both"/>
      </w:pPr>
      <w:r>
        <w:lastRenderedPageBreak/>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заместителя Председателя Кабинета Министров Чувашской Республики - министра сельского хозяйства Чувашской Республики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317044" w:rsidRDefault="00F6639A">
      <w:pPr>
        <w:pStyle w:val="ConsPlusNormal"/>
        <w:spacing w:before="240"/>
        <w:ind w:firstLine="540"/>
        <w:jc w:val="both"/>
      </w:pPr>
      <w: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r>
        <w:t>3.7. Заседание Комиссии проводится не позднее 20 календарных дней со следующего дня после дня окончания приема заявок и документов.</w:t>
      </w:r>
    </w:p>
    <w:p w:rsidR="00317044" w:rsidRDefault="00F6639A">
      <w:pPr>
        <w:pStyle w:val="ConsPlusNormal"/>
        <w:spacing w:before="240"/>
        <w:ind w:firstLine="540"/>
        <w:jc w:val="both"/>
      </w:pPr>
      <w:r>
        <w:t>Комиссия принимает решение о предоставлении гранта либо об отказе в его предоставлении.</w:t>
      </w:r>
    </w:p>
    <w:p w:rsidR="00317044" w:rsidRDefault="00F6639A">
      <w:pPr>
        <w:pStyle w:val="ConsPlusNormal"/>
        <w:spacing w:before="240"/>
        <w:ind w:firstLine="540"/>
        <w:jc w:val="both"/>
      </w:pPr>
      <w:bookmarkStart w:id="22" w:name="Par1534"/>
      <w:bookmarkEnd w:id="22"/>
      <w:r>
        <w:t>3.8. Не допускается к участию в отборе сельскохозяйственный потребительский кооператив и отклоняется заявка в случаях, если:</w:t>
      </w:r>
    </w:p>
    <w:p w:rsidR="00317044" w:rsidRDefault="00F6639A">
      <w:pPr>
        <w:pStyle w:val="ConsPlusNormal"/>
        <w:spacing w:before="240"/>
        <w:ind w:firstLine="540"/>
        <w:jc w:val="both"/>
      </w:pPr>
      <w:r>
        <w:t xml:space="preserve">сельскохозяйственный потребительский кооператив и (или) заявка и документы не соответствуют целям, условиям и требованиям, установленным в </w:t>
      </w:r>
      <w:hyperlink w:anchor="Par1380" w:tooltip="1.2. Грант предоставляется сельскохозяйственным потребительским перерабатывающим и (или) сбытовым кооперативам, созданным и осуществляющим деятельность в соответствии с Федеральным законом &quot;О сельскохозяйственной кооперации&quot;, или потребительским обществам (коо" w:history="1">
        <w:r>
          <w:rPr>
            <w:color w:val="0000FF"/>
          </w:rPr>
          <w:t>пунктах 1.2</w:t>
        </w:r>
      </w:hyperlink>
      <w:r>
        <w:t xml:space="preserve">, </w:t>
      </w:r>
      <w:hyperlink w:anchor="Par1392" w:tooltip="2.1. Средства гранта могут направляться на осуществление следующих расходов:" w:history="1">
        <w:r>
          <w:rPr>
            <w:color w:val="0000FF"/>
          </w:rPr>
          <w:t>2.1</w:t>
        </w:r>
      </w:hyperlink>
      <w:r>
        <w:t xml:space="preserve"> и </w:t>
      </w:r>
      <w:hyperlink w:anchor="Par1413" w:tooltip="2.2. Условиями предоставления гранта являются:" w:history="1">
        <w:r>
          <w:rPr>
            <w:color w:val="0000FF"/>
          </w:rPr>
          <w:t>2.2</w:t>
        </w:r>
      </w:hyperlink>
      <w:r>
        <w:t xml:space="preserve"> настоящего Порядка и объявлении о проведении отбора;</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не представлена в Минсельхоз Чувашии промежуточная, годовая отчетность о финансово-экономическом состоянии по формам, утвержденным Минсельхозом России (за исключением сельскохозяйственных потребительских кооперативов, не получавших средства государственной поддержки в рамках реализации Государственной программы в предшествующие отчетные периоды);</w:t>
      </w:r>
    </w:p>
    <w:p w:rsidR="00317044" w:rsidRDefault="00F6639A">
      <w:pPr>
        <w:pStyle w:val="ConsPlusNormal"/>
        <w:spacing w:before="240"/>
        <w:ind w:firstLine="540"/>
        <w:jc w:val="both"/>
      </w:pPr>
      <w:r>
        <w:t xml:space="preserve">не представлены (представлены не в полном объеме) документы, указанные в объявлении о проведении отбора и предусмотренные в </w:t>
      </w:r>
      <w:hyperlink w:anchor="Par1929" w:tooltip="1. Документы, обязательные к представлению:" w:history="1">
        <w:r>
          <w:rPr>
            <w:color w:val="0000FF"/>
          </w:rPr>
          <w:t>пункте 1</w:t>
        </w:r>
      </w:hyperlink>
      <w:r>
        <w:t xml:space="preserve"> приложения N 3 к настоящему Порядку, или содержится недостоверная информация в заявке и документах, представленных в целях подтверждения соответствия установленным требованиям, или заявка и документы поданы после даты и времени окончания приема заявок, указанных в объявлении о проведении отбора;</w:t>
      </w:r>
    </w:p>
    <w:p w:rsidR="00317044" w:rsidRDefault="00F6639A">
      <w:pPr>
        <w:pStyle w:val="ConsPlusNormal"/>
        <w:spacing w:before="240"/>
        <w:ind w:firstLine="540"/>
        <w:jc w:val="both"/>
      </w:pPr>
      <w:bookmarkStart w:id="23" w:name="Par1539"/>
      <w:bookmarkEnd w:id="23"/>
      <w:r>
        <w:t>на первое число месяца, в котором Минсельхозом Чувашии объявлен отбор, и на дату рассмотрения заявки:</w:t>
      </w:r>
    </w:p>
    <w:p w:rsidR="00317044" w:rsidRDefault="00F6639A">
      <w:pPr>
        <w:pStyle w:val="ConsPlusNormal"/>
        <w:spacing w:before="240"/>
        <w:ind w:firstLine="540"/>
        <w:jc w:val="both"/>
      </w:pPr>
      <w:r>
        <w:t>сельскохозяйственный потребительский кооператив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введена процедура банкротства, его деятельность приостановлена в порядке, предусмотренном законодательством Российской Федерации;</w:t>
      </w:r>
    </w:p>
    <w:p w:rsidR="00317044" w:rsidRDefault="00F6639A">
      <w:pPr>
        <w:pStyle w:val="ConsPlusNormal"/>
        <w:spacing w:before="240"/>
        <w:ind w:firstLine="540"/>
        <w:jc w:val="both"/>
      </w:pPr>
      <w:r>
        <w:t xml:space="preserve">сельскохозяйственный потребительский кооператив имеет просроченную задолженность по возврату в республиканский бюджет Чувашской Республики иных субсидий, бюджетных </w:t>
      </w:r>
      <w:r>
        <w:lastRenderedPageBreak/>
        <w:t>инвестиций и иную просроченную (неурегулированную) задолженность по денежным обязательствам перед Чувашской Республикой (за исключением случаев, установленных Кабинетом Министров Чувашской Республики);</w:t>
      </w:r>
    </w:p>
    <w:p w:rsidR="00317044" w:rsidRDefault="00F6639A">
      <w:pPr>
        <w:pStyle w:val="ConsPlusNormal"/>
        <w:spacing w:before="240"/>
        <w:ind w:firstLine="540"/>
        <w:jc w:val="both"/>
      </w:pPr>
      <w:r>
        <w:t xml:space="preserve">сельскохозяйственный потребительский кооператив получает средства из республиканского бюджета Чувашской Республики на основании иных нормативных правовых актов Чувашской Республики на цели, указанные в </w:t>
      </w:r>
      <w:hyperlink w:anchor="Par1392" w:tooltip="2.1. Средства гранта могут направляться на осуществление следующих расходов:" w:history="1">
        <w:r>
          <w:rPr>
            <w:color w:val="0000FF"/>
          </w:rPr>
          <w:t>пункте 2.1</w:t>
        </w:r>
      </w:hyperlink>
      <w:r>
        <w:t xml:space="preserve"> настоящего Порядка;</w:t>
      </w:r>
    </w:p>
    <w:p w:rsidR="00317044" w:rsidRDefault="00F6639A">
      <w:pPr>
        <w:pStyle w:val="ConsPlusNormal"/>
        <w:spacing w:before="240"/>
        <w:ind w:firstLine="540"/>
        <w:jc w:val="both"/>
      </w:pPr>
      <w:r>
        <w:t>сельскохозяйственный потребительский кооператив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7044" w:rsidRDefault="00F6639A">
      <w:pPr>
        <w:pStyle w:val="ConsPlusNormal"/>
        <w:spacing w:before="240"/>
        <w:ind w:firstLine="540"/>
        <w:jc w:val="both"/>
      </w:pPr>
      <w:r>
        <w:t>сельскохозяйственный потребительский кооператив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17044" w:rsidRDefault="00F6639A">
      <w:pPr>
        <w:pStyle w:val="ConsPlusNormal"/>
        <w:spacing w:before="240"/>
        <w:ind w:firstLine="540"/>
        <w:jc w:val="both"/>
      </w:pPr>
      <w:r>
        <w:t>сельскохозяйственный потребительский кооператив является иностранным агентом в соответствии с Федеральным законом "О контроле за деятельностью лиц, находящихся под иностранным влиянием";</w:t>
      </w:r>
    </w:p>
    <w:p w:rsidR="00317044" w:rsidRDefault="00F6639A">
      <w:pPr>
        <w:pStyle w:val="ConsPlusNormal"/>
        <w:spacing w:before="240"/>
        <w:ind w:firstLine="540"/>
        <w:jc w:val="both"/>
      </w:pPr>
      <w:r>
        <w:t>в реестре дисквалифицированных лиц имеются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сельскохозяйственного потребительского кооператива;</w:t>
      </w:r>
    </w:p>
    <w:p w:rsidR="00317044" w:rsidRDefault="00F6639A">
      <w:pPr>
        <w:pStyle w:val="ConsPlusNormal"/>
        <w:spacing w:before="240"/>
        <w:ind w:firstLine="540"/>
        <w:jc w:val="both"/>
      </w:pPr>
      <w:bookmarkStart w:id="24" w:name="Par1547"/>
      <w:bookmarkEnd w:id="24"/>
      <w:r>
        <w:t>сельскохозяйственный потребительский кооператив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17044" w:rsidRDefault="00F6639A">
      <w:pPr>
        <w:pStyle w:val="ConsPlusNormal"/>
        <w:spacing w:before="240"/>
        <w:ind w:firstLine="540"/>
        <w:jc w:val="both"/>
      </w:pPr>
      <w:bookmarkStart w:id="25" w:name="Par1548"/>
      <w:bookmarkEnd w:id="25"/>
      <w:r>
        <w:t>на день подачи заявки в Минсельхоз Чувашии продолжительность деятельности сельскохозяйственного потребительского кооператива менее 12 месяцев со дня его регистрации на территории Чувашской Республики;</w:t>
      </w:r>
    </w:p>
    <w:p w:rsidR="00317044" w:rsidRDefault="00F6639A">
      <w:pPr>
        <w:pStyle w:val="ConsPlusNormal"/>
        <w:spacing w:before="240"/>
        <w:ind w:firstLine="540"/>
        <w:jc w:val="both"/>
      </w:pPr>
      <w:r>
        <w:t xml:space="preserve">сельскохозяйственный потребительский кооператив имеет неисполненные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w:t>
      </w:r>
      <w:r>
        <w:lastRenderedPageBreak/>
        <w:t>превышающей 10 тыс. рублей, по состоянию на дату не ранее чем за 10 рабочих дней до дня начала приема заявок и документов (в случае если сельскохозяйственным потребительским кооперативом по собственной инициативе представлена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(далее - справка из налогового органа) или на дату не позднее 10 рабочих дней после дня окончания приема заявок и документов (в случае если сельскохозяйственным потребительским кооперативом по собственной инициативе не представлена справка из налогового органа);</w:t>
      </w:r>
    </w:p>
    <w:p w:rsidR="00317044" w:rsidRDefault="00F6639A">
      <w:pPr>
        <w:pStyle w:val="ConsPlusNormal"/>
        <w:spacing w:before="240"/>
        <w:ind w:firstLine="540"/>
        <w:jc w:val="both"/>
      </w:pPr>
      <w:r>
        <w:t>представлен проект грантополучателя, в стоимость которого включена сумма гранта на развитие материально-технической базы в размере менее 5 млн. рублей.</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 xml:space="preserve">Проверка участника отбора на соответствие требованиям, указанным в </w:t>
      </w:r>
      <w:hyperlink w:anchor="Par1539" w:tooltip="на первое число месяца, в котором Минсельхозом Чувашии объявлен отбор, и на дату рассмотрения заявки:" w:history="1">
        <w:r>
          <w:rPr>
            <w:color w:val="0000FF"/>
          </w:rPr>
          <w:t>абзацах пятом</w:t>
        </w:r>
      </w:hyperlink>
      <w:r>
        <w:t xml:space="preserve"> - </w:t>
      </w:r>
      <w:hyperlink w:anchor="Par1547" w:tooltip="сельскохозяйственный потребительский кооператив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 w:history="1">
        <w:r>
          <w:rPr>
            <w:color w:val="0000FF"/>
          </w:rPr>
          <w:t>тринадцатом</w:t>
        </w:r>
      </w:hyperlink>
      <w:r>
        <w:t xml:space="preserve"> настоящего пункта,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по состоянию на даты рассмотрения заявки и заключения соглашения.</w:t>
      </w:r>
    </w:p>
    <w:p w:rsidR="00317044" w:rsidRDefault="00F6639A">
      <w:pPr>
        <w:pStyle w:val="ConsPlusNormal"/>
        <w:spacing w:before="240"/>
        <w:ind w:firstLine="540"/>
        <w:jc w:val="both"/>
      </w:pPr>
      <w:r>
        <w:t>Подтверждение соответствия участника отбора требованиям, указанным в настоящем пункте,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17044" w:rsidRDefault="00F6639A">
      <w:pPr>
        <w:pStyle w:val="ConsPlusNormal"/>
        <w:spacing w:before="240"/>
        <w:ind w:firstLine="540"/>
        <w:jc w:val="both"/>
      </w:pPr>
      <w:bookmarkStart w:id="26" w:name="Par1554"/>
      <w:bookmarkEnd w:id="26"/>
      <w:r>
        <w:t xml:space="preserve">3.9. Заявки, допущенные к отбору, Комиссия оценивает в соответствии с </w:t>
      </w:r>
      <w:hyperlink w:anchor="Par1970" w:tooltip="КРИТЕРИИ" w:history="1">
        <w:r>
          <w:rPr>
            <w:color w:val="0000FF"/>
          </w:rPr>
          <w:t>критериями</w:t>
        </w:r>
      </w:hyperlink>
      <w:r>
        <w:t xml:space="preserve"> оценки заявок (документов) согласно приложению N 4 к настоящему Порядку.</w:t>
      </w:r>
    </w:p>
    <w:p w:rsidR="00317044" w:rsidRDefault="00F6639A">
      <w:pPr>
        <w:pStyle w:val="ConsPlusNormal"/>
        <w:spacing w:before="240"/>
        <w:ind w:firstLine="540"/>
        <w:jc w:val="both"/>
      </w:pPr>
      <w:r>
        <w:t>Итоговая оценка определяется по формуле</w:t>
      </w:r>
    </w:p>
    <w:p w:rsidR="00317044" w:rsidRDefault="00317044">
      <w:pPr>
        <w:pStyle w:val="ConsPlusNormal"/>
        <w:jc w:val="both"/>
      </w:pPr>
    </w:p>
    <w:p w:rsidR="00317044" w:rsidRDefault="00F6639A">
      <w:pPr>
        <w:pStyle w:val="ConsPlusNormal"/>
        <w:ind w:firstLine="540"/>
        <w:jc w:val="both"/>
      </w:pPr>
      <w:r>
        <w:t>Э = С</w:t>
      </w:r>
      <w:r>
        <w:rPr>
          <w:vertAlign w:val="subscript"/>
        </w:rPr>
        <w:t>1</w:t>
      </w:r>
      <w:r>
        <w:t xml:space="preserve"> x К</w:t>
      </w:r>
      <w:r>
        <w:rPr>
          <w:vertAlign w:val="subscript"/>
        </w:rPr>
        <w:t>1</w:t>
      </w:r>
      <w:r>
        <w:t xml:space="preserve"> + С</w:t>
      </w:r>
      <w:r>
        <w:rPr>
          <w:vertAlign w:val="subscript"/>
        </w:rPr>
        <w:t>2</w:t>
      </w:r>
      <w:r>
        <w:t xml:space="preserve"> x К</w:t>
      </w:r>
      <w:r>
        <w:rPr>
          <w:vertAlign w:val="subscript"/>
        </w:rPr>
        <w:t>2</w:t>
      </w:r>
      <w:r>
        <w:t xml:space="preserve"> + С</w:t>
      </w:r>
      <w:r>
        <w:rPr>
          <w:vertAlign w:val="subscript"/>
        </w:rPr>
        <w:t>3</w:t>
      </w:r>
      <w:r>
        <w:t xml:space="preserve"> x К</w:t>
      </w:r>
      <w:r>
        <w:rPr>
          <w:vertAlign w:val="subscript"/>
        </w:rPr>
        <w:t>3</w:t>
      </w:r>
      <w:r>
        <w:t xml:space="preserve"> + С</w:t>
      </w:r>
      <w:r>
        <w:rPr>
          <w:vertAlign w:val="subscript"/>
        </w:rPr>
        <w:t>4</w:t>
      </w:r>
      <w:r>
        <w:t xml:space="preserve"> x К</w:t>
      </w:r>
      <w:r>
        <w:rPr>
          <w:vertAlign w:val="subscript"/>
        </w:rPr>
        <w:t>4</w:t>
      </w:r>
      <w:r>
        <w:t xml:space="preserve"> + С</w:t>
      </w:r>
      <w:r>
        <w:rPr>
          <w:vertAlign w:val="subscript"/>
        </w:rPr>
        <w:t>5</w:t>
      </w:r>
      <w:r>
        <w:t xml:space="preserve"> x К</w:t>
      </w:r>
      <w:r>
        <w:rPr>
          <w:vertAlign w:val="subscript"/>
        </w:rPr>
        <w:t>5</w:t>
      </w:r>
      <w:r>
        <w:t xml:space="preserve"> + С</w:t>
      </w:r>
      <w:r>
        <w:rPr>
          <w:vertAlign w:val="subscript"/>
        </w:rPr>
        <w:t>6</w:t>
      </w:r>
      <w:r>
        <w:t xml:space="preserve"> x К</w:t>
      </w:r>
      <w:r>
        <w:rPr>
          <w:vertAlign w:val="subscript"/>
        </w:rPr>
        <w:t>6</w:t>
      </w:r>
      <w:r>
        <w:t>,</w:t>
      </w:r>
    </w:p>
    <w:p w:rsidR="00317044" w:rsidRDefault="00317044">
      <w:pPr>
        <w:pStyle w:val="ConsPlusNormal"/>
        <w:jc w:val="both"/>
      </w:pPr>
    </w:p>
    <w:p w:rsidR="00317044" w:rsidRDefault="00F6639A">
      <w:pPr>
        <w:pStyle w:val="ConsPlusNormal"/>
        <w:ind w:firstLine="540"/>
        <w:jc w:val="both"/>
      </w:pPr>
      <w:r>
        <w:t>где:</w:t>
      </w:r>
    </w:p>
    <w:p w:rsidR="00317044" w:rsidRDefault="00F6639A">
      <w:pPr>
        <w:pStyle w:val="ConsPlusNormal"/>
        <w:spacing w:before="240"/>
        <w:ind w:firstLine="540"/>
        <w:jc w:val="both"/>
      </w:pPr>
      <w:r>
        <w:t>Э - итоговая оценка;</w:t>
      </w:r>
    </w:p>
    <w:p w:rsidR="00317044" w:rsidRDefault="00F6639A">
      <w:pPr>
        <w:pStyle w:val="ConsPlusNormal"/>
        <w:spacing w:before="240"/>
        <w:ind w:firstLine="540"/>
        <w:jc w:val="both"/>
      </w:pPr>
      <w:r>
        <w:t>С</w:t>
      </w:r>
      <w:r>
        <w:rPr>
          <w:vertAlign w:val="subscript"/>
        </w:rPr>
        <w:t>1</w:t>
      </w:r>
      <w:r>
        <w:t xml:space="preserve"> - значение оценки по критерию "Эффективность проекта сельскохозяйственного потребительского кооператива на конец срока реализации проекта";</w:t>
      </w:r>
    </w:p>
    <w:p w:rsidR="00317044" w:rsidRDefault="00F6639A">
      <w:pPr>
        <w:pStyle w:val="ConsPlusNormal"/>
        <w:spacing w:before="240"/>
        <w:ind w:firstLine="540"/>
        <w:jc w:val="both"/>
      </w:pPr>
      <w:r>
        <w:t>К</w:t>
      </w:r>
      <w:r>
        <w:rPr>
          <w:vertAlign w:val="subscript"/>
        </w:rPr>
        <w:t>1</w:t>
      </w:r>
      <w:r>
        <w:t xml:space="preserve"> - удельный вес оценки по критерию "Эффективность проекта сельскохозяйственного потребительского кооператива на конец срока реализации проекта";</w:t>
      </w:r>
    </w:p>
    <w:p w:rsidR="00317044" w:rsidRDefault="00F6639A">
      <w:pPr>
        <w:pStyle w:val="ConsPlusNormal"/>
        <w:spacing w:before="240"/>
        <w:ind w:firstLine="540"/>
        <w:jc w:val="both"/>
      </w:pPr>
      <w:r>
        <w:t>С</w:t>
      </w:r>
      <w:r>
        <w:rPr>
          <w:vertAlign w:val="subscript"/>
        </w:rPr>
        <w:t>2</w:t>
      </w:r>
      <w:r>
        <w:t xml:space="preserve"> - значение оценки по критерию "Эффективность деятельности сельскохозяйственного потребительского кооператива";</w:t>
      </w:r>
    </w:p>
    <w:p w:rsidR="00317044" w:rsidRDefault="00F6639A">
      <w:pPr>
        <w:pStyle w:val="ConsPlusNormal"/>
        <w:spacing w:before="240"/>
        <w:ind w:firstLine="540"/>
        <w:jc w:val="both"/>
      </w:pPr>
      <w:r>
        <w:t>К</w:t>
      </w:r>
      <w:r>
        <w:rPr>
          <w:vertAlign w:val="subscript"/>
        </w:rPr>
        <w:t>2</w:t>
      </w:r>
      <w:r>
        <w:t xml:space="preserve"> - удельный вес оценки по критерию "Эффективность деятельности сельскохозяйственного потребительского кооператива";</w:t>
      </w:r>
    </w:p>
    <w:p w:rsidR="00317044" w:rsidRDefault="00F6639A">
      <w:pPr>
        <w:pStyle w:val="ConsPlusNormal"/>
        <w:spacing w:before="240"/>
        <w:ind w:firstLine="540"/>
        <w:jc w:val="both"/>
      </w:pPr>
      <w:r>
        <w:lastRenderedPageBreak/>
        <w:t>С</w:t>
      </w:r>
      <w:r>
        <w:rPr>
          <w:vertAlign w:val="subscript"/>
        </w:rPr>
        <w:t>3</w:t>
      </w:r>
      <w:r>
        <w:t xml:space="preserve"> - значение оценки по критерию "Члены сельскохозяйственного потребительского кооператива, являющиеся получателями средств на организацию начального этапа предпринимательской деятельности";</w:t>
      </w:r>
    </w:p>
    <w:p w:rsidR="00317044" w:rsidRDefault="00F6639A">
      <w:pPr>
        <w:pStyle w:val="ConsPlusNormal"/>
        <w:spacing w:before="240"/>
        <w:ind w:firstLine="540"/>
        <w:jc w:val="both"/>
      </w:pPr>
      <w:r>
        <w:t>К</w:t>
      </w:r>
      <w:r>
        <w:rPr>
          <w:vertAlign w:val="subscript"/>
        </w:rPr>
        <w:t>3</w:t>
      </w:r>
      <w:r>
        <w:t xml:space="preserve"> - удельный вес оценки по критерию "Члены сельскохозяйственного потребительского кооператива, являющиеся получателями средств на организацию начального этапа предпринимательской деятельности";</w:t>
      </w:r>
    </w:p>
    <w:p w:rsidR="00317044" w:rsidRDefault="00F6639A">
      <w:pPr>
        <w:pStyle w:val="ConsPlusNormal"/>
        <w:spacing w:before="240"/>
        <w:ind w:firstLine="540"/>
        <w:jc w:val="both"/>
      </w:pPr>
      <w:r>
        <w:t>С</w:t>
      </w:r>
      <w:r>
        <w:rPr>
          <w:vertAlign w:val="subscript"/>
        </w:rPr>
        <w:t>4</w:t>
      </w:r>
      <w:r>
        <w:t xml:space="preserve"> - значение оценки по критерию "Наличие у заявителя в собственности и (или) долгосрочной аренде (субаренде) на срок не менее пяти лет производственных помещений, предназначенных для производства и переработки сельскохозяйственной продукции, на момент подачи заявки для участия в отборе";</w:t>
      </w:r>
    </w:p>
    <w:p w:rsidR="00317044" w:rsidRDefault="00F6639A">
      <w:pPr>
        <w:pStyle w:val="ConsPlusNormal"/>
        <w:spacing w:before="240"/>
        <w:ind w:firstLine="540"/>
        <w:jc w:val="both"/>
      </w:pPr>
      <w:r>
        <w:t>К</w:t>
      </w:r>
      <w:r>
        <w:rPr>
          <w:vertAlign w:val="subscript"/>
        </w:rPr>
        <w:t>4</w:t>
      </w:r>
      <w:r>
        <w:t xml:space="preserve"> - удельный вес оценки по критерию "Наличие у заявителя в собственности и (или) долгосрочной аренде (субаренде) на срок не менее пяти лет производственных помещений, предназначенных для производства и переработки сельскохозяйственной продукции, на момент подачи заявки для участия в отборе";</w:t>
      </w:r>
    </w:p>
    <w:p w:rsidR="00317044" w:rsidRDefault="00F6639A">
      <w:pPr>
        <w:pStyle w:val="ConsPlusNormal"/>
        <w:spacing w:before="240"/>
        <w:ind w:firstLine="540"/>
        <w:jc w:val="both"/>
      </w:pPr>
      <w:r>
        <w:t>С</w:t>
      </w:r>
      <w:r>
        <w:rPr>
          <w:vertAlign w:val="subscript"/>
        </w:rPr>
        <w:t>5</w:t>
      </w:r>
      <w:r>
        <w:t xml:space="preserve"> - значение оценки по критерию "Количество членов кооператива";</w:t>
      </w:r>
    </w:p>
    <w:p w:rsidR="00317044" w:rsidRDefault="00F6639A">
      <w:pPr>
        <w:pStyle w:val="ConsPlusNormal"/>
        <w:spacing w:before="240"/>
        <w:ind w:firstLine="540"/>
        <w:jc w:val="both"/>
      </w:pPr>
      <w:r>
        <w:t>К</w:t>
      </w:r>
      <w:r>
        <w:rPr>
          <w:vertAlign w:val="subscript"/>
        </w:rPr>
        <w:t>5</w:t>
      </w:r>
      <w:r>
        <w:t xml:space="preserve"> - удельный вес оценки по критерию "Количество членов кооператива";</w:t>
      </w:r>
    </w:p>
    <w:p w:rsidR="00317044" w:rsidRDefault="00F6639A">
      <w:pPr>
        <w:pStyle w:val="ConsPlusNormal"/>
        <w:spacing w:before="240"/>
        <w:ind w:firstLine="540"/>
        <w:jc w:val="both"/>
      </w:pPr>
      <w:r>
        <w:t>С</w:t>
      </w:r>
      <w:r>
        <w:rPr>
          <w:vertAlign w:val="subscript"/>
        </w:rPr>
        <w:t>6</w:t>
      </w:r>
      <w:r>
        <w:t xml:space="preserve"> - значение оценки по критерию "Срок деятельности сельскохозяйственного потребительского кооператива на дату подачи заявки и документов на участие в отборе";</w:t>
      </w:r>
    </w:p>
    <w:p w:rsidR="00317044" w:rsidRDefault="00F6639A">
      <w:pPr>
        <w:pStyle w:val="ConsPlusNormal"/>
        <w:spacing w:before="240"/>
        <w:ind w:firstLine="540"/>
        <w:jc w:val="both"/>
      </w:pPr>
      <w:r>
        <w:t>К</w:t>
      </w:r>
      <w:r>
        <w:rPr>
          <w:vertAlign w:val="subscript"/>
        </w:rPr>
        <w:t>6</w:t>
      </w:r>
      <w:r>
        <w:t xml:space="preserve"> - удельный вес оценки по критерию "Срок деятельности сельскохозяйственного потребительского кооператива на дату подачи заявки и документов на участие в отборе".</w:t>
      </w:r>
    </w:p>
    <w:p w:rsidR="00317044" w:rsidRDefault="00F6639A">
      <w:pPr>
        <w:pStyle w:val="ConsPlusNormal"/>
        <w:spacing w:before="240"/>
        <w:ind w:firstLine="540"/>
        <w:jc w:val="both"/>
      </w:pPr>
      <w:r>
        <w:t>По результатам отбора Комиссией формируется рейтинг заявок в порядке убывания присвоенных им итоговых оценок, который указывается в протоколе заседания Комиссии.</w:t>
      </w:r>
    </w:p>
    <w:p w:rsidR="00317044" w:rsidRDefault="00F6639A">
      <w:pPr>
        <w:pStyle w:val="ConsPlusNormal"/>
        <w:spacing w:before="240"/>
        <w:ind w:firstLine="540"/>
        <w:jc w:val="both"/>
      </w:pPr>
      <w:r>
        <w:t>3.10. Если итоговая оценка составляет 55 и более баллов, Комиссия принимает решение о предоставлении гранта в сумме, указанной в заявке, согласно плану расходов.</w:t>
      </w:r>
    </w:p>
    <w:p w:rsidR="00317044" w:rsidRDefault="00F6639A">
      <w:pPr>
        <w:pStyle w:val="ConsPlusNormal"/>
        <w:spacing w:before="240"/>
        <w:ind w:firstLine="540"/>
        <w:jc w:val="both"/>
      </w:pPr>
      <w:r>
        <w:t>Если итоговая оценка составляет менее 55 баллов, Комиссия принимает решение об отказе в предоставлении гранта.</w:t>
      </w:r>
    </w:p>
    <w:p w:rsidR="00317044" w:rsidRDefault="00F6639A">
      <w:pPr>
        <w:pStyle w:val="ConsPlusNormal"/>
        <w:spacing w:before="240"/>
        <w:ind w:firstLine="540"/>
        <w:jc w:val="both"/>
      </w:pPr>
      <w:r>
        <w:t>Размер гранта должен соответствовать плану расходов с учетом собственных и заемных средств сельскохозяйственного потребительского кооператива.</w:t>
      </w:r>
    </w:p>
    <w:p w:rsidR="00317044" w:rsidRDefault="00F6639A">
      <w:pPr>
        <w:pStyle w:val="ConsPlusNormal"/>
        <w:spacing w:before="240"/>
        <w:ind w:firstLine="540"/>
        <w:jc w:val="both"/>
      </w:pPr>
      <w:r>
        <w:t xml:space="preserve">3.11. В случае превышения объемов финансирования по заявкам над лимитом бюджетных обязательств, предусмотренным на цели, указанные в </w:t>
      </w:r>
      <w:hyperlink w:anchor="Par1392" w:tooltip="2.1. Средства гранта могут направляться на осуществление следующих расходов:" w:history="1">
        <w:r>
          <w:rPr>
            <w:color w:val="0000FF"/>
          </w:rPr>
          <w:t>пункте 2.1</w:t>
        </w:r>
      </w:hyperlink>
      <w:r>
        <w:t xml:space="preserve"> настоящего Порядка, Комиссия принимает решение о предоставлении гранта сельскохозяйственному потребительскому кооперативу, набравшему большее количество баллов.</w:t>
      </w:r>
    </w:p>
    <w:p w:rsidR="00317044" w:rsidRDefault="00F6639A">
      <w:pPr>
        <w:pStyle w:val="ConsPlusNormal"/>
        <w:spacing w:before="240"/>
        <w:ind w:firstLine="540"/>
        <w:jc w:val="both"/>
      </w:pPr>
      <w:r>
        <w:t>В случае если несколько сельскохозяйственных потребительских кооперативов набрали равное количество баллов, Комиссия принимает решение о предоставлении гранта участникам отбора с учетом следующих критериев первоочередности предоставления гранта (по мере убывания их значимости):</w:t>
      </w:r>
    </w:p>
    <w:p w:rsidR="00317044" w:rsidRDefault="00F6639A">
      <w:pPr>
        <w:pStyle w:val="ConsPlusNormal"/>
        <w:jc w:val="both"/>
      </w:pPr>
      <w:r>
        <w:lastRenderedPageBreak/>
        <w:t>(в ред. Постановления Кабинета Министров ЧР от 09.04.2025 N 194)</w:t>
      </w:r>
    </w:p>
    <w:p w:rsidR="00317044" w:rsidRDefault="00F6639A">
      <w:pPr>
        <w:pStyle w:val="ConsPlusNormal"/>
        <w:spacing w:before="240"/>
        <w:ind w:firstLine="540"/>
        <w:jc w:val="both"/>
      </w:pPr>
      <w:r>
        <w:t>а) ранее не получавшему гранты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w:t>
      </w:r>
    </w:p>
    <w:p w:rsidR="00317044" w:rsidRDefault="00F6639A">
      <w:pPr>
        <w:pStyle w:val="ConsPlusNormal"/>
        <w:spacing w:before="240"/>
        <w:ind w:firstLine="540"/>
        <w:jc w:val="both"/>
      </w:pPr>
      <w:r>
        <w:t>б) подавшему заявку и документы ранее других.</w:t>
      </w:r>
    </w:p>
    <w:p w:rsidR="00317044" w:rsidRDefault="00F6639A">
      <w:pPr>
        <w:pStyle w:val="ConsPlusNormal"/>
        <w:spacing w:before="240"/>
        <w:ind w:firstLine="540"/>
        <w:jc w:val="both"/>
      </w:pPr>
      <w:r>
        <w:t>В случае возврата сельскохозяйственным потребительским кооперативом неиспользованных средств гранта в текущем финансовом году, а также выделения дополнительных средств из федерального бюджета и (или) республиканского бюджета Чувашской Республики Комиссия принимает решение о предоставлении гранта сельскохозяйственным потребительским кооперативам, заявки которых идут следующими в рейтинге после заявок грантополучателей, набравших 55 и более баллов.</w:t>
      </w:r>
    </w:p>
    <w:p w:rsidR="00317044" w:rsidRDefault="00F6639A">
      <w:pPr>
        <w:pStyle w:val="ConsPlusNormal"/>
        <w:spacing w:before="240"/>
        <w:ind w:firstLine="540"/>
        <w:jc w:val="both"/>
      </w:pPr>
      <w:r>
        <w:t xml:space="preserve">3.12. Решение Комиссии о предоставлении гранта сельскохозяйственным потребительским кооперативам, набравшим 55 и более баллов, но не получившим грант в пределах средств, предусмотренных в республиканском бюджете Чувашской Республики на цели, указанные в </w:t>
      </w:r>
      <w:hyperlink w:anchor="Par1392" w:tooltip="2.1. Средства гранта могут направляться на осуществление следующих расходов:" w:history="1">
        <w:r>
          <w:rPr>
            <w:color w:val="0000FF"/>
          </w:rPr>
          <w:t>пункте 2.1</w:t>
        </w:r>
      </w:hyperlink>
      <w:r>
        <w:t xml:space="preserve"> настоящего Порядка, в финансовом году, в котором был объявлен отбор, не распространяется на следующий финансовый год.</w:t>
      </w:r>
    </w:p>
    <w:p w:rsidR="00317044" w:rsidRDefault="00F6639A">
      <w:pPr>
        <w:pStyle w:val="ConsPlusNormal"/>
        <w:spacing w:before="240"/>
        <w:ind w:firstLine="540"/>
        <w:jc w:val="both"/>
      </w:pPr>
      <w:bookmarkStart w:id="27" w:name="Par1584"/>
      <w:bookmarkEnd w:id="27"/>
      <w:r>
        <w:t>3.13. Решение Комиссии оформляется протоколом подведения итогов отбора в течение пяти рабочих дней со следующего дня после дня проведения заседания Комиссии.</w:t>
      </w:r>
    </w:p>
    <w:p w:rsidR="00317044" w:rsidRDefault="00F6639A">
      <w:pPr>
        <w:pStyle w:val="ConsPlusNormal"/>
        <w:spacing w:before="240"/>
        <w:ind w:firstLine="540"/>
        <w:jc w:val="both"/>
      </w:pPr>
      <w:r>
        <w:t>Сельскохозяйственные потребительские кооперативы, подавшие заявку и документы, информируются о принятом Комиссией решении о предоставлении гранта, в котором отражается информация об участниках отбора, рейтинге и (или) оценках по критериям отбора, о размерах предоставляемых грантов и о грантополучателях, определенных по результатам отбора, посредством его размещения на едином портале и на официальном сайте в течение трех рабочих дней со следующего дня после дня подписания протокола подведения итогов отбора.</w:t>
      </w:r>
    </w:p>
    <w:p w:rsidR="00317044" w:rsidRDefault="00F6639A">
      <w:pPr>
        <w:pStyle w:val="ConsPlusNormal"/>
        <w:spacing w:before="240"/>
        <w:ind w:firstLine="540"/>
        <w:jc w:val="both"/>
      </w:pPr>
      <w: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r>
        <w:t>Протокол подведения итогов отбора включает следующие сведения:</w:t>
      </w:r>
    </w:p>
    <w:p w:rsidR="00317044" w:rsidRDefault="00F6639A">
      <w:pPr>
        <w:pStyle w:val="ConsPlusNormal"/>
        <w:spacing w:before="240"/>
        <w:ind w:firstLine="540"/>
        <w:jc w:val="both"/>
      </w:pPr>
      <w:r>
        <w:t>дата, время и место проведения рассмотрения заявок;</w:t>
      </w:r>
    </w:p>
    <w:p w:rsidR="00317044" w:rsidRDefault="00F6639A">
      <w:pPr>
        <w:pStyle w:val="ConsPlusNormal"/>
        <w:spacing w:before="240"/>
        <w:ind w:firstLine="540"/>
        <w:jc w:val="both"/>
      </w:pPr>
      <w:r>
        <w:t>дата, время и место оценки заявок (в случае проведения отбора);</w:t>
      </w:r>
    </w:p>
    <w:p w:rsidR="00317044" w:rsidRDefault="00F6639A">
      <w:pPr>
        <w:pStyle w:val="ConsPlusNormal"/>
        <w:spacing w:before="240"/>
        <w:ind w:firstLine="540"/>
        <w:jc w:val="both"/>
      </w:pPr>
      <w:r>
        <w:lastRenderedPageBreak/>
        <w:t>информация об участниках отбора, заявки которых были рассмотрены;</w:t>
      </w:r>
    </w:p>
    <w:p w:rsidR="00317044" w:rsidRDefault="00F6639A">
      <w:pPr>
        <w:pStyle w:val="ConsPlusNormal"/>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317044" w:rsidRDefault="00F6639A">
      <w:pPr>
        <w:pStyle w:val="ConsPlusNormal"/>
        <w:spacing w:before="240"/>
        <w:ind w:firstLine="540"/>
        <w:jc w:val="both"/>
      </w:pPr>
      <w:r>
        <w:t>последовательность оценки заявок, принятое на основании результатов оценки заявок решение о присвоении заявкам порядковых номеров (в случае проведения отбора);</w:t>
      </w:r>
    </w:p>
    <w:p w:rsidR="00317044" w:rsidRDefault="00F6639A">
      <w:pPr>
        <w:pStyle w:val="ConsPlusNormal"/>
        <w:spacing w:before="240"/>
        <w:ind w:firstLine="540"/>
        <w:jc w:val="both"/>
      </w:pPr>
      <w:r>
        <w:t>наименование грантополучателя (грантополучателей), с которым заключается соглашение, и размер предоставляемого ему гранта.</w:t>
      </w:r>
    </w:p>
    <w:p w:rsidR="00317044" w:rsidRDefault="00317044">
      <w:pPr>
        <w:pStyle w:val="ConsPlusNormal"/>
        <w:jc w:val="both"/>
      </w:pPr>
    </w:p>
    <w:p w:rsidR="00317044" w:rsidRDefault="00F6639A">
      <w:pPr>
        <w:pStyle w:val="ConsPlusTitle"/>
        <w:jc w:val="center"/>
        <w:outlineLvl w:val="1"/>
      </w:pPr>
      <w:r>
        <w:t>IV. Размер гранта</w:t>
      </w:r>
    </w:p>
    <w:p w:rsidR="00317044" w:rsidRDefault="00317044">
      <w:pPr>
        <w:pStyle w:val="ConsPlusNormal"/>
        <w:jc w:val="both"/>
      </w:pPr>
    </w:p>
    <w:p w:rsidR="00317044" w:rsidRDefault="00F6639A">
      <w:pPr>
        <w:pStyle w:val="ConsPlusNormal"/>
        <w:ind w:firstLine="540"/>
        <w:jc w:val="both"/>
      </w:pPr>
      <w:bookmarkStart w:id="28" w:name="Par1600"/>
      <w:bookmarkEnd w:id="28"/>
      <w:r>
        <w:t>4.1. Максимальный размер гранта, предоставляемого одному сельскохозяйственному потребительскому кооперативу, составляет сумму, не превышающую 40 млн. рублей, но не более 60 процентов стоимости проекта грантополучателя.</w:t>
      </w:r>
    </w:p>
    <w:p w:rsidR="00317044" w:rsidRDefault="00F6639A">
      <w:pPr>
        <w:pStyle w:val="ConsPlusNormal"/>
        <w:spacing w:before="240"/>
        <w:ind w:firstLine="540"/>
        <w:jc w:val="both"/>
      </w:pPr>
      <w:r>
        <w:t xml:space="preserve">При использовании средств гранта на цели, указанные в </w:t>
      </w:r>
      <w:hyperlink w:anchor="Par1399"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 w:history="1">
        <w:r>
          <w:rPr>
            <w:color w:val="0000FF"/>
          </w:rPr>
          <w:t>абзаце пятом пункта 2.1</w:t>
        </w:r>
      </w:hyperlink>
      <w:r>
        <w:t xml:space="preserve"> настоящего Порядка, грант предоставляется в размере, не превышающем максимальный размер гранта, но не более 80 процентов указанных расходов.</w:t>
      </w:r>
    </w:p>
    <w:p w:rsidR="00317044" w:rsidRDefault="00F6639A">
      <w:pPr>
        <w:pStyle w:val="ConsPlusNormal"/>
        <w:spacing w:before="240"/>
        <w:ind w:firstLine="540"/>
        <w:jc w:val="both"/>
      </w:pPr>
      <w:bookmarkStart w:id="29" w:name="Par1602"/>
      <w:bookmarkEnd w:id="29"/>
      <w:r>
        <w:t>4.2. Минимальный размер гранта в расчете на один сельскохозяйственный потребительский кооператив не может быть менее 5 млн. рублей.</w:t>
      </w:r>
    </w:p>
    <w:p w:rsidR="00317044" w:rsidRDefault="00F6639A">
      <w:pPr>
        <w:pStyle w:val="ConsPlusNormal"/>
        <w:spacing w:before="240"/>
        <w:ind w:firstLine="540"/>
        <w:jc w:val="both"/>
      </w:pPr>
      <w:r>
        <w:t>4.3. Размер гранта, предоставляемого конкретному сельскохозяйственному потребительскому кооперативу, определяется Комиссией с учетом собственных средств сельскохозяйственного потребительского кооператива и его плана расходов.</w:t>
      </w:r>
    </w:p>
    <w:p w:rsidR="00317044" w:rsidRDefault="00F6639A">
      <w:pPr>
        <w:pStyle w:val="ConsPlusNormal"/>
        <w:jc w:val="both"/>
      </w:pPr>
      <w:r>
        <w:t>(в ред. Постановления Кабинета Министров ЧР от 09.04.2025 N 194)</w:t>
      </w:r>
    </w:p>
    <w:p w:rsidR="00317044" w:rsidRDefault="00317044">
      <w:pPr>
        <w:pStyle w:val="ConsPlusNormal"/>
        <w:jc w:val="both"/>
      </w:pPr>
    </w:p>
    <w:p w:rsidR="00317044" w:rsidRDefault="00F6639A">
      <w:pPr>
        <w:pStyle w:val="ConsPlusTitle"/>
        <w:jc w:val="center"/>
        <w:outlineLvl w:val="1"/>
      </w:pPr>
      <w:r>
        <w:t>V. Порядок предоставления гранта</w:t>
      </w:r>
    </w:p>
    <w:p w:rsidR="00317044" w:rsidRDefault="00317044">
      <w:pPr>
        <w:pStyle w:val="ConsPlusNormal"/>
        <w:jc w:val="both"/>
      </w:pPr>
    </w:p>
    <w:p w:rsidR="00317044" w:rsidRDefault="00F6639A">
      <w:pPr>
        <w:pStyle w:val="ConsPlusNormal"/>
        <w:ind w:firstLine="540"/>
        <w:jc w:val="both"/>
      </w:pPr>
      <w:r>
        <w:t>5.1.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бюджетных средств, направляемых на оказание государственной поддержки в форме гранта на развитие материально-технической базы сельскохозяйственного потребительского кооператива, является Минсельхоз Чувашии.</w:t>
      </w:r>
    </w:p>
    <w:p w:rsidR="00317044" w:rsidRDefault="00F6639A">
      <w:pPr>
        <w:pStyle w:val="ConsPlusNormal"/>
        <w:spacing w:before="240"/>
        <w:ind w:firstLine="540"/>
        <w:jc w:val="both"/>
      </w:pPr>
      <w:r>
        <w:t xml:space="preserve">Грант предоставляется в форме субсидий за счет средств республиканского бюджета Чувашской Республики, предусмотренных по разделу 0400 "Национальная экономика", подразделу 0405 "Сельское хозяйство и рыболовство", в пределах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Минсельхоза Чувашии, на цели, указанные в </w:t>
      </w:r>
      <w:hyperlink w:anchor="Par1392" w:tooltip="2.1. Средства гранта могут направляться на осуществление следующих расходов:" w:history="1">
        <w:r>
          <w:rPr>
            <w:color w:val="0000FF"/>
          </w:rPr>
          <w:t>пункте 2.1</w:t>
        </w:r>
      </w:hyperlink>
      <w:r>
        <w:t xml:space="preserve"> настоящего Порядка.</w:t>
      </w:r>
    </w:p>
    <w:p w:rsidR="00317044" w:rsidRDefault="00F6639A">
      <w:pPr>
        <w:pStyle w:val="ConsPlusNormal"/>
        <w:spacing w:before="240"/>
        <w:ind w:firstLine="540"/>
        <w:jc w:val="both"/>
      </w:pPr>
      <w:r>
        <w:t xml:space="preserve">В 2025 году грант за счет средств республиканского бюджета Чувашской Республики без софинансирования за счет средств федерального бюджета предоставляется по результатам отбора, </w:t>
      </w:r>
      <w:r>
        <w:lastRenderedPageBreak/>
        <w:t xml:space="preserve">проводимого в порядке, предусмотренном </w:t>
      </w:r>
      <w:hyperlink w:anchor="Par1455" w:tooltip="III. Порядок проведения отбора" w:history="1">
        <w:r>
          <w:rPr>
            <w:color w:val="0000FF"/>
          </w:rPr>
          <w:t>разделом III</w:t>
        </w:r>
      </w:hyperlink>
      <w:r>
        <w:t xml:space="preserve"> настоящего Порядка, грантополучателям, заявки которых идут следующими в рейтинге после заявок грантополучателей, предоставление гранта которым осуществляется за счет средств, поступивших из федерального бюджета.</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r>
        <w:t>Минсельхоз Чувашии обеспечивает результативность, адресность и целевой характер использования субсидий в соответствии с утвержденными бюджетными ассигнованиями и лимитами бюджетных обязательств.</w:t>
      </w:r>
    </w:p>
    <w:p w:rsidR="00317044" w:rsidRDefault="00F6639A">
      <w:pPr>
        <w:pStyle w:val="ConsPlusNormal"/>
        <w:spacing w:before="240"/>
        <w:ind w:firstLine="540"/>
        <w:jc w:val="both"/>
      </w:pPr>
      <w:r>
        <w:t>5.2. На основании решения Комиссии Минсельхоз Чувашии в течение 15 рабочих дней со дня размещения протокола заседания Комиссии на едином портале и официальном сайте принимает решение о предоставлении гранта и заключает с сельскохозяйственными потребительскими кооперативами соглашение.</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 xml:space="preserve">Если грантополучатель не подписал соглашение в течение 15 рабочих дней со дня поступления соглашения на подписание в систему "Электронный бюджет" и не направил возражения по проекту соглашения, он признается уклонившимся от заключения соглашения и Минсельхоз Чувашии заключает соглашение с сельскохозяйственным потребительским кооперативом, заявка которого идет следующей по списку в рейтинге, предусмотренном </w:t>
      </w:r>
      <w:hyperlink w:anchor="Par1554" w:tooltip="3.9. Заявки, допущенные к отбору, Комиссия оценивает в соответствии с критериями оценки заявок (документов) согласно приложению N 4 к настоящему Порядку." w:history="1">
        <w:r>
          <w:rPr>
            <w:color w:val="0000FF"/>
          </w:rPr>
          <w:t>пунктом 3.9</w:t>
        </w:r>
      </w:hyperlink>
      <w:r>
        <w:t xml:space="preserve"> настоящего Порядка.</w:t>
      </w:r>
    </w:p>
    <w:p w:rsidR="00317044" w:rsidRDefault="00F6639A">
      <w:pPr>
        <w:pStyle w:val="ConsPlusNormal"/>
        <w:spacing w:before="240"/>
        <w:ind w:firstLine="540"/>
        <w:jc w:val="both"/>
      </w:pPr>
      <w:r>
        <w:t>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17044" w:rsidRDefault="00F6639A">
      <w:pPr>
        <w:pStyle w:val="ConsPlusNormal"/>
        <w:spacing w:before="240"/>
        <w:ind w:firstLine="540"/>
        <w:jc w:val="both"/>
      </w:pPr>
      <w:r>
        <w:t>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источником финансового обеспечения которых является грант, и возврате неиспользованного остатка субсидии в республиканский бюджет Чувашской Республики.</w:t>
      </w:r>
    </w:p>
    <w:p w:rsidR="00317044" w:rsidRDefault="00F6639A">
      <w:pPr>
        <w:pStyle w:val="ConsPlusNormal"/>
        <w:spacing w:before="240"/>
        <w:ind w:firstLine="540"/>
        <w:jc w:val="both"/>
      </w:pPr>
      <w:r>
        <w:t xml:space="preserve">В случае обнаружения факта несоответствия победителя отбора условиям и требованиям, указанным в </w:t>
      </w:r>
      <w:hyperlink w:anchor="Par1413" w:tooltip="2.2. Условиями предоставления гранта являются:" w:history="1">
        <w:r>
          <w:rPr>
            <w:color w:val="0000FF"/>
          </w:rPr>
          <w:t>пунктах 2.2</w:t>
        </w:r>
      </w:hyperlink>
      <w:r>
        <w:t xml:space="preserve"> и </w:t>
      </w:r>
      <w:hyperlink w:anchor="Par1534" w:tooltip="3.8. Не допускается к участию в отборе сельскохозяйственный потребительский кооператив и отклоняется заявка в случаях, если:" w:history="1">
        <w:r>
          <w:rPr>
            <w:color w:val="0000FF"/>
          </w:rPr>
          <w:t>3.8</w:t>
        </w:r>
      </w:hyperlink>
      <w:r>
        <w:t xml:space="preserve"> настоящего Порядка, или непредставления (представления в неполном объеме) документов, указанных в объявлении о проведении отбора, или представления победителем отбора недостоверной информации Минсельхоз Чувашии отказывается от заключения соглашения с победителем отбора.</w:t>
      </w:r>
    </w:p>
    <w:p w:rsidR="00317044" w:rsidRDefault="00F6639A">
      <w:pPr>
        <w:pStyle w:val="ConsPlusNormal"/>
        <w:spacing w:before="24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грантополучателем заключаются с соблюдением требований о защите государственной тайны в системе "Электронный бюджет".</w:t>
      </w:r>
    </w:p>
    <w:p w:rsidR="00317044" w:rsidRDefault="00F6639A">
      <w:pPr>
        <w:pStyle w:val="ConsPlusNormal"/>
        <w:spacing w:before="240"/>
        <w:ind w:firstLine="540"/>
        <w:jc w:val="both"/>
      </w:pPr>
      <w:r>
        <w:t xml:space="preserve">5.3. Соглашение должно содержать условие согласования новых условий соглашения или расторжения соглашения при недостижении согласия по новым условиям в случае уменьшения </w:t>
      </w:r>
      <w:r>
        <w:lastRenderedPageBreak/>
        <w:t>Минсельхозу Чувашии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317044" w:rsidRDefault="00F6639A">
      <w:pPr>
        <w:pStyle w:val="ConsPlusNormal"/>
        <w:spacing w:before="240"/>
        <w:ind w:firstLine="540"/>
        <w:jc w:val="both"/>
      </w:pPr>
      <w:bookmarkStart w:id="30" w:name="Par1621"/>
      <w:bookmarkEnd w:id="30"/>
      <w:r>
        <w:t xml:space="preserve">5.4. Минсельхоз Чувашии в течение пяти рабочих дней со дня подписания соглашений составляет сводную </w:t>
      </w:r>
      <w:hyperlink w:anchor="Par2198" w:tooltip="Сводная справка-реестр" w:history="1">
        <w:r>
          <w:rPr>
            <w:color w:val="0000FF"/>
          </w:rPr>
          <w:t>справку-реестр</w:t>
        </w:r>
      </w:hyperlink>
      <w:r>
        <w:t xml:space="preserve"> причитающихся субсидий на предоставление грантовой поддержки сельскохозяйственным потребительским кооперативам на развитие материально-технической базы по форме согласно приложению N 5 к настоящему Порядку (далее - сводная справка-реестр) и представляет в электронном виде в Минфин Чувашии и Управление Федерального казначейства по Чувашской Республике заявки на кассовый расход с приложением копий соглашений и сводной справки-реестра.</w:t>
      </w:r>
    </w:p>
    <w:p w:rsidR="00317044" w:rsidRDefault="00F6639A">
      <w:pPr>
        <w:pStyle w:val="ConsPlusNormal"/>
        <w:spacing w:before="240"/>
        <w:ind w:firstLine="540"/>
        <w:jc w:val="both"/>
      </w:pPr>
      <w:r>
        <w:t xml:space="preserve">5.5. Перечисление средств гранта на цели, указанные в </w:t>
      </w:r>
      <w:hyperlink w:anchor="Par1392" w:tooltip="2.1. Средства гранта могут направляться на осуществление следующих расходов:" w:history="1">
        <w:r>
          <w:rPr>
            <w:color w:val="0000FF"/>
          </w:rPr>
          <w:t>пункте 2.1</w:t>
        </w:r>
      </w:hyperlink>
      <w:r>
        <w:t xml:space="preserve"> настоящего Порядка, осуществляется в течение двух рабочих дней со дня представления документов, указанных в </w:t>
      </w:r>
      <w:hyperlink w:anchor="Par1621" w:tooltip="5.4. Минсельхоз Чувашии в течение пяти рабочих дней со дня подписания соглашений составляет сводную справку-реестр причитающихся субсидий на предоставление грантовой поддержки сельскохозяйственным потребительским кооперативам на развитие материально-техническо" w:history="1">
        <w:r>
          <w:rPr>
            <w:color w:val="0000FF"/>
          </w:rPr>
          <w:t>пункте 5.4</w:t>
        </w:r>
      </w:hyperlink>
      <w:r>
        <w:t xml:space="preserve"> настоящего Порядка, с лицевого счета получателя средств республиканского бюджета Чувашской Республики - Минсельхоза Чувашии, открытого в Минфине Чувашии, на лицевые счета участников казначейского сопровождения, открытые сельскохозяйственным потребительским кооперативам в Минфине Чувашии.</w:t>
      </w:r>
    </w:p>
    <w:p w:rsidR="00317044" w:rsidRDefault="00F6639A">
      <w:pPr>
        <w:pStyle w:val="ConsPlusNormal"/>
        <w:spacing w:before="240"/>
        <w:ind w:firstLine="540"/>
        <w:jc w:val="both"/>
      </w:pPr>
      <w:r>
        <w:t>Финансирование расходов, подлежащих осуществлению за счет субсидий,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317044" w:rsidRDefault="00F6639A">
      <w:pPr>
        <w:pStyle w:val="ConsPlusNormal"/>
        <w:spacing w:before="240"/>
        <w:ind w:firstLine="540"/>
        <w:jc w:val="both"/>
      </w:pPr>
      <w:r>
        <w:t>5.6. Внесение сельскохозяйственным потребительским кооперативом изменений в план расходов и показатели проекта допускается по решению Комиссии в порядке и на условиях, которые определены Положением о комиссии по проведению отбора на получение грантов в форме субсидий для малых форм хозяйствования, утвержденным постановлением Кабинета Министров Чувашской Республики.</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В случае недостижения плановых показателей деятельности грантополучатель обязуется представить в срок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с приложением актуализированного проекта грантополучателя. В случае принятия Комиссией решения о необходимости внесения изменений в проект грантополучателя и соглашение сельскохозяйственный потребительский кооператив представляет актуализированный проект в Минсельхоз Чувашии в срок, не превышающий 45 календарных дней со дня размещения на официальном сайте соответствующего решения.</w:t>
      </w:r>
    </w:p>
    <w:p w:rsidR="00317044" w:rsidRDefault="00F6639A">
      <w:pPr>
        <w:pStyle w:val="ConsPlusNormal"/>
        <w:jc w:val="both"/>
      </w:pPr>
      <w:r>
        <w:t>(абзац введен Постановлением Кабинета Министров ЧР от 09.04.2025 N 194)</w:t>
      </w:r>
    </w:p>
    <w:p w:rsidR="00317044" w:rsidRDefault="00317044">
      <w:pPr>
        <w:pStyle w:val="ConsPlusNormal"/>
        <w:jc w:val="both"/>
      </w:pPr>
    </w:p>
    <w:p w:rsidR="00317044" w:rsidRDefault="00F6639A">
      <w:pPr>
        <w:pStyle w:val="ConsPlusTitle"/>
        <w:jc w:val="center"/>
        <w:outlineLvl w:val="1"/>
      </w:pPr>
      <w:r>
        <w:t>VI. Мониторинг выполнения условий соглашения</w:t>
      </w:r>
    </w:p>
    <w:p w:rsidR="00317044" w:rsidRDefault="00317044">
      <w:pPr>
        <w:pStyle w:val="ConsPlusNormal"/>
        <w:jc w:val="both"/>
      </w:pPr>
    </w:p>
    <w:p w:rsidR="00317044" w:rsidRDefault="00F6639A">
      <w:pPr>
        <w:pStyle w:val="ConsPlusNormal"/>
        <w:ind w:firstLine="540"/>
        <w:jc w:val="both"/>
      </w:pPr>
      <w:r>
        <w:t>6.1. Минсельхоз Чувашии:</w:t>
      </w:r>
    </w:p>
    <w:p w:rsidR="00317044" w:rsidRDefault="00F6639A">
      <w:pPr>
        <w:pStyle w:val="ConsPlusNormal"/>
        <w:spacing w:before="240"/>
        <w:ind w:firstLine="540"/>
        <w:jc w:val="both"/>
      </w:pPr>
      <w:r>
        <w:t>осуществляет мониторинг выполнения условий соглашения в течение срока действия соглашения;</w:t>
      </w:r>
    </w:p>
    <w:p w:rsidR="00317044" w:rsidRDefault="00F6639A">
      <w:pPr>
        <w:pStyle w:val="ConsPlusNormal"/>
        <w:spacing w:before="240"/>
        <w:ind w:firstLine="540"/>
        <w:jc w:val="both"/>
      </w:pPr>
      <w:r>
        <w:lastRenderedPageBreak/>
        <w:t>обеспечивает сохранность представленных сельскохозяйственными потребительскими кооперативами документов, конфиденциальность сведений, указанных в представленных документах, контроль прохождения документов на всех этапах рассмотрения;</w:t>
      </w:r>
    </w:p>
    <w:p w:rsidR="00317044" w:rsidRDefault="00F6639A">
      <w:pPr>
        <w:pStyle w:val="ConsPlusNormal"/>
        <w:spacing w:before="240"/>
        <w:ind w:firstLine="540"/>
        <w:jc w:val="both"/>
      </w:pPr>
      <w:r>
        <w:t>ведет журнал учета соглашений.</w:t>
      </w:r>
    </w:p>
    <w:p w:rsidR="00317044" w:rsidRDefault="00F6639A">
      <w:pPr>
        <w:pStyle w:val="ConsPlusNormal"/>
        <w:spacing w:before="240"/>
        <w:ind w:firstLine="540"/>
        <w:jc w:val="both"/>
      </w:pPr>
      <w:bookmarkStart w:id="31" w:name="Par1635"/>
      <w:bookmarkEnd w:id="31"/>
      <w:r>
        <w:t>6.2. Грантополучатель представляет в Минсельхоз Чувашии:</w:t>
      </w:r>
    </w:p>
    <w:p w:rsidR="00317044" w:rsidRDefault="00F6639A">
      <w:pPr>
        <w:pStyle w:val="ConsPlusNormal"/>
        <w:spacing w:before="240"/>
        <w:ind w:firstLine="540"/>
        <w:jc w:val="both"/>
      </w:pPr>
      <w:r>
        <w:t>отчет об эффективности использования средств поддержки по форме, утвержденной Минсельхозом России, ежеквартально в течение не менее пяти лет со дня получения гранта - в срок, установленный для каждого отчетного периода Минсельхозом России;</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bookmarkStart w:id="32" w:name="Par1638"/>
      <w:bookmarkEnd w:id="32"/>
      <w:r>
        <w:t>отчет о достижении значений результатов предоставления гранта и плановых показателей деятельности - ежеквартально до 15 числа месяца, следующего за отчетным периодом, в течение срока действия соглашения по форме, установленной соглашением. Для грантополучателей, являющихся субъектами микропредпринимательства в соответствии с Федеральным законом "О развитии малого и среднего предпринимательства в Российской Федерации", устанавливается периодичность представления указанного отчета - ежегодно до 15 января года, следующего за отчетным;</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отчет о финансово-экономическом состоянии сельскохозяйственного потребительского кооператива - по формам и в сроки, которые установлены Минсельхозом России.</w:t>
      </w:r>
    </w:p>
    <w:p w:rsidR="00317044" w:rsidRDefault="00F6639A">
      <w:pPr>
        <w:pStyle w:val="ConsPlusNormal"/>
        <w:spacing w:before="240"/>
        <w:ind w:firstLine="540"/>
        <w:jc w:val="both"/>
      </w:pPr>
      <w:r>
        <w:t>Ответственность за достоверность представленных отчетов несет сельскохозяйственный потребительский кооператив.</w:t>
      </w:r>
    </w:p>
    <w:p w:rsidR="00317044" w:rsidRDefault="00F6639A">
      <w:pPr>
        <w:pStyle w:val="ConsPlusNormal"/>
        <w:spacing w:before="240"/>
        <w:ind w:firstLine="540"/>
        <w:jc w:val="both"/>
      </w:pPr>
      <w:r>
        <w:t xml:space="preserve">Представление отчета, предусмотренного </w:t>
      </w:r>
      <w:hyperlink w:anchor="Par1638" w:tooltip="отчет о достижении значений результатов предоставления гранта и плановых показателей деятельности - ежеквартально до 15 числа месяца, следующего за отчетным периодом, в течение срока действия соглашения по форме, установленной соглашением. Для грантополучателе" w:history="1">
        <w:r>
          <w:rPr>
            <w:color w:val="0000FF"/>
          </w:rPr>
          <w:t>абзацем третьим</w:t>
        </w:r>
      </w:hyperlink>
      <w:r>
        <w:t xml:space="preserve"> настоящего пункта, осуществляется в системе "Электронный бюджет" по форме, предусмотренной Минфином России для соглашений.</w:t>
      </w:r>
    </w:p>
    <w:p w:rsidR="00317044" w:rsidRDefault="00F6639A">
      <w:pPr>
        <w:pStyle w:val="ConsPlusNormal"/>
        <w:spacing w:before="240"/>
        <w:ind w:firstLine="540"/>
        <w:jc w:val="both"/>
      </w:pPr>
      <w:r>
        <w:t>Минсельхоз Чувашии осуществляет проверку и принятие указанных отчетов в срок, не превышающий 30 рабочих дней со дня их представления.</w:t>
      </w:r>
    </w:p>
    <w:p w:rsidR="00317044" w:rsidRDefault="00F6639A">
      <w:pPr>
        <w:pStyle w:val="ConsPlusNormal"/>
        <w:spacing w:before="240"/>
        <w:ind w:firstLine="540"/>
        <w:jc w:val="both"/>
      </w:pPr>
      <w:bookmarkStart w:id="33" w:name="Par1644"/>
      <w:bookmarkEnd w:id="33"/>
      <w:r>
        <w:t>6.3. Результатами предоставления гранта являются:</w:t>
      </w:r>
    </w:p>
    <w:p w:rsidR="00317044" w:rsidRDefault="00F6639A">
      <w:pPr>
        <w:pStyle w:val="ConsPlusNormal"/>
        <w:spacing w:before="240"/>
        <w:ind w:firstLine="540"/>
        <w:jc w:val="both"/>
      </w:pPr>
      <w:r>
        <w:t>ежегодный прирост объема сельскохозяйственной продукции, реализованной сельскохозяйственным потребительским кооперативом в отчетном году, по отношению к предыдущему году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Чувашской Республики в соответствии с данными Федеральной службы государственной статистики за последние три года, предшествующие году предоставления гранта, но не ниже пяти процентов, в течение не менее пяти лет с даты получения гранта;</w:t>
      </w:r>
    </w:p>
    <w:p w:rsidR="00317044" w:rsidRDefault="00F6639A">
      <w:pPr>
        <w:pStyle w:val="ConsPlusNormal"/>
        <w:spacing w:before="240"/>
        <w:ind w:firstLine="540"/>
        <w:jc w:val="both"/>
      </w:pPr>
      <w:r>
        <w:t>трудоустройство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24 месяцев со дня предоставления гранта;</w:t>
      </w:r>
    </w:p>
    <w:p w:rsidR="00317044" w:rsidRDefault="00F6639A">
      <w:pPr>
        <w:pStyle w:val="ConsPlusNormal"/>
        <w:spacing w:before="240"/>
        <w:ind w:firstLine="540"/>
        <w:jc w:val="both"/>
      </w:pPr>
      <w:r>
        <w:lastRenderedPageBreak/>
        <w:t>достижение значений ежегодных плановых показателей деятельности, предусмотренных проектом сельскохозяйственного потребительского кооператива, представленным на отбор, включая количество членов сельскохозяйственного потребительского кооператива.</w:t>
      </w:r>
    </w:p>
    <w:p w:rsidR="00317044" w:rsidRDefault="00F6639A">
      <w:pPr>
        <w:pStyle w:val="ConsPlusNormal"/>
        <w:spacing w:before="240"/>
        <w:ind w:firstLine="540"/>
        <w:jc w:val="both"/>
      </w:pPr>
      <w:r>
        <w:t>Эффективность использования гранта оценивается Минсельхозом Чувашии исходя из достижения сельскохозяйственным потребительским кооперативом установленных соглашением значений результатов предоставления гранта.</w:t>
      </w:r>
    </w:p>
    <w:p w:rsidR="00317044" w:rsidRDefault="00F6639A">
      <w:pPr>
        <w:pStyle w:val="ConsPlusNormal"/>
        <w:jc w:val="both"/>
      </w:pPr>
      <w:r>
        <w:t>(п. 6.3 в ред. Постановления Кабинета Министров ЧР от 09.04.2025 N 194)</w:t>
      </w:r>
    </w:p>
    <w:p w:rsidR="00317044" w:rsidRDefault="00F6639A">
      <w:pPr>
        <w:pStyle w:val="ConsPlusNormal"/>
        <w:spacing w:before="240"/>
        <w:ind w:firstLine="540"/>
        <w:jc w:val="both"/>
      </w:pPr>
      <w:bookmarkStart w:id="34" w:name="Par1650"/>
      <w:bookmarkEnd w:id="34"/>
      <w:r>
        <w:t>6.4. В случае если сельскохозяйственным потребительским кооперативом по истечении срока освоения средств гранта допущены нарушения обязательств, предусмотренных соглашением в части достижения значений результатов предоставления гранта, и по результатам года, следующего за годом окончания срока освоения гранта, указанные нарушения не устранены, объем средств, подлежащих возврату в республиканский бюджет Чувашской Республики в срок до 1 июня года, следующего за отчетным годом (V</w:t>
      </w:r>
      <w:r>
        <w:rPr>
          <w:vertAlign w:val="subscript"/>
        </w:rPr>
        <w:t>возврата</w:t>
      </w:r>
      <w:r>
        <w:t>), рассчитывается по формуле</w:t>
      </w:r>
    </w:p>
    <w:p w:rsidR="00317044" w:rsidRDefault="00F6639A">
      <w:pPr>
        <w:pStyle w:val="ConsPlusNormal"/>
        <w:jc w:val="both"/>
      </w:pPr>
      <w:r>
        <w:t>(в ред. Постановления Кабинета Министров ЧР от 09.04.2025 N 194)</w:t>
      </w:r>
    </w:p>
    <w:p w:rsidR="00317044" w:rsidRDefault="00317044">
      <w:pPr>
        <w:pStyle w:val="ConsPlusNormal"/>
        <w:jc w:val="both"/>
      </w:pPr>
    </w:p>
    <w:p w:rsidR="00317044" w:rsidRDefault="00F6639A">
      <w:pPr>
        <w:pStyle w:val="ConsPlusNormal"/>
        <w:ind w:firstLine="540"/>
        <w:jc w:val="both"/>
      </w:pPr>
      <w:r>
        <w:t>V</w:t>
      </w:r>
      <w:r>
        <w:rPr>
          <w:vertAlign w:val="subscript"/>
        </w:rPr>
        <w:t>возврата</w:t>
      </w:r>
      <w:r>
        <w:t xml:space="preserve"> = (V</w:t>
      </w:r>
      <w:r>
        <w:rPr>
          <w:vertAlign w:val="subscript"/>
        </w:rPr>
        <w:t>гранта</w:t>
      </w:r>
      <w:r>
        <w:t xml:space="preserve"> x k x m / n) x 0,1,</w:t>
      </w:r>
    </w:p>
    <w:p w:rsidR="00317044" w:rsidRDefault="00317044">
      <w:pPr>
        <w:pStyle w:val="ConsPlusNormal"/>
        <w:jc w:val="both"/>
      </w:pPr>
    </w:p>
    <w:p w:rsidR="00317044" w:rsidRDefault="00F6639A">
      <w:pPr>
        <w:pStyle w:val="ConsPlusNormal"/>
        <w:ind w:firstLine="540"/>
        <w:jc w:val="both"/>
      </w:pPr>
      <w:r>
        <w:t>где:</w:t>
      </w:r>
    </w:p>
    <w:p w:rsidR="00317044" w:rsidRDefault="00F6639A">
      <w:pPr>
        <w:pStyle w:val="ConsPlusNormal"/>
        <w:spacing w:before="240"/>
        <w:ind w:firstLine="540"/>
        <w:jc w:val="both"/>
      </w:pPr>
      <w:r>
        <w:t>V</w:t>
      </w:r>
      <w:r>
        <w:rPr>
          <w:vertAlign w:val="subscript"/>
        </w:rPr>
        <w:t>гранта</w:t>
      </w:r>
      <w:r>
        <w:t xml:space="preserve"> - размер гранта, предоставленного сельскохозяйственному потребительскому кооперативу и фактически им использованного в установленный </w:t>
      </w:r>
      <w:hyperlink w:anchor="Par1448" w:tooltip="использовать грант в соответствии с утвержденным планом расходов в срок не более 24 месяцев со дня поступления средств на лицевой счет участника казначейского сопровождения, открытый сельскохозяйственному потребительскому кооперативу в Минфине Чувашии. Срок ис" w:history="1">
        <w:r>
          <w:rPr>
            <w:color w:val="0000FF"/>
          </w:rPr>
          <w:t>абзацем восьмым пункта 2.3</w:t>
        </w:r>
      </w:hyperlink>
      <w:r>
        <w:t xml:space="preserve"> настоящего Порядка срок использования гранта;</w:t>
      </w:r>
    </w:p>
    <w:p w:rsidR="00317044" w:rsidRDefault="00F6639A">
      <w:pPr>
        <w:pStyle w:val="ConsPlusNormal"/>
        <w:spacing w:before="240"/>
        <w:ind w:firstLine="540"/>
        <w:jc w:val="both"/>
      </w:pPr>
      <w:r>
        <w:t>k - коэффициент возврата гранта;</w:t>
      </w:r>
    </w:p>
    <w:p w:rsidR="00317044" w:rsidRDefault="00F6639A">
      <w:pPr>
        <w:pStyle w:val="ConsPlusNormal"/>
        <w:spacing w:before="240"/>
        <w:ind w:firstLine="540"/>
        <w:jc w:val="both"/>
      </w:pPr>
      <w:r>
        <w:t>m - количество результатов предоставления гранта, по которым индекс, отражающий уровень недостижения значения i-го результата предоставления гранта, имеет положительное значение;</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n - общее количество результатов предоставления гранта.</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Коэффициент возврата гранта рассчитывается по формуле</w:t>
      </w:r>
    </w:p>
    <w:p w:rsidR="00317044" w:rsidRDefault="00317044">
      <w:pPr>
        <w:pStyle w:val="ConsPlusNormal"/>
        <w:jc w:val="both"/>
      </w:pPr>
    </w:p>
    <w:p w:rsidR="00317044" w:rsidRPr="00CA0D0C" w:rsidRDefault="00F6639A">
      <w:pPr>
        <w:pStyle w:val="ConsPlusNormal"/>
        <w:ind w:firstLine="540"/>
        <w:jc w:val="both"/>
        <w:rPr>
          <w:lang w:val="en-US"/>
        </w:rPr>
      </w:pPr>
      <w:r w:rsidRPr="00CA0D0C">
        <w:rPr>
          <w:lang w:val="en-US"/>
        </w:rPr>
        <w:t>k = SUM D</w:t>
      </w:r>
      <w:r w:rsidRPr="00CA0D0C">
        <w:rPr>
          <w:vertAlign w:val="subscript"/>
          <w:lang w:val="en-US"/>
        </w:rPr>
        <w:t>i</w:t>
      </w:r>
      <w:r w:rsidRPr="00CA0D0C">
        <w:rPr>
          <w:lang w:val="en-US"/>
        </w:rPr>
        <w:t xml:space="preserve"> / m,</w:t>
      </w:r>
    </w:p>
    <w:p w:rsidR="00317044" w:rsidRPr="00CA0D0C" w:rsidRDefault="00317044">
      <w:pPr>
        <w:pStyle w:val="ConsPlusNormal"/>
        <w:jc w:val="both"/>
        <w:rPr>
          <w:lang w:val="en-US"/>
        </w:rPr>
      </w:pPr>
    </w:p>
    <w:p w:rsidR="00317044" w:rsidRPr="00CA0D0C" w:rsidRDefault="00F6639A">
      <w:pPr>
        <w:pStyle w:val="ConsPlusNormal"/>
        <w:ind w:firstLine="540"/>
        <w:jc w:val="both"/>
        <w:rPr>
          <w:lang w:val="en-US"/>
        </w:rPr>
      </w:pPr>
      <w:r>
        <w:t>где</w:t>
      </w:r>
      <w:r w:rsidRPr="00CA0D0C">
        <w:rPr>
          <w:lang w:val="en-US"/>
        </w:rPr>
        <w:t>:</w:t>
      </w:r>
    </w:p>
    <w:p w:rsidR="00317044" w:rsidRDefault="00F6639A">
      <w:pPr>
        <w:pStyle w:val="ConsPlusNormal"/>
        <w:spacing w:before="240"/>
        <w:ind w:firstLine="540"/>
        <w:jc w:val="both"/>
      </w:pPr>
      <w:r>
        <w:t>D</w:t>
      </w:r>
      <w:r>
        <w:rPr>
          <w:vertAlign w:val="subscript"/>
        </w:rPr>
        <w:t>i</w:t>
      </w:r>
      <w:r>
        <w:t xml:space="preserve"> - индекс, отражающий уровень недостижения значения i-го результата предоставления гранта.</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значения i-го результата предоставления гранта.</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lastRenderedPageBreak/>
        <w:t>Индекс, отражающий уровень недостижения значения i-го результата предоставления гранта, определяется по формуле</w:t>
      </w:r>
    </w:p>
    <w:p w:rsidR="00317044" w:rsidRDefault="00F6639A">
      <w:pPr>
        <w:pStyle w:val="ConsPlusNormal"/>
        <w:jc w:val="both"/>
      </w:pPr>
      <w:r>
        <w:t>(в ред. Постановления Кабинета Министров ЧР от 09.04.2025 N 194)</w:t>
      </w:r>
    </w:p>
    <w:p w:rsidR="00317044" w:rsidRDefault="00317044">
      <w:pPr>
        <w:pStyle w:val="ConsPlusNormal"/>
        <w:jc w:val="both"/>
      </w:pPr>
    </w:p>
    <w:p w:rsidR="00317044" w:rsidRDefault="00F6639A">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317044" w:rsidRDefault="00317044">
      <w:pPr>
        <w:pStyle w:val="ConsPlusNormal"/>
        <w:jc w:val="both"/>
      </w:pPr>
    </w:p>
    <w:p w:rsidR="00317044" w:rsidRDefault="00F6639A">
      <w:pPr>
        <w:pStyle w:val="ConsPlusNormal"/>
        <w:ind w:firstLine="540"/>
        <w:jc w:val="both"/>
      </w:pPr>
      <w:r>
        <w:t>где:</w:t>
      </w:r>
    </w:p>
    <w:p w:rsidR="00317044" w:rsidRDefault="00F6639A">
      <w:pPr>
        <w:pStyle w:val="ConsPlusNormal"/>
        <w:spacing w:before="240"/>
        <w:ind w:firstLine="540"/>
        <w:jc w:val="both"/>
      </w:pPr>
      <w:r>
        <w:t>T</w:t>
      </w:r>
      <w:r>
        <w:rPr>
          <w:vertAlign w:val="subscript"/>
        </w:rPr>
        <w:t>i</w:t>
      </w:r>
      <w:r>
        <w:t xml:space="preserve"> - фактически достигнутое значение i-го результата предоставления гранта на отчетную дату;</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S</w:t>
      </w:r>
      <w:r>
        <w:rPr>
          <w:vertAlign w:val="subscript"/>
        </w:rPr>
        <w:t>i</w:t>
      </w:r>
      <w:r>
        <w:t xml:space="preserve"> - плановое значение i-го результата предоставления гранта, установленное соглашением.</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bookmarkStart w:id="35" w:name="Par1681"/>
      <w:bookmarkEnd w:id="35"/>
      <w:r>
        <w:t>Основанием для освобождения сельскохозяйственного потребительского кооператива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 Под обстоятельствами непреодолимой силы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выпревание,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w:t>
      </w:r>
    </w:p>
    <w:p w:rsidR="00317044" w:rsidRDefault="00F6639A">
      <w:pPr>
        <w:pStyle w:val="ConsPlusNormal"/>
        <w:spacing w:before="240"/>
        <w:ind w:firstLine="540"/>
        <w:jc w:val="both"/>
      </w:pPr>
      <w: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сельскохозяйственным потребительским кооперативом до истечения одного месяца со дня получения уведомления, предусмотренного </w:t>
      </w:r>
      <w:hyperlink w:anchor="Par1699" w:tooltip="Минсельхоз Чувашии в течение пяти рабочих дней со дня принятия решения о возврате средств гранта письменно уведомляет сельскохозяйственный потребительский кооператив об обязанности возврата средств гранта в республиканский бюджет Чувашской Республики в течение" w:history="1">
        <w:r>
          <w:rPr>
            <w:color w:val="0000FF"/>
          </w:rPr>
          <w:t>абзацем третьим пункта 7.2</w:t>
        </w:r>
      </w:hyperlink>
      <w:r>
        <w:t xml:space="preserve"> настоящего Порядка.</w:t>
      </w:r>
    </w:p>
    <w:p w:rsidR="00317044" w:rsidRDefault="00F6639A">
      <w:pPr>
        <w:pStyle w:val="ConsPlusNormal"/>
        <w:spacing w:before="240"/>
        <w:ind w:firstLine="540"/>
        <w:jc w:val="both"/>
      </w:pPr>
      <w:r>
        <w:t>В случае установления по итогам проверок, проведенных Минсельхозом Чувашии, а также органами государственного финансового контроля, факта нарушения порядка и условий предоставления средств гранта, которые определены настоящим Порядком, а также недостижения сельскохозяйственным потребительским кооперативом значений результатов предоставления гранта, предусмотренных соглашением, на сельскохозяйственный потребительский кооператив накладываются штрафные санкции в соответствии с законодательством Российской Федерации и настоящим Порядком.</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 xml:space="preserve">В случае если сельскохозяйственным потребительским кооперативом допущены нарушения обязательств, предусмотренных </w:t>
      </w:r>
      <w:hyperlink w:anchor="Par1443" w:tooltip="оплатить не менее 40 процентов стоимости каждого приобретения, указанного в плане расходов, в том числе непосредственно за счет собственных средств - не менее 10 процентов стоимости каждого приобретения, не позднее дня перечисления средств гранта с лицевого сч" w:history="1">
        <w:r>
          <w:rPr>
            <w:color w:val="0000FF"/>
          </w:rPr>
          <w:t>абзацами третьим</w:t>
        </w:r>
      </w:hyperlink>
      <w:r>
        <w:t xml:space="preserve">, </w:t>
      </w:r>
      <w:hyperlink w:anchor="Par1445" w:tooltip="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24 месяцев со дня предост" w:history="1">
        <w:r>
          <w:rPr>
            <w:color w:val="0000FF"/>
          </w:rPr>
          <w:t>пятым</w:t>
        </w:r>
      </w:hyperlink>
      <w:r>
        <w:t xml:space="preserve"> - </w:t>
      </w:r>
      <w:hyperlink w:anchor="Par1451" w:tooltip="обеспечить ежегодный прирост объема сельскохозяйственной продукции, реализованной в отчетном году, по отношению к предыдущему году в размере не ниже среднего размера прироста производства продукции сельского хозяйства по крестьянским (фермерским) хозяйствам и " w:history="1">
        <w:r>
          <w:rPr>
            <w:color w:val="0000FF"/>
          </w:rPr>
          <w:t>десятым пункта 2.3</w:t>
        </w:r>
      </w:hyperlink>
      <w:r>
        <w:t xml:space="preserve"> настоящего Порядка, сельскохозяйственный потребительский кооператив уплачивает в республиканский бюджет Чувашской Республики штраф в размере 0,05 процента от суммы гранта.</w:t>
      </w:r>
    </w:p>
    <w:p w:rsidR="00317044" w:rsidRDefault="00F6639A">
      <w:pPr>
        <w:pStyle w:val="ConsPlusNormal"/>
        <w:spacing w:before="240"/>
        <w:ind w:firstLine="540"/>
        <w:jc w:val="both"/>
      </w:pPr>
      <w:r>
        <w:t xml:space="preserve">В случае если сельскохозяйственным потребительским кооперативом допущены нарушения обязательств, предусмотренных </w:t>
      </w:r>
      <w:hyperlink w:anchor="Par1635" w:tooltip="6.2. Грантополучатель представляет в Минсельхоз Чувашии:" w:history="1">
        <w:r>
          <w:rPr>
            <w:color w:val="0000FF"/>
          </w:rPr>
          <w:t>пунктом 6.2</w:t>
        </w:r>
      </w:hyperlink>
      <w:r>
        <w:t xml:space="preserve"> настоящего Порядка, сельскохозяйственный потребительский кооператив уплачивает в республиканский бюджет Чувашской Республики штраф </w:t>
      </w:r>
      <w:r>
        <w:lastRenderedPageBreak/>
        <w:t>в размере одной трехсотой ключевой ставки Центрального банка Российской Федерации, действующей на дату заключения соглашения, от суммы гранта за каждый день просрочки исполнения обязательств до дня их фактического исполнения.</w:t>
      </w:r>
    </w:p>
    <w:p w:rsidR="00317044" w:rsidRDefault="00317044">
      <w:pPr>
        <w:pStyle w:val="ConsPlusNormal"/>
        <w:jc w:val="both"/>
      </w:pPr>
    </w:p>
    <w:p w:rsidR="00317044" w:rsidRDefault="00F6639A">
      <w:pPr>
        <w:pStyle w:val="ConsPlusTitle"/>
        <w:jc w:val="center"/>
        <w:outlineLvl w:val="1"/>
      </w:pPr>
      <w:r>
        <w:t>VII. Порядок возврата гранта</w:t>
      </w:r>
    </w:p>
    <w:p w:rsidR="00317044" w:rsidRDefault="00317044">
      <w:pPr>
        <w:pStyle w:val="ConsPlusNormal"/>
        <w:jc w:val="both"/>
      </w:pPr>
    </w:p>
    <w:p w:rsidR="00317044" w:rsidRDefault="00F6639A">
      <w:pPr>
        <w:pStyle w:val="ConsPlusNormal"/>
        <w:ind w:firstLine="540"/>
        <w:jc w:val="both"/>
      </w:pPr>
      <w:r>
        <w:t>7.1. Возврат средств республиканского бюджета Чувашской Республики осуществляется:</w:t>
      </w:r>
    </w:p>
    <w:p w:rsidR="00317044" w:rsidRDefault="00F6639A">
      <w:pPr>
        <w:pStyle w:val="ConsPlusNormal"/>
        <w:spacing w:before="240"/>
        <w:ind w:firstLine="540"/>
        <w:jc w:val="both"/>
      </w:pPr>
      <w:r>
        <w:t>в случае выявления фактов нарушения условий предоставления гранта - в размере всей предоставленной суммы гранта;</w:t>
      </w:r>
    </w:p>
    <w:p w:rsidR="00317044" w:rsidRDefault="00F6639A">
      <w:pPr>
        <w:pStyle w:val="ConsPlusNormal"/>
        <w:spacing w:before="240"/>
        <w:ind w:firstLine="540"/>
        <w:jc w:val="both"/>
      </w:pPr>
      <w:r>
        <w:t>в случае нецелевого использования гранта - в размере суммы нецелевого использования гранта;</w:t>
      </w:r>
    </w:p>
    <w:p w:rsidR="00317044" w:rsidRDefault="00F6639A">
      <w:pPr>
        <w:pStyle w:val="ConsPlusNormal"/>
        <w:spacing w:before="240"/>
        <w:ind w:firstLine="540"/>
        <w:jc w:val="both"/>
      </w:pPr>
      <w:r>
        <w:t xml:space="preserve">в случае недостижения значений результатов предоставления гранта - в соответствии с </w:t>
      </w:r>
      <w:hyperlink w:anchor="Par1650" w:tooltip="6.4. В случае если сельскохозяйственным потребительским кооперативом по истечении срока освоения средств гранта допущены нарушения обязательств, предусмотренных соглашением в части достижения значений результатов предоставления гранта, и по результатам года, с" w:history="1">
        <w:r>
          <w:rPr>
            <w:color w:val="0000FF"/>
          </w:rPr>
          <w:t>пунктом 6.4</w:t>
        </w:r>
      </w:hyperlink>
      <w:r>
        <w:t xml:space="preserve"> настоящего Порядка;</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bookmarkStart w:id="36" w:name="Par1695"/>
      <w:bookmarkEnd w:id="36"/>
      <w:r>
        <w:t xml:space="preserve">в случае неустранения в течение 90 календарных дней со дня направления уведомления (акта) о нарушении обязательств, предусмотренных </w:t>
      </w:r>
      <w:hyperlink w:anchor="Par1445" w:tooltip="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24 месяцев со дня предост" w:history="1">
        <w:r>
          <w:rPr>
            <w:color w:val="0000FF"/>
          </w:rPr>
          <w:t>абзацами пятым</w:t>
        </w:r>
      </w:hyperlink>
      <w:r>
        <w:t xml:space="preserve"> - </w:t>
      </w:r>
      <w:hyperlink w:anchor="Par1450" w:tooltip="осуществлять деятельность, на которую предоставляется грант, на сельской территории или территории сельской агломерации Чувашской Республики и представлять отчеты, предусмотренные пунктом 6.2 настоящего Порядка, а также отчеты о сохранении созданных для трудоу" w:history="1">
        <w:r>
          <w:rPr>
            <w:color w:val="0000FF"/>
          </w:rPr>
          <w:t>девятым пункта 2.3</w:t>
        </w:r>
      </w:hyperlink>
      <w:r>
        <w:t xml:space="preserve">, </w:t>
      </w:r>
      <w:hyperlink w:anchor="Par1635" w:tooltip="6.2. Грантополучатель представляет в Минсельхоз Чувашии:" w:history="1">
        <w:r>
          <w:rPr>
            <w:color w:val="0000FF"/>
          </w:rPr>
          <w:t>пунктом 6.2</w:t>
        </w:r>
      </w:hyperlink>
      <w:r>
        <w:t xml:space="preserve"> настоящего Порядка, - в размере всей предоставленной суммы гранта;</w:t>
      </w:r>
    </w:p>
    <w:p w:rsidR="00317044" w:rsidRDefault="00F6639A">
      <w:pPr>
        <w:pStyle w:val="ConsPlusNormal"/>
        <w:spacing w:before="240"/>
        <w:ind w:firstLine="540"/>
        <w:jc w:val="both"/>
      </w:pPr>
      <w:bookmarkStart w:id="37" w:name="Par1696"/>
      <w:bookmarkEnd w:id="37"/>
      <w:r>
        <w:t xml:space="preserve">в случае неустранения в течение 30 календарных дней со дня направления уведомления (акта) о нарушении обязательства, предусмотренного </w:t>
      </w:r>
      <w:hyperlink w:anchor="Par1443" w:tooltip="оплатить не менее 40 процентов стоимости каждого приобретения, указанного в плане расходов, в том числе непосредственно за счет собственных средств - не менее 10 процентов стоимости каждого приобретения, не позднее дня перечисления средств гранта с лицевого сч" w:history="1">
        <w:r>
          <w:rPr>
            <w:color w:val="0000FF"/>
          </w:rPr>
          <w:t>абзацем третьим пункта 2.3</w:t>
        </w:r>
      </w:hyperlink>
      <w:r>
        <w:t xml:space="preserve"> настоящего Порядка, - в размере, определенном в соответствии с </w:t>
      </w:r>
      <w:hyperlink w:anchor="Par1444" w:tooltip="возвратить часть средств гранта в случае неисполнения обязательства, предусмотренного абзацем третьим настоящего пункта. Размер части средств гранта, подлежащей возврату, определяется как разница между суммой гранта на каждое приобретение, предусмотренное план" w:history="1">
        <w:r>
          <w:rPr>
            <w:color w:val="0000FF"/>
          </w:rPr>
          <w:t>абзацем четвертым пункта 2.3</w:t>
        </w:r>
      </w:hyperlink>
      <w:r>
        <w:t xml:space="preserve"> настоящего Порядка.</w:t>
      </w:r>
    </w:p>
    <w:p w:rsidR="00317044" w:rsidRDefault="00F6639A">
      <w:pPr>
        <w:pStyle w:val="ConsPlusNormal"/>
        <w:spacing w:before="240"/>
        <w:ind w:firstLine="540"/>
        <w:jc w:val="both"/>
      </w:pPr>
      <w:r>
        <w:t xml:space="preserve">7.2. Решение о возврате средств гранта принимается Комиссией в течение 10 рабочих дней со дня выявления факта невыполнения и (или) ненадлежащего выполнения условий соглашения и (или) поступления материалов проверок, проведенных Минсельхозом Чувашии, а также органами государственного финансового контроля, а в случаях, определенных </w:t>
      </w:r>
      <w:hyperlink w:anchor="Par1695" w:tooltip="в случае неустранения в течение 90 календарных дней со дня направления уведомления (акта) о нарушении обязательств, предусмотренных абзацами пятым - девятым пункта 2.3, пунктом 6.2 настоящего Порядка, - в размере всей предоставленной суммы гранта;" w:history="1">
        <w:r>
          <w:rPr>
            <w:color w:val="0000FF"/>
          </w:rPr>
          <w:t>абзацами пятым</w:t>
        </w:r>
      </w:hyperlink>
      <w:r>
        <w:t xml:space="preserve"> и </w:t>
      </w:r>
      <w:hyperlink w:anchor="Par1696" w:tooltip="в случае неустранения в течение 30 календарных дней со дня направления уведомления (акта) о нарушении обязательства, предусмотренного абзацем третьим пункта 2.3 настоящего Порядка, - в размере, определенном в соответствии с абзацем четвертым пункта 2.3 настоящ" w:history="1">
        <w:r>
          <w:rPr>
            <w:color w:val="0000FF"/>
          </w:rPr>
          <w:t>шестым пункта 7.1</w:t>
        </w:r>
      </w:hyperlink>
      <w:r>
        <w:t xml:space="preserve"> настоящего Порядка, - со дня истечения срока для устранения соответствующих нарушений.</w:t>
      </w:r>
    </w:p>
    <w:p w:rsidR="00317044" w:rsidRDefault="00F6639A">
      <w:pPr>
        <w:pStyle w:val="ConsPlusNormal"/>
        <w:spacing w:before="240"/>
        <w:ind w:firstLine="540"/>
        <w:jc w:val="both"/>
      </w:pPr>
      <w:r>
        <w:t>Решение размещается на официальном сайте в течение пяти рабочих дней со дня его подписания.</w:t>
      </w:r>
    </w:p>
    <w:p w:rsidR="00317044" w:rsidRDefault="00F6639A">
      <w:pPr>
        <w:pStyle w:val="ConsPlusNormal"/>
        <w:spacing w:before="240"/>
        <w:ind w:firstLine="540"/>
        <w:jc w:val="both"/>
      </w:pPr>
      <w:bookmarkStart w:id="38" w:name="Par1699"/>
      <w:bookmarkEnd w:id="38"/>
      <w:r>
        <w:t>Минсельхоз Чувашии в течение пяти рабочих дней со дня принятия решения о возврате средств гранта письменно уведомляет сельскохозяйственный потребительский кооператив об обязанности возврата средств гранта в республиканский бюджет Чувашской Республики в течение 30 календарных дней со дня его уведомления.</w:t>
      </w:r>
    </w:p>
    <w:p w:rsidR="00317044" w:rsidRDefault="00F6639A">
      <w:pPr>
        <w:pStyle w:val="ConsPlusNormal"/>
        <w:spacing w:before="240"/>
        <w:ind w:firstLine="540"/>
        <w:jc w:val="both"/>
      </w:pPr>
      <w:r>
        <w:t xml:space="preserve">7.3. Не использованные по истечении срока освоения гранта остатки средств подлежат возврату в республиканский бюджет Чувашской Республики сельскохозяйственными потребительскими кооперативами в соответствии с требованиями, установленными бюджетным законодательством Российской Федерации, в течение 15 рабочих дней по истечении 24 месяцев со дня поступления средств на лицевой счет участника казначейского сопровождения, открытый сельскохозяйственным потребительским кооперативом в Минфине Чувашии. В случае невозврата остатков гранта применяются нормы </w:t>
      </w:r>
      <w:hyperlink w:anchor="Par1699" w:tooltip="Минсельхоз Чувашии в течение пяти рабочих дней со дня принятия решения о возврате средств гранта письменно уведомляет сельскохозяйственный потребительский кооператив об обязанности возврата средств гранта в республиканский бюджет Чувашской Республики в течение" w:history="1">
        <w:r>
          <w:rPr>
            <w:color w:val="0000FF"/>
          </w:rPr>
          <w:t>абзаца третьего пункта 7.2</w:t>
        </w:r>
      </w:hyperlink>
      <w:r>
        <w:t xml:space="preserve"> и </w:t>
      </w:r>
      <w:hyperlink w:anchor="Par1701" w:tooltip="7.4. В случае если сельскохозяйственный потребительский кооператив, получивший средства гранта, не возвращает бюджетные средства в республиканский бюджет Чувашской Республики в течение 30 календарных дней со дня направления ему уведомления, предусмотренного аб" w:history="1">
        <w:r>
          <w:rPr>
            <w:color w:val="0000FF"/>
          </w:rPr>
          <w:t>пункта 7.4</w:t>
        </w:r>
      </w:hyperlink>
      <w:r>
        <w:t xml:space="preserve"> настоящего Порядка.</w:t>
      </w:r>
    </w:p>
    <w:p w:rsidR="00317044" w:rsidRDefault="00F6639A">
      <w:pPr>
        <w:pStyle w:val="ConsPlusNormal"/>
        <w:spacing w:before="240"/>
        <w:ind w:firstLine="540"/>
        <w:jc w:val="both"/>
      </w:pPr>
      <w:bookmarkStart w:id="39" w:name="Par1701"/>
      <w:bookmarkEnd w:id="39"/>
      <w:r>
        <w:lastRenderedPageBreak/>
        <w:t xml:space="preserve">7.4. В случае если сельскохозяйственный потребительский кооператив, получивший средства гранта, не возвращает бюджетные средства в республиканский бюджет Чувашской Республики в течение 30 календарных дней со дня направления ему уведомления, предусмотренного </w:t>
      </w:r>
      <w:hyperlink w:anchor="Par1699" w:tooltip="Минсельхоз Чувашии в течение пяти рабочих дней со дня принятия решения о возврате средств гранта письменно уведомляет сельскохозяйственный потребительский кооператив об обязанности возврата средств гранта в республиканский бюджет Чувашской Республики в течение" w:history="1">
        <w:r>
          <w:rPr>
            <w:color w:val="0000FF"/>
          </w:rPr>
          <w:t>абзацем третьим пункта 7.2</w:t>
        </w:r>
      </w:hyperlink>
      <w:r>
        <w:t xml:space="preserve"> настоящего Порядка, они взыскиваются в судебном порядке в соответствии с законодательством Российской Федерации. В указанном случае сельскохозяйственный потребительский кооператив лишается в дальнейшем права на получение субсидий за счет средств республиканского бюджета Чувашской Республики до полного погашения обязательств.</w:t>
      </w:r>
    </w:p>
    <w:p w:rsidR="00317044" w:rsidRDefault="00317044">
      <w:pPr>
        <w:pStyle w:val="ConsPlusNormal"/>
        <w:jc w:val="both"/>
      </w:pPr>
    </w:p>
    <w:p w:rsidR="00317044" w:rsidRDefault="00F6639A">
      <w:pPr>
        <w:pStyle w:val="ConsPlusTitle"/>
        <w:jc w:val="center"/>
        <w:outlineLvl w:val="1"/>
      </w:pPr>
      <w:r>
        <w:t>VIII. Осуществление контроля (мониторинга)</w:t>
      </w:r>
    </w:p>
    <w:p w:rsidR="00317044" w:rsidRDefault="00317044">
      <w:pPr>
        <w:pStyle w:val="ConsPlusNormal"/>
        <w:jc w:val="both"/>
      </w:pPr>
    </w:p>
    <w:p w:rsidR="00317044" w:rsidRDefault="00F6639A">
      <w:pPr>
        <w:pStyle w:val="ConsPlusNormal"/>
        <w:ind w:firstLine="540"/>
        <w:jc w:val="both"/>
      </w:pPr>
      <w:r>
        <w:t>Минсельхоз Чувашии осуществляет проверку соблюдения сельскохозяйственным потребительским кооперативом порядка и условий предоставления гранта, в том числе в части достижения значения результата предоставления гранта.</w:t>
      </w:r>
    </w:p>
    <w:p w:rsidR="00317044" w:rsidRDefault="00F6639A">
      <w:pPr>
        <w:pStyle w:val="ConsPlusNormal"/>
        <w:spacing w:before="240"/>
        <w:ind w:firstLine="540"/>
        <w:jc w:val="both"/>
      </w:pPr>
      <w: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317044" w:rsidRDefault="00F6639A">
      <w:pPr>
        <w:pStyle w:val="ConsPlusNormal"/>
        <w:spacing w:before="240"/>
        <w:ind w:firstLine="540"/>
        <w:jc w:val="both"/>
      </w:pPr>
      <w:r>
        <w:t>Мониторинг достижения результата предоставления гранта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Минсельхозом Чувашии в порядке и по формам, которые установлены порядком проведения мониторинга достижения результатов предоставления гранта, установленным Минфином России.</w:t>
      </w: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F6639A">
      <w:pPr>
        <w:pStyle w:val="ConsPlusNormal"/>
        <w:jc w:val="right"/>
        <w:outlineLvl w:val="1"/>
      </w:pPr>
      <w:r>
        <w:t>Приложение N 1</w:t>
      </w:r>
    </w:p>
    <w:p w:rsidR="00317044" w:rsidRDefault="00F6639A">
      <w:pPr>
        <w:pStyle w:val="ConsPlusNormal"/>
        <w:jc w:val="right"/>
      </w:pPr>
      <w:r>
        <w:t>к Порядку предоставления грантовой</w:t>
      </w:r>
    </w:p>
    <w:p w:rsidR="00317044" w:rsidRDefault="00F6639A">
      <w:pPr>
        <w:pStyle w:val="ConsPlusNormal"/>
        <w:jc w:val="right"/>
      </w:pPr>
      <w:r>
        <w:t>поддержки сельскохозяйственным</w:t>
      </w:r>
    </w:p>
    <w:p w:rsidR="00317044" w:rsidRDefault="00F6639A">
      <w:pPr>
        <w:pStyle w:val="ConsPlusNormal"/>
        <w:jc w:val="right"/>
      </w:pPr>
      <w:r>
        <w:t>потребительским кооперативам на</w:t>
      </w:r>
    </w:p>
    <w:p w:rsidR="00317044" w:rsidRDefault="00F6639A">
      <w:pPr>
        <w:pStyle w:val="ConsPlusNormal"/>
        <w:jc w:val="right"/>
      </w:pPr>
      <w:r>
        <w:t>развитие материально-технической базы</w:t>
      </w:r>
    </w:p>
    <w:p w:rsidR="00317044" w:rsidRDefault="00317044">
      <w:pPr>
        <w:pStyle w:val="ConsPlusNormal"/>
        <w:jc w:val="both"/>
      </w:pPr>
    </w:p>
    <w:p w:rsidR="00317044" w:rsidRDefault="00F6639A">
      <w:pPr>
        <w:pStyle w:val="ConsPlusNonformat"/>
        <w:jc w:val="both"/>
      </w:pPr>
      <w:bookmarkStart w:id="40" w:name="Par1719"/>
      <w:bookmarkEnd w:id="40"/>
      <w:r>
        <w:t xml:space="preserve">                              План расходов,</w:t>
      </w:r>
    </w:p>
    <w:p w:rsidR="00317044" w:rsidRDefault="00F6639A">
      <w:pPr>
        <w:pStyle w:val="ConsPlusNonformat"/>
        <w:jc w:val="both"/>
      </w:pPr>
      <w:r>
        <w:t xml:space="preserve">          предлагаемых к софинансированию за счет государственной</w:t>
      </w:r>
    </w:p>
    <w:p w:rsidR="00317044" w:rsidRDefault="00F6639A">
      <w:pPr>
        <w:pStyle w:val="ConsPlusNonformat"/>
        <w:jc w:val="both"/>
      </w:pPr>
      <w:r>
        <w:t xml:space="preserve">                   поддержки в форме гранта на развитие</w:t>
      </w:r>
    </w:p>
    <w:p w:rsidR="00317044" w:rsidRDefault="00F6639A">
      <w:pPr>
        <w:pStyle w:val="ConsPlusNonformat"/>
        <w:jc w:val="both"/>
      </w:pPr>
      <w:r>
        <w:t xml:space="preserve">            материально-технической базы сельскохозяйственного</w:t>
      </w:r>
    </w:p>
    <w:p w:rsidR="00317044" w:rsidRDefault="00F6639A">
      <w:pPr>
        <w:pStyle w:val="ConsPlusNonformat"/>
        <w:jc w:val="both"/>
      </w:pPr>
      <w:r>
        <w:t xml:space="preserve">                       потребительского кооператива</w:t>
      </w:r>
    </w:p>
    <w:p w:rsidR="00317044" w:rsidRDefault="00F6639A">
      <w:pPr>
        <w:pStyle w:val="ConsPlusNonformat"/>
        <w:jc w:val="both"/>
      </w:pPr>
      <w:r>
        <w:t xml:space="preserve">          _______________________________________________________</w:t>
      </w:r>
    </w:p>
    <w:p w:rsidR="00317044" w:rsidRDefault="00F6639A">
      <w:pPr>
        <w:pStyle w:val="ConsPlusNonformat"/>
        <w:jc w:val="both"/>
      </w:pPr>
      <w:r>
        <w:t xml:space="preserve">                    (наименование сельскохозяйственного</w:t>
      </w:r>
    </w:p>
    <w:p w:rsidR="00317044" w:rsidRDefault="00F6639A">
      <w:pPr>
        <w:pStyle w:val="ConsPlusNonformat"/>
        <w:jc w:val="both"/>
      </w:pPr>
      <w:r>
        <w:t xml:space="preserve">                 потребительского кооператива, ИНН, адрес)</w:t>
      </w:r>
    </w:p>
    <w:p w:rsidR="00317044" w:rsidRDefault="003170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624"/>
        <w:gridCol w:w="737"/>
        <w:gridCol w:w="1608"/>
        <w:gridCol w:w="2206"/>
        <w:gridCol w:w="1134"/>
        <w:gridCol w:w="992"/>
      </w:tblGrid>
      <w:tr w:rsidR="00317044">
        <w:tc>
          <w:tcPr>
            <w:tcW w:w="1763" w:type="dxa"/>
            <w:vMerge w:val="restart"/>
            <w:tcBorders>
              <w:top w:val="single" w:sz="4" w:space="0" w:color="auto"/>
              <w:bottom w:val="single" w:sz="4" w:space="0" w:color="auto"/>
              <w:right w:val="single" w:sz="4" w:space="0" w:color="auto"/>
            </w:tcBorders>
          </w:tcPr>
          <w:p w:rsidR="00317044" w:rsidRDefault="00F6639A">
            <w:pPr>
              <w:pStyle w:val="ConsPlusNormal"/>
              <w:jc w:val="center"/>
            </w:pPr>
            <w:r>
              <w:t xml:space="preserve">Наименование приобретаемого имущества, выполняемых работ, </w:t>
            </w:r>
            <w:r>
              <w:lastRenderedPageBreak/>
              <w:t>оказываемых услуг</w:t>
            </w:r>
          </w:p>
        </w:tc>
        <w:tc>
          <w:tcPr>
            <w:tcW w:w="624" w:type="dxa"/>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lastRenderedPageBreak/>
              <w:t>Количество, ед.</w:t>
            </w:r>
          </w:p>
        </w:tc>
        <w:tc>
          <w:tcPr>
            <w:tcW w:w="737" w:type="dxa"/>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Цена, рублей</w:t>
            </w:r>
          </w:p>
        </w:tc>
        <w:tc>
          <w:tcPr>
            <w:tcW w:w="1608" w:type="dxa"/>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 xml:space="preserve">Общая стоимость приобретаемого имущества, выполняемых </w:t>
            </w:r>
            <w:r>
              <w:lastRenderedPageBreak/>
              <w:t>работ, оказываемых услуг, тыс. рублей</w:t>
            </w:r>
          </w:p>
        </w:tc>
        <w:tc>
          <w:tcPr>
            <w:tcW w:w="4332" w:type="dxa"/>
            <w:gridSpan w:val="3"/>
            <w:tcBorders>
              <w:top w:val="single" w:sz="4" w:space="0" w:color="auto"/>
              <w:left w:val="single" w:sz="4" w:space="0" w:color="auto"/>
              <w:bottom w:val="single" w:sz="4" w:space="0" w:color="auto"/>
            </w:tcBorders>
          </w:tcPr>
          <w:p w:rsidR="00317044" w:rsidRDefault="00F6639A">
            <w:pPr>
              <w:pStyle w:val="ConsPlusNormal"/>
              <w:jc w:val="center"/>
            </w:pPr>
            <w:r>
              <w:lastRenderedPageBreak/>
              <w:t>Объемы софинансирования, тыс. рублей</w:t>
            </w:r>
          </w:p>
        </w:tc>
      </w:tr>
      <w:tr w:rsidR="00317044">
        <w:tc>
          <w:tcPr>
            <w:tcW w:w="1763" w:type="dxa"/>
            <w:vMerge/>
            <w:tcBorders>
              <w:top w:val="single" w:sz="4" w:space="0" w:color="auto"/>
              <w:bottom w:val="single" w:sz="4" w:space="0" w:color="auto"/>
              <w:right w:val="single" w:sz="4" w:space="0" w:color="auto"/>
            </w:tcBorders>
          </w:tcPr>
          <w:p w:rsidR="00317044" w:rsidRDefault="00317044">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1608"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2206"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 xml:space="preserve">государственная поддержка в форме гранта на развитие </w:t>
            </w:r>
            <w:r>
              <w:lastRenderedPageBreak/>
              <w:t>материально-технической базы сельскохозяйственного потребительского кооператива</w:t>
            </w:r>
          </w:p>
        </w:tc>
        <w:tc>
          <w:tcPr>
            <w:tcW w:w="113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lastRenderedPageBreak/>
              <w:t xml:space="preserve">собственные средства </w:t>
            </w:r>
            <w:r>
              <w:lastRenderedPageBreak/>
              <w:t>&lt;*&gt;</w:t>
            </w:r>
          </w:p>
        </w:tc>
        <w:tc>
          <w:tcPr>
            <w:tcW w:w="992" w:type="dxa"/>
            <w:tcBorders>
              <w:top w:val="single" w:sz="4" w:space="0" w:color="auto"/>
              <w:left w:val="single" w:sz="4" w:space="0" w:color="auto"/>
              <w:bottom w:val="single" w:sz="4" w:space="0" w:color="auto"/>
            </w:tcBorders>
          </w:tcPr>
          <w:p w:rsidR="00317044" w:rsidRDefault="00F6639A">
            <w:pPr>
              <w:pStyle w:val="ConsPlusNormal"/>
              <w:jc w:val="center"/>
            </w:pPr>
            <w:r>
              <w:lastRenderedPageBreak/>
              <w:t>заемные средства</w:t>
            </w:r>
          </w:p>
        </w:tc>
      </w:tr>
      <w:tr w:rsidR="00317044">
        <w:tc>
          <w:tcPr>
            <w:tcW w:w="1763" w:type="dxa"/>
            <w:tcBorders>
              <w:top w:val="single" w:sz="4" w:space="0" w:color="auto"/>
              <w:bottom w:val="single" w:sz="4" w:space="0" w:color="auto"/>
              <w:right w:val="single" w:sz="4" w:space="0" w:color="auto"/>
            </w:tcBorders>
          </w:tcPr>
          <w:p w:rsidR="00317044" w:rsidRDefault="00317044">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608"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2206"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92" w:type="dxa"/>
            <w:tcBorders>
              <w:top w:val="single" w:sz="4" w:space="0" w:color="auto"/>
              <w:left w:val="single" w:sz="4" w:space="0" w:color="auto"/>
              <w:bottom w:val="single" w:sz="4" w:space="0" w:color="auto"/>
            </w:tcBorders>
          </w:tcPr>
          <w:p w:rsidR="00317044" w:rsidRDefault="00317044">
            <w:pPr>
              <w:pStyle w:val="ConsPlusNormal"/>
            </w:pPr>
          </w:p>
        </w:tc>
      </w:tr>
      <w:tr w:rsidR="00317044">
        <w:tc>
          <w:tcPr>
            <w:tcW w:w="1763" w:type="dxa"/>
            <w:tcBorders>
              <w:top w:val="single" w:sz="4" w:space="0" w:color="auto"/>
              <w:bottom w:val="single" w:sz="4" w:space="0" w:color="auto"/>
              <w:right w:val="single" w:sz="4" w:space="0" w:color="auto"/>
            </w:tcBorders>
          </w:tcPr>
          <w:p w:rsidR="00317044" w:rsidRDefault="00317044">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608"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2206"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92" w:type="dxa"/>
            <w:tcBorders>
              <w:top w:val="single" w:sz="4" w:space="0" w:color="auto"/>
              <w:left w:val="single" w:sz="4" w:space="0" w:color="auto"/>
              <w:bottom w:val="single" w:sz="4" w:space="0" w:color="auto"/>
            </w:tcBorders>
          </w:tcPr>
          <w:p w:rsidR="00317044" w:rsidRDefault="00317044">
            <w:pPr>
              <w:pStyle w:val="ConsPlusNormal"/>
            </w:pPr>
          </w:p>
        </w:tc>
      </w:tr>
      <w:tr w:rsidR="00317044">
        <w:tc>
          <w:tcPr>
            <w:tcW w:w="1763" w:type="dxa"/>
            <w:tcBorders>
              <w:top w:val="single" w:sz="4" w:space="0" w:color="auto"/>
              <w:bottom w:val="single" w:sz="4" w:space="0" w:color="auto"/>
              <w:right w:val="single" w:sz="4" w:space="0" w:color="auto"/>
            </w:tcBorders>
          </w:tcPr>
          <w:p w:rsidR="00317044" w:rsidRDefault="00F6639A">
            <w:pPr>
              <w:pStyle w:val="ConsPlusNormal"/>
            </w:pPr>
            <w:r>
              <w:t>Итого</w:t>
            </w:r>
          </w:p>
        </w:tc>
        <w:tc>
          <w:tcPr>
            <w:tcW w:w="624"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608"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2206"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92" w:type="dxa"/>
            <w:tcBorders>
              <w:top w:val="single" w:sz="4" w:space="0" w:color="auto"/>
              <w:left w:val="single" w:sz="4" w:space="0" w:color="auto"/>
              <w:bottom w:val="single" w:sz="4" w:space="0" w:color="auto"/>
            </w:tcBorders>
          </w:tcPr>
          <w:p w:rsidR="00317044" w:rsidRDefault="00317044">
            <w:pPr>
              <w:pStyle w:val="ConsPlusNormal"/>
            </w:pPr>
          </w:p>
        </w:tc>
      </w:tr>
    </w:tbl>
    <w:p w:rsidR="00317044" w:rsidRDefault="00317044">
      <w:pPr>
        <w:pStyle w:val="ConsPlusNormal"/>
        <w:jc w:val="both"/>
      </w:pPr>
    </w:p>
    <w:p w:rsidR="00317044" w:rsidRDefault="00F6639A">
      <w:pPr>
        <w:pStyle w:val="ConsPlusNonformat"/>
        <w:jc w:val="both"/>
      </w:pPr>
      <w:r>
        <w:t xml:space="preserve">    --------------------------------</w:t>
      </w:r>
    </w:p>
    <w:p w:rsidR="00317044" w:rsidRDefault="00F6639A">
      <w:pPr>
        <w:pStyle w:val="ConsPlusNonformat"/>
        <w:jc w:val="both"/>
      </w:pPr>
      <w:r>
        <w:t xml:space="preserve">    &lt;*&gt;    Сельскохозяйственный    потребительский   кооператив   обязуется</w:t>
      </w:r>
    </w:p>
    <w:p w:rsidR="00317044" w:rsidRDefault="00F6639A">
      <w:pPr>
        <w:pStyle w:val="ConsPlusNonformat"/>
        <w:jc w:val="both"/>
      </w:pPr>
      <w:r>
        <w:t>оплачивать  за  счет  собственных  средств  не менее 10 процентов стоимости</w:t>
      </w:r>
    </w:p>
    <w:p w:rsidR="00317044" w:rsidRDefault="00F6639A">
      <w:pPr>
        <w:pStyle w:val="ConsPlusNonformat"/>
        <w:jc w:val="both"/>
      </w:pPr>
      <w:r>
        <w:t>каждого   наименования   приобретаемого   имущества,   выполняемых   работ,</w:t>
      </w:r>
    </w:p>
    <w:p w:rsidR="00317044" w:rsidRDefault="00F6639A">
      <w:pPr>
        <w:pStyle w:val="ConsPlusNonformat"/>
        <w:jc w:val="both"/>
      </w:pPr>
      <w:r>
        <w:t>оказываемых услуг, указанных в плане расходов.</w:t>
      </w:r>
    </w:p>
    <w:p w:rsidR="00317044" w:rsidRDefault="00317044">
      <w:pPr>
        <w:pStyle w:val="ConsPlusNonformat"/>
        <w:jc w:val="both"/>
      </w:pPr>
    </w:p>
    <w:p w:rsidR="00317044" w:rsidRDefault="00F6639A">
      <w:pPr>
        <w:pStyle w:val="ConsPlusNonformat"/>
        <w:jc w:val="both"/>
      </w:pPr>
      <w:r>
        <w:t>Председатель</w:t>
      </w:r>
    </w:p>
    <w:p w:rsidR="00317044" w:rsidRDefault="00F6639A">
      <w:pPr>
        <w:pStyle w:val="ConsPlusNonformat"/>
        <w:jc w:val="both"/>
      </w:pPr>
      <w:r>
        <w:t>(исполнительный директор) _________________________________________________</w:t>
      </w:r>
    </w:p>
    <w:p w:rsidR="00317044" w:rsidRDefault="00F6639A">
      <w:pPr>
        <w:pStyle w:val="ConsPlusNonformat"/>
        <w:jc w:val="both"/>
      </w:pPr>
      <w:r>
        <w:t xml:space="preserve">                             (полное наименование сельскохозяйственного</w:t>
      </w:r>
    </w:p>
    <w:p w:rsidR="00317044" w:rsidRDefault="00F6639A">
      <w:pPr>
        <w:pStyle w:val="ConsPlusNonformat"/>
        <w:jc w:val="both"/>
      </w:pPr>
      <w:r>
        <w:t xml:space="preserve">                                    потребительского кооператива)</w:t>
      </w:r>
    </w:p>
    <w:p w:rsidR="00317044" w:rsidRDefault="00F6639A">
      <w:pPr>
        <w:pStyle w:val="ConsPlusNonformat"/>
        <w:jc w:val="both"/>
      </w:pPr>
      <w:r>
        <w:t>_____________ _________________________________ ___________________________</w:t>
      </w:r>
    </w:p>
    <w:p w:rsidR="00317044" w:rsidRDefault="00F6639A">
      <w:pPr>
        <w:pStyle w:val="ConsPlusNonformat"/>
        <w:jc w:val="both"/>
      </w:pPr>
      <w:r>
        <w:t xml:space="preserve">  (подпись)         (расшифровка подписи)            (телефон, e-mail)</w:t>
      </w:r>
    </w:p>
    <w:p w:rsidR="00317044" w:rsidRDefault="00317044">
      <w:pPr>
        <w:pStyle w:val="ConsPlusNonformat"/>
        <w:jc w:val="both"/>
      </w:pPr>
    </w:p>
    <w:p w:rsidR="00317044" w:rsidRDefault="00F6639A">
      <w:pPr>
        <w:pStyle w:val="ConsPlusNonformat"/>
        <w:jc w:val="both"/>
      </w:pPr>
      <w:r>
        <w:t>__________________</w:t>
      </w:r>
    </w:p>
    <w:p w:rsidR="00317044" w:rsidRDefault="00F6639A">
      <w:pPr>
        <w:pStyle w:val="ConsPlusNonformat"/>
        <w:jc w:val="both"/>
      </w:pPr>
      <w:r>
        <w:t xml:space="preserve">      (дата)</w:t>
      </w:r>
    </w:p>
    <w:p w:rsidR="00317044" w:rsidRDefault="00F6639A">
      <w:pPr>
        <w:pStyle w:val="ConsPlusNonformat"/>
        <w:jc w:val="both"/>
      </w:pPr>
      <w:r>
        <w:t>М.П. (при наличии)</w:t>
      </w: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F6639A">
      <w:pPr>
        <w:pStyle w:val="ConsPlusNormal"/>
        <w:jc w:val="right"/>
        <w:outlineLvl w:val="1"/>
      </w:pPr>
      <w:r>
        <w:t>Приложение N 2</w:t>
      </w:r>
    </w:p>
    <w:p w:rsidR="00317044" w:rsidRDefault="00F6639A">
      <w:pPr>
        <w:pStyle w:val="ConsPlusNormal"/>
        <w:jc w:val="right"/>
      </w:pPr>
      <w:r>
        <w:t>к Порядку предоставления грантовой</w:t>
      </w:r>
    </w:p>
    <w:p w:rsidR="00317044" w:rsidRDefault="00F6639A">
      <w:pPr>
        <w:pStyle w:val="ConsPlusNormal"/>
        <w:jc w:val="right"/>
      </w:pPr>
      <w:r>
        <w:t>поддержки сельскохозяйственным</w:t>
      </w:r>
    </w:p>
    <w:p w:rsidR="00317044" w:rsidRDefault="00F6639A">
      <w:pPr>
        <w:pStyle w:val="ConsPlusNormal"/>
        <w:jc w:val="right"/>
      </w:pPr>
      <w:r>
        <w:t>потребительским кооперативам на</w:t>
      </w:r>
    </w:p>
    <w:p w:rsidR="00317044" w:rsidRDefault="00F6639A">
      <w:pPr>
        <w:pStyle w:val="ConsPlusNormal"/>
        <w:jc w:val="right"/>
      </w:pPr>
      <w:r>
        <w:t>развитие материально-технической базы</w:t>
      </w:r>
    </w:p>
    <w:p w:rsidR="00317044" w:rsidRDefault="0031704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7044">
        <w:tc>
          <w:tcPr>
            <w:tcW w:w="60" w:type="dxa"/>
            <w:shd w:val="clear" w:color="auto" w:fill="CED3F1"/>
            <w:tcMar>
              <w:top w:w="0" w:type="dxa"/>
              <w:left w:w="0" w:type="dxa"/>
              <w:bottom w:w="0" w:type="dxa"/>
              <w:right w:w="0" w:type="dxa"/>
            </w:tcMar>
          </w:tcPr>
          <w:p w:rsidR="00317044" w:rsidRDefault="00317044">
            <w:pPr>
              <w:pStyle w:val="ConsPlusNormal"/>
            </w:pPr>
          </w:p>
        </w:tc>
        <w:tc>
          <w:tcPr>
            <w:tcW w:w="113" w:type="dxa"/>
            <w:shd w:val="clear" w:color="auto" w:fill="F4F3F8"/>
            <w:tcMar>
              <w:top w:w="0" w:type="dxa"/>
              <w:left w:w="0" w:type="dxa"/>
              <w:bottom w:w="0" w:type="dxa"/>
              <w:right w:w="0" w:type="dxa"/>
            </w:tcMar>
          </w:tcPr>
          <w:p w:rsidR="00317044" w:rsidRDefault="00317044">
            <w:pPr>
              <w:pStyle w:val="ConsPlusNormal"/>
            </w:pPr>
          </w:p>
        </w:tc>
        <w:tc>
          <w:tcPr>
            <w:tcW w:w="0" w:type="auto"/>
            <w:shd w:val="clear" w:color="auto" w:fill="F4F3F8"/>
            <w:tcMar>
              <w:top w:w="113" w:type="dxa"/>
              <w:left w:w="0" w:type="dxa"/>
              <w:bottom w:w="113" w:type="dxa"/>
              <w:right w:w="0" w:type="dxa"/>
            </w:tcMar>
          </w:tcPr>
          <w:p w:rsidR="00317044" w:rsidRDefault="00F6639A">
            <w:pPr>
              <w:pStyle w:val="ConsPlusNormal"/>
              <w:jc w:val="center"/>
              <w:rPr>
                <w:color w:val="392C69"/>
              </w:rPr>
            </w:pPr>
            <w:r>
              <w:rPr>
                <w:color w:val="392C69"/>
              </w:rPr>
              <w:t>Список изменяющих документов</w:t>
            </w:r>
          </w:p>
          <w:p w:rsidR="00317044" w:rsidRDefault="00F6639A">
            <w:pPr>
              <w:pStyle w:val="ConsPlusNormal"/>
              <w:jc w:val="center"/>
              <w:rPr>
                <w:color w:val="392C69"/>
              </w:rPr>
            </w:pPr>
            <w:r>
              <w:rPr>
                <w:color w:val="392C69"/>
              </w:rPr>
              <w:t>(в ред. Постановлений Кабинета Министров ЧР от 18.06.2024 N 326,</w:t>
            </w:r>
          </w:p>
          <w:p w:rsidR="00317044" w:rsidRDefault="00F6639A">
            <w:pPr>
              <w:pStyle w:val="ConsPlusNormal"/>
              <w:jc w:val="center"/>
              <w:rPr>
                <w:color w:val="392C69"/>
              </w:rPr>
            </w:pPr>
            <w:r>
              <w:rPr>
                <w:color w:val="392C69"/>
              </w:rPr>
              <w:t>от 09.04.2025 N 194)</w:t>
            </w:r>
          </w:p>
        </w:tc>
        <w:tc>
          <w:tcPr>
            <w:tcW w:w="113" w:type="dxa"/>
            <w:shd w:val="clear" w:color="auto" w:fill="F4F3F8"/>
            <w:tcMar>
              <w:top w:w="0" w:type="dxa"/>
              <w:left w:w="0" w:type="dxa"/>
              <w:bottom w:w="0" w:type="dxa"/>
              <w:right w:w="0" w:type="dxa"/>
            </w:tcMar>
          </w:tcPr>
          <w:p w:rsidR="00317044" w:rsidRDefault="00317044">
            <w:pPr>
              <w:pStyle w:val="ConsPlusNormal"/>
              <w:jc w:val="center"/>
              <w:rPr>
                <w:color w:val="392C69"/>
              </w:rPr>
            </w:pPr>
          </w:p>
        </w:tc>
      </w:tr>
    </w:tbl>
    <w:p w:rsidR="00317044" w:rsidRDefault="00317044">
      <w:pPr>
        <w:pStyle w:val="ConsPlusNormal"/>
        <w:jc w:val="both"/>
      </w:pPr>
    </w:p>
    <w:p w:rsidR="00317044" w:rsidRDefault="00F6639A">
      <w:pPr>
        <w:pStyle w:val="ConsPlusNonformat"/>
        <w:jc w:val="both"/>
      </w:pPr>
      <w:bookmarkStart w:id="41" w:name="Par1788"/>
      <w:bookmarkEnd w:id="41"/>
      <w:r>
        <w:t xml:space="preserve">                                  Заявка</w:t>
      </w:r>
    </w:p>
    <w:p w:rsidR="00317044" w:rsidRDefault="00F6639A">
      <w:pPr>
        <w:pStyle w:val="ConsPlusNonformat"/>
        <w:jc w:val="both"/>
      </w:pPr>
      <w:r>
        <w:t xml:space="preserve">                  на участие в отборе для предоставления</w:t>
      </w:r>
    </w:p>
    <w:p w:rsidR="00317044" w:rsidRDefault="00F6639A">
      <w:pPr>
        <w:pStyle w:val="ConsPlusNonformat"/>
        <w:jc w:val="both"/>
      </w:pPr>
      <w:r>
        <w:t xml:space="preserve">           государственной поддержки в форме гранта на развитие</w:t>
      </w:r>
    </w:p>
    <w:p w:rsidR="00317044" w:rsidRDefault="00F6639A">
      <w:pPr>
        <w:pStyle w:val="ConsPlusNonformat"/>
        <w:jc w:val="both"/>
      </w:pPr>
      <w:r>
        <w:t xml:space="preserve">             материально-технической базы сельскохозяйственных</w:t>
      </w:r>
    </w:p>
    <w:p w:rsidR="00317044" w:rsidRDefault="00F6639A">
      <w:pPr>
        <w:pStyle w:val="ConsPlusNonformat"/>
        <w:jc w:val="both"/>
      </w:pPr>
      <w:r>
        <w:t xml:space="preserve">                       потребительских кооперативов</w:t>
      </w:r>
    </w:p>
    <w:p w:rsidR="00317044" w:rsidRDefault="00317044">
      <w:pPr>
        <w:pStyle w:val="ConsPlusNonformat"/>
        <w:jc w:val="both"/>
      </w:pPr>
    </w:p>
    <w:p w:rsidR="00317044" w:rsidRDefault="00F6639A">
      <w:pPr>
        <w:pStyle w:val="ConsPlusNonformat"/>
        <w:jc w:val="both"/>
      </w:pPr>
      <w:r>
        <w:lastRenderedPageBreak/>
        <w:t xml:space="preserve">    Сельскохозяйственный потребительский кооператив _______________________</w:t>
      </w:r>
    </w:p>
    <w:p w:rsidR="00317044" w:rsidRDefault="00F6639A">
      <w:pPr>
        <w:pStyle w:val="ConsPlusNonformat"/>
        <w:jc w:val="both"/>
      </w:pPr>
      <w:r>
        <w:t>__________________________________________________________________________,</w:t>
      </w:r>
    </w:p>
    <w:p w:rsidR="00317044" w:rsidRDefault="00F6639A">
      <w:pPr>
        <w:pStyle w:val="ConsPlusNonformat"/>
        <w:jc w:val="both"/>
      </w:pPr>
      <w:r>
        <w:t xml:space="preserve"> (полное наименование сельскохозяйственного потребительского кооператива)</w:t>
      </w:r>
    </w:p>
    <w:p w:rsidR="00317044" w:rsidRDefault="00F6639A">
      <w:pPr>
        <w:pStyle w:val="ConsPlusNonformat"/>
        <w:jc w:val="both"/>
      </w:pPr>
      <w:r>
        <w:t>__________________________________________________________________________,</w:t>
      </w:r>
    </w:p>
    <w:p w:rsidR="00317044" w:rsidRDefault="00F6639A">
      <w:pPr>
        <w:pStyle w:val="ConsPlusNonformat"/>
        <w:jc w:val="both"/>
      </w:pPr>
      <w:r>
        <w:t xml:space="preserve">                            (юридический адрес)</w:t>
      </w:r>
    </w:p>
    <w:p w:rsidR="00317044" w:rsidRDefault="00F6639A">
      <w:pPr>
        <w:pStyle w:val="ConsPlusNonformat"/>
        <w:jc w:val="both"/>
      </w:pPr>
      <w:r>
        <w:t>__________________________________________________________________________,</w:t>
      </w:r>
    </w:p>
    <w:p w:rsidR="00317044" w:rsidRDefault="00F6639A">
      <w:pPr>
        <w:pStyle w:val="ConsPlusNonformat"/>
        <w:jc w:val="both"/>
      </w:pPr>
      <w:r>
        <w:t xml:space="preserve">                                (ИНН/ОГРН)</w:t>
      </w:r>
    </w:p>
    <w:p w:rsidR="00317044" w:rsidRDefault="00F6639A">
      <w:pPr>
        <w:pStyle w:val="ConsPlusNonformat"/>
        <w:jc w:val="both"/>
      </w:pPr>
      <w:r>
        <w:t>представляет  документы  на  рассмотрение комиссии по проведению отбора  на</w:t>
      </w:r>
    </w:p>
    <w:p w:rsidR="00317044" w:rsidRDefault="00F6639A">
      <w:pPr>
        <w:pStyle w:val="ConsPlusNonformat"/>
        <w:jc w:val="both"/>
      </w:pPr>
      <w:r>
        <w:t>получение грантов в форме субсидий для малых форм хозяйствования.</w:t>
      </w:r>
    </w:p>
    <w:p w:rsidR="00317044" w:rsidRDefault="00F6639A">
      <w:pPr>
        <w:pStyle w:val="ConsPlusNonformat"/>
        <w:jc w:val="both"/>
      </w:pPr>
      <w:r>
        <w:t xml:space="preserve">    Сумма     гранта     на     развитие    материально-технической    базы</w:t>
      </w:r>
    </w:p>
    <w:p w:rsidR="00317044" w:rsidRDefault="00F6639A">
      <w:pPr>
        <w:pStyle w:val="ConsPlusNonformat"/>
        <w:jc w:val="both"/>
      </w:pPr>
      <w:r>
        <w:t>сельскохозяйственного  потребительского кооператива (далее - грант) за счет</w:t>
      </w:r>
    </w:p>
    <w:p w:rsidR="00317044" w:rsidRDefault="00F6639A">
      <w:pPr>
        <w:pStyle w:val="ConsPlusNonformat"/>
        <w:jc w:val="both"/>
      </w:pPr>
      <w:r>
        <w:t>бюджетных средств _________________________________________________ рублей.</w:t>
      </w:r>
    </w:p>
    <w:p w:rsidR="00317044" w:rsidRDefault="00F6639A">
      <w:pPr>
        <w:pStyle w:val="ConsPlusNonformat"/>
        <w:jc w:val="both"/>
      </w:pPr>
      <w:r>
        <w:t xml:space="preserve">    С   условиями  участия  в  отборе  для  предоставления  государственной</w:t>
      </w:r>
    </w:p>
    <w:p w:rsidR="00317044" w:rsidRDefault="00F6639A">
      <w:pPr>
        <w:pStyle w:val="ConsPlusNonformat"/>
        <w:jc w:val="both"/>
      </w:pPr>
      <w:r>
        <w:t>поддержки   в   форме   гранта  на  развитие  материально-технической  базы</w:t>
      </w:r>
    </w:p>
    <w:p w:rsidR="00317044" w:rsidRDefault="00F6639A">
      <w:pPr>
        <w:pStyle w:val="ConsPlusNonformat"/>
        <w:jc w:val="both"/>
      </w:pPr>
      <w:r>
        <w:t>сельскохозяйственного   потребительского   кооператива   (далее   -  отбор)</w:t>
      </w:r>
    </w:p>
    <w:p w:rsidR="00317044" w:rsidRDefault="00F6639A">
      <w:pPr>
        <w:pStyle w:val="ConsPlusNonformat"/>
        <w:jc w:val="both"/>
      </w:pPr>
      <w:r>
        <w:t>ознакомлен и согласен.</w:t>
      </w:r>
    </w:p>
    <w:p w:rsidR="00317044" w:rsidRDefault="00F6639A">
      <w:pPr>
        <w:pStyle w:val="ConsPlusNonformat"/>
        <w:jc w:val="both"/>
      </w:pPr>
      <w:r>
        <w:t xml:space="preserve">    Подтверждаю, что ______________________________________________________</w:t>
      </w:r>
    </w:p>
    <w:p w:rsidR="00317044" w:rsidRDefault="00F6639A">
      <w:pPr>
        <w:pStyle w:val="ConsPlusNonformat"/>
        <w:jc w:val="both"/>
      </w:pPr>
      <w:r>
        <w:t xml:space="preserve">                           (полное наименование сельскохозяйственного</w:t>
      </w:r>
    </w:p>
    <w:p w:rsidR="00317044" w:rsidRDefault="00F6639A">
      <w:pPr>
        <w:pStyle w:val="ConsPlusNonformat"/>
        <w:jc w:val="both"/>
      </w:pPr>
      <w:r>
        <w:t>___________________________________________________________________________</w:t>
      </w:r>
    </w:p>
    <w:p w:rsidR="00317044" w:rsidRDefault="00F6639A">
      <w:pPr>
        <w:pStyle w:val="ConsPlusNonformat"/>
        <w:jc w:val="both"/>
      </w:pPr>
      <w:r>
        <w:t xml:space="preserve">                       потребительского кооператива)</w:t>
      </w:r>
    </w:p>
    <w:p w:rsidR="00317044" w:rsidRDefault="00F6639A">
      <w:pPr>
        <w:pStyle w:val="ConsPlusNonformat"/>
        <w:jc w:val="both"/>
      </w:pPr>
      <w:r>
        <w:t xml:space="preserve">    соответствует  условиям,  предусмотренным  </w:t>
      </w:r>
      <w:hyperlink w:anchor="Par1418" w:tooltip="приобретаемое имущество, предусматриваемое проектом грантополучателя, ранее не приобреталось с использованием средств государственной поддержки;" w:history="1">
        <w:r>
          <w:rPr>
            <w:color w:val="0000FF"/>
          </w:rPr>
          <w:t>абзацами пятым</w:t>
        </w:r>
      </w:hyperlink>
      <w:r>
        <w:t xml:space="preserve"> и </w:t>
      </w:r>
      <w:hyperlink w:anchor="Par1431" w:tooltip="отсутствие в году, предшествующем году получения гранта, случаев привлечения сельскохозяйственного потребительского кооператива к ответственности за несоблюдение запрета на выжигание сухой травянистой растительности, стерни, пожнивных остатков (за исключением " w:history="1">
        <w:r>
          <w:rPr>
            <w:color w:val="0000FF"/>
          </w:rPr>
          <w:t>пятнадцатым</w:t>
        </w:r>
      </w:hyperlink>
    </w:p>
    <w:p w:rsidR="00317044" w:rsidRDefault="00F6639A">
      <w:pPr>
        <w:pStyle w:val="ConsPlusNonformat"/>
        <w:jc w:val="both"/>
      </w:pPr>
      <w:r>
        <w:t xml:space="preserve">пункта  2.2,  и  требованиям,  предусмотренным </w:t>
      </w:r>
      <w:hyperlink w:anchor="Par1539" w:tooltip="на первое число месяца, в котором Минсельхозом Чувашии объявлен отбор, и на дату рассмотрения заявки:" w:history="1">
        <w:r>
          <w:rPr>
            <w:color w:val="0000FF"/>
          </w:rPr>
          <w:t>абзацами пятым</w:t>
        </w:r>
      </w:hyperlink>
      <w:r>
        <w:t xml:space="preserve"> - </w:t>
      </w:r>
      <w:hyperlink w:anchor="Par1548" w:tooltip="на день подачи заявки в Минсельхоз Чувашии продолжительность деятельности сельскохозяйственного потребительского кооператива менее 12 месяцев со дня его регистрации на территории Чувашской Республики;" w:history="1">
        <w:r>
          <w:rPr>
            <w:color w:val="0000FF"/>
          </w:rPr>
          <w:t>тринадцатым</w:t>
        </w:r>
      </w:hyperlink>
    </w:p>
    <w:p w:rsidR="00317044" w:rsidRDefault="00F6639A">
      <w:pPr>
        <w:pStyle w:val="ConsPlusNonformat"/>
        <w:jc w:val="both"/>
      </w:pPr>
      <w:r>
        <w:t>пункта  3.8 Порядка предоставления грантовой поддержки сельскохозяйственным</w:t>
      </w:r>
    </w:p>
    <w:p w:rsidR="00317044" w:rsidRDefault="00F6639A">
      <w:pPr>
        <w:pStyle w:val="ConsPlusNonformat"/>
        <w:jc w:val="both"/>
      </w:pPr>
      <w:r>
        <w:t>потребительским  кооперативам  на  развитие  материально-технической  базы,</w:t>
      </w:r>
    </w:p>
    <w:p w:rsidR="00317044" w:rsidRDefault="00F6639A">
      <w:pPr>
        <w:pStyle w:val="ConsPlusNonformat"/>
        <w:jc w:val="both"/>
      </w:pPr>
      <w:r>
        <w:t>утвержденного постановлением Кабинета Министров Чувашской Республики (далее</w:t>
      </w:r>
    </w:p>
    <w:p w:rsidR="00317044" w:rsidRDefault="00F6639A">
      <w:pPr>
        <w:pStyle w:val="ConsPlusNonformat"/>
        <w:jc w:val="both"/>
      </w:pPr>
      <w:r>
        <w:t>- Порядок).</w:t>
      </w:r>
    </w:p>
    <w:p w:rsidR="00317044" w:rsidRDefault="00F6639A">
      <w:pPr>
        <w:pStyle w:val="ConsPlusNonformat"/>
        <w:jc w:val="both"/>
      </w:pPr>
      <w:r>
        <w:t xml:space="preserve">    Обязуюсь:</w:t>
      </w:r>
    </w:p>
    <w:p w:rsidR="00317044" w:rsidRDefault="00F6639A">
      <w:pPr>
        <w:pStyle w:val="ConsPlusNonformat"/>
        <w:jc w:val="both"/>
      </w:pPr>
      <w:r>
        <w:t xml:space="preserve">    достигнуть  плановых показателей деятельности, предусмотренных проектом</w:t>
      </w:r>
    </w:p>
    <w:p w:rsidR="00317044" w:rsidRDefault="00F6639A">
      <w:pPr>
        <w:pStyle w:val="ConsPlusNonformat"/>
        <w:jc w:val="both"/>
      </w:pPr>
      <w:r>
        <w:t>получателя     гранта     на    развитие    материально-технической    базы</w:t>
      </w:r>
    </w:p>
    <w:p w:rsidR="00317044" w:rsidRDefault="00F6639A">
      <w:pPr>
        <w:pStyle w:val="ConsPlusNonformat"/>
        <w:jc w:val="both"/>
      </w:pPr>
      <w:r>
        <w:t>сельскохозяйственного потребительского кооператива, в течение не менее пяти</w:t>
      </w:r>
    </w:p>
    <w:p w:rsidR="00317044" w:rsidRDefault="00F6639A">
      <w:pPr>
        <w:pStyle w:val="ConsPlusNonformat"/>
        <w:jc w:val="both"/>
      </w:pPr>
      <w:r>
        <w:t>лет со дня заключения соглашения;</w:t>
      </w:r>
    </w:p>
    <w:p w:rsidR="00317044" w:rsidRDefault="00F6639A">
      <w:pPr>
        <w:pStyle w:val="ConsPlusNonformat"/>
        <w:jc w:val="both"/>
      </w:pPr>
      <w:r>
        <w:t xml:space="preserve">    использовать грант в соответствии с утвержденным планом расходов в срок</w:t>
      </w:r>
    </w:p>
    <w:p w:rsidR="00317044" w:rsidRDefault="00F6639A">
      <w:pPr>
        <w:pStyle w:val="ConsPlusNonformat"/>
        <w:jc w:val="both"/>
      </w:pPr>
      <w:r>
        <w:t>не  более  24  месяцев со дня поступления средств на лицевой счет участника</w:t>
      </w:r>
    </w:p>
    <w:p w:rsidR="00317044" w:rsidRDefault="00F6639A">
      <w:pPr>
        <w:pStyle w:val="ConsPlusNonformat"/>
        <w:jc w:val="both"/>
      </w:pPr>
      <w:r>
        <w:t>казначейского       сопровождения,      открытый      сельскохозяйственному</w:t>
      </w:r>
    </w:p>
    <w:p w:rsidR="00317044" w:rsidRDefault="00F6639A">
      <w:pPr>
        <w:pStyle w:val="ConsPlusNonformat"/>
        <w:jc w:val="both"/>
      </w:pPr>
      <w:r>
        <w:t>потребительскому  кооперативу  в Министерстве финансов Чувашской Республики</w:t>
      </w:r>
    </w:p>
    <w:p w:rsidR="00317044" w:rsidRDefault="00F6639A">
      <w:pPr>
        <w:pStyle w:val="ConsPlusNonformat"/>
        <w:jc w:val="both"/>
      </w:pPr>
      <w:r>
        <w:t>(далее - Минфин Чувашии);</w:t>
      </w:r>
    </w:p>
    <w:p w:rsidR="00317044" w:rsidRDefault="00F6639A">
      <w:pPr>
        <w:pStyle w:val="ConsPlusNonformat"/>
        <w:jc w:val="both"/>
      </w:pPr>
      <w:r>
        <w:t xml:space="preserve">    имущество,  закупаемое  за  счет средств гранта в соответствии с планом</w:t>
      </w:r>
    </w:p>
    <w:p w:rsidR="00317044" w:rsidRDefault="00F6639A">
      <w:pPr>
        <w:pStyle w:val="ConsPlusNonformat"/>
        <w:jc w:val="both"/>
      </w:pPr>
      <w:r>
        <w:t>расходов,  в  срок  не  позднее 90 календарных дней со дня его приобретения</w:t>
      </w:r>
    </w:p>
    <w:p w:rsidR="00317044" w:rsidRDefault="00F6639A">
      <w:pPr>
        <w:pStyle w:val="ConsPlusNonformat"/>
        <w:jc w:val="both"/>
      </w:pPr>
      <w:r>
        <w:t>внести  в неделимый фонд сельскохозяйственного потребительского кооператива</w:t>
      </w:r>
    </w:p>
    <w:p w:rsidR="00317044" w:rsidRDefault="00F6639A">
      <w:pPr>
        <w:pStyle w:val="ConsPlusNonformat"/>
        <w:jc w:val="both"/>
      </w:pPr>
      <w:r>
        <w:t>и  использовать  его исключительно на развитие материально-технической базы</w:t>
      </w:r>
    </w:p>
    <w:p w:rsidR="00317044" w:rsidRDefault="00F6639A">
      <w:pPr>
        <w:pStyle w:val="ConsPlusNonformat"/>
        <w:jc w:val="both"/>
      </w:pPr>
      <w:r>
        <w:t>сельскохозяйственного потребительского кооператива;</w:t>
      </w:r>
    </w:p>
    <w:p w:rsidR="00317044" w:rsidRDefault="00F6639A">
      <w:pPr>
        <w:pStyle w:val="ConsPlusNonformat"/>
        <w:jc w:val="both"/>
      </w:pPr>
      <w:r>
        <w:t xml:space="preserve">    осуществлять   деятельность,   на  которую  предоставляется  грант,  на</w:t>
      </w:r>
    </w:p>
    <w:p w:rsidR="00317044" w:rsidRDefault="00F6639A">
      <w:pPr>
        <w:pStyle w:val="ConsPlusNonformat"/>
        <w:jc w:val="both"/>
      </w:pPr>
      <w:r>
        <w:t>сельской  территории  или  на  территории  сельской  агломерации  Чувашской</w:t>
      </w:r>
    </w:p>
    <w:p w:rsidR="00317044" w:rsidRDefault="00F6639A">
      <w:pPr>
        <w:pStyle w:val="ConsPlusNonformat"/>
        <w:jc w:val="both"/>
      </w:pPr>
      <w:r>
        <w:t>Республики  и  представлять  отчетность  в течение не менее пяти лет со дня</w:t>
      </w:r>
    </w:p>
    <w:p w:rsidR="00317044" w:rsidRDefault="00F6639A">
      <w:pPr>
        <w:pStyle w:val="ConsPlusNonformat"/>
        <w:jc w:val="both"/>
      </w:pPr>
      <w:r>
        <w:t>зачисления  гранта  на  лицевой счет участника казначейского сопровождения,</w:t>
      </w:r>
    </w:p>
    <w:p w:rsidR="00317044" w:rsidRDefault="00F6639A">
      <w:pPr>
        <w:pStyle w:val="ConsPlusNonformat"/>
        <w:jc w:val="both"/>
      </w:pPr>
      <w:r>
        <w:t>открытый   сельскохозяйственному  потребительскому  кооперативу  в  Минфине</w:t>
      </w:r>
    </w:p>
    <w:p w:rsidR="00317044" w:rsidRDefault="00F6639A">
      <w:pPr>
        <w:pStyle w:val="ConsPlusNonformat"/>
        <w:jc w:val="both"/>
      </w:pPr>
      <w:r>
        <w:t>Чувашии;</w:t>
      </w:r>
    </w:p>
    <w:p w:rsidR="00317044" w:rsidRDefault="00F6639A">
      <w:pPr>
        <w:pStyle w:val="ConsPlusNonformat"/>
        <w:jc w:val="both"/>
      </w:pPr>
      <w:r>
        <w:t xml:space="preserve">    трудоустроить  на  постоянную работу новых работников исходя из расчета</w:t>
      </w:r>
    </w:p>
    <w:p w:rsidR="00317044" w:rsidRDefault="00F6639A">
      <w:pPr>
        <w:pStyle w:val="ConsPlusNonformat"/>
        <w:jc w:val="both"/>
      </w:pPr>
      <w:r>
        <w:t>трудоустройства  на  постоянную  работу не менее одного нового работника на</w:t>
      </w:r>
    </w:p>
    <w:p w:rsidR="00317044" w:rsidRDefault="00F6639A">
      <w:pPr>
        <w:pStyle w:val="ConsPlusNonformat"/>
        <w:jc w:val="both"/>
      </w:pPr>
      <w:r>
        <w:t>каждые  10  млн. рублей гранта, но не менее одного нового работника на один</w:t>
      </w:r>
    </w:p>
    <w:p w:rsidR="00317044" w:rsidRDefault="00F6639A">
      <w:pPr>
        <w:pStyle w:val="ConsPlusNonformat"/>
        <w:jc w:val="both"/>
      </w:pPr>
      <w:r>
        <w:t>грант, не позднее 24 месяцев со дня предоставления гранта;</w:t>
      </w:r>
    </w:p>
    <w:p w:rsidR="00317044" w:rsidRDefault="00F6639A">
      <w:pPr>
        <w:pStyle w:val="ConsPlusNonformat"/>
        <w:jc w:val="both"/>
      </w:pPr>
      <w:r>
        <w:t xml:space="preserve">    сохранить  созданные  для  трудоустройства  на  постоянную работу новых</w:t>
      </w:r>
    </w:p>
    <w:p w:rsidR="00317044" w:rsidRDefault="00F6639A">
      <w:pPr>
        <w:pStyle w:val="ConsPlusNonformat"/>
        <w:jc w:val="both"/>
      </w:pPr>
      <w:r>
        <w:t>работников  рабочие  места  в  течение  не  менее пяти лет с даты получения</w:t>
      </w:r>
    </w:p>
    <w:p w:rsidR="00317044" w:rsidRDefault="00F6639A">
      <w:pPr>
        <w:pStyle w:val="ConsPlusNonformat"/>
        <w:jc w:val="both"/>
      </w:pPr>
      <w:r>
        <w:t>гранта;</w:t>
      </w:r>
    </w:p>
    <w:p w:rsidR="00317044" w:rsidRDefault="00F6639A">
      <w:pPr>
        <w:pStyle w:val="ConsPlusNonformat"/>
        <w:jc w:val="both"/>
      </w:pPr>
      <w:r>
        <w:t xml:space="preserve">    обеспечить  ежегодный  прирост  объема  сельскохозяйственной продукции,</w:t>
      </w:r>
    </w:p>
    <w:p w:rsidR="00317044" w:rsidRDefault="00F6639A">
      <w:pPr>
        <w:pStyle w:val="ConsPlusNonformat"/>
        <w:jc w:val="both"/>
      </w:pPr>
      <w:r>
        <w:t>реализованной в отчетном году, в размере не ниже среднего размера  прироста</w:t>
      </w:r>
    </w:p>
    <w:p w:rsidR="00317044" w:rsidRDefault="00F6639A">
      <w:pPr>
        <w:pStyle w:val="ConsPlusNonformat"/>
        <w:jc w:val="both"/>
      </w:pPr>
      <w:r>
        <w:t>производства продукции сельского  хозяйства  по  крестьянским  (фермерским)</w:t>
      </w:r>
    </w:p>
    <w:p w:rsidR="00317044" w:rsidRDefault="00F6639A">
      <w:pPr>
        <w:pStyle w:val="ConsPlusNonformat"/>
        <w:jc w:val="both"/>
      </w:pPr>
      <w:r>
        <w:lastRenderedPageBreak/>
        <w:t>хозяйствам  и  индивидуальным  предпринимателям   Чувашской   Республики  в</w:t>
      </w:r>
    </w:p>
    <w:p w:rsidR="00317044" w:rsidRDefault="00F6639A">
      <w:pPr>
        <w:pStyle w:val="ConsPlusNonformat"/>
        <w:jc w:val="both"/>
      </w:pPr>
      <w:r>
        <w:t>соответствии  с  данными  Федеральной  службы государственной статистики за</w:t>
      </w:r>
    </w:p>
    <w:p w:rsidR="00317044" w:rsidRDefault="00F6639A">
      <w:pPr>
        <w:pStyle w:val="ConsPlusNonformat"/>
        <w:jc w:val="both"/>
      </w:pPr>
      <w:r>
        <w:t>последние три года, предшествующие году предоставления гранта,  но  не ниже</w:t>
      </w:r>
    </w:p>
    <w:p w:rsidR="00317044" w:rsidRDefault="00F6639A">
      <w:pPr>
        <w:pStyle w:val="ConsPlusNonformat"/>
        <w:jc w:val="both"/>
      </w:pPr>
      <w:r>
        <w:t>пяти процентов, в течение не менее пяти лет с даты получения гранта;</w:t>
      </w:r>
    </w:p>
    <w:p w:rsidR="00317044" w:rsidRDefault="00F6639A">
      <w:pPr>
        <w:pStyle w:val="ConsPlusNonformat"/>
        <w:jc w:val="both"/>
      </w:pPr>
      <w:r>
        <w:t xml:space="preserve">    обеспечить  сохранность  имущества, приобретаемого сельскохозяйственным</w:t>
      </w:r>
    </w:p>
    <w:p w:rsidR="00317044" w:rsidRDefault="00F6639A">
      <w:pPr>
        <w:pStyle w:val="ConsPlusNonformat"/>
        <w:jc w:val="both"/>
      </w:pPr>
      <w:r>
        <w:t>потребительским кооперативом с использованием гранта, в течение пяти лет со</w:t>
      </w:r>
    </w:p>
    <w:p w:rsidR="00317044" w:rsidRDefault="00F6639A">
      <w:pPr>
        <w:pStyle w:val="ConsPlusNonformat"/>
        <w:jc w:val="both"/>
      </w:pPr>
      <w:r>
        <w:t>дня получения гранта;</w:t>
      </w:r>
    </w:p>
    <w:p w:rsidR="00317044" w:rsidRDefault="00F6639A">
      <w:pPr>
        <w:pStyle w:val="ConsPlusNonformat"/>
        <w:jc w:val="both"/>
      </w:pPr>
      <w:r>
        <w:t xml:space="preserve">    представить  в  соответствии  с  Федеральным  законом  "О  персональных</w:t>
      </w:r>
    </w:p>
    <w:p w:rsidR="00317044" w:rsidRDefault="00F6639A">
      <w:pPr>
        <w:pStyle w:val="ConsPlusNonformat"/>
        <w:jc w:val="both"/>
      </w:pPr>
      <w:r>
        <w:t>данных" при подаче заявки на участие в отборе согласие членов и руководства</w:t>
      </w:r>
    </w:p>
    <w:p w:rsidR="00317044" w:rsidRDefault="00F6639A">
      <w:pPr>
        <w:pStyle w:val="ConsPlusNonformat"/>
        <w:jc w:val="both"/>
      </w:pPr>
      <w:r>
        <w:t>сельскохозяйственного  потребительского кооператива на обработку и передачу</w:t>
      </w:r>
    </w:p>
    <w:p w:rsidR="00317044" w:rsidRDefault="00F6639A">
      <w:pPr>
        <w:pStyle w:val="ConsPlusNonformat"/>
        <w:jc w:val="both"/>
      </w:pPr>
      <w:r>
        <w:t>их персональных данных;</w:t>
      </w:r>
    </w:p>
    <w:p w:rsidR="00317044" w:rsidRDefault="00F6639A">
      <w:pPr>
        <w:pStyle w:val="ConsPlusNonformat"/>
        <w:jc w:val="both"/>
      </w:pPr>
      <w:r>
        <w:t xml:space="preserve">    оплатить   не   менее  40  процентов  стоимости  каждого  приобретения,</w:t>
      </w:r>
    </w:p>
    <w:p w:rsidR="00317044" w:rsidRDefault="00F6639A">
      <w:pPr>
        <w:pStyle w:val="ConsPlusNonformat"/>
        <w:jc w:val="both"/>
      </w:pPr>
      <w:r>
        <w:t>указанного   в   плане  расходов,  в  том  числе  непосредственно  за  счет</w:t>
      </w:r>
    </w:p>
    <w:p w:rsidR="00317044" w:rsidRDefault="00F6639A">
      <w:pPr>
        <w:pStyle w:val="ConsPlusNonformat"/>
        <w:jc w:val="both"/>
      </w:pPr>
      <w:r>
        <w:t>собственных средств - не менее 10 процентов стоимости каждого приобретения,</w:t>
      </w:r>
    </w:p>
    <w:p w:rsidR="00317044" w:rsidRDefault="00F6639A">
      <w:pPr>
        <w:pStyle w:val="ConsPlusNonformat"/>
        <w:jc w:val="both"/>
      </w:pPr>
      <w:r>
        <w:t>не  позднее  дня  перечисления  средств  гранта  с лицевого счета участника</w:t>
      </w:r>
    </w:p>
    <w:p w:rsidR="00317044" w:rsidRDefault="00F6639A">
      <w:pPr>
        <w:pStyle w:val="ConsPlusNonformat"/>
        <w:jc w:val="both"/>
      </w:pPr>
      <w:r>
        <w:t>казначейского сопровождения, открытого сельскохозяйственным потребительским</w:t>
      </w:r>
    </w:p>
    <w:p w:rsidR="00317044" w:rsidRDefault="00F6639A">
      <w:pPr>
        <w:pStyle w:val="ConsPlusNonformat"/>
        <w:jc w:val="both"/>
      </w:pPr>
      <w:r>
        <w:t>кооперативом в Минфине Чувашии;</w:t>
      </w:r>
    </w:p>
    <w:p w:rsidR="00317044" w:rsidRDefault="00F6639A">
      <w:pPr>
        <w:pStyle w:val="ConsPlusNonformat"/>
        <w:jc w:val="both"/>
      </w:pPr>
      <w:r>
        <w:t xml:space="preserve">    возвратить  часть  средств  гранта в случае неисполнения обязательства,</w:t>
      </w:r>
    </w:p>
    <w:p w:rsidR="00317044" w:rsidRDefault="00F6639A">
      <w:pPr>
        <w:pStyle w:val="ConsPlusNonformat"/>
        <w:jc w:val="both"/>
      </w:pPr>
      <w:r>
        <w:t xml:space="preserve">предусмотренного </w:t>
      </w:r>
      <w:hyperlink w:anchor="Par1415" w:tooltip="наличие проекта грантополучателя, который включает направления расходов и условия использования гранта, предусмотренные пунктами 1.1 и 2.1 настоящего Порядка. Проектом грантополучателя предусматривается достижение плановых показателей деятельности, обязательст" w:history="1">
        <w:r>
          <w:rPr>
            <w:color w:val="0000FF"/>
          </w:rPr>
          <w:t>абзацем третьим пункта 2.2</w:t>
        </w:r>
      </w:hyperlink>
      <w:r>
        <w:t xml:space="preserve"> Порядка;</w:t>
      </w:r>
    </w:p>
    <w:p w:rsidR="00317044" w:rsidRDefault="00F6639A">
      <w:pPr>
        <w:pStyle w:val="ConsPlusNonformat"/>
        <w:jc w:val="both"/>
      </w:pPr>
      <w:r>
        <w:t xml:space="preserve">    возвратить  грант в полном объеме в случае прекращения деятельности, на</w:t>
      </w:r>
    </w:p>
    <w:p w:rsidR="00317044" w:rsidRDefault="00F6639A">
      <w:pPr>
        <w:pStyle w:val="ConsPlusNonformat"/>
        <w:jc w:val="both"/>
      </w:pPr>
      <w:r>
        <w:t>которую  предоставляется  грант,  до  истечения срока действия соглашения о</w:t>
      </w:r>
    </w:p>
    <w:p w:rsidR="00317044" w:rsidRDefault="00F6639A">
      <w:pPr>
        <w:pStyle w:val="ConsPlusNonformat"/>
        <w:jc w:val="both"/>
      </w:pPr>
      <w:r>
        <w:t>предоставлении гранта (далее - соглашение).</w:t>
      </w:r>
    </w:p>
    <w:p w:rsidR="00317044" w:rsidRDefault="00F6639A">
      <w:pPr>
        <w:pStyle w:val="ConsPlusNonformat"/>
        <w:jc w:val="both"/>
      </w:pPr>
      <w:r>
        <w:t xml:space="preserve">    Приобретение  имущества  у  члена  кооператива (включая ассоциированных</w:t>
      </w:r>
    </w:p>
    <w:p w:rsidR="00317044" w:rsidRDefault="00F6639A">
      <w:pPr>
        <w:pStyle w:val="ConsPlusNonformat"/>
        <w:jc w:val="both"/>
      </w:pPr>
      <w:r>
        <w:t>членов)  за  счет средств гранта не допускается. Имущество, приобретенное в</w:t>
      </w:r>
    </w:p>
    <w:p w:rsidR="00317044" w:rsidRDefault="00F6639A">
      <w:pPr>
        <w:pStyle w:val="ConsPlusNonformat"/>
        <w:jc w:val="both"/>
      </w:pPr>
      <w:r>
        <w:t>целях   развития  материально-технической  базы  за  счет  средств  гранта,</w:t>
      </w:r>
    </w:p>
    <w:p w:rsidR="00317044" w:rsidRDefault="00F6639A">
      <w:pPr>
        <w:pStyle w:val="ConsPlusNonformat"/>
        <w:jc w:val="both"/>
      </w:pPr>
      <w:r>
        <w:t>вносится в неделимый фонд кооператива.</w:t>
      </w:r>
    </w:p>
    <w:p w:rsidR="00317044" w:rsidRDefault="00F6639A">
      <w:pPr>
        <w:pStyle w:val="ConsPlusNonformat"/>
        <w:jc w:val="both"/>
      </w:pPr>
      <w:r>
        <w:t xml:space="preserve">    Настоящее  согласие  дается  на  период  до  истечения  сроков хранения</w:t>
      </w:r>
    </w:p>
    <w:p w:rsidR="00317044" w:rsidRDefault="00F6639A">
      <w:pPr>
        <w:pStyle w:val="ConsPlusNonformat"/>
        <w:jc w:val="both"/>
      </w:pPr>
      <w:r>
        <w:t>соответствующей информации или документов, содержащих указанную информацию,</w:t>
      </w:r>
    </w:p>
    <w:p w:rsidR="00317044" w:rsidRDefault="00F6639A">
      <w:pPr>
        <w:pStyle w:val="ConsPlusNonformat"/>
        <w:jc w:val="both"/>
      </w:pPr>
      <w:r>
        <w:t>определяемых в соответствии с законодательством Российской Федерации.</w:t>
      </w:r>
    </w:p>
    <w:p w:rsidR="00317044" w:rsidRDefault="00F6639A">
      <w:pPr>
        <w:pStyle w:val="ConsPlusNonformat"/>
        <w:jc w:val="both"/>
      </w:pPr>
      <w:r>
        <w:t xml:space="preserve">    Даю  согласие со дня подачи заявки до полного исполнения обязательств в</w:t>
      </w:r>
    </w:p>
    <w:p w:rsidR="00317044" w:rsidRDefault="00F6639A">
      <w:pPr>
        <w:pStyle w:val="ConsPlusNonformat"/>
        <w:jc w:val="both"/>
      </w:pPr>
      <w:r>
        <w:t>рамках  соглашения на представление сведений, составляющих налоговую тайну,</w:t>
      </w:r>
    </w:p>
    <w:p w:rsidR="00317044" w:rsidRDefault="00F6639A">
      <w:pPr>
        <w:pStyle w:val="ConsPlusNonformat"/>
        <w:jc w:val="both"/>
      </w:pPr>
      <w:r>
        <w:t>в  соответствии  с  подпунктом  1  пункта  1  статьи 102 Налогового кодекса</w:t>
      </w:r>
    </w:p>
    <w:p w:rsidR="00317044" w:rsidRDefault="00F6639A">
      <w:pPr>
        <w:pStyle w:val="ConsPlusNonformat"/>
        <w:jc w:val="both"/>
      </w:pPr>
      <w:r>
        <w:t>Российской  Федерации,  а  также  на  осуществление Министерством сельского</w:t>
      </w:r>
    </w:p>
    <w:p w:rsidR="00317044" w:rsidRDefault="00F6639A">
      <w:pPr>
        <w:pStyle w:val="ConsPlusNonformat"/>
        <w:jc w:val="both"/>
      </w:pPr>
      <w:r>
        <w:t>хозяйства  Чувашской  Республики  проверки  соблюдения  порядка  и  условий</w:t>
      </w:r>
    </w:p>
    <w:p w:rsidR="00317044" w:rsidRDefault="00F6639A">
      <w:pPr>
        <w:pStyle w:val="ConsPlusNonformat"/>
        <w:jc w:val="both"/>
      </w:pPr>
      <w:r>
        <w:t>предоставления   гранта,   в   том  числе  в  части  достижения  результата</w:t>
      </w:r>
    </w:p>
    <w:p w:rsidR="00317044" w:rsidRDefault="00F6639A">
      <w:pPr>
        <w:pStyle w:val="ConsPlusNonformat"/>
        <w:jc w:val="both"/>
      </w:pPr>
      <w:r>
        <w:t>предоставления   гранта,   а   также   проверки  органами  государственного</w:t>
      </w:r>
    </w:p>
    <w:p w:rsidR="00317044" w:rsidRDefault="00F6639A">
      <w:pPr>
        <w:pStyle w:val="ConsPlusNonformat"/>
        <w:jc w:val="both"/>
      </w:pPr>
      <w:r>
        <w:t>финансового  контроля  в  соответствии со статьями 268.1 и 269.2 Бюджетного</w:t>
      </w:r>
    </w:p>
    <w:p w:rsidR="00317044" w:rsidRDefault="00F6639A">
      <w:pPr>
        <w:pStyle w:val="ConsPlusNonformat"/>
        <w:jc w:val="both"/>
      </w:pPr>
      <w:r>
        <w:t>кодекса  Российской Федерации и на включение таких положений в соглашение о</w:t>
      </w:r>
    </w:p>
    <w:p w:rsidR="00317044" w:rsidRDefault="00F6639A">
      <w:pPr>
        <w:pStyle w:val="ConsPlusNonformat"/>
        <w:jc w:val="both"/>
      </w:pPr>
      <w:r>
        <w:t>предоставлении гранта.</w:t>
      </w:r>
    </w:p>
    <w:p w:rsidR="00317044" w:rsidRDefault="00F6639A">
      <w:pPr>
        <w:pStyle w:val="ConsPlusNonformat"/>
        <w:jc w:val="both"/>
      </w:pPr>
      <w:r>
        <w:t xml:space="preserve">    Обязуюсь    представлять    промежуточную,    годовую    отчетность   о</w:t>
      </w:r>
    </w:p>
    <w:p w:rsidR="00317044" w:rsidRDefault="00F6639A">
      <w:pPr>
        <w:pStyle w:val="ConsPlusNonformat"/>
        <w:jc w:val="both"/>
      </w:pPr>
      <w:r>
        <w:t>финансово-экономическом состоянии _________________________________________</w:t>
      </w:r>
    </w:p>
    <w:p w:rsidR="00317044" w:rsidRDefault="00F6639A">
      <w:pPr>
        <w:pStyle w:val="ConsPlusNonformat"/>
        <w:jc w:val="both"/>
      </w:pPr>
      <w:r>
        <w:t xml:space="preserve">                                            (полное наименование</w:t>
      </w:r>
    </w:p>
    <w:p w:rsidR="00317044" w:rsidRDefault="00F6639A">
      <w:pPr>
        <w:pStyle w:val="ConsPlusNonformat"/>
        <w:jc w:val="both"/>
      </w:pPr>
      <w:r>
        <w:t>___________________________________________________________________________</w:t>
      </w:r>
    </w:p>
    <w:p w:rsidR="00317044" w:rsidRDefault="00F6639A">
      <w:pPr>
        <w:pStyle w:val="ConsPlusNonformat"/>
        <w:jc w:val="both"/>
      </w:pPr>
      <w:r>
        <w:t xml:space="preserve">            сельскохозяйственного потребительского кооператива)</w:t>
      </w:r>
    </w:p>
    <w:p w:rsidR="00317044" w:rsidRDefault="00F6639A">
      <w:pPr>
        <w:pStyle w:val="ConsPlusNonformat"/>
        <w:jc w:val="both"/>
      </w:pPr>
      <w:r>
        <w:t>за год, в котором предоставлен грант, по формам, утвержденным Министерством</w:t>
      </w:r>
    </w:p>
    <w:p w:rsidR="00317044" w:rsidRDefault="00F6639A">
      <w:pPr>
        <w:pStyle w:val="ConsPlusNonformat"/>
        <w:jc w:val="both"/>
      </w:pPr>
      <w:r>
        <w:t>сельского хозяйства Российской Федерации.</w:t>
      </w:r>
    </w:p>
    <w:p w:rsidR="00317044" w:rsidRDefault="00317044">
      <w:pPr>
        <w:pStyle w:val="ConsPlusNonformat"/>
        <w:jc w:val="both"/>
      </w:pPr>
    </w:p>
    <w:p w:rsidR="00317044" w:rsidRDefault="00F6639A">
      <w:pPr>
        <w:pStyle w:val="ConsPlusNonformat"/>
        <w:jc w:val="both"/>
      </w:pPr>
      <w:r>
        <w:t>Председатель</w:t>
      </w:r>
    </w:p>
    <w:p w:rsidR="00317044" w:rsidRDefault="00F6639A">
      <w:pPr>
        <w:pStyle w:val="ConsPlusNonformat"/>
        <w:jc w:val="both"/>
      </w:pPr>
      <w:r>
        <w:t>(исполнительный директор) _________________________________________________</w:t>
      </w:r>
    </w:p>
    <w:p w:rsidR="00317044" w:rsidRDefault="00F6639A">
      <w:pPr>
        <w:pStyle w:val="ConsPlusNonformat"/>
        <w:jc w:val="both"/>
      </w:pPr>
      <w:r>
        <w:t xml:space="preserve">                             (полное наименование сельскохозяйственного</w:t>
      </w:r>
    </w:p>
    <w:p w:rsidR="00317044" w:rsidRDefault="00F6639A">
      <w:pPr>
        <w:pStyle w:val="ConsPlusNonformat"/>
        <w:jc w:val="both"/>
      </w:pPr>
      <w:r>
        <w:t xml:space="preserve">                                    потребительского кооператива)</w:t>
      </w:r>
    </w:p>
    <w:p w:rsidR="00317044" w:rsidRDefault="00F6639A">
      <w:pPr>
        <w:pStyle w:val="ConsPlusNonformat"/>
        <w:jc w:val="both"/>
      </w:pPr>
      <w:r>
        <w:t>_____________ _________________________________ ___________________________</w:t>
      </w:r>
    </w:p>
    <w:p w:rsidR="00317044" w:rsidRDefault="00F6639A">
      <w:pPr>
        <w:pStyle w:val="ConsPlusNonformat"/>
        <w:jc w:val="both"/>
      </w:pPr>
      <w:r>
        <w:t xml:space="preserve">  (подпись)         (расшифровка подписи)            (телефон, e-mail)</w:t>
      </w:r>
    </w:p>
    <w:p w:rsidR="00317044" w:rsidRDefault="00317044">
      <w:pPr>
        <w:pStyle w:val="ConsPlusNonformat"/>
        <w:jc w:val="both"/>
      </w:pPr>
    </w:p>
    <w:p w:rsidR="00317044" w:rsidRDefault="00F6639A">
      <w:pPr>
        <w:pStyle w:val="ConsPlusNonformat"/>
        <w:jc w:val="both"/>
      </w:pPr>
      <w:r>
        <w:t>_________________</w:t>
      </w:r>
    </w:p>
    <w:p w:rsidR="00317044" w:rsidRDefault="00F6639A">
      <w:pPr>
        <w:pStyle w:val="ConsPlusNonformat"/>
        <w:jc w:val="both"/>
      </w:pPr>
      <w:r>
        <w:t xml:space="preserve">     (дата)</w:t>
      </w:r>
    </w:p>
    <w:p w:rsidR="00317044" w:rsidRDefault="00317044">
      <w:pPr>
        <w:pStyle w:val="ConsPlusNonformat"/>
        <w:jc w:val="both"/>
      </w:pPr>
    </w:p>
    <w:p w:rsidR="00317044" w:rsidRDefault="00F6639A">
      <w:pPr>
        <w:pStyle w:val="ConsPlusNonformat"/>
        <w:jc w:val="both"/>
      </w:pPr>
      <w:r>
        <w:lastRenderedPageBreak/>
        <w:t>М.П. (при наличии)</w:t>
      </w: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F6639A">
      <w:pPr>
        <w:pStyle w:val="ConsPlusNormal"/>
        <w:jc w:val="right"/>
        <w:outlineLvl w:val="1"/>
      </w:pPr>
      <w:r>
        <w:t>Приложение N 3</w:t>
      </w:r>
    </w:p>
    <w:p w:rsidR="00317044" w:rsidRDefault="00F6639A">
      <w:pPr>
        <w:pStyle w:val="ConsPlusNormal"/>
        <w:jc w:val="right"/>
      </w:pPr>
      <w:r>
        <w:t>к Порядку предоставления грантовой</w:t>
      </w:r>
    </w:p>
    <w:p w:rsidR="00317044" w:rsidRDefault="00F6639A">
      <w:pPr>
        <w:pStyle w:val="ConsPlusNormal"/>
        <w:jc w:val="right"/>
      </w:pPr>
      <w:r>
        <w:t>поддержки сельскохозяйственным</w:t>
      </w:r>
    </w:p>
    <w:p w:rsidR="00317044" w:rsidRDefault="00F6639A">
      <w:pPr>
        <w:pStyle w:val="ConsPlusNormal"/>
        <w:jc w:val="right"/>
      </w:pPr>
      <w:r>
        <w:t>потребительским кооперативам на</w:t>
      </w:r>
    </w:p>
    <w:p w:rsidR="00317044" w:rsidRDefault="00F6639A">
      <w:pPr>
        <w:pStyle w:val="ConsPlusNormal"/>
        <w:jc w:val="right"/>
      </w:pPr>
      <w:r>
        <w:t>развитие материально-технической базы</w:t>
      </w:r>
    </w:p>
    <w:p w:rsidR="00317044" w:rsidRDefault="00317044">
      <w:pPr>
        <w:pStyle w:val="ConsPlusNormal"/>
        <w:jc w:val="both"/>
      </w:pPr>
    </w:p>
    <w:p w:rsidR="00317044" w:rsidRDefault="00F6639A">
      <w:pPr>
        <w:pStyle w:val="ConsPlusTitle"/>
        <w:jc w:val="center"/>
      </w:pPr>
      <w:bookmarkStart w:id="42" w:name="Par1920"/>
      <w:bookmarkEnd w:id="42"/>
      <w:r>
        <w:t>ПЕРЕЧЕНЬ</w:t>
      </w:r>
    </w:p>
    <w:p w:rsidR="00317044" w:rsidRDefault="00F6639A">
      <w:pPr>
        <w:pStyle w:val="ConsPlusTitle"/>
        <w:jc w:val="center"/>
      </w:pPr>
      <w:r>
        <w:t>ПРИЛАГАЕМЫХ К ЗАЯВКЕ НА УЧАСТИЕ В ОТБОРЕ ДЛЯ ПРЕДОСТАВЛЕНИЯ</w:t>
      </w:r>
    </w:p>
    <w:p w:rsidR="00317044" w:rsidRDefault="00F6639A">
      <w:pPr>
        <w:pStyle w:val="ConsPlusTitle"/>
        <w:jc w:val="center"/>
      </w:pPr>
      <w:r>
        <w:t>ГОСУДАРСТВЕННОЙ ПОДДЕРЖКИ В ФОРМЕ ГРАНТА НА РАЗВИТИЕ</w:t>
      </w:r>
    </w:p>
    <w:p w:rsidR="00317044" w:rsidRDefault="00F6639A">
      <w:pPr>
        <w:pStyle w:val="ConsPlusTitle"/>
        <w:jc w:val="center"/>
      </w:pPr>
      <w:r>
        <w:t>МАТЕРИАЛЬНО-ТЕХНИЧЕСКОЙ БАЗЫ СЕЛЬСКОХОЗЯЙСТВЕННЫХ</w:t>
      </w:r>
    </w:p>
    <w:p w:rsidR="00317044" w:rsidRDefault="00F6639A">
      <w:pPr>
        <w:pStyle w:val="ConsPlusTitle"/>
        <w:jc w:val="center"/>
      </w:pPr>
      <w:r>
        <w:t>ПОТРЕБИТЕЛЬСКИХ КООПЕРАТИВОВ ДОКУМЕНТОВ, ПРЕДСТАВЛЯЕМЫХ</w:t>
      </w:r>
    </w:p>
    <w:p w:rsidR="00317044" w:rsidRDefault="00F6639A">
      <w:pPr>
        <w:pStyle w:val="ConsPlusTitle"/>
        <w:jc w:val="center"/>
      </w:pPr>
      <w:r>
        <w:t>СЕЛЬСКОХОЗЯЙСТВЕННЫМ ПОТРЕБИТЕЛЬСКИМ КООПЕРАТИВОМ</w:t>
      </w:r>
    </w:p>
    <w:p w:rsidR="00317044" w:rsidRDefault="0031704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7044">
        <w:tc>
          <w:tcPr>
            <w:tcW w:w="60" w:type="dxa"/>
            <w:shd w:val="clear" w:color="auto" w:fill="CED3F1"/>
            <w:tcMar>
              <w:top w:w="0" w:type="dxa"/>
              <w:left w:w="0" w:type="dxa"/>
              <w:bottom w:w="0" w:type="dxa"/>
              <w:right w:w="0" w:type="dxa"/>
            </w:tcMar>
          </w:tcPr>
          <w:p w:rsidR="00317044" w:rsidRDefault="00317044">
            <w:pPr>
              <w:pStyle w:val="ConsPlusNormal"/>
            </w:pPr>
          </w:p>
        </w:tc>
        <w:tc>
          <w:tcPr>
            <w:tcW w:w="113" w:type="dxa"/>
            <w:shd w:val="clear" w:color="auto" w:fill="F4F3F8"/>
            <w:tcMar>
              <w:top w:w="0" w:type="dxa"/>
              <w:left w:w="0" w:type="dxa"/>
              <w:bottom w:w="0" w:type="dxa"/>
              <w:right w:w="0" w:type="dxa"/>
            </w:tcMar>
          </w:tcPr>
          <w:p w:rsidR="00317044" w:rsidRDefault="00317044">
            <w:pPr>
              <w:pStyle w:val="ConsPlusNormal"/>
            </w:pPr>
          </w:p>
        </w:tc>
        <w:tc>
          <w:tcPr>
            <w:tcW w:w="0" w:type="auto"/>
            <w:shd w:val="clear" w:color="auto" w:fill="F4F3F8"/>
            <w:tcMar>
              <w:top w:w="113" w:type="dxa"/>
              <w:left w:w="0" w:type="dxa"/>
              <w:bottom w:w="113" w:type="dxa"/>
              <w:right w:w="0" w:type="dxa"/>
            </w:tcMar>
          </w:tcPr>
          <w:p w:rsidR="00317044" w:rsidRDefault="00F6639A">
            <w:pPr>
              <w:pStyle w:val="ConsPlusNormal"/>
              <w:jc w:val="center"/>
              <w:rPr>
                <w:color w:val="392C69"/>
              </w:rPr>
            </w:pPr>
            <w:r>
              <w:rPr>
                <w:color w:val="392C69"/>
              </w:rPr>
              <w:t>Список изменяющих документов</w:t>
            </w:r>
          </w:p>
          <w:p w:rsidR="00317044" w:rsidRDefault="00F6639A">
            <w:pPr>
              <w:pStyle w:val="ConsPlusNormal"/>
              <w:jc w:val="center"/>
              <w:rPr>
                <w:color w:val="392C69"/>
              </w:rPr>
            </w:pPr>
            <w:r>
              <w:rPr>
                <w:color w:val="392C69"/>
              </w:rPr>
              <w:t>(в ред. Постановления Кабинета Министров ЧР от 09.04.2025 N 194)</w:t>
            </w:r>
          </w:p>
        </w:tc>
        <w:tc>
          <w:tcPr>
            <w:tcW w:w="113" w:type="dxa"/>
            <w:shd w:val="clear" w:color="auto" w:fill="F4F3F8"/>
            <w:tcMar>
              <w:top w:w="0" w:type="dxa"/>
              <w:left w:w="0" w:type="dxa"/>
              <w:bottom w:w="0" w:type="dxa"/>
              <w:right w:w="0" w:type="dxa"/>
            </w:tcMar>
          </w:tcPr>
          <w:p w:rsidR="00317044" w:rsidRDefault="00317044">
            <w:pPr>
              <w:pStyle w:val="ConsPlusNormal"/>
              <w:jc w:val="center"/>
              <w:rPr>
                <w:color w:val="392C69"/>
              </w:rPr>
            </w:pPr>
          </w:p>
        </w:tc>
      </w:tr>
    </w:tbl>
    <w:p w:rsidR="00317044" w:rsidRDefault="00317044">
      <w:pPr>
        <w:pStyle w:val="ConsPlusNormal"/>
        <w:jc w:val="both"/>
      </w:pPr>
    </w:p>
    <w:p w:rsidR="00317044" w:rsidRDefault="00F6639A">
      <w:pPr>
        <w:pStyle w:val="ConsPlusNormal"/>
        <w:ind w:firstLine="540"/>
        <w:jc w:val="both"/>
      </w:pPr>
      <w:bookmarkStart w:id="43" w:name="Par1929"/>
      <w:bookmarkEnd w:id="43"/>
      <w:r>
        <w:t>1. Документы, обязательные к представлению:</w:t>
      </w:r>
    </w:p>
    <w:p w:rsidR="00317044" w:rsidRDefault="00F6639A">
      <w:pPr>
        <w:pStyle w:val="ConsPlusNormal"/>
        <w:spacing w:before="240"/>
        <w:ind w:firstLine="540"/>
        <w:jc w:val="both"/>
      </w:pPr>
      <w:r>
        <w:t>список членов сельскохозяйственного потребительского кооператива, являющихся сельскохозяйственными товаропроизводителями (кроме ассоциированного членства), с приложением копии протокола общего собрания о принятии решения о приеме в члены сельскохозяйственного потребительского кооператива;</w:t>
      </w:r>
    </w:p>
    <w:p w:rsidR="00317044" w:rsidRDefault="00F6639A">
      <w:pPr>
        <w:pStyle w:val="ConsPlusNormal"/>
        <w:spacing w:before="240"/>
        <w:ind w:firstLine="540"/>
        <w:jc w:val="both"/>
      </w:pPr>
      <w:r>
        <w:t>проект сельскохозяйственного потребительского кооператива по развитию материально-технической базы, предусматривающий увеличение объема реализованной продукции в течение не менее пяти лет после получения гранта, со сроком окупаемости не более восьми лет, план расходов на развитие материально-технической базы;</w:t>
      </w:r>
    </w:p>
    <w:p w:rsidR="00317044" w:rsidRDefault="00F6639A">
      <w:pPr>
        <w:pStyle w:val="ConsPlusNormal"/>
        <w:spacing w:before="240"/>
        <w:ind w:firstLine="540"/>
        <w:jc w:val="both"/>
      </w:pPr>
      <w:r>
        <w:t>копии отчетных данных по формам, утвержденным Федеральной службой государственной статистики, за последний отчетный период на день представления сельскохозяйственным потребительским кооперативом заявки:</w:t>
      </w:r>
    </w:p>
    <w:p w:rsidR="00317044" w:rsidRDefault="00F6639A">
      <w:pPr>
        <w:pStyle w:val="ConsPlusNormal"/>
        <w:spacing w:before="240"/>
        <w:ind w:firstLine="540"/>
        <w:jc w:val="both"/>
      </w:pPr>
      <w:r>
        <w:t>для сельскохозяйственных потребительских перерабатывающих кооперативов - форма N 1-кооператив "Сведения о деятельности перерабатывающего сельскохозяйственного потребительского кооператива";</w:t>
      </w:r>
    </w:p>
    <w:p w:rsidR="00317044" w:rsidRDefault="00F6639A">
      <w:pPr>
        <w:pStyle w:val="ConsPlusNormal"/>
        <w:spacing w:before="240"/>
        <w:ind w:firstLine="540"/>
        <w:jc w:val="both"/>
      </w:pPr>
      <w:r>
        <w:t>для сельскохозяйственных снабженческо-сбытовых сельскохозяйственных потребительских кооперативов - форма N 2-кооператив "Сведения о деятельности снабженческо-сбытовых сельскохозяйственных потребительских кооперативов";</w:t>
      </w:r>
    </w:p>
    <w:p w:rsidR="00317044" w:rsidRDefault="00F6639A">
      <w:pPr>
        <w:pStyle w:val="ConsPlusNormal"/>
        <w:spacing w:before="240"/>
        <w:ind w:firstLine="540"/>
        <w:jc w:val="both"/>
      </w:pPr>
      <w:r>
        <w:t xml:space="preserve">для потребительских обществ - форма N П-1 "Сведения о производстве и отгрузке товаров и </w:t>
      </w:r>
      <w:r>
        <w:lastRenderedPageBreak/>
        <w:t>услуг";</w:t>
      </w:r>
    </w:p>
    <w:p w:rsidR="00317044" w:rsidRDefault="00F6639A">
      <w:pPr>
        <w:pStyle w:val="ConsPlusNormal"/>
        <w:spacing w:before="240"/>
        <w:ind w:firstLine="540"/>
        <w:jc w:val="both"/>
      </w:pPr>
      <w:r>
        <w:t>в случае наличия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 Министерством сельского хозяйства Чувашской Республики (далее - Минсельхоз Чувашии) и не позднее дня представления заявок и документов;</w:t>
      </w:r>
    </w:p>
    <w:p w:rsidR="00317044" w:rsidRDefault="00F6639A">
      <w:pPr>
        <w:pStyle w:val="ConsPlusNormal"/>
        <w:spacing w:before="240"/>
        <w:ind w:firstLine="540"/>
        <w:jc w:val="both"/>
      </w:pPr>
      <w:r>
        <w:t>обязательства сельскохозяйственного потребительского кооператива о представлении согласия лиц, получающих средства на основании договоров (соглашений), заключенных с получателем гранта на развитие материально-технической базы сельскохозяйственного потребительского кооператива (далее - грант)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Минсельхозом Чувашии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 о предоставление гранта.</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2. Документы, которые могут быть представлены по инициативе сельскохозяйственного потребительского кооператива:</w:t>
      </w:r>
    </w:p>
    <w:p w:rsidR="00317044" w:rsidRDefault="00F6639A">
      <w:pPr>
        <w:pStyle w:val="ConsPlusNormal"/>
        <w:spacing w:before="240"/>
        <w:ind w:firstLine="540"/>
        <w:jc w:val="both"/>
      </w:pPr>
      <w:bookmarkStart w:id="44" w:name="Par1940"/>
      <w:bookmarkEnd w:id="44"/>
      <w:r>
        <w:t>выписка из Единого государственного реестра юридических лиц, выданная регистрирующим органом на первое число месяца, в котором Минсельхозом Чувашии объявлен отбор;</w:t>
      </w:r>
    </w:p>
    <w:p w:rsidR="00317044" w:rsidRDefault="00F6639A">
      <w:pPr>
        <w:pStyle w:val="ConsPlusNormal"/>
        <w:spacing w:before="240"/>
        <w:ind w:firstLine="540"/>
        <w:jc w:val="both"/>
      </w:pPr>
      <w:r>
        <w:t>выписки из Единого государственного реестра недвижимости об основных характеристиках и зарегистрированных правах на объекты недвижимости - земельные участки, на которых осуществляется или планируется к осуществлению сельскохозяйственное производство, по состоянию на первое число месяца, в котором Минсельхозом Чувашии объявлен отбор;</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bookmarkStart w:id="45" w:name="Par1943"/>
      <w:bookmarkEnd w:id="45"/>
      <w:r>
        <w:t>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w:t>
      </w:r>
    </w:p>
    <w:p w:rsidR="00317044" w:rsidRDefault="00F6639A">
      <w:pPr>
        <w:pStyle w:val="ConsPlusNormal"/>
        <w:spacing w:before="240"/>
        <w:ind w:firstLine="540"/>
        <w:jc w:val="both"/>
      </w:pPr>
      <w:r>
        <w:t xml:space="preserve">выписки из Единого государственного реестра недвижимости об основных характеристиках и зарегистрированных правах на объекты недвижимости (либо копия свидетельства о государственной регистрации права собственности) сельскохозяйственного потребительского кооператива на земельный участок и (или) объект недвижимого имущества или копия договора аренды недвижимого имущества на срок не менее пяти лет со дня подачи заявки, разрешение на строительство - если средства гранта или его часть планируется направить на строительство, </w:t>
      </w:r>
      <w:r>
        <w:lastRenderedPageBreak/>
        <w:t>реконструкцию или модернизацию производственных объектов сельскохозяйственного потребительского кооператива;</w:t>
      </w:r>
    </w:p>
    <w:p w:rsidR="00317044" w:rsidRDefault="00F6639A">
      <w:pPr>
        <w:pStyle w:val="ConsPlusNormal"/>
        <w:spacing w:before="240"/>
        <w:ind w:firstLine="540"/>
        <w:jc w:val="both"/>
      </w:pPr>
      <w:bookmarkStart w:id="46" w:name="Par1945"/>
      <w:bookmarkEnd w:id="46"/>
      <w:r>
        <w:t>справка, выданная территориальным подразделением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 - Чувашии, подтверждающая отсутствие в году, предшествующем году получения гранта, случаев привлечения к ответственности сельскохозяйственного потребительского кооператива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p>
    <w:p w:rsidR="00317044" w:rsidRDefault="00F6639A">
      <w:pPr>
        <w:pStyle w:val="ConsPlusNormal"/>
        <w:spacing w:before="240"/>
        <w:ind w:firstLine="540"/>
        <w:jc w:val="both"/>
      </w:pPr>
      <w:r>
        <w:t>копия бухгалтерской (финансовой) отчетности за предшествующий календарный год с отметкой налогового органа о ее принятии либо в случае представления отчетности в электронном виде с приложением квитанции о приеме (для сельскохозяйственных потребительских кооперативов, применяющих общий режим налогообложения);</w:t>
      </w:r>
    </w:p>
    <w:p w:rsidR="00317044" w:rsidRDefault="00F6639A">
      <w:pPr>
        <w:pStyle w:val="ConsPlusNormal"/>
        <w:spacing w:before="240"/>
        <w:ind w:firstLine="540"/>
        <w:jc w:val="both"/>
      </w:pPr>
      <w:bookmarkStart w:id="47" w:name="Par1947"/>
      <w:bookmarkEnd w:id="47"/>
      <w:r>
        <w:t>копия налоговой отчетности за предшествующий календарный год с отметкой налогового органа о ее принятии либо в случае представления отчетности в электронном виде с приложением квитанции о приеме (для сельскохозяйственных потребительских кооперативов, применяющих специальные налоговые режимы);</w:t>
      </w:r>
    </w:p>
    <w:p w:rsidR="00317044" w:rsidRDefault="00F6639A">
      <w:pPr>
        <w:pStyle w:val="ConsPlusNormal"/>
        <w:spacing w:before="240"/>
        <w:ind w:firstLine="540"/>
        <w:jc w:val="both"/>
      </w:pPr>
      <w:bookmarkStart w:id="48" w:name="Par1948"/>
      <w:bookmarkEnd w:id="48"/>
      <w:r>
        <w:t>справка федерального государственного бюджетного учреждения "Управление мелиорации земель и сельскохозяйственного водоснабжения по Чувашской Республике" об отсутствии у сельскохозяйственного потребительского кооператива просроченной задолженности перед указанным учреждением за услуги по подаче (отводу) воды в размере более 50 тыс. рублей по состоянию на первое число месяца, в котором Минсельхозом Чувашии объявлен отбор;</w:t>
      </w:r>
    </w:p>
    <w:p w:rsidR="00317044" w:rsidRDefault="00F6639A">
      <w:pPr>
        <w:pStyle w:val="ConsPlusNormal"/>
        <w:jc w:val="both"/>
      </w:pPr>
      <w:r>
        <w:t>(абзац введен Постановлением Кабинета Министров ЧР от 09.04.2025 N 194)</w:t>
      </w:r>
    </w:p>
    <w:p w:rsidR="00317044" w:rsidRDefault="00F6639A">
      <w:pPr>
        <w:pStyle w:val="ConsPlusNormal"/>
        <w:spacing w:before="240"/>
        <w:ind w:firstLine="540"/>
        <w:jc w:val="both"/>
      </w:pPr>
      <w:r>
        <w:t>при строительстве, реконструкции и модернизации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317044" w:rsidRDefault="00F6639A">
      <w:pPr>
        <w:pStyle w:val="ConsPlusNormal"/>
        <w:spacing w:before="240"/>
        <w:ind w:firstLine="540"/>
        <w:jc w:val="both"/>
      </w:pPr>
      <w:r>
        <w:t>копия проектно-сметной документации;</w:t>
      </w:r>
    </w:p>
    <w:p w:rsidR="00317044" w:rsidRDefault="00F6639A">
      <w:pPr>
        <w:pStyle w:val="ConsPlusNormal"/>
        <w:spacing w:before="240"/>
        <w:ind w:firstLine="540"/>
        <w:jc w:val="both"/>
      </w:pPr>
      <w:r>
        <w:t>копия положительного заключения государственной экспертизы проектной документации и результатов инженерных изысканий (при соответствии требованиям статьи 49 Градостроительного кодекса Российской Федерации);</w:t>
      </w:r>
    </w:p>
    <w:p w:rsidR="00317044" w:rsidRDefault="00F6639A">
      <w:pPr>
        <w:pStyle w:val="ConsPlusNormal"/>
        <w:spacing w:before="240"/>
        <w:ind w:firstLine="540"/>
        <w:jc w:val="both"/>
      </w:pPr>
      <w:r>
        <w:t>копия разрешения на строительство (реконструкцию)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317044" w:rsidRDefault="00F6639A">
      <w:pPr>
        <w:pStyle w:val="ConsPlusNormal"/>
        <w:spacing w:before="240"/>
        <w:ind w:firstLine="540"/>
        <w:jc w:val="both"/>
      </w:pPr>
      <w:r>
        <w:t>Ответственность за достоверность сведений, содержащихся в документах, представленных сельскохозяйственными потребительскими кооперативами, несут сельскохозяйственные потребительские кооперативы.</w:t>
      </w:r>
    </w:p>
    <w:p w:rsidR="00317044" w:rsidRDefault="00F6639A">
      <w:pPr>
        <w:pStyle w:val="ConsPlusNormal"/>
        <w:spacing w:before="240"/>
        <w:ind w:firstLine="540"/>
        <w:jc w:val="both"/>
      </w:pPr>
      <w:r>
        <w:t xml:space="preserve">В случае если сельскохозяйственный потребительский кооператив не представил указанные в </w:t>
      </w:r>
      <w:hyperlink w:anchor="Par1940" w:tooltip="выписка из Единого государственного реестра юридических лиц, выданная регистрирующим органом на первое число месяца, в котором Минсельхозом Чувашии объявлен отбор;" w:history="1">
        <w:r>
          <w:rPr>
            <w:color w:val="0000FF"/>
          </w:rPr>
          <w:t>абзацах втором</w:t>
        </w:r>
      </w:hyperlink>
      <w:r>
        <w:t xml:space="preserve"> - </w:t>
      </w:r>
      <w:hyperlink w:anchor="Par1943" w:tooltip="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w:history="1">
        <w:r>
          <w:rPr>
            <w:color w:val="0000FF"/>
          </w:rPr>
          <w:t>четвертом</w:t>
        </w:r>
      </w:hyperlink>
      <w:r>
        <w:t xml:space="preserve">, </w:t>
      </w:r>
      <w:hyperlink w:anchor="Par1945" w:tooltip="справка, выданная территориальным подразделением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 w:history="1">
        <w:r>
          <w:rPr>
            <w:color w:val="0000FF"/>
          </w:rPr>
          <w:t>шестом</w:t>
        </w:r>
      </w:hyperlink>
      <w:r>
        <w:t xml:space="preserve">, </w:t>
      </w:r>
      <w:hyperlink w:anchor="Par1947" w:tooltip="копия налоговой отчетности за предшествующий календарный год с отметкой налогового органа о ее принятии либо в случае представления отчетности в электронном виде с приложением квитанции о приеме (для сельскохозяйственных потребительских кооперативов, применяющ" w:history="1">
        <w:r>
          <w:rPr>
            <w:color w:val="0000FF"/>
          </w:rPr>
          <w:t>восьмом</w:t>
        </w:r>
      </w:hyperlink>
      <w:r>
        <w:t xml:space="preserve"> и </w:t>
      </w:r>
      <w:hyperlink w:anchor="Par1948" w:tooltip="справка федерального государственного бюджетного учреждения &quot;Управление мелиорации земель и сельскохозяйственного водоснабжения по Чувашской Республике&quot; об отсутствии у сельскохозяйственного потребительского кооператива просроченной задолженности перед указанн" w:history="1">
        <w:r>
          <w:rPr>
            <w:color w:val="0000FF"/>
          </w:rPr>
          <w:t>девятом пункта 2</w:t>
        </w:r>
      </w:hyperlink>
      <w:r>
        <w:t xml:space="preserve"> настоящего перечня документы по собственной инициативе, Минсельхоз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317044" w:rsidRDefault="00F6639A">
      <w:pPr>
        <w:pStyle w:val="ConsPlusNormal"/>
        <w:jc w:val="both"/>
      </w:pPr>
      <w:r>
        <w:t>(в ред. Постановления Кабинета Министров ЧР от 09.04.2025 N 194)</w:t>
      </w:r>
    </w:p>
    <w:p w:rsidR="00317044" w:rsidRDefault="00F6639A">
      <w:pPr>
        <w:pStyle w:val="ConsPlusNormal"/>
        <w:spacing w:before="240"/>
        <w:ind w:firstLine="540"/>
        <w:jc w:val="both"/>
      </w:pPr>
      <w:r>
        <w:t>3. Сельскохозяйственный потребительский кооператив вправе представить также любые документы, которые, по его мнению, могут повлиять на решение комиссии по проведению отбора на получение грантов в форме субсидий для малых форм хозяйствования.</w:t>
      </w:r>
    </w:p>
    <w:p w:rsidR="00317044" w:rsidRDefault="00F6639A">
      <w:pPr>
        <w:pStyle w:val="ConsPlusNormal"/>
        <w:jc w:val="both"/>
      </w:pPr>
      <w:r>
        <w:t>(в ред. Постановления Кабинета Министров ЧР от 09.04.2025 N 194)</w:t>
      </w: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F6639A">
      <w:pPr>
        <w:pStyle w:val="ConsPlusNormal"/>
        <w:jc w:val="right"/>
        <w:outlineLvl w:val="1"/>
      </w:pPr>
      <w:r>
        <w:t>Приложение N 4</w:t>
      </w:r>
    </w:p>
    <w:p w:rsidR="00317044" w:rsidRDefault="00F6639A">
      <w:pPr>
        <w:pStyle w:val="ConsPlusNormal"/>
        <w:jc w:val="right"/>
      </w:pPr>
      <w:r>
        <w:t>к Порядку предоставления грантовой</w:t>
      </w:r>
    </w:p>
    <w:p w:rsidR="00317044" w:rsidRDefault="00F6639A">
      <w:pPr>
        <w:pStyle w:val="ConsPlusNormal"/>
        <w:jc w:val="right"/>
      </w:pPr>
      <w:r>
        <w:t>поддержки сельскохозяйственным</w:t>
      </w:r>
    </w:p>
    <w:p w:rsidR="00317044" w:rsidRDefault="00F6639A">
      <w:pPr>
        <w:pStyle w:val="ConsPlusNormal"/>
        <w:jc w:val="right"/>
      </w:pPr>
      <w:r>
        <w:t>потребительским кооперативам на развитие</w:t>
      </w:r>
    </w:p>
    <w:p w:rsidR="00317044" w:rsidRDefault="00F6639A">
      <w:pPr>
        <w:pStyle w:val="ConsPlusNormal"/>
        <w:jc w:val="right"/>
      </w:pPr>
      <w:r>
        <w:t>материально-технической базы</w:t>
      </w:r>
    </w:p>
    <w:p w:rsidR="00317044" w:rsidRDefault="00317044">
      <w:pPr>
        <w:pStyle w:val="ConsPlusNormal"/>
        <w:jc w:val="both"/>
      </w:pPr>
    </w:p>
    <w:p w:rsidR="00317044" w:rsidRDefault="00F6639A">
      <w:pPr>
        <w:pStyle w:val="ConsPlusTitle"/>
        <w:jc w:val="center"/>
      </w:pPr>
      <w:bookmarkStart w:id="49" w:name="Par1970"/>
      <w:bookmarkEnd w:id="49"/>
      <w:r>
        <w:t>КРИТЕРИИ</w:t>
      </w:r>
    </w:p>
    <w:p w:rsidR="00317044" w:rsidRDefault="00F6639A">
      <w:pPr>
        <w:pStyle w:val="ConsPlusTitle"/>
        <w:jc w:val="center"/>
      </w:pPr>
      <w:r>
        <w:t>ОЦЕНКИ ЗАЯВОК (ДОКУМЕНТОВ), ПРЕДСТАВЛЕННЫХ НА ОТБОР</w:t>
      </w:r>
    </w:p>
    <w:p w:rsidR="00317044" w:rsidRDefault="00F6639A">
      <w:pPr>
        <w:pStyle w:val="ConsPlusTitle"/>
        <w:jc w:val="center"/>
      </w:pPr>
      <w:r>
        <w:t>ДЛЯ ПРЕДОСТАВЛЕНИЯ ГОСУДАРСТВЕННОЙ ПОДДЕРЖКИ В ФОРМЕ</w:t>
      </w:r>
    </w:p>
    <w:p w:rsidR="00317044" w:rsidRDefault="00F6639A">
      <w:pPr>
        <w:pStyle w:val="ConsPlusTitle"/>
        <w:jc w:val="center"/>
      </w:pPr>
      <w:r>
        <w:t>ГРАНТА НА РАЗВИТИЕ МАТЕРИАЛЬНО-ТЕХНИЧЕСКОЙ БАЗЫ</w:t>
      </w:r>
    </w:p>
    <w:p w:rsidR="00317044" w:rsidRDefault="00F6639A">
      <w:pPr>
        <w:pStyle w:val="ConsPlusTitle"/>
        <w:jc w:val="center"/>
      </w:pPr>
      <w:r>
        <w:t>СЕЛЬСКОХОЗЯЙСТВЕННЫХ ПОТРЕБИТЕЛЬСКИХ КООПЕРАТИВОВ</w:t>
      </w:r>
    </w:p>
    <w:p w:rsidR="00317044" w:rsidRDefault="0031704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7044">
        <w:tc>
          <w:tcPr>
            <w:tcW w:w="60" w:type="dxa"/>
            <w:shd w:val="clear" w:color="auto" w:fill="CED3F1"/>
            <w:tcMar>
              <w:top w:w="0" w:type="dxa"/>
              <w:left w:w="0" w:type="dxa"/>
              <w:bottom w:w="0" w:type="dxa"/>
              <w:right w:w="0" w:type="dxa"/>
            </w:tcMar>
          </w:tcPr>
          <w:p w:rsidR="00317044" w:rsidRDefault="00317044">
            <w:pPr>
              <w:pStyle w:val="ConsPlusNormal"/>
            </w:pPr>
          </w:p>
        </w:tc>
        <w:tc>
          <w:tcPr>
            <w:tcW w:w="113" w:type="dxa"/>
            <w:shd w:val="clear" w:color="auto" w:fill="F4F3F8"/>
            <w:tcMar>
              <w:top w:w="0" w:type="dxa"/>
              <w:left w:w="0" w:type="dxa"/>
              <w:bottom w:w="0" w:type="dxa"/>
              <w:right w:w="0" w:type="dxa"/>
            </w:tcMar>
          </w:tcPr>
          <w:p w:rsidR="00317044" w:rsidRDefault="00317044">
            <w:pPr>
              <w:pStyle w:val="ConsPlusNormal"/>
            </w:pPr>
          </w:p>
        </w:tc>
        <w:tc>
          <w:tcPr>
            <w:tcW w:w="0" w:type="auto"/>
            <w:shd w:val="clear" w:color="auto" w:fill="F4F3F8"/>
            <w:tcMar>
              <w:top w:w="113" w:type="dxa"/>
              <w:left w:w="0" w:type="dxa"/>
              <w:bottom w:w="113" w:type="dxa"/>
              <w:right w:w="0" w:type="dxa"/>
            </w:tcMar>
          </w:tcPr>
          <w:p w:rsidR="00317044" w:rsidRDefault="00F6639A">
            <w:pPr>
              <w:pStyle w:val="ConsPlusNormal"/>
              <w:jc w:val="center"/>
              <w:rPr>
                <w:color w:val="392C69"/>
              </w:rPr>
            </w:pPr>
            <w:r>
              <w:rPr>
                <w:color w:val="392C69"/>
              </w:rPr>
              <w:t>Список изменяющих документов</w:t>
            </w:r>
          </w:p>
          <w:p w:rsidR="00317044" w:rsidRDefault="00F6639A">
            <w:pPr>
              <w:pStyle w:val="ConsPlusNormal"/>
              <w:jc w:val="center"/>
              <w:rPr>
                <w:color w:val="392C69"/>
              </w:rPr>
            </w:pPr>
            <w:r>
              <w:rPr>
                <w:color w:val="392C69"/>
              </w:rPr>
              <w:t>(в ред. Постановления Кабинета Министров ЧР от 09.04.2025 N 194)</w:t>
            </w:r>
          </w:p>
        </w:tc>
        <w:tc>
          <w:tcPr>
            <w:tcW w:w="113" w:type="dxa"/>
            <w:shd w:val="clear" w:color="auto" w:fill="F4F3F8"/>
            <w:tcMar>
              <w:top w:w="0" w:type="dxa"/>
              <w:left w:w="0" w:type="dxa"/>
              <w:bottom w:w="0" w:type="dxa"/>
              <w:right w:w="0" w:type="dxa"/>
            </w:tcMar>
          </w:tcPr>
          <w:p w:rsidR="00317044" w:rsidRDefault="00317044">
            <w:pPr>
              <w:pStyle w:val="ConsPlusNormal"/>
              <w:jc w:val="center"/>
              <w:rPr>
                <w:color w:val="392C69"/>
              </w:rPr>
            </w:pPr>
          </w:p>
        </w:tc>
      </w:tr>
    </w:tbl>
    <w:p w:rsidR="00317044" w:rsidRDefault="003170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3969"/>
        <w:gridCol w:w="964"/>
        <w:gridCol w:w="850"/>
        <w:gridCol w:w="907"/>
        <w:gridCol w:w="1871"/>
      </w:tblGrid>
      <w:tr w:rsidR="00317044">
        <w:tc>
          <w:tcPr>
            <w:tcW w:w="484" w:type="dxa"/>
            <w:tcBorders>
              <w:top w:val="single" w:sz="4" w:space="0" w:color="auto"/>
              <w:bottom w:val="single" w:sz="4" w:space="0" w:color="auto"/>
              <w:right w:val="single" w:sz="4" w:space="0" w:color="auto"/>
            </w:tcBorders>
          </w:tcPr>
          <w:p w:rsidR="00317044" w:rsidRDefault="00F6639A">
            <w:pPr>
              <w:pStyle w:val="ConsPlusNormal"/>
              <w:jc w:val="center"/>
            </w:pPr>
            <w:r>
              <w:t>N</w:t>
            </w:r>
          </w:p>
          <w:p w:rsidR="00317044" w:rsidRDefault="00F6639A">
            <w:pPr>
              <w:pStyle w:val="ConsPlusNormal"/>
              <w:jc w:val="center"/>
            </w:pPr>
            <w:r>
              <w:t>пп</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Наименование критерия</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Значение оценки, баллов</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Удельный вес оценки</w:t>
            </w:r>
          </w:p>
        </w:tc>
        <w:tc>
          <w:tcPr>
            <w:tcW w:w="907"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Оценка (гр. 3 x гр. 4)</w:t>
            </w:r>
          </w:p>
        </w:tc>
        <w:tc>
          <w:tcPr>
            <w:tcW w:w="1871" w:type="dxa"/>
            <w:tcBorders>
              <w:top w:val="single" w:sz="4" w:space="0" w:color="auto"/>
              <w:left w:val="single" w:sz="4" w:space="0" w:color="auto"/>
              <w:bottom w:val="single" w:sz="4" w:space="0" w:color="auto"/>
            </w:tcBorders>
          </w:tcPr>
          <w:p w:rsidR="00317044" w:rsidRDefault="00F6639A">
            <w:pPr>
              <w:pStyle w:val="ConsPlusNormal"/>
              <w:jc w:val="center"/>
            </w:pPr>
            <w:r>
              <w:t>Подтверждающие документы</w:t>
            </w:r>
          </w:p>
        </w:tc>
      </w:tr>
      <w:tr w:rsidR="00317044">
        <w:tc>
          <w:tcPr>
            <w:tcW w:w="484" w:type="dxa"/>
            <w:tcBorders>
              <w:top w:val="single" w:sz="4" w:space="0" w:color="auto"/>
              <w:bottom w:val="single" w:sz="4" w:space="0" w:color="auto"/>
              <w:right w:val="single" w:sz="4" w:space="0" w:color="auto"/>
            </w:tcBorders>
          </w:tcPr>
          <w:p w:rsidR="00317044" w:rsidRDefault="00F6639A">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5</w:t>
            </w:r>
          </w:p>
        </w:tc>
        <w:tc>
          <w:tcPr>
            <w:tcW w:w="1871" w:type="dxa"/>
            <w:tcBorders>
              <w:top w:val="single" w:sz="4" w:space="0" w:color="auto"/>
              <w:left w:val="single" w:sz="4" w:space="0" w:color="auto"/>
              <w:bottom w:val="single" w:sz="4" w:space="0" w:color="auto"/>
            </w:tcBorders>
          </w:tcPr>
          <w:p w:rsidR="00317044" w:rsidRDefault="00F6639A">
            <w:pPr>
              <w:pStyle w:val="ConsPlusNormal"/>
              <w:jc w:val="center"/>
            </w:pPr>
            <w:r>
              <w:t>6</w:t>
            </w:r>
          </w:p>
        </w:tc>
      </w:tr>
      <w:tr w:rsidR="00317044">
        <w:tc>
          <w:tcPr>
            <w:tcW w:w="484" w:type="dxa"/>
            <w:tcBorders>
              <w:top w:val="single" w:sz="4" w:space="0" w:color="auto"/>
              <w:bottom w:val="single" w:sz="4" w:space="0" w:color="auto"/>
              <w:right w:val="single" w:sz="4" w:space="0" w:color="auto"/>
            </w:tcBorders>
          </w:tcPr>
          <w:p w:rsidR="00317044" w:rsidRDefault="00F6639A">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Эффективность проекта сельскохозяйственного потребительского кооператива по развитию материально-технической базы (далее - проект) на конец срока реализации проекта</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val="restart"/>
            <w:tcBorders>
              <w:top w:val="single" w:sz="4" w:space="0" w:color="auto"/>
              <w:left w:val="single" w:sz="4" w:space="0" w:color="auto"/>
              <w:bottom w:val="single" w:sz="4" w:space="0" w:color="auto"/>
            </w:tcBorders>
          </w:tcPr>
          <w:p w:rsidR="00317044" w:rsidRDefault="00F6639A">
            <w:pPr>
              <w:pStyle w:val="ConsPlusNormal"/>
              <w:jc w:val="both"/>
            </w:pPr>
            <w:r>
              <w:t>проект</w:t>
            </w:r>
          </w:p>
        </w:tc>
      </w:tr>
      <w:tr w:rsidR="00317044">
        <w:tc>
          <w:tcPr>
            <w:tcW w:w="484" w:type="dxa"/>
            <w:vMerge w:val="restart"/>
            <w:tcBorders>
              <w:top w:val="single" w:sz="4" w:space="0" w:color="auto"/>
              <w:bottom w:val="single" w:sz="4" w:space="0" w:color="auto"/>
              <w:right w:val="single" w:sz="4" w:space="0" w:color="auto"/>
            </w:tcBorders>
          </w:tcPr>
          <w:p w:rsidR="00317044" w:rsidRDefault="00F6639A">
            <w:pPr>
              <w:pStyle w:val="ConsPlusNormal"/>
              <w:jc w:val="center"/>
            </w:pPr>
            <w:r>
              <w:t>1.1.</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Выручка от реализации продукции:</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0,05</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более 30 млн.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от 20 млн. рублей до 30 млн.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менее 20 млн.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val="restart"/>
            <w:tcBorders>
              <w:top w:val="single" w:sz="4" w:space="0" w:color="auto"/>
              <w:bottom w:val="single" w:sz="4" w:space="0" w:color="auto"/>
              <w:right w:val="single" w:sz="4" w:space="0" w:color="auto"/>
            </w:tcBorders>
          </w:tcPr>
          <w:p w:rsidR="00317044" w:rsidRDefault="00F6639A">
            <w:pPr>
              <w:pStyle w:val="ConsPlusNormal"/>
              <w:jc w:val="center"/>
            </w:pPr>
            <w:r>
              <w:t>1.2.</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Налоговые поступления в бюджет:</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0,05</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более 1 млн.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от 500 тыс. рублей до 1 млн.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менее 500 тыс.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val="restart"/>
            <w:tcBorders>
              <w:top w:val="single" w:sz="4" w:space="0" w:color="auto"/>
              <w:bottom w:val="single" w:sz="4" w:space="0" w:color="auto"/>
              <w:right w:val="single" w:sz="4" w:space="0" w:color="auto"/>
            </w:tcBorders>
          </w:tcPr>
          <w:p w:rsidR="00317044" w:rsidRDefault="00F6639A">
            <w:pPr>
              <w:pStyle w:val="ConsPlusNormal"/>
              <w:jc w:val="center"/>
            </w:pPr>
            <w:r>
              <w:t>1.3.</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Уровень среднемесячной заработной платы на одного работника:</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0,05</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выше 35 тыс.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от 30 тыс. рублей до 35 тыс.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ниже 30 тыс.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tcBorders>
              <w:top w:val="single" w:sz="4" w:space="0" w:color="auto"/>
              <w:bottom w:val="single" w:sz="4" w:space="0" w:color="auto"/>
              <w:right w:val="single" w:sz="4" w:space="0" w:color="auto"/>
            </w:tcBorders>
          </w:tcPr>
          <w:p w:rsidR="00317044" w:rsidRDefault="00F6639A">
            <w:pPr>
              <w:pStyle w:val="ConsPlusNormal"/>
              <w:jc w:val="center"/>
            </w:pPr>
            <w:r>
              <w:t>2.</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Эффективность деятельности сельскохозяйственного потребительского кооператива</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val="restart"/>
            <w:tcBorders>
              <w:top w:val="single" w:sz="4" w:space="0" w:color="auto"/>
              <w:left w:val="single" w:sz="4" w:space="0" w:color="auto"/>
              <w:bottom w:val="single" w:sz="4" w:space="0" w:color="auto"/>
            </w:tcBorders>
          </w:tcPr>
          <w:p w:rsidR="00317044" w:rsidRDefault="00F6639A">
            <w:pPr>
              <w:pStyle w:val="ConsPlusNormal"/>
              <w:jc w:val="both"/>
            </w:pPr>
            <w:r>
              <w:t>отчетность, представляемая в Минсельхоз Чувашии</w:t>
            </w:r>
          </w:p>
        </w:tc>
      </w:tr>
      <w:tr w:rsidR="00317044">
        <w:tc>
          <w:tcPr>
            <w:tcW w:w="484" w:type="dxa"/>
            <w:vMerge w:val="restart"/>
            <w:tcBorders>
              <w:top w:val="single" w:sz="4" w:space="0" w:color="auto"/>
              <w:bottom w:val="single" w:sz="4" w:space="0" w:color="auto"/>
              <w:right w:val="single" w:sz="4" w:space="0" w:color="auto"/>
            </w:tcBorders>
          </w:tcPr>
          <w:p w:rsidR="00317044" w:rsidRDefault="00F6639A">
            <w:pPr>
              <w:pStyle w:val="ConsPlusNormal"/>
              <w:jc w:val="center"/>
            </w:pPr>
            <w:r>
              <w:t>2.1.</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Выручка от реализации продукции:</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0,10</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более 10 млн.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от 5 млн. рублей до 10 млн.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от 1 млн. рублей до 5 млн.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менее 1 млн.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val="restart"/>
            <w:tcBorders>
              <w:top w:val="single" w:sz="4" w:space="0" w:color="auto"/>
              <w:bottom w:val="single" w:sz="4" w:space="0" w:color="auto"/>
              <w:right w:val="single" w:sz="4" w:space="0" w:color="auto"/>
            </w:tcBorders>
          </w:tcPr>
          <w:p w:rsidR="00317044" w:rsidRDefault="00F6639A">
            <w:pPr>
              <w:pStyle w:val="ConsPlusNormal"/>
              <w:jc w:val="center"/>
            </w:pPr>
            <w:r>
              <w:t>2.2.</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Налоговые поступления в бюджет:</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0,10</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более 300 тыс.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от 150 тыс. рублей до 300 тыс.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от 50 тыс. рублей до 150 тыс.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менее 50 тыс.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val="restart"/>
            <w:tcBorders>
              <w:top w:val="single" w:sz="4" w:space="0" w:color="auto"/>
              <w:bottom w:val="single" w:sz="4" w:space="0" w:color="auto"/>
              <w:right w:val="single" w:sz="4" w:space="0" w:color="auto"/>
            </w:tcBorders>
          </w:tcPr>
          <w:p w:rsidR="00317044" w:rsidRDefault="00F6639A">
            <w:pPr>
              <w:pStyle w:val="ConsPlusNormal"/>
              <w:jc w:val="center"/>
            </w:pPr>
            <w:r>
              <w:t>2.3.</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Уровень среднемесячной заработной платы на одного работника</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0,10</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выше 25 тыс.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от 20 тыс. рублей до 25 тыс.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ниже 20 тыс. рублей</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val="restart"/>
            <w:tcBorders>
              <w:top w:val="single" w:sz="4" w:space="0" w:color="auto"/>
              <w:bottom w:val="single" w:sz="4" w:space="0" w:color="auto"/>
              <w:right w:val="single" w:sz="4" w:space="0" w:color="auto"/>
            </w:tcBorders>
          </w:tcPr>
          <w:p w:rsidR="00317044" w:rsidRDefault="00F6639A">
            <w:pPr>
              <w:pStyle w:val="ConsPlusNormal"/>
              <w:jc w:val="center"/>
            </w:pPr>
            <w:r>
              <w:t>3.</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Члены сельскохозяйственного потребительского кооператива, являющиеся получателями средств на организацию начального этапа предпринимательской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0,15</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val="restart"/>
            <w:tcBorders>
              <w:top w:val="single" w:sz="4" w:space="0" w:color="auto"/>
              <w:left w:val="single" w:sz="4" w:space="0" w:color="auto"/>
              <w:bottom w:val="single" w:sz="4" w:space="0" w:color="auto"/>
            </w:tcBorders>
          </w:tcPr>
          <w:p w:rsidR="00317044" w:rsidRDefault="00F6639A">
            <w:pPr>
              <w:pStyle w:val="ConsPlusNormal"/>
              <w:jc w:val="both"/>
            </w:pPr>
            <w:r>
              <w:t>копия заключенного соглашения (договора)</w:t>
            </w: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jc w:val="both"/>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являлись получателями гранта на поддержку начинающего фермера или гранта "Агростартап"</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являлись получателями гранта на развитие семейной животноводческой фермы (семейной фермы)</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75</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воспользовались социальной помощью на основании социального контракта</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50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при отсутствии</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val="restart"/>
            <w:tcBorders>
              <w:top w:val="single" w:sz="4" w:space="0" w:color="auto"/>
              <w:bottom w:val="single" w:sz="4" w:space="0" w:color="auto"/>
              <w:right w:val="single" w:sz="4" w:space="0" w:color="auto"/>
            </w:tcBorders>
          </w:tcPr>
          <w:p w:rsidR="00317044" w:rsidRDefault="00F6639A">
            <w:pPr>
              <w:pStyle w:val="ConsPlusNormal"/>
              <w:jc w:val="center"/>
            </w:pPr>
            <w:r>
              <w:t>4.</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Наличие у заявителя в собственности и (или) долгосрочной аренде (субаренде) на срок не менее десяти лет производственных помещений, предназначенных для производства и переработки сельскохозяйственной продукции, на момент подачи заявки на участие в отборе</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0,17</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val="restart"/>
            <w:tcBorders>
              <w:top w:val="single" w:sz="4" w:space="0" w:color="auto"/>
              <w:left w:val="single" w:sz="4" w:space="0" w:color="auto"/>
              <w:bottom w:val="single" w:sz="4" w:space="0" w:color="auto"/>
            </w:tcBorders>
          </w:tcPr>
          <w:p w:rsidR="00317044" w:rsidRDefault="00F6639A">
            <w:pPr>
              <w:pStyle w:val="ConsPlusNormal"/>
              <w:jc w:val="both"/>
            </w:pPr>
            <w:r>
              <w:t>выписка из Единого государственного реестра недвижимости</w:t>
            </w: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jc w:val="both"/>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300 кв. м и более</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менее 300 кв. м</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при отсутствии</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val="restart"/>
            <w:tcBorders>
              <w:top w:val="single" w:sz="4" w:space="0" w:color="auto"/>
              <w:bottom w:val="single" w:sz="4" w:space="0" w:color="auto"/>
              <w:right w:val="single" w:sz="4" w:space="0" w:color="auto"/>
            </w:tcBorders>
          </w:tcPr>
          <w:p w:rsidR="00317044" w:rsidRDefault="00F6639A">
            <w:pPr>
              <w:pStyle w:val="ConsPlusNormal"/>
              <w:jc w:val="center"/>
            </w:pPr>
            <w:r>
              <w:t>5.</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Количество членов кооператива</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0,15</w:t>
            </w: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val="restart"/>
            <w:tcBorders>
              <w:top w:val="single" w:sz="4" w:space="0" w:color="auto"/>
              <w:left w:val="single" w:sz="4" w:space="0" w:color="auto"/>
              <w:bottom w:val="single" w:sz="4" w:space="0" w:color="auto"/>
            </w:tcBorders>
          </w:tcPr>
          <w:p w:rsidR="00317044" w:rsidRDefault="00F6639A">
            <w:pPr>
              <w:pStyle w:val="ConsPlusNormal"/>
              <w:jc w:val="both"/>
            </w:pPr>
            <w:r>
              <w:t xml:space="preserve">выписка из реестра членов сельскохозяйственного потребительского кооператива, а также выписка из протокола заседания или </w:t>
            </w:r>
            <w:r>
              <w:lastRenderedPageBreak/>
              <w:t>общего собрания органов управления кооператива</w:t>
            </w: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jc w:val="both"/>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более 15 членов</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10 - 15 членов</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val="restart"/>
            <w:tcBorders>
              <w:top w:val="single" w:sz="4" w:space="0" w:color="auto"/>
              <w:bottom w:val="single" w:sz="4" w:space="0" w:color="auto"/>
              <w:right w:val="single" w:sz="4" w:space="0" w:color="auto"/>
            </w:tcBorders>
          </w:tcPr>
          <w:p w:rsidR="00317044" w:rsidRDefault="00F6639A">
            <w:pPr>
              <w:pStyle w:val="ConsPlusNormal"/>
              <w:jc w:val="center"/>
            </w:pPr>
            <w:r>
              <w:lastRenderedPageBreak/>
              <w:t>6.</w:t>
            </w: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Срок деятельности сельскохозяйственного потребительского кооператива на дату подачи заявки и документов на участие в отборе</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0,08</w:t>
            </w:r>
          </w:p>
        </w:tc>
        <w:tc>
          <w:tcPr>
            <w:tcW w:w="907"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x</w:t>
            </w:r>
          </w:p>
        </w:tc>
        <w:tc>
          <w:tcPr>
            <w:tcW w:w="1871" w:type="dxa"/>
            <w:vMerge w:val="restart"/>
            <w:tcBorders>
              <w:top w:val="single" w:sz="4" w:space="0" w:color="auto"/>
              <w:left w:val="single" w:sz="4" w:space="0" w:color="auto"/>
              <w:bottom w:val="single" w:sz="4" w:space="0" w:color="auto"/>
            </w:tcBorders>
          </w:tcPr>
          <w:p w:rsidR="00317044" w:rsidRDefault="00F6639A">
            <w:pPr>
              <w:pStyle w:val="ConsPlusNormal"/>
              <w:jc w:val="both"/>
            </w:pPr>
            <w:r>
              <w:t>выписка из Единого государственного реестра юридических лиц</w:t>
            </w: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jc w:val="both"/>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18 месяцев и более</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vMerge/>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от 12 до 18 месяцев</w:t>
            </w:r>
          </w:p>
        </w:tc>
        <w:tc>
          <w:tcPr>
            <w:tcW w:w="964"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vMerge/>
            <w:tcBorders>
              <w:top w:val="single" w:sz="4" w:space="0" w:color="auto"/>
              <w:left w:val="single" w:sz="4" w:space="0" w:color="auto"/>
              <w:bottom w:val="single" w:sz="4" w:space="0" w:color="auto"/>
            </w:tcBorders>
          </w:tcPr>
          <w:p w:rsidR="00317044" w:rsidRDefault="00317044">
            <w:pPr>
              <w:pStyle w:val="ConsPlusNormal"/>
            </w:pPr>
          </w:p>
        </w:tc>
      </w:tr>
      <w:tr w:rsidR="00317044">
        <w:tc>
          <w:tcPr>
            <w:tcW w:w="484" w:type="dxa"/>
            <w:tcBorders>
              <w:top w:val="single" w:sz="4" w:space="0" w:color="auto"/>
              <w:bottom w:val="single" w:sz="4" w:space="0" w:color="auto"/>
              <w:right w:val="single" w:sz="4" w:space="0" w:color="auto"/>
            </w:tcBorders>
          </w:tcPr>
          <w:p w:rsidR="00317044" w:rsidRDefault="00317044">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both"/>
            </w:pPr>
            <w:r>
              <w:t>Итоговая оценка (стр. 1 + стр. 2 + стр. 3 + стр. 4 + стр. 5 + стр. 6)</w:t>
            </w:r>
          </w:p>
        </w:tc>
        <w:tc>
          <w:tcPr>
            <w:tcW w:w="964"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871" w:type="dxa"/>
            <w:tcBorders>
              <w:top w:val="single" w:sz="4" w:space="0" w:color="auto"/>
              <w:left w:val="single" w:sz="4" w:space="0" w:color="auto"/>
              <w:bottom w:val="single" w:sz="4" w:space="0" w:color="auto"/>
            </w:tcBorders>
          </w:tcPr>
          <w:p w:rsidR="00317044" w:rsidRDefault="00317044">
            <w:pPr>
              <w:pStyle w:val="ConsPlusNormal"/>
            </w:pPr>
          </w:p>
        </w:tc>
      </w:tr>
    </w:tbl>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317044">
      <w:pPr>
        <w:pStyle w:val="ConsPlusNormal"/>
        <w:jc w:val="both"/>
      </w:pPr>
    </w:p>
    <w:p w:rsidR="00317044" w:rsidRDefault="00F6639A">
      <w:pPr>
        <w:pStyle w:val="ConsPlusNormal"/>
        <w:jc w:val="right"/>
        <w:outlineLvl w:val="1"/>
      </w:pPr>
      <w:r>
        <w:t>Приложение N 5</w:t>
      </w:r>
    </w:p>
    <w:p w:rsidR="00317044" w:rsidRDefault="00F6639A">
      <w:pPr>
        <w:pStyle w:val="ConsPlusNormal"/>
        <w:jc w:val="right"/>
      </w:pPr>
      <w:r>
        <w:t>к Порядку предоставления грантовой</w:t>
      </w:r>
    </w:p>
    <w:p w:rsidR="00317044" w:rsidRDefault="00F6639A">
      <w:pPr>
        <w:pStyle w:val="ConsPlusNormal"/>
        <w:jc w:val="right"/>
      </w:pPr>
      <w:r>
        <w:t>поддержки сельскохозяйственным</w:t>
      </w:r>
    </w:p>
    <w:p w:rsidR="00317044" w:rsidRDefault="00F6639A">
      <w:pPr>
        <w:pStyle w:val="ConsPlusNormal"/>
        <w:jc w:val="right"/>
      </w:pPr>
      <w:r>
        <w:t>потребительским кооперативам на</w:t>
      </w:r>
    </w:p>
    <w:p w:rsidR="00317044" w:rsidRDefault="00F6639A">
      <w:pPr>
        <w:pStyle w:val="ConsPlusNormal"/>
        <w:jc w:val="right"/>
      </w:pPr>
      <w:r>
        <w:t>развитие материально-технической базы</w:t>
      </w:r>
    </w:p>
    <w:p w:rsidR="00317044" w:rsidRDefault="00317044">
      <w:pPr>
        <w:pStyle w:val="ConsPlusNormal"/>
        <w:jc w:val="both"/>
      </w:pPr>
    </w:p>
    <w:p w:rsidR="00317044" w:rsidRDefault="00F6639A">
      <w:pPr>
        <w:pStyle w:val="ConsPlusNormal"/>
        <w:jc w:val="center"/>
      </w:pPr>
      <w:bookmarkStart w:id="50" w:name="Par2198"/>
      <w:bookmarkEnd w:id="50"/>
      <w:r>
        <w:t>Сводная справка-реестр</w:t>
      </w:r>
    </w:p>
    <w:p w:rsidR="00317044" w:rsidRDefault="00F6639A">
      <w:pPr>
        <w:pStyle w:val="ConsPlusNormal"/>
        <w:jc w:val="center"/>
      </w:pPr>
      <w:r>
        <w:t>причитающихся субсидий на предоставление грантовой</w:t>
      </w:r>
    </w:p>
    <w:p w:rsidR="00317044" w:rsidRDefault="00F6639A">
      <w:pPr>
        <w:pStyle w:val="ConsPlusNormal"/>
        <w:jc w:val="center"/>
      </w:pPr>
      <w:r>
        <w:t>поддержки сельскохозяйственным потребительским</w:t>
      </w:r>
    </w:p>
    <w:p w:rsidR="00317044" w:rsidRDefault="00F6639A">
      <w:pPr>
        <w:pStyle w:val="ConsPlusNormal"/>
        <w:jc w:val="center"/>
      </w:pPr>
      <w:r>
        <w:t>кооперативам на развитие материально-технической базы</w:t>
      </w:r>
    </w:p>
    <w:p w:rsidR="00317044" w:rsidRDefault="00317044">
      <w:pPr>
        <w:pStyle w:val="ConsPlusNormal"/>
        <w:jc w:val="both"/>
      </w:pPr>
    </w:p>
    <w:p w:rsidR="00317044" w:rsidRDefault="00317044">
      <w:pPr>
        <w:pStyle w:val="ConsPlusNormal"/>
        <w:sectPr w:rsidR="00317044">
          <w:headerReference w:type="default" r:id="rId7"/>
          <w:footerReference w:type="default" r:id="rId8"/>
          <w:pgSz w:w="11906" w:h="16838"/>
          <w:pgMar w:top="1440" w:right="566" w:bottom="1440" w:left="1133" w:header="0" w:footer="0" w:gutter="0"/>
          <w:cols w:space="720"/>
          <w:noEndnote/>
        </w:sectPr>
      </w:pPr>
    </w:p>
    <w:tbl>
      <w:tblPr>
        <w:tblW w:w="5000" w:type="pct"/>
        <w:tblCellMar>
          <w:top w:w="102" w:type="dxa"/>
          <w:left w:w="62" w:type="dxa"/>
          <w:bottom w:w="102" w:type="dxa"/>
          <w:right w:w="62" w:type="dxa"/>
        </w:tblCellMar>
        <w:tblLook w:val="0000" w:firstRow="0" w:lastRow="0" w:firstColumn="0" w:lastColumn="0" w:noHBand="0" w:noVBand="0"/>
      </w:tblPr>
      <w:tblGrid>
        <w:gridCol w:w="315"/>
        <w:gridCol w:w="1911"/>
        <w:gridCol w:w="2119"/>
        <w:gridCol w:w="1557"/>
        <w:gridCol w:w="1557"/>
        <w:gridCol w:w="1501"/>
        <w:gridCol w:w="764"/>
        <w:gridCol w:w="891"/>
        <w:gridCol w:w="1048"/>
        <w:gridCol w:w="1275"/>
        <w:gridCol w:w="531"/>
        <w:gridCol w:w="1181"/>
        <w:gridCol w:w="1518"/>
      </w:tblGrid>
      <w:tr w:rsidR="00317044">
        <w:tc>
          <w:tcPr>
            <w:tcW w:w="394" w:type="dxa"/>
            <w:vMerge w:val="restart"/>
            <w:tcBorders>
              <w:top w:val="single" w:sz="4" w:space="0" w:color="auto"/>
              <w:bottom w:val="single" w:sz="4" w:space="0" w:color="auto"/>
              <w:right w:val="single" w:sz="4" w:space="0" w:color="auto"/>
            </w:tcBorders>
          </w:tcPr>
          <w:p w:rsidR="00317044" w:rsidRDefault="00F6639A">
            <w:pPr>
              <w:pStyle w:val="ConsPlusNormal"/>
              <w:jc w:val="center"/>
            </w:pPr>
            <w:r>
              <w:lastRenderedPageBreak/>
              <w:t>N</w:t>
            </w:r>
          </w:p>
          <w:p w:rsidR="00317044" w:rsidRDefault="00F6639A">
            <w:pPr>
              <w:pStyle w:val="ConsPlusNormal"/>
              <w:jc w:val="center"/>
            </w:pPr>
            <w:r>
              <w:t>пп</w:t>
            </w:r>
          </w:p>
        </w:tc>
        <w:tc>
          <w:tcPr>
            <w:tcW w:w="1539" w:type="dxa"/>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Сельскохозяйственный потребительский кооператив</w:t>
            </w:r>
          </w:p>
        </w:tc>
        <w:tc>
          <w:tcPr>
            <w:tcW w:w="1521" w:type="dxa"/>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План расходов на развитие материально-технической базы сельскохозяйственного потребительского кооператива</w:t>
            </w:r>
          </w:p>
        </w:tc>
        <w:tc>
          <w:tcPr>
            <w:tcW w:w="4493" w:type="dxa"/>
            <w:gridSpan w:val="4"/>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В том числе</w:t>
            </w:r>
          </w:p>
        </w:tc>
        <w:tc>
          <w:tcPr>
            <w:tcW w:w="2337" w:type="dxa"/>
            <w:gridSpan w:val="2"/>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Софинансирование за счет собственных средств сельскохозяйственного потребительского кооператива</w:t>
            </w:r>
          </w:p>
        </w:tc>
        <w:tc>
          <w:tcPr>
            <w:tcW w:w="1046" w:type="dxa"/>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Сумма гранта, возможная к перечислению, рублей</w:t>
            </w:r>
          </w:p>
        </w:tc>
        <w:tc>
          <w:tcPr>
            <w:tcW w:w="3229" w:type="dxa"/>
            <w:gridSpan w:val="3"/>
            <w:tcBorders>
              <w:top w:val="single" w:sz="4" w:space="0" w:color="auto"/>
              <w:left w:val="single" w:sz="4" w:space="0" w:color="auto"/>
              <w:bottom w:val="single" w:sz="4" w:space="0" w:color="auto"/>
            </w:tcBorders>
          </w:tcPr>
          <w:p w:rsidR="00317044" w:rsidRDefault="00F6639A">
            <w:pPr>
              <w:pStyle w:val="ConsPlusNormal"/>
              <w:jc w:val="center"/>
            </w:pPr>
            <w:r>
              <w:t>Сумма гранта к перечислению, рублей</w:t>
            </w:r>
          </w:p>
        </w:tc>
      </w:tr>
      <w:tr w:rsidR="00317044">
        <w:tc>
          <w:tcPr>
            <w:tcW w:w="394" w:type="dxa"/>
            <w:vMerge/>
            <w:tcBorders>
              <w:top w:val="single" w:sz="4" w:space="0" w:color="auto"/>
              <w:bottom w:val="single" w:sz="4" w:space="0" w:color="auto"/>
              <w:right w:val="single" w:sz="4" w:space="0" w:color="auto"/>
            </w:tcBorders>
          </w:tcPr>
          <w:p w:rsidR="00317044" w:rsidRDefault="00317044">
            <w:pPr>
              <w:pStyle w:val="ConsPlusNormal"/>
              <w:jc w:val="center"/>
            </w:pPr>
          </w:p>
        </w:tc>
        <w:tc>
          <w:tcPr>
            <w:tcW w:w="1539"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1521"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1169" w:type="dxa"/>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строительство, реконструкция, модернизация производственных объектов</w:t>
            </w:r>
          </w:p>
        </w:tc>
        <w:tc>
          <w:tcPr>
            <w:tcW w:w="1232" w:type="dxa"/>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приобретение и монтаж оборудования и техники для производственных объектов</w:t>
            </w:r>
          </w:p>
        </w:tc>
        <w:tc>
          <w:tcPr>
            <w:tcW w:w="1168" w:type="dxa"/>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погашение части основного долга и процентов по инвестиционному кредиту</w:t>
            </w:r>
          </w:p>
        </w:tc>
        <w:tc>
          <w:tcPr>
            <w:tcW w:w="924" w:type="dxa"/>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другие расходы</w:t>
            </w:r>
          </w:p>
        </w:tc>
        <w:tc>
          <w:tcPr>
            <w:tcW w:w="2337" w:type="dxa"/>
            <w:gridSpan w:val="2"/>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1046"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735" w:type="dxa"/>
            <w:vMerge w:val="restart"/>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всего</w:t>
            </w:r>
          </w:p>
        </w:tc>
        <w:tc>
          <w:tcPr>
            <w:tcW w:w="2494" w:type="dxa"/>
            <w:gridSpan w:val="2"/>
            <w:tcBorders>
              <w:top w:val="single" w:sz="4" w:space="0" w:color="auto"/>
              <w:left w:val="single" w:sz="4" w:space="0" w:color="auto"/>
              <w:bottom w:val="single" w:sz="4" w:space="0" w:color="auto"/>
            </w:tcBorders>
          </w:tcPr>
          <w:p w:rsidR="00317044" w:rsidRDefault="00F6639A">
            <w:pPr>
              <w:pStyle w:val="ConsPlusNormal"/>
              <w:jc w:val="center"/>
            </w:pPr>
            <w:r>
              <w:t>в том числе за счет средств</w:t>
            </w:r>
          </w:p>
        </w:tc>
      </w:tr>
      <w:tr w:rsidR="00317044">
        <w:tc>
          <w:tcPr>
            <w:tcW w:w="394" w:type="dxa"/>
            <w:vMerge/>
            <w:tcBorders>
              <w:top w:val="single" w:sz="4" w:space="0" w:color="auto"/>
              <w:bottom w:val="single" w:sz="4" w:space="0" w:color="auto"/>
              <w:right w:val="single" w:sz="4" w:space="0" w:color="auto"/>
            </w:tcBorders>
          </w:tcPr>
          <w:p w:rsidR="00317044" w:rsidRDefault="00317044">
            <w:pPr>
              <w:pStyle w:val="ConsPlusNormal"/>
              <w:jc w:val="center"/>
            </w:pPr>
          </w:p>
        </w:tc>
        <w:tc>
          <w:tcPr>
            <w:tcW w:w="1539"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1521"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1232"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1168"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924"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1170"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по плану расходов</w:t>
            </w:r>
          </w:p>
        </w:tc>
        <w:tc>
          <w:tcPr>
            <w:tcW w:w="1167"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фактически</w:t>
            </w:r>
          </w:p>
        </w:tc>
        <w:tc>
          <w:tcPr>
            <w:tcW w:w="1046"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735" w:type="dxa"/>
            <w:vMerge/>
            <w:tcBorders>
              <w:top w:val="single" w:sz="4" w:space="0" w:color="auto"/>
              <w:left w:val="single" w:sz="4" w:space="0" w:color="auto"/>
              <w:bottom w:val="single" w:sz="4" w:space="0" w:color="auto"/>
              <w:right w:val="single" w:sz="4" w:space="0" w:color="auto"/>
            </w:tcBorders>
          </w:tcPr>
          <w:p w:rsidR="00317044" w:rsidRDefault="00317044">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317044" w:rsidRDefault="00F6639A">
            <w:pPr>
              <w:pStyle w:val="ConsPlusNormal"/>
              <w:jc w:val="center"/>
            </w:pPr>
            <w:r>
              <w:t>федерального бюджета</w:t>
            </w:r>
          </w:p>
        </w:tc>
        <w:tc>
          <w:tcPr>
            <w:tcW w:w="1417" w:type="dxa"/>
            <w:tcBorders>
              <w:top w:val="single" w:sz="4" w:space="0" w:color="auto"/>
              <w:left w:val="single" w:sz="4" w:space="0" w:color="auto"/>
              <w:bottom w:val="single" w:sz="4" w:space="0" w:color="auto"/>
            </w:tcBorders>
          </w:tcPr>
          <w:p w:rsidR="00317044" w:rsidRDefault="00F6639A">
            <w:pPr>
              <w:pStyle w:val="ConsPlusNormal"/>
              <w:jc w:val="center"/>
            </w:pPr>
            <w:r>
              <w:t>республиканского бюджета Чувашской Республики</w:t>
            </w:r>
          </w:p>
        </w:tc>
      </w:tr>
      <w:tr w:rsidR="00317044">
        <w:tc>
          <w:tcPr>
            <w:tcW w:w="394" w:type="dxa"/>
            <w:tcBorders>
              <w:top w:val="single" w:sz="4" w:space="0" w:color="auto"/>
              <w:bottom w:val="single" w:sz="4" w:space="0" w:color="auto"/>
              <w:right w:val="single" w:sz="4" w:space="0" w:color="auto"/>
            </w:tcBorders>
          </w:tcPr>
          <w:p w:rsidR="00317044" w:rsidRDefault="00317044">
            <w:pPr>
              <w:pStyle w:val="ConsPlusNormal"/>
            </w:pPr>
          </w:p>
        </w:tc>
        <w:tc>
          <w:tcPr>
            <w:tcW w:w="1539"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521"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169"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168"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24"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17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16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046"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735"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417" w:type="dxa"/>
            <w:tcBorders>
              <w:top w:val="single" w:sz="4" w:space="0" w:color="auto"/>
              <w:left w:val="single" w:sz="4" w:space="0" w:color="auto"/>
              <w:bottom w:val="single" w:sz="4" w:space="0" w:color="auto"/>
            </w:tcBorders>
          </w:tcPr>
          <w:p w:rsidR="00317044" w:rsidRDefault="00317044">
            <w:pPr>
              <w:pStyle w:val="ConsPlusNormal"/>
            </w:pPr>
          </w:p>
        </w:tc>
      </w:tr>
      <w:tr w:rsidR="00317044">
        <w:tc>
          <w:tcPr>
            <w:tcW w:w="394" w:type="dxa"/>
            <w:tcBorders>
              <w:top w:val="single" w:sz="4" w:space="0" w:color="auto"/>
              <w:bottom w:val="single" w:sz="4" w:space="0" w:color="auto"/>
              <w:right w:val="single" w:sz="4" w:space="0" w:color="auto"/>
            </w:tcBorders>
          </w:tcPr>
          <w:p w:rsidR="00317044" w:rsidRDefault="00317044">
            <w:pPr>
              <w:pStyle w:val="ConsPlusNormal"/>
            </w:pPr>
          </w:p>
        </w:tc>
        <w:tc>
          <w:tcPr>
            <w:tcW w:w="1539" w:type="dxa"/>
            <w:tcBorders>
              <w:top w:val="single" w:sz="4" w:space="0" w:color="auto"/>
              <w:left w:val="single" w:sz="4" w:space="0" w:color="auto"/>
              <w:bottom w:val="single" w:sz="4" w:space="0" w:color="auto"/>
              <w:right w:val="single" w:sz="4" w:space="0" w:color="auto"/>
            </w:tcBorders>
          </w:tcPr>
          <w:p w:rsidR="00317044" w:rsidRDefault="00F6639A">
            <w:pPr>
              <w:pStyle w:val="ConsPlusNormal"/>
            </w:pPr>
            <w:r>
              <w:t>Итого</w:t>
            </w:r>
          </w:p>
        </w:tc>
        <w:tc>
          <w:tcPr>
            <w:tcW w:w="1521"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169"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168"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924"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170"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16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046"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735"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17044" w:rsidRDefault="00317044">
            <w:pPr>
              <w:pStyle w:val="ConsPlusNormal"/>
            </w:pPr>
          </w:p>
        </w:tc>
        <w:tc>
          <w:tcPr>
            <w:tcW w:w="1417" w:type="dxa"/>
            <w:tcBorders>
              <w:top w:val="single" w:sz="4" w:space="0" w:color="auto"/>
              <w:left w:val="single" w:sz="4" w:space="0" w:color="auto"/>
              <w:bottom w:val="single" w:sz="4" w:space="0" w:color="auto"/>
            </w:tcBorders>
          </w:tcPr>
          <w:p w:rsidR="00317044" w:rsidRDefault="00317044">
            <w:pPr>
              <w:pStyle w:val="ConsPlusNormal"/>
            </w:pPr>
          </w:p>
        </w:tc>
      </w:tr>
    </w:tbl>
    <w:p w:rsidR="00317044" w:rsidRDefault="00317044">
      <w:pPr>
        <w:pStyle w:val="ConsPlusNormal"/>
        <w:jc w:val="both"/>
      </w:pPr>
    </w:p>
    <w:p w:rsidR="00317044" w:rsidRDefault="00F6639A">
      <w:pPr>
        <w:pStyle w:val="ConsPlusNonformat"/>
        <w:jc w:val="both"/>
      </w:pPr>
      <w:r>
        <w:t>Министр (заместитель министра)</w:t>
      </w:r>
    </w:p>
    <w:p w:rsidR="00317044" w:rsidRDefault="00F6639A">
      <w:pPr>
        <w:pStyle w:val="ConsPlusNonformat"/>
        <w:jc w:val="both"/>
      </w:pPr>
      <w:r>
        <w:t>сельского хозяйства</w:t>
      </w:r>
    </w:p>
    <w:p w:rsidR="00317044" w:rsidRDefault="00F6639A">
      <w:pPr>
        <w:pStyle w:val="ConsPlusNonformat"/>
        <w:jc w:val="both"/>
      </w:pPr>
      <w:r>
        <w:t>Чувашской Республики           ______________ _____________________________</w:t>
      </w:r>
    </w:p>
    <w:p w:rsidR="00317044" w:rsidRDefault="00F6639A">
      <w:pPr>
        <w:pStyle w:val="ConsPlusNonformat"/>
        <w:jc w:val="both"/>
      </w:pPr>
      <w:r>
        <w:t xml:space="preserve">                                 (подпись)        (расшифровка подписи)</w:t>
      </w:r>
    </w:p>
    <w:p w:rsidR="00317044" w:rsidRDefault="00317044">
      <w:pPr>
        <w:pStyle w:val="ConsPlusNormal"/>
        <w:rPr>
          <w:rFonts w:ascii="Courier New" w:hAnsi="Courier New" w:cs="Courier New"/>
          <w:sz w:val="20"/>
          <w:szCs w:val="20"/>
        </w:rPr>
        <w:sectPr w:rsidR="00317044">
          <w:headerReference w:type="default" r:id="rId9"/>
          <w:footerReference w:type="default" r:id="rId10"/>
          <w:pgSz w:w="16838" w:h="11906" w:orient="landscape"/>
          <w:pgMar w:top="1133" w:right="397" w:bottom="566" w:left="397" w:header="0" w:footer="0" w:gutter="0"/>
          <w:cols w:space="720"/>
          <w:noEndnote/>
        </w:sectPr>
      </w:pPr>
    </w:p>
    <w:p w:rsidR="00317044" w:rsidRDefault="00317044">
      <w:pPr>
        <w:pStyle w:val="ConsPlusNormal"/>
        <w:jc w:val="both"/>
      </w:pPr>
      <w:bookmarkStart w:id="51" w:name="_GoBack"/>
      <w:bookmarkEnd w:id="51"/>
    </w:p>
    <w:sectPr w:rsidR="00317044">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31" w:rsidRDefault="009A2031">
      <w:pPr>
        <w:spacing w:after="0" w:line="240" w:lineRule="auto"/>
      </w:pPr>
      <w:r>
        <w:separator/>
      </w:r>
    </w:p>
  </w:endnote>
  <w:endnote w:type="continuationSeparator" w:id="0">
    <w:p w:rsidR="009A2031" w:rsidRDefault="009A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44" w:rsidRDefault="0031704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17044">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17044" w:rsidRDefault="00F6639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17044" w:rsidRDefault="009A2031">
          <w:pPr>
            <w:pStyle w:val="ConsPlusNormal"/>
            <w:jc w:val="center"/>
            <w:rPr>
              <w:rFonts w:ascii="Tahoma" w:hAnsi="Tahoma" w:cs="Tahoma"/>
              <w:b/>
              <w:bCs/>
              <w:sz w:val="20"/>
              <w:szCs w:val="20"/>
            </w:rPr>
          </w:pPr>
          <w:hyperlink r:id="rId1" w:history="1">
            <w:r w:rsidR="00F6639A">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17044" w:rsidRDefault="00F6639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62C0B">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62C0B">
            <w:rPr>
              <w:rFonts w:ascii="Tahoma" w:hAnsi="Tahoma" w:cs="Tahoma"/>
              <w:noProof/>
              <w:sz w:val="20"/>
              <w:szCs w:val="20"/>
            </w:rPr>
            <w:t>39</w:t>
          </w:r>
          <w:r>
            <w:rPr>
              <w:rFonts w:ascii="Tahoma" w:hAnsi="Tahoma" w:cs="Tahoma"/>
              <w:sz w:val="20"/>
              <w:szCs w:val="20"/>
            </w:rPr>
            <w:fldChar w:fldCharType="end"/>
          </w:r>
        </w:p>
      </w:tc>
    </w:tr>
  </w:tbl>
  <w:p w:rsidR="00317044" w:rsidRDefault="00317044">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44" w:rsidRDefault="0031704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321"/>
      <w:gridCol w:w="5482"/>
      <w:gridCol w:w="5321"/>
    </w:tblGrid>
    <w:tr w:rsidR="00317044">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17044" w:rsidRDefault="00F6639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17044" w:rsidRDefault="009A2031">
          <w:pPr>
            <w:pStyle w:val="ConsPlusNormal"/>
            <w:jc w:val="center"/>
            <w:rPr>
              <w:rFonts w:ascii="Tahoma" w:hAnsi="Tahoma" w:cs="Tahoma"/>
              <w:b/>
              <w:bCs/>
              <w:sz w:val="20"/>
              <w:szCs w:val="20"/>
            </w:rPr>
          </w:pPr>
          <w:hyperlink r:id="rId1" w:history="1">
            <w:r w:rsidR="00F6639A">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17044" w:rsidRDefault="00F6639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62C0B">
            <w:rPr>
              <w:rFonts w:ascii="Tahoma" w:hAnsi="Tahoma" w:cs="Tahoma"/>
              <w:noProof/>
              <w:sz w:val="20"/>
              <w:szCs w:val="20"/>
            </w:rPr>
            <w:t>38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62C0B">
            <w:rPr>
              <w:rFonts w:ascii="Tahoma" w:hAnsi="Tahoma" w:cs="Tahoma"/>
              <w:noProof/>
              <w:sz w:val="20"/>
              <w:szCs w:val="20"/>
            </w:rPr>
            <w:t>39</w:t>
          </w:r>
          <w:r>
            <w:rPr>
              <w:rFonts w:ascii="Tahoma" w:hAnsi="Tahoma" w:cs="Tahoma"/>
              <w:sz w:val="20"/>
              <w:szCs w:val="20"/>
            </w:rPr>
            <w:fldChar w:fldCharType="end"/>
          </w:r>
        </w:p>
      </w:tc>
    </w:tr>
  </w:tbl>
  <w:p w:rsidR="00317044" w:rsidRDefault="00317044">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44" w:rsidRDefault="0031704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17044">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17044" w:rsidRDefault="00F6639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17044" w:rsidRDefault="009A2031">
          <w:pPr>
            <w:pStyle w:val="ConsPlusNormal"/>
            <w:jc w:val="center"/>
            <w:rPr>
              <w:rFonts w:ascii="Tahoma" w:hAnsi="Tahoma" w:cs="Tahoma"/>
              <w:b/>
              <w:bCs/>
              <w:sz w:val="20"/>
              <w:szCs w:val="20"/>
            </w:rPr>
          </w:pPr>
          <w:hyperlink r:id="rId1" w:history="1">
            <w:r w:rsidR="00F6639A">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17044" w:rsidRDefault="00F6639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62C0B">
            <w:rPr>
              <w:rFonts w:ascii="Tahoma" w:hAnsi="Tahoma" w:cs="Tahoma"/>
              <w:noProof/>
              <w:sz w:val="20"/>
              <w:szCs w:val="20"/>
            </w:rPr>
            <w:t>39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62C0B">
            <w:rPr>
              <w:rFonts w:ascii="Tahoma" w:hAnsi="Tahoma" w:cs="Tahoma"/>
              <w:noProof/>
              <w:sz w:val="20"/>
              <w:szCs w:val="20"/>
            </w:rPr>
            <w:t>39</w:t>
          </w:r>
          <w:r>
            <w:rPr>
              <w:rFonts w:ascii="Tahoma" w:hAnsi="Tahoma" w:cs="Tahoma"/>
              <w:sz w:val="20"/>
              <w:szCs w:val="20"/>
            </w:rPr>
            <w:fldChar w:fldCharType="end"/>
          </w:r>
        </w:p>
      </w:tc>
    </w:tr>
  </w:tbl>
  <w:p w:rsidR="00317044" w:rsidRDefault="0031704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31" w:rsidRDefault="009A2031">
      <w:pPr>
        <w:spacing w:after="0" w:line="240" w:lineRule="auto"/>
      </w:pPr>
      <w:r>
        <w:separator/>
      </w:r>
    </w:p>
  </w:footnote>
  <w:footnote w:type="continuationSeparator" w:id="0">
    <w:p w:rsidR="009A2031" w:rsidRDefault="009A2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17044">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17044" w:rsidRDefault="00F6639A">
          <w:pPr>
            <w:pStyle w:val="ConsPlusNormal"/>
            <w:rPr>
              <w:rFonts w:ascii="Tahoma" w:hAnsi="Tahoma" w:cs="Tahoma"/>
              <w:sz w:val="16"/>
              <w:szCs w:val="16"/>
            </w:rPr>
          </w:pPr>
          <w:r>
            <w:rPr>
              <w:rFonts w:ascii="Tahoma" w:hAnsi="Tahoma" w:cs="Tahoma"/>
              <w:sz w:val="16"/>
              <w:szCs w:val="16"/>
            </w:rPr>
            <w:t>Постановление Кабинета Министров ЧР от 01.04.2024 N 164</w:t>
          </w:r>
          <w:r>
            <w:rPr>
              <w:rFonts w:ascii="Tahoma" w:hAnsi="Tahoma" w:cs="Tahoma"/>
              <w:sz w:val="16"/>
              <w:szCs w:val="16"/>
            </w:rPr>
            <w:br/>
            <w:t>(ред. от 09.04.2025)</w:t>
          </w:r>
          <w:r>
            <w:rPr>
              <w:rFonts w:ascii="Tahoma" w:hAnsi="Tahoma" w:cs="Tahoma"/>
              <w:sz w:val="16"/>
              <w:szCs w:val="16"/>
            </w:rPr>
            <w:br/>
            <w:t>"О мерах поддержки малых форм хозяйствовани...</w:t>
          </w:r>
        </w:p>
      </w:tc>
      <w:tc>
        <w:tcPr>
          <w:tcW w:w="4695" w:type="dxa"/>
          <w:tcBorders>
            <w:top w:val="none" w:sz="2" w:space="0" w:color="auto"/>
            <w:left w:val="none" w:sz="2" w:space="0" w:color="auto"/>
            <w:bottom w:val="none" w:sz="2" w:space="0" w:color="auto"/>
            <w:right w:val="none" w:sz="2" w:space="0" w:color="auto"/>
          </w:tcBorders>
          <w:vAlign w:val="center"/>
        </w:tcPr>
        <w:p w:rsidR="00317044" w:rsidRDefault="00F6639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18.04.2025</w:t>
          </w:r>
        </w:p>
      </w:tc>
    </w:tr>
  </w:tbl>
  <w:p w:rsidR="00317044" w:rsidRDefault="00317044">
    <w:pPr>
      <w:pStyle w:val="ConsPlusNormal"/>
      <w:pBdr>
        <w:bottom w:val="single" w:sz="12" w:space="0" w:color="auto"/>
      </w:pBdr>
      <w:jc w:val="center"/>
      <w:rPr>
        <w:sz w:val="2"/>
        <w:szCs w:val="2"/>
      </w:rPr>
    </w:pPr>
  </w:p>
  <w:p w:rsidR="00317044" w:rsidRDefault="00F6639A">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8707"/>
      <w:gridCol w:w="7417"/>
    </w:tblGrid>
    <w:tr w:rsidR="00317044">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17044" w:rsidRDefault="00F6639A">
          <w:pPr>
            <w:pStyle w:val="ConsPlusNormal"/>
            <w:rPr>
              <w:rFonts w:ascii="Tahoma" w:hAnsi="Tahoma" w:cs="Tahoma"/>
              <w:sz w:val="16"/>
              <w:szCs w:val="16"/>
            </w:rPr>
          </w:pPr>
          <w:r>
            <w:rPr>
              <w:rFonts w:ascii="Tahoma" w:hAnsi="Tahoma" w:cs="Tahoma"/>
              <w:sz w:val="16"/>
              <w:szCs w:val="16"/>
            </w:rPr>
            <w:t>Постановление Кабинета Министров ЧР от 01.04.2024 N 164</w:t>
          </w:r>
          <w:r>
            <w:rPr>
              <w:rFonts w:ascii="Tahoma" w:hAnsi="Tahoma" w:cs="Tahoma"/>
              <w:sz w:val="16"/>
              <w:szCs w:val="16"/>
            </w:rPr>
            <w:br/>
            <w:t>(ред. от 09.04.2025)</w:t>
          </w:r>
          <w:r>
            <w:rPr>
              <w:rFonts w:ascii="Tahoma" w:hAnsi="Tahoma" w:cs="Tahoma"/>
              <w:sz w:val="16"/>
              <w:szCs w:val="16"/>
            </w:rPr>
            <w:br/>
            <w:t>"О мерах поддержки малых форм хозяйствовани...</w:t>
          </w:r>
        </w:p>
      </w:tc>
      <w:tc>
        <w:tcPr>
          <w:tcW w:w="6420" w:type="dxa"/>
          <w:tcBorders>
            <w:top w:val="none" w:sz="2" w:space="0" w:color="auto"/>
            <w:left w:val="none" w:sz="2" w:space="0" w:color="auto"/>
            <w:bottom w:val="none" w:sz="2" w:space="0" w:color="auto"/>
            <w:right w:val="none" w:sz="2" w:space="0" w:color="auto"/>
          </w:tcBorders>
          <w:vAlign w:val="center"/>
        </w:tcPr>
        <w:p w:rsidR="00317044" w:rsidRDefault="00F6639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18.04.2025</w:t>
          </w:r>
        </w:p>
      </w:tc>
    </w:tr>
  </w:tbl>
  <w:p w:rsidR="00317044" w:rsidRDefault="00317044">
    <w:pPr>
      <w:pStyle w:val="ConsPlusNormal"/>
      <w:pBdr>
        <w:bottom w:val="single" w:sz="12" w:space="0" w:color="auto"/>
      </w:pBdr>
      <w:jc w:val="center"/>
      <w:rPr>
        <w:sz w:val="2"/>
        <w:szCs w:val="2"/>
      </w:rPr>
    </w:pPr>
  </w:p>
  <w:p w:rsidR="00317044" w:rsidRDefault="00F6639A">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17044">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17044" w:rsidRDefault="00F6639A">
          <w:pPr>
            <w:pStyle w:val="ConsPlusNormal"/>
            <w:rPr>
              <w:rFonts w:ascii="Tahoma" w:hAnsi="Tahoma" w:cs="Tahoma"/>
              <w:sz w:val="16"/>
              <w:szCs w:val="16"/>
            </w:rPr>
          </w:pPr>
          <w:r>
            <w:rPr>
              <w:rFonts w:ascii="Tahoma" w:hAnsi="Tahoma" w:cs="Tahoma"/>
              <w:sz w:val="16"/>
              <w:szCs w:val="16"/>
            </w:rPr>
            <w:t>Постановление Кабинета Министров ЧР от 01.04.2024 N 164</w:t>
          </w:r>
          <w:r>
            <w:rPr>
              <w:rFonts w:ascii="Tahoma" w:hAnsi="Tahoma" w:cs="Tahoma"/>
              <w:sz w:val="16"/>
              <w:szCs w:val="16"/>
            </w:rPr>
            <w:br/>
            <w:t>(ред. от 09.04.2025)</w:t>
          </w:r>
          <w:r>
            <w:rPr>
              <w:rFonts w:ascii="Tahoma" w:hAnsi="Tahoma" w:cs="Tahoma"/>
              <w:sz w:val="16"/>
              <w:szCs w:val="16"/>
            </w:rPr>
            <w:br/>
            <w:t>"О мерах поддержки малых форм хозяйствовани...</w:t>
          </w:r>
        </w:p>
      </w:tc>
      <w:tc>
        <w:tcPr>
          <w:tcW w:w="4695" w:type="dxa"/>
          <w:tcBorders>
            <w:top w:val="none" w:sz="2" w:space="0" w:color="auto"/>
            <w:left w:val="none" w:sz="2" w:space="0" w:color="auto"/>
            <w:bottom w:val="none" w:sz="2" w:space="0" w:color="auto"/>
            <w:right w:val="none" w:sz="2" w:space="0" w:color="auto"/>
          </w:tcBorders>
          <w:vAlign w:val="center"/>
        </w:tcPr>
        <w:p w:rsidR="00317044" w:rsidRDefault="00F6639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18.04.2025</w:t>
          </w:r>
        </w:p>
      </w:tc>
    </w:tr>
  </w:tbl>
  <w:p w:rsidR="00317044" w:rsidRDefault="00317044">
    <w:pPr>
      <w:pStyle w:val="ConsPlusNormal"/>
      <w:pBdr>
        <w:bottom w:val="single" w:sz="12" w:space="0" w:color="auto"/>
      </w:pBdr>
      <w:jc w:val="center"/>
      <w:rPr>
        <w:sz w:val="2"/>
        <w:szCs w:val="2"/>
      </w:rPr>
    </w:pPr>
  </w:p>
  <w:p w:rsidR="00317044" w:rsidRDefault="00F6639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0C"/>
    <w:rsid w:val="00317044"/>
    <w:rsid w:val="00862C0B"/>
    <w:rsid w:val="009A2031"/>
    <w:rsid w:val="00AA106D"/>
    <w:rsid w:val="00CA0D0C"/>
    <w:rsid w:val="00F6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16398</Words>
  <Characters>93469</Characters>
  <Application>Microsoft Office Word</Application>
  <DocSecurity>2</DocSecurity>
  <Lines>778</Lines>
  <Paragraphs>219</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01.04.2024 N 164(ред. от 09.04.2025)"О мерах поддержки малых форм хозяйствования в рамках поддержки приоритетных направлений агропромышленного комплекса"(вместе с "Порядком предоставления главе крестьянского (фермерс</vt:lpstr>
    </vt:vector>
  </TitlesOfParts>
  <Company>КонсультантПлюс Версия 4024.00.50</Company>
  <LinksUpToDate>false</LinksUpToDate>
  <CharactersWithSpaces>109648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01.04.2024 N 164(ред. от 09.04.2025)"О мерах поддержки малых форм хозяйствования в рамках поддержки приоритетных направлений агропромышленного комплекса"(вместе с "Порядком предоставления главе крестьянского (фермерс</dc:title>
  <dc:creator>МСХ ЧР Ефремова Олеся Анатольевна</dc:creator>
  <cp:lastModifiedBy>МСХ ЧР Ефремова Олеся Анатольевна</cp:lastModifiedBy>
  <cp:revision>3</cp:revision>
  <dcterms:created xsi:type="dcterms:W3CDTF">2025-04-21T06:38:00Z</dcterms:created>
  <dcterms:modified xsi:type="dcterms:W3CDTF">2025-04-21T07:00:00Z</dcterms:modified>
</cp:coreProperties>
</file>