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3DF2C440" wp14:editId="255FAA43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177D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585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177D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585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692234" w:rsidRDefault="003764F9" w:rsidP="007D7E2A">
      <w:pPr>
        <w:spacing w:line="240" w:lineRule="auto"/>
        <w:ind w:firstLine="0"/>
      </w:pPr>
    </w:p>
    <w:p w:rsidR="007538EC" w:rsidRPr="00E671DE" w:rsidRDefault="007538EC" w:rsidP="007538EC">
      <w:pPr>
        <w:shd w:val="clear" w:color="auto" w:fill="FFFFFF"/>
        <w:tabs>
          <w:tab w:val="left" w:pos="709"/>
          <w:tab w:val="left" w:pos="4678"/>
          <w:tab w:val="left" w:pos="5529"/>
          <w:tab w:val="left" w:pos="5600"/>
          <w:tab w:val="left" w:pos="7230"/>
          <w:tab w:val="left" w:pos="8789"/>
        </w:tabs>
        <w:suppressAutoHyphens w:val="0"/>
        <w:spacing w:line="240" w:lineRule="auto"/>
        <w:ind w:right="5385" w:firstLine="0"/>
        <w:rPr>
          <w:bCs/>
          <w:kern w:val="0"/>
          <w:sz w:val="28"/>
          <w:szCs w:val="28"/>
          <w:lang w:eastAsia="ru-RU"/>
        </w:rPr>
      </w:pPr>
      <w:r w:rsidRPr="00E671DE">
        <w:rPr>
          <w:rFonts w:eastAsia="Calibri"/>
          <w:kern w:val="0"/>
          <w:sz w:val="28"/>
          <w:szCs w:val="28"/>
          <w:lang w:eastAsia="en-US"/>
        </w:rPr>
        <w:t xml:space="preserve">О внесении изменения </w:t>
      </w:r>
      <w:r w:rsidRPr="00E671DE">
        <w:rPr>
          <w:bCs/>
          <w:spacing w:val="-6"/>
          <w:kern w:val="0"/>
          <w:sz w:val="28"/>
          <w:szCs w:val="28"/>
          <w:lang w:eastAsia="ru-RU"/>
        </w:rPr>
        <w:t>в краткосрочный муниципальный план реализации в 2024-2026 годах в Янтиковском муниципальном округе Республиканской программы капитального ремонта общего имущества в многоквартирных домах, расположенных на территории Чу</w:t>
      </w:r>
      <w:r w:rsidR="006F18DA">
        <w:rPr>
          <w:bCs/>
          <w:spacing w:val="-6"/>
          <w:kern w:val="0"/>
          <w:sz w:val="28"/>
          <w:szCs w:val="28"/>
          <w:lang w:eastAsia="ru-RU"/>
        </w:rPr>
        <w:t>вашской Республики, на 2014-2055</w:t>
      </w:r>
      <w:r w:rsidRPr="00E671DE">
        <w:rPr>
          <w:bCs/>
          <w:spacing w:val="-6"/>
          <w:kern w:val="0"/>
          <w:sz w:val="28"/>
          <w:szCs w:val="28"/>
          <w:lang w:eastAsia="ru-RU"/>
        </w:rPr>
        <w:t xml:space="preserve"> годы</w:t>
      </w:r>
    </w:p>
    <w:p w:rsidR="007538EC" w:rsidRPr="00692234" w:rsidRDefault="007538EC" w:rsidP="007538EC">
      <w:pPr>
        <w:shd w:val="clear" w:color="auto" w:fill="FFFFFF"/>
        <w:tabs>
          <w:tab w:val="left" w:pos="5600"/>
        </w:tabs>
        <w:suppressAutoHyphens w:val="0"/>
        <w:spacing w:line="240" w:lineRule="auto"/>
        <w:ind w:right="4315" w:firstLine="0"/>
        <w:jc w:val="left"/>
        <w:rPr>
          <w:bCs/>
          <w:kern w:val="0"/>
          <w:lang w:eastAsia="ru-RU"/>
        </w:rPr>
      </w:pPr>
    </w:p>
    <w:p w:rsidR="007538EC" w:rsidRPr="00E671DE" w:rsidRDefault="007538EC" w:rsidP="007538EC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А</w:t>
      </w:r>
      <w:r w:rsidRPr="00E671DE">
        <w:rPr>
          <w:kern w:val="0"/>
          <w:sz w:val="28"/>
          <w:szCs w:val="28"/>
          <w:lang w:eastAsia="ru-RU"/>
        </w:rPr>
        <w:t>дминистрация Янтиковского муниципального округа</w:t>
      </w:r>
      <w:r w:rsidRPr="00E671DE">
        <w:rPr>
          <w:bCs/>
          <w:kern w:val="0"/>
          <w:sz w:val="28"/>
          <w:szCs w:val="28"/>
          <w:lang w:eastAsia="ru-RU"/>
        </w:rPr>
        <w:t xml:space="preserve"> Чувашской Республики</w:t>
      </w:r>
      <w:r w:rsidRPr="00E671DE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E671DE">
        <w:rPr>
          <w:b/>
          <w:kern w:val="0"/>
          <w:sz w:val="28"/>
          <w:szCs w:val="28"/>
          <w:lang w:eastAsia="ru-RU"/>
        </w:rPr>
        <w:t>п</w:t>
      </w:r>
      <w:proofErr w:type="gramEnd"/>
      <w:r w:rsidRPr="00E671DE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7538EC" w:rsidRDefault="007538EC" w:rsidP="007538EC">
      <w:pPr>
        <w:tabs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671DE">
        <w:rPr>
          <w:kern w:val="0"/>
          <w:sz w:val="28"/>
          <w:szCs w:val="28"/>
          <w:lang w:eastAsia="ru-RU"/>
        </w:rPr>
        <w:t xml:space="preserve">1. </w:t>
      </w:r>
      <w:r w:rsidRPr="006728F8">
        <w:rPr>
          <w:kern w:val="0"/>
          <w:sz w:val="28"/>
          <w:szCs w:val="28"/>
          <w:lang w:eastAsia="ru-RU"/>
        </w:rPr>
        <w:t>В</w:t>
      </w:r>
      <w:r>
        <w:rPr>
          <w:kern w:val="0"/>
          <w:sz w:val="28"/>
          <w:szCs w:val="28"/>
          <w:lang w:eastAsia="ru-RU"/>
        </w:rPr>
        <w:t>нести в</w:t>
      </w:r>
      <w:r w:rsidRPr="006728F8">
        <w:rPr>
          <w:kern w:val="0"/>
          <w:sz w:val="28"/>
          <w:szCs w:val="28"/>
          <w:lang w:eastAsia="ru-RU"/>
        </w:rPr>
        <w:t xml:space="preserve"> постановлени</w:t>
      </w:r>
      <w:r>
        <w:rPr>
          <w:kern w:val="0"/>
          <w:sz w:val="28"/>
          <w:szCs w:val="28"/>
          <w:lang w:eastAsia="ru-RU"/>
        </w:rPr>
        <w:t>е</w:t>
      </w:r>
      <w:r w:rsidRPr="006728F8">
        <w:rPr>
          <w:kern w:val="0"/>
          <w:sz w:val="28"/>
          <w:szCs w:val="28"/>
          <w:lang w:eastAsia="ru-RU"/>
        </w:rPr>
        <w:t xml:space="preserve"> администрации Янтиковского </w:t>
      </w:r>
      <w:proofErr w:type="gramStart"/>
      <w:r w:rsidRPr="006728F8">
        <w:rPr>
          <w:kern w:val="0"/>
          <w:sz w:val="28"/>
          <w:szCs w:val="28"/>
          <w:lang w:eastAsia="ru-RU"/>
        </w:rPr>
        <w:t>муниципального</w:t>
      </w:r>
      <w:proofErr w:type="gramEnd"/>
      <w:r w:rsidRPr="006728F8">
        <w:rPr>
          <w:kern w:val="0"/>
          <w:sz w:val="28"/>
          <w:szCs w:val="28"/>
          <w:lang w:eastAsia="ru-RU"/>
        </w:rPr>
        <w:t xml:space="preserve"> о</w:t>
      </w:r>
      <w:r w:rsidR="00515A22">
        <w:rPr>
          <w:kern w:val="0"/>
          <w:sz w:val="28"/>
          <w:szCs w:val="28"/>
          <w:lang w:eastAsia="ru-RU"/>
        </w:rPr>
        <w:t>круга Чувашской Республики от 28</w:t>
      </w:r>
      <w:r w:rsidRPr="006728F8">
        <w:rPr>
          <w:kern w:val="0"/>
          <w:sz w:val="28"/>
          <w:szCs w:val="28"/>
          <w:lang w:eastAsia="ru-RU"/>
        </w:rPr>
        <w:t>.06.2023 № 560 «Об утверждении краткосрочного муниципального плана реализации в 2024-2026 годах в Янтиковском муниципальном округе Республиканской программы капитального ремонта общего имущества в многоквартирных домах, расположенных на территории Чу</w:t>
      </w:r>
      <w:r w:rsidR="006F18DA">
        <w:rPr>
          <w:kern w:val="0"/>
          <w:sz w:val="28"/>
          <w:szCs w:val="28"/>
          <w:lang w:eastAsia="ru-RU"/>
        </w:rPr>
        <w:t>вашской Республики, на 2014-2055</w:t>
      </w:r>
      <w:r w:rsidRPr="006728F8">
        <w:rPr>
          <w:kern w:val="0"/>
          <w:sz w:val="28"/>
          <w:szCs w:val="28"/>
          <w:lang w:eastAsia="ru-RU"/>
        </w:rPr>
        <w:t xml:space="preserve"> годы»</w:t>
      </w:r>
      <w:r>
        <w:rPr>
          <w:kern w:val="0"/>
          <w:sz w:val="28"/>
          <w:szCs w:val="28"/>
          <w:lang w:eastAsia="ru-RU"/>
        </w:rPr>
        <w:t xml:space="preserve"> </w:t>
      </w:r>
      <w:r w:rsidRPr="006728F8">
        <w:rPr>
          <w:kern w:val="0"/>
          <w:sz w:val="28"/>
          <w:szCs w:val="28"/>
          <w:lang w:eastAsia="ru-RU"/>
        </w:rPr>
        <w:t>(далее – Постановление)</w:t>
      </w:r>
      <w:r>
        <w:rPr>
          <w:kern w:val="0"/>
          <w:sz w:val="28"/>
          <w:szCs w:val="28"/>
          <w:lang w:eastAsia="ru-RU"/>
        </w:rPr>
        <w:t xml:space="preserve"> изменение, и</w:t>
      </w:r>
      <w:r w:rsidRPr="00E671DE">
        <w:rPr>
          <w:kern w:val="0"/>
          <w:sz w:val="28"/>
          <w:szCs w:val="28"/>
          <w:lang w:eastAsia="ru-RU"/>
        </w:rPr>
        <w:t>зложи</w:t>
      </w:r>
      <w:r>
        <w:rPr>
          <w:kern w:val="0"/>
          <w:sz w:val="28"/>
          <w:szCs w:val="28"/>
          <w:lang w:eastAsia="ru-RU"/>
        </w:rPr>
        <w:t xml:space="preserve">в приложение к Постановлению в редакции согласно приложению к настоящему постановлению. </w:t>
      </w:r>
    </w:p>
    <w:p w:rsidR="007538EC" w:rsidRPr="00E671DE" w:rsidRDefault="007538EC" w:rsidP="007538EC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E671DE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7538EC" w:rsidRPr="00E671DE" w:rsidRDefault="007538EC" w:rsidP="007538EC">
      <w:pPr>
        <w:suppressAutoHyphens w:val="0"/>
        <w:spacing w:line="238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7538EC" w:rsidRDefault="007538EC" w:rsidP="007538EC">
      <w:pPr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  <w:r w:rsidRPr="00E671DE">
        <w:rPr>
          <w:snapToGrid w:val="0"/>
          <w:kern w:val="0"/>
          <w:sz w:val="28"/>
          <w:szCs w:val="28"/>
          <w:lang w:eastAsia="ru-RU"/>
        </w:rPr>
        <w:t xml:space="preserve">Глава Янтиковского </w:t>
      </w:r>
    </w:p>
    <w:p w:rsidR="007538EC" w:rsidRDefault="007538EC" w:rsidP="00692234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</w:pPr>
      <w:r w:rsidRPr="00E671DE">
        <w:rPr>
          <w:snapToGrid w:val="0"/>
          <w:kern w:val="0"/>
          <w:sz w:val="28"/>
          <w:szCs w:val="28"/>
          <w:lang w:eastAsia="ru-RU"/>
        </w:rPr>
        <w:t xml:space="preserve">муниципального округа               </w:t>
      </w:r>
      <w:r>
        <w:rPr>
          <w:snapToGrid w:val="0"/>
          <w:kern w:val="0"/>
          <w:sz w:val="28"/>
          <w:szCs w:val="28"/>
          <w:lang w:eastAsia="ru-RU"/>
        </w:rPr>
        <w:t xml:space="preserve">                                         </w:t>
      </w:r>
      <w:r w:rsidRPr="00E671DE">
        <w:rPr>
          <w:snapToGrid w:val="0"/>
          <w:kern w:val="0"/>
          <w:sz w:val="28"/>
          <w:szCs w:val="28"/>
          <w:lang w:eastAsia="ru-RU"/>
        </w:rPr>
        <w:t xml:space="preserve">            О.А. Ломоносов</w:t>
      </w:r>
    </w:p>
    <w:p w:rsidR="00A3408A" w:rsidRDefault="00A3408A" w:rsidP="00692234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sz w:val="28"/>
          <w:szCs w:val="28"/>
          <w:lang w:eastAsia="ru-RU"/>
        </w:rPr>
        <w:sectPr w:rsidR="00A3408A" w:rsidSect="00CB6743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tbl>
      <w:tblPr>
        <w:tblW w:w="0" w:type="auto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8"/>
        <w:gridCol w:w="1099"/>
        <w:gridCol w:w="398"/>
        <w:gridCol w:w="353"/>
        <w:gridCol w:w="348"/>
        <w:gridCol w:w="281"/>
        <w:gridCol w:w="309"/>
        <w:gridCol w:w="471"/>
        <w:gridCol w:w="552"/>
        <w:gridCol w:w="463"/>
        <w:gridCol w:w="552"/>
        <w:gridCol w:w="777"/>
        <w:gridCol w:w="658"/>
        <w:gridCol w:w="624"/>
        <w:gridCol w:w="598"/>
        <w:gridCol w:w="987"/>
        <w:gridCol w:w="556"/>
        <w:gridCol w:w="447"/>
        <w:gridCol w:w="518"/>
        <w:gridCol w:w="463"/>
        <w:gridCol w:w="358"/>
        <w:gridCol w:w="351"/>
        <w:gridCol w:w="567"/>
        <w:gridCol w:w="786"/>
      </w:tblGrid>
      <w:tr w:rsidR="00EB7C59" w:rsidTr="00EB7C59">
        <w:trPr>
          <w:trHeight w:val="1241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bookmarkStart w:id="0" w:name="RANGE!A1:V31"/>
            <w:bookmarkEnd w:id="0"/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04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Приложение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 xml:space="preserve">к постановлению администрации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Янтиковского муниципального округа</w:t>
            </w:r>
          </w:p>
          <w:p w:rsidR="00EB7C59" w:rsidRDefault="00E177D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от 29.08.2025 № 585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 xml:space="preserve">Утвержден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постановлением администрации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Янтиковского муниципального округа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8"/>
                <w:szCs w:val="28"/>
                <w:u w:val="single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eastAsiaTheme="minorHAnsi"/>
                <w:color w:val="000000"/>
                <w:kern w:val="0"/>
                <w:sz w:val="28"/>
                <w:szCs w:val="28"/>
                <w:u w:val="single"/>
                <w:lang w:eastAsia="en-US"/>
              </w:rPr>
              <w:t xml:space="preserve">28.06.2023 </w:t>
            </w: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№</w:t>
            </w:r>
            <w:r>
              <w:rPr>
                <w:rFonts w:eastAsiaTheme="minorHAnsi"/>
                <w:color w:val="000000"/>
                <w:kern w:val="0"/>
                <w:sz w:val="28"/>
                <w:szCs w:val="28"/>
                <w:u w:val="single"/>
                <w:lang w:eastAsia="en-US"/>
              </w:rPr>
              <w:t>560</w:t>
            </w:r>
          </w:p>
        </w:tc>
      </w:tr>
      <w:tr w:rsidR="00EB7C59" w:rsidTr="00EB7C59">
        <w:trPr>
          <w:trHeight w:val="113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6"/>
                <w:szCs w:val="26"/>
                <w:lang w:eastAsia="en-US"/>
              </w:rPr>
            </w:pPr>
          </w:p>
        </w:tc>
      </w:tr>
      <w:tr w:rsidR="00EB7C59" w:rsidTr="00EB7C59">
        <w:trPr>
          <w:trHeight w:val="274"/>
        </w:trPr>
        <w:tc>
          <w:tcPr>
            <w:tcW w:w="12694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Краткосрочный муниципальный план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реализации Республиканской программы капитального ремонта общего имущества в многоквартирных домах, расположенных на территории Янтиковского муниципального округа  на 2024-2026 годы</w:t>
            </w:r>
          </w:p>
        </w:tc>
      </w:tr>
      <w:tr w:rsidR="00EB7C59" w:rsidTr="001119AD">
        <w:trPr>
          <w:trHeight w:val="178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6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Таблица №</w:t>
            </w:r>
            <w:r w:rsidR="001119AD"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bookmarkStart w:id="1" w:name="_GoBack"/>
            <w:bookmarkEnd w:id="1"/>
            <w:r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 w:rsidR="00EB7C59" w:rsidTr="00EB7C59">
        <w:trPr>
          <w:trHeight w:val="386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516" w:type="dxa"/>
            <w:gridSpan w:val="2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Перечень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 xml:space="preserve"> многоквартирных домов, расположенных на территории Янтиковского муниципального округа, в отношении которых в 2024-2026 годах планируется проведение капитального ремонта общего имущества </w:t>
            </w:r>
          </w:p>
        </w:tc>
      </w:tr>
      <w:tr w:rsidR="00EB7C59" w:rsidTr="00EB7C59">
        <w:trPr>
          <w:trHeight w:val="204"/>
        </w:trPr>
        <w:tc>
          <w:tcPr>
            <w:tcW w:w="17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№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Адрес многоквартирного дома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Мате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риал стен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чество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этажей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мн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ого-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квар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тир-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ном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доме</w:t>
            </w:r>
            <w:proofErr w:type="gramEnd"/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Коли-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чество</w:t>
            </w:r>
            <w:proofErr w:type="spellEnd"/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подъез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дов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много-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квар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тир-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ном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доме</w:t>
            </w:r>
            <w:proofErr w:type="gramEnd"/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Общая площадь </w:t>
            </w:r>
            <w:proofErr w:type="spellStart"/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многоквар-тирного</w:t>
            </w:r>
            <w:proofErr w:type="spellEnd"/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дома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Площадь помещений многоквартирного дома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Количество жителей, зарегистрированных в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многоквартир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ном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доме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на дату утверждения Республиканской программы капитального ремонта общего имущества в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многоквартир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ных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домах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, расположен-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ных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на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территории Чувашской Республики, на 2014–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2043 годы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Вид (или) работ по капитальному ремонту общего имущества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много-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квартирном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доме</w:t>
            </w:r>
            <w:proofErr w:type="gramEnd"/>
          </w:p>
        </w:tc>
        <w:tc>
          <w:tcPr>
            <w:tcW w:w="34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Стоимость капитального ремонта общего имущества в многоквартирном доме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Удельная стоимость капиталь-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ного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ремонт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а одного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квадратно-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го</w:t>
            </w:r>
            <w:proofErr w:type="spellEnd"/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метра общей площади помещений много-квартир-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ного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дома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Предель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ная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стоимость капиталь-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ного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ремонта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одного квадрат-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ного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метра общей площади помещений в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много-квартир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ном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доме</w:t>
            </w:r>
            <w:proofErr w:type="gramEnd"/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Способ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формиро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вания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фонда капиталь-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ног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ремонта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Минимальный размер фонда ка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питального ремонта (для домов, выбравших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спецсчет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Год проведения капитального ремонта общего имущества в многоквартирном доме</w:t>
            </w:r>
          </w:p>
        </w:tc>
      </w:tr>
      <w:tr w:rsidR="00EB7C59" w:rsidTr="00EB7C59">
        <w:trPr>
          <w:trHeight w:val="310"/>
        </w:trPr>
        <w:tc>
          <w:tcPr>
            <w:tcW w:w="1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ввода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экс-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плуата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цию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много-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квар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тирного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дома</w:t>
            </w:r>
          </w:p>
        </w:tc>
        <w:tc>
          <w:tcPr>
            <w:tcW w:w="176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завер-шения</w:t>
            </w:r>
            <w:proofErr w:type="spellEnd"/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послед-него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капи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таль-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ного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ремон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та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много-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квартир-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ном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доме</w:t>
            </w:r>
            <w:proofErr w:type="gramEnd"/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 том числе жилых помещений, находящих-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ся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в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соб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ственности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граждан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за счет средств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государствен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ной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корпора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ции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– Фонда содействия </w:t>
            </w:r>
            <w:proofErr w:type="spellStart"/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реформирова-нию</w:t>
            </w:r>
            <w:proofErr w:type="spellEnd"/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жилищно-коммуналь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ного хозяйства</w:t>
            </w:r>
          </w:p>
        </w:tc>
        <w:tc>
          <w:tcPr>
            <w:tcW w:w="1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за счет средств государственной и муниципальной поддержки</w:t>
            </w:r>
          </w:p>
        </w:tc>
        <w:tc>
          <w:tcPr>
            <w:tcW w:w="4046" w:type="dxa"/>
            <w:gridSpan w:val="8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за счет средств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собствен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ников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помещений 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многоквар-тирном</w:t>
            </w:r>
            <w:proofErr w:type="spellEnd"/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доме </w:t>
            </w:r>
          </w:p>
        </w:tc>
      </w:tr>
      <w:tr w:rsidR="00EB7C59" w:rsidTr="00EB7C59">
        <w:trPr>
          <w:trHeight w:val="1949"/>
        </w:trPr>
        <w:tc>
          <w:tcPr>
            <w:tcW w:w="1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за счет средств </w:t>
            </w: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республикан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-</w:t>
            </w:r>
          </w:p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ского</w:t>
            </w:r>
            <w:proofErr w:type="spell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бюджета Чувашской Республики  </w:t>
            </w:r>
          </w:p>
        </w:tc>
        <w:tc>
          <w:tcPr>
            <w:tcW w:w="29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за счет средств местного бюджета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132"/>
        </w:trPr>
        <w:tc>
          <w:tcPr>
            <w:tcW w:w="1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кв. метров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кв. метров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кв. метров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рублей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рублей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рублей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рублей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рублей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рублей/кв. м  </w:t>
            </w: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рублей/кв. м </w:t>
            </w:r>
          </w:p>
        </w:tc>
        <w:tc>
          <w:tcPr>
            <w:tcW w:w="206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рублей</w:t>
            </w:r>
          </w:p>
        </w:tc>
      </w:tr>
      <w:tr w:rsidR="00EB7C59" w:rsidTr="00EB7C59">
        <w:trPr>
          <w:trHeight w:val="101"/>
        </w:trPr>
        <w:tc>
          <w:tcPr>
            <w:tcW w:w="17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9,00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10,00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22</w:t>
            </w:r>
          </w:p>
        </w:tc>
      </w:tr>
      <w:tr w:rsidR="00EB7C59" w:rsidTr="00EB7C59">
        <w:trPr>
          <w:trHeight w:val="96"/>
        </w:trPr>
        <w:tc>
          <w:tcPr>
            <w:tcW w:w="12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3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406"/>
        </w:trPr>
        <w:tc>
          <w:tcPr>
            <w:tcW w:w="1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                          просп. Ленина, д. 37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1978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1 427,70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837,00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738,19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ремонт систем холодного водоснабжения, водоотведения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1 544 192,60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1 544 192,60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1 844,91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9,22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2024</w:t>
            </w:r>
          </w:p>
        </w:tc>
      </w:tr>
      <w:tr w:rsidR="00EB7C59" w:rsidTr="00EB7C59">
        <w:trPr>
          <w:trHeight w:val="406"/>
        </w:trPr>
        <w:tc>
          <w:tcPr>
            <w:tcW w:w="1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с.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Янтиково,                        ул. 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Кооперативная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, д. 22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200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4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091,95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2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809,60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2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809,60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95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ремонт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крыши (</w:t>
            </w:r>
            <w:proofErr w:type="gramStart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двускатная</w:t>
            </w:r>
            <w:proofErr w:type="gramEnd"/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 со сплошным утеплением)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14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084 181,76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14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084 181,76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8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846,00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24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на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счете рег. оператора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9,2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FFFFFF"/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2024</w:t>
            </w:r>
          </w:p>
        </w:tc>
      </w:tr>
      <w:tr w:rsidR="00EB7C59" w:rsidTr="00EB7C59">
        <w:trPr>
          <w:trHeight w:val="101"/>
        </w:trPr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Итого по 2024 году: 1 дом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5 519,65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3 646,60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3 547,79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142,00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15 628 374,36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15 628 374,36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96"/>
        </w:trPr>
        <w:tc>
          <w:tcPr>
            <w:tcW w:w="12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305"/>
        </w:trPr>
        <w:tc>
          <w:tcPr>
            <w:tcW w:w="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                           просп. Ленина, д. 27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1977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627,90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550,60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516,00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ремонт системы электроснабжения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726 480,30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726 480,30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1 319,43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10,94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2025</w:t>
            </w:r>
          </w:p>
        </w:tc>
      </w:tr>
      <w:tr w:rsidR="00EB7C59" w:rsidTr="00EB7C59">
        <w:trPr>
          <w:trHeight w:val="305"/>
        </w:trPr>
        <w:tc>
          <w:tcPr>
            <w:tcW w:w="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                           просп. Ленина, д. 28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1982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1 418,80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829,80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829,80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ремонт крыши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4 779 472,00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4 779 472,00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5 759,79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10,94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2025</w:t>
            </w:r>
          </w:p>
        </w:tc>
      </w:tr>
      <w:tr w:rsidR="00EB7C59" w:rsidTr="00EB7C59">
        <w:trPr>
          <w:trHeight w:val="406"/>
        </w:trPr>
        <w:tc>
          <w:tcPr>
            <w:tcW w:w="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                          просп. Ленина, д. 33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1982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1434,4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836,20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836,20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ремонт систем холодного водоснабжения, водоотведения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2 033 979,20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2 033 979,20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2 432,41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10,94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2025</w:t>
            </w:r>
          </w:p>
        </w:tc>
      </w:tr>
      <w:tr w:rsidR="00EB7C59" w:rsidTr="00EB7C59">
        <w:trPr>
          <w:trHeight w:val="101"/>
        </w:trPr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 xml:space="preserve">Итого по 2025 году: </w:t>
            </w: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3 дома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 xml:space="preserve">3 </w:t>
            </w: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481,10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2 </w:t>
            </w: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216,60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 xml:space="preserve">2 </w:t>
            </w: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182,00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167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 xml:space="preserve">7 539 </w:t>
            </w: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931,50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0,00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 xml:space="preserve">7 539 </w:t>
            </w: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931,50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106"/>
        </w:trPr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2026 год</w:t>
            </w:r>
          </w:p>
        </w:tc>
        <w:tc>
          <w:tcPr>
            <w:tcW w:w="3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305"/>
        </w:trPr>
        <w:tc>
          <w:tcPr>
            <w:tcW w:w="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                            просп. Ленина, д. 23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1967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864,80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641,70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487,70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ремонт систем электроснабжения  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1 000 573,60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1 000 573,60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1 559,25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10,94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2026</w:t>
            </w:r>
          </w:p>
        </w:tc>
      </w:tr>
      <w:tr w:rsidR="00EB7C59" w:rsidTr="00EB7C59">
        <w:trPr>
          <w:trHeight w:val="437"/>
        </w:trPr>
        <w:tc>
          <w:tcPr>
            <w:tcW w:w="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                            просп. Ленина, д. 52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1983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590,60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455,80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418,60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ремонт крыши   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7 039 977,00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7 039 977,00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15 445,32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10,94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2026</w:t>
            </w:r>
          </w:p>
        </w:tc>
      </w:tr>
      <w:tr w:rsidR="00EB7C59" w:rsidTr="00EB7C59">
        <w:trPr>
          <w:trHeight w:val="449"/>
        </w:trPr>
        <w:tc>
          <w:tcPr>
            <w:tcW w:w="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тер. РТП, д. 1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1970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744,90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694,80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694,80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ремонт систем    водоотведения  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615 287,40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615 287,40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885,56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10,94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2026</w:t>
            </w:r>
          </w:p>
        </w:tc>
      </w:tr>
      <w:tr w:rsidR="00EB7C59" w:rsidTr="00EB7C59">
        <w:trPr>
          <w:trHeight w:val="406"/>
        </w:trPr>
        <w:tc>
          <w:tcPr>
            <w:tcW w:w="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с. Янтиково, тер. РТП, д. 3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1967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кирпич</w:t>
            </w: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375,90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347,60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347,60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ремонт систем   холодного водоснабжения,  водоотведения  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533 026,20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533 026,20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1 533,45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24 561,90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на счете рег. оператора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10,94</w:t>
            </w: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2026</w:t>
            </w:r>
          </w:p>
        </w:tc>
      </w:tr>
      <w:tr w:rsidR="00EB7C59" w:rsidTr="00EB7C59">
        <w:trPr>
          <w:trHeight w:val="101"/>
        </w:trPr>
        <w:tc>
          <w:tcPr>
            <w:tcW w:w="2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Итого по 2026 году: 4 дома</w:t>
            </w:r>
          </w:p>
        </w:tc>
        <w:tc>
          <w:tcPr>
            <w:tcW w:w="3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2 576,20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2 139,90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1 948,70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124,00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9 188 864,20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9 188 864,20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101"/>
        </w:trPr>
        <w:tc>
          <w:tcPr>
            <w:tcW w:w="12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Итого</w:t>
            </w:r>
            <w:proofErr w:type="gramStart"/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 xml:space="preserve"> :</w:t>
            </w:r>
            <w:proofErr w:type="gramEnd"/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 xml:space="preserve"> 9 домов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11 576,95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8 003,10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7 678,49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32 357 170,06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  <w:t>32 357 170,06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EB7C59" w:rsidTr="00EB7C59">
        <w:trPr>
          <w:trHeight w:val="101"/>
        </w:trPr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Theme="minorHAnsi" w:hAnsi="Arial" w:cs="Arial"/>
                <w:color w:val="000000"/>
                <w:kern w:val="0"/>
                <w:lang w:eastAsia="en-US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Theme="minorHAnsi" w:hAnsi="Arial" w:cs="Arial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7C59" w:rsidRDefault="00EB7C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eastAsiaTheme="minorHAnsi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</w:tbl>
    <w:p w:rsidR="00A3408A" w:rsidRDefault="00A3408A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EB7C59" w:rsidRDefault="00EB7C59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EB7C59" w:rsidRDefault="00EB7C59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tbl>
      <w:tblPr>
        <w:tblW w:w="1289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1418"/>
        <w:gridCol w:w="992"/>
        <w:gridCol w:w="850"/>
        <w:gridCol w:w="866"/>
        <w:gridCol w:w="552"/>
        <w:gridCol w:w="425"/>
        <w:gridCol w:w="566"/>
        <w:gridCol w:w="143"/>
        <w:gridCol w:w="93"/>
        <w:gridCol w:w="616"/>
        <w:gridCol w:w="234"/>
        <w:gridCol w:w="236"/>
        <w:gridCol w:w="425"/>
        <w:gridCol w:w="97"/>
        <w:gridCol w:w="470"/>
        <w:gridCol w:w="664"/>
        <w:gridCol w:w="425"/>
        <w:gridCol w:w="416"/>
        <w:gridCol w:w="151"/>
        <w:gridCol w:w="841"/>
        <w:gridCol w:w="10"/>
        <w:gridCol w:w="328"/>
        <w:gridCol w:w="371"/>
        <w:gridCol w:w="577"/>
        <w:gridCol w:w="470"/>
        <w:gridCol w:w="371"/>
      </w:tblGrid>
      <w:tr w:rsidR="00EB7C59" w:rsidRPr="00EB7C59" w:rsidTr="00EB7C59">
        <w:trPr>
          <w:gridAfter w:val="1"/>
          <w:wAfter w:w="371" w:type="dxa"/>
          <w:trHeight w:val="8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left="-146" w:firstLine="0"/>
              <w:jc w:val="right"/>
              <w:rPr>
                <w:kern w:val="0"/>
                <w:lang w:eastAsia="ru-RU"/>
              </w:rPr>
            </w:pPr>
            <w:r w:rsidRPr="00EB7C59">
              <w:rPr>
                <w:kern w:val="0"/>
                <w:lang w:eastAsia="ru-RU"/>
              </w:rPr>
              <w:t>Таблица №</w:t>
            </w:r>
            <w:r>
              <w:rPr>
                <w:kern w:val="0"/>
                <w:lang w:eastAsia="ru-RU"/>
              </w:rPr>
              <w:t xml:space="preserve"> </w:t>
            </w:r>
            <w:r w:rsidRPr="00EB7C59">
              <w:rPr>
                <w:kern w:val="0"/>
                <w:lang w:eastAsia="ru-RU"/>
              </w:rPr>
              <w:t>2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</w:tr>
      <w:tr w:rsidR="00EB7C59" w:rsidRPr="00EB7C59" w:rsidTr="00EB7C59">
        <w:trPr>
          <w:gridAfter w:val="2"/>
          <w:wAfter w:w="841" w:type="dxa"/>
          <w:trHeight w:val="21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63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EB7C59">
              <w:rPr>
                <w:kern w:val="0"/>
                <w:lang w:eastAsia="ru-RU"/>
              </w:rPr>
              <w:t xml:space="preserve">Р Е </w:t>
            </w:r>
            <w:proofErr w:type="spellStart"/>
            <w:proofErr w:type="gramStart"/>
            <w:r w:rsidRPr="00EB7C59">
              <w:rPr>
                <w:kern w:val="0"/>
                <w:lang w:eastAsia="ru-RU"/>
              </w:rPr>
              <w:t>Е</w:t>
            </w:r>
            <w:proofErr w:type="spellEnd"/>
            <w:proofErr w:type="gramEnd"/>
            <w:r w:rsidRPr="00EB7C59">
              <w:rPr>
                <w:kern w:val="0"/>
                <w:lang w:eastAsia="ru-RU"/>
              </w:rPr>
              <w:t xml:space="preserve"> С Т Р</w:t>
            </w:r>
            <w:r w:rsidRPr="00EB7C59">
              <w:rPr>
                <w:b/>
                <w:bCs/>
                <w:kern w:val="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B7C59">
              <w:rPr>
                <w:kern w:val="0"/>
                <w:lang w:eastAsia="ru-RU"/>
              </w:rPr>
              <w:t xml:space="preserve">многоквартирных домов, расположенных на территории Янтиковского </w:t>
            </w:r>
            <w:proofErr w:type="spellStart"/>
            <w:r w:rsidRPr="00EB7C59">
              <w:rPr>
                <w:kern w:val="0"/>
                <w:lang w:eastAsia="ru-RU"/>
              </w:rPr>
              <w:t>муницпального</w:t>
            </w:r>
            <w:proofErr w:type="spellEnd"/>
            <w:r w:rsidRPr="00EB7C59">
              <w:rPr>
                <w:kern w:val="0"/>
                <w:lang w:eastAsia="ru-RU"/>
              </w:rPr>
              <w:t xml:space="preserve"> округа Чувашской Республики, в отношении которых планируется проведение  капитального ремонта общего имущества, по видам капитального ремонта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</w:tr>
      <w:tr w:rsidR="00EB7C59" w:rsidRPr="00EB7C59" w:rsidTr="00EB7C59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</w:p>
        </w:tc>
      </w:tr>
      <w:tr w:rsidR="00EB7C59" w:rsidRPr="00EB7C59" w:rsidTr="00EB7C59">
        <w:trPr>
          <w:gridAfter w:val="2"/>
          <w:wAfter w:w="841" w:type="dxa"/>
          <w:trHeight w:val="2385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№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 xml:space="preserve">Адрес многоквартирного дома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Cтоимость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 xml:space="preserve"> капитал</w:t>
            </w:r>
            <w:proofErr w:type="gramStart"/>
            <w:r w:rsidRPr="00EB7C59">
              <w:rPr>
                <w:kern w:val="0"/>
                <w:sz w:val="20"/>
                <w:szCs w:val="20"/>
                <w:lang w:eastAsia="ru-RU"/>
              </w:rPr>
              <w:t>ь-</w:t>
            </w:r>
            <w:proofErr w:type="gramEnd"/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ного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  <w:t>ремонта общего имущества в много-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  <w:t>квартирном доме – 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Ремонт  внутр</w:t>
            </w:r>
            <w:proofErr w:type="gramStart"/>
            <w:r w:rsidRPr="00EB7C59">
              <w:rPr>
                <w:kern w:val="0"/>
                <w:sz w:val="20"/>
                <w:szCs w:val="20"/>
                <w:lang w:eastAsia="ru-RU"/>
              </w:rPr>
              <w:t>и-</w:t>
            </w:r>
            <w:proofErr w:type="gramEnd"/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домо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>-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вых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 xml:space="preserve"> 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инже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>-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нер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>-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ных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 xml:space="preserve"> систем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 xml:space="preserve">Замена </w:t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колле</w:t>
            </w:r>
            <w:proofErr w:type="gramStart"/>
            <w:r w:rsidRPr="00EB7C59">
              <w:rPr>
                <w:kern w:val="0"/>
                <w:sz w:val="20"/>
                <w:szCs w:val="20"/>
                <w:lang w:eastAsia="ru-RU"/>
              </w:rPr>
              <w:t>к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>-</w:t>
            </w:r>
            <w:proofErr w:type="gramEnd"/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тивных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 xml:space="preserve"> (обще-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домо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>-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br/>
            </w:r>
            <w:proofErr w:type="spellStart"/>
            <w:r w:rsidRPr="00EB7C59">
              <w:rPr>
                <w:kern w:val="0"/>
                <w:sz w:val="20"/>
                <w:szCs w:val="20"/>
                <w:lang w:eastAsia="ru-RU"/>
              </w:rPr>
              <w:t>вых</w:t>
            </w:r>
            <w:proofErr w:type="spellEnd"/>
            <w:r w:rsidRPr="00EB7C59">
              <w:rPr>
                <w:kern w:val="0"/>
                <w:sz w:val="20"/>
                <w:szCs w:val="20"/>
                <w:lang w:eastAsia="ru-RU"/>
              </w:rPr>
              <w:t>) ПУ и УУ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Ремонт крыши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 xml:space="preserve">Ремонт или замена лифтового оборудования, признанного непригодным для 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lastRenderedPageBreak/>
              <w:t>эксплуатации, ремонт лифтовых шахт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lastRenderedPageBreak/>
              <w:t>Ремонт подвальных помещений, относящихся к общему имуществу в мног</w:t>
            </w:r>
            <w:r w:rsidRPr="00EB7C59">
              <w:rPr>
                <w:kern w:val="0"/>
                <w:sz w:val="20"/>
                <w:szCs w:val="20"/>
                <w:lang w:eastAsia="ru-RU"/>
              </w:rPr>
              <w:lastRenderedPageBreak/>
              <w:t>оквартирном доме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lastRenderedPageBreak/>
              <w:t xml:space="preserve">Утепление и ремонт фасадов многоквартирного дома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Ремонт фундамента   многоквартирного дома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Энергетическое обследование многоквартирного дома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Разработка проектной документации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Услуги по строительному контролю</w:t>
            </w:r>
          </w:p>
        </w:tc>
      </w:tr>
      <w:tr w:rsidR="00EB7C59" w:rsidRPr="00EB7C59" w:rsidTr="00EB7C59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улица, № дома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куб. метров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  <w:t>рублей</w:t>
            </w:r>
          </w:p>
        </w:tc>
      </w:tr>
      <w:tr w:rsidR="00EB7C59" w:rsidRPr="00EB7C59" w:rsidTr="00EB7C59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18</w:t>
            </w:r>
          </w:p>
        </w:tc>
      </w:tr>
      <w:tr w:rsidR="00EB7C59" w:rsidRPr="00EB7C59" w:rsidTr="00EB7C59">
        <w:trPr>
          <w:gridAfter w:val="2"/>
          <w:wAfter w:w="841" w:type="dxa"/>
          <w:trHeight w:val="255"/>
        </w:trPr>
        <w:tc>
          <w:tcPr>
            <w:tcW w:w="9923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rFonts w:ascii="Arial Cyr" w:hAnsi="Arial Cyr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                      просп. Ленина, д. 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1 544 192,60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1 471 105,26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43 665,23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29 422,11</w:t>
            </w:r>
          </w:p>
        </w:tc>
      </w:tr>
      <w:tr w:rsidR="00EB7C59" w:rsidRPr="00EB7C59" w:rsidTr="00EB7C59">
        <w:trPr>
          <w:trHeight w:val="9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 xml:space="preserve">с. Янтиково,                        ул. </w:t>
            </w:r>
            <w:proofErr w:type="gramStart"/>
            <w:r w:rsidRPr="00EB7C59">
              <w:rPr>
                <w:kern w:val="0"/>
                <w:sz w:val="22"/>
                <w:szCs w:val="22"/>
                <w:lang w:eastAsia="ru-RU"/>
              </w:rPr>
              <w:t>Кооперативная</w:t>
            </w:r>
            <w:proofErr w:type="gramEnd"/>
            <w:r w:rsidRPr="00EB7C59">
              <w:rPr>
                <w:kern w:val="0"/>
                <w:sz w:val="22"/>
                <w:szCs w:val="22"/>
                <w:lang w:eastAsia="ru-RU"/>
              </w:rPr>
              <w:t>, д.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14 084 181,76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1 379,72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13 782 780,27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301 401,49</w:t>
            </w:r>
          </w:p>
        </w:tc>
      </w:tr>
      <w:tr w:rsidR="00EB7C59" w:rsidRPr="00EB7C59" w:rsidTr="00EB7C59">
        <w:trPr>
          <w:trHeight w:val="285"/>
        </w:trPr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Итого за 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15 628 374,36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1 471 105,26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1 379,72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13 782 7</w:t>
            </w: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lastRenderedPageBreak/>
              <w:t>80,27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43 665,23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330 823,60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                      просп. Ленина, д. 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726 480,30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674 609,61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36 324,01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15 546,68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                     просп. Ленина, д. 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4 779 472,00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575,84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4 677 191,30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102 280,70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                       просп. Ленина, д. 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2 033 979,20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1 888 753,09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101 698,96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43 527,15</w:t>
            </w:r>
          </w:p>
        </w:tc>
      </w:tr>
      <w:tr w:rsidR="00EB7C59" w:rsidRPr="00EB7C59" w:rsidTr="00EB7C59">
        <w:trPr>
          <w:trHeight w:val="285"/>
        </w:trPr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Итого за 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7 539 931,50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674 609,61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138 022,97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161 354,53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                   просп. Ленина, д. 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1 000 573,60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929 132,64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50 028,68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21 412,28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                     просп. Ленина, д. 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7 039 977,00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848,19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6 889 321,49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150 655,51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тер. РТП,     д. 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615 287,40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571 355,88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30 764,37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13 167,15</w:t>
            </w:r>
          </w:p>
        </w:tc>
      </w:tr>
      <w:tr w:rsidR="00EB7C59" w:rsidRPr="00EB7C59" w:rsidTr="00EB7C59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EB7C59">
              <w:rPr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с. Янтиково, тер. РТП,      д. 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533 026,20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494 968,13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26 651,31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11 406,76</w:t>
            </w:r>
          </w:p>
        </w:tc>
      </w:tr>
      <w:tr w:rsidR="00EB7C59" w:rsidRPr="00EB7C59" w:rsidTr="00EB7C59">
        <w:trPr>
          <w:trHeight w:val="285"/>
        </w:trPr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Итого за 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9 188 864,20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1 995 456,65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107 444,36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196 641,70</w:t>
            </w:r>
          </w:p>
        </w:tc>
      </w:tr>
      <w:tr w:rsidR="00EB7C59" w:rsidRPr="00EB7C59" w:rsidTr="00EB7C59">
        <w:trPr>
          <w:trHeight w:val="300"/>
        </w:trPr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Итого: 9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32 357 170,06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4 141 171,52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b/>
                <w:bCs/>
                <w:kern w:val="0"/>
                <w:sz w:val="20"/>
                <w:szCs w:val="20"/>
                <w:lang w:eastAsia="ru-RU"/>
              </w:rPr>
              <w:t>1 379,72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EB7C59">
              <w:rPr>
                <w:b/>
                <w:bCs/>
                <w:kern w:val="0"/>
                <w:sz w:val="22"/>
                <w:szCs w:val="22"/>
                <w:lang w:eastAsia="ru-RU"/>
              </w:rPr>
              <w:t>13 782 780,27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center"/>
              <w:rPr>
                <w:color w:val="800080"/>
                <w:kern w:val="0"/>
                <w:sz w:val="20"/>
                <w:szCs w:val="20"/>
                <w:lang w:eastAsia="ru-RU"/>
              </w:rPr>
            </w:pPr>
            <w:r w:rsidRPr="00EB7C59">
              <w:rPr>
                <w:color w:val="80008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289 132,56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59" w:rsidRPr="00EB7C59" w:rsidRDefault="00EB7C59" w:rsidP="00EB7C59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2"/>
                <w:szCs w:val="22"/>
                <w:lang w:eastAsia="ru-RU"/>
              </w:rPr>
            </w:pPr>
            <w:r w:rsidRPr="00EB7C59">
              <w:rPr>
                <w:kern w:val="0"/>
                <w:sz w:val="22"/>
                <w:szCs w:val="22"/>
                <w:lang w:eastAsia="ru-RU"/>
              </w:rPr>
              <w:t>688 819,83</w:t>
            </w:r>
          </w:p>
        </w:tc>
      </w:tr>
    </w:tbl>
    <w:p w:rsidR="00EB7C59" w:rsidRDefault="00EB7C59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EB7C59" w:rsidRDefault="00EB7C59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  <w:sectPr w:rsidR="00BB34BC" w:rsidSect="00CB6743"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134"/>
        <w:gridCol w:w="992"/>
        <w:gridCol w:w="567"/>
        <w:gridCol w:w="709"/>
        <w:gridCol w:w="709"/>
        <w:gridCol w:w="708"/>
        <w:gridCol w:w="709"/>
        <w:gridCol w:w="709"/>
        <w:gridCol w:w="851"/>
        <w:gridCol w:w="1701"/>
        <w:gridCol w:w="1134"/>
      </w:tblGrid>
      <w:tr w:rsidR="00BB34BC" w:rsidRPr="00BB34BC" w:rsidTr="00BB34BC">
        <w:trPr>
          <w:trHeight w:val="3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lang w:eastAsia="ru-RU"/>
              </w:rPr>
            </w:pPr>
            <w:r w:rsidRPr="00BB34BC">
              <w:rPr>
                <w:kern w:val="0"/>
                <w:lang w:eastAsia="ru-RU"/>
              </w:rPr>
              <w:t>Таблица № 3</w:t>
            </w:r>
          </w:p>
        </w:tc>
      </w:tr>
      <w:tr w:rsidR="00BB34BC" w:rsidRPr="00BB34BC" w:rsidTr="00BB34BC">
        <w:trPr>
          <w:trHeight w:val="1290"/>
        </w:trPr>
        <w:tc>
          <w:tcPr>
            <w:tcW w:w="105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after="280" w:line="240" w:lineRule="auto"/>
              <w:ind w:firstLine="0"/>
              <w:jc w:val="center"/>
              <w:rPr>
                <w:b/>
                <w:bCs/>
                <w:kern w:val="0"/>
                <w:lang w:eastAsia="ru-RU"/>
              </w:rPr>
            </w:pPr>
            <w:r w:rsidRPr="00BB34BC">
              <w:rPr>
                <w:b/>
                <w:bCs/>
                <w:kern w:val="0"/>
                <w:lang w:eastAsia="ru-RU"/>
              </w:rPr>
              <w:t>ПЛАНИРУЕМЫЕ ПОКАЗАТЕЛИ</w:t>
            </w:r>
            <w:r w:rsidRPr="00BB34BC">
              <w:rPr>
                <w:b/>
                <w:bCs/>
                <w:kern w:val="0"/>
                <w:lang w:eastAsia="ru-RU"/>
              </w:rPr>
              <w:br/>
            </w:r>
            <w:r w:rsidRPr="00BB34BC">
              <w:rPr>
                <w:kern w:val="0"/>
                <w:lang w:eastAsia="ru-RU"/>
              </w:rPr>
              <w:t>выполнения работ по капитальному ремонту общего имущества в многоквартирных домах, расположенных на территории Янтиковского муниципального округа Чувашской Республики, на 2014–2055 годы</w:t>
            </w:r>
          </w:p>
        </w:tc>
      </w:tr>
      <w:tr w:rsidR="00BB34BC" w:rsidRPr="00BB34BC" w:rsidTr="00BB34BC">
        <w:trPr>
          <w:trHeight w:val="3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BB34BC" w:rsidRPr="00BB34BC" w:rsidTr="00BB34BC">
        <w:trPr>
          <w:trHeight w:val="37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right="175"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BB34BC" w:rsidRPr="00BB34BC" w:rsidTr="00BB34BC">
        <w:trPr>
          <w:trHeight w:val="375"/>
        </w:trPr>
        <w:tc>
          <w:tcPr>
            <w:tcW w:w="58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 xml:space="preserve">№ </w:t>
            </w:r>
            <w:r w:rsidRPr="00BB34BC">
              <w:rPr>
                <w:kern w:val="0"/>
                <w:sz w:val="28"/>
                <w:szCs w:val="28"/>
                <w:lang w:eastAsia="ru-RU"/>
              </w:rPr>
              <w:br/>
            </w:r>
            <w:proofErr w:type="spellStart"/>
            <w:r w:rsidRPr="00BB34BC">
              <w:rPr>
                <w:kern w:val="0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Общая площадь многоквартирных домов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 xml:space="preserve">Количество жителей, </w:t>
            </w:r>
            <w:proofErr w:type="spellStart"/>
            <w:proofErr w:type="gramStart"/>
            <w:r w:rsidRPr="00BB34BC">
              <w:rPr>
                <w:kern w:val="0"/>
                <w:sz w:val="28"/>
                <w:szCs w:val="28"/>
                <w:lang w:eastAsia="ru-RU"/>
              </w:rPr>
              <w:t>зарегистри-рованных</w:t>
            </w:r>
            <w:proofErr w:type="spellEnd"/>
            <w:proofErr w:type="gramEnd"/>
            <w:r w:rsidRPr="00BB34BC">
              <w:rPr>
                <w:kern w:val="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B34BC">
              <w:rPr>
                <w:kern w:val="0"/>
                <w:sz w:val="28"/>
                <w:szCs w:val="28"/>
                <w:lang w:eastAsia="ru-RU"/>
              </w:rPr>
              <w:t>мног</w:t>
            </w:r>
            <w:r w:rsidRPr="00BB34BC">
              <w:rPr>
                <w:kern w:val="0"/>
                <w:sz w:val="28"/>
                <w:szCs w:val="28"/>
                <w:lang w:eastAsia="ru-RU"/>
              </w:rPr>
              <w:lastRenderedPageBreak/>
              <w:t>оквар-тирных</w:t>
            </w:r>
            <w:proofErr w:type="spellEnd"/>
            <w:r w:rsidRPr="00BB34BC">
              <w:rPr>
                <w:kern w:val="0"/>
                <w:sz w:val="28"/>
                <w:szCs w:val="28"/>
                <w:lang w:eastAsia="ru-RU"/>
              </w:rPr>
              <w:t xml:space="preserve"> домах на дату утверждения </w:t>
            </w:r>
            <w:proofErr w:type="spellStart"/>
            <w:r w:rsidRPr="00BB34BC">
              <w:rPr>
                <w:kern w:val="0"/>
                <w:sz w:val="28"/>
                <w:szCs w:val="28"/>
                <w:lang w:eastAsia="ru-RU"/>
              </w:rPr>
              <w:t>краткосроч-ного</w:t>
            </w:r>
            <w:proofErr w:type="spellEnd"/>
            <w:r w:rsidRPr="00BB34BC">
              <w:rPr>
                <w:kern w:val="0"/>
                <w:sz w:val="28"/>
                <w:szCs w:val="28"/>
                <w:lang w:eastAsia="ru-RU"/>
              </w:rPr>
              <w:t xml:space="preserve"> плана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lastRenderedPageBreak/>
              <w:t>Количество многоквартирных домов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Стоимость капитального ремонта общего имущества</w:t>
            </w:r>
            <w:r w:rsidRPr="00BB34BC">
              <w:rPr>
                <w:kern w:val="0"/>
                <w:sz w:val="28"/>
                <w:szCs w:val="28"/>
                <w:lang w:eastAsia="ru-RU"/>
              </w:rPr>
              <w:br/>
              <w:t xml:space="preserve"> в многоквартирных домах</w:t>
            </w:r>
          </w:p>
        </w:tc>
      </w:tr>
      <w:tr w:rsidR="00BB34BC" w:rsidRPr="00BB34BC" w:rsidTr="00BB34BC">
        <w:trPr>
          <w:trHeight w:val="1500"/>
        </w:trPr>
        <w:tc>
          <w:tcPr>
            <w:tcW w:w="5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IV квартал 2024 г.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IV квартал 2025 г.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IV квартал 2026 г.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IV квартал 2024 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IV квартал 2025 г.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IV квартал 2026 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всего</w:t>
            </w:r>
          </w:p>
        </w:tc>
      </w:tr>
      <w:tr w:rsidR="00BB34BC" w:rsidRPr="00BB34BC" w:rsidTr="00BB34BC">
        <w:trPr>
          <w:trHeight w:val="750"/>
        </w:trPr>
        <w:tc>
          <w:tcPr>
            <w:tcW w:w="58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кв. метров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рублей</w:t>
            </w:r>
          </w:p>
        </w:tc>
      </w:tr>
      <w:tr w:rsidR="00BB34BC" w:rsidRPr="00BB34BC" w:rsidTr="00BB34BC">
        <w:trPr>
          <w:trHeight w:val="37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14</w:t>
            </w:r>
          </w:p>
        </w:tc>
      </w:tr>
      <w:tr w:rsidR="00BB34BC" w:rsidRPr="00BB34BC" w:rsidTr="00BB34BC">
        <w:trPr>
          <w:trHeight w:val="112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Янтиковский муниципальный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7 485,00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338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15 628 374,36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7 539 931,50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9 188 864,20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32 357 170,06</w:t>
            </w:r>
          </w:p>
        </w:tc>
      </w:tr>
      <w:tr w:rsidR="00BB34BC" w:rsidRPr="00BB34BC" w:rsidTr="00BB34BC">
        <w:trPr>
          <w:trHeight w:val="37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BB34BC" w:rsidRPr="00BB34BC" w:rsidTr="00BB34BC">
        <w:trPr>
          <w:trHeight w:val="375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B34BC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7 485,00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338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15628374,36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7 539 931,50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9 188 864,20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B34BC" w:rsidRPr="00BB34BC" w:rsidRDefault="00BB34BC" w:rsidP="00BB34BC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8"/>
                <w:szCs w:val="28"/>
                <w:lang w:eastAsia="ru-RU"/>
              </w:rPr>
            </w:pPr>
            <w:r w:rsidRPr="00BB34BC">
              <w:rPr>
                <w:b/>
                <w:bCs/>
                <w:kern w:val="0"/>
                <w:sz w:val="28"/>
                <w:szCs w:val="28"/>
                <w:lang w:eastAsia="ru-RU"/>
              </w:rPr>
              <w:t>32 357 170,06</w:t>
            </w:r>
          </w:p>
        </w:tc>
      </w:tr>
    </w:tbl>
    <w:p w:rsidR="00BB34BC" w:rsidRDefault="00BB34B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  <w:sectPr w:rsidR="00BB34BC" w:rsidSect="00BB34BC"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p w:rsidR="00BB34BC" w:rsidRDefault="00BB34BC" w:rsidP="007968AC">
      <w:pPr>
        <w:tabs>
          <w:tab w:val="left" w:pos="709"/>
        </w:tabs>
        <w:suppressAutoHyphens w:val="0"/>
        <w:spacing w:line="238" w:lineRule="auto"/>
        <w:ind w:firstLine="0"/>
        <w:jc w:val="left"/>
        <w:rPr>
          <w:snapToGrid w:val="0"/>
          <w:kern w:val="0"/>
          <w:lang w:eastAsia="ru-RU"/>
        </w:rPr>
      </w:pPr>
    </w:p>
    <w:sectPr w:rsidR="00BB34BC" w:rsidSect="00BB34BC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08A" w:rsidRDefault="00A3408A" w:rsidP="002F7E02">
      <w:pPr>
        <w:spacing w:line="240" w:lineRule="auto"/>
      </w:pPr>
      <w:r>
        <w:separator/>
      </w:r>
    </w:p>
  </w:endnote>
  <w:endnote w:type="continuationSeparator" w:id="0">
    <w:p w:rsidR="00A3408A" w:rsidRDefault="00A3408A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08A" w:rsidRDefault="00A3408A" w:rsidP="002F7E02">
      <w:pPr>
        <w:spacing w:line="240" w:lineRule="auto"/>
      </w:pPr>
      <w:r>
        <w:separator/>
      </w:r>
    </w:p>
  </w:footnote>
  <w:footnote w:type="continuationSeparator" w:id="0">
    <w:p w:rsidR="00A3408A" w:rsidRDefault="00A3408A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08A" w:rsidRDefault="00A3408A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19AD"/>
    <w:rsid w:val="001129E4"/>
    <w:rsid w:val="001139E6"/>
    <w:rsid w:val="0011537F"/>
    <w:rsid w:val="001155DA"/>
    <w:rsid w:val="00115AC6"/>
    <w:rsid w:val="00117F7D"/>
    <w:rsid w:val="001255E8"/>
    <w:rsid w:val="00125E7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15A22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94561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15DE7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2234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18DA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538E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968AC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25754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408A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B34BC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6743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177D8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B7C59"/>
    <w:rsid w:val="00EC2A0E"/>
    <w:rsid w:val="00ED697D"/>
    <w:rsid w:val="00EE4F0B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BDC3E-850C-4CE9-96EB-3E3F009AD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15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215</cp:revision>
  <cp:lastPrinted>2025-09-01T05:22:00Z</cp:lastPrinted>
  <dcterms:created xsi:type="dcterms:W3CDTF">2023-01-09T05:07:00Z</dcterms:created>
  <dcterms:modified xsi:type="dcterms:W3CDTF">2025-09-02T11:58:00Z</dcterms:modified>
</cp:coreProperties>
</file>