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3936"/>
        <w:gridCol w:w="1559"/>
        <w:gridCol w:w="4111"/>
      </w:tblGrid>
      <w:tr w:rsidR="00A52D56" w:rsidRPr="00A52D56" w:rsidTr="00427018">
        <w:trPr>
          <w:trHeight w:val="2834"/>
        </w:trPr>
        <w:tc>
          <w:tcPr>
            <w:tcW w:w="3936" w:type="dxa"/>
          </w:tcPr>
          <w:p w:rsidR="00A52D56" w:rsidRPr="00A52D56" w:rsidRDefault="00A52D56" w:rsidP="00A52D56">
            <w:pPr>
              <w:keepNext/>
              <w:autoSpaceDE w:val="0"/>
              <w:autoSpaceDN w:val="0"/>
              <w:spacing w:after="0" w:line="240" w:lineRule="auto"/>
              <w:ind w:right="141"/>
              <w:jc w:val="center"/>
              <w:outlineLvl w:val="1"/>
              <w:rPr>
                <w:rFonts w:ascii="Times New Roman" w:eastAsia="Calibri" w:hAnsi="Times New Roman" w:cs="Times New Roman"/>
                <w:sz w:val="28"/>
                <w:szCs w:val="28"/>
              </w:rPr>
            </w:pPr>
            <w:r>
              <w:rPr>
                <w:rFonts w:ascii="Calibri" w:eastAsia="Calibri" w:hAnsi="Calibri" w:cs="Times New Roman"/>
                <w:noProof/>
              </w:rPr>
              <w:drawing>
                <wp:anchor distT="0" distB="0" distL="114300" distR="114300" simplePos="0" relativeHeight="251663360" behindDoc="0" locked="0" layoutInCell="0" allowOverlap="1">
                  <wp:simplePos x="0" y="0"/>
                  <wp:positionH relativeFrom="column">
                    <wp:posOffset>2451100</wp:posOffset>
                  </wp:positionH>
                  <wp:positionV relativeFrom="paragraph">
                    <wp:posOffset>41031</wp:posOffset>
                  </wp:positionV>
                  <wp:extent cx="935990" cy="925195"/>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608" w:rsidRPr="00A52D56">
              <w:rPr>
                <w:rFonts w:ascii="Times New Roman" w:eastAsia="Calibri" w:hAnsi="Times New Roman" w:cs="Times New Roman"/>
                <w:sz w:val="28"/>
                <w:szCs w:val="28"/>
              </w:rPr>
              <w:t>Чă</w:t>
            </w:r>
            <w:proofErr w:type="gramStart"/>
            <w:r w:rsidR="00126608" w:rsidRPr="00A52D56">
              <w:rPr>
                <w:rFonts w:ascii="Times New Roman" w:eastAsia="Calibri" w:hAnsi="Times New Roman" w:cs="Times New Roman"/>
                <w:sz w:val="28"/>
                <w:szCs w:val="28"/>
              </w:rPr>
              <w:t>ваш</w:t>
            </w:r>
            <w:proofErr w:type="gramEnd"/>
            <w:r w:rsidRPr="00A52D56">
              <w:rPr>
                <w:rFonts w:ascii="Times New Roman" w:eastAsia="Calibri" w:hAnsi="Times New Roman" w:cs="Times New Roman"/>
                <w:sz w:val="28"/>
                <w:szCs w:val="28"/>
              </w:rPr>
              <w:t xml:space="preserve"> Республики</w:t>
            </w:r>
          </w:p>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 xml:space="preserve">Муркаш </w:t>
            </w:r>
            <w:r w:rsidRPr="00A52D56">
              <w:rPr>
                <w:rFonts w:ascii="Times New Roman" w:eastAsia="Times New Roman" w:hAnsi="Times New Roman" w:cs="Times New Roman"/>
                <w:snapToGrid w:val="0"/>
                <w:color w:val="000000"/>
                <w:sz w:val="28"/>
                <w:szCs w:val="28"/>
              </w:rPr>
              <w:t xml:space="preserve">муниципалла </w:t>
            </w:r>
            <w:r w:rsidR="00EE1AE8" w:rsidRPr="00A52D56">
              <w:rPr>
                <w:rFonts w:ascii="Times New Roman" w:eastAsia="Times New Roman" w:hAnsi="Times New Roman" w:cs="Times New Roman"/>
                <w:snapToGrid w:val="0"/>
                <w:color w:val="000000"/>
                <w:sz w:val="28"/>
                <w:szCs w:val="28"/>
              </w:rPr>
              <w:t>округ</w:t>
            </w:r>
            <w:r w:rsidR="00EE1AE8" w:rsidRPr="00126608">
              <w:rPr>
                <w:rFonts w:ascii="Times New Roman" w:eastAsia="Times New Roman" w:hAnsi="Times New Roman" w:cs="Times New Roman"/>
                <w:snapToGrid w:val="0"/>
                <w:color w:val="000000"/>
                <w:sz w:val="28"/>
                <w:szCs w:val="28"/>
              </w:rPr>
              <w:t>ě</w:t>
            </w:r>
            <w:proofErr w:type="gramStart"/>
            <w:r w:rsidR="00EE1AE8" w:rsidRPr="00A52D56">
              <w:rPr>
                <w:rFonts w:ascii="Times New Roman" w:eastAsia="Times New Roman" w:hAnsi="Times New Roman" w:cs="Times New Roman"/>
                <w:snapToGrid w:val="0"/>
                <w:color w:val="000000"/>
                <w:sz w:val="28"/>
                <w:szCs w:val="28"/>
              </w:rPr>
              <w:t>н</w:t>
            </w:r>
            <w:bookmarkStart w:id="0" w:name="_GoBack"/>
            <w:bookmarkEnd w:id="0"/>
            <w:proofErr w:type="gramEnd"/>
          </w:p>
          <w:p w:rsidR="00A52D56" w:rsidRPr="00A52D56" w:rsidRDefault="00126608"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Администрацийĕ</w:t>
            </w:r>
          </w:p>
          <w:p w:rsidR="00A52D56" w:rsidRPr="00A52D56" w:rsidRDefault="00A52D56" w:rsidP="00A52D56">
            <w:pPr>
              <w:spacing w:after="0" w:line="240" w:lineRule="auto"/>
              <w:ind w:right="141"/>
              <w:jc w:val="center"/>
              <w:rPr>
                <w:rFonts w:ascii="Arial Cyr Chuv" w:eastAsia="Calibri" w:hAnsi="Arial Cyr Chuv" w:cs="Times New Roman"/>
                <w:sz w:val="24"/>
                <w:szCs w:val="24"/>
              </w:rPr>
            </w:pPr>
          </w:p>
          <w:p w:rsidR="00A52D56" w:rsidRPr="00A52D56" w:rsidRDefault="00A52D56" w:rsidP="00A52D56">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ХУШУ</w:t>
            </w:r>
          </w:p>
          <w:p w:rsidR="00A52D56" w:rsidRPr="00A52D56" w:rsidRDefault="00A52D56" w:rsidP="00A52D56">
            <w:pPr>
              <w:keepNext/>
              <w:spacing w:after="0" w:line="240" w:lineRule="auto"/>
              <w:ind w:right="141"/>
              <w:jc w:val="center"/>
              <w:outlineLvl w:val="0"/>
              <w:rPr>
                <w:rFonts w:ascii="Arial Cyr Chuv" w:eastAsia="Calibri" w:hAnsi="Arial Cyr Chuv" w:cs="Times New Roman"/>
                <w:b/>
                <w:bCs/>
                <w:sz w:val="24"/>
                <w:szCs w:val="24"/>
              </w:rPr>
            </w:pPr>
            <w:r w:rsidRPr="00A52D56">
              <w:rPr>
                <w:rFonts w:ascii="Arial Cyr Chuv" w:eastAsia="Calibri" w:hAnsi="Arial Cyr Chuv" w:cs="Times New Roman"/>
                <w:b/>
                <w:bCs/>
                <w:sz w:val="24"/>
                <w:szCs w:val="24"/>
              </w:rPr>
              <w:t xml:space="preserve"> </w:t>
            </w:r>
          </w:p>
          <w:p w:rsidR="00A52D56" w:rsidRPr="00A52D56" w:rsidRDefault="00A52D56" w:rsidP="00A52D56">
            <w:pPr>
              <w:keepNext/>
              <w:spacing w:after="0" w:line="240" w:lineRule="auto"/>
              <w:ind w:right="141"/>
              <w:jc w:val="center"/>
              <w:outlineLvl w:val="0"/>
              <w:rPr>
                <w:rFonts w:ascii="Arial Cyr Chuv" w:eastAsia="Calibri" w:hAnsi="Arial Cyr Chuv" w:cs="Times New Roman"/>
                <w:b/>
                <w:bCs/>
                <w:sz w:val="24"/>
                <w:szCs w:val="24"/>
              </w:rPr>
            </w:pPr>
            <w:r>
              <w:rPr>
                <w:rFonts w:ascii="Arial Cyr Chuv" w:eastAsia="Calibri" w:hAnsi="Arial Cyr Chuv" w:cs="Times New Roman"/>
                <w:sz w:val="24"/>
                <w:szCs w:val="24"/>
              </w:rPr>
              <w:t xml:space="preserve">        </w:t>
            </w:r>
            <w:r w:rsidRPr="00A52D56">
              <w:rPr>
                <w:rFonts w:ascii="Arial Cyr Chuv" w:eastAsia="Calibri" w:hAnsi="Arial Cyr Chuv" w:cs="Times New Roman"/>
                <w:sz w:val="24"/>
                <w:szCs w:val="24"/>
              </w:rPr>
              <w:t>2023</w:t>
            </w:r>
            <w:r w:rsidR="00DF5CBE">
              <w:rPr>
                <w:rFonts w:ascii="Arial Cyr Chuv" w:eastAsia="Calibri" w:hAnsi="Arial Cyr Chuv" w:cs="Times New Roman"/>
                <w:sz w:val="24"/>
                <w:szCs w:val="24"/>
              </w:rPr>
              <w:t>с</w:t>
            </w:r>
            <w:r w:rsidRPr="00A52D56">
              <w:rPr>
                <w:rFonts w:ascii="Arial Cyr Chuv" w:eastAsia="Calibri" w:hAnsi="Arial Cyr Chuv" w:cs="Times New Roman"/>
                <w:sz w:val="24"/>
                <w:szCs w:val="24"/>
              </w:rPr>
              <w:t xml:space="preserve">  </w:t>
            </w:r>
            <w:r w:rsidRPr="00BF2B80">
              <w:rPr>
                <w:rFonts w:ascii="Arial Cyr Chuv" w:eastAsia="Calibri" w:hAnsi="Arial Cyr Chuv" w:cs="Times New Roman"/>
                <w:sz w:val="24"/>
                <w:szCs w:val="24"/>
              </w:rPr>
              <w:t>№</w:t>
            </w:r>
            <w:r w:rsidR="00053193">
              <w:rPr>
                <w:rFonts w:ascii="Arial Cyr Chuv" w:eastAsia="Calibri" w:hAnsi="Arial Cyr Chuv" w:cs="Times New Roman"/>
                <w:sz w:val="24"/>
                <w:szCs w:val="24"/>
              </w:rPr>
              <w:t xml:space="preserve"> </w:t>
            </w:r>
            <w:r w:rsidR="00BF2B80">
              <w:rPr>
                <w:rFonts w:ascii="Arial Cyr Chuv" w:eastAsia="Calibri" w:hAnsi="Arial Cyr Chuv" w:cs="Times New Roman"/>
                <w:sz w:val="24"/>
                <w:szCs w:val="24"/>
              </w:rPr>
              <w:t xml:space="preserve"> </w:t>
            </w:r>
            <w:r w:rsidRPr="00A52D56">
              <w:rPr>
                <w:rFonts w:ascii="Arial Cyr Chuv" w:eastAsia="Calibri" w:hAnsi="Arial Cyr Chuv" w:cs="Times New Roman"/>
                <w:b/>
                <w:bCs/>
                <w:sz w:val="24"/>
                <w:szCs w:val="24"/>
              </w:rPr>
              <w:t xml:space="preserve">              </w:t>
            </w:r>
          </w:p>
          <w:p w:rsidR="00A52D56" w:rsidRPr="00A52D56" w:rsidRDefault="00053193" w:rsidP="00A52D56">
            <w:pPr>
              <w:spacing w:after="0" w:line="240" w:lineRule="auto"/>
              <w:ind w:right="141"/>
              <w:jc w:val="center"/>
              <w:rPr>
                <w:rFonts w:ascii="Arial Cyr Chuv" w:eastAsia="Calibri" w:hAnsi="Arial Cyr Chuv" w:cs="Times New Roman"/>
                <w:sz w:val="24"/>
                <w:szCs w:val="24"/>
              </w:rPr>
            </w:pPr>
            <w:r>
              <w:rPr>
                <w:rFonts w:ascii="Arial Cyr Chuv" w:eastAsia="Calibri" w:hAnsi="Arial Cyr Chuv" w:cs="Times New Roman"/>
                <w:sz w:val="24"/>
                <w:szCs w:val="24"/>
              </w:rPr>
              <w:t xml:space="preserve">  </w:t>
            </w:r>
            <w:r w:rsidR="00A52D56" w:rsidRPr="00A52D56">
              <w:rPr>
                <w:rFonts w:ascii="Arial Cyr Chuv" w:eastAsia="Calibri" w:hAnsi="Arial Cyr Chuv" w:cs="Times New Roman"/>
                <w:sz w:val="24"/>
                <w:szCs w:val="24"/>
              </w:rPr>
              <w:t xml:space="preserve">Муркаш сали                                                        </w:t>
            </w:r>
            <w:r w:rsidR="00CD1A14">
              <w:rPr>
                <w:rFonts w:ascii="Calibri" w:eastAsia="Calibri"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1552575</wp:posOffset>
                      </wp:positionH>
                      <wp:positionV relativeFrom="margin">
                        <wp:posOffset>1469390</wp:posOffset>
                      </wp:positionV>
                      <wp:extent cx="471170" cy="635"/>
                      <wp:effectExtent l="0" t="0" r="24130" b="37465"/>
                      <wp:wrapNone/>
                      <wp:docPr id="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22.25pt,115.7pt" to="159.3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" strokeweight="1pt">
                      <v:stroke startarrowwidth="narrow" startarrowlength="short" endarrowwidth="narrow" endarrowlength="short"/>
                      <w10:wrap anchory="margin"/>
                    </v:line>
                  </w:pict>
                </mc:Fallback>
              </mc:AlternateContent>
            </w:r>
            <w:r w:rsidR="00CD1A14">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margin">
                        <wp:posOffset>1488440</wp:posOffset>
                      </wp:positionV>
                      <wp:extent cx="471170" cy="635"/>
                      <wp:effectExtent l="0" t="0" r="24130" b="37465"/>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7.75pt,117.2pt" to="64.8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" strokeweight="1pt">
                      <v:stroke startarrowwidth="narrow" startarrowlength="short" endarrowwidth="narrow" endarrowlength="short"/>
                      <w10:wrap anchory="margin"/>
                    </v:line>
                  </w:pict>
                </mc:Fallback>
              </mc:AlternateContent>
            </w:r>
            <w:r w:rsidR="00A52D56" w:rsidRPr="00A52D56">
              <w:rPr>
                <w:rFonts w:ascii="Arial Cyr Chuv" w:eastAsia="Calibri" w:hAnsi="Arial Cyr Chuv" w:cs="Times New Roman"/>
                <w:sz w:val="24"/>
                <w:szCs w:val="24"/>
              </w:rPr>
              <w:t xml:space="preserve">  </w:t>
            </w:r>
          </w:p>
          <w:p w:rsidR="00A52D56" w:rsidRPr="00A52D56" w:rsidRDefault="00A52D56" w:rsidP="00A52D56">
            <w:pPr>
              <w:spacing w:after="0" w:line="240" w:lineRule="auto"/>
              <w:ind w:right="141"/>
              <w:jc w:val="center"/>
              <w:rPr>
                <w:rFonts w:ascii="Arial Cyr Chuv" w:eastAsia="Calibri" w:hAnsi="Arial Cyr Chuv" w:cs="Times New Roman"/>
                <w:noProof/>
                <w:sz w:val="24"/>
                <w:szCs w:val="24"/>
              </w:rPr>
            </w:pPr>
          </w:p>
        </w:tc>
        <w:tc>
          <w:tcPr>
            <w:tcW w:w="1559" w:type="dxa"/>
          </w:tcPr>
          <w:p w:rsidR="00A52D56" w:rsidRPr="00A52D56" w:rsidRDefault="00A52D56" w:rsidP="00A52D56">
            <w:pPr>
              <w:spacing w:after="0" w:line="240" w:lineRule="auto"/>
              <w:ind w:right="141"/>
              <w:jc w:val="center"/>
              <w:rPr>
                <w:rFonts w:ascii="Arial Cyr Chuv" w:eastAsia="Calibri" w:hAnsi="Arial Cyr Chuv" w:cs="Times New Roman"/>
                <w:noProof/>
                <w:sz w:val="24"/>
                <w:szCs w:val="24"/>
              </w:rPr>
            </w:pPr>
          </w:p>
        </w:tc>
        <w:tc>
          <w:tcPr>
            <w:tcW w:w="4111" w:type="dxa"/>
          </w:tcPr>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Чувашская Республика</w:t>
            </w:r>
          </w:p>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 xml:space="preserve">Администрации </w:t>
            </w:r>
          </w:p>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 xml:space="preserve">Моргаушского </w:t>
            </w:r>
          </w:p>
          <w:p w:rsidR="00A52D56" w:rsidRPr="00A52D56" w:rsidRDefault="00A52D56" w:rsidP="00A52D56">
            <w:pPr>
              <w:spacing w:after="0" w:line="240" w:lineRule="auto"/>
              <w:ind w:right="141"/>
              <w:jc w:val="center"/>
              <w:rPr>
                <w:rFonts w:ascii="Times New Roman" w:eastAsia="Calibri" w:hAnsi="Times New Roman" w:cs="Times New Roman"/>
                <w:sz w:val="28"/>
                <w:szCs w:val="28"/>
              </w:rPr>
            </w:pPr>
            <w:r w:rsidRPr="00A52D56">
              <w:rPr>
                <w:rFonts w:ascii="Times New Roman" w:eastAsia="Calibri" w:hAnsi="Times New Roman" w:cs="Times New Roman"/>
                <w:sz w:val="28"/>
                <w:szCs w:val="28"/>
              </w:rPr>
              <w:t>муниципального округа</w:t>
            </w:r>
          </w:p>
          <w:p w:rsidR="00A52D56" w:rsidRPr="00A52D56" w:rsidRDefault="00A52D56" w:rsidP="00A52D56">
            <w:pPr>
              <w:keepNext/>
              <w:autoSpaceDE w:val="0"/>
              <w:autoSpaceDN w:val="0"/>
              <w:spacing w:after="0" w:line="240" w:lineRule="auto"/>
              <w:ind w:right="141"/>
              <w:jc w:val="center"/>
              <w:outlineLvl w:val="2"/>
              <w:rPr>
                <w:rFonts w:ascii="Times New Roman" w:eastAsia="Calibri" w:hAnsi="Times New Roman" w:cs="Times New Roman"/>
                <w:b/>
                <w:bCs/>
                <w:sz w:val="28"/>
                <w:szCs w:val="28"/>
              </w:rPr>
            </w:pPr>
          </w:p>
          <w:p w:rsidR="00A52D56" w:rsidRPr="00A52D56" w:rsidRDefault="00A52D56" w:rsidP="00A52D56">
            <w:pPr>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z w:val="24"/>
                <w:szCs w:val="24"/>
              </w:rPr>
              <w:t>РАСПОРЯЖЕНИЕ</w:t>
            </w:r>
          </w:p>
          <w:p w:rsidR="00A52D56" w:rsidRPr="00A52D56" w:rsidRDefault="00A52D56" w:rsidP="00A52D56">
            <w:pPr>
              <w:keepNext/>
              <w:autoSpaceDE w:val="0"/>
              <w:autoSpaceDN w:val="0"/>
              <w:spacing w:after="0" w:line="240" w:lineRule="auto"/>
              <w:ind w:right="141"/>
              <w:jc w:val="center"/>
              <w:outlineLvl w:val="2"/>
              <w:rPr>
                <w:rFonts w:ascii="Arial Cyr Chuv" w:eastAsia="Calibri" w:hAnsi="Arial Cyr Chuv" w:cs="Times New Roman"/>
                <w:b/>
                <w:bCs/>
                <w:sz w:val="24"/>
                <w:szCs w:val="24"/>
              </w:rPr>
            </w:pPr>
          </w:p>
          <w:p w:rsidR="00A52D56" w:rsidRPr="00A52D56" w:rsidRDefault="00CD1A14" w:rsidP="00A52D56">
            <w:pPr>
              <w:spacing w:after="0" w:line="240" w:lineRule="auto"/>
              <w:ind w:right="141"/>
              <w:jc w:val="center"/>
              <w:rPr>
                <w:rFonts w:ascii="Arial Cyr Chuv" w:eastAsia="Calibri" w:hAnsi="Arial Cyr Chuv" w:cs="Times New Roman"/>
                <w:sz w:val="24"/>
                <w:szCs w:val="24"/>
              </w:rPr>
            </w:pPr>
            <w:r>
              <w:rPr>
                <w:rFonts w:ascii="Calibri" w:eastAsia="Calibri" w:hAnsi="Calibri" w:cs="Times New Roman"/>
                <w:noProof/>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margin">
                        <wp:posOffset>1517015</wp:posOffset>
                      </wp:positionV>
                      <wp:extent cx="471170" cy="635"/>
                      <wp:effectExtent l="0" t="0" r="24130" b="37465"/>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26.15pt,119.45pt" to="16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" strokeweight="1pt">
                      <v:stroke startarrowwidth="narrow" startarrowlength="short" endarrowwidth="narrow" endarrowlength="short"/>
                      <w10:wrap anchory="margin"/>
                    </v:line>
                  </w:pict>
                </mc:Fallback>
              </mc:AlternateContent>
            </w:r>
            <w:r>
              <w:rPr>
                <w:rFonts w:ascii="Calibri" w:eastAsia="Calibri" w:hAnsi="Calibri" w:cs="Times New Roman"/>
                <w:noProof/>
              </w:rPr>
              <mc:AlternateContent>
                <mc:Choice Requires="wps">
                  <w:drawing>
                    <wp:anchor distT="0" distB="0" distL="114300" distR="114300" simplePos="0" relativeHeight="251661312" behindDoc="0" locked="0" layoutInCell="1" allowOverlap="1">
                      <wp:simplePos x="0" y="0"/>
                      <wp:positionH relativeFrom="column">
                        <wp:posOffset>353695</wp:posOffset>
                      </wp:positionH>
                      <wp:positionV relativeFrom="margin">
                        <wp:posOffset>1536065</wp:posOffset>
                      </wp:positionV>
                      <wp:extent cx="471170" cy="635"/>
                      <wp:effectExtent l="0" t="0" r="24130" b="37465"/>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170"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27.85pt,120.95pt" to="6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" strokeweight="1pt">
                      <v:stroke startarrowwidth="narrow" startarrowlength="short" endarrowwidth="narrow" endarrowlength="short"/>
                      <w10:wrap anchory="margin"/>
                    </v:line>
                  </w:pict>
                </mc:Fallback>
              </mc:AlternateContent>
            </w:r>
            <w:r w:rsidR="00A52D56" w:rsidRPr="00A52D56">
              <w:rPr>
                <w:rFonts w:ascii="Arial Cyr Chuv" w:eastAsia="Calibri" w:hAnsi="Arial Cyr Chuv" w:cs="Times New Roman"/>
                <w:sz w:val="24"/>
                <w:szCs w:val="24"/>
              </w:rPr>
              <w:t>2023г №</w:t>
            </w:r>
          </w:p>
          <w:p w:rsidR="00A52D56" w:rsidRPr="00A52D56" w:rsidRDefault="00A52D56" w:rsidP="00A52D56">
            <w:pPr>
              <w:spacing w:after="0" w:line="240" w:lineRule="auto"/>
              <w:ind w:right="141"/>
              <w:jc w:val="center"/>
              <w:rPr>
                <w:rFonts w:ascii="Arial Cyr Chuv" w:eastAsia="Calibri" w:hAnsi="Arial Cyr Chuv" w:cs="Times New Roman"/>
                <w:noProof/>
                <w:sz w:val="24"/>
                <w:szCs w:val="24"/>
              </w:rPr>
            </w:pPr>
            <w:r w:rsidRPr="00A52D56">
              <w:rPr>
                <w:rFonts w:ascii="Arial Cyr Chuv" w:eastAsia="Calibri" w:hAnsi="Arial Cyr Chuv" w:cs="Times New Roman"/>
                <w:sz w:val="24"/>
                <w:szCs w:val="24"/>
              </w:rPr>
              <w:t xml:space="preserve"> </w:t>
            </w:r>
            <w:r w:rsidRPr="00A52D56">
              <w:rPr>
                <w:rFonts w:ascii="Calibri" w:eastAsia="Calibri" w:hAnsi="Calibri" w:cs="Times New Roman"/>
                <w:sz w:val="24"/>
                <w:szCs w:val="24"/>
                <w:lang w:val="en-US"/>
              </w:rPr>
              <w:t>c.</w:t>
            </w:r>
            <w:r w:rsidRPr="00A52D56">
              <w:rPr>
                <w:rFonts w:ascii="Arial Cyr Chuv" w:eastAsia="Calibri" w:hAnsi="Arial Cyr Chuv" w:cs="Times New Roman"/>
                <w:sz w:val="24"/>
                <w:szCs w:val="24"/>
              </w:rPr>
              <w:t>Моргауши</w:t>
            </w:r>
          </w:p>
        </w:tc>
      </w:tr>
    </w:tbl>
    <w:p w:rsidR="00A52D56" w:rsidRDefault="00A52D56" w:rsidP="000524EC">
      <w:pPr>
        <w:tabs>
          <w:tab w:val="left" w:pos="1879"/>
        </w:tabs>
        <w:spacing w:before="50" w:after="0" w:line="259" w:lineRule="exact"/>
        <w:ind w:right="3766" w:firstLine="567"/>
        <w:jc w:val="both"/>
        <w:rPr>
          <w:rFonts w:ascii="Times New Roman" w:eastAsia="Times New Roman" w:hAnsi="Times New Roman" w:cs="Times New Roman"/>
          <w:sz w:val="20"/>
          <w:szCs w:val="20"/>
        </w:rPr>
      </w:pPr>
    </w:p>
    <w:p w:rsidR="00FF013A" w:rsidRPr="00FF013A" w:rsidRDefault="00FF013A" w:rsidP="00FF013A">
      <w:pPr>
        <w:spacing w:after="0" w:line="240" w:lineRule="auto"/>
        <w:rPr>
          <w:rFonts w:ascii="Arial" w:eastAsia="Times New Roman" w:hAnsi="Arial" w:cs="Times New Roman"/>
          <w:b/>
          <w:szCs w:val="20"/>
        </w:rPr>
      </w:pP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О проведении общественного обсуждения проекта</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постановления администрации Моргаушского </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муниципального округа Чувашской Республики</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 «Об утверждении программы профилактики рисков</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причинения вреда (ущерба) </w:t>
      </w:r>
      <w:proofErr w:type="gramStart"/>
      <w:r w:rsidRPr="00053193">
        <w:rPr>
          <w:rFonts w:ascii="Times New Roman" w:eastAsia="Times New Roman" w:hAnsi="Times New Roman" w:cs="Times New Roman"/>
          <w:bCs/>
        </w:rPr>
        <w:t>охраняемых</w:t>
      </w:r>
      <w:proofErr w:type="gramEnd"/>
      <w:r w:rsidRPr="00053193">
        <w:rPr>
          <w:rFonts w:ascii="Times New Roman" w:eastAsia="Times New Roman" w:hAnsi="Times New Roman" w:cs="Times New Roman"/>
          <w:bCs/>
        </w:rPr>
        <w:t xml:space="preserve"> законом</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ценностям при осуществлении </w:t>
      </w:r>
      <w:proofErr w:type="gramStart"/>
      <w:r w:rsidRPr="00053193">
        <w:rPr>
          <w:rFonts w:ascii="Times New Roman" w:eastAsia="Times New Roman" w:hAnsi="Times New Roman" w:cs="Times New Roman"/>
          <w:bCs/>
        </w:rPr>
        <w:t>муниципального</w:t>
      </w:r>
      <w:proofErr w:type="gramEnd"/>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жилищного контроля на территории Моргаушского</w:t>
      </w:r>
    </w:p>
    <w:p w:rsidR="00126608" w:rsidRPr="00053193" w:rsidRDefault="00126608" w:rsidP="00126608">
      <w:pPr>
        <w:spacing w:after="0" w:line="240" w:lineRule="auto"/>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муниципального округа Чувашской Республики на 2024 год» </w:t>
      </w:r>
    </w:p>
    <w:p w:rsidR="00126608" w:rsidRPr="00053193" w:rsidRDefault="00126608" w:rsidP="00126608">
      <w:pPr>
        <w:spacing w:after="0" w:line="240" w:lineRule="auto"/>
        <w:jc w:val="both"/>
        <w:rPr>
          <w:rFonts w:ascii="Times New Roman" w:eastAsia="Times New Roman" w:hAnsi="Times New Roman" w:cs="Times New Roman"/>
          <w:bCs/>
        </w:rPr>
      </w:pPr>
    </w:p>
    <w:p w:rsidR="00126608" w:rsidRPr="00053193" w:rsidRDefault="00126608" w:rsidP="00126608">
      <w:pPr>
        <w:spacing w:after="0" w:line="240" w:lineRule="auto"/>
        <w:jc w:val="both"/>
        <w:rPr>
          <w:rFonts w:ascii="Times New Roman" w:eastAsia="Times New Roman" w:hAnsi="Times New Roman" w:cs="Times New Roman"/>
          <w:bCs/>
        </w:rPr>
      </w:pPr>
    </w:p>
    <w:p w:rsidR="00053193" w:rsidRDefault="00053193" w:rsidP="00126608">
      <w:pPr>
        <w:spacing w:after="0"/>
        <w:ind w:firstLine="709"/>
        <w:jc w:val="both"/>
        <w:rPr>
          <w:rFonts w:ascii="Times New Roman" w:eastAsia="Times New Roman" w:hAnsi="Times New Roman" w:cs="Times New Roman"/>
          <w:bCs/>
        </w:rPr>
      </w:pPr>
    </w:p>
    <w:p w:rsidR="00126608" w:rsidRPr="00053193" w:rsidRDefault="00126608" w:rsidP="00126608">
      <w:pPr>
        <w:spacing w:after="0"/>
        <w:ind w:firstLine="709"/>
        <w:jc w:val="both"/>
        <w:rPr>
          <w:rFonts w:ascii="Times New Roman" w:eastAsia="Times New Roman" w:hAnsi="Times New Roman" w:cs="Times New Roman"/>
          <w:bCs/>
        </w:rPr>
      </w:pPr>
      <w:r w:rsidRPr="00053193">
        <w:rPr>
          <w:rFonts w:ascii="Times New Roman" w:eastAsia="Times New Roman" w:hAnsi="Times New Roman" w:cs="Times New Roman"/>
          <w:bCs/>
        </w:rPr>
        <w:t>В соответствии с Федеральным законом от 31.07.2020 №248-ФЗ «О государственном контроле (надзоре) и муниципальном контроле  в Российской Федерации»:</w:t>
      </w:r>
    </w:p>
    <w:p w:rsidR="00126608" w:rsidRPr="00053193" w:rsidRDefault="00126608" w:rsidP="00126608">
      <w:pPr>
        <w:spacing w:after="0"/>
        <w:ind w:firstLine="426"/>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     1. Назначить общественное обсуждение проекта постановления администрации Моргаушского муниципального округа Чувашской Республики «Об утверждении программы профилактики рисков причинения вреда (ущерба) охраняемых законом ценностям при осуществлении муниципального жилищного контроля на территории Моргаушского муниципального округа Чувашской Республики на 2024 год». </w:t>
      </w:r>
    </w:p>
    <w:p w:rsidR="00126608" w:rsidRPr="00053193" w:rsidRDefault="00126608" w:rsidP="00126608">
      <w:pPr>
        <w:spacing w:after="0"/>
        <w:ind w:firstLine="709"/>
        <w:jc w:val="both"/>
        <w:rPr>
          <w:rFonts w:ascii="Times New Roman" w:eastAsia="Times New Roman" w:hAnsi="Times New Roman" w:cs="Times New Roman"/>
          <w:bCs/>
        </w:rPr>
      </w:pPr>
      <w:r w:rsidRPr="00053193">
        <w:rPr>
          <w:rFonts w:ascii="Times New Roman" w:eastAsia="Times New Roman" w:hAnsi="Times New Roman" w:cs="Times New Roman"/>
          <w:bCs/>
        </w:rPr>
        <w:t xml:space="preserve">2.    </w:t>
      </w:r>
      <w:proofErr w:type="gramStart"/>
      <w:r w:rsidRPr="00053193">
        <w:rPr>
          <w:rFonts w:ascii="Times New Roman" w:eastAsia="Times New Roman" w:hAnsi="Times New Roman" w:cs="Times New Roman"/>
          <w:bCs/>
        </w:rPr>
        <w:t>Контроль за</w:t>
      </w:r>
      <w:proofErr w:type="gramEnd"/>
      <w:r w:rsidRPr="00053193">
        <w:rPr>
          <w:rFonts w:ascii="Times New Roman" w:eastAsia="Times New Roman" w:hAnsi="Times New Roman" w:cs="Times New Roman"/>
          <w:bCs/>
        </w:rPr>
        <w:t xml:space="preserve"> исполнением настоящего распоряжения оставляю за собой.</w:t>
      </w:r>
    </w:p>
    <w:p w:rsidR="00126608" w:rsidRPr="00053193" w:rsidRDefault="00126608" w:rsidP="00126608">
      <w:pPr>
        <w:spacing w:after="0"/>
        <w:jc w:val="both"/>
        <w:rPr>
          <w:rFonts w:ascii="Times New Roman" w:eastAsia="Times New Roman" w:hAnsi="Times New Roman" w:cs="Times New Roman"/>
        </w:rPr>
      </w:pPr>
    </w:p>
    <w:p w:rsidR="00126608" w:rsidRPr="00053193" w:rsidRDefault="00126608" w:rsidP="00FF013A">
      <w:pPr>
        <w:spacing w:after="0" w:line="240" w:lineRule="auto"/>
        <w:jc w:val="both"/>
        <w:rPr>
          <w:rFonts w:ascii="Times New Roman" w:eastAsia="Times New Roman" w:hAnsi="Times New Roman" w:cs="Times New Roman"/>
        </w:rPr>
      </w:pPr>
    </w:p>
    <w:p w:rsidR="0099686F" w:rsidRPr="00053193" w:rsidRDefault="00FF013A" w:rsidP="00FF013A">
      <w:pPr>
        <w:spacing w:after="0" w:line="240" w:lineRule="auto"/>
        <w:jc w:val="both"/>
        <w:rPr>
          <w:rFonts w:ascii="Times New Roman" w:eastAsia="Times New Roman" w:hAnsi="Times New Roman" w:cs="Times New Roman"/>
        </w:rPr>
      </w:pPr>
      <w:r w:rsidRPr="00053193">
        <w:rPr>
          <w:rFonts w:ascii="Times New Roman" w:eastAsia="Times New Roman" w:hAnsi="Times New Roman" w:cs="Times New Roman"/>
        </w:rPr>
        <w:t>Глава</w:t>
      </w:r>
      <w:r w:rsidR="0099686F" w:rsidRPr="00053193">
        <w:rPr>
          <w:rFonts w:ascii="Times New Roman" w:eastAsia="Times New Roman" w:hAnsi="Times New Roman" w:cs="Times New Roman"/>
        </w:rPr>
        <w:t xml:space="preserve"> Моргаушского</w:t>
      </w:r>
    </w:p>
    <w:p w:rsidR="0099686F" w:rsidRPr="00053193" w:rsidRDefault="0099686F" w:rsidP="00FF013A">
      <w:pPr>
        <w:spacing w:after="0" w:line="240" w:lineRule="auto"/>
        <w:jc w:val="both"/>
        <w:rPr>
          <w:rFonts w:ascii="Times New Roman" w:eastAsia="Times New Roman" w:hAnsi="Times New Roman" w:cs="Times New Roman"/>
        </w:rPr>
      </w:pPr>
      <w:r w:rsidRPr="00053193">
        <w:rPr>
          <w:rFonts w:ascii="Times New Roman" w:eastAsia="Times New Roman" w:hAnsi="Times New Roman" w:cs="Times New Roman"/>
        </w:rPr>
        <w:t>муниципального округа</w:t>
      </w:r>
    </w:p>
    <w:p w:rsidR="00FF013A" w:rsidRPr="00053193" w:rsidRDefault="0099686F" w:rsidP="00FF013A">
      <w:pPr>
        <w:spacing w:after="0" w:line="240" w:lineRule="auto"/>
        <w:jc w:val="both"/>
        <w:rPr>
          <w:rFonts w:ascii="Times New Roman" w:eastAsia="Times New Roman" w:hAnsi="Times New Roman" w:cs="Times New Roman"/>
        </w:rPr>
      </w:pPr>
      <w:r w:rsidRPr="00053193">
        <w:rPr>
          <w:rFonts w:ascii="Times New Roman" w:eastAsia="Times New Roman" w:hAnsi="Times New Roman" w:cs="Times New Roman"/>
        </w:rPr>
        <w:t xml:space="preserve">Чувашской Республики </w:t>
      </w:r>
      <w:r w:rsidR="00FF013A" w:rsidRPr="00053193">
        <w:rPr>
          <w:rFonts w:ascii="Times New Roman" w:eastAsia="Times New Roman" w:hAnsi="Times New Roman" w:cs="Times New Roman"/>
        </w:rPr>
        <w:t xml:space="preserve">                            </w:t>
      </w:r>
      <w:r w:rsidR="00126608" w:rsidRPr="00053193">
        <w:rPr>
          <w:rFonts w:ascii="Times New Roman" w:eastAsia="Times New Roman" w:hAnsi="Times New Roman" w:cs="Times New Roman"/>
        </w:rPr>
        <w:t xml:space="preserve"> </w:t>
      </w:r>
      <w:r w:rsidR="00FF013A" w:rsidRPr="00053193">
        <w:rPr>
          <w:rFonts w:ascii="Times New Roman" w:eastAsia="Times New Roman" w:hAnsi="Times New Roman" w:cs="Times New Roman"/>
        </w:rPr>
        <w:t xml:space="preserve">                                     </w:t>
      </w:r>
      <w:r w:rsidRPr="00053193">
        <w:rPr>
          <w:rFonts w:ascii="Times New Roman" w:eastAsia="Times New Roman" w:hAnsi="Times New Roman" w:cs="Times New Roman"/>
        </w:rPr>
        <w:t xml:space="preserve">      </w:t>
      </w:r>
      <w:r w:rsidR="00053193">
        <w:rPr>
          <w:rFonts w:ascii="Times New Roman" w:eastAsia="Times New Roman" w:hAnsi="Times New Roman" w:cs="Times New Roman"/>
        </w:rPr>
        <w:t xml:space="preserve">               </w:t>
      </w:r>
      <w:r w:rsidRPr="00053193">
        <w:rPr>
          <w:rFonts w:ascii="Times New Roman" w:eastAsia="Times New Roman" w:hAnsi="Times New Roman" w:cs="Times New Roman"/>
        </w:rPr>
        <w:t xml:space="preserve">           </w:t>
      </w:r>
      <w:r w:rsidR="00126608" w:rsidRPr="00053193">
        <w:rPr>
          <w:rFonts w:ascii="Times New Roman" w:eastAsia="Times New Roman" w:hAnsi="Times New Roman" w:cs="Times New Roman"/>
        </w:rPr>
        <w:t xml:space="preserve">   </w:t>
      </w:r>
      <w:r w:rsidR="00FF013A" w:rsidRPr="00053193">
        <w:rPr>
          <w:rFonts w:ascii="Times New Roman" w:eastAsia="Times New Roman" w:hAnsi="Times New Roman" w:cs="Times New Roman"/>
        </w:rPr>
        <w:t xml:space="preserve">   А.Н.</w:t>
      </w:r>
      <w:r w:rsidRPr="00053193">
        <w:rPr>
          <w:rFonts w:ascii="Times New Roman" w:eastAsia="Times New Roman" w:hAnsi="Times New Roman" w:cs="Times New Roman"/>
        </w:rPr>
        <w:t xml:space="preserve"> </w:t>
      </w:r>
      <w:r w:rsidR="00FF013A" w:rsidRPr="00053193">
        <w:rPr>
          <w:rFonts w:ascii="Times New Roman" w:eastAsia="Times New Roman" w:hAnsi="Times New Roman" w:cs="Times New Roman"/>
        </w:rPr>
        <w:t>Матросов</w:t>
      </w:r>
    </w:p>
    <w:p w:rsidR="00FF013A" w:rsidRPr="00053193" w:rsidRDefault="00FF013A" w:rsidP="00FF013A">
      <w:pPr>
        <w:spacing w:after="0" w:line="240" w:lineRule="auto"/>
        <w:ind w:firstLine="709"/>
        <w:jc w:val="both"/>
        <w:rPr>
          <w:rFonts w:ascii="Arial" w:eastAsia="Times New Roman" w:hAnsi="Arial" w:cs="Times New Roman"/>
          <w:b/>
        </w:rPr>
      </w:pPr>
      <w:r w:rsidRPr="00053193">
        <w:rPr>
          <w:rFonts w:ascii="Arial" w:eastAsia="Times New Roman" w:hAnsi="Arial" w:cs="Times New Roman"/>
          <w:b/>
        </w:rPr>
        <w:t xml:space="preserve"> </w:t>
      </w:r>
    </w:p>
    <w:p w:rsidR="00FF013A" w:rsidRPr="00053193" w:rsidRDefault="00FF013A" w:rsidP="00FF013A">
      <w:pPr>
        <w:tabs>
          <w:tab w:val="left" w:leader="underscore" w:pos="10357"/>
        </w:tabs>
        <w:spacing w:after="0" w:line="240" w:lineRule="auto"/>
        <w:ind w:right="57" w:firstLine="902"/>
        <w:rPr>
          <w:rFonts w:ascii="Times New Roman" w:eastAsia="Times New Roman" w:hAnsi="Times New Roman" w:cs="Times New Roman"/>
        </w:rPr>
      </w:pPr>
    </w:p>
    <w:p w:rsidR="00FF013A" w:rsidRPr="00053193" w:rsidRDefault="00FF013A" w:rsidP="00FF013A">
      <w:pPr>
        <w:tabs>
          <w:tab w:val="left" w:leader="underscore" w:pos="10357"/>
        </w:tabs>
        <w:spacing w:after="0" w:line="240" w:lineRule="auto"/>
        <w:ind w:left="567" w:right="57" w:firstLine="335"/>
        <w:rPr>
          <w:rFonts w:ascii="Times New Roman" w:eastAsia="Times New Roman" w:hAnsi="Times New Roman" w:cs="Times New Roman"/>
        </w:rPr>
      </w:pPr>
    </w:p>
    <w:p w:rsidR="00FF013A" w:rsidRPr="00053193" w:rsidRDefault="00FF013A" w:rsidP="00FF013A">
      <w:pPr>
        <w:tabs>
          <w:tab w:val="left" w:leader="underscore" w:pos="10357"/>
        </w:tabs>
        <w:spacing w:after="0" w:line="240" w:lineRule="auto"/>
        <w:ind w:right="57" w:firstLine="902"/>
        <w:rPr>
          <w:rFonts w:ascii="Times New Roman" w:eastAsia="Times New Roman" w:hAnsi="Times New Roman" w:cs="Times New Roman"/>
        </w:rPr>
      </w:pPr>
    </w:p>
    <w:p w:rsidR="00FF013A" w:rsidRPr="00FF013A" w:rsidRDefault="00FF013A"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FF013A" w:rsidRPr="00FF013A" w:rsidRDefault="00FF013A"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3B1944" w:rsidRDefault="003B1944"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FF013A" w:rsidRPr="00FF013A" w:rsidRDefault="00FF013A" w:rsidP="00FF013A">
      <w:pPr>
        <w:tabs>
          <w:tab w:val="left" w:leader="underscore" w:pos="10357"/>
        </w:tabs>
        <w:spacing w:after="0" w:line="240" w:lineRule="auto"/>
        <w:ind w:right="57" w:firstLine="902"/>
        <w:rPr>
          <w:rFonts w:ascii="Times New Roman" w:eastAsia="Times New Roman" w:hAnsi="Times New Roman" w:cs="Times New Roman"/>
          <w:szCs w:val="20"/>
        </w:rPr>
      </w:pPr>
    </w:p>
    <w:p w:rsidR="00FF013A" w:rsidRPr="00FF013A" w:rsidRDefault="00FF013A" w:rsidP="00FF013A">
      <w:pPr>
        <w:tabs>
          <w:tab w:val="left" w:leader="underscore" w:pos="10357"/>
        </w:tabs>
        <w:spacing w:after="0" w:line="240" w:lineRule="auto"/>
        <w:ind w:right="57" w:firstLine="902"/>
        <w:rPr>
          <w:rFonts w:ascii="Times New Roman" w:eastAsia="Times New Roman" w:hAnsi="Times New Roman" w:cs="Times New Roman"/>
          <w:sz w:val="14"/>
          <w:szCs w:val="14"/>
        </w:rPr>
      </w:pPr>
    </w:p>
    <w:p w:rsidR="00FF013A" w:rsidRPr="00550855" w:rsidRDefault="00FF013A" w:rsidP="00FF013A">
      <w:pPr>
        <w:tabs>
          <w:tab w:val="left" w:pos="4820"/>
        </w:tabs>
        <w:spacing w:after="0" w:line="240" w:lineRule="auto"/>
        <w:rPr>
          <w:rFonts w:ascii="Times New Roman" w:eastAsia="Times New Roman" w:hAnsi="Times New Roman" w:cs="Times New Roman"/>
          <w:color w:val="808080"/>
          <w:sz w:val="14"/>
          <w:szCs w:val="14"/>
        </w:rPr>
      </w:pPr>
      <w:r w:rsidRPr="00FF013A">
        <w:rPr>
          <w:rFonts w:ascii="Times New Roman" w:eastAsia="Times New Roman" w:hAnsi="Times New Roman" w:cs="Times New Roman"/>
          <w:color w:val="808080"/>
          <w:sz w:val="14"/>
          <w:szCs w:val="14"/>
        </w:rPr>
        <w:t>Исп. Сандимирова О.В.</w:t>
      </w:r>
      <w:r w:rsidR="0099686F" w:rsidRPr="00550855">
        <w:rPr>
          <w:rFonts w:ascii="Times New Roman" w:eastAsia="Times New Roman" w:hAnsi="Times New Roman" w:cs="Times New Roman"/>
          <w:color w:val="808080"/>
          <w:sz w:val="14"/>
          <w:szCs w:val="14"/>
        </w:rPr>
        <w:t>/</w:t>
      </w:r>
    </w:p>
    <w:p w:rsidR="0099686F" w:rsidRPr="00FF013A" w:rsidRDefault="0099686F" w:rsidP="00FF013A">
      <w:pPr>
        <w:tabs>
          <w:tab w:val="left" w:pos="4820"/>
        </w:tabs>
        <w:spacing w:after="0" w:line="240" w:lineRule="auto"/>
        <w:rPr>
          <w:rFonts w:ascii="Times New Roman" w:eastAsia="Times New Roman" w:hAnsi="Times New Roman" w:cs="Times New Roman"/>
          <w:color w:val="808080"/>
          <w:sz w:val="14"/>
          <w:szCs w:val="14"/>
        </w:rPr>
      </w:pPr>
      <w:r w:rsidRPr="00550855">
        <w:rPr>
          <w:rFonts w:ascii="Times New Roman" w:eastAsia="Times New Roman" w:hAnsi="Times New Roman" w:cs="Times New Roman"/>
          <w:color w:val="808080"/>
          <w:sz w:val="14"/>
          <w:szCs w:val="14"/>
        </w:rPr>
        <w:t>(Иванова А.Н.)</w:t>
      </w:r>
    </w:p>
    <w:p w:rsidR="00FF013A" w:rsidRPr="00FF013A" w:rsidRDefault="00FF013A" w:rsidP="00FF013A">
      <w:pPr>
        <w:tabs>
          <w:tab w:val="left" w:pos="4820"/>
        </w:tabs>
        <w:spacing w:after="0" w:line="240" w:lineRule="auto"/>
        <w:rPr>
          <w:rFonts w:ascii="Times New Roman" w:eastAsia="Times New Roman" w:hAnsi="Times New Roman" w:cs="Times New Roman"/>
          <w:color w:val="808080"/>
          <w:sz w:val="14"/>
          <w:szCs w:val="14"/>
        </w:rPr>
      </w:pPr>
      <w:r w:rsidRPr="00FF013A">
        <w:rPr>
          <w:rFonts w:ascii="Times New Roman" w:eastAsia="Times New Roman" w:hAnsi="Times New Roman" w:cs="Times New Roman"/>
          <w:color w:val="808080"/>
          <w:sz w:val="14"/>
          <w:szCs w:val="14"/>
        </w:rPr>
        <w:t>тел.  62-4-39</w:t>
      </w:r>
    </w:p>
    <w:p w:rsidR="00FF013A" w:rsidRPr="00FF013A" w:rsidRDefault="00FF013A" w:rsidP="00FF013A">
      <w:pPr>
        <w:tabs>
          <w:tab w:val="left" w:pos="1905"/>
        </w:tabs>
        <w:spacing w:after="0" w:line="240" w:lineRule="auto"/>
        <w:ind w:right="57" w:firstLine="902"/>
        <w:jc w:val="right"/>
        <w:rPr>
          <w:rFonts w:ascii="Times New Roman" w:eastAsia="Times New Roman" w:hAnsi="Times New Roman" w:cs="Times New Roman"/>
        </w:rPr>
      </w:pPr>
      <w:r w:rsidRPr="00FF013A">
        <w:rPr>
          <w:rFonts w:ascii="Times New Roman" w:eastAsia="Times New Roman" w:hAnsi="Times New Roman" w:cs="Times New Roman"/>
          <w:szCs w:val="20"/>
        </w:rPr>
        <w:tab/>
      </w:r>
    </w:p>
    <w:sectPr w:rsidR="00FF013A" w:rsidRPr="00FF013A" w:rsidSect="00126608">
      <w:pgSz w:w="11902" w:h="16834"/>
      <w:pgMar w:top="993" w:right="845" w:bottom="709" w:left="16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6C08"/>
    <w:multiLevelType w:val="singleLevel"/>
    <w:tmpl w:val="6778C942"/>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FE"/>
    <w:rsid w:val="00015154"/>
    <w:rsid w:val="00031DFE"/>
    <w:rsid w:val="000524EC"/>
    <w:rsid w:val="00053193"/>
    <w:rsid w:val="00126608"/>
    <w:rsid w:val="00133C01"/>
    <w:rsid w:val="001A3AC6"/>
    <w:rsid w:val="00394004"/>
    <w:rsid w:val="003B1944"/>
    <w:rsid w:val="00550855"/>
    <w:rsid w:val="005528B1"/>
    <w:rsid w:val="006105F6"/>
    <w:rsid w:val="006C79D6"/>
    <w:rsid w:val="007D13B6"/>
    <w:rsid w:val="0094660F"/>
    <w:rsid w:val="0099686F"/>
    <w:rsid w:val="00A52D56"/>
    <w:rsid w:val="00BF2B80"/>
    <w:rsid w:val="00C45B2B"/>
    <w:rsid w:val="00CD1A14"/>
    <w:rsid w:val="00DF5CBE"/>
    <w:rsid w:val="00EE0E98"/>
    <w:rsid w:val="00EE1AE8"/>
    <w:rsid w:val="00FF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28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pPr>
      <w:spacing w:after="0" w:line="265" w:lineRule="exact"/>
      <w:jc w:val="both"/>
    </w:pPr>
    <w:rPr>
      <w:rFonts w:ascii="Times New Roman" w:eastAsia="Times New Roman" w:hAnsi="Times New Roman" w:cs="Times New Roman"/>
      <w:sz w:val="20"/>
      <w:szCs w:val="20"/>
    </w:rPr>
  </w:style>
  <w:style w:type="paragraph" w:customStyle="1" w:styleId="Style39">
    <w:name w:val="Style39"/>
    <w:basedOn w:val="a"/>
    <w:pPr>
      <w:spacing w:after="0" w:line="263" w:lineRule="exact"/>
      <w:ind w:firstLine="943"/>
    </w:pPr>
    <w:rPr>
      <w:rFonts w:ascii="Times New Roman" w:eastAsia="Times New Roman" w:hAnsi="Times New Roman" w:cs="Times New Roman"/>
      <w:sz w:val="20"/>
      <w:szCs w:val="20"/>
    </w:rPr>
  </w:style>
  <w:style w:type="paragraph" w:customStyle="1" w:styleId="Style36">
    <w:name w:val="Style36"/>
    <w:basedOn w:val="a"/>
    <w:pPr>
      <w:spacing w:after="0" w:line="259" w:lineRule="exact"/>
      <w:ind w:firstLine="842"/>
      <w:jc w:val="both"/>
    </w:pPr>
    <w:rPr>
      <w:rFonts w:ascii="Times New Roman" w:eastAsia="Times New Roman" w:hAnsi="Times New Roman" w:cs="Times New Roman"/>
      <w:sz w:val="20"/>
      <w:szCs w:val="20"/>
    </w:rPr>
  </w:style>
  <w:style w:type="paragraph" w:customStyle="1" w:styleId="Style37">
    <w:name w:val="Style37"/>
    <w:basedOn w:val="a"/>
    <w:pPr>
      <w:spacing w:after="0" w:line="263" w:lineRule="exact"/>
      <w:ind w:firstLine="828"/>
      <w:jc w:val="both"/>
    </w:pPr>
    <w:rPr>
      <w:rFonts w:ascii="Times New Roman" w:eastAsia="Times New Roman" w:hAnsi="Times New Roman" w:cs="Times New Roman"/>
      <w:sz w:val="20"/>
      <w:szCs w:val="20"/>
    </w:rPr>
  </w:style>
  <w:style w:type="character" w:customStyle="1" w:styleId="CharStyle34">
    <w:name w:val="CharStyle34"/>
    <w:basedOn w:val="a0"/>
    <w:rPr>
      <w:rFonts w:ascii="Times New Roman" w:eastAsia="Times New Roman" w:hAnsi="Times New Roman" w:cs="Times New Roman"/>
      <w:b w:val="0"/>
      <w:bCs w:val="0"/>
      <w:i w:val="0"/>
      <w:iCs w:val="0"/>
      <w:smallCaps w:val="0"/>
      <w:sz w:val="20"/>
      <w:szCs w:val="20"/>
    </w:rPr>
  </w:style>
  <w:style w:type="paragraph" w:styleId="a3">
    <w:name w:val="No Spacing"/>
    <w:uiPriority w:val="1"/>
    <w:qFormat/>
    <w:rsid w:val="00A52D56"/>
    <w:pPr>
      <w:spacing w:after="0" w:line="240" w:lineRule="auto"/>
    </w:pPr>
  </w:style>
  <w:style w:type="character" w:customStyle="1" w:styleId="20">
    <w:name w:val="Заголовок 2 Знак"/>
    <w:basedOn w:val="a0"/>
    <w:link w:val="2"/>
    <w:uiPriority w:val="9"/>
    <w:semiHidden/>
    <w:rsid w:val="005528B1"/>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15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528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pPr>
      <w:spacing w:after="0" w:line="265" w:lineRule="exact"/>
      <w:jc w:val="both"/>
    </w:pPr>
    <w:rPr>
      <w:rFonts w:ascii="Times New Roman" w:eastAsia="Times New Roman" w:hAnsi="Times New Roman" w:cs="Times New Roman"/>
      <w:sz w:val="20"/>
      <w:szCs w:val="20"/>
    </w:rPr>
  </w:style>
  <w:style w:type="paragraph" w:customStyle="1" w:styleId="Style39">
    <w:name w:val="Style39"/>
    <w:basedOn w:val="a"/>
    <w:pPr>
      <w:spacing w:after="0" w:line="263" w:lineRule="exact"/>
      <w:ind w:firstLine="943"/>
    </w:pPr>
    <w:rPr>
      <w:rFonts w:ascii="Times New Roman" w:eastAsia="Times New Roman" w:hAnsi="Times New Roman" w:cs="Times New Roman"/>
      <w:sz w:val="20"/>
      <w:szCs w:val="20"/>
    </w:rPr>
  </w:style>
  <w:style w:type="paragraph" w:customStyle="1" w:styleId="Style36">
    <w:name w:val="Style36"/>
    <w:basedOn w:val="a"/>
    <w:pPr>
      <w:spacing w:after="0" w:line="259" w:lineRule="exact"/>
      <w:ind w:firstLine="842"/>
      <w:jc w:val="both"/>
    </w:pPr>
    <w:rPr>
      <w:rFonts w:ascii="Times New Roman" w:eastAsia="Times New Roman" w:hAnsi="Times New Roman" w:cs="Times New Roman"/>
      <w:sz w:val="20"/>
      <w:szCs w:val="20"/>
    </w:rPr>
  </w:style>
  <w:style w:type="paragraph" w:customStyle="1" w:styleId="Style37">
    <w:name w:val="Style37"/>
    <w:basedOn w:val="a"/>
    <w:pPr>
      <w:spacing w:after="0" w:line="263" w:lineRule="exact"/>
      <w:ind w:firstLine="828"/>
      <w:jc w:val="both"/>
    </w:pPr>
    <w:rPr>
      <w:rFonts w:ascii="Times New Roman" w:eastAsia="Times New Roman" w:hAnsi="Times New Roman" w:cs="Times New Roman"/>
      <w:sz w:val="20"/>
      <w:szCs w:val="20"/>
    </w:rPr>
  </w:style>
  <w:style w:type="character" w:customStyle="1" w:styleId="CharStyle34">
    <w:name w:val="CharStyle34"/>
    <w:basedOn w:val="a0"/>
    <w:rPr>
      <w:rFonts w:ascii="Times New Roman" w:eastAsia="Times New Roman" w:hAnsi="Times New Roman" w:cs="Times New Roman"/>
      <w:b w:val="0"/>
      <w:bCs w:val="0"/>
      <w:i w:val="0"/>
      <w:iCs w:val="0"/>
      <w:smallCaps w:val="0"/>
      <w:sz w:val="20"/>
      <w:szCs w:val="20"/>
    </w:rPr>
  </w:style>
  <w:style w:type="paragraph" w:styleId="a3">
    <w:name w:val="No Spacing"/>
    <w:uiPriority w:val="1"/>
    <w:qFormat/>
    <w:rsid w:val="00A52D56"/>
    <w:pPr>
      <w:spacing w:after="0" w:line="240" w:lineRule="auto"/>
    </w:pPr>
  </w:style>
  <w:style w:type="character" w:customStyle="1" w:styleId="20">
    <w:name w:val="Заголовок 2 Знак"/>
    <w:basedOn w:val="a0"/>
    <w:link w:val="2"/>
    <w:uiPriority w:val="9"/>
    <w:semiHidden/>
    <w:rsid w:val="005528B1"/>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015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Елена Анатольевна</dc:creator>
  <cp:lastModifiedBy>Григорьева Е.А.</cp:lastModifiedBy>
  <cp:revision>9</cp:revision>
  <cp:lastPrinted>2023-09-26T12:39:00Z</cp:lastPrinted>
  <dcterms:created xsi:type="dcterms:W3CDTF">2023-04-21T05:56:00Z</dcterms:created>
  <dcterms:modified xsi:type="dcterms:W3CDTF">2023-09-26T13:16:00Z</dcterms:modified>
</cp:coreProperties>
</file>