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78" w:rsidRPr="00935201" w:rsidRDefault="003C4DA5" w:rsidP="006406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  <w:r w:rsidR="00640678" w:rsidRPr="00935201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640678" w:rsidRPr="00935201" w:rsidRDefault="00640678" w:rsidP="006406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>администрации Ядринского муниципального</w:t>
      </w:r>
    </w:p>
    <w:p w:rsidR="00640678" w:rsidRPr="00935201" w:rsidRDefault="00640678" w:rsidP="00640678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 округа Чувашской Республики</w:t>
      </w:r>
    </w:p>
    <w:p w:rsidR="00640678" w:rsidRDefault="005C15C9" w:rsidP="006406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28.02.</w:t>
      </w:r>
      <w:r w:rsidR="00640678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№ 305</w:t>
      </w:r>
      <w:bookmarkStart w:id="0" w:name="_GoBack"/>
      <w:bookmarkEnd w:id="0"/>
    </w:p>
    <w:p w:rsidR="00640678" w:rsidRDefault="00640678" w:rsidP="00640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0678" w:rsidRDefault="00640678" w:rsidP="00640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7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40678" w:rsidRDefault="00640678" w:rsidP="00640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78">
        <w:rPr>
          <w:rFonts w:ascii="Times New Roman" w:hAnsi="Times New Roman" w:cs="Times New Roman"/>
          <w:b/>
          <w:sz w:val="24"/>
          <w:szCs w:val="24"/>
        </w:rPr>
        <w:t xml:space="preserve">о порядке направления предложений заинтересованных лиц в Комиссию по внесению изменений в </w:t>
      </w:r>
      <w:r w:rsidR="00EE730C">
        <w:rPr>
          <w:rFonts w:ascii="Times New Roman" w:hAnsi="Times New Roman" w:cs="Times New Roman"/>
          <w:b/>
          <w:sz w:val="24"/>
          <w:szCs w:val="24"/>
        </w:rPr>
        <w:t xml:space="preserve">Генеральный план и </w:t>
      </w:r>
      <w:r w:rsidRPr="00640678">
        <w:rPr>
          <w:rFonts w:ascii="Times New Roman" w:hAnsi="Times New Roman" w:cs="Times New Roman"/>
          <w:b/>
          <w:sz w:val="24"/>
          <w:szCs w:val="24"/>
        </w:rPr>
        <w:t>Правила землепользовани</w:t>
      </w:r>
      <w:r w:rsidR="00EE730C">
        <w:rPr>
          <w:rFonts w:ascii="Times New Roman" w:hAnsi="Times New Roman" w:cs="Times New Roman"/>
          <w:b/>
          <w:sz w:val="24"/>
          <w:szCs w:val="24"/>
        </w:rPr>
        <w:t>я и застройки</w:t>
      </w:r>
      <w:r w:rsidRPr="00640678">
        <w:rPr>
          <w:rFonts w:ascii="Times New Roman" w:hAnsi="Times New Roman" w:cs="Times New Roman"/>
          <w:b/>
          <w:sz w:val="24"/>
          <w:szCs w:val="24"/>
        </w:rPr>
        <w:t xml:space="preserve"> Ядринского муниципального округа Чувашской Республики</w:t>
      </w:r>
    </w:p>
    <w:p w:rsidR="00640678" w:rsidRPr="00640678" w:rsidRDefault="00640678" w:rsidP="00640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 xml:space="preserve">1.1. Положение о порядке направления предложений заинтересованных лиц в комиссию по внесению изменений в Правила землепользования и застройки и Генеральный план </w:t>
      </w:r>
      <w:r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640678">
        <w:rPr>
          <w:rFonts w:ascii="Times New Roman" w:hAnsi="Times New Roman" w:cs="Times New Roman"/>
          <w:sz w:val="24"/>
          <w:szCs w:val="24"/>
        </w:rPr>
        <w:t xml:space="preserve"> (далее по тексту - Комиссия) регулирует процедуру направления предложений в Комиссию. </w:t>
      </w:r>
    </w:p>
    <w:p w:rsid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>1.2. Предложения лиц, указанных в ст. 33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Правила, </w:t>
      </w:r>
      <w:r w:rsidRPr="00640678">
        <w:rPr>
          <w:rFonts w:ascii="Times New Roman" w:hAnsi="Times New Roman" w:cs="Times New Roman"/>
          <w:sz w:val="24"/>
          <w:szCs w:val="24"/>
        </w:rPr>
        <w:t xml:space="preserve">направляются на рассмотрение Комиссии. </w:t>
      </w:r>
    </w:p>
    <w:p w:rsid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 xml:space="preserve">1.3. Со дня опубликования сообщения о принятии решения о подготовке проекта внесения изменений в Правила, заинтересованные лица вправе направить свои предложения в Комиссию. Предложения принимаются в администрации </w:t>
      </w:r>
      <w:r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640678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Чувашская Республика, Ядринский муниципальный округ, г. Ядрин, ул. 30 лет Победы, д. 1</w:t>
      </w:r>
      <w:r w:rsidRPr="00640678">
        <w:rPr>
          <w:rFonts w:ascii="Times New Roman" w:hAnsi="Times New Roman" w:cs="Times New Roman"/>
          <w:sz w:val="24"/>
          <w:szCs w:val="24"/>
        </w:rPr>
        <w:t xml:space="preserve"> (телефон для </w:t>
      </w:r>
      <w:r>
        <w:rPr>
          <w:rFonts w:ascii="Times New Roman" w:hAnsi="Times New Roman" w:cs="Times New Roman"/>
          <w:sz w:val="24"/>
          <w:szCs w:val="24"/>
        </w:rPr>
        <w:t>справок: 8-835-47-22-2-45</w:t>
      </w:r>
      <w:r w:rsidRPr="00640678">
        <w:rPr>
          <w:rFonts w:ascii="Times New Roman" w:hAnsi="Times New Roman" w:cs="Times New Roman"/>
          <w:sz w:val="24"/>
          <w:szCs w:val="24"/>
        </w:rPr>
        <w:t xml:space="preserve">). 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yadrin</w:t>
      </w:r>
      <w:r w:rsidRPr="0064067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640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4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>1.4. Предложения направляются в письменном виде в объеме, необходимом и достаточн</w:t>
      </w:r>
      <w:r>
        <w:rPr>
          <w:rFonts w:ascii="Times New Roman" w:hAnsi="Times New Roman" w:cs="Times New Roman"/>
          <w:sz w:val="24"/>
          <w:szCs w:val="24"/>
        </w:rPr>
        <w:t xml:space="preserve">ом для рассмотрения предложений, </w:t>
      </w:r>
      <w:r w:rsidRPr="00640678">
        <w:rPr>
          <w:rFonts w:ascii="Times New Roman" w:hAnsi="Times New Roman" w:cs="Times New Roman"/>
          <w:sz w:val="24"/>
          <w:szCs w:val="24"/>
        </w:rPr>
        <w:t xml:space="preserve">по существу. Предложения направляются по почте, лично в администрации </w:t>
      </w:r>
      <w:r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640678">
        <w:rPr>
          <w:rFonts w:ascii="Times New Roman" w:hAnsi="Times New Roman" w:cs="Times New Roman"/>
          <w:sz w:val="24"/>
          <w:szCs w:val="24"/>
        </w:rPr>
        <w:t xml:space="preserve"> на имя председателя Комиссии. </w:t>
      </w:r>
    </w:p>
    <w:p w:rsid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 xml:space="preserve">1.5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 </w:t>
      </w:r>
    </w:p>
    <w:p w:rsid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 xml:space="preserve">1.6.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CC1C83" w:rsidRPr="00640678" w:rsidRDefault="00640678" w:rsidP="006406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678">
        <w:rPr>
          <w:rFonts w:ascii="Times New Roman" w:hAnsi="Times New Roman" w:cs="Times New Roman"/>
          <w:sz w:val="24"/>
          <w:szCs w:val="24"/>
        </w:rPr>
        <w:t>1.7. Комиссия вправе вступать в переписку с заинтересованными лицами, направившими Предложения.</w:t>
      </w:r>
    </w:p>
    <w:sectPr w:rsidR="00CC1C83" w:rsidRPr="0064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8"/>
    <w:rsid w:val="003C4DA5"/>
    <w:rsid w:val="005C15C9"/>
    <w:rsid w:val="00640678"/>
    <w:rsid w:val="00CC1C83"/>
    <w:rsid w:val="00E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ACBD"/>
  <w15:chartTrackingRefBased/>
  <w15:docId w15:val="{C92E7847-4456-4F3C-966B-E2D3C60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4</cp:revision>
  <dcterms:created xsi:type="dcterms:W3CDTF">2025-01-30T13:28:00Z</dcterms:created>
  <dcterms:modified xsi:type="dcterms:W3CDTF">2025-03-03T07:40:00Z</dcterms:modified>
</cp:coreProperties>
</file>