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7F491" w14:textId="75F4269F" w:rsidR="0013510E" w:rsidRPr="00C80802" w:rsidRDefault="0013510E" w:rsidP="0013510E">
      <w:pPr>
        <w:jc w:val="center"/>
      </w:pPr>
    </w:p>
    <w:tbl>
      <w:tblPr>
        <w:tblW w:w="11091" w:type="dxa"/>
        <w:tblInd w:w="-601" w:type="dxa"/>
        <w:tblLook w:val="01E0" w:firstRow="1" w:lastRow="1" w:firstColumn="1" w:lastColumn="1" w:noHBand="0" w:noVBand="0"/>
      </w:tblPr>
      <w:tblGrid>
        <w:gridCol w:w="4712"/>
        <w:gridCol w:w="1418"/>
        <w:gridCol w:w="4961"/>
      </w:tblGrid>
      <w:tr w:rsidR="003B6DA9" w:rsidRPr="00C80802" w14:paraId="1263994E" w14:textId="77777777" w:rsidTr="003B6DA9">
        <w:tc>
          <w:tcPr>
            <w:tcW w:w="4712" w:type="dxa"/>
          </w:tcPr>
          <w:p w14:paraId="11653705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14:paraId="72FC679F" w14:textId="77777777" w:rsidR="003B6DA9" w:rsidRPr="00C80802" w:rsidRDefault="003B6DA9" w:rsidP="003B6DA9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14:paraId="5820306D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14:paraId="65EEB491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14:paraId="1191F8E5" w14:textId="77777777" w:rsidR="003B6DA9" w:rsidRPr="00C80802" w:rsidRDefault="003B6DA9" w:rsidP="003B6DA9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14:paraId="280610FB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14:paraId="0BC631F9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14:paraId="4D77C731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14:paraId="07218350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2BB745BE" w14:textId="6C369C57" w:rsidR="003B6DA9" w:rsidRPr="00C80802" w:rsidRDefault="00AD3661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>202</w:t>
            </w:r>
            <w:r w:rsidRPr="00C80802">
              <w:rPr>
                <w:rFonts w:ascii="Arial" w:hAnsi="Arial" w:cs="Arial"/>
                <w:sz w:val="26"/>
                <w:szCs w:val="26"/>
              </w:rPr>
              <w:t>4</w:t>
            </w:r>
            <w:r w:rsid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802"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802" w:rsidRPr="00E21FF2">
              <w:rPr>
                <w:rFonts w:ascii="Arial Cyr Chuv" w:hAnsi="Arial Cyr Chuv"/>
                <w:sz w:val="26"/>
                <w:szCs w:val="26"/>
              </w:rPr>
              <w:t>=?</w:t>
            </w:r>
            <w:r w:rsidR="00C80802"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802" w:rsidRPr="00E21FF2">
              <w:rPr>
                <w:rFonts w:ascii="Arial Cyr Chuv" w:hAnsi="Arial Cyr Chuv"/>
              </w:rPr>
              <w:t xml:space="preserve">                      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="003B6DA9" w:rsidRPr="00C80802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981CE5" w:rsidRP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0FB4DE9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3E8ACDA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0802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C80802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C8080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80802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14:paraId="003BEC6F" w14:textId="77777777" w:rsidR="003B6DA9" w:rsidRPr="00C80802" w:rsidRDefault="003B6DA9" w:rsidP="003B6DA9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1FD0D45" wp14:editId="33F2D1EE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15EA0B82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14:paraId="4EC84202" w14:textId="77777777" w:rsidR="003B6DA9" w:rsidRPr="00C80802" w:rsidRDefault="003B6DA9" w:rsidP="003B6DA9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14:paraId="73992F61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56BB9ACB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14:paraId="762E2FA4" w14:textId="77777777" w:rsidR="003B6DA9" w:rsidRPr="00C80802" w:rsidRDefault="003B6DA9" w:rsidP="003B6DA9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14:paraId="64E694DF" w14:textId="77777777" w:rsidR="003B6DA9" w:rsidRPr="00C80802" w:rsidRDefault="003B6DA9" w:rsidP="003B6DA9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C8080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14:paraId="7CEA173C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3B8A4C0A" w14:textId="23D97FA6" w:rsidR="003B6DA9" w:rsidRPr="00C80802" w:rsidRDefault="00AD3661" w:rsidP="003B6DA9">
            <w:pPr>
              <w:tabs>
                <w:tab w:val="left" w:pos="241"/>
                <w:tab w:val="left" w:pos="647"/>
                <w:tab w:val="left" w:pos="896"/>
                <w:tab w:val="center" w:pos="2372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C80802">
              <w:rPr>
                <w:rFonts w:ascii="Arial" w:hAnsi="Arial" w:cs="Arial"/>
                <w:sz w:val="26"/>
                <w:szCs w:val="26"/>
              </w:rPr>
              <w:tab/>
            </w:r>
            <w:r w:rsidRPr="00C80802">
              <w:rPr>
                <w:rFonts w:ascii="Arial" w:hAnsi="Arial" w:cs="Arial"/>
                <w:sz w:val="26"/>
                <w:szCs w:val="26"/>
              </w:rPr>
              <w:tab/>
              <w:t xml:space="preserve">«       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» </w:t>
            </w:r>
            <w:r w:rsidRPr="00C80802">
              <w:rPr>
                <w:rFonts w:ascii="Arial" w:hAnsi="Arial" w:cs="Arial"/>
                <w:sz w:val="26"/>
                <w:szCs w:val="26"/>
              </w:rPr>
              <w:t xml:space="preserve">                   2024</w:t>
            </w:r>
            <w:r w:rsidR="003B6DA9" w:rsidRPr="00C80802">
              <w:rPr>
                <w:rFonts w:ascii="Arial" w:hAnsi="Arial" w:cs="Arial"/>
                <w:sz w:val="26"/>
                <w:szCs w:val="26"/>
              </w:rPr>
              <w:t xml:space="preserve"> г. № </w:t>
            </w:r>
          </w:p>
          <w:p w14:paraId="4393DD32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1A999E88" w14:textId="77777777" w:rsidR="003B6DA9" w:rsidRPr="00C80802" w:rsidRDefault="003B6DA9" w:rsidP="003B6DA9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80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14:paraId="54D16267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95A0481" w14:textId="77777777" w:rsidR="003B6DA9" w:rsidRPr="00C80802" w:rsidRDefault="003B6DA9" w:rsidP="00AC698C">
      <w:pPr>
        <w:pStyle w:val="a7"/>
        <w:ind w:right="4819"/>
        <w:contextualSpacing/>
        <w:jc w:val="both"/>
        <w:rPr>
          <w:sz w:val="28"/>
          <w:szCs w:val="28"/>
          <w:lang w:eastAsia="en-US"/>
        </w:rPr>
      </w:pPr>
    </w:p>
    <w:p w14:paraId="2CDA21F3" w14:textId="3D1E6838" w:rsidR="00AC698C" w:rsidRPr="00C80802" w:rsidRDefault="00AC698C" w:rsidP="00AC698C">
      <w:pPr>
        <w:pStyle w:val="a7"/>
        <w:ind w:right="4819"/>
        <w:contextualSpacing/>
        <w:jc w:val="both"/>
        <w:rPr>
          <w:b/>
          <w:sz w:val="26"/>
          <w:szCs w:val="26"/>
        </w:rPr>
      </w:pPr>
      <w:r w:rsidRPr="00C80802">
        <w:rPr>
          <w:sz w:val="28"/>
          <w:szCs w:val="28"/>
          <w:lang w:eastAsia="en-US"/>
        </w:rPr>
        <w:t xml:space="preserve">О муниципальной программе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 округа Чувашской Республики «</w:t>
      </w:r>
      <w:r w:rsidR="00AD3661" w:rsidRPr="00C80802">
        <w:rPr>
          <w:sz w:val="28"/>
          <w:szCs w:val="28"/>
          <w:lang w:eastAsia="en-US"/>
        </w:rPr>
        <w:t>Развитие туризма и индустрии гостеприимства</w:t>
      </w:r>
      <w:r w:rsidRPr="00C80802">
        <w:rPr>
          <w:sz w:val="28"/>
          <w:szCs w:val="28"/>
          <w:lang w:eastAsia="en-US"/>
        </w:rPr>
        <w:t>»</w:t>
      </w:r>
    </w:p>
    <w:p w14:paraId="47552CE3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D372A0F" w14:textId="77777777" w:rsidR="00AC698C" w:rsidRPr="00C80802" w:rsidRDefault="00AC698C" w:rsidP="00AC698C">
      <w:pPr>
        <w:tabs>
          <w:tab w:val="num" w:pos="0"/>
        </w:tabs>
        <w:ind w:firstLine="567"/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администрация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  </w:t>
      </w:r>
      <w:proofErr w:type="gramStart"/>
      <w:r w:rsidRPr="00C80802">
        <w:rPr>
          <w:sz w:val="28"/>
          <w:szCs w:val="28"/>
          <w:lang w:eastAsia="en-US"/>
        </w:rPr>
        <w:t>п</w:t>
      </w:r>
      <w:proofErr w:type="gramEnd"/>
      <w:r w:rsidRPr="00C80802">
        <w:rPr>
          <w:sz w:val="28"/>
          <w:szCs w:val="28"/>
          <w:lang w:eastAsia="en-US"/>
        </w:rPr>
        <w:t xml:space="preserve"> о с т а н о в л я е т:</w:t>
      </w:r>
    </w:p>
    <w:p w14:paraId="7855835F" w14:textId="6EDF4BAD" w:rsidR="00AC698C" w:rsidRPr="00C80802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 xml:space="preserve">1. Утвердить прилагаемую муниципальную </w:t>
      </w:r>
      <w:hyperlink w:anchor="P37">
        <w:r w:rsidRPr="00C80802">
          <w:rPr>
            <w:sz w:val="28"/>
            <w:szCs w:val="28"/>
          </w:rPr>
          <w:t>программу</w:t>
        </w:r>
      </w:hyperlink>
      <w:r w:rsidRPr="00C80802">
        <w:rPr>
          <w:sz w:val="28"/>
          <w:szCs w:val="28"/>
        </w:rPr>
        <w:t xml:space="preserve">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 xml:space="preserve">   «</w:t>
      </w:r>
      <w:r w:rsidR="00AD3661" w:rsidRPr="00C80802">
        <w:rPr>
          <w:sz w:val="28"/>
          <w:szCs w:val="28"/>
        </w:rPr>
        <w:t>Развитие туризма и индустрии гостеприимства</w:t>
      </w:r>
      <w:r w:rsidRPr="00C80802">
        <w:rPr>
          <w:sz w:val="28"/>
          <w:szCs w:val="28"/>
        </w:rPr>
        <w:t>» (далее – Муниципальная программа).</w:t>
      </w:r>
    </w:p>
    <w:p w14:paraId="039DD285" w14:textId="77777777" w:rsidR="00AC698C" w:rsidRPr="00C80802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 xml:space="preserve">2. Финансовому отделу администрации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 xml:space="preserve"> при формировании проекта бюджета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 xml:space="preserve"> на очередной финансовый год и плановый период предусматривать бюджетные ассигнования на реализацию Муниципальной программы.</w:t>
      </w:r>
    </w:p>
    <w:p w14:paraId="58A1E74C" w14:textId="77777777" w:rsidR="00AC698C" w:rsidRPr="00C80802" w:rsidRDefault="00AC698C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 xml:space="preserve">3. </w:t>
      </w:r>
      <w:proofErr w:type="gramStart"/>
      <w:r w:rsidRPr="00C80802">
        <w:rPr>
          <w:sz w:val="28"/>
          <w:szCs w:val="28"/>
        </w:rPr>
        <w:t>Контроль за</w:t>
      </w:r>
      <w:proofErr w:type="gramEnd"/>
      <w:r w:rsidRPr="00C80802">
        <w:rPr>
          <w:sz w:val="28"/>
          <w:szCs w:val="28"/>
        </w:rPr>
        <w:t xml:space="preserve"> выполнением настоящего постановления возложить на отдел культуры, социального развития и архивного дела  администрации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муниципального округа Чувашской Республики</w:t>
      </w:r>
      <w:r w:rsidRPr="00C80802">
        <w:rPr>
          <w:sz w:val="28"/>
          <w:szCs w:val="28"/>
        </w:rPr>
        <w:t>.</w:t>
      </w:r>
    </w:p>
    <w:p w14:paraId="18ED87F5" w14:textId="238E42EA" w:rsidR="00AC698C" w:rsidRPr="00C80802" w:rsidRDefault="00AD3661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80802">
        <w:rPr>
          <w:sz w:val="28"/>
          <w:szCs w:val="28"/>
        </w:rPr>
        <w:t>4</w:t>
      </w:r>
      <w:r w:rsidR="00AC698C" w:rsidRPr="00C80802">
        <w:rPr>
          <w:sz w:val="28"/>
          <w:szCs w:val="28"/>
        </w:rPr>
        <w:t xml:space="preserve">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AC698C" w:rsidRPr="00C80802">
        <w:rPr>
          <w:sz w:val="28"/>
          <w:szCs w:val="28"/>
        </w:rPr>
        <w:t>Яльчикского</w:t>
      </w:r>
      <w:proofErr w:type="spellEnd"/>
      <w:r w:rsidR="00AC698C" w:rsidRPr="00C80802">
        <w:rPr>
          <w:sz w:val="28"/>
          <w:szCs w:val="28"/>
        </w:rPr>
        <w:t xml:space="preserve"> муниципально</w:t>
      </w:r>
      <w:r w:rsidR="00C80802" w:rsidRPr="00C80802">
        <w:rPr>
          <w:sz w:val="28"/>
          <w:szCs w:val="28"/>
        </w:rPr>
        <w:t>го округа Чувашской Республики».</w:t>
      </w:r>
    </w:p>
    <w:p w14:paraId="5C6A1464" w14:textId="77777777" w:rsidR="00AD3661" w:rsidRPr="00C80802" w:rsidRDefault="00AD3661" w:rsidP="00AC698C">
      <w:pPr>
        <w:widowControl w:val="0"/>
        <w:tabs>
          <w:tab w:val="num" w:pos="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p w14:paraId="6B8577A6" w14:textId="77777777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</w:p>
    <w:p w14:paraId="5518985A" w14:textId="77777777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 xml:space="preserve">Глава </w:t>
      </w:r>
      <w:proofErr w:type="spellStart"/>
      <w:r w:rsidRPr="00C80802">
        <w:rPr>
          <w:sz w:val="28"/>
          <w:szCs w:val="28"/>
          <w:lang w:eastAsia="en-US"/>
        </w:rPr>
        <w:t>Яльчикского</w:t>
      </w:r>
      <w:proofErr w:type="spellEnd"/>
      <w:r w:rsidRPr="00C80802">
        <w:rPr>
          <w:sz w:val="28"/>
          <w:szCs w:val="28"/>
          <w:lang w:eastAsia="en-US"/>
        </w:rPr>
        <w:t xml:space="preserve"> </w:t>
      </w:r>
    </w:p>
    <w:p w14:paraId="2B9994D4" w14:textId="77777777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>муниципального округа</w:t>
      </w:r>
    </w:p>
    <w:p w14:paraId="3DEF6494" w14:textId="7DC913EF" w:rsidR="00AC698C" w:rsidRPr="00C80802" w:rsidRDefault="00AC698C" w:rsidP="00AC698C">
      <w:pPr>
        <w:tabs>
          <w:tab w:val="num" w:pos="0"/>
        </w:tabs>
        <w:contextualSpacing/>
        <w:jc w:val="both"/>
        <w:rPr>
          <w:sz w:val="28"/>
          <w:szCs w:val="28"/>
          <w:lang w:eastAsia="en-US"/>
        </w:rPr>
      </w:pPr>
      <w:r w:rsidRPr="00C80802">
        <w:rPr>
          <w:sz w:val="28"/>
          <w:szCs w:val="28"/>
          <w:lang w:eastAsia="en-US"/>
        </w:rPr>
        <w:t xml:space="preserve">Чувашской Республики                        </w:t>
      </w:r>
      <w:r w:rsidRPr="00C80802">
        <w:rPr>
          <w:sz w:val="28"/>
          <w:szCs w:val="28"/>
          <w:lang w:eastAsia="en-US"/>
        </w:rPr>
        <w:tab/>
      </w:r>
      <w:r w:rsidRPr="00C80802">
        <w:rPr>
          <w:sz w:val="28"/>
          <w:szCs w:val="28"/>
          <w:lang w:eastAsia="en-US"/>
        </w:rPr>
        <w:tab/>
      </w:r>
      <w:r w:rsidRPr="00C80802">
        <w:rPr>
          <w:sz w:val="28"/>
          <w:szCs w:val="28"/>
          <w:lang w:eastAsia="en-US"/>
        </w:rPr>
        <w:tab/>
        <w:t xml:space="preserve">        </w:t>
      </w:r>
      <w:r w:rsidR="00A40474" w:rsidRPr="00C80802">
        <w:rPr>
          <w:sz w:val="28"/>
          <w:szCs w:val="28"/>
          <w:lang w:eastAsia="en-US"/>
        </w:rPr>
        <w:t xml:space="preserve">   </w:t>
      </w:r>
      <w:r w:rsidRPr="00C80802">
        <w:rPr>
          <w:sz w:val="28"/>
          <w:szCs w:val="28"/>
          <w:lang w:eastAsia="en-US"/>
        </w:rPr>
        <w:t xml:space="preserve">            Л.В. Левый</w:t>
      </w:r>
    </w:p>
    <w:p w14:paraId="23F25A42" w14:textId="77777777" w:rsidR="00AC698C" w:rsidRPr="00C80802" w:rsidRDefault="00AC698C" w:rsidP="00AC698C">
      <w:pPr>
        <w:tabs>
          <w:tab w:val="num" w:pos="0"/>
        </w:tabs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487936C6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C9D1BBD" w14:textId="77777777" w:rsidR="00AD3661" w:rsidRPr="00C80802" w:rsidRDefault="00AD3661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3A9D710" w14:textId="77777777" w:rsidR="00C80802" w:rsidRPr="00C80802" w:rsidRDefault="00C80802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</w:p>
    <w:p w14:paraId="4D9BA1D4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t xml:space="preserve">Приложение </w:t>
      </w:r>
    </w:p>
    <w:p w14:paraId="669C26F1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t xml:space="preserve">к постановлению администрации </w:t>
      </w:r>
    </w:p>
    <w:p w14:paraId="0F8EDF18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proofErr w:type="spellStart"/>
      <w:r w:rsidRPr="00C80802">
        <w:rPr>
          <w:rFonts w:ascii="Times New Roman" w:hAnsi="Times New Roman"/>
          <w:sz w:val="24"/>
          <w:szCs w:val="20"/>
          <w:lang w:val="ru-RU"/>
        </w:rPr>
        <w:t>Яльчикского</w:t>
      </w:r>
      <w:proofErr w:type="spellEnd"/>
      <w:r w:rsidRPr="00C80802">
        <w:rPr>
          <w:rFonts w:ascii="Times New Roman" w:hAnsi="Times New Roman"/>
          <w:sz w:val="24"/>
          <w:szCs w:val="20"/>
          <w:lang w:val="ru-RU"/>
        </w:rPr>
        <w:t xml:space="preserve"> муниципального округа</w:t>
      </w:r>
    </w:p>
    <w:p w14:paraId="771152A3" w14:textId="77777777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t xml:space="preserve">Чувашской Республики </w:t>
      </w:r>
    </w:p>
    <w:p w14:paraId="6E9C3CE2" w14:textId="57BD259F" w:rsidR="00A40474" w:rsidRPr="00C80802" w:rsidRDefault="00A40474" w:rsidP="00A40474">
      <w:pPr>
        <w:pStyle w:val="afd"/>
        <w:ind w:left="4536"/>
        <w:jc w:val="right"/>
        <w:rPr>
          <w:rFonts w:ascii="Times New Roman" w:hAnsi="Times New Roman"/>
          <w:sz w:val="24"/>
          <w:szCs w:val="20"/>
          <w:lang w:val="ru-RU"/>
        </w:rPr>
      </w:pPr>
      <w:r w:rsidRPr="00C80802">
        <w:rPr>
          <w:rFonts w:ascii="Times New Roman" w:hAnsi="Times New Roman"/>
          <w:sz w:val="24"/>
          <w:szCs w:val="20"/>
          <w:lang w:val="ru-RU"/>
        </w:rPr>
        <w:t xml:space="preserve">от </w:t>
      </w:r>
      <w:r w:rsidR="00AD3661" w:rsidRPr="00C80802">
        <w:rPr>
          <w:rFonts w:ascii="Times New Roman" w:hAnsi="Times New Roman"/>
          <w:sz w:val="24"/>
          <w:szCs w:val="20"/>
          <w:lang w:val="ru-RU"/>
        </w:rPr>
        <w:t>______________</w:t>
      </w:r>
      <w:r w:rsidRPr="00C80802">
        <w:rPr>
          <w:rFonts w:ascii="Times New Roman" w:hAnsi="Times New Roman"/>
          <w:sz w:val="24"/>
          <w:szCs w:val="20"/>
          <w:lang w:val="ru-RU"/>
        </w:rPr>
        <w:t xml:space="preserve"> № </w:t>
      </w:r>
      <w:r w:rsidR="00AD3661" w:rsidRPr="00C80802">
        <w:rPr>
          <w:rFonts w:ascii="Times New Roman" w:hAnsi="Times New Roman"/>
          <w:sz w:val="24"/>
          <w:szCs w:val="20"/>
          <w:lang w:val="ru-RU"/>
        </w:rPr>
        <w:t>______</w:t>
      </w:r>
    </w:p>
    <w:p w14:paraId="7AD8AC19" w14:textId="77777777" w:rsidR="00A40474" w:rsidRPr="00C80802" w:rsidRDefault="00A40474" w:rsidP="00A40474">
      <w:pPr>
        <w:jc w:val="center"/>
        <w:rPr>
          <w:sz w:val="26"/>
          <w:szCs w:val="26"/>
        </w:rPr>
      </w:pPr>
      <w:r w:rsidRPr="00C80802">
        <w:rPr>
          <w:sz w:val="26"/>
          <w:szCs w:val="26"/>
        </w:rPr>
        <w:t xml:space="preserve">     </w:t>
      </w:r>
    </w:p>
    <w:p w14:paraId="654F40FA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2C7CA770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45304DC0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6923A553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178A548B" w14:textId="77777777" w:rsidR="00A40474" w:rsidRPr="00C80802" w:rsidRDefault="00A40474" w:rsidP="00A40474">
      <w:pPr>
        <w:jc w:val="both"/>
        <w:rPr>
          <w:sz w:val="26"/>
          <w:szCs w:val="26"/>
        </w:rPr>
      </w:pPr>
    </w:p>
    <w:p w14:paraId="30DA27D9" w14:textId="77777777" w:rsidR="00A40474" w:rsidRPr="00C80802" w:rsidRDefault="00A40474" w:rsidP="00A40474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МУНИЦИПАЛЬНАЯ ПРОГРАММА </w:t>
      </w:r>
    </w:p>
    <w:p w14:paraId="3C377105" w14:textId="0AEF5785" w:rsidR="00A40474" w:rsidRPr="00C80802" w:rsidRDefault="00A40474" w:rsidP="00A40474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>ЯЛЬЧИКСКОГО МУНИЦИПАЛЬНОГО ОКРУГА ЧУВАШСКОЙ РЕСПУБЛИКИ «</w:t>
      </w:r>
      <w:r w:rsidR="00AD3661" w:rsidRPr="00C80802">
        <w:rPr>
          <w:b/>
          <w:sz w:val="26"/>
          <w:szCs w:val="26"/>
        </w:rPr>
        <w:t>РАЗВИТИЕ ТУРИЗМА И ИНДУСТРИИ ГОСТЕПРИИМСТВА</w:t>
      </w:r>
      <w:r w:rsidRPr="00C80802">
        <w:rPr>
          <w:b/>
          <w:sz w:val="26"/>
          <w:szCs w:val="26"/>
        </w:rPr>
        <w:t>»</w:t>
      </w:r>
    </w:p>
    <w:p w14:paraId="35F7A7B5" w14:textId="77777777" w:rsidR="00A40474" w:rsidRPr="00C80802" w:rsidRDefault="00A40474" w:rsidP="00A4047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8011D" w:rsidRPr="00C80802" w14:paraId="0412B11F" w14:textId="77777777" w:rsidTr="00B00B50">
        <w:tc>
          <w:tcPr>
            <w:tcW w:w="3936" w:type="dxa"/>
            <w:shd w:val="clear" w:color="auto" w:fill="auto"/>
          </w:tcPr>
          <w:p w14:paraId="78E98AE4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  <w:shd w:val="clear" w:color="auto" w:fill="auto"/>
          </w:tcPr>
          <w:p w14:paraId="32823940" w14:textId="77777777" w:rsidR="00A40474" w:rsidRPr="00C80802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48DB1FCB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</w:p>
          <w:p w14:paraId="195F9CE5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0E06A8C1" w14:textId="77777777" w:rsidTr="00B00B50">
        <w:tc>
          <w:tcPr>
            <w:tcW w:w="3936" w:type="dxa"/>
            <w:shd w:val="clear" w:color="auto" w:fill="auto"/>
          </w:tcPr>
          <w:p w14:paraId="5C21A104" w14:textId="77777777" w:rsidR="00A40474" w:rsidRPr="00C80802" w:rsidRDefault="00A40474" w:rsidP="00B00B50">
            <w:pPr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112AFD7C" w14:textId="5DF3F6F2" w:rsidR="00A40474" w:rsidRPr="00C80802" w:rsidRDefault="00AD3661" w:rsidP="00B00B50">
            <w:pPr>
              <w:jc w:val="both"/>
              <w:rPr>
                <w:sz w:val="26"/>
                <w:szCs w:val="26"/>
                <w:lang w:val="en-US"/>
              </w:rPr>
            </w:pPr>
            <w:r w:rsidRPr="00C80802">
              <w:rPr>
                <w:sz w:val="26"/>
                <w:szCs w:val="26"/>
              </w:rPr>
              <w:t>январь 2024</w:t>
            </w:r>
            <w:r w:rsidR="00A40474" w:rsidRPr="00C80802">
              <w:rPr>
                <w:sz w:val="26"/>
                <w:szCs w:val="26"/>
              </w:rPr>
              <w:t xml:space="preserve"> года</w:t>
            </w:r>
          </w:p>
          <w:p w14:paraId="394B2828" w14:textId="77777777" w:rsidR="00A40474" w:rsidRPr="00C80802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13506385" w14:textId="77777777" w:rsidR="00A40474" w:rsidRPr="00C80802" w:rsidRDefault="00A40474" w:rsidP="00B00B50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40474" w:rsidRPr="00C80802" w14:paraId="57BEF5C6" w14:textId="77777777" w:rsidTr="00B00B50">
        <w:tc>
          <w:tcPr>
            <w:tcW w:w="3936" w:type="dxa"/>
            <w:shd w:val="clear" w:color="auto" w:fill="auto"/>
          </w:tcPr>
          <w:p w14:paraId="3084B9DF" w14:textId="77777777" w:rsidR="00A40474" w:rsidRPr="00C80802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14:paraId="757C8AC0" w14:textId="66ADF366" w:rsidR="00A40474" w:rsidRPr="00C80802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Начальник отдела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 Демьянова М.В.</w:t>
            </w:r>
          </w:p>
          <w:p w14:paraId="45E3EB19" w14:textId="77777777" w:rsidR="00A40474" w:rsidRPr="00C80802" w:rsidRDefault="00A40474" w:rsidP="00B00B5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 w:rsidRPr="00C80802">
              <w:rPr>
                <w:sz w:val="26"/>
                <w:szCs w:val="26"/>
                <w:lang w:val="en-US"/>
              </w:rPr>
              <w:t>(</w:t>
            </w:r>
            <w:r w:rsidRPr="00C80802">
              <w:rPr>
                <w:sz w:val="26"/>
                <w:szCs w:val="26"/>
              </w:rPr>
              <w:t>т</w:t>
            </w:r>
            <w:r w:rsidRPr="00C80802">
              <w:rPr>
                <w:sz w:val="26"/>
                <w:szCs w:val="26"/>
                <w:lang w:val="en-US"/>
              </w:rPr>
              <w:t>. 883549 2-55-47, e-mail: yaltch_kult@cap.ru)</w:t>
            </w:r>
          </w:p>
          <w:p w14:paraId="53BF07F4" w14:textId="77777777" w:rsidR="00A40474" w:rsidRPr="00C80802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  <w:p w14:paraId="62A10EBB" w14:textId="77777777" w:rsidR="00A40474" w:rsidRPr="00C80802" w:rsidRDefault="00A40474" w:rsidP="00B00B5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14:paraId="53E77E9A" w14:textId="77777777" w:rsidR="00A40474" w:rsidRPr="00C80802" w:rsidRDefault="00A40474" w:rsidP="00A40474">
      <w:pPr>
        <w:pStyle w:val="ConsPlusNormal"/>
        <w:outlineLvl w:val="0"/>
        <w:rPr>
          <w:rFonts w:ascii="Times New Roman" w:hAnsi="Times New Roman" w:cs="Times New Roman"/>
          <w:lang w:val="en-US"/>
        </w:rPr>
      </w:pPr>
    </w:p>
    <w:p w14:paraId="73557B27" w14:textId="77777777" w:rsidR="00AD3661" w:rsidRPr="00C80802" w:rsidRDefault="00A40474" w:rsidP="00A40474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8080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</w:p>
    <w:p w14:paraId="2F93C2BB" w14:textId="7E4607A8" w:rsidR="00AD3661" w:rsidRPr="00C80802" w:rsidRDefault="00AD3661" w:rsidP="00AD366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м</w:t>
      </w:r>
      <w:r w:rsidR="00A40474" w:rsidRPr="00C80802">
        <w:rPr>
          <w:rFonts w:ascii="Times New Roman" w:hAnsi="Times New Roman" w:cs="Times New Roman"/>
          <w:sz w:val="26"/>
          <w:szCs w:val="26"/>
        </w:rPr>
        <w:t>униципального</w:t>
      </w:r>
      <w:r w:rsidRPr="00C80802">
        <w:rPr>
          <w:rFonts w:ascii="Times New Roman" w:hAnsi="Times New Roman" w:cs="Times New Roman"/>
          <w:sz w:val="26"/>
          <w:szCs w:val="26"/>
        </w:rPr>
        <w:t xml:space="preserve"> </w:t>
      </w:r>
      <w:r w:rsidR="00A40474" w:rsidRPr="00C80802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14:paraId="171CB878" w14:textId="3818CD20" w:rsidR="00A40474" w:rsidRPr="00C80802" w:rsidRDefault="00A40474" w:rsidP="00AD366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</w:t>
      </w:r>
      <w:r w:rsidR="00AD3661" w:rsidRPr="00C8080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80802">
        <w:rPr>
          <w:rFonts w:ascii="Times New Roman" w:hAnsi="Times New Roman" w:cs="Times New Roman"/>
          <w:sz w:val="26"/>
          <w:szCs w:val="26"/>
        </w:rPr>
        <w:t xml:space="preserve">   Л.В. Левый</w:t>
      </w:r>
    </w:p>
    <w:p w14:paraId="29A7D07D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F624F4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EF45A70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F3E6490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7A4B51E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4C4FA57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3C4CF86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059FB14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7021F56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78DD64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2D2132F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0369AFD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9E49621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01604F00" w14:textId="77777777" w:rsidR="00AC698C" w:rsidRPr="00C80802" w:rsidRDefault="00AC698C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259D1B35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A5F78E1" w14:textId="77777777" w:rsidR="004A17EF" w:rsidRPr="00C80802" w:rsidRDefault="004A17EF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72996CD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F011667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t>УТВЕРЖДЕНА</w:t>
      </w:r>
    </w:p>
    <w:p w14:paraId="07C54277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359388ED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0802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8080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77F8C0B0" w14:textId="77777777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1D0522EA" w14:textId="32FBCDC6" w:rsidR="00A40474" w:rsidRPr="00C80802" w:rsidRDefault="00A40474" w:rsidP="00A40474">
      <w:pPr>
        <w:pStyle w:val="ConsPlusNormal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C80802">
        <w:rPr>
          <w:rFonts w:ascii="Times New Roman" w:hAnsi="Times New Roman" w:cs="Times New Roman"/>
          <w:sz w:val="24"/>
          <w:szCs w:val="24"/>
        </w:rPr>
        <w:t xml:space="preserve">от </w:t>
      </w:r>
      <w:r w:rsidR="00AD3661" w:rsidRPr="00C80802">
        <w:rPr>
          <w:rFonts w:ascii="Times New Roman" w:hAnsi="Times New Roman" w:cs="Times New Roman"/>
          <w:sz w:val="24"/>
          <w:szCs w:val="24"/>
        </w:rPr>
        <w:t>__________</w:t>
      </w:r>
      <w:r w:rsidRPr="00C80802">
        <w:rPr>
          <w:rFonts w:ascii="Times New Roman" w:hAnsi="Times New Roman" w:cs="Times New Roman"/>
          <w:sz w:val="24"/>
          <w:szCs w:val="24"/>
        </w:rPr>
        <w:t xml:space="preserve"> № </w:t>
      </w:r>
      <w:r w:rsidR="00AD3661" w:rsidRPr="00C80802">
        <w:rPr>
          <w:rFonts w:ascii="Times New Roman" w:hAnsi="Times New Roman" w:cs="Times New Roman"/>
          <w:sz w:val="24"/>
          <w:szCs w:val="24"/>
        </w:rPr>
        <w:t>_____</w:t>
      </w:r>
    </w:p>
    <w:p w14:paraId="691931F6" w14:textId="77777777" w:rsidR="00A40474" w:rsidRPr="00C80802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9EAB19" w14:textId="77777777" w:rsidR="00A40474" w:rsidRPr="00C80802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101693CF" w14:textId="77777777" w:rsidR="00A40474" w:rsidRPr="00C80802" w:rsidRDefault="00A40474" w:rsidP="00A40474">
      <w:pPr>
        <w:pStyle w:val="ConsPlusNormal"/>
        <w:ind w:left="426"/>
        <w:jc w:val="both"/>
        <w:rPr>
          <w:rFonts w:ascii="Times New Roman" w:hAnsi="Times New Roman" w:cs="Times New Roman"/>
        </w:rPr>
      </w:pPr>
    </w:p>
    <w:p w14:paraId="4D3128BE" w14:textId="77777777" w:rsidR="00A40474" w:rsidRPr="00C80802" w:rsidRDefault="00A40474" w:rsidP="00A40474">
      <w:pPr>
        <w:pStyle w:val="ConsPlusNormal"/>
        <w:ind w:left="426"/>
        <w:jc w:val="both"/>
      </w:pPr>
    </w:p>
    <w:p w14:paraId="71F4D1DE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5824317A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7F8AEAA9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0F595154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7091C7C6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23A9E2FA" w14:textId="77777777" w:rsidR="00A40474" w:rsidRPr="00C80802" w:rsidRDefault="00A40474" w:rsidP="00A40474">
      <w:pPr>
        <w:pStyle w:val="ConsPlusNormal"/>
        <w:ind w:left="426"/>
        <w:jc w:val="center"/>
        <w:rPr>
          <w:b/>
        </w:rPr>
      </w:pPr>
    </w:p>
    <w:p w14:paraId="477567F6" w14:textId="77777777" w:rsidR="00A40474" w:rsidRPr="00C80802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E222BB8" w14:textId="77777777" w:rsidR="00A40474" w:rsidRPr="00C80802" w:rsidRDefault="00A40474" w:rsidP="00A40474">
      <w:pPr>
        <w:pStyle w:val="ConsPlusNormal"/>
        <w:ind w:left="426"/>
        <w:jc w:val="center"/>
        <w:rPr>
          <w:b/>
          <w:sz w:val="28"/>
          <w:szCs w:val="28"/>
        </w:rPr>
      </w:pPr>
    </w:p>
    <w:p w14:paraId="7FF42C7F" w14:textId="77777777" w:rsidR="00A40474" w:rsidRPr="00C80802" w:rsidRDefault="00A40474" w:rsidP="00A40474">
      <w:pPr>
        <w:jc w:val="center"/>
        <w:rPr>
          <w:b/>
          <w:sz w:val="28"/>
          <w:szCs w:val="28"/>
        </w:rPr>
      </w:pPr>
      <w:r w:rsidRPr="00C80802">
        <w:rPr>
          <w:b/>
          <w:sz w:val="28"/>
          <w:szCs w:val="28"/>
        </w:rPr>
        <w:t>МУНИЦИПАЛЬНАЯ ПРОГРАММА</w:t>
      </w:r>
    </w:p>
    <w:p w14:paraId="555C11AD" w14:textId="77777777" w:rsidR="00A40474" w:rsidRPr="00C80802" w:rsidRDefault="00A40474" w:rsidP="00A40474">
      <w:pPr>
        <w:jc w:val="center"/>
        <w:rPr>
          <w:b/>
          <w:sz w:val="28"/>
          <w:szCs w:val="28"/>
        </w:rPr>
      </w:pPr>
      <w:r w:rsidRPr="00C80802">
        <w:rPr>
          <w:b/>
          <w:sz w:val="28"/>
          <w:szCs w:val="28"/>
        </w:rPr>
        <w:t>ЯЛЬЧИКСКОГО МУНИЦИПАЛЬНОГО ОКРУГА</w:t>
      </w:r>
    </w:p>
    <w:p w14:paraId="481EF855" w14:textId="77777777" w:rsidR="00A40474" w:rsidRPr="00C80802" w:rsidRDefault="00A40474" w:rsidP="00A40474">
      <w:pPr>
        <w:jc w:val="center"/>
        <w:rPr>
          <w:b/>
          <w:sz w:val="28"/>
          <w:szCs w:val="28"/>
        </w:rPr>
      </w:pPr>
      <w:r w:rsidRPr="00C80802">
        <w:rPr>
          <w:b/>
          <w:sz w:val="28"/>
          <w:szCs w:val="28"/>
        </w:rPr>
        <w:t>ЧУВАШСКОЙ РЕСПУБЛИКИ</w:t>
      </w:r>
    </w:p>
    <w:p w14:paraId="45687748" w14:textId="23BB9986" w:rsidR="00A40474" w:rsidRPr="00C80802" w:rsidRDefault="00AD3661" w:rsidP="00AD3661">
      <w:pPr>
        <w:jc w:val="center"/>
        <w:rPr>
          <w:sz w:val="28"/>
          <w:szCs w:val="28"/>
        </w:rPr>
      </w:pPr>
      <w:r w:rsidRPr="00C80802">
        <w:rPr>
          <w:b/>
          <w:sz w:val="26"/>
          <w:szCs w:val="26"/>
        </w:rPr>
        <w:t>«РАЗВИТИЕ ТУРИЗМА И ИНДУСТРИИ ГОСТЕПРИИМСТВА»</w:t>
      </w:r>
    </w:p>
    <w:p w14:paraId="53B4EA9C" w14:textId="77777777" w:rsidR="00A40474" w:rsidRPr="00C80802" w:rsidRDefault="00A40474" w:rsidP="00A40474">
      <w:pPr>
        <w:jc w:val="both"/>
        <w:rPr>
          <w:sz w:val="28"/>
          <w:szCs w:val="28"/>
        </w:rPr>
      </w:pPr>
    </w:p>
    <w:p w14:paraId="5E993A43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375D0324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064E5E03" w14:textId="77777777" w:rsidR="00A40474" w:rsidRPr="00C80802" w:rsidRDefault="00A40474" w:rsidP="00A40474">
      <w:pPr>
        <w:jc w:val="both"/>
        <w:rPr>
          <w:sz w:val="22"/>
          <w:szCs w:val="22"/>
        </w:rPr>
      </w:pPr>
    </w:p>
    <w:p w14:paraId="07795C14" w14:textId="77777777" w:rsidR="00A40474" w:rsidRPr="00C80802" w:rsidRDefault="00A40474" w:rsidP="00A40474">
      <w:pPr>
        <w:rPr>
          <w:b/>
        </w:rPr>
      </w:pPr>
    </w:p>
    <w:p w14:paraId="55CE2D93" w14:textId="77777777" w:rsidR="00A40474" w:rsidRPr="00C80802" w:rsidRDefault="00A40474" w:rsidP="00A40474">
      <w:pPr>
        <w:rPr>
          <w:b/>
        </w:rPr>
      </w:pPr>
    </w:p>
    <w:p w14:paraId="61B75716" w14:textId="77777777" w:rsidR="00A40474" w:rsidRPr="00C80802" w:rsidRDefault="00A40474" w:rsidP="00A40474">
      <w:pPr>
        <w:rPr>
          <w:b/>
        </w:rPr>
      </w:pPr>
    </w:p>
    <w:p w14:paraId="5194DC67" w14:textId="77777777" w:rsidR="00A40474" w:rsidRPr="00C80802" w:rsidRDefault="00A40474" w:rsidP="00A40474">
      <w:pPr>
        <w:rPr>
          <w:b/>
        </w:rPr>
      </w:pPr>
    </w:p>
    <w:p w14:paraId="56D84D75" w14:textId="77777777" w:rsidR="00A40474" w:rsidRPr="00C80802" w:rsidRDefault="00A40474" w:rsidP="00A40474">
      <w:pPr>
        <w:rPr>
          <w:b/>
        </w:rPr>
      </w:pPr>
    </w:p>
    <w:p w14:paraId="43206CE0" w14:textId="77777777" w:rsidR="00A40474" w:rsidRPr="00C80802" w:rsidRDefault="00A40474" w:rsidP="00A40474">
      <w:pPr>
        <w:rPr>
          <w:b/>
        </w:rPr>
      </w:pPr>
    </w:p>
    <w:p w14:paraId="4DFDB261" w14:textId="77777777" w:rsidR="00A40474" w:rsidRPr="00C80802" w:rsidRDefault="00A40474" w:rsidP="00A40474">
      <w:pPr>
        <w:rPr>
          <w:b/>
        </w:rPr>
      </w:pPr>
    </w:p>
    <w:p w14:paraId="18B10763" w14:textId="77777777" w:rsidR="00A40474" w:rsidRPr="00C80802" w:rsidRDefault="00A40474" w:rsidP="00A40474">
      <w:pPr>
        <w:rPr>
          <w:b/>
        </w:rPr>
      </w:pPr>
    </w:p>
    <w:p w14:paraId="5A7513C4" w14:textId="77777777" w:rsidR="00A40474" w:rsidRPr="00C80802" w:rsidRDefault="00A40474" w:rsidP="00A40474">
      <w:pPr>
        <w:rPr>
          <w:b/>
        </w:rPr>
      </w:pPr>
    </w:p>
    <w:p w14:paraId="588425E3" w14:textId="77777777" w:rsidR="00A40474" w:rsidRPr="00C80802" w:rsidRDefault="00A40474" w:rsidP="00A40474">
      <w:pPr>
        <w:rPr>
          <w:b/>
        </w:rPr>
      </w:pPr>
    </w:p>
    <w:p w14:paraId="60AE4D94" w14:textId="77777777" w:rsidR="00A40474" w:rsidRPr="00C80802" w:rsidRDefault="00A40474" w:rsidP="00A40474">
      <w:pPr>
        <w:rPr>
          <w:b/>
        </w:rPr>
      </w:pPr>
    </w:p>
    <w:p w14:paraId="19E317FC" w14:textId="77777777" w:rsidR="00A40474" w:rsidRPr="00C80802" w:rsidRDefault="00A40474" w:rsidP="00A40474">
      <w:pPr>
        <w:rPr>
          <w:b/>
        </w:rPr>
      </w:pPr>
    </w:p>
    <w:p w14:paraId="381BE3A2" w14:textId="77777777" w:rsidR="00A40474" w:rsidRPr="00C80802" w:rsidRDefault="00A40474" w:rsidP="00A40474">
      <w:pPr>
        <w:rPr>
          <w:b/>
        </w:rPr>
      </w:pPr>
    </w:p>
    <w:p w14:paraId="20F88376" w14:textId="77777777" w:rsidR="00A40474" w:rsidRPr="00C80802" w:rsidRDefault="00A40474" w:rsidP="00A40474">
      <w:pPr>
        <w:rPr>
          <w:b/>
        </w:rPr>
      </w:pPr>
    </w:p>
    <w:p w14:paraId="78D815E3" w14:textId="77777777" w:rsidR="00A40474" w:rsidRPr="00C80802" w:rsidRDefault="00A40474" w:rsidP="00A40474">
      <w:pPr>
        <w:rPr>
          <w:b/>
        </w:rPr>
      </w:pPr>
    </w:p>
    <w:p w14:paraId="14CCA55F" w14:textId="77777777" w:rsidR="00A40474" w:rsidRPr="00C80802" w:rsidRDefault="00A40474" w:rsidP="00A40474">
      <w:pPr>
        <w:rPr>
          <w:b/>
        </w:rPr>
      </w:pPr>
    </w:p>
    <w:p w14:paraId="09F0E364" w14:textId="77777777" w:rsidR="00A40474" w:rsidRPr="00C80802" w:rsidRDefault="00A40474" w:rsidP="00A40474">
      <w:pPr>
        <w:rPr>
          <w:b/>
        </w:rPr>
      </w:pPr>
    </w:p>
    <w:p w14:paraId="79501771" w14:textId="77777777" w:rsidR="00A40474" w:rsidRPr="00C80802" w:rsidRDefault="00A40474" w:rsidP="00A40474">
      <w:pPr>
        <w:autoSpaceDE w:val="0"/>
        <w:autoSpaceDN w:val="0"/>
        <w:adjustRightInd w:val="0"/>
        <w:jc w:val="center"/>
        <w:outlineLvl w:val="1"/>
        <w:rPr>
          <w:b/>
          <w:bCs/>
          <w:lang w:eastAsia="en-US"/>
        </w:rPr>
      </w:pPr>
    </w:p>
    <w:p w14:paraId="318AE215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8100E87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5B0A3525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1A5C00F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3EC5BD57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364F90D" w14:textId="77777777" w:rsidR="00981CE5" w:rsidRPr="00C80802" w:rsidRDefault="00981CE5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3B32EE8" w14:textId="77777777" w:rsidR="00981CE5" w:rsidRPr="00C80802" w:rsidRDefault="00981CE5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EFD667B" w14:textId="77777777" w:rsidR="00AD3661" w:rsidRPr="00C80802" w:rsidRDefault="00AD3661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42FD8DCB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43580C3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63996E69" w14:textId="77777777" w:rsidR="00A40474" w:rsidRPr="00C80802" w:rsidRDefault="00A40474" w:rsidP="0013510E">
      <w:pPr>
        <w:pStyle w:val="a7"/>
        <w:contextualSpacing/>
        <w:jc w:val="center"/>
        <w:rPr>
          <w:b/>
          <w:sz w:val="26"/>
          <w:szCs w:val="26"/>
        </w:rPr>
      </w:pPr>
    </w:p>
    <w:p w14:paraId="110F48F4" w14:textId="327A8EEF" w:rsidR="0013510E" w:rsidRPr="00C80802" w:rsidRDefault="0013510E" w:rsidP="002A3650">
      <w:pPr>
        <w:pStyle w:val="a7"/>
        <w:spacing w:after="0"/>
        <w:contextualSpacing/>
        <w:jc w:val="center"/>
        <w:rPr>
          <w:b/>
          <w:sz w:val="26"/>
          <w:szCs w:val="26"/>
        </w:rPr>
      </w:pPr>
      <w:proofErr w:type="gramStart"/>
      <w:r w:rsidRPr="00C80802">
        <w:rPr>
          <w:b/>
          <w:sz w:val="26"/>
          <w:szCs w:val="26"/>
        </w:rPr>
        <w:t>П</w:t>
      </w:r>
      <w:proofErr w:type="gramEnd"/>
      <w:r w:rsidRPr="00C80802">
        <w:rPr>
          <w:b/>
          <w:sz w:val="26"/>
          <w:szCs w:val="26"/>
        </w:rPr>
        <w:t xml:space="preserve"> А С П О Р Т</w:t>
      </w:r>
    </w:p>
    <w:p w14:paraId="3255FFA4" w14:textId="4D77F298" w:rsidR="0013510E" w:rsidRPr="00C80802" w:rsidRDefault="0013510E" w:rsidP="002A3650">
      <w:pPr>
        <w:pStyle w:val="a7"/>
        <w:spacing w:after="0"/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муниципальной программы </w:t>
      </w:r>
      <w:proofErr w:type="spellStart"/>
      <w:r w:rsidR="00746542" w:rsidRPr="00C80802">
        <w:rPr>
          <w:b/>
          <w:sz w:val="26"/>
          <w:szCs w:val="26"/>
        </w:rPr>
        <w:t>Яльчикского</w:t>
      </w:r>
      <w:proofErr w:type="spellEnd"/>
      <w:r w:rsidRPr="00C80802">
        <w:rPr>
          <w:b/>
          <w:sz w:val="26"/>
          <w:szCs w:val="26"/>
        </w:rPr>
        <w:t xml:space="preserve"> муниципального округа</w:t>
      </w:r>
      <w:r w:rsidR="00746542" w:rsidRPr="00C80802">
        <w:rPr>
          <w:b/>
          <w:sz w:val="26"/>
          <w:szCs w:val="26"/>
        </w:rPr>
        <w:t xml:space="preserve"> Чувашской Республики </w:t>
      </w:r>
      <w:r w:rsidR="00AD3661" w:rsidRPr="00C80802">
        <w:rPr>
          <w:b/>
          <w:sz w:val="26"/>
          <w:szCs w:val="26"/>
        </w:rPr>
        <w:t>«Развитие туризма и индустрии гостеприимства</w:t>
      </w:r>
      <w:r w:rsidRPr="00C80802">
        <w:rPr>
          <w:b/>
          <w:sz w:val="26"/>
          <w:szCs w:val="26"/>
        </w:rPr>
        <w:t xml:space="preserve">» </w:t>
      </w:r>
    </w:p>
    <w:p w14:paraId="283CF37F" w14:textId="77777777" w:rsidR="0013510E" w:rsidRPr="00C80802" w:rsidRDefault="0013510E" w:rsidP="002A3650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60"/>
        <w:gridCol w:w="6406"/>
      </w:tblGrid>
      <w:tr w:rsidR="00C80802" w:rsidRPr="00C80802" w14:paraId="1F7BDA2E" w14:textId="77777777" w:rsidTr="002A3650">
        <w:trPr>
          <w:trHeight w:val="1221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5561C76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8EC618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0A9BEE05" w14:textId="77777777" w:rsidR="00746542" w:rsidRPr="00C80802" w:rsidRDefault="0074654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5825069F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45B4931C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666F991" w14:textId="7923E53B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810B2A" w14:textId="711DF6A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65C48AD2" w14:textId="77777777" w:rsidR="00746542" w:rsidRPr="00C80802" w:rsidRDefault="0074654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802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802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sz w:val="26"/>
                <w:szCs w:val="26"/>
              </w:rPr>
              <w:t>Чувашской Республики;</w:t>
            </w:r>
          </w:p>
          <w:p w14:paraId="1A0EAD12" w14:textId="2DFBDE6C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1579406B" w14:textId="3290929A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452572D7" w14:textId="32417327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="00AD3661"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1C961BC8" w14:textId="77777777" w:rsidR="00746542" w:rsidRPr="00C80802" w:rsidRDefault="00746542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51F35225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1ED3722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68F7C2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5523725D" w14:textId="77777777" w:rsidR="001607A2" w:rsidRPr="00C80802" w:rsidRDefault="001607A2" w:rsidP="002A3650">
            <w:pPr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Муниципальное автономное учреждение культуры «Централизованная библиотечная система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района Чувашской Республики»; </w:t>
            </w:r>
          </w:p>
          <w:p w14:paraId="4BE74096" w14:textId="77777777" w:rsidR="001607A2" w:rsidRPr="00C80802" w:rsidRDefault="001607A2" w:rsidP="002A3650">
            <w:pPr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района Чувашской Республики»</w:t>
            </w:r>
          </w:p>
          <w:p w14:paraId="7CAB47ED" w14:textId="55450D7E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342C4FC9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EA349CD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53410C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5C8C6A9F" w14:textId="70D9B698" w:rsidR="001607A2" w:rsidRPr="00C80802" w:rsidRDefault="0074654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«</w:t>
            </w:r>
            <w:r w:rsidR="001607A2" w:rsidRPr="00C80802">
              <w:rPr>
                <w:rFonts w:eastAsia="Calibri"/>
                <w:sz w:val="26"/>
                <w:szCs w:val="26"/>
              </w:rPr>
              <w:t>Развитие туристической инфраструктуры»</w:t>
            </w:r>
          </w:p>
          <w:p w14:paraId="69F341B3" w14:textId="397870CE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722E5504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2FDB11B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801F8A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034E354D" w14:textId="30695E65" w:rsidR="001607A2" w:rsidRPr="00C80802" w:rsidRDefault="001607A2" w:rsidP="002A3650">
            <w:pPr>
              <w:shd w:val="clear" w:color="auto" w:fill="FFFFFF"/>
              <w:contextualSpacing/>
              <w:textAlignment w:val="baseline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увеличение объектов инженерной и туристической инфраструктуры;</w:t>
            </w:r>
            <w:r w:rsidRPr="00C80802">
              <w:rPr>
                <w:sz w:val="26"/>
                <w:szCs w:val="26"/>
              </w:rPr>
              <w:br/>
            </w:r>
          </w:p>
          <w:p w14:paraId="6A5F6C9D" w14:textId="2F0B85B5" w:rsidR="001607A2" w:rsidRPr="00C80802" w:rsidRDefault="001607A2" w:rsidP="002A3650">
            <w:pPr>
              <w:shd w:val="clear" w:color="auto" w:fill="FFFFFF"/>
              <w:contextualSpacing/>
              <w:textAlignment w:val="baseline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повышение конкурентоспособности туристско-рекреационных территорий </w:t>
            </w:r>
            <w:r w:rsidRPr="00C80802">
              <w:rPr>
                <w:sz w:val="26"/>
                <w:szCs w:val="26"/>
              </w:rPr>
              <w:br/>
            </w:r>
          </w:p>
          <w:p w14:paraId="1B10E503" w14:textId="21868415" w:rsidR="00746542" w:rsidRPr="00C80802" w:rsidRDefault="001607A2" w:rsidP="002A3650">
            <w:pPr>
              <w:shd w:val="clear" w:color="auto" w:fill="FFFFFF"/>
              <w:contextualSpacing/>
              <w:textAlignment w:val="baseline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усиление социальной роли туризма, в том числе приоритетных направлений развития туризма</w:t>
            </w:r>
          </w:p>
        </w:tc>
      </w:tr>
      <w:tr w:rsidR="00C80802" w:rsidRPr="00C80802" w14:paraId="6EAB6866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6806BBE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B24A71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7959057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4FCF2D00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качества туристских услуг;</w:t>
            </w:r>
          </w:p>
          <w:p w14:paraId="59FE3935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создание условий для воспитания гармонично развитой и социально ответственной личности на основе повышения доступности туристских ресурсов;</w:t>
            </w:r>
          </w:p>
          <w:p w14:paraId="08E588CA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  <w:p w14:paraId="4DDE929D" w14:textId="33A7CDF9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802" w:rsidRPr="00C80802" w14:paraId="66E816AB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0D10951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F306F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51D15649" w14:textId="0304175F" w:rsidR="001607A2" w:rsidRPr="00C80802" w:rsidRDefault="0068643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туристов, обслуженных туристическими организациями – 9300 человек </w:t>
            </w:r>
          </w:p>
        </w:tc>
      </w:tr>
      <w:tr w:rsidR="00C80802" w:rsidRPr="00C80802" w14:paraId="503F4544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0BA8A64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5C0A3A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9011C20" w14:textId="6C1DB274" w:rsidR="00746542" w:rsidRPr="00C80802" w:rsidRDefault="00063644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607A2" w:rsidRPr="00C808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6542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4AA0D549" w14:textId="1498873C" w:rsidR="00746542" w:rsidRPr="00C80802" w:rsidRDefault="00063644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 этап - 202</w:t>
            </w:r>
            <w:r w:rsidR="001607A2" w:rsidRPr="00C808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6542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17232D4F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3B8DF6BB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</w:tc>
      </w:tr>
      <w:tr w:rsidR="00C80802" w:rsidRPr="00C80802" w14:paraId="5AED6E5B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65119AC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529868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4BAD74BE" w14:textId="336A5418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</w:t>
            </w:r>
            <w:r w:rsidR="00063644" w:rsidRPr="00C80802">
              <w:rPr>
                <w:rFonts w:ascii="Times New Roman" w:hAnsi="Times New Roman" w:cs="Times New Roman"/>
                <w:sz w:val="26"/>
                <w:szCs w:val="26"/>
              </w:rPr>
              <w:t>льной программы составляет  0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числе:</w:t>
            </w:r>
          </w:p>
          <w:p w14:paraId="20A7D36F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16706B0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48788513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5295FC66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F00AE5E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382E39C5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057C5CA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FB5713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B4836A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7C65EB86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1F1CB1F0" w14:textId="0B2D9505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– 0,0 </w:t>
            </w:r>
            <w:proofErr w:type="spellStart"/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="00C80802" w:rsidRPr="00C8080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2AE2FB1D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60C8407B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7D5E8A51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EED4B40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6C999C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62D0B2BB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lastRenderedPageBreak/>
              <w:t>в 2024 году – 0,0 тыс. рублей;</w:t>
            </w:r>
          </w:p>
          <w:p w14:paraId="7B65A737" w14:textId="537971A9" w:rsidR="00EE7536" w:rsidRPr="00C80802" w:rsidRDefault="005C0415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2025 году – </w:t>
            </w:r>
            <w:r w:rsidR="00EE7536" w:rsidRPr="00C80802">
              <w:rPr>
                <w:rFonts w:eastAsia="Calibri"/>
                <w:sz w:val="26"/>
                <w:szCs w:val="26"/>
              </w:rPr>
              <w:t>0,0 тыс. рублей;</w:t>
            </w:r>
          </w:p>
          <w:p w14:paraId="05CCEFC8" w14:textId="25FE2F3C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5C0415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22177671" w14:textId="3D5E4B3C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5C0415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9279C06" w14:textId="58F25365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внебюджетных источников</w:t>
            </w:r>
            <w:r w:rsidR="00F42458" w:rsidRPr="00C80802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802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3E66EFD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E0B109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5988981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83FBABD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05B3B9D9" w14:textId="77777777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Муниципальной программы подлежат ежегодному уточнению исходя из возможностей бюджетов всех уровней </w:t>
            </w:r>
          </w:p>
        </w:tc>
      </w:tr>
      <w:tr w:rsidR="00C80802" w:rsidRPr="00C80802" w14:paraId="6F00671F" w14:textId="77777777" w:rsidTr="002A3650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1AF7F8F" w14:textId="77777777" w:rsidR="00746542" w:rsidRPr="00C80802" w:rsidRDefault="00746542" w:rsidP="002A3650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D7D5F" w14:textId="77777777" w:rsidR="00746542" w:rsidRPr="00C80802" w:rsidRDefault="00746542" w:rsidP="002A3650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14:paraId="39511889" w14:textId="7D24DC00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роли туризма в обеспечении устойчивого социально-экономического развития в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Яльчикском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муниципальном округе;</w:t>
            </w:r>
          </w:p>
          <w:p w14:paraId="77271A6E" w14:textId="49CF13D4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позиции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 в рейтинге туристской привлекательности;</w:t>
            </w:r>
          </w:p>
          <w:p w14:paraId="322DE5EC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занятости населения;</w:t>
            </w:r>
          </w:p>
          <w:p w14:paraId="25DA613B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благосостояния населения;</w:t>
            </w:r>
          </w:p>
          <w:p w14:paraId="45D0EDC0" w14:textId="77777777" w:rsidR="001607A2" w:rsidRPr="00C80802" w:rsidRDefault="001607A2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улучшение качества жизни населения.</w:t>
            </w:r>
          </w:p>
          <w:p w14:paraId="37B9D3D5" w14:textId="2D8A9A60" w:rsidR="00746542" w:rsidRPr="00C80802" w:rsidRDefault="00746542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22BC6D" w14:textId="77777777" w:rsidR="0013510E" w:rsidRPr="00C80802" w:rsidRDefault="0013510E" w:rsidP="002A3650">
      <w:pPr>
        <w:contextualSpacing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br w:type="page"/>
      </w:r>
    </w:p>
    <w:p w14:paraId="3FC11C27" w14:textId="77777777" w:rsidR="00251F2C" w:rsidRPr="00C80802" w:rsidRDefault="00251F2C" w:rsidP="002A3650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lastRenderedPageBreak/>
        <w:t xml:space="preserve">Раздел </w:t>
      </w:r>
      <w:r w:rsidRPr="00C80802">
        <w:rPr>
          <w:b/>
          <w:sz w:val="26"/>
          <w:szCs w:val="26"/>
          <w:lang w:val="en-US"/>
        </w:rPr>
        <w:t>I</w:t>
      </w:r>
      <w:r w:rsidRPr="00C80802">
        <w:rPr>
          <w:b/>
          <w:sz w:val="26"/>
          <w:szCs w:val="26"/>
        </w:rPr>
        <w:t xml:space="preserve">. Приоритеты </w:t>
      </w:r>
      <w:r w:rsidR="00271BB9" w:rsidRPr="00C80802">
        <w:rPr>
          <w:b/>
          <w:sz w:val="26"/>
          <w:szCs w:val="26"/>
        </w:rPr>
        <w:t>муниципальной политики</w:t>
      </w:r>
      <w:r w:rsidRPr="00C80802">
        <w:rPr>
          <w:b/>
          <w:sz w:val="26"/>
          <w:szCs w:val="26"/>
        </w:rPr>
        <w:t xml:space="preserve"> в сфере </w:t>
      </w:r>
    </w:p>
    <w:p w14:paraId="388C670F" w14:textId="7B1E86BA" w:rsidR="00251F2C" w:rsidRPr="00C80802" w:rsidRDefault="00251F2C" w:rsidP="002A3650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C80802">
        <w:rPr>
          <w:rFonts w:eastAsia="Calibri"/>
          <w:b/>
          <w:bCs/>
          <w:sz w:val="26"/>
          <w:szCs w:val="26"/>
        </w:rPr>
        <w:t xml:space="preserve"> реализации муниципальной программы </w:t>
      </w:r>
      <w:proofErr w:type="spellStart"/>
      <w:r w:rsidR="00063644" w:rsidRPr="00C80802">
        <w:rPr>
          <w:rFonts w:eastAsia="Calibri"/>
          <w:b/>
          <w:bCs/>
          <w:sz w:val="26"/>
          <w:szCs w:val="26"/>
        </w:rPr>
        <w:t>Яльчикского</w:t>
      </w:r>
      <w:proofErr w:type="spellEnd"/>
      <w:r w:rsidRPr="00C80802">
        <w:rPr>
          <w:rFonts w:eastAsia="Calibri"/>
          <w:b/>
          <w:bCs/>
          <w:sz w:val="26"/>
          <w:szCs w:val="26"/>
        </w:rPr>
        <w:t xml:space="preserve"> </w:t>
      </w:r>
      <w:r w:rsidR="0013510E" w:rsidRPr="00C80802">
        <w:rPr>
          <w:rFonts w:eastAsia="Calibri"/>
          <w:b/>
          <w:bCs/>
          <w:sz w:val="26"/>
          <w:szCs w:val="26"/>
        </w:rPr>
        <w:t>муниципального округа</w:t>
      </w:r>
      <w:r w:rsidR="00063644" w:rsidRPr="00C80802">
        <w:rPr>
          <w:rFonts w:eastAsia="Calibri"/>
          <w:b/>
          <w:bCs/>
          <w:sz w:val="26"/>
          <w:szCs w:val="26"/>
        </w:rPr>
        <w:t xml:space="preserve"> Чувашской Республики </w:t>
      </w:r>
      <w:r w:rsidR="00E549C9" w:rsidRPr="00C80802">
        <w:rPr>
          <w:b/>
          <w:sz w:val="26"/>
          <w:szCs w:val="26"/>
        </w:rPr>
        <w:t xml:space="preserve">«Развитие туризма и индустрии гостеприимства», </w:t>
      </w:r>
      <w:r w:rsidRPr="00C80802">
        <w:rPr>
          <w:b/>
          <w:sz w:val="26"/>
          <w:szCs w:val="26"/>
        </w:rPr>
        <w:t xml:space="preserve">цели, задачи, описание сроков и этапов реализации </w:t>
      </w:r>
      <w:r w:rsidR="00271BB9" w:rsidRPr="00C80802">
        <w:rPr>
          <w:b/>
          <w:sz w:val="26"/>
          <w:szCs w:val="26"/>
        </w:rPr>
        <w:t>Муниципальной программы</w:t>
      </w:r>
    </w:p>
    <w:p w14:paraId="7D5A7BE5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44A6E7EA" w14:textId="77777777" w:rsidR="00E549C9" w:rsidRPr="00C80802" w:rsidRDefault="00E549C9" w:rsidP="002A365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sz w:val="26"/>
          <w:szCs w:val="26"/>
        </w:rPr>
      </w:pPr>
      <w:proofErr w:type="gramStart"/>
      <w:r w:rsidRPr="00C80802">
        <w:rPr>
          <w:rFonts w:eastAsia="Calibri"/>
          <w:bCs/>
          <w:sz w:val="26"/>
          <w:szCs w:val="26"/>
        </w:rPr>
        <w:t xml:space="preserve">Приоритеты политики в сфере туризма определены Федеральным </w:t>
      </w:r>
      <w:hyperlink r:id="rId10" w:history="1">
        <w:r w:rsidRPr="00C80802">
          <w:rPr>
            <w:rFonts w:eastAsia="Calibri"/>
            <w:bCs/>
            <w:sz w:val="26"/>
            <w:szCs w:val="26"/>
          </w:rPr>
          <w:t>законом</w:t>
        </w:r>
      </w:hyperlink>
      <w:r w:rsidRPr="00C80802">
        <w:rPr>
          <w:rFonts w:eastAsia="Calibri"/>
          <w:bCs/>
          <w:sz w:val="26"/>
          <w:szCs w:val="26"/>
        </w:rPr>
        <w:t xml:space="preserve"> от 24 ноября 1996 г. № 132-ФЗ «Об основах туристской деятельности в Российской Федерации», </w:t>
      </w:r>
      <w:hyperlink r:id="rId11" w:history="1">
        <w:r w:rsidRPr="00C80802">
          <w:rPr>
            <w:rFonts w:eastAsia="Calibri"/>
            <w:bCs/>
            <w:sz w:val="26"/>
            <w:szCs w:val="26"/>
          </w:rPr>
          <w:t>Стратегией</w:t>
        </w:r>
      </w:hyperlink>
      <w:r w:rsidRPr="00C80802">
        <w:rPr>
          <w:rFonts w:eastAsia="Calibri"/>
          <w:bCs/>
          <w:sz w:val="26"/>
          <w:szCs w:val="26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 сентября 2019 г. № 2129-р, </w:t>
      </w:r>
      <w:hyperlink r:id="rId12" w:history="1">
        <w:r w:rsidRPr="00C80802">
          <w:rPr>
            <w:rFonts w:eastAsia="Calibri"/>
            <w:bCs/>
            <w:sz w:val="26"/>
            <w:szCs w:val="26"/>
          </w:rPr>
          <w:t>Законом</w:t>
        </w:r>
      </w:hyperlink>
      <w:r w:rsidRPr="00C80802">
        <w:rPr>
          <w:rFonts w:eastAsia="Calibri"/>
          <w:bCs/>
          <w:sz w:val="26"/>
          <w:szCs w:val="26"/>
        </w:rPr>
        <w:t xml:space="preserve"> Чувашской Республики от 13 октября 1997 г. № 16 «О туризме», </w:t>
      </w:r>
      <w:hyperlink r:id="rId13" w:history="1">
        <w:r w:rsidRPr="00C80802">
          <w:rPr>
            <w:rFonts w:eastAsia="Calibri"/>
            <w:bCs/>
            <w:sz w:val="26"/>
            <w:szCs w:val="26"/>
          </w:rPr>
          <w:t>Стратегией</w:t>
        </w:r>
      </w:hyperlink>
      <w:r w:rsidRPr="00C80802">
        <w:rPr>
          <w:rFonts w:eastAsia="Calibri"/>
          <w:bCs/>
          <w:sz w:val="26"/>
          <w:szCs w:val="26"/>
        </w:rPr>
        <w:t xml:space="preserve"> социально-экономического развития Чувашской Республики до</w:t>
      </w:r>
      <w:proofErr w:type="gramEnd"/>
      <w:r w:rsidRPr="00C80802">
        <w:rPr>
          <w:rFonts w:eastAsia="Calibri"/>
          <w:bCs/>
          <w:sz w:val="26"/>
          <w:szCs w:val="26"/>
        </w:rPr>
        <w:t xml:space="preserve"> 2035 года, утвержденной Законом Чувашской Республики от 26 ноября 2020 г. № 102.</w:t>
      </w:r>
    </w:p>
    <w:p w14:paraId="717BE023" w14:textId="347C1F2E" w:rsidR="00251F2C" w:rsidRPr="00C80802" w:rsidRDefault="00251F2C" w:rsidP="002A3650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Cs/>
          <w:sz w:val="26"/>
          <w:szCs w:val="26"/>
        </w:rPr>
      </w:pPr>
      <w:r w:rsidRPr="00C80802">
        <w:rPr>
          <w:sz w:val="26"/>
          <w:szCs w:val="26"/>
        </w:rPr>
        <w:t>Цел</w:t>
      </w:r>
      <w:r w:rsidR="00E549C9" w:rsidRPr="00C80802">
        <w:rPr>
          <w:sz w:val="26"/>
          <w:szCs w:val="26"/>
        </w:rPr>
        <w:t>ями</w:t>
      </w:r>
      <w:r w:rsidRPr="00C80802">
        <w:rPr>
          <w:sz w:val="26"/>
          <w:szCs w:val="26"/>
        </w:rPr>
        <w:t xml:space="preserve">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явля</w:t>
      </w:r>
      <w:r w:rsidR="003C4061" w:rsidRPr="00C80802">
        <w:rPr>
          <w:sz w:val="26"/>
          <w:szCs w:val="26"/>
        </w:rPr>
        <w:t xml:space="preserve">ется </w:t>
      </w:r>
      <w:r w:rsidR="00E549C9" w:rsidRPr="00C80802">
        <w:rPr>
          <w:sz w:val="26"/>
          <w:szCs w:val="26"/>
        </w:rPr>
        <w:t>увеличение объектов инженерной и туристической инфраструктуры, повышение конкурентоспособности туристско-рекреационных территорий, усиление социальной роли туризма, в том числе приоритетных направлений развития туризма</w:t>
      </w:r>
      <w:r w:rsidR="00FD05C0" w:rsidRPr="00C80802">
        <w:rPr>
          <w:sz w:val="26"/>
          <w:szCs w:val="26"/>
        </w:rPr>
        <w:t>.</w:t>
      </w:r>
    </w:p>
    <w:p w14:paraId="47A2CAA7" w14:textId="77777777" w:rsidR="00E549C9" w:rsidRPr="00C80802" w:rsidRDefault="004A17EF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>Для достижения поставленной цели муниципальной программой предусматривается ре</w:t>
      </w:r>
      <w:r w:rsidR="00E549C9" w:rsidRPr="00C80802">
        <w:rPr>
          <w:sz w:val="26"/>
          <w:szCs w:val="26"/>
        </w:rPr>
        <w:t>шение следующих основных</w:t>
      </w:r>
      <w:r w:rsidRPr="00C80802">
        <w:rPr>
          <w:sz w:val="26"/>
          <w:szCs w:val="26"/>
        </w:rPr>
        <w:t xml:space="preserve"> задач</w:t>
      </w:r>
      <w:r w:rsidR="00E549C9" w:rsidRPr="00C80802">
        <w:rPr>
          <w:sz w:val="26"/>
          <w:szCs w:val="26"/>
        </w:rPr>
        <w:t>:</w:t>
      </w:r>
    </w:p>
    <w:p w14:paraId="5896F121" w14:textId="77777777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rFonts w:eastAsia="Calibri"/>
          <w:sz w:val="26"/>
          <w:szCs w:val="26"/>
        </w:rPr>
        <w:t>внедрение комплексного подхода к планированию и развитию туристско-рекреационных территорий;</w:t>
      </w:r>
    </w:p>
    <w:p w14:paraId="799C907E" w14:textId="77777777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>п</w:t>
      </w:r>
      <w:r w:rsidRPr="00C80802">
        <w:rPr>
          <w:rFonts w:eastAsia="Calibri"/>
          <w:sz w:val="26"/>
          <w:szCs w:val="26"/>
        </w:rPr>
        <w:t>овышение качества туристских услуг;</w:t>
      </w:r>
    </w:p>
    <w:p w14:paraId="1DA6EF1E" w14:textId="77777777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rFonts w:eastAsia="Calibri"/>
          <w:sz w:val="26"/>
          <w:szCs w:val="26"/>
        </w:rPr>
        <w:t>создание условий для воспитания гармонично развитой и социально ответственной личности на основе повышения доступности туристских ресурсов;</w:t>
      </w:r>
    </w:p>
    <w:p w14:paraId="5F40CA0B" w14:textId="3ADA73F6" w:rsidR="00E549C9" w:rsidRPr="00C80802" w:rsidRDefault="00E549C9" w:rsidP="002A3650">
      <w:pPr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>у</w:t>
      </w:r>
      <w:r w:rsidRPr="00C80802">
        <w:rPr>
          <w:rFonts w:eastAsia="Calibri"/>
          <w:sz w:val="26"/>
          <w:szCs w:val="26"/>
        </w:rPr>
        <w:t>величение числа рабочих мест и повышение уровня профессиональной компетенции кадров туристской индустрии.</w:t>
      </w:r>
    </w:p>
    <w:p w14:paraId="385284D8" w14:textId="2449C4FE" w:rsidR="00251F2C" w:rsidRPr="00C80802" w:rsidRDefault="00FD05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Муниципальная</w:t>
      </w:r>
      <w:r w:rsidR="00251F2C" w:rsidRPr="00C80802">
        <w:rPr>
          <w:sz w:val="26"/>
          <w:szCs w:val="26"/>
        </w:rPr>
        <w:t xml:space="preserve"> программа реализуется в 20</w:t>
      </w:r>
      <w:r w:rsidR="00063644" w:rsidRPr="00C80802">
        <w:rPr>
          <w:sz w:val="26"/>
          <w:szCs w:val="26"/>
        </w:rPr>
        <w:t>2</w:t>
      </w:r>
      <w:r w:rsidR="00E549C9" w:rsidRPr="00C80802">
        <w:rPr>
          <w:sz w:val="26"/>
          <w:szCs w:val="26"/>
        </w:rPr>
        <w:t>4</w:t>
      </w:r>
      <w:r w:rsidR="00251F2C" w:rsidRPr="00C80802">
        <w:rPr>
          <w:sz w:val="26"/>
          <w:szCs w:val="26"/>
        </w:rPr>
        <w:t>–2035 годах в три этапа:</w:t>
      </w:r>
    </w:p>
    <w:p w14:paraId="50BF1C1F" w14:textId="36E31EA3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  <w:lang w:val="en-US"/>
        </w:rPr>
        <w:t>I</w:t>
      </w:r>
      <w:r w:rsidRPr="00C80802">
        <w:rPr>
          <w:sz w:val="26"/>
          <w:szCs w:val="26"/>
        </w:rPr>
        <w:t xml:space="preserve"> этап – 20</w:t>
      </w:r>
      <w:r w:rsidR="00063644" w:rsidRPr="00C80802">
        <w:rPr>
          <w:sz w:val="26"/>
          <w:szCs w:val="26"/>
        </w:rPr>
        <w:t>2</w:t>
      </w:r>
      <w:r w:rsidR="00E549C9" w:rsidRPr="00C80802">
        <w:rPr>
          <w:sz w:val="26"/>
          <w:szCs w:val="26"/>
        </w:rPr>
        <w:t>4</w:t>
      </w:r>
      <w:r w:rsidRPr="00C80802">
        <w:rPr>
          <w:sz w:val="26"/>
          <w:szCs w:val="26"/>
        </w:rPr>
        <w:t>–2025 годы;</w:t>
      </w:r>
    </w:p>
    <w:p w14:paraId="4EA6C04E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  <w:lang w:val="en-US"/>
        </w:rPr>
        <w:t>II</w:t>
      </w:r>
      <w:r w:rsidRPr="00C80802">
        <w:rPr>
          <w:sz w:val="26"/>
          <w:szCs w:val="26"/>
        </w:rPr>
        <w:t xml:space="preserve"> этап – 2026–2030 годы;</w:t>
      </w:r>
    </w:p>
    <w:p w14:paraId="6E2C5184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C80802">
        <w:rPr>
          <w:sz w:val="26"/>
          <w:szCs w:val="26"/>
          <w:lang w:val="en-US"/>
        </w:rPr>
        <w:t>III</w:t>
      </w:r>
      <w:r w:rsidRPr="00C80802">
        <w:rPr>
          <w:sz w:val="26"/>
          <w:szCs w:val="26"/>
        </w:rPr>
        <w:t xml:space="preserve"> этап – 2031–2035 годы.</w:t>
      </w:r>
      <w:proofErr w:type="gramEnd"/>
    </w:p>
    <w:p w14:paraId="35402559" w14:textId="4A72AC92" w:rsidR="00251F2C" w:rsidRPr="00C80802" w:rsidRDefault="00251F2C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 xml:space="preserve">Сведения о целевых </w:t>
      </w:r>
      <w:r w:rsidR="00063644" w:rsidRPr="00C80802">
        <w:rPr>
          <w:rFonts w:ascii="Times New Roman" w:hAnsi="Times New Roman" w:cs="Times New Roman"/>
          <w:sz w:val="26"/>
          <w:szCs w:val="26"/>
        </w:rPr>
        <w:t>показателях (</w:t>
      </w:r>
      <w:r w:rsidRPr="00C80802">
        <w:rPr>
          <w:rFonts w:ascii="Times New Roman" w:hAnsi="Times New Roman" w:cs="Times New Roman"/>
          <w:sz w:val="26"/>
          <w:szCs w:val="26"/>
        </w:rPr>
        <w:t>индикаторах</w:t>
      </w:r>
      <w:r w:rsidR="00063644" w:rsidRPr="00C80802">
        <w:rPr>
          <w:rFonts w:ascii="Times New Roman" w:hAnsi="Times New Roman" w:cs="Times New Roman"/>
          <w:sz w:val="26"/>
          <w:szCs w:val="26"/>
        </w:rPr>
        <w:t>)</w:t>
      </w:r>
      <w:r w:rsidRPr="00C80802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80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802">
        <w:rPr>
          <w:rFonts w:ascii="Times New Roman" w:hAnsi="Times New Roman" w:cs="Times New Roman"/>
          <w:sz w:val="26"/>
          <w:szCs w:val="26"/>
        </w:rPr>
        <w:t>, подпрограмм</w:t>
      </w:r>
      <w:r w:rsidR="00063644" w:rsidRPr="00C80802">
        <w:rPr>
          <w:rFonts w:ascii="Times New Roman" w:hAnsi="Times New Roman" w:cs="Times New Roman"/>
          <w:sz w:val="26"/>
          <w:szCs w:val="26"/>
        </w:rPr>
        <w:t>ы</w:t>
      </w:r>
      <w:r w:rsidRPr="00C80802">
        <w:rPr>
          <w:rFonts w:ascii="Times New Roman" w:hAnsi="Times New Roman" w:cs="Times New Roman"/>
          <w:sz w:val="26"/>
          <w:szCs w:val="26"/>
        </w:rPr>
        <w:t xml:space="preserve"> </w:t>
      </w:r>
      <w:r w:rsidR="00271BB9" w:rsidRPr="00C80802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C80802">
        <w:rPr>
          <w:rFonts w:ascii="Times New Roman" w:hAnsi="Times New Roman" w:cs="Times New Roman"/>
          <w:sz w:val="26"/>
          <w:szCs w:val="26"/>
        </w:rPr>
        <w:t xml:space="preserve"> и их значениях приведены в приложении № 1 к </w:t>
      </w:r>
      <w:r w:rsidR="00521F48" w:rsidRPr="00C80802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C80802">
        <w:rPr>
          <w:rFonts w:ascii="Times New Roman" w:hAnsi="Times New Roman" w:cs="Times New Roman"/>
          <w:sz w:val="26"/>
          <w:szCs w:val="26"/>
        </w:rPr>
        <w:t>.</w:t>
      </w:r>
    </w:p>
    <w:p w14:paraId="78E58C7D" w14:textId="77777777" w:rsidR="00251F2C" w:rsidRPr="00C80802" w:rsidRDefault="00251F2C" w:rsidP="002A3650">
      <w:pPr>
        <w:ind w:firstLine="709"/>
        <w:contextualSpacing/>
        <w:jc w:val="both"/>
        <w:rPr>
          <w:b/>
          <w:sz w:val="26"/>
          <w:szCs w:val="26"/>
        </w:rPr>
      </w:pPr>
    </w:p>
    <w:p w14:paraId="194B8A5A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II</w:t>
      </w:r>
      <w:r w:rsidRPr="00C80802">
        <w:rPr>
          <w:b/>
          <w:sz w:val="26"/>
          <w:szCs w:val="26"/>
        </w:rPr>
        <w:t xml:space="preserve">. Обобщенная характеристика основных мероприятий </w:t>
      </w:r>
    </w:p>
    <w:p w14:paraId="02076AC0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подпрограмм </w:t>
      </w:r>
      <w:r w:rsidR="00271BB9" w:rsidRPr="00C80802">
        <w:rPr>
          <w:b/>
          <w:sz w:val="26"/>
          <w:szCs w:val="26"/>
        </w:rPr>
        <w:t>Муниципальной программы</w:t>
      </w:r>
    </w:p>
    <w:p w14:paraId="7197093C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4A4A398F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Выстроенная в рамках настоящей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>.</w:t>
      </w:r>
    </w:p>
    <w:p w14:paraId="6FA51963" w14:textId="77777777" w:rsidR="00E549C9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Задачи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будут решаться в рамках </w:t>
      </w:r>
      <w:r w:rsidR="00ED1955" w:rsidRPr="00C80802">
        <w:rPr>
          <w:sz w:val="26"/>
          <w:szCs w:val="26"/>
        </w:rPr>
        <w:t>одной</w:t>
      </w:r>
      <w:r w:rsidRPr="00C80802">
        <w:rPr>
          <w:sz w:val="26"/>
          <w:szCs w:val="26"/>
        </w:rPr>
        <w:t xml:space="preserve"> подпрограмм</w:t>
      </w:r>
      <w:r w:rsidR="00ED1955" w:rsidRPr="00C80802">
        <w:rPr>
          <w:sz w:val="26"/>
          <w:szCs w:val="26"/>
        </w:rPr>
        <w:t>ы</w:t>
      </w:r>
      <w:r w:rsidR="00E549C9" w:rsidRPr="00C80802">
        <w:rPr>
          <w:sz w:val="26"/>
          <w:szCs w:val="26"/>
        </w:rPr>
        <w:t>.</w:t>
      </w:r>
    </w:p>
    <w:p w14:paraId="376481F3" w14:textId="3263BCBA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Подпрограмма </w:t>
      </w:r>
      <w:r w:rsidR="00E549C9" w:rsidRPr="00C80802">
        <w:rPr>
          <w:sz w:val="26"/>
          <w:szCs w:val="26"/>
        </w:rPr>
        <w:t>«</w:t>
      </w:r>
      <w:r w:rsidR="00E549C9" w:rsidRPr="00C80802">
        <w:rPr>
          <w:rFonts w:eastAsia="Calibri"/>
          <w:sz w:val="26"/>
          <w:szCs w:val="26"/>
        </w:rPr>
        <w:t xml:space="preserve">Развитие туристической инфраструктуры» </w:t>
      </w:r>
      <w:r w:rsidR="002A3650" w:rsidRPr="00C80802">
        <w:rPr>
          <w:sz w:val="26"/>
          <w:szCs w:val="26"/>
        </w:rPr>
        <w:t>включает 3</w:t>
      </w:r>
      <w:r w:rsidRPr="00C80802">
        <w:rPr>
          <w:sz w:val="26"/>
          <w:szCs w:val="26"/>
        </w:rPr>
        <w:t xml:space="preserve"> </w:t>
      </w:r>
      <w:proofErr w:type="gramStart"/>
      <w:r w:rsidRPr="00C80802">
        <w:rPr>
          <w:sz w:val="26"/>
          <w:szCs w:val="26"/>
        </w:rPr>
        <w:t>основн</w:t>
      </w:r>
      <w:r w:rsidR="002A3650" w:rsidRPr="00C80802">
        <w:rPr>
          <w:sz w:val="26"/>
          <w:szCs w:val="26"/>
        </w:rPr>
        <w:t>ых</w:t>
      </w:r>
      <w:proofErr w:type="gramEnd"/>
      <w:r w:rsidRPr="00C80802">
        <w:rPr>
          <w:sz w:val="26"/>
          <w:szCs w:val="26"/>
        </w:rPr>
        <w:t xml:space="preserve"> мероприяти</w:t>
      </w:r>
      <w:r w:rsidR="002A3650" w:rsidRPr="00C80802">
        <w:rPr>
          <w:sz w:val="26"/>
          <w:szCs w:val="26"/>
        </w:rPr>
        <w:t>я</w:t>
      </w:r>
      <w:r w:rsidRPr="00C80802">
        <w:rPr>
          <w:sz w:val="26"/>
          <w:szCs w:val="26"/>
        </w:rPr>
        <w:t>.</w:t>
      </w:r>
    </w:p>
    <w:p w14:paraId="374BEC02" w14:textId="77777777" w:rsidR="002A3650" w:rsidRPr="00C80802" w:rsidRDefault="002A365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lastRenderedPageBreak/>
        <w:t>Основное мероприятие 1. Формирование и продвижение туристского продукта.</w:t>
      </w:r>
    </w:p>
    <w:p w14:paraId="36392D95" w14:textId="77777777" w:rsidR="002A3650" w:rsidRPr="00C80802" w:rsidRDefault="002A365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2. Развитие приоритетных направлений туризма.</w:t>
      </w:r>
    </w:p>
    <w:p w14:paraId="5BD2DB64" w14:textId="77777777" w:rsidR="002A3650" w:rsidRPr="00C80802" w:rsidRDefault="002A365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3. Развитие инфраструктуры туризма.</w:t>
      </w:r>
    </w:p>
    <w:p w14:paraId="164D7196" w14:textId="6DA0F005" w:rsidR="006F59FD" w:rsidRPr="00C80802" w:rsidRDefault="00B53EC3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bCs/>
          <w:sz w:val="26"/>
          <w:szCs w:val="26"/>
        </w:rPr>
      </w:pPr>
      <w:hyperlink r:id="rId14" w:history="1">
        <w:r w:rsidR="006F59FD" w:rsidRPr="00C80802">
          <w:rPr>
            <w:rFonts w:eastAsia="Calibri"/>
            <w:bCs/>
            <w:sz w:val="26"/>
            <w:szCs w:val="26"/>
          </w:rPr>
          <w:t>Подпрограмма</w:t>
        </w:r>
      </w:hyperlink>
      <w:r w:rsidR="006F59FD" w:rsidRPr="00C80802">
        <w:rPr>
          <w:rFonts w:eastAsia="Calibri"/>
          <w:bCs/>
          <w:sz w:val="26"/>
          <w:szCs w:val="26"/>
        </w:rPr>
        <w:t xml:space="preserve"> «Развитие туристической инфраструктуры» приведена в приложении № 3 к Муниципальной программе.</w:t>
      </w:r>
    </w:p>
    <w:p w14:paraId="39442F74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</w:p>
    <w:p w14:paraId="205A2C4B" w14:textId="11CCFA80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III</w:t>
      </w:r>
      <w:r w:rsidRPr="00C80802">
        <w:rPr>
          <w:b/>
          <w:sz w:val="26"/>
          <w:szCs w:val="26"/>
        </w:rPr>
        <w:t xml:space="preserve">. Обоснование объема финансовых ресурсов, необходимых для реализации </w:t>
      </w:r>
      <w:r w:rsidR="00271BB9" w:rsidRPr="00C80802">
        <w:rPr>
          <w:b/>
          <w:sz w:val="26"/>
          <w:szCs w:val="26"/>
        </w:rPr>
        <w:t>Муниципальной программы</w:t>
      </w:r>
      <w:r w:rsidRPr="00C80802">
        <w:rPr>
          <w:b/>
          <w:sz w:val="26"/>
          <w:szCs w:val="26"/>
        </w:rPr>
        <w:t xml:space="preserve"> (с расшифровкой по источникам финансирования, по этапам и годам реализации </w:t>
      </w:r>
      <w:r w:rsidR="00271BB9" w:rsidRPr="00C80802">
        <w:rPr>
          <w:b/>
          <w:sz w:val="26"/>
          <w:szCs w:val="26"/>
        </w:rPr>
        <w:t>Муниципальной программы</w:t>
      </w:r>
      <w:r w:rsidRPr="00C80802">
        <w:rPr>
          <w:b/>
          <w:sz w:val="26"/>
          <w:szCs w:val="26"/>
        </w:rPr>
        <w:t>)</w:t>
      </w:r>
    </w:p>
    <w:p w14:paraId="33FDA872" w14:textId="77777777" w:rsidR="00453B9C" w:rsidRPr="00C80802" w:rsidRDefault="00453B9C" w:rsidP="002A3650">
      <w:pPr>
        <w:contextualSpacing/>
        <w:jc w:val="both"/>
        <w:rPr>
          <w:b/>
          <w:sz w:val="26"/>
          <w:szCs w:val="26"/>
        </w:rPr>
      </w:pPr>
    </w:p>
    <w:p w14:paraId="40B45A5B" w14:textId="77777777" w:rsidR="00F619AE" w:rsidRPr="00C80802" w:rsidRDefault="00F619AE" w:rsidP="002A365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и  внебюджетных источников.</w:t>
      </w:r>
    </w:p>
    <w:p w14:paraId="242859D3" w14:textId="7B0BF33B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Общий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="00C80802" w:rsidRPr="00C80802">
        <w:rPr>
          <w:sz w:val="26"/>
          <w:szCs w:val="26"/>
        </w:rPr>
        <w:t>в 2024</w:t>
      </w:r>
      <w:r w:rsidRPr="00C80802">
        <w:rPr>
          <w:sz w:val="26"/>
          <w:szCs w:val="26"/>
        </w:rPr>
        <w:t xml:space="preserve"> - 2035 годах составляет </w:t>
      </w:r>
      <w:r w:rsidRPr="00C80802">
        <w:rPr>
          <w:bCs/>
          <w:sz w:val="26"/>
          <w:szCs w:val="26"/>
        </w:rPr>
        <w:t>0,0 тыс. рублей.</w:t>
      </w:r>
    </w:p>
    <w:p w14:paraId="3B0ACA7F" w14:textId="4417D6C0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Прогнозируемый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Pr="00C80802">
        <w:rPr>
          <w:sz w:val="26"/>
          <w:szCs w:val="26"/>
        </w:rPr>
        <w:t>на 1 этапе составит 0,0 тыс. рублей, в том числе:</w:t>
      </w:r>
    </w:p>
    <w:p w14:paraId="37075F2E" w14:textId="425383C0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30DB26F4" w14:textId="23EFCCA9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62721DCE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из них средства:</w:t>
      </w:r>
    </w:p>
    <w:p w14:paraId="4EEE4665" w14:textId="7F087F33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рублей, в том числе:</w:t>
      </w:r>
    </w:p>
    <w:p w14:paraId="39C9E5D1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118268C2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52F9882F" w14:textId="4B700972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3B704BDF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5E1B81C0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604D977D" w14:textId="776CF7DC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340E592E" w14:textId="47319304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25801B58" w14:textId="72818653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3EA5CC72" w14:textId="0FF50C8C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рублей, в том числе:</w:t>
      </w:r>
    </w:p>
    <w:p w14:paraId="312B5A71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 тыс. рублей;</w:t>
      </w:r>
    </w:p>
    <w:p w14:paraId="67397E2F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23AAC8D0" w14:textId="089D89EE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2 этапе (в 2026–2030 годах)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Pr="00C80802">
        <w:rPr>
          <w:sz w:val="26"/>
          <w:szCs w:val="26"/>
        </w:rPr>
        <w:t>составит 0,0 тыс. рублей, из них средства:</w:t>
      </w:r>
    </w:p>
    <w:p w14:paraId="69E69114" w14:textId="57FC9312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4D588AF9" w14:textId="2E903C83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58D86313" w14:textId="2544DBC1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05DA9F8" w14:textId="68940CAC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рублей.</w:t>
      </w:r>
    </w:p>
    <w:p w14:paraId="2A9C3600" w14:textId="740CAFD8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3 этапе (в 2031–2035 годах) объем финансирования </w:t>
      </w:r>
      <w:r w:rsidRPr="00C80802">
        <w:rPr>
          <w:rFonts w:eastAsia="Calibri"/>
          <w:sz w:val="26"/>
          <w:szCs w:val="26"/>
        </w:rPr>
        <w:t xml:space="preserve">Муниципальной программы </w:t>
      </w:r>
      <w:r w:rsidRPr="00C80802">
        <w:rPr>
          <w:sz w:val="26"/>
          <w:szCs w:val="26"/>
        </w:rPr>
        <w:t>составит 0,0 тыс. рублей, из них средства:</w:t>
      </w:r>
    </w:p>
    <w:p w14:paraId="45D07824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699DC442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647F073E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7845CB9B" w14:textId="77777777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lastRenderedPageBreak/>
        <w:t>внебюджетных источников – 0,0 тыс. рублей.</w:t>
      </w:r>
    </w:p>
    <w:p w14:paraId="3F59CD16" w14:textId="43E07818" w:rsidR="00EE7536" w:rsidRPr="00C80802" w:rsidRDefault="00EE7536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Объемы финансирования </w:t>
      </w:r>
      <w:r w:rsidRPr="00C80802">
        <w:rPr>
          <w:rFonts w:eastAsia="Calibri"/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5896B2DC" w14:textId="474B911E" w:rsidR="000A0C44" w:rsidRPr="00C80802" w:rsidRDefault="00EE7536" w:rsidP="002A3650">
      <w:pPr>
        <w:widowControl w:val="0"/>
        <w:autoSpaceDE w:val="0"/>
        <w:autoSpaceDN w:val="0"/>
        <w:ind w:firstLine="539"/>
        <w:contextualSpacing/>
        <w:jc w:val="both"/>
      </w:pPr>
      <w:r w:rsidRPr="00C80802">
        <w:rPr>
          <w:rFonts w:eastAsia="Calibri"/>
          <w:sz w:val="26"/>
          <w:szCs w:val="26"/>
        </w:rPr>
        <w:t xml:space="preserve">Ресурсное </w:t>
      </w:r>
      <w:hyperlink w:anchor="P1834" w:history="1">
        <w:r w:rsidRPr="00C80802">
          <w:rPr>
            <w:rFonts w:eastAsia="Calibri"/>
            <w:sz w:val="26"/>
            <w:szCs w:val="26"/>
          </w:rPr>
          <w:t>обеспечение</w:t>
        </w:r>
      </w:hyperlink>
      <w:r w:rsidRPr="00C80802">
        <w:rPr>
          <w:rFonts w:eastAsia="Calibri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65AD7837" w14:textId="77777777" w:rsidR="000A0C44" w:rsidRPr="00C80802" w:rsidRDefault="000A0C44" w:rsidP="000A0C44"/>
    <w:p w14:paraId="60059605" w14:textId="77777777" w:rsidR="00251F2C" w:rsidRPr="00C80802" w:rsidRDefault="00251F2C" w:rsidP="000A0C44">
      <w:pPr>
        <w:sectPr w:rsidR="00251F2C" w:rsidRPr="00C80802" w:rsidSect="002E66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850" w:bottom="567" w:left="1701" w:header="709" w:footer="709" w:gutter="0"/>
          <w:cols w:space="708"/>
          <w:titlePg/>
          <w:docGrid w:linePitch="360"/>
        </w:sectPr>
      </w:pPr>
    </w:p>
    <w:p w14:paraId="3BD607CE" w14:textId="77777777" w:rsidR="00251F2C" w:rsidRPr="00C80802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lastRenderedPageBreak/>
        <w:t>Приложение № 1</w:t>
      </w:r>
    </w:p>
    <w:p w14:paraId="41FB2E7E" w14:textId="26378D16" w:rsidR="00251F2C" w:rsidRPr="00C80802" w:rsidRDefault="00251F2C" w:rsidP="002E665C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t xml:space="preserve">к </w:t>
      </w:r>
      <w:r w:rsidR="002E665C" w:rsidRPr="00C80802">
        <w:t xml:space="preserve">муниципальной программе </w:t>
      </w:r>
      <w:proofErr w:type="spellStart"/>
      <w:r w:rsidR="00F619AE" w:rsidRPr="00C80802">
        <w:rPr>
          <w:sz w:val="23"/>
          <w:szCs w:val="23"/>
        </w:rPr>
        <w:t>Яльчикского</w:t>
      </w:r>
      <w:proofErr w:type="spellEnd"/>
      <w:r w:rsidR="002E665C" w:rsidRPr="00C80802">
        <w:rPr>
          <w:sz w:val="23"/>
          <w:szCs w:val="23"/>
        </w:rPr>
        <w:t xml:space="preserve"> муниципального округа</w:t>
      </w:r>
      <w:r w:rsidR="002E665C" w:rsidRPr="00C80802">
        <w:t xml:space="preserve"> </w:t>
      </w:r>
      <w:r w:rsidR="00F619AE" w:rsidRPr="00C80802">
        <w:t xml:space="preserve">Чувашской Республики </w:t>
      </w:r>
      <w:r w:rsidR="000A0C44" w:rsidRPr="00C80802">
        <w:t>«Развитие туризма и индустрии гостеприимства»</w:t>
      </w:r>
    </w:p>
    <w:p w14:paraId="5C337056" w14:textId="77777777" w:rsidR="00251F2C" w:rsidRPr="00C80802" w:rsidRDefault="00251F2C" w:rsidP="002E665C">
      <w:pPr>
        <w:ind w:right="-11"/>
        <w:contextualSpacing/>
        <w:jc w:val="right"/>
        <w:rPr>
          <w:b/>
        </w:rPr>
      </w:pPr>
    </w:p>
    <w:p w14:paraId="1C46C839" w14:textId="77777777" w:rsidR="00251F2C" w:rsidRPr="00C80802" w:rsidRDefault="00251F2C" w:rsidP="00251F2C">
      <w:pPr>
        <w:ind w:right="-11"/>
        <w:contextualSpacing/>
        <w:jc w:val="center"/>
        <w:rPr>
          <w:b/>
        </w:rPr>
      </w:pPr>
      <w:proofErr w:type="gramStart"/>
      <w:r w:rsidRPr="00C80802">
        <w:rPr>
          <w:b/>
        </w:rPr>
        <w:t>С</w:t>
      </w:r>
      <w:proofErr w:type="gramEnd"/>
      <w:r w:rsidRPr="00C80802">
        <w:rPr>
          <w:b/>
        </w:rPr>
        <w:t xml:space="preserve"> В Е Д Е Н И Я</w:t>
      </w:r>
    </w:p>
    <w:p w14:paraId="627BED99" w14:textId="1290C8C7" w:rsidR="00251F2C" w:rsidRPr="00C80802" w:rsidRDefault="00251F2C" w:rsidP="00251F2C">
      <w:pPr>
        <w:ind w:right="-11"/>
        <w:contextualSpacing/>
        <w:jc w:val="center"/>
        <w:rPr>
          <w:b/>
        </w:rPr>
      </w:pPr>
      <w:r w:rsidRPr="00C80802">
        <w:rPr>
          <w:b/>
        </w:rPr>
        <w:t xml:space="preserve">о целевых </w:t>
      </w:r>
      <w:r w:rsidR="00F619AE" w:rsidRPr="00C80802">
        <w:rPr>
          <w:b/>
        </w:rPr>
        <w:t>показателях (</w:t>
      </w:r>
      <w:r w:rsidRPr="00C80802">
        <w:rPr>
          <w:b/>
        </w:rPr>
        <w:t>индикаторах</w:t>
      </w:r>
      <w:r w:rsidR="00F619AE" w:rsidRPr="00C80802">
        <w:rPr>
          <w:b/>
        </w:rPr>
        <w:t>)</w:t>
      </w:r>
      <w:r w:rsidRPr="00C80802">
        <w:rPr>
          <w:b/>
        </w:rPr>
        <w:t xml:space="preserve"> муниципальной программы </w:t>
      </w:r>
      <w:proofErr w:type="spellStart"/>
      <w:r w:rsidR="00F619AE" w:rsidRPr="00C80802">
        <w:rPr>
          <w:b/>
        </w:rPr>
        <w:t>Яльчикского</w:t>
      </w:r>
      <w:proofErr w:type="spellEnd"/>
      <w:r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Pr="00C80802">
        <w:rPr>
          <w:b/>
        </w:rPr>
        <w:t xml:space="preserve"> </w:t>
      </w:r>
      <w:r w:rsidR="00F619AE" w:rsidRPr="00C80802">
        <w:rPr>
          <w:b/>
        </w:rPr>
        <w:t>Чувашской Республики</w:t>
      </w:r>
    </w:p>
    <w:p w14:paraId="36AB6DAD" w14:textId="056AB286" w:rsidR="00251F2C" w:rsidRPr="00C80802" w:rsidRDefault="000A0C44" w:rsidP="004A17EF">
      <w:pPr>
        <w:ind w:right="-11"/>
        <w:contextualSpacing/>
        <w:jc w:val="center"/>
      </w:pPr>
      <w:r w:rsidRPr="00C80802">
        <w:rPr>
          <w:b/>
        </w:rPr>
        <w:t xml:space="preserve">«Развитие туризма и индустрии гостеприимства», </w:t>
      </w:r>
      <w:r w:rsidR="00251F2C" w:rsidRPr="00C80802">
        <w:rPr>
          <w:b/>
        </w:rPr>
        <w:t xml:space="preserve">подпрограмм муниципальной программы </w:t>
      </w:r>
      <w:proofErr w:type="spellStart"/>
      <w:r w:rsidR="00F619AE" w:rsidRPr="00C80802">
        <w:rPr>
          <w:b/>
        </w:rPr>
        <w:t>Яльчикского</w:t>
      </w:r>
      <w:proofErr w:type="spellEnd"/>
      <w:r w:rsidR="00251F2C"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="00251F2C" w:rsidRPr="00C80802">
        <w:rPr>
          <w:b/>
        </w:rPr>
        <w:t xml:space="preserve"> </w:t>
      </w:r>
      <w:r w:rsidR="00F619AE" w:rsidRPr="00C80802">
        <w:rPr>
          <w:b/>
        </w:rPr>
        <w:t>Чувашской Республики</w:t>
      </w:r>
      <w:r w:rsidRPr="00C80802">
        <w:rPr>
          <w:b/>
        </w:rPr>
        <w:t xml:space="preserve"> </w:t>
      </w:r>
      <w:r w:rsidR="00251F2C" w:rsidRPr="00C80802">
        <w:rPr>
          <w:b/>
        </w:rPr>
        <w:t>«</w:t>
      </w:r>
      <w:r w:rsidRPr="00C80802">
        <w:rPr>
          <w:b/>
        </w:rPr>
        <w:t>Развитие туризма и индустрии гостеприимства</w:t>
      </w:r>
      <w:r w:rsidR="00251F2C" w:rsidRPr="00C80802">
        <w:rPr>
          <w:b/>
        </w:rPr>
        <w:t>» и их значениях</w:t>
      </w:r>
    </w:p>
    <w:p w14:paraId="48ADB495" w14:textId="77777777" w:rsidR="00251F2C" w:rsidRPr="00C80802" w:rsidRDefault="00251F2C" w:rsidP="00251F2C">
      <w:pPr>
        <w:widowControl w:val="0"/>
        <w:suppressAutoHyphens/>
        <w:spacing w:line="20" w:lineRule="exact"/>
      </w:pPr>
    </w:p>
    <w:tbl>
      <w:tblPr>
        <w:tblW w:w="5000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40"/>
        <w:gridCol w:w="2245"/>
        <w:gridCol w:w="1828"/>
        <w:gridCol w:w="1831"/>
        <w:gridCol w:w="1819"/>
        <w:gridCol w:w="1683"/>
      </w:tblGrid>
      <w:tr w:rsidR="00C80802" w:rsidRPr="00C80802" w14:paraId="633E9C23" w14:textId="72D50A57" w:rsidTr="000A0C44">
        <w:trPr>
          <w:trHeight w:val="20"/>
          <w:tblHeader/>
        </w:trPr>
        <w:tc>
          <w:tcPr>
            <w:tcW w:w="183" w:type="pct"/>
            <w:vMerge w:val="restart"/>
            <w:noWrap/>
          </w:tcPr>
          <w:p w14:paraId="6410797F" w14:textId="77777777" w:rsidR="002A3650" w:rsidRPr="00C80802" w:rsidRDefault="002A3650" w:rsidP="00EE7536">
            <w:pPr>
              <w:contextualSpacing/>
              <w:jc w:val="center"/>
            </w:pPr>
            <w:r w:rsidRPr="00C80802">
              <w:t xml:space="preserve">№ </w:t>
            </w:r>
          </w:p>
          <w:p w14:paraId="6711D94C" w14:textId="77777777" w:rsidR="002A3650" w:rsidRPr="00C80802" w:rsidRDefault="002A3650" w:rsidP="00EE7536">
            <w:pPr>
              <w:contextualSpacing/>
              <w:jc w:val="center"/>
            </w:pPr>
          </w:p>
          <w:p w14:paraId="10BDFBAD" w14:textId="32CA227C" w:rsidR="002A3650" w:rsidRPr="00C80802" w:rsidRDefault="002A3650" w:rsidP="000A0C44">
            <w:pPr>
              <w:contextualSpacing/>
            </w:pPr>
            <w:proofErr w:type="spellStart"/>
            <w:r w:rsidRPr="00C80802">
              <w:t>пп</w:t>
            </w:r>
            <w:proofErr w:type="spellEnd"/>
          </w:p>
        </w:tc>
        <w:tc>
          <w:tcPr>
            <w:tcW w:w="1637" w:type="pct"/>
            <w:vMerge w:val="restart"/>
          </w:tcPr>
          <w:p w14:paraId="349C4AE0" w14:textId="77777777" w:rsidR="002A3650" w:rsidRPr="00C80802" w:rsidRDefault="002A3650" w:rsidP="00EE7536">
            <w:pPr>
              <w:contextualSpacing/>
              <w:jc w:val="center"/>
            </w:pPr>
            <w:r w:rsidRPr="00C80802">
              <w:t xml:space="preserve">Целевой показатель (индикатор) </w:t>
            </w:r>
          </w:p>
          <w:p w14:paraId="636CD7B7" w14:textId="6AF147BE" w:rsidR="002A3650" w:rsidRPr="00C80802" w:rsidRDefault="002A3650" w:rsidP="00251F2C">
            <w:pPr>
              <w:contextualSpacing/>
              <w:jc w:val="center"/>
            </w:pPr>
            <w:r w:rsidRPr="00C80802">
              <w:t>(наименование)</w:t>
            </w:r>
          </w:p>
        </w:tc>
        <w:tc>
          <w:tcPr>
            <w:tcW w:w="759" w:type="pct"/>
            <w:vMerge w:val="restart"/>
          </w:tcPr>
          <w:p w14:paraId="13DE670E" w14:textId="77777777" w:rsidR="002A3650" w:rsidRPr="00C80802" w:rsidRDefault="002A3650" w:rsidP="00251F2C">
            <w:pPr>
              <w:contextualSpacing/>
              <w:jc w:val="center"/>
            </w:pPr>
            <w:r w:rsidRPr="00C80802">
              <w:t xml:space="preserve">Единица </w:t>
            </w:r>
          </w:p>
          <w:p w14:paraId="619C6657" w14:textId="562434A3" w:rsidR="002A3650" w:rsidRPr="00C80802" w:rsidRDefault="002A3650" w:rsidP="00251F2C">
            <w:pPr>
              <w:contextualSpacing/>
              <w:jc w:val="center"/>
            </w:pPr>
            <w:r w:rsidRPr="00C80802">
              <w:t>измерения</w:t>
            </w:r>
          </w:p>
        </w:tc>
        <w:tc>
          <w:tcPr>
            <w:tcW w:w="2422" w:type="pct"/>
            <w:gridSpan w:val="4"/>
          </w:tcPr>
          <w:p w14:paraId="7D19D649" w14:textId="38B0914E" w:rsidR="002A3650" w:rsidRPr="00C80802" w:rsidRDefault="002A3650" w:rsidP="00AC4A66">
            <w:pPr>
              <w:contextualSpacing/>
              <w:jc w:val="center"/>
            </w:pPr>
            <w:r w:rsidRPr="00C80802">
              <w:t xml:space="preserve">Значения целевых показателей (индикаторов) </w:t>
            </w:r>
          </w:p>
        </w:tc>
      </w:tr>
      <w:tr w:rsidR="00C80802" w:rsidRPr="00C80802" w14:paraId="737B8B5B" w14:textId="77777777" w:rsidTr="000A0C44">
        <w:trPr>
          <w:trHeight w:val="20"/>
          <w:tblHeader/>
        </w:trPr>
        <w:tc>
          <w:tcPr>
            <w:tcW w:w="183" w:type="pct"/>
            <w:vMerge/>
            <w:noWrap/>
          </w:tcPr>
          <w:p w14:paraId="2933C9A6" w14:textId="06E3967A" w:rsidR="002A3650" w:rsidRPr="00C80802" w:rsidRDefault="002A3650" w:rsidP="000A0C44">
            <w:pPr>
              <w:contextualSpacing/>
            </w:pPr>
          </w:p>
        </w:tc>
        <w:tc>
          <w:tcPr>
            <w:tcW w:w="1637" w:type="pct"/>
            <w:vMerge/>
          </w:tcPr>
          <w:p w14:paraId="42CBAAC3" w14:textId="00AAD439" w:rsidR="002A3650" w:rsidRPr="00C80802" w:rsidRDefault="002A3650" w:rsidP="00251F2C">
            <w:pPr>
              <w:contextualSpacing/>
              <w:jc w:val="center"/>
            </w:pPr>
          </w:p>
        </w:tc>
        <w:tc>
          <w:tcPr>
            <w:tcW w:w="759" w:type="pct"/>
            <w:vMerge/>
          </w:tcPr>
          <w:p w14:paraId="1A62E34B" w14:textId="4361A407" w:rsidR="002A3650" w:rsidRPr="00C80802" w:rsidRDefault="002A3650" w:rsidP="00251F2C">
            <w:pPr>
              <w:contextualSpacing/>
              <w:jc w:val="center"/>
            </w:pPr>
          </w:p>
        </w:tc>
        <w:tc>
          <w:tcPr>
            <w:tcW w:w="618" w:type="pct"/>
          </w:tcPr>
          <w:p w14:paraId="5EB66FAA" w14:textId="136630D5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C80802">
                <w:t>2024 г</w:t>
              </w:r>
            </w:smartTag>
            <w:r w:rsidRPr="00C80802">
              <w:t>.</w:t>
            </w:r>
          </w:p>
        </w:tc>
        <w:tc>
          <w:tcPr>
            <w:tcW w:w="619" w:type="pct"/>
          </w:tcPr>
          <w:p w14:paraId="17E6A82C" w14:textId="1526E8E2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C80802">
                <w:t>2025 г</w:t>
              </w:r>
            </w:smartTag>
            <w:r w:rsidRPr="00C80802">
              <w:t>.</w:t>
            </w:r>
          </w:p>
        </w:tc>
        <w:tc>
          <w:tcPr>
            <w:tcW w:w="615" w:type="pct"/>
          </w:tcPr>
          <w:p w14:paraId="06CE6A8B" w14:textId="5153B558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0 г"/>
              </w:smartTagPr>
              <w:r w:rsidRPr="00C80802">
                <w:t>2030 г</w:t>
              </w:r>
            </w:smartTag>
            <w:r w:rsidRPr="00C80802">
              <w:t>.</w:t>
            </w:r>
          </w:p>
        </w:tc>
        <w:tc>
          <w:tcPr>
            <w:tcW w:w="569" w:type="pct"/>
          </w:tcPr>
          <w:p w14:paraId="37D9FFB5" w14:textId="01D2EA13" w:rsidR="002A3650" w:rsidRPr="00C80802" w:rsidRDefault="002A3650" w:rsidP="00251F2C">
            <w:pPr>
              <w:contextualSpacing/>
              <w:jc w:val="center"/>
            </w:pPr>
            <w:smartTag w:uri="urn:schemas-microsoft-com:office:smarttags" w:element="metricconverter">
              <w:smartTagPr>
                <w:attr w:name="ProductID" w:val="2035 г"/>
              </w:smartTagPr>
              <w:r w:rsidRPr="00C80802">
                <w:t>2035 г</w:t>
              </w:r>
            </w:smartTag>
            <w:r w:rsidRPr="00C80802">
              <w:t>.</w:t>
            </w:r>
          </w:p>
        </w:tc>
      </w:tr>
      <w:tr w:rsidR="00C80802" w:rsidRPr="00C80802" w14:paraId="3236C440" w14:textId="77777777" w:rsidTr="000A0C44">
        <w:trPr>
          <w:trHeight w:val="20"/>
          <w:tblHeader/>
        </w:trPr>
        <w:tc>
          <w:tcPr>
            <w:tcW w:w="183" w:type="pct"/>
            <w:noWrap/>
          </w:tcPr>
          <w:p w14:paraId="66BE0EF1" w14:textId="3C80E919" w:rsidR="000A0C44" w:rsidRPr="00C80802" w:rsidRDefault="000A0C44" w:rsidP="00251F2C">
            <w:pPr>
              <w:contextualSpacing/>
              <w:jc w:val="center"/>
            </w:pPr>
            <w:r w:rsidRPr="00C80802">
              <w:t>1</w:t>
            </w:r>
          </w:p>
        </w:tc>
        <w:tc>
          <w:tcPr>
            <w:tcW w:w="1637" w:type="pct"/>
          </w:tcPr>
          <w:p w14:paraId="245015EF" w14:textId="387B2F89" w:rsidR="000A0C44" w:rsidRPr="00C80802" w:rsidRDefault="000A0C44" w:rsidP="00251F2C">
            <w:pPr>
              <w:contextualSpacing/>
              <w:jc w:val="center"/>
            </w:pPr>
            <w:r w:rsidRPr="00C80802">
              <w:t>2</w:t>
            </w:r>
          </w:p>
        </w:tc>
        <w:tc>
          <w:tcPr>
            <w:tcW w:w="759" w:type="pct"/>
          </w:tcPr>
          <w:p w14:paraId="2F663842" w14:textId="68DB713C" w:rsidR="000A0C44" w:rsidRPr="00C80802" w:rsidRDefault="000A0C44" w:rsidP="00251F2C">
            <w:pPr>
              <w:contextualSpacing/>
              <w:jc w:val="center"/>
            </w:pPr>
            <w:r w:rsidRPr="00C80802">
              <w:t>3</w:t>
            </w:r>
          </w:p>
        </w:tc>
        <w:tc>
          <w:tcPr>
            <w:tcW w:w="618" w:type="pct"/>
          </w:tcPr>
          <w:p w14:paraId="7F890BEC" w14:textId="4593FC2A" w:rsidR="000A0C44" w:rsidRPr="00C80802" w:rsidRDefault="000A0C44" w:rsidP="00251F2C">
            <w:pPr>
              <w:contextualSpacing/>
              <w:jc w:val="center"/>
            </w:pPr>
            <w:r w:rsidRPr="00C80802">
              <w:t>4</w:t>
            </w:r>
          </w:p>
        </w:tc>
        <w:tc>
          <w:tcPr>
            <w:tcW w:w="619" w:type="pct"/>
          </w:tcPr>
          <w:p w14:paraId="479B55AB" w14:textId="593DAA47" w:rsidR="000A0C44" w:rsidRPr="00C80802" w:rsidRDefault="000A0C44" w:rsidP="00251F2C">
            <w:pPr>
              <w:contextualSpacing/>
              <w:jc w:val="center"/>
            </w:pPr>
            <w:r w:rsidRPr="00C80802">
              <w:t>5</w:t>
            </w:r>
          </w:p>
        </w:tc>
        <w:tc>
          <w:tcPr>
            <w:tcW w:w="615" w:type="pct"/>
          </w:tcPr>
          <w:p w14:paraId="2D32618E" w14:textId="2DBA4986" w:rsidR="000A0C44" w:rsidRPr="00C80802" w:rsidRDefault="000A0C44" w:rsidP="00251F2C">
            <w:pPr>
              <w:contextualSpacing/>
              <w:jc w:val="center"/>
            </w:pPr>
            <w:r w:rsidRPr="00C80802">
              <w:t>6</w:t>
            </w:r>
          </w:p>
        </w:tc>
        <w:tc>
          <w:tcPr>
            <w:tcW w:w="569" w:type="pct"/>
          </w:tcPr>
          <w:p w14:paraId="00D555AA" w14:textId="5EA36A73" w:rsidR="000A0C44" w:rsidRPr="00C80802" w:rsidRDefault="000A0C44" w:rsidP="00251F2C">
            <w:pPr>
              <w:contextualSpacing/>
              <w:jc w:val="center"/>
            </w:pPr>
            <w:r w:rsidRPr="00C80802">
              <w:t>7</w:t>
            </w:r>
          </w:p>
        </w:tc>
      </w:tr>
      <w:tr w:rsidR="00C80802" w:rsidRPr="00C80802" w14:paraId="6D2C6CE9" w14:textId="1DCA4C2A" w:rsidTr="000A0C44">
        <w:trPr>
          <w:trHeight w:val="20"/>
        </w:trPr>
        <w:tc>
          <w:tcPr>
            <w:tcW w:w="5000" w:type="pct"/>
            <w:gridSpan w:val="7"/>
          </w:tcPr>
          <w:p w14:paraId="58992620" w14:textId="77777777" w:rsidR="000A0C44" w:rsidRPr="00C80802" w:rsidRDefault="000A0C44" w:rsidP="00251F2C">
            <w:pPr>
              <w:contextualSpacing/>
              <w:jc w:val="center"/>
              <w:rPr>
                <w:b/>
              </w:rPr>
            </w:pPr>
            <w:r w:rsidRPr="00C80802">
              <w:rPr>
                <w:b/>
              </w:rPr>
              <w:t xml:space="preserve">Муниципальная программа </w:t>
            </w:r>
            <w:proofErr w:type="spellStart"/>
            <w:r w:rsidRPr="00C80802">
              <w:rPr>
                <w:b/>
              </w:rPr>
              <w:t>Яльчикского</w:t>
            </w:r>
            <w:proofErr w:type="spellEnd"/>
            <w:r w:rsidRPr="00C80802">
              <w:rPr>
                <w:b/>
              </w:rPr>
              <w:t xml:space="preserve"> муниципального округа Чувашской Республики </w:t>
            </w:r>
          </w:p>
          <w:p w14:paraId="5389EBEB" w14:textId="17C574C6" w:rsidR="000A0C44" w:rsidRPr="00C80802" w:rsidRDefault="000A0C44" w:rsidP="002A3650">
            <w:pPr>
              <w:contextualSpacing/>
              <w:jc w:val="center"/>
              <w:rPr>
                <w:b/>
              </w:rPr>
            </w:pPr>
            <w:r w:rsidRPr="00C80802">
              <w:rPr>
                <w:b/>
              </w:rPr>
              <w:t>«Развитие туризма и индустрии гостеприимства»</w:t>
            </w:r>
          </w:p>
        </w:tc>
      </w:tr>
      <w:tr w:rsidR="00C80802" w:rsidRPr="00C80802" w14:paraId="1C909BBC" w14:textId="77777777" w:rsidTr="000A0C44">
        <w:trPr>
          <w:trHeight w:val="224"/>
        </w:trPr>
        <w:tc>
          <w:tcPr>
            <w:tcW w:w="183" w:type="pct"/>
            <w:noWrap/>
          </w:tcPr>
          <w:p w14:paraId="5C5B1EFA" w14:textId="77777777" w:rsidR="000A0C44" w:rsidRPr="00C80802" w:rsidRDefault="000A0C44" w:rsidP="00ED1955">
            <w:pPr>
              <w:contextualSpacing/>
              <w:jc w:val="center"/>
            </w:pPr>
            <w:r w:rsidRPr="00C80802">
              <w:t>1.</w:t>
            </w:r>
          </w:p>
        </w:tc>
        <w:tc>
          <w:tcPr>
            <w:tcW w:w="1637" w:type="pct"/>
          </w:tcPr>
          <w:p w14:paraId="2EC0523C" w14:textId="65741CA8" w:rsidR="000A0C44" w:rsidRPr="00C80802" w:rsidRDefault="00686432" w:rsidP="00ED1955">
            <w:pPr>
              <w:contextualSpacing/>
              <w:jc w:val="both"/>
            </w:pPr>
            <w:r w:rsidRPr="00C80802">
              <w:t>Количество туристов, обслуженных туристическими организациями</w:t>
            </w:r>
          </w:p>
        </w:tc>
        <w:tc>
          <w:tcPr>
            <w:tcW w:w="759" w:type="pct"/>
          </w:tcPr>
          <w:p w14:paraId="231F937A" w14:textId="6516BFE2" w:rsidR="000A0C44" w:rsidRPr="00C80802" w:rsidRDefault="00686432" w:rsidP="00ED1955">
            <w:pPr>
              <w:contextualSpacing/>
              <w:jc w:val="center"/>
            </w:pPr>
            <w:r w:rsidRPr="00C80802">
              <w:t>человек</w:t>
            </w:r>
          </w:p>
        </w:tc>
        <w:tc>
          <w:tcPr>
            <w:tcW w:w="618" w:type="pct"/>
          </w:tcPr>
          <w:p w14:paraId="0D697455" w14:textId="624233EF" w:rsidR="000A0C44" w:rsidRPr="00C80802" w:rsidRDefault="00686432" w:rsidP="00ED1955">
            <w:pPr>
              <w:contextualSpacing/>
              <w:jc w:val="center"/>
            </w:pPr>
            <w:r w:rsidRPr="00C80802">
              <w:t>9050</w:t>
            </w:r>
          </w:p>
        </w:tc>
        <w:tc>
          <w:tcPr>
            <w:tcW w:w="619" w:type="pct"/>
          </w:tcPr>
          <w:p w14:paraId="21A09F85" w14:textId="4709C449" w:rsidR="000A0C44" w:rsidRPr="00C80802" w:rsidRDefault="00686432" w:rsidP="00ED1955">
            <w:pPr>
              <w:contextualSpacing/>
              <w:jc w:val="center"/>
            </w:pPr>
            <w:r w:rsidRPr="00C80802">
              <w:t>9100</w:t>
            </w:r>
          </w:p>
        </w:tc>
        <w:tc>
          <w:tcPr>
            <w:tcW w:w="615" w:type="pct"/>
          </w:tcPr>
          <w:p w14:paraId="2A148576" w14:textId="5CBC0A45" w:rsidR="000A0C44" w:rsidRPr="00C80802" w:rsidRDefault="00686432" w:rsidP="00ED1955">
            <w:pPr>
              <w:contextualSpacing/>
              <w:jc w:val="center"/>
            </w:pPr>
            <w:r w:rsidRPr="00C80802">
              <w:t>9200</w:t>
            </w:r>
          </w:p>
        </w:tc>
        <w:tc>
          <w:tcPr>
            <w:tcW w:w="569" w:type="pct"/>
            <w:noWrap/>
          </w:tcPr>
          <w:p w14:paraId="7050D907" w14:textId="34E2EC88" w:rsidR="000A0C44" w:rsidRPr="00C80802" w:rsidRDefault="00686432" w:rsidP="00ED1955">
            <w:pPr>
              <w:contextualSpacing/>
              <w:jc w:val="center"/>
            </w:pPr>
            <w:r w:rsidRPr="00C80802">
              <w:t>9300</w:t>
            </w:r>
          </w:p>
        </w:tc>
      </w:tr>
      <w:tr w:rsidR="00C80802" w:rsidRPr="00C80802" w14:paraId="4C86AB5B" w14:textId="3A72E1F5" w:rsidTr="000A0C44">
        <w:trPr>
          <w:cantSplit/>
          <w:trHeight w:val="224"/>
        </w:trPr>
        <w:tc>
          <w:tcPr>
            <w:tcW w:w="5000" w:type="pct"/>
            <w:gridSpan w:val="7"/>
          </w:tcPr>
          <w:p w14:paraId="4B5665A8" w14:textId="0D1D7B3E" w:rsidR="000A0C44" w:rsidRPr="00C80802" w:rsidRDefault="000A0C44" w:rsidP="002A3650">
            <w:pPr>
              <w:spacing w:line="247" w:lineRule="auto"/>
              <w:contextualSpacing/>
              <w:jc w:val="center"/>
              <w:rPr>
                <w:b/>
              </w:rPr>
            </w:pPr>
            <w:r w:rsidRPr="00C80802">
              <w:rPr>
                <w:b/>
              </w:rPr>
              <w:t>Подпрограмма «</w:t>
            </w:r>
            <w:r w:rsidRPr="00C80802">
              <w:rPr>
                <w:rFonts w:eastAsia="Calibri"/>
                <w:b/>
              </w:rPr>
              <w:t>Развитие туристической инфраструктуры»</w:t>
            </w:r>
          </w:p>
        </w:tc>
      </w:tr>
      <w:tr w:rsidR="00C80802" w:rsidRPr="00C80802" w14:paraId="2DD5CFC5" w14:textId="77777777" w:rsidTr="000A0C44">
        <w:trPr>
          <w:trHeight w:val="224"/>
        </w:trPr>
        <w:tc>
          <w:tcPr>
            <w:tcW w:w="183" w:type="pct"/>
            <w:noWrap/>
          </w:tcPr>
          <w:p w14:paraId="66603175" w14:textId="39C65FCF" w:rsidR="000A0C44" w:rsidRPr="00C80802" w:rsidRDefault="000A0C44" w:rsidP="00ED1955">
            <w:pPr>
              <w:contextualSpacing/>
              <w:jc w:val="center"/>
            </w:pPr>
            <w:r w:rsidRPr="00C80802">
              <w:t>1.</w:t>
            </w:r>
          </w:p>
        </w:tc>
        <w:tc>
          <w:tcPr>
            <w:tcW w:w="1637" w:type="pct"/>
          </w:tcPr>
          <w:p w14:paraId="13563ABC" w14:textId="691AB9A7" w:rsidR="000A0C44" w:rsidRPr="00C80802" w:rsidRDefault="00B53EC3" w:rsidP="000A0C44">
            <w:pPr>
              <w:tabs>
                <w:tab w:val="left" w:pos="1660"/>
              </w:tabs>
            </w:pPr>
            <w:r w:rsidRPr="00C80802">
              <w:rPr>
                <w:rFonts w:eastAsia="Calibri"/>
              </w:rPr>
              <w:t>Количество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</w:p>
        </w:tc>
        <w:tc>
          <w:tcPr>
            <w:tcW w:w="759" w:type="pct"/>
          </w:tcPr>
          <w:p w14:paraId="6E1800FB" w14:textId="6A76ADEF" w:rsidR="000A0C44" w:rsidRPr="00C80802" w:rsidRDefault="00B53EC3" w:rsidP="00ED1955">
            <w:pPr>
              <w:contextualSpacing/>
              <w:jc w:val="center"/>
            </w:pPr>
            <w:r w:rsidRPr="00C80802">
              <w:t>единиц</w:t>
            </w:r>
          </w:p>
        </w:tc>
        <w:tc>
          <w:tcPr>
            <w:tcW w:w="618" w:type="pct"/>
          </w:tcPr>
          <w:p w14:paraId="29EA905A" w14:textId="63A0D51F" w:rsidR="000A0C44" w:rsidRPr="00C80802" w:rsidRDefault="00B53EC3" w:rsidP="00ED1955">
            <w:pPr>
              <w:contextualSpacing/>
              <w:jc w:val="center"/>
            </w:pPr>
            <w:r w:rsidRPr="00C80802">
              <w:t>0</w:t>
            </w:r>
          </w:p>
        </w:tc>
        <w:tc>
          <w:tcPr>
            <w:tcW w:w="619" w:type="pct"/>
          </w:tcPr>
          <w:p w14:paraId="26B08737" w14:textId="6F93C027" w:rsidR="000A0C44" w:rsidRPr="00C80802" w:rsidRDefault="00B53EC3" w:rsidP="00ED1955">
            <w:pPr>
              <w:contextualSpacing/>
              <w:jc w:val="center"/>
            </w:pPr>
            <w:r w:rsidRPr="00C80802">
              <w:t>0</w:t>
            </w:r>
          </w:p>
        </w:tc>
        <w:tc>
          <w:tcPr>
            <w:tcW w:w="615" w:type="pct"/>
          </w:tcPr>
          <w:p w14:paraId="5D401D80" w14:textId="28F1126F" w:rsidR="000A0C44" w:rsidRPr="00C80802" w:rsidRDefault="00B53EC3" w:rsidP="00ED1955">
            <w:pPr>
              <w:contextualSpacing/>
              <w:jc w:val="center"/>
            </w:pPr>
            <w:r w:rsidRPr="00C80802">
              <w:t>0</w:t>
            </w:r>
          </w:p>
        </w:tc>
        <w:tc>
          <w:tcPr>
            <w:tcW w:w="569" w:type="pct"/>
            <w:noWrap/>
          </w:tcPr>
          <w:p w14:paraId="7FB88D24" w14:textId="62A86C17" w:rsidR="000A0C44" w:rsidRPr="00C80802" w:rsidRDefault="00B53EC3" w:rsidP="00ED1955">
            <w:pPr>
              <w:contextualSpacing/>
              <w:jc w:val="center"/>
            </w:pPr>
            <w:r w:rsidRPr="00C80802">
              <w:t>1</w:t>
            </w:r>
          </w:p>
        </w:tc>
      </w:tr>
    </w:tbl>
    <w:p w14:paraId="7E909360" w14:textId="35FB4DC1" w:rsidR="00251F2C" w:rsidRPr="00C80802" w:rsidRDefault="004A17EF" w:rsidP="004A17EF">
      <w:pPr>
        <w:jc w:val="center"/>
      </w:pPr>
      <w:r w:rsidRPr="00C80802">
        <w:t>_________________________</w:t>
      </w:r>
    </w:p>
    <w:p w14:paraId="29F720F7" w14:textId="77777777" w:rsidR="00B53EC3" w:rsidRPr="00C80802" w:rsidRDefault="00B53EC3" w:rsidP="004A17EF">
      <w:pPr>
        <w:jc w:val="center"/>
        <w:sectPr w:rsidR="00B53EC3" w:rsidRPr="00C80802" w:rsidSect="00BF44A1">
          <w:headerReference w:type="default" r:id="rId21"/>
          <w:headerReference w:type="first" r:id="rId22"/>
          <w:pgSz w:w="16838" w:h="11906" w:orient="landscape"/>
          <w:pgMar w:top="993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53278857" w14:textId="108FC024" w:rsidR="000A0C44" w:rsidRPr="00C80802" w:rsidRDefault="000A0C44" w:rsidP="000A0C44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lastRenderedPageBreak/>
        <w:t>Приложение № 2</w:t>
      </w:r>
    </w:p>
    <w:p w14:paraId="2EA658A2" w14:textId="77777777" w:rsidR="000A0C44" w:rsidRPr="00C80802" w:rsidRDefault="000A0C44" w:rsidP="000A0C44">
      <w:pPr>
        <w:widowControl w:val="0"/>
        <w:autoSpaceDE w:val="0"/>
        <w:autoSpaceDN w:val="0"/>
        <w:adjustRightInd w:val="0"/>
        <w:ind w:left="9072"/>
        <w:contextualSpacing/>
        <w:jc w:val="right"/>
      </w:pPr>
      <w:r w:rsidRPr="00C80802">
        <w:t xml:space="preserve">к муниципальной программе </w:t>
      </w:r>
      <w:proofErr w:type="spellStart"/>
      <w:r w:rsidRPr="00C80802">
        <w:rPr>
          <w:sz w:val="23"/>
          <w:szCs w:val="23"/>
        </w:rPr>
        <w:t>Яльчикского</w:t>
      </w:r>
      <w:proofErr w:type="spellEnd"/>
      <w:r w:rsidRPr="00C80802">
        <w:rPr>
          <w:sz w:val="23"/>
          <w:szCs w:val="23"/>
        </w:rPr>
        <w:t xml:space="preserve"> муниципального округа</w:t>
      </w:r>
      <w:r w:rsidRPr="00C80802">
        <w:t xml:space="preserve"> Чувашской Республики «Развитие туризма и индустрии гостеприимства»</w:t>
      </w:r>
    </w:p>
    <w:p w14:paraId="026DCA40" w14:textId="77777777" w:rsidR="002E665C" w:rsidRPr="00C80802" w:rsidRDefault="002E665C" w:rsidP="00251F2C">
      <w:pPr>
        <w:contextualSpacing/>
        <w:jc w:val="center"/>
        <w:rPr>
          <w:b/>
        </w:rPr>
      </w:pPr>
    </w:p>
    <w:p w14:paraId="4FE59559" w14:textId="38EB6A2D" w:rsidR="00251F2C" w:rsidRPr="00C80802" w:rsidRDefault="00251F2C" w:rsidP="00251F2C">
      <w:pPr>
        <w:contextualSpacing/>
        <w:jc w:val="center"/>
        <w:rPr>
          <w:b/>
        </w:rPr>
      </w:pPr>
      <w:r w:rsidRPr="00C80802">
        <w:rPr>
          <w:b/>
        </w:rPr>
        <w:t xml:space="preserve">РЕСУРСНОЕ ОБЕСПЕЧЕНИЕ И ПРОГНОЗНАЯ (СПРАВОЧНАЯ) ОЦЕНКА РАСХОДОВ </w:t>
      </w:r>
      <w:r w:rsidRPr="00C80802">
        <w:rPr>
          <w:b/>
        </w:rPr>
        <w:br/>
        <w:t xml:space="preserve">за счет всех источников финансирования реализации муниципальной программы </w:t>
      </w:r>
      <w:proofErr w:type="spellStart"/>
      <w:r w:rsidR="00AC4A66" w:rsidRPr="00C80802">
        <w:rPr>
          <w:b/>
        </w:rPr>
        <w:t>Яльчикского</w:t>
      </w:r>
      <w:proofErr w:type="spellEnd"/>
      <w:r w:rsidR="00AC4A66"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="00AC4A66" w:rsidRPr="00C80802">
        <w:rPr>
          <w:b/>
        </w:rPr>
        <w:t xml:space="preserve"> Чувашской Республики </w:t>
      </w:r>
      <w:r w:rsidR="000A0C44" w:rsidRPr="00C80802">
        <w:rPr>
          <w:b/>
        </w:rPr>
        <w:t>«Развитие туризма и индустрии гостеприимства»</w:t>
      </w:r>
    </w:p>
    <w:tbl>
      <w:tblPr>
        <w:tblW w:w="5000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24"/>
        <w:gridCol w:w="3234"/>
        <w:gridCol w:w="1686"/>
        <w:gridCol w:w="1554"/>
        <w:gridCol w:w="2382"/>
        <w:gridCol w:w="846"/>
        <w:gridCol w:w="982"/>
        <w:gridCol w:w="1126"/>
        <w:gridCol w:w="1106"/>
      </w:tblGrid>
      <w:tr w:rsidR="00C80802" w:rsidRPr="00C80802" w14:paraId="442DAAA1" w14:textId="3C07135B" w:rsidTr="00BC7DF4">
        <w:trPr>
          <w:cantSplit/>
          <w:trHeight w:val="20"/>
        </w:trPr>
        <w:tc>
          <w:tcPr>
            <w:tcW w:w="619" w:type="pct"/>
            <w:vMerge w:val="restart"/>
            <w:shd w:val="clear" w:color="auto" w:fill="auto"/>
          </w:tcPr>
          <w:p w14:paraId="359F4DA6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3B72BCBC" w14:textId="7A2CDA8A" w:rsidR="00BC7DF4" w:rsidRPr="00C80802" w:rsidRDefault="00BC7DF4" w:rsidP="00251F2C">
            <w:pPr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802">
              <w:rPr>
                <w:sz w:val="20"/>
                <w:szCs w:val="20"/>
              </w:rPr>
              <w:t xml:space="preserve">, </w:t>
            </w:r>
            <w:r w:rsidRPr="00C80802">
              <w:rPr>
                <w:snapToGrid w:val="0"/>
                <w:sz w:val="20"/>
                <w:szCs w:val="20"/>
              </w:rPr>
              <w:t xml:space="preserve">подпрограммы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Яльчиксаого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BBF538F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(</w:t>
            </w:r>
            <w:r w:rsidRPr="00C80802">
              <w:rPr>
                <w:snapToGrid w:val="0"/>
                <w:sz w:val="20"/>
                <w:szCs w:val="20"/>
              </w:rPr>
              <w:t>основного мероприятия)</w:t>
            </w:r>
          </w:p>
        </w:tc>
        <w:tc>
          <w:tcPr>
            <w:tcW w:w="1099" w:type="pct"/>
            <w:gridSpan w:val="2"/>
            <w:shd w:val="clear" w:color="auto" w:fill="auto"/>
          </w:tcPr>
          <w:p w14:paraId="35F577EE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08" w:type="pct"/>
            <w:vMerge w:val="restart"/>
            <w:shd w:val="clear" w:color="auto" w:fill="auto"/>
          </w:tcPr>
          <w:p w14:paraId="2506BD47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Источники </w:t>
            </w:r>
          </w:p>
          <w:p w14:paraId="0E982224" w14:textId="77777777" w:rsidR="00BC7DF4" w:rsidRPr="00C80802" w:rsidRDefault="00BC7DF4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финансирования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E67CA" w14:textId="1BB94CED" w:rsidR="00BC7DF4" w:rsidRPr="00C80802" w:rsidRDefault="00BC7DF4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C80802" w:rsidRPr="00C80802" w14:paraId="625F8327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26F7C0AD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09A76CB1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7016C7B" w14:textId="77777777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27" w:type="pct"/>
            <w:shd w:val="clear" w:color="auto" w:fill="auto"/>
          </w:tcPr>
          <w:p w14:paraId="0CABB501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08" w:type="pct"/>
            <w:vMerge/>
            <w:shd w:val="clear" w:color="auto" w:fill="auto"/>
          </w:tcPr>
          <w:p w14:paraId="324BA6D4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7" w:type="pct"/>
            <w:shd w:val="clear" w:color="auto" w:fill="auto"/>
          </w:tcPr>
          <w:p w14:paraId="49ED0930" w14:textId="7BEC266D" w:rsidR="00BC7DF4" w:rsidRPr="00C80802" w:rsidRDefault="00BC7DF4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333" w:type="pct"/>
            <w:shd w:val="clear" w:color="auto" w:fill="auto"/>
          </w:tcPr>
          <w:p w14:paraId="25865A3E" w14:textId="2D8B2C58" w:rsidR="00BC7DF4" w:rsidRPr="00C80802" w:rsidRDefault="00BC7DF4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382" w:type="pct"/>
            <w:shd w:val="clear" w:color="auto" w:fill="auto"/>
          </w:tcPr>
          <w:p w14:paraId="2E40D444" w14:textId="4F30F27A" w:rsidR="00BC7DF4" w:rsidRPr="00C80802" w:rsidRDefault="00BC7DF4" w:rsidP="00ED1955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375" w:type="pct"/>
            <w:shd w:val="clear" w:color="auto" w:fill="auto"/>
          </w:tcPr>
          <w:p w14:paraId="081C0315" w14:textId="23D3093D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C80802" w:rsidRPr="00C80802" w14:paraId="71AD4690" w14:textId="77777777" w:rsidTr="00686432">
        <w:trPr>
          <w:cantSplit/>
          <w:trHeight w:val="20"/>
        </w:trPr>
        <w:tc>
          <w:tcPr>
            <w:tcW w:w="619" w:type="pct"/>
            <w:vMerge w:val="restart"/>
            <w:shd w:val="clear" w:color="auto" w:fill="auto"/>
          </w:tcPr>
          <w:p w14:paraId="4AA4F887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80802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  <w:p w14:paraId="35DF23BE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4C6AFB8D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  <w:p w14:paraId="2772C480" w14:textId="4E988F4A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 w:val="restart"/>
            <w:shd w:val="clear" w:color="auto" w:fill="auto"/>
          </w:tcPr>
          <w:p w14:paraId="2C818527" w14:textId="77777777" w:rsidR="00BC7DF4" w:rsidRPr="00C80802" w:rsidRDefault="00BC7DF4" w:rsidP="000A0C44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80802">
              <w:rPr>
                <w:b/>
                <w:sz w:val="20"/>
                <w:szCs w:val="20"/>
              </w:rPr>
              <w:t>«Развитие туризма и индустрии гостеприимства»</w:t>
            </w:r>
          </w:p>
          <w:p w14:paraId="78E9173F" w14:textId="0446D5B7" w:rsidR="00BC7DF4" w:rsidRPr="00C80802" w:rsidRDefault="00BC7DF4" w:rsidP="000A0C44">
            <w:pPr>
              <w:contextualSpacing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212DC74C" w14:textId="51289FEB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4436860" w14:textId="08063E3C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59082CCD" w14:textId="22D8756C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355166CE" w14:textId="5FF498D3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EE1BB70" w14:textId="14AFA68B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4E07FEC" w14:textId="5EE9D94C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3398381C" w14:textId="346A824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D904DE2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7D4B809C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5491EE5C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D722BD7" w14:textId="1E8BCE98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2008D0F1" w14:textId="728E292F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0D446E84" w14:textId="1F79CBE5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4CE25AB0" w14:textId="4597BC08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2BDFD3D" w14:textId="3194E0F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DA8C4D4" w14:textId="4C4233A5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7E93F7A4" w14:textId="75158B60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E193EFB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2EC5889D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B16C26E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632DD62B" w14:textId="74816DF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07E1226" w14:textId="52CEE26A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2F8B368A" w14:textId="0E54D1A6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52E3B22B" w14:textId="69154F87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436EC9F" w14:textId="3788101E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A2050CD" w14:textId="22C4152A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54C8956C" w14:textId="5690E60C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2BC6E9D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40C53B13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9781BAC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FCA722C" w14:textId="24657BC6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48ACFE9" w14:textId="65D0DD8A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6C56F3E2" w14:textId="01B851DB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7F238EA1" w14:textId="7198D8F7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1223A709" w14:textId="79DF304D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7CCBB126" w14:textId="576CA607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D57F771" w14:textId="0FD64416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060815B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62596DCE" w14:textId="77777777" w:rsidR="00BC7DF4" w:rsidRPr="00C80802" w:rsidRDefault="00BC7DF4" w:rsidP="00AC4A66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1BD6616A" w14:textId="7777777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0A63D05D" w14:textId="644A0DF4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323D43BF" w14:textId="18CFD997" w:rsidR="00BC7DF4" w:rsidRPr="00C80802" w:rsidRDefault="00BC7DF4" w:rsidP="00ED1955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735CC68F" w14:textId="44E07691" w:rsidR="00BC7DF4" w:rsidRPr="00C80802" w:rsidRDefault="00BC7DF4" w:rsidP="00AC4A66">
            <w:pPr>
              <w:contextualSpacing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5B398097" w14:textId="0FC85D4A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8071272" w14:textId="024CFF46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25B8757" w14:textId="7E2A361A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C63EBF9" w14:textId="29FEBEC9" w:rsidR="00BC7DF4" w:rsidRPr="00C80802" w:rsidRDefault="00BC7DF4" w:rsidP="00ED19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CFC7E86" w14:textId="77777777" w:rsidTr="00686432">
        <w:trPr>
          <w:cantSplit/>
          <w:trHeight w:val="20"/>
        </w:trPr>
        <w:tc>
          <w:tcPr>
            <w:tcW w:w="619" w:type="pct"/>
            <w:vMerge w:val="restart"/>
            <w:shd w:val="clear" w:color="auto" w:fill="auto"/>
          </w:tcPr>
          <w:p w14:paraId="5F23FDED" w14:textId="6404D3FD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6014B3D0" w14:textId="15432642" w:rsidR="00BC7DF4" w:rsidRPr="00C80802" w:rsidRDefault="00BC7DF4" w:rsidP="000A0C44">
            <w:pPr>
              <w:spacing w:line="247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C80802">
              <w:rPr>
                <w:b/>
                <w:sz w:val="20"/>
                <w:szCs w:val="20"/>
              </w:rPr>
              <w:t xml:space="preserve"> «</w:t>
            </w:r>
            <w:r w:rsidRPr="00C80802">
              <w:rPr>
                <w:rFonts w:eastAsia="Calibri"/>
                <w:b/>
                <w:sz w:val="20"/>
                <w:szCs w:val="20"/>
              </w:rPr>
              <w:t>Развитие туристической инфраструктуры»</w:t>
            </w:r>
          </w:p>
          <w:p w14:paraId="02D14358" w14:textId="02E9D81E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1113D11" w14:textId="7A329237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D60948F" w14:textId="01203B86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7D302B8E" w14:textId="4C983AC0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7B9A320F" w14:textId="761C497E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657F6647" w14:textId="363C6554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383A34F" w14:textId="4608196A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4C1CEEA8" w14:textId="3FC3BF70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649CE2E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7DAE3F70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20C4A7B2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36222D1" w14:textId="539413E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6DE8CE2" w14:textId="72CCC4E2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2CF9597" w14:textId="34A9F9E1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0AE4BBB2" w14:textId="7F6A89A1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4014BC6" w14:textId="352ECEEA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0C48F92" w14:textId="5FC4B05C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4FC4A70F" w14:textId="17AEB2F5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D9ABB29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4DDC58A6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1941A45C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064B1EEA" w14:textId="24142C4F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0AEDA10C" w14:textId="34F49B3B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5947F903" w14:textId="26F3F9AE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6EA6F679" w14:textId="39A20B75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164A6171" w14:textId="189E5B34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E88EBAA" w14:textId="0E1D8940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5C5BAC4" w14:textId="1E2707F0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18846D4" w14:textId="77777777" w:rsidTr="00686432">
        <w:trPr>
          <w:cantSplit/>
          <w:trHeight w:val="20"/>
        </w:trPr>
        <w:tc>
          <w:tcPr>
            <w:tcW w:w="619" w:type="pct"/>
            <w:vMerge/>
            <w:shd w:val="clear" w:color="auto" w:fill="auto"/>
          </w:tcPr>
          <w:p w14:paraId="7CF2090B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C51E294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1C6E4413" w14:textId="5A6831B1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4D364D91" w14:textId="6A473348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74A8426" w14:textId="47D76289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1AF2692F" w14:textId="77F2EDED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60B9F5D5" w14:textId="3D9EA15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918CA56" w14:textId="09A09DBD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7173CE8" w14:textId="71D01D4B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F865870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5E31D8D4" w14:textId="77777777" w:rsidR="00BC7DF4" w:rsidRPr="00C80802" w:rsidRDefault="00BC7DF4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3958204C" w14:textId="77777777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04DBD0F0" w14:textId="5800CAF1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FEB4C0B" w14:textId="317673C4" w:rsidR="00BC7DF4" w:rsidRPr="00C80802" w:rsidRDefault="00BC7DF4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00D13F6E" w14:textId="2843F57B" w:rsidR="00BC7DF4" w:rsidRPr="00C80802" w:rsidRDefault="00BC7DF4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6AE69FB4" w14:textId="29AD61EE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C89A66A" w14:textId="7B92A73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7C20B3F" w14:textId="442625A6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2A364874" w14:textId="067F3989" w:rsidR="00BC7DF4" w:rsidRPr="00C80802" w:rsidRDefault="00BC7DF4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E73B090" w14:textId="77777777" w:rsidTr="00686432">
        <w:trPr>
          <w:cantSplit/>
          <w:trHeight w:val="426"/>
        </w:trPr>
        <w:tc>
          <w:tcPr>
            <w:tcW w:w="619" w:type="pct"/>
            <w:vMerge w:val="restart"/>
            <w:shd w:val="clear" w:color="auto" w:fill="auto"/>
          </w:tcPr>
          <w:p w14:paraId="0390049E" w14:textId="4C8E406E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1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470DE0F0" w14:textId="084AAB62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Формирование и продвижение туристского продукта</w:t>
            </w:r>
          </w:p>
        </w:tc>
        <w:tc>
          <w:tcPr>
            <w:tcW w:w="572" w:type="pct"/>
            <w:shd w:val="clear" w:color="auto" w:fill="auto"/>
          </w:tcPr>
          <w:p w14:paraId="7A7B3239" w14:textId="55456F3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6342A925" w14:textId="63C7D4A9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0F5FD4C6" w14:textId="04364F22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6A726BB8" w14:textId="328688D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29B7019" w14:textId="6E3D8B5B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0284B64" w14:textId="4A1812A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04E13324" w14:textId="189150F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9195DCD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6B370539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38D057DD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2BC79260" w14:textId="19DCC11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22474598" w14:textId="44E87EA0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23458E18" w14:textId="264E8FDA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3E68F933" w14:textId="2EF15BD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5C2CE222" w14:textId="7C5DF39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0EC0C91" w14:textId="3B55EA0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3AAAE4D4" w14:textId="6A00CF9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1DCAF97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6DCE8E8B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283F5A84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218042B6" w14:textId="3C297A2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08C01E7" w14:textId="1E40D668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2631E731" w14:textId="386E2741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637F0855" w14:textId="74E4A96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1B6F944D" w14:textId="0344990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22990546" w14:textId="79AEB67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36C03DA" w14:textId="3E9B042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F20C748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5A2F6D82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888F628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695845E1" w14:textId="5BFAD53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A7DB169" w14:textId="40D337D0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30BFFD5" w14:textId="0210F850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3E625D6E" w14:textId="6012CF0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5EA710A3" w14:textId="4C9E3C8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4A362896" w14:textId="6D85F6B7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ABFE780" w14:textId="4756B03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6A41CB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78B813A7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48D6D78B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517BC4B" w14:textId="63B3BB0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2A9F906B" w14:textId="011B9F9E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674266C" w14:textId="1BC7253A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70F2D6FF" w14:textId="41EBD7B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F2EE5B4" w14:textId="0FBF9549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52F07FA" w14:textId="43CECED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851D6A3" w14:textId="6FE0CB5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561CC01" w14:textId="77777777" w:rsidTr="00686432">
        <w:trPr>
          <w:cantSplit/>
          <w:trHeight w:val="426"/>
        </w:trPr>
        <w:tc>
          <w:tcPr>
            <w:tcW w:w="619" w:type="pct"/>
            <w:vMerge w:val="restart"/>
            <w:shd w:val="clear" w:color="auto" w:fill="auto"/>
          </w:tcPr>
          <w:p w14:paraId="7FFD5B44" w14:textId="76FA2955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2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35A33BDC" w14:textId="76109830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приоритетных направлений туризма</w:t>
            </w:r>
          </w:p>
        </w:tc>
        <w:tc>
          <w:tcPr>
            <w:tcW w:w="572" w:type="pct"/>
            <w:shd w:val="clear" w:color="auto" w:fill="auto"/>
          </w:tcPr>
          <w:p w14:paraId="523C4003" w14:textId="43E1D97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6C708BCD" w14:textId="4A603492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4B03A13" w14:textId="67CDA16C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67B0B574" w14:textId="56B6AB0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12E1915" w14:textId="38CB78D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6084EA5B" w14:textId="70E6C4E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61F99F2" w14:textId="601C25EF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4AC0AC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4C3C56EC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41DF786C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51BA0A0" w14:textId="32E82A3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FEDE859" w14:textId="0FA7C158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64F79072" w14:textId="31B10624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086D57D5" w14:textId="6F455D4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65CF47DD" w14:textId="53178012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C04E00C" w14:textId="47991D5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42140261" w14:textId="580659A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817580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61F9506A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348ED663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66C372AC" w14:textId="06AB5D5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73132119" w14:textId="77280F51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FE9BC82" w14:textId="56E09248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04F1ADF5" w14:textId="0058B7B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6AB449A" w14:textId="668D907F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373B56B" w14:textId="5FED32E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79038BCE" w14:textId="29C5A25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36582082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7FAB641C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D2C7344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5D4EE386" w14:textId="1DF13A0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367B7435" w14:textId="4A4BB2EC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3925D7A4" w14:textId="551BF128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7BCE85DE" w14:textId="2BFF7B2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3CF286F1" w14:textId="0325398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F2F979A" w14:textId="461DA5A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FD7D6CC" w14:textId="7A68997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8D78E95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40DC716C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3F8042A" w14:textId="77777777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CC4A77C" w14:textId="19D431A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5F5A0CEC" w14:textId="7C811819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1CAEA183" w14:textId="7F8667C5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7276E804" w14:textId="6247F7F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56AFE1F4" w14:textId="7E007AE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347C3B43" w14:textId="73779DE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1CFA4937" w14:textId="4EF254F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AA30AF1" w14:textId="77777777" w:rsidTr="00686432">
        <w:trPr>
          <w:cantSplit/>
          <w:trHeight w:val="426"/>
        </w:trPr>
        <w:tc>
          <w:tcPr>
            <w:tcW w:w="619" w:type="pct"/>
            <w:vMerge w:val="restart"/>
            <w:shd w:val="clear" w:color="auto" w:fill="auto"/>
          </w:tcPr>
          <w:p w14:paraId="25C3CEAE" w14:textId="7E43350A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3</w:t>
            </w:r>
          </w:p>
        </w:tc>
        <w:tc>
          <w:tcPr>
            <w:tcW w:w="1097" w:type="pct"/>
            <w:vMerge w:val="restart"/>
            <w:shd w:val="clear" w:color="auto" w:fill="auto"/>
          </w:tcPr>
          <w:p w14:paraId="63DCA59A" w14:textId="7356C04F" w:rsidR="00686432" w:rsidRPr="00C80802" w:rsidRDefault="00686432" w:rsidP="00686432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инфраструктуры туризма</w:t>
            </w:r>
          </w:p>
        </w:tc>
        <w:tc>
          <w:tcPr>
            <w:tcW w:w="572" w:type="pct"/>
            <w:shd w:val="clear" w:color="auto" w:fill="auto"/>
          </w:tcPr>
          <w:p w14:paraId="22C9EE39" w14:textId="41A3B26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37C4BC0D" w14:textId="3FFF171E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116F132C" w14:textId="3826B89C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87" w:type="pct"/>
            <w:shd w:val="clear" w:color="auto" w:fill="auto"/>
          </w:tcPr>
          <w:p w14:paraId="6D3F274B" w14:textId="408502E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2AD35DCF" w14:textId="49CE1829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9C2A7E4" w14:textId="0281C37A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0BAF9991" w14:textId="4734C5F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59EA00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33AF4BB1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66F7A2CF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452DD36A" w14:textId="4E9C23E6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0A1458C9" w14:textId="571A06BF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99ED13D" w14:textId="1C819F36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pct"/>
            <w:shd w:val="clear" w:color="auto" w:fill="auto"/>
          </w:tcPr>
          <w:p w14:paraId="6CCDF02B" w14:textId="33C59B95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338387C0" w14:textId="3EEE691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57FB9A67" w14:textId="5B434A09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6A5F5076" w14:textId="3F7C269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776952C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5644182A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0D5FF11B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34B1573A" w14:textId="18E066B7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126C0B50" w14:textId="73D12C61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55FABB3A" w14:textId="3AA08464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87" w:type="pct"/>
            <w:shd w:val="clear" w:color="auto" w:fill="auto"/>
          </w:tcPr>
          <w:p w14:paraId="0EED7EA2" w14:textId="3B03D39C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481FC92B" w14:textId="1CD9D500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67558EE" w14:textId="6BCD25DB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5EE161EC" w14:textId="38323FFD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871A2B7" w14:textId="77777777" w:rsidTr="00686432">
        <w:trPr>
          <w:cantSplit/>
          <w:trHeight w:val="426"/>
        </w:trPr>
        <w:tc>
          <w:tcPr>
            <w:tcW w:w="619" w:type="pct"/>
            <w:vMerge/>
            <w:shd w:val="clear" w:color="auto" w:fill="auto"/>
          </w:tcPr>
          <w:p w14:paraId="2DE8798D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shd w:val="clear" w:color="auto" w:fill="auto"/>
          </w:tcPr>
          <w:p w14:paraId="4A8BE4BF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</w:tcPr>
          <w:p w14:paraId="73D35B02" w14:textId="7ACDA971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shd w:val="clear" w:color="auto" w:fill="auto"/>
          </w:tcPr>
          <w:p w14:paraId="0E5763F3" w14:textId="3EEA60C4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shd w:val="clear" w:color="auto" w:fill="auto"/>
          </w:tcPr>
          <w:p w14:paraId="49A21D72" w14:textId="408F1DD6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87" w:type="pct"/>
            <w:shd w:val="clear" w:color="auto" w:fill="auto"/>
          </w:tcPr>
          <w:p w14:paraId="6B5072C8" w14:textId="4D78846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14:paraId="085050BB" w14:textId="237BCE8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shd w:val="clear" w:color="auto" w:fill="auto"/>
          </w:tcPr>
          <w:p w14:paraId="0C35C2F8" w14:textId="5FAE5DCA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14:paraId="05855DF1" w14:textId="3F51054B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FD6FA5C" w14:textId="77777777" w:rsidTr="00686432">
        <w:trPr>
          <w:cantSplit/>
          <w:trHeight w:val="426"/>
        </w:trPr>
        <w:tc>
          <w:tcPr>
            <w:tcW w:w="61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4D129B" w14:textId="77777777" w:rsidR="00686432" w:rsidRPr="00C80802" w:rsidRDefault="00686432" w:rsidP="00AC4A66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CF923C" w14:textId="77777777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</w:tcPr>
          <w:p w14:paraId="4629DE0A" w14:textId="2244F234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</w:tcPr>
          <w:p w14:paraId="4F380218" w14:textId="4A0C7434" w:rsidR="00686432" w:rsidRPr="00C80802" w:rsidRDefault="00686432" w:rsidP="00ED19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</w:tcPr>
          <w:p w14:paraId="32B5321B" w14:textId="5AD2DB63" w:rsidR="00686432" w:rsidRPr="00C80802" w:rsidRDefault="00686432" w:rsidP="00AC4A66">
            <w:pPr>
              <w:contextualSpacing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14:paraId="6C4FF20C" w14:textId="66373F67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</w:tcPr>
          <w:p w14:paraId="5205B80F" w14:textId="70883578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40730179" w14:textId="347841BE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170C59A0" w14:textId="047EE753" w:rsidR="00686432" w:rsidRPr="00C80802" w:rsidRDefault="00686432" w:rsidP="00ED19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</w:tbl>
    <w:p w14:paraId="05374BEF" w14:textId="77777777" w:rsidR="00251F2C" w:rsidRPr="00C80802" w:rsidRDefault="00251F2C" w:rsidP="00251F2C">
      <w:pPr>
        <w:widowControl w:val="0"/>
        <w:suppressAutoHyphens/>
        <w:spacing w:line="20" w:lineRule="exact"/>
        <w:rPr>
          <w:sz w:val="20"/>
          <w:szCs w:val="20"/>
        </w:rPr>
      </w:pPr>
    </w:p>
    <w:p w14:paraId="4C003D35" w14:textId="12E7E57F" w:rsidR="00251F2C" w:rsidRPr="00C80802" w:rsidRDefault="004A17EF" w:rsidP="004A17EF">
      <w:pPr>
        <w:jc w:val="center"/>
      </w:pPr>
      <w:r w:rsidRPr="00C80802">
        <w:t>_________________________</w:t>
      </w:r>
    </w:p>
    <w:p w14:paraId="4C9FB30B" w14:textId="77777777" w:rsidR="00686432" w:rsidRPr="00C80802" w:rsidRDefault="00686432" w:rsidP="004A17EF">
      <w:pPr>
        <w:jc w:val="center"/>
      </w:pPr>
    </w:p>
    <w:p w14:paraId="25A4959A" w14:textId="77777777" w:rsidR="00686432" w:rsidRPr="00C80802" w:rsidRDefault="00686432" w:rsidP="004A17EF">
      <w:pPr>
        <w:jc w:val="center"/>
      </w:pPr>
    </w:p>
    <w:p w14:paraId="360BEEF1" w14:textId="77777777" w:rsidR="00686432" w:rsidRPr="00C80802" w:rsidRDefault="00686432" w:rsidP="004A17EF">
      <w:pPr>
        <w:jc w:val="center"/>
      </w:pPr>
    </w:p>
    <w:p w14:paraId="02DA5DA9" w14:textId="77777777" w:rsidR="00686432" w:rsidRPr="00C80802" w:rsidRDefault="00686432" w:rsidP="004A17EF">
      <w:pPr>
        <w:jc w:val="center"/>
        <w:rPr>
          <w:bCs/>
          <w:vertAlign w:val="superscript"/>
        </w:rPr>
        <w:sectPr w:rsidR="00686432" w:rsidRPr="00C80802" w:rsidSect="00251F2C">
          <w:headerReference w:type="default" r:id="rId23"/>
          <w:headerReference w:type="first" r:id="rId24"/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14:paraId="71418E7A" w14:textId="4CDAFBAA" w:rsidR="009F0DFE" w:rsidRPr="00C80802" w:rsidRDefault="009F0DFE" w:rsidP="009F0DFE">
      <w:pPr>
        <w:ind w:left="4678"/>
        <w:contextualSpacing/>
        <w:jc w:val="right"/>
      </w:pPr>
      <w:r w:rsidRPr="00C80802">
        <w:lastRenderedPageBreak/>
        <w:t>Приложение № 3</w:t>
      </w:r>
    </w:p>
    <w:p w14:paraId="449420A4" w14:textId="77777777" w:rsidR="00AC4A66" w:rsidRPr="00C80802" w:rsidRDefault="009F0DFE" w:rsidP="009F0DFE">
      <w:pPr>
        <w:ind w:left="4678"/>
        <w:contextualSpacing/>
        <w:jc w:val="right"/>
      </w:pPr>
      <w:r w:rsidRPr="00C80802">
        <w:t xml:space="preserve">к муниципальной программе </w:t>
      </w:r>
    </w:p>
    <w:p w14:paraId="28C637F9" w14:textId="01B5027B" w:rsidR="00AC4A66" w:rsidRPr="00C80802" w:rsidRDefault="00AC4A66" w:rsidP="009F0DFE">
      <w:pPr>
        <w:ind w:left="4678"/>
        <w:contextualSpacing/>
        <w:jc w:val="right"/>
      </w:pPr>
      <w:proofErr w:type="spellStart"/>
      <w:r w:rsidRPr="00C80802">
        <w:t>Яльчикского</w:t>
      </w:r>
      <w:proofErr w:type="spellEnd"/>
      <w:r w:rsidR="009F0DFE" w:rsidRPr="00C80802">
        <w:t xml:space="preserve"> муниципального округа </w:t>
      </w:r>
    </w:p>
    <w:p w14:paraId="17A93366" w14:textId="575E2359" w:rsidR="00AC4A66" w:rsidRPr="00C80802" w:rsidRDefault="00AC4A66" w:rsidP="009F0DFE">
      <w:pPr>
        <w:ind w:left="4678"/>
        <w:contextualSpacing/>
        <w:jc w:val="right"/>
      </w:pPr>
      <w:r w:rsidRPr="00C80802">
        <w:t>Чувашской Республики</w:t>
      </w:r>
    </w:p>
    <w:p w14:paraId="00725F71" w14:textId="43525983" w:rsidR="00251F2C" w:rsidRPr="00C80802" w:rsidRDefault="00BC7DF4" w:rsidP="009F0DFE">
      <w:pPr>
        <w:ind w:left="4678"/>
        <w:contextualSpacing/>
        <w:jc w:val="right"/>
        <w:rPr>
          <w:b/>
        </w:rPr>
      </w:pPr>
      <w:r w:rsidRPr="00C80802">
        <w:t>«Развитие туризма и индустрии гостеприимства»</w:t>
      </w:r>
    </w:p>
    <w:p w14:paraId="3EC42920" w14:textId="77777777" w:rsidR="00251F2C" w:rsidRPr="00C80802" w:rsidRDefault="00251F2C" w:rsidP="00251F2C">
      <w:pPr>
        <w:contextualSpacing/>
        <w:jc w:val="center"/>
        <w:rPr>
          <w:b/>
        </w:rPr>
      </w:pPr>
    </w:p>
    <w:p w14:paraId="066A7783" w14:textId="77777777" w:rsidR="00251F2C" w:rsidRPr="00C80802" w:rsidRDefault="00251F2C" w:rsidP="002A365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П О Д П Р О Г Р А М </w:t>
      </w:r>
      <w:proofErr w:type="spellStart"/>
      <w:proofErr w:type="gramStart"/>
      <w:r w:rsidRPr="00C80802">
        <w:rPr>
          <w:b/>
          <w:sz w:val="26"/>
          <w:szCs w:val="26"/>
        </w:rPr>
        <w:t>М</w:t>
      </w:r>
      <w:proofErr w:type="spellEnd"/>
      <w:proofErr w:type="gramEnd"/>
      <w:r w:rsidRPr="00C80802">
        <w:rPr>
          <w:b/>
          <w:sz w:val="26"/>
          <w:szCs w:val="26"/>
        </w:rPr>
        <w:t xml:space="preserve"> А</w:t>
      </w:r>
    </w:p>
    <w:p w14:paraId="00CA2E4B" w14:textId="77777777" w:rsidR="00BC7DF4" w:rsidRPr="00C80802" w:rsidRDefault="00BC7DF4" w:rsidP="002A3650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  <w:r w:rsidRPr="00C80802">
        <w:rPr>
          <w:b/>
          <w:sz w:val="26"/>
          <w:szCs w:val="26"/>
        </w:rPr>
        <w:t>«</w:t>
      </w:r>
      <w:r w:rsidRPr="00C80802">
        <w:rPr>
          <w:rFonts w:eastAsia="Calibri"/>
          <w:b/>
          <w:sz w:val="26"/>
          <w:szCs w:val="26"/>
        </w:rPr>
        <w:t>Развитие туристической инфраструктуры»</w:t>
      </w:r>
    </w:p>
    <w:p w14:paraId="6B824D60" w14:textId="77777777" w:rsidR="00BC7DF4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муниципальной программы </w:t>
      </w:r>
      <w:proofErr w:type="spellStart"/>
      <w:r w:rsidR="00AC4A66" w:rsidRPr="00C80802">
        <w:rPr>
          <w:b/>
          <w:sz w:val="26"/>
          <w:szCs w:val="26"/>
        </w:rPr>
        <w:t>Яльчикского</w:t>
      </w:r>
      <w:proofErr w:type="spellEnd"/>
      <w:r w:rsidRPr="00C80802">
        <w:rPr>
          <w:b/>
          <w:sz w:val="26"/>
          <w:szCs w:val="26"/>
        </w:rPr>
        <w:t xml:space="preserve"> </w:t>
      </w:r>
      <w:r w:rsidR="0013510E" w:rsidRPr="00C80802">
        <w:rPr>
          <w:b/>
          <w:sz w:val="26"/>
          <w:szCs w:val="26"/>
        </w:rPr>
        <w:t>муниципального округа</w:t>
      </w:r>
      <w:r w:rsidRPr="00C80802">
        <w:rPr>
          <w:b/>
          <w:sz w:val="26"/>
          <w:szCs w:val="26"/>
        </w:rPr>
        <w:t xml:space="preserve"> </w:t>
      </w:r>
      <w:r w:rsidR="00AC4A66" w:rsidRPr="00C80802">
        <w:rPr>
          <w:b/>
          <w:sz w:val="26"/>
          <w:szCs w:val="26"/>
        </w:rPr>
        <w:t xml:space="preserve">Чувашской Республики </w:t>
      </w:r>
      <w:r w:rsidR="00BC7DF4" w:rsidRPr="00C80802">
        <w:rPr>
          <w:b/>
          <w:sz w:val="26"/>
          <w:szCs w:val="26"/>
        </w:rPr>
        <w:t>«Развитие туризма и индустрии гостеприимства»</w:t>
      </w:r>
    </w:p>
    <w:p w14:paraId="2F9F452F" w14:textId="5184B78C" w:rsidR="00251F2C" w:rsidRPr="00C80802" w:rsidRDefault="00251F2C" w:rsidP="002A3650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14:paraId="590C5184" w14:textId="77777777" w:rsidR="00251F2C" w:rsidRPr="00C80802" w:rsidRDefault="00251F2C" w:rsidP="002A3650">
      <w:pPr>
        <w:pStyle w:val="ConsPlusCell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802">
        <w:rPr>
          <w:rFonts w:ascii="Times New Roman" w:hAnsi="Times New Roman" w:cs="Times New Roman"/>
          <w:b/>
          <w:sz w:val="26"/>
          <w:szCs w:val="26"/>
        </w:rPr>
        <w:t xml:space="preserve">ПАСПОРТ ПОДПРОГРАММЫ </w:t>
      </w:r>
    </w:p>
    <w:p w14:paraId="48A0214D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tbl>
      <w:tblPr>
        <w:tblW w:w="8309" w:type="pct"/>
        <w:tblLook w:val="0000" w:firstRow="0" w:lastRow="0" w:firstColumn="0" w:lastColumn="0" w:noHBand="0" w:noVBand="0"/>
      </w:tblPr>
      <w:tblGrid>
        <w:gridCol w:w="2795"/>
        <w:gridCol w:w="347"/>
        <w:gridCol w:w="6147"/>
        <w:gridCol w:w="6146"/>
      </w:tblGrid>
      <w:tr w:rsidR="00C8011D" w:rsidRPr="00C80802" w14:paraId="0B93F103" w14:textId="77777777" w:rsidTr="003C4061">
        <w:tc>
          <w:tcPr>
            <w:tcW w:w="905" w:type="pct"/>
          </w:tcPr>
          <w:p w14:paraId="422A537A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Ответственный исполнитель подпрограммы</w:t>
            </w:r>
          </w:p>
          <w:p w14:paraId="6CD13440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0CE7FA6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276190D2" w14:textId="77777777" w:rsidR="00EE7536" w:rsidRPr="00C80802" w:rsidRDefault="00EE7536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sz w:val="26"/>
                <w:szCs w:val="26"/>
              </w:rPr>
              <w:t xml:space="preserve">  муниципального округа  Чувашской Республики</w:t>
            </w:r>
          </w:p>
          <w:p w14:paraId="180E28B4" w14:textId="5F7BB1D1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23C3A42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011D" w:rsidRPr="00C80802" w14:paraId="646C723A" w14:textId="77777777" w:rsidTr="003C4061">
        <w:trPr>
          <w:cantSplit/>
        </w:trPr>
        <w:tc>
          <w:tcPr>
            <w:tcW w:w="905" w:type="pct"/>
          </w:tcPr>
          <w:p w14:paraId="031E0248" w14:textId="5BD06A9C" w:rsidR="00EE7536" w:rsidRPr="00C80802" w:rsidRDefault="00EE7536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2" w:type="pct"/>
          </w:tcPr>
          <w:p w14:paraId="314A304A" w14:textId="16270D60" w:rsidR="00EE7536" w:rsidRPr="00C80802" w:rsidRDefault="004A17EF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6BD9C1FC" w14:textId="77777777" w:rsidR="00EE7536" w:rsidRPr="00C80802" w:rsidRDefault="00EE7536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 w:rsidRPr="00C80802">
              <w:rPr>
                <w:bCs/>
                <w:sz w:val="26"/>
                <w:szCs w:val="26"/>
                <w:lang w:eastAsia="en-US"/>
              </w:rPr>
              <w:t xml:space="preserve">Отдел образования и молодежной политики администрации </w:t>
            </w:r>
            <w:proofErr w:type="spellStart"/>
            <w:r w:rsidRPr="00C80802">
              <w:rPr>
                <w:bCs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bCs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sz w:val="26"/>
                <w:szCs w:val="26"/>
              </w:rPr>
              <w:t>Чувашской Республики;</w:t>
            </w:r>
          </w:p>
          <w:p w14:paraId="19D21E37" w14:textId="77777777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сельского хозяйства и экологии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2CDDDEF3" w14:textId="77777777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Отдел экономики, имущественных, земельных отношений и инвестиционной деятельности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Республики;</w:t>
            </w:r>
          </w:p>
          <w:p w14:paraId="56BEE83E" w14:textId="0F0274E2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C80802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  <w:lang w:eastAsia="en-US"/>
              </w:rPr>
              <w:t xml:space="preserve"> муниципального округа </w:t>
            </w:r>
            <w:r w:rsidR="00BC7DF4" w:rsidRPr="00C80802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Чувашской Республики</w:t>
            </w:r>
          </w:p>
          <w:p w14:paraId="491662C9" w14:textId="59954581" w:rsidR="00EE7536" w:rsidRPr="00C80802" w:rsidRDefault="00EE7536" w:rsidP="002A3650">
            <w:pPr>
              <w:pStyle w:val="2"/>
              <w:shd w:val="clear" w:color="auto" w:fill="FFFFFF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AD8A630" w14:textId="77777777" w:rsidR="00EE7536" w:rsidRPr="00C80802" w:rsidRDefault="00EE7536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5508BCC1" w14:textId="77777777" w:rsidTr="003C4061">
        <w:tc>
          <w:tcPr>
            <w:tcW w:w="905" w:type="pct"/>
          </w:tcPr>
          <w:p w14:paraId="2F66FF67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Цель подпрограммы</w:t>
            </w:r>
          </w:p>
          <w:p w14:paraId="1D60CE37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5D3C583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77E4FC56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комфортная и безопасная среда для жизни;</w:t>
            </w:r>
          </w:p>
          <w:p w14:paraId="26B173DE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достойный, эффективный труд и успешное предпринимательство;</w:t>
            </w:r>
          </w:p>
          <w:p w14:paraId="00B6D29C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возможности для самореализации и развития талантов</w:t>
            </w:r>
          </w:p>
          <w:p w14:paraId="12D2639E" w14:textId="77777777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2C4458A0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51464416" w14:textId="77777777" w:rsidTr="003C4061">
        <w:tc>
          <w:tcPr>
            <w:tcW w:w="905" w:type="pct"/>
          </w:tcPr>
          <w:p w14:paraId="4B3E0EA8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Задачи подпрограммы</w:t>
            </w:r>
          </w:p>
          <w:p w14:paraId="26C51501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C39643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6648BB45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0F45466C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качества туристских услуг;</w:t>
            </w:r>
          </w:p>
          <w:p w14:paraId="6FAB567A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  <w:p w14:paraId="77686C71" w14:textId="433FD64D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7C151EA9" w14:textId="77777777" w:rsidR="003C4061" w:rsidRPr="00C80802" w:rsidRDefault="003C4061" w:rsidP="002A3650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05A06F59" w14:textId="77777777" w:rsidTr="003C4061">
        <w:tc>
          <w:tcPr>
            <w:tcW w:w="905" w:type="pct"/>
          </w:tcPr>
          <w:p w14:paraId="0FAEE23A" w14:textId="0AA5E40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Целевые </w:t>
            </w:r>
            <w:r w:rsidR="00EE7536" w:rsidRPr="00C80802">
              <w:rPr>
                <w:sz w:val="26"/>
                <w:szCs w:val="26"/>
              </w:rPr>
              <w:t>показатели (</w:t>
            </w:r>
            <w:r w:rsidRPr="00C80802">
              <w:rPr>
                <w:sz w:val="26"/>
                <w:szCs w:val="26"/>
              </w:rPr>
              <w:t>индикаторы</w:t>
            </w:r>
            <w:r w:rsidR="00EE7536" w:rsidRPr="00C80802">
              <w:rPr>
                <w:sz w:val="26"/>
                <w:szCs w:val="26"/>
              </w:rPr>
              <w:t>) п</w:t>
            </w:r>
            <w:r w:rsidRPr="00C80802">
              <w:rPr>
                <w:sz w:val="26"/>
                <w:szCs w:val="26"/>
              </w:rPr>
              <w:t>одпрограммы</w:t>
            </w:r>
          </w:p>
          <w:p w14:paraId="43298391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2AA929DE" w14:textId="5FBDC486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36B7FB79" w14:textId="33AFA242" w:rsidR="003C4061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следующего целевого</w:t>
            </w:r>
            <w:r w:rsidR="003C4061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показателя (</w:t>
            </w:r>
            <w:r w:rsidR="003C4061" w:rsidRPr="00C80802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3C4061" w:rsidRPr="00C808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78CFEA3" w14:textId="17FB80E3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количество отобранных и поддержанных проектов </w:t>
            </w:r>
            <w:r w:rsidRPr="00C80802">
              <w:rPr>
                <w:rFonts w:eastAsia="Calibri"/>
                <w:sz w:val="26"/>
                <w:szCs w:val="26"/>
              </w:rPr>
              <w:lastRenderedPageBreak/>
              <w:t>по созданию (реконструкции) объектов обеспечивающей инфраструктуры, входящих в состав комплексных инвестиционных проектов – 1</w:t>
            </w:r>
          </w:p>
          <w:p w14:paraId="4B3711EB" w14:textId="1F2D9ED9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1AB750B8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61166356" w14:textId="77777777" w:rsidTr="003C4061">
        <w:tc>
          <w:tcPr>
            <w:tcW w:w="905" w:type="pct"/>
          </w:tcPr>
          <w:p w14:paraId="76DC6E43" w14:textId="3D7AB548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  <w:p w14:paraId="017F04BE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00E59F01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411A2C3" w14:textId="71635CE6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C7DF4" w:rsidRPr="00C8080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- 2035 годы:</w:t>
            </w:r>
          </w:p>
          <w:p w14:paraId="339DD710" w14:textId="243C4EBC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 этап - 20</w:t>
            </w:r>
            <w:r w:rsidR="00BC7DF4" w:rsidRPr="00C8080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14:paraId="49503F33" w14:textId="77777777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 этап - 2026 - 2030 годы;</w:t>
            </w:r>
          </w:p>
          <w:p w14:paraId="60F120E3" w14:textId="77777777" w:rsidR="003C4061" w:rsidRPr="00C80802" w:rsidRDefault="003C4061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III этап - 2031 - 2035 годы</w:t>
            </w:r>
          </w:p>
          <w:p w14:paraId="269565B7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4C6BDD52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8011D" w:rsidRPr="00C80802" w14:paraId="4170C7C7" w14:textId="77777777" w:rsidTr="003C4061">
        <w:tc>
          <w:tcPr>
            <w:tcW w:w="905" w:type="pct"/>
          </w:tcPr>
          <w:p w14:paraId="32EDBE33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  <w:p w14:paraId="65A669D7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3C37499A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0E7256B8" w14:textId="33206C55" w:rsidR="00EE7536" w:rsidRPr="00C80802" w:rsidRDefault="00F24F5B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EE7536" w:rsidRPr="00C80802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составляет  </w:t>
            </w:r>
            <w:r w:rsidR="00EE7536" w:rsidRPr="00C80802">
              <w:rPr>
                <w:rFonts w:ascii="Times New Roman" w:hAnsi="Times New Roman" w:cs="Times New Roman"/>
                <w:sz w:val="26"/>
                <w:szCs w:val="26"/>
              </w:rPr>
              <w:t>0,0 тыс. рублей, в том числе:</w:t>
            </w:r>
          </w:p>
          <w:p w14:paraId="5DEF14A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37F76FA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A82591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65A0ACE2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601538A9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292B8E14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 - 0,0 тыс. рублей, в том числе:</w:t>
            </w:r>
          </w:p>
          <w:p w14:paraId="32964415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49BEADB3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331A7E3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1A693484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51105D55" w14:textId="24E4C280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</w:t>
            </w:r>
            <w:r w:rsidR="00F42458" w:rsidRPr="00C80802">
              <w:rPr>
                <w:rFonts w:ascii="Times New Roman" w:hAnsi="Times New Roman" w:cs="Times New Roman"/>
                <w:sz w:val="26"/>
                <w:szCs w:val="26"/>
              </w:rPr>
              <w:t xml:space="preserve"> – 0,0 тыс. рублей</w:t>
            </w: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14:paraId="5B821B4D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295E4326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2042CB0B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3D742E5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рублей;</w:t>
            </w:r>
          </w:p>
          <w:p w14:paraId="2D2305DE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бюджета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 – 0,0 тыс. рублей, в том числе:</w:t>
            </w:r>
          </w:p>
          <w:p w14:paraId="5756B92C" w14:textId="77777777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 2024 году – 0,0 тыс. рублей;</w:t>
            </w:r>
          </w:p>
          <w:p w14:paraId="350AA03B" w14:textId="4437BFFB" w:rsidR="00EE7536" w:rsidRPr="00C80802" w:rsidRDefault="00B00B50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 2025 году – 0,0</w:t>
            </w:r>
            <w:r w:rsidR="00EE7536"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B1C9B4" w14:textId="31427BF5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2026 - 2030 годах – </w:t>
            </w:r>
            <w:r w:rsidR="00B00B50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0693E92B" w14:textId="5EB85154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в 2031 - 2035 годах – </w:t>
            </w:r>
            <w:r w:rsidR="00B00B50" w:rsidRPr="00C80802">
              <w:rPr>
                <w:rFonts w:eastAsia="Calibri"/>
                <w:sz w:val="26"/>
                <w:szCs w:val="26"/>
              </w:rPr>
              <w:t>0,0</w:t>
            </w:r>
            <w:r w:rsidRPr="00C80802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14:paraId="7364C3F3" w14:textId="3C16FCDD" w:rsidR="00EE7536" w:rsidRPr="00C80802" w:rsidRDefault="00EE7536" w:rsidP="002A3650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внебюджетных источников</w:t>
            </w:r>
            <w:r w:rsidR="00F42458" w:rsidRPr="00C80802">
              <w:rPr>
                <w:rFonts w:eastAsia="Calibri"/>
                <w:sz w:val="26"/>
                <w:szCs w:val="26"/>
              </w:rPr>
              <w:t xml:space="preserve"> – 0,0 тыс. рублей</w:t>
            </w:r>
            <w:r w:rsidRPr="00C80802">
              <w:rPr>
                <w:rFonts w:eastAsia="Calibri"/>
                <w:sz w:val="26"/>
                <w:szCs w:val="26"/>
              </w:rPr>
              <w:t>, в том числе:</w:t>
            </w:r>
          </w:p>
          <w:p w14:paraId="4C44C47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14:paraId="0532058A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14:paraId="6B0B3FB8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2026 - 2030 годах – 0,0 тыс. рублей;</w:t>
            </w:r>
          </w:p>
          <w:p w14:paraId="299865B7" w14:textId="77777777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в 2031 - 2035 годах – 0,0 тыс. рублей.</w:t>
            </w:r>
          </w:p>
          <w:p w14:paraId="11088B7E" w14:textId="77777777" w:rsidR="003C4061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подлежат ежегодному уточнению исходя из возможностей бюджетов всех уровней</w:t>
            </w:r>
          </w:p>
          <w:p w14:paraId="52533BEC" w14:textId="4B4AD635" w:rsidR="00EE7536" w:rsidRPr="00C80802" w:rsidRDefault="00EE7536" w:rsidP="002A365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1" w:type="pct"/>
          </w:tcPr>
          <w:p w14:paraId="5E2EB8B4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3C4061" w:rsidRPr="00C80802" w14:paraId="1F126514" w14:textId="77777777" w:rsidTr="003C4061">
        <w:tc>
          <w:tcPr>
            <w:tcW w:w="905" w:type="pct"/>
          </w:tcPr>
          <w:p w14:paraId="1EACF6D6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sz w:val="26"/>
                <w:szCs w:val="26"/>
              </w:rPr>
              <w:t>Ожидаемые результаты реализации подпрограммы</w:t>
            </w:r>
          </w:p>
          <w:p w14:paraId="6C86258A" w14:textId="77777777" w:rsidR="003C4061" w:rsidRPr="00C80802" w:rsidRDefault="003C4061" w:rsidP="002A3650">
            <w:pPr>
              <w:widowControl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2" w:type="pct"/>
          </w:tcPr>
          <w:p w14:paraId="715B0901" w14:textId="77777777" w:rsidR="003C4061" w:rsidRPr="00C80802" w:rsidRDefault="003C4061" w:rsidP="002A365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080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991" w:type="pct"/>
          </w:tcPr>
          <w:p w14:paraId="18D1CBBA" w14:textId="31B3852A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роли туризма в обеспечении устойчивого социально-экономического развития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округа;</w:t>
            </w:r>
          </w:p>
          <w:p w14:paraId="43816B86" w14:textId="0D6752E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повышение позиции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</w:t>
            </w:r>
            <w:r w:rsidRPr="00C80802">
              <w:rPr>
                <w:rFonts w:eastAsia="Calibri"/>
                <w:sz w:val="26"/>
                <w:szCs w:val="26"/>
              </w:rPr>
              <w:lastRenderedPageBreak/>
              <w:t>округа в рейтинге регионов туристской привлекательности;</w:t>
            </w:r>
          </w:p>
          <w:p w14:paraId="5706BC0F" w14:textId="511632B0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 xml:space="preserve">увеличение поступления в бюджет </w:t>
            </w:r>
            <w:proofErr w:type="spellStart"/>
            <w:r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Pr="00C80802">
              <w:rPr>
                <w:rFonts w:eastAsia="Calibri"/>
                <w:sz w:val="26"/>
                <w:szCs w:val="26"/>
              </w:rPr>
              <w:t xml:space="preserve"> муниципального округа Чувашской Республики доходов от работы туристской индустрии, увеличение финансово-инвестиционных потоков в </w:t>
            </w:r>
            <w:proofErr w:type="spellStart"/>
            <w:r w:rsidR="004B07AC" w:rsidRPr="00C80802">
              <w:rPr>
                <w:rFonts w:eastAsia="Calibri"/>
                <w:sz w:val="26"/>
                <w:szCs w:val="26"/>
              </w:rPr>
              <w:t>Яльчикского</w:t>
            </w:r>
            <w:proofErr w:type="spellEnd"/>
            <w:r w:rsidR="004B07AC" w:rsidRPr="00C80802">
              <w:rPr>
                <w:rFonts w:eastAsia="Calibri"/>
                <w:sz w:val="26"/>
                <w:szCs w:val="26"/>
              </w:rPr>
              <w:t xml:space="preserve"> </w:t>
            </w:r>
            <w:r w:rsidRPr="00C80802">
              <w:rPr>
                <w:rFonts w:eastAsia="Calibri"/>
                <w:sz w:val="26"/>
                <w:szCs w:val="26"/>
              </w:rPr>
              <w:t>муниципальный округ и оборота средств;</w:t>
            </w:r>
          </w:p>
          <w:p w14:paraId="3869771F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занятости населения;</w:t>
            </w:r>
          </w:p>
          <w:p w14:paraId="410BBAC6" w14:textId="77777777" w:rsidR="00BC7DF4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повышение благосостояния населения;</w:t>
            </w:r>
          </w:p>
          <w:p w14:paraId="30C5F59E" w14:textId="3C912E04" w:rsidR="00EE7536" w:rsidRPr="00C80802" w:rsidRDefault="00BC7DF4" w:rsidP="002A365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C80802">
              <w:rPr>
                <w:rFonts w:eastAsia="Calibri"/>
                <w:sz w:val="26"/>
                <w:szCs w:val="26"/>
              </w:rPr>
              <w:t>улучшение качества жизни населения.</w:t>
            </w:r>
          </w:p>
        </w:tc>
        <w:tc>
          <w:tcPr>
            <w:tcW w:w="1991" w:type="pct"/>
          </w:tcPr>
          <w:p w14:paraId="356C840B" w14:textId="77777777" w:rsidR="003C4061" w:rsidRPr="00C80802" w:rsidRDefault="003C4061" w:rsidP="002A36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CCF1FA7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289F203A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BA42390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2F54AFD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74AB987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08BC6649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3EACA3E9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0018EDA0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760CDA5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37BE077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0311D27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7380821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B9CC53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8467FAF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239D38F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19F0DC8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2DE09862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C42C291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82EFBC8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D7E0FF5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836FDD8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0B5517C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7703F25D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D75BE69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916C03F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8DA25B3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3E524AF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8BD338D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D6F8A3B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B16C363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1352918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61A56C03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222DA0FC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B859A9E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5F898CA4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3AE56956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0E06E874" w14:textId="77777777" w:rsidR="002A3650" w:rsidRPr="00C80802" w:rsidRDefault="002A3650" w:rsidP="002A3650">
      <w:pPr>
        <w:contextualSpacing/>
        <w:jc w:val="center"/>
        <w:rPr>
          <w:b/>
          <w:sz w:val="26"/>
          <w:szCs w:val="26"/>
        </w:rPr>
      </w:pPr>
    </w:p>
    <w:p w14:paraId="4CD24A8A" w14:textId="77777777" w:rsidR="007A2C7F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lastRenderedPageBreak/>
        <w:t xml:space="preserve">Раздел </w:t>
      </w:r>
      <w:r w:rsidRPr="00C80802">
        <w:rPr>
          <w:b/>
          <w:sz w:val="26"/>
          <w:szCs w:val="26"/>
          <w:lang w:val="en-US"/>
        </w:rPr>
        <w:t>I</w:t>
      </w:r>
      <w:r w:rsidRPr="00C80802">
        <w:rPr>
          <w:b/>
          <w:sz w:val="26"/>
          <w:szCs w:val="26"/>
        </w:rPr>
        <w:t>. Приорит</w:t>
      </w:r>
      <w:r w:rsidR="007A2C7F" w:rsidRPr="00C80802">
        <w:rPr>
          <w:b/>
          <w:sz w:val="26"/>
          <w:szCs w:val="26"/>
        </w:rPr>
        <w:t>еты, цель и задачи подпрограммы</w:t>
      </w:r>
    </w:p>
    <w:p w14:paraId="00FE0457" w14:textId="3A826195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 </w:t>
      </w:r>
    </w:p>
    <w:p w14:paraId="103C5472" w14:textId="6F204DC0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 xml:space="preserve">В соответствии с приоритетами развития культуры целями подпрограммы «Развитие туристической инфраструктуры» муниципальной программы </w:t>
      </w:r>
      <w:proofErr w:type="spellStart"/>
      <w:r w:rsidRPr="00C80802">
        <w:rPr>
          <w:rFonts w:eastAsia="Calibri"/>
          <w:sz w:val="26"/>
          <w:szCs w:val="26"/>
        </w:rPr>
        <w:t>Яльчикского</w:t>
      </w:r>
      <w:proofErr w:type="spellEnd"/>
      <w:r w:rsidRPr="00C80802">
        <w:rPr>
          <w:rFonts w:eastAsia="Calibri"/>
          <w:sz w:val="26"/>
          <w:szCs w:val="26"/>
        </w:rPr>
        <w:t xml:space="preserve"> муниципального округа Чувашской Республики «Развитие туризма и индустрии гостеприимства» (далее – подпрограмма) являются комфортная и безопасная среда для жизни; достойный, эффективный труд и успешное предпринимательство; возможности для самореализации и развития талантов.</w:t>
      </w:r>
    </w:p>
    <w:p w14:paraId="75806384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В ходе достижения поставленных целей предстоит обеспечить решение следующих задач:</w:t>
      </w:r>
    </w:p>
    <w:p w14:paraId="5976B171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внедрение комплексного подхода к планированию и развитию туристско-рекреационных территорий;</w:t>
      </w:r>
    </w:p>
    <w:p w14:paraId="39822ADF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повышение качества туристских услуг;</w:t>
      </w:r>
    </w:p>
    <w:p w14:paraId="51B3794A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увеличение числа рабочих мест и повышение уровня профессиональной компетенции кадров туристской индустрии.</w:t>
      </w:r>
    </w:p>
    <w:p w14:paraId="6D40E246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 xml:space="preserve">Подпрограмма отражает участие организаций различных форм собственности округов в реализации мероприятий подпрограммы в части финансирования мероприятий, связанных </w:t>
      </w:r>
      <w:proofErr w:type="gramStart"/>
      <w:r w:rsidRPr="00C80802">
        <w:rPr>
          <w:rFonts w:eastAsia="Calibri"/>
          <w:sz w:val="26"/>
          <w:szCs w:val="26"/>
        </w:rPr>
        <w:t>с</w:t>
      </w:r>
      <w:proofErr w:type="gramEnd"/>
      <w:r w:rsidRPr="00C80802">
        <w:rPr>
          <w:rFonts w:eastAsia="Calibri"/>
          <w:sz w:val="26"/>
          <w:szCs w:val="26"/>
        </w:rPr>
        <w:t>:</w:t>
      </w:r>
    </w:p>
    <w:p w14:paraId="6D3581D3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разработкой и реализацией инвестиционных проектов по развитию туризма и индустрии гостеприимства муниципального округа;</w:t>
      </w:r>
    </w:p>
    <w:p w14:paraId="38C27928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 xml:space="preserve">взаимодействием с </w:t>
      </w:r>
      <w:proofErr w:type="gramStart"/>
      <w:r w:rsidRPr="00C80802">
        <w:rPr>
          <w:rFonts w:eastAsia="Calibri"/>
          <w:sz w:val="26"/>
          <w:szCs w:val="26"/>
        </w:rPr>
        <w:t>бизнес-сообществом</w:t>
      </w:r>
      <w:proofErr w:type="gramEnd"/>
      <w:r w:rsidRPr="00C80802">
        <w:rPr>
          <w:rFonts w:eastAsia="Calibri"/>
          <w:sz w:val="26"/>
          <w:szCs w:val="26"/>
        </w:rPr>
        <w:t xml:space="preserve"> и общественными организациями по вопросам развития и продвижения туристского продукта;</w:t>
      </w:r>
    </w:p>
    <w:p w14:paraId="17AED6F7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проведением планирования и зонирования туристско-рекреационных территорий с целью установления их границ;</w:t>
      </w:r>
    </w:p>
    <w:p w14:paraId="297976A2" w14:textId="77777777" w:rsidR="004B07AC" w:rsidRPr="00C80802" w:rsidRDefault="004B07AC" w:rsidP="002A365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6"/>
          <w:szCs w:val="26"/>
        </w:rPr>
      </w:pPr>
      <w:r w:rsidRPr="00C80802">
        <w:rPr>
          <w:rFonts w:eastAsia="Calibri"/>
          <w:sz w:val="26"/>
          <w:szCs w:val="26"/>
        </w:rPr>
        <w:t>определением наиболее предпочтительных вариантов развития территорий, концепции развития территорий, в которой содержится максимально полное описание проекта или бизнеса.</w:t>
      </w:r>
    </w:p>
    <w:p w14:paraId="081E1189" w14:textId="1D374B67" w:rsidR="00251F2C" w:rsidRPr="00C80802" w:rsidRDefault="00646E4E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 </w:t>
      </w:r>
    </w:p>
    <w:p w14:paraId="25D98D26" w14:textId="46E926F6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II</w:t>
      </w:r>
      <w:r w:rsidRPr="00C80802">
        <w:rPr>
          <w:b/>
          <w:sz w:val="26"/>
          <w:szCs w:val="26"/>
        </w:rPr>
        <w:t xml:space="preserve">. Перечень и сведения о целевых </w:t>
      </w:r>
      <w:r w:rsidR="00646E4E" w:rsidRPr="00C80802">
        <w:rPr>
          <w:b/>
          <w:sz w:val="26"/>
          <w:szCs w:val="26"/>
        </w:rPr>
        <w:t>показателях (</w:t>
      </w:r>
      <w:r w:rsidRPr="00C80802">
        <w:rPr>
          <w:b/>
          <w:sz w:val="26"/>
          <w:szCs w:val="26"/>
        </w:rPr>
        <w:t>индикаторах</w:t>
      </w:r>
      <w:r w:rsidR="00646E4E" w:rsidRPr="00C80802">
        <w:rPr>
          <w:b/>
          <w:sz w:val="26"/>
          <w:szCs w:val="26"/>
        </w:rPr>
        <w:t>)</w:t>
      </w:r>
      <w:r w:rsidRPr="00C80802">
        <w:rPr>
          <w:b/>
          <w:sz w:val="26"/>
          <w:szCs w:val="26"/>
        </w:rPr>
        <w:t xml:space="preserve"> подпрограммы с расшифровкой плановых значений </w:t>
      </w:r>
    </w:p>
    <w:p w14:paraId="2608A387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>по годам ее реализации</w:t>
      </w:r>
    </w:p>
    <w:p w14:paraId="7988856E" w14:textId="77777777" w:rsidR="00646E4E" w:rsidRPr="00C80802" w:rsidRDefault="00646E4E" w:rsidP="002A3650">
      <w:pPr>
        <w:contextualSpacing/>
        <w:jc w:val="center"/>
        <w:rPr>
          <w:b/>
          <w:sz w:val="26"/>
          <w:szCs w:val="26"/>
        </w:rPr>
      </w:pPr>
    </w:p>
    <w:p w14:paraId="347638C7" w14:textId="77777777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Для оценки хода реализации подпрограммы, решения ее задач</w:t>
      </w:r>
      <w:r w:rsidR="003C4061" w:rsidRPr="00C80802">
        <w:rPr>
          <w:sz w:val="26"/>
          <w:szCs w:val="26"/>
        </w:rPr>
        <w:t>и</w:t>
      </w:r>
      <w:r w:rsidRPr="00C80802">
        <w:rPr>
          <w:sz w:val="26"/>
          <w:szCs w:val="26"/>
        </w:rPr>
        <w:t xml:space="preserve"> и достижения цели исп</w:t>
      </w:r>
      <w:r w:rsidR="003C4061" w:rsidRPr="00C80802">
        <w:rPr>
          <w:sz w:val="26"/>
          <w:szCs w:val="26"/>
        </w:rPr>
        <w:t>ользуются статистические данные</w:t>
      </w:r>
      <w:r w:rsidRPr="00C80802">
        <w:rPr>
          <w:sz w:val="26"/>
          <w:szCs w:val="26"/>
        </w:rPr>
        <w:t>.</w:t>
      </w:r>
    </w:p>
    <w:p w14:paraId="366CEFC1" w14:textId="5702A77C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В результате реализации подпрограммы </w:t>
      </w:r>
      <w:r w:rsidR="00646E4E" w:rsidRPr="00C80802">
        <w:rPr>
          <w:sz w:val="26"/>
          <w:szCs w:val="26"/>
        </w:rPr>
        <w:t>планируется достижение следующего целевого показателя (индикатора):</w:t>
      </w:r>
    </w:p>
    <w:p w14:paraId="1CECAB1B" w14:textId="400CAAAA" w:rsidR="00B300C0" w:rsidRPr="00C80802" w:rsidRDefault="00B300C0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к</w:t>
      </w:r>
      <w:r w:rsidRPr="00C80802">
        <w:rPr>
          <w:rFonts w:ascii="Times New Roman" w:hAnsi="Times New Roman" w:cs="Times New Roman"/>
          <w:sz w:val="26"/>
          <w:szCs w:val="26"/>
        </w:rPr>
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</w:r>
      <w:r w:rsidRPr="00C80802">
        <w:rPr>
          <w:rFonts w:ascii="Times New Roman" w:hAnsi="Times New Roman" w:cs="Times New Roman"/>
          <w:sz w:val="26"/>
          <w:szCs w:val="26"/>
        </w:rPr>
        <w:t>.</w:t>
      </w:r>
    </w:p>
    <w:p w14:paraId="0314CA3E" w14:textId="77777777" w:rsidR="00646E4E" w:rsidRPr="00C80802" w:rsidRDefault="00646E4E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результате реализации мероприятий подпрограммы ожидается достижение к 2036 году следующего целевого показателя (индикатора):</w:t>
      </w:r>
    </w:p>
    <w:p w14:paraId="37638725" w14:textId="1F8831C5" w:rsidR="00B53EC3" w:rsidRPr="00C80802" w:rsidRDefault="00B300C0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к</w:t>
      </w:r>
      <w:r w:rsidR="00B53EC3" w:rsidRPr="00C80802">
        <w:rPr>
          <w:rFonts w:ascii="Times New Roman" w:hAnsi="Times New Roman" w:cs="Times New Roman"/>
          <w:sz w:val="26"/>
          <w:szCs w:val="26"/>
        </w:rPr>
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проектов:</w:t>
      </w:r>
    </w:p>
    <w:p w14:paraId="148C32E5" w14:textId="0C4495C9" w:rsidR="00646E4E" w:rsidRPr="00C80802" w:rsidRDefault="00B53EC3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2024 году – 0 единиц</w:t>
      </w:r>
      <w:r w:rsidR="00646E4E" w:rsidRPr="00C80802">
        <w:rPr>
          <w:rFonts w:ascii="Times New Roman" w:hAnsi="Times New Roman" w:cs="Times New Roman"/>
          <w:sz w:val="26"/>
          <w:szCs w:val="26"/>
        </w:rPr>
        <w:t>;</w:t>
      </w:r>
    </w:p>
    <w:p w14:paraId="5E05E825" w14:textId="16B992E2" w:rsidR="00646E4E" w:rsidRPr="00C80802" w:rsidRDefault="00B53EC3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2025 году – 0 единиц;</w:t>
      </w:r>
    </w:p>
    <w:p w14:paraId="69F50394" w14:textId="482EC821" w:rsidR="00646E4E" w:rsidRPr="00C80802" w:rsidRDefault="00B53EC3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2030 году – 0 единиц</w:t>
      </w:r>
      <w:r w:rsidR="00646E4E" w:rsidRPr="00C80802">
        <w:rPr>
          <w:rFonts w:ascii="Times New Roman" w:hAnsi="Times New Roman" w:cs="Times New Roman"/>
          <w:sz w:val="26"/>
          <w:szCs w:val="26"/>
        </w:rPr>
        <w:t>;</w:t>
      </w:r>
    </w:p>
    <w:p w14:paraId="188DB1D1" w14:textId="5170D735" w:rsidR="00646E4E" w:rsidRPr="00C80802" w:rsidRDefault="002A3650" w:rsidP="002A36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0802">
        <w:rPr>
          <w:rFonts w:ascii="Times New Roman" w:hAnsi="Times New Roman" w:cs="Times New Roman"/>
          <w:sz w:val="26"/>
          <w:szCs w:val="26"/>
        </w:rPr>
        <w:t>в 2035 году – 1</w:t>
      </w:r>
      <w:r w:rsidR="00B53EC3" w:rsidRPr="00C80802">
        <w:rPr>
          <w:rFonts w:ascii="Times New Roman" w:hAnsi="Times New Roman" w:cs="Times New Roman"/>
          <w:sz w:val="26"/>
          <w:szCs w:val="26"/>
        </w:rPr>
        <w:t xml:space="preserve"> единиц</w:t>
      </w:r>
      <w:r w:rsidRPr="00C80802">
        <w:rPr>
          <w:rFonts w:ascii="Times New Roman" w:hAnsi="Times New Roman" w:cs="Times New Roman"/>
          <w:sz w:val="26"/>
          <w:szCs w:val="26"/>
        </w:rPr>
        <w:t>а</w:t>
      </w:r>
      <w:r w:rsidR="00646E4E" w:rsidRPr="00C80802">
        <w:rPr>
          <w:rFonts w:ascii="Times New Roman" w:hAnsi="Times New Roman" w:cs="Times New Roman"/>
          <w:sz w:val="26"/>
          <w:szCs w:val="26"/>
        </w:rPr>
        <w:t>.</w:t>
      </w:r>
    </w:p>
    <w:p w14:paraId="26598817" w14:textId="77777777" w:rsidR="00251F2C" w:rsidRPr="00C80802" w:rsidRDefault="00251F2C" w:rsidP="002A3650">
      <w:pPr>
        <w:ind w:firstLine="709"/>
        <w:contextualSpacing/>
        <w:jc w:val="both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lastRenderedPageBreak/>
        <w:t xml:space="preserve">Раздел </w:t>
      </w:r>
      <w:r w:rsidRPr="00C80802">
        <w:rPr>
          <w:b/>
          <w:sz w:val="26"/>
          <w:szCs w:val="26"/>
          <w:lang w:val="en-US"/>
        </w:rPr>
        <w:t>III</w:t>
      </w:r>
      <w:r w:rsidRPr="00C80802">
        <w:rPr>
          <w:b/>
          <w:sz w:val="26"/>
          <w:szCs w:val="26"/>
        </w:rPr>
        <w:t xml:space="preserve">. Характеристика основных мероприятий, мероприятий </w:t>
      </w:r>
    </w:p>
    <w:p w14:paraId="53C6A9EE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>подпрограммы с указанием сроков и этапов их реализации</w:t>
      </w:r>
    </w:p>
    <w:p w14:paraId="0771E58F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3780471D" w14:textId="16A76F5D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реализацию поставленных целей и задач подпрограммы и </w:t>
      </w:r>
      <w:r w:rsidR="00271BB9" w:rsidRPr="00C80802">
        <w:rPr>
          <w:sz w:val="26"/>
          <w:szCs w:val="26"/>
        </w:rPr>
        <w:t>Муниципальной программы</w:t>
      </w:r>
      <w:r w:rsidRPr="00C80802">
        <w:rPr>
          <w:sz w:val="26"/>
          <w:szCs w:val="26"/>
        </w:rPr>
        <w:t xml:space="preserve"> в целом направлен</w:t>
      </w:r>
      <w:r w:rsidR="00E45091" w:rsidRPr="00C80802">
        <w:rPr>
          <w:sz w:val="26"/>
          <w:szCs w:val="26"/>
        </w:rPr>
        <w:t>о</w:t>
      </w:r>
      <w:r w:rsidRPr="00C80802">
        <w:rPr>
          <w:sz w:val="26"/>
          <w:szCs w:val="26"/>
        </w:rPr>
        <w:t xml:space="preserve"> </w:t>
      </w:r>
      <w:r w:rsidR="00646E4E" w:rsidRPr="00C80802">
        <w:rPr>
          <w:sz w:val="26"/>
          <w:szCs w:val="26"/>
        </w:rPr>
        <w:t>одно основное мероприятие.</w:t>
      </w:r>
    </w:p>
    <w:p w14:paraId="4F34E4CC" w14:textId="1AD85149" w:rsidR="00251F2C" w:rsidRPr="00C80802" w:rsidRDefault="00251F2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Основное мероприятие 1. </w:t>
      </w:r>
      <w:r w:rsidR="00B300C0" w:rsidRPr="00C80802">
        <w:rPr>
          <w:sz w:val="26"/>
          <w:szCs w:val="26"/>
        </w:rPr>
        <w:t>Формирование и продвижение туристского продукта</w:t>
      </w:r>
      <w:r w:rsidR="00646E4E" w:rsidRPr="00C80802">
        <w:rPr>
          <w:sz w:val="26"/>
          <w:szCs w:val="26"/>
        </w:rPr>
        <w:t>.</w:t>
      </w:r>
    </w:p>
    <w:p w14:paraId="027AEFB7" w14:textId="0061CA29" w:rsidR="00B300C0" w:rsidRPr="00C80802" w:rsidRDefault="00B300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Мероприятие направлено </w:t>
      </w:r>
      <w:proofErr w:type="gramStart"/>
      <w:r w:rsidRPr="00C80802">
        <w:rPr>
          <w:sz w:val="26"/>
          <w:szCs w:val="26"/>
        </w:rPr>
        <w:t>на</w:t>
      </w:r>
      <w:proofErr w:type="gramEnd"/>
      <w:r w:rsidRPr="00C80802">
        <w:rPr>
          <w:sz w:val="26"/>
          <w:szCs w:val="26"/>
        </w:rPr>
        <w:t>:</w:t>
      </w:r>
    </w:p>
    <w:p w14:paraId="429531D4" w14:textId="00B8A247" w:rsidR="00B300C0" w:rsidRPr="00C80802" w:rsidRDefault="00B300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формирование маршрутов на территории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округа;</w:t>
      </w:r>
    </w:p>
    <w:p w14:paraId="4FC77515" w14:textId="29210FDB" w:rsidR="00B300C0" w:rsidRPr="00C80802" w:rsidRDefault="00B300C0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разработку и реализацию информационно-туристского и рекламного материала, видеороликов, презентаций н</w:t>
      </w:r>
      <w:r w:rsidR="00DB53A9" w:rsidRPr="00C80802">
        <w:rPr>
          <w:sz w:val="26"/>
          <w:szCs w:val="26"/>
        </w:rPr>
        <w:t>а русском и иностранных языках.</w:t>
      </w:r>
    </w:p>
    <w:p w14:paraId="2A8771AF" w14:textId="36990CD1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Реализация данных мероприятий позволит сформировать единый конкурентоспособный туристский продукт и обеспечить проведение целенаправленной работы по его продвижению.</w:t>
      </w:r>
    </w:p>
    <w:p w14:paraId="01D07EB1" w14:textId="33AFBAF6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2. Развитие приоритетных направлений туризма.</w:t>
      </w:r>
    </w:p>
    <w:p w14:paraId="0A4928D2" w14:textId="748D5E53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Мероприятие направлено </w:t>
      </w:r>
      <w:proofErr w:type="gramStart"/>
      <w:r w:rsidRPr="00C80802">
        <w:rPr>
          <w:sz w:val="26"/>
          <w:szCs w:val="26"/>
        </w:rPr>
        <w:t>на</w:t>
      </w:r>
      <w:proofErr w:type="gramEnd"/>
      <w:r w:rsidRPr="00C80802">
        <w:rPr>
          <w:sz w:val="26"/>
          <w:szCs w:val="26"/>
        </w:rPr>
        <w:t>:</w:t>
      </w:r>
    </w:p>
    <w:p w14:paraId="6E689A53" w14:textId="2D24D095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культурно-познавательного туризма как составной части других видов туризма, вовлечение в туристский оборот музейной сети округа, внедрение культурных мероприятий в туристские программы;</w:t>
      </w:r>
    </w:p>
    <w:p w14:paraId="77A42B75" w14:textId="34ECF1D2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широкое использование событий культурной, спортивной, общественно-политической жизни округа с точки зрения туристского интереса</w:t>
      </w:r>
      <w:r w:rsidR="006E6EEC" w:rsidRPr="00C80802">
        <w:rPr>
          <w:sz w:val="26"/>
          <w:szCs w:val="26"/>
        </w:rPr>
        <w:t>, создание событийного календаря;</w:t>
      </w:r>
    </w:p>
    <w:p w14:paraId="0105E799" w14:textId="1E985C05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разработку различных программ, способствующих развитию социального туризма;</w:t>
      </w:r>
    </w:p>
    <w:p w14:paraId="560EF924" w14:textId="63F2063B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организацию и развитие сельского туризма, в том числе:</w:t>
      </w:r>
    </w:p>
    <w:p w14:paraId="56E5EC29" w14:textId="50B0AE07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материально-технической базы сельского туризма;</w:t>
      </w:r>
    </w:p>
    <w:p w14:paraId="25112AD8" w14:textId="531D4BA0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создание базы данных гостевых домов, содействие открытию новых, готовых к приему туристов;</w:t>
      </w:r>
    </w:p>
    <w:p w14:paraId="25EB1D9B" w14:textId="53A5BBD8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инфраструктуры сельских территорий, на территории которых будут организованы сельские туристические центры;</w:t>
      </w:r>
    </w:p>
    <w:p w14:paraId="182424FD" w14:textId="04528359" w:rsidR="006E6EEC" w:rsidRPr="00C80802" w:rsidRDefault="006E6EEC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пропаганду развития сельского туризма</w:t>
      </w:r>
      <w:r w:rsidR="00B7477F" w:rsidRPr="00C80802">
        <w:rPr>
          <w:sz w:val="26"/>
          <w:szCs w:val="26"/>
        </w:rPr>
        <w:t xml:space="preserve"> (временное пребывание  туристов в сельской местности с целью отдыха или участия в сельскохозяйственных работах);</w:t>
      </w:r>
    </w:p>
    <w:p w14:paraId="6C859D95" w14:textId="3215D92E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разработку мер по развитию народных художественных промыслов и продвижению сувенирной продукции;</w:t>
      </w:r>
    </w:p>
    <w:p w14:paraId="0B397ECC" w14:textId="2DBBAF46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широкое использование природного ландшафта для развития экологического туризма.</w:t>
      </w:r>
    </w:p>
    <w:p w14:paraId="6322163B" w14:textId="739FC39D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Реализация данных мероприятий позволит говорить о развитии приоритетных направлений развития туризма, о предпосылках формирования высокоэффективной туристско-рекреационной инфраструктуры туризма.</w:t>
      </w:r>
    </w:p>
    <w:p w14:paraId="764FEF64" w14:textId="5CC107B2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Основное мероприятие 3. Развитие инфраструктуры туризма.</w:t>
      </w:r>
    </w:p>
    <w:p w14:paraId="15724B57" w14:textId="765542F1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Мероприятие направлено </w:t>
      </w:r>
      <w:proofErr w:type="gramStart"/>
      <w:r w:rsidRPr="00C80802">
        <w:rPr>
          <w:sz w:val="26"/>
          <w:szCs w:val="26"/>
        </w:rPr>
        <w:t>на</w:t>
      </w:r>
      <w:proofErr w:type="gramEnd"/>
      <w:r w:rsidRPr="00C80802">
        <w:rPr>
          <w:sz w:val="26"/>
          <w:szCs w:val="26"/>
        </w:rPr>
        <w:t>:</w:t>
      </w:r>
    </w:p>
    <w:p w14:paraId="3FF60E3D" w14:textId="2475BAC5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разработку и создание генеральной схемы размещения объектов и инфраструктуры туризма в </w:t>
      </w:r>
      <w:proofErr w:type="spellStart"/>
      <w:r w:rsidRPr="00C80802">
        <w:rPr>
          <w:sz w:val="26"/>
          <w:szCs w:val="26"/>
        </w:rPr>
        <w:t>Яльчикском</w:t>
      </w:r>
      <w:proofErr w:type="spellEnd"/>
      <w:r w:rsidRPr="00C80802">
        <w:rPr>
          <w:sz w:val="26"/>
          <w:szCs w:val="26"/>
        </w:rPr>
        <w:t xml:space="preserve"> муниципальном округе с указанием зон развития приоритетных видов туризма;</w:t>
      </w:r>
    </w:p>
    <w:p w14:paraId="538ADF46" w14:textId="682DC5FD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организацию стоянок для туристских автобусов;</w:t>
      </w:r>
    </w:p>
    <w:p w14:paraId="3F116190" w14:textId="6855A6C5" w:rsidR="00B7477F" w:rsidRPr="00C80802" w:rsidRDefault="00B7477F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lastRenderedPageBreak/>
        <w:t>благоустройство главных въездов и озеленение туристических зон, обустройство парковых зон и разбивку цветников</w:t>
      </w:r>
      <w:r w:rsidR="00CE7B74" w:rsidRPr="00C80802">
        <w:rPr>
          <w:sz w:val="26"/>
          <w:szCs w:val="26"/>
        </w:rPr>
        <w:t>;</w:t>
      </w:r>
    </w:p>
    <w:p w14:paraId="38EBD09F" w14:textId="7952CE48" w:rsidR="00CE7B74" w:rsidRPr="00C80802" w:rsidRDefault="00CE7B74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развитие сети предприятий питания, специализирующихся на выпуске национальных блюд.</w:t>
      </w:r>
    </w:p>
    <w:p w14:paraId="6DC9FF44" w14:textId="1C5AC11F" w:rsidR="00CE7B74" w:rsidRPr="00C80802" w:rsidRDefault="00CE7B74" w:rsidP="002A3650">
      <w:pPr>
        <w:ind w:firstLine="709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Реализация данных мероприятий позволит обеспечить функционирование единого туристского комплекса.</w:t>
      </w:r>
    </w:p>
    <w:p w14:paraId="70241B44" w14:textId="77777777" w:rsidR="00DB53A9" w:rsidRPr="00C80802" w:rsidRDefault="00DB53A9" w:rsidP="002A3650">
      <w:pPr>
        <w:ind w:firstLine="709"/>
        <w:contextualSpacing/>
        <w:jc w:val="both"/>
        <w:rPr>
          <w:sz w:val="26"/>
          <w:szCs w:val="26"/>
        </w:rPr>
      </w:pPr>
    </w:p>
    <w:p w14:paraId="0DA54C24" w14:textId="6859B4B1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  <w:r w:rsidRPr="00C80802">
        <w:rPr>
          <w:b/>
          <w:sz w:val="26"/>
          <w:szCs w:val="26"/>
        </w:rPr>
        <w:t xml:space="preserve">Раздел </w:t>
      </w:r>
      <w:r w:rsidRPr="00C80802">
        <w:rPr>
          <w:b/>
          <w:sz w:val="26"/>
          <w:szCs w:val="26"/>
          <w:lang w:val="en-US"/>
        </w:rPr>
        <w:t>IV</w:t>
      </w:r>
      <w:r w:rsidRPr="00C80802">
        <w:rPr>
          <w:b/>
          <w:sz w:val="26"/>
          <w:szCs w:val="26"/>
        </w:rPr>
        <w:t xml:space="preserve">. Обоснование объема финансовых ресурсов, </w:t>
      </w:r>
      <w:r w:rsidR="00646E4E" w:rsidRPr="00C80802">
        <w:rPr>
          <w:b/>
          <w:sz w:val="26"/>
          <w:szCs w:val="26"/>
        </w:rPr>
        <w:t xml:space="preserve"> </w:t>
      </w:r>
      <w:r w:rsidRPr="00C80802">
        <w:rPr>
          <w:b/>
          <w:sz w:val="26"/>
          <w:szCs w:val="26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1966BF59" w14:textId="77777777" w:rsidR="00251F2C" w:rsidRPr="00C80802" w:rsidRDefault="00251F2C" w:rsidP="002A3650">
      <w:pPr>
        <w:contextualSpacing/>
        <w:jc w:val="center"/>
        <w:rPr>
          <w:b/>
          <w:sz w:val="26"/>
          <w:szCs w:val="26"/>
        </w:rPr>
      </w:pPr>
    </w:p>
    <w:p w14:paraId="356F7ECB" w14:textId="14678A5F" w:rsidR="00646E4E" w:rsidRPr="00C80802" w:rsidRDefault="00646E4E" w:rsidP="002A3650">
      <w:pPr>
        <w:pStyle w:val="formattext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6"/>
          <w:szCs w:val="26"/>
        </w:rPr>
      </w:pPr>
      <w:r w:rsidRPr="00C80802">
        <w:rPr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и  внебюджетных источников.</w:t>
      </w:r>
    </w:p>
    <w:p w14:paraId="115FFD0D" w14:textId="370D42A0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Общий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="00CE7B74" w:rsidRPr="00C80802">
        <w:rPr>
          <w:sz w:val="26"/>
          <w:szCs w:val="26"/>
        </w:rPr>
        <w:t>в 2024</w:t>
      </w:r>
      <w:r w:rsidRPr="00C80802">
        <w:rPr>
          <w:sz w:val="26"/>
          <w:szCs w:val="26"/>
        </w:rPr>
        <w:t xml:space="preserve"> - 2035 годах составляет </w:t>
      </w:r>
      <w:r w:rsidRPr="00C80802">
        <w:rPr>
          <w:bCs/>
          <w:sz w:val="26"/>
          <w:szCs w:val="26"/>
        </w:rPr>
        <w:t>0,0 тыс. рублей.</w:t>
      </w:r>
    </w:p>
    <w:p w14:paraId="2A7BA441" w14:textId="668248AE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bCs/>
          <w:sz w:val="26"/>
          <w:szCs w:val="26"/>
        </w:rPr>
      </w:pPr>
      <w:r w:rsidRPr="00C80802">
        <w:rPr>
          <w:sz w:val="26"/>
          <w:szCs w:val="26"/>
        </w:rPr>
        <w:t xml:space="preserve">Прогнозируемый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Pr="00C80802">
        <w:rPr>
          <w:sz w:val="26"/>
          <w:szCs w:val="26"/>
        </w:rPr>
        <w:t>на 1 этапе составит 0,0 тыс. рублей, в том числе:</w:t>
      </w:r>
    </w:p>
    <w:p w14:paraId="4AE7DE31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3C43E893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143E230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из них средства:</w:t>
      </w:r>
    </w:p>
    <w:p w14:paraId="2ED26BEE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рублей, в том числе:</w:t>
      </w:r>
    </w:p>
    <w:p w14:paraId="1FF878FC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1A4618B1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0E2DFA2C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рублей, в том числе:</w:t>
      </w:r>
    </w:p>
    <w:p w14:paraId="68AEA0DF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0E5E8333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5ADBFC7D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14:paraId="6C3865FA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тыс. рублей;</w:t>
      </w:r>
    </w:p>
    <w:p w14:paraId="4AAD131E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6CC343EE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рублей, в том числе:</w:t>
      </w:r>
    </w:p>
    <w:p w14:paraId="3F9A4B4C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2024 году – 0,0  тыс. рублей;</w:t>
      </w:r>
    </w:p>
    <w:p w14:paraId="1D476D64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 2025 году – 0,0 тыс. рублей;</w:t>
      </w:r>
    </w:p>
    <w:p w14:paraId="583C5371" w14:textId="41730B36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2 этапе (в 2026–2030 годах)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Pr="00C80802">
        <w:rPr>
          <w:sz w:val="26"/>
          <w:szCs w:val="26"/>
        </w:rPr>
        <w:t>составит 0,0 тыс. рублей, из них средства:</w:t>
      </w:r>
    </w:p>
    <w:p w14:paraId="1D5A0625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21AA8918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265A146B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68CE174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внебюджетных источников – 0,0 тыс. рублей.</w:t>
      </w:r>
    </w:p>
    <w:p w14:paraId="6225F28F" w14:textId="77777777" w:rsidR="00CE7B74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На 3 этапе (в 2031–2035 годах) объем финансирования </w:t>
      </w:r>
      <w:r w:rsidRPr="00C80802">
        <w:rPr>
          <w:rFonts w:eastAsia="Calibri"/>
          <w:sz w:val="26"/>
          <w:szCs w:val="26"/>
        </w:rPr>
        <w:t xml:space="preserve">подпрограммы </w:t>
      </w:r>
      <w:r w:rsidRPr="00C80802">
        <w:rPr>
          <w:sz w:val="26"/>
          <w:szCs w:val="26"/>
        </w:rPr>
        <w:t>составит 0,</w:t>
      </w:r>
      <w:r w:rsidR="00CE7B74" w:rsidRPr="00C80802">
        <w:rPr>
          <w:sz w:val="26"/>
          <w:szCs w:val="26"/>
        </w:rPr>
        <w:t>0 тыс. рублей, из них средства:</w:t>
      </w:r>
    </w:p>
    <w:p w14:paraId="05661A4D" w14:textId="64D75022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федерального бюджета – 0,0 тыс. рублей;</w:t>
      </w:r>
    </w:p>
    <w:p w14:paraId="390BA363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республиканского бюджета Чувашской Республики – 0,0 тыс. рублей;</w:t>
      </w:r>
    </w:p>
    <w:p w14:paraId="0E87D54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бюджета </w:t>
      </w:r>
      <w:proofErr w:type="spellStart"/>
      <w:r w:rsidRPr="00C80802">
        <w:rPr>
          <w:sz w:val="26"/>
          <w:szCs w:val="26"/>
        </w:rPr>
        <w:t>Яльчикского</w:t>
      </w:r>
      <w:proofErr w:type="spellEnd"/>
      <w:r w:rsidRPr="00C80802">
        <w:rPr>
          <w:sz w:val="26"/>
          <w:szCs w:val="26"/>
        </w:rPr>
        <w:t xml:space="preserve"> муниципального округа Чувашской Республики – 0,0 тыс. рублей;</w:t>
      </w:r>
    </w:p>
    <w:p w14:paraId="0C0D9CC6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lastRenderedPageBreak/>
        <w:t>внебюджетных источников – 0,0 тыс. рублей.</w:t>
      </w:r>
    </w:p>
    <w:p w14:paraId="776F7688" w14:textId="77777777" w:rsidR="00646E4E" w:rsidRPr="00C80802" w:rsidRDefault="00646E4E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 xml:space="preserve">Объемы финансирования </w:t>
      </w:r>
      <w:r w:rsidRPr="00C80802">
        <w:rPr>
          <w:rFonts w:eastAsia="Calibri"/>
          <w:sz w:val="26"/>
          <w:szCs w:val="26"/>
        </w:rPr>
        <w:t>подпрограммы</w:t>
      </w:r>
      <w:r w:rsidRPr="00C80802">
        <w:rPr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14:paraId="1CD298C0" w14:textId="0A23447C" w:rsidR="00251F2C" w:rsidRPr="00C80802" w:rsidRDefault="00251F2C" w:rsidP="002A3650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80802">
        <w:rPr>
          <w:sz w:val="26"/>
          <w:szCs w:val="26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606ECF1" w14:textId="2683B6D4" w:rsidR="00646E4E" w:rsidRPr="00C80802" w:rsidRDefault="00646E4E" w:rsidP="002A3650">
      <w:pPr>
        <w:ind w:firstLine="709"/>
        <w:contextualSpacing/>
        <w:jc w:val="center"/>
        <w:rPr>
          <w:sz w:val="26"/>
          <w:szCs w:val="26"/>
        </w:rPr>
        <w:sectPr w:rsidR="00646E4E" w:rsidRPr="00C80802" w:rsidSect="00251F2C">
          <w:headerReference w:type="first" r:id="rId25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  <w:r w:rsidRPr="00C80802">
        <w:rPr>
          <w:sz w:val="26"/>
          <w:szCs w:val="26"/>
        </w:rPr>
        <w:t>_______________________</w:t>
      </w:r>
    </w:p>
    <w:p w14:paraId="1AF7558C" w14:textId="77777777" w:rsidR="00251F2C" w:rsidRPr="00C80802" w:rsidRDefault="00251F2C" w:rsidP="00CE7B74">
      <w:pPr>
        <w:widowControl w:val="0"/>
        <w:autoSpaceDE w:val="0"/>
        <w:autoSpaceDN w:val="0"/>
        <w:adjustRightInd w:val="0"/>
        <w:ind w:left="10120"/>
        <w:jc w:val="right"/>
      </w:pPr>
      <w:r w:rsidRPr="00C80802">
        <w:lastRenderedPageBreak/>
        <w:t>Приложение</w:t>
      </w:r>
    </w:p>
    <w:p w14:paraId="6D045FB6" w14:textId="77777777" w:rsidR="00CE7B74" w:rsidRPr="00C80802" w:rsidRDefault="00251F2C" w:rsidP="00CE7B74">
      <w:pPr>
        <w:contextualSpacing/>
        <w:jc w:val="right"/>
      </w:pPr>
      <w:r w:rsidRPr="00C80802">
        <w:t xml:space="preserve">к подпрограмме «Развитие </w:t>
      </w:r>
      <w:r w:rsidR="00CE7B74" w:rsidRPr="00C80802">
        <w:t>туристической инфраструктуры</w:t>
      </w:r>
      <w:r w:rsidRPr="00C80802">
        <w:t xml:space="preserve">» </w:t>
      </w:r>
    </w:p>
    <w:p w14:paraId="22889063" w14:textId="77777777" w:rsidR="00CE7B74" w:rsidRPr="00C80802" w:rsidRDefault="00251F2C" w:rsidP="00CE7B74">
      <w:pPr>
        <w:contextualSpacing/>
        <w:jc w:val="right"/>
      </w:pPr>
      <w:r w:rsidRPr="00C80802">
        <w:t xml:space="preserve">муниципальной программы </w:t>
      </w:r>
      <w:proofErr w:type="spellStart"/>
      <w:r w:rsidR="00646E4E" w:rsidRPr="00C80802">
        <w:t>Яльчикского</w:t>
      </w:r>
      <w:proofErr w:type="spellEnd"/>
      <w:r w:rsidRPr="00C80802">
        <w:t xml:space="preserve"> </w:t>
      </w:r>
    </w:p>
    <w:p w14:paraId="6F41B911" w14:textId="77777777" w:rsidR="00CE7B74" w:rsidRPr="00C80802" w:rsidRDefault="0013510E" w:rsidP="00CE7B74">
      <w:pPr>
        <w:contextualSpacing/>
        <w:jc w:val="right"/>
      </w:pPr>
      <w:r w:rsidRPr="00C80802">
        <w:t>муниципального округа</w:t>
      </w:r>
      <w:r w:rsidR="00251F2C" w:rsidRPr="00C80802">
        <w:t xml:space="preserve"> </w:t>
      </w:r>
      <w:r w:rsidR="00646E4E" w:rsidRPr="00C80802">
        <w:t xml:space="preserve">Чувашской Республики </w:t>
      </w:r>
    </w:p>
    <w:p w14:paraId="1092DBBB" w14:textId="4765B264" w:rsidR="00CE7B74" w:rsidRPr="00C80802" w:rsidRDefault="00CE7B74" w:rsidP="00CE7B74">
      <w:pPr>
        <w:contextualSpacing/>
        <w:jc w:val="right"/>
      </w:pPr>
      <w:r w:rsidRPr="00C80802">
        <w:t>«Развитие туризма и индустрии гостеприимства»</w:t>
      </w:r>
    </w:p>
    <w:p w14:paraId="2A5882AB" w14:textId="77777777" w:rsidR="00251F2C" w:rsidRPr="00C80802" w:rsidRDefault="00251F2C" w:rsidP="00251F2C">
      <w:pPr>
        <w:widowControl w:val="0"/>
        <w:autoSpaceDE w:val="0"/>
        <w:autoSpaceDN w:val="0"/>
        <w:adjustRightInd w:val="0"/>
        <w:jc w:val="center"/>
      </w:pPr>
    </w:p>
    <w:p w14:paraId="43E472AD" w14:textId="6C685FC8" w:rsidR="00251F2C" w:rsidRPr="00C80802" w:rsidRDefault="00251F2C" w:rsidP="00CE7B74">
      <w:pPr>
        <w:contextualSpacing/>
        <w:jc w:val="center"/>
        <w:rPr>
          <w:b/>
        </w:rPr>
      </w:pPr>
      <w:r w:rsidRPr="00C80802">
        <w:rPr>
          <w:b/>
        </w:rPr>
        <w:t>РЕСУРСНОЕ ОБЕСПЕЧЕНИЕ</w:t>
      </w:r>
    </w:p>
    <w:p w14:paraId="2E10382E" w14:textId="03D88BD6" w:rsidR="00251F2C" w:rsidRPr="00C80802" w:rsidRDefault="00251F2C" w:rsidP="00CE7B74">
      <w:pPr>
        <w:contextualSpacing/>
        <w:jc w:val="center"/>
        <w:rPr>
          <w:b/>
        </w:rPr>
      </w:pPr>
      <w:r w:rsidRPr="00C80802">
        <w:rPr>
          <w:b/>
        </w:rPr>
        <w:t xml:space="preserve">реализации подпрограммы </w:t>
      </w:r>
      <w:r w:rsidR="00CE7B74" w:rsidRPr="00C80802">
        <w:rPr>
          <w:b/>
        </w:rPr>
        <w:t>«Развитие туристической инфраструктуры»</w:t>
      </w:r>
    </w:p>
    <w:p w14:paraId="0D670351" w14:textId="6844F1F1" w:rsidR="00251F2C" w:rsidRPr="00C80802" w:rsidRDefault="00251F2C" w:rsidP="00CE7B74">
      <w:pPr>
        <w:contextualSpacing/>
        <w:jc w:val="center"/>
        <w:rPr>
          <w:b/>
        </w:rPr>
      </w:pPr>
      <w:r w:rsidRPr="00C80802">
        <w:rPr>
          <w:b/>
        </w:rPr>
        <w:t xml:space="preserve">муниципальной программы </w:t>
      </w:r>
      <w:proofErr w:type="spellStart"/>
      <w:r w:rsidR="00646E4E" w:rsidRPr="00C80802">
        <w:rPr>
          <w:b/>
        </w:rPr>
        <w:t>Яльчикского</w:t>
      </w:r>
      <w:proofErr w:type="spellEnd"/>
      <w:r w:rsidRPr="00C80802">
        <w:rPr>
          <w:b/>
        </w:rPr>
        <w:t xml:space="preserve"> </w:t>
      </w:r>
      <w:r w:rsidR="0013510E" w:rsidRPr="00C80802">
        <w:rPr>
          <w:b/>
        </w:rPr>
        <w:t>муниципального округа</w:t>
      </w:r>
      <w:r w:rsidRPr="00C80802">
        <w:rPr>
          <w:b/>
        </w:rPr>
        <w:t xml:space="preserve"> </w:t>
      </w:r>
      <w:r w:rsidR="00646E4E" w:rsidRPr="00C80802">
        <w:rPr>
          <w:b/>
        </w:rPr>
        <w:t xml:space="preserve">Чувашской Республики </w:t>
      </w:r>
      <w:r w:rsidR="00CE7B74" w:rsidRPr="00C80802">
        <w:rPr>
          <w:b/>
        </w:rPr>
        <w:t>«Развитие туризма и индустрии гостеприимства»</w:t>
      </w:r>
      <w:r w:rsidR="00CE7B74" w:rsidRPr="00C80802">
        <w:rPr>
          <w:b/>
        </w:rPr>
        <w:t xml:space="preserve"> </w:t>
      </w:r>
      <w:r w:rsidRPr="00C80802">
        <w:rPr>
          <w:b/>
        </w:rPr>
        <w:t>за счет всех источников финансирования</w:t>
      </w:r>
    </w:p>
    <w:p w14:paraId="4B04F51E" w14:textId="77777777" w:rsidR="00251F2C" w:rsidRPr="00C80802" w:rsidRDefault="00251F2C" w:rsidP="00251F2C">
      <w:pPr>
        <w:widowControl w:val="0"/>
        <w:suppressAutoHyphens/>
        <w:spacing w:line="20" w:lineRule="exact"/>
      </w:pPr>
    </w:p>
    <w:tbl>
      <w:tblPr>
        <w:tblW w:w="5255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1844"/>
        <w:gridCol w:w="1717"/>
        <w:gridCol w:w="1974"/>
        <w:gridCol w:w="706"/>
        <w:gridCol w:w="564"/>
        <w:gridCol w:w="1103"/>
        <w:gridCol w:w="564"/>
        <w:gridCol w:w="31"/>
        <w:gridCol w:w="1998"/>
        <w:gridCol w:w="849"/>
        <w:gridCol w:w="849"/>
        <w:gridCol w:w="852"/>
        <w:gridCol w:w="846"/>
      </w:tblGrid>
      <w:tr w:rsidR="00C80802" w:rsidRPr="00C80802" w14:paraId="68D18B62" w14:textId="3E091082" w:rsidTr="002A3650">
        <w:trPr>
          <w:cantSplit/>
        </w:trPr>
        <w:tc>
          <w:tcPr>
            <w:tcW w:w="515" w:type="pct"/>
            <w:vMerge w:val="restart"/>
          </w:tcPr>
          <w:p w14:paraId="183C5505" w14:textId="0B29E21C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Статус</w:t>
            </w:r>
          </w:p>
        </w:tc>
        <w:tc>
          <w:tcPr>
            <w:tcW w:w="595" w:type="pct"/>
            <w:vMerge w:val="restart"/>
          </w:tcPr>
          <w:p w14:paraId="5D96617A" w14:textId="0EC08ECD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  <w:r w:rsidRPr="00C80802">
              <w:rPr>
                <w:sz w:val="20"/>
                <w:szCs w:val="20"/>
              </w:rPr>
              <w:t xml:space="preserve"> </w:t>
            </w:r>
            <w:r w:rsidRPr="00C80802">
              <w:rPr>
                <w:snapToGrid w:val="0"/>
                <w:sz w:val="20"/>
                <w:szCs w:val="20"/>
              </w:rPr>
              <w:t>(основного мероприятия, мероприятия)</w:t>
            </w:r>
          </w:p>
        </w:tc>
        <w:tc>
          <w:tcPr>
            <w:tcW w:w="554" w:type="pct"/>
            <w:vMerge w:val="restart"/>
          </w:tcPr>
          <w:p w14:paraId="6D267C27" w14:textId="777D3842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Задача подпрограммы муниципальной программы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37" w:type="pct"/>
            <w:vMerge w:val="restart"/>
          </w:tcPr>
          <w:p w14:paraId="7875E784" w14:textId="6FFC96B8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58" w:type="pct"/>
            <w:gridSpan w:val="5"/>
          </w:tcPr>
          <w:p w14:paraId="12CC08DA" w14:textId="70C6A593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4" w:type="pct"/>
          </w:tcPr>
          <w:p w14:paraId="387C46AC" w14:textId="507976A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97" w:type="pct"/>
            <w:gridSpan w:val="4"/>
          </w:tcPr>
          <w:p w14:paraId="7CCB15C7" w14:textId="779D35A1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Расходы по годам, тыс. рублей</w:t>
            </w:r>
          </w:p>
        </w:tc>
      </w:tr>
      <w:tr w:rsidR="00C80802" w:rsidRPr="00C80802" w14:paraId="4286434A" w14:textId="77777777" w:rsidTr="002A3650">
        <w:trPr>
          <w:cantSplit/>
        </w:trPr>
        <w:tc>
          <w:tcPr>
            <w:tcW w:w="515" w:type="pct"/>
            <w:vMerge/>
          </w:tcPr>
          <w:p w14:paraId="11DCA6D4" w14:textId="44B91365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8F8D21B" w14:textId="2B6CFA06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5CA12D66" w14:textId="30A9A72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2E5788DC" w14:textId="312B94EA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F2A1B7D" w14:textId="7D425706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2" w:type="pct"/>
          </w:tcPr>
          <w:p w14:paraId="3D6D73C3" w14:textId="75116A6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раздел, подраздел</w:t>
            </w:r>
          </w:p>
        </w:tc>
        <w:tc>
          <w:tcPr>
            <w:tcW w:w="356" w:type="pct"/>
          </w:tcPr>
          <w:p w14:paraId="2AFEC24E" w14:textId="382AE5FA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92" w:type="pct"/>
            <w:gridSpan w:val="2"/>
          </w:tcPr>
          <w:p w14:paraId="0A70E23C" w14:textId="60C58075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644" w:type="pct"/>
          </w:tcPr>
          <w:p w14:paraId="27A3DE9B" w14:textId="6ED34BC5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74" w:type="pct"/>
          </w:tcPr>
          <w:p w14:paraId="0CB28CA1" w14:textId="27FD02B2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2024</w:t>
            </w:r>
          </w:p>
        </w:tc>
        <w:tc>
          <w:tcPr>
            <w:tcW w:w="274" w:type="pct"/>
          </w:tcPr>
          <w:p w14:paraId="38C9B848" w14:textId="305D27DA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2025</w:t>
            </w:r>
          </w:p>
        </w:tc>
        <w:tc>
          <w:tcPr>
            <w:tcW w:w="275" w:type="pct"/>
          </w:tcPr>
          <w:p w14:paraId="2DAF7A0C" w14:textId="00CEB116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2026–2030</w:t>
            </w:r>
          </w:p>
        </w:tc>
        <w:tc>
          <w:tcPr>
            <w:tcW w:w="275" w:type="pct"/>
          </w:tcPr>
          <w:p w14:paraId="3FE9FAAC" w14:textId="146C5922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2031–2035</w:t>
            </w:r>
          </w:p>
        </w:tc>
      </w:tr>
      <w:tr w:rsidR="00C80802" w:rsidRPr="00C80802" w14:paraId="07D41DBC" w14:textId="77777777" w:rsidTr="002A3650">
        <w:trPr>
          <w:cantSplit/>
        </w:trPr>
        <w:tc>
          <w:tcPr>
            <w:tcW w:w="515" w:type="pct"/>
          </w:tcPr>
          <w:p w14:paraId="643FA203" w14:textId="163649D9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95" w:type="pct"/>
          </w:tcPr>
          <w:p w14:paraId="783734B6" w14:textId="3BBBB8D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54" w:type="pct"/>
          </w:tcPr>
          <w:p w14:paraId="78EE3255" w14:textId="2BADD922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637" w:type="pct"/>
          </w:tcPr>
          <w:p w14:paraId="650DEFC5" w14:textId="476FB176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8" w:type="pct"/>
          </w:tcPr>
          <w:p w14:paraId="62B4535F" w14:textId="22F7D9FB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82" w:type="pct"/>
          </w:tcPr>
          <w:p w14:paraId="3AEF588D" w14:textId="19722B0F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14:paraId="0B24E86D" w14:textId="4BEA8CC1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92" w:type="pct"/>
            <w:gridSpan w:val="2"/>
          </w:tcPr>
          <w:p w14:paraId="21F550DA" w14:textId="0026ABB2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644" w:type="pct"/>
          </w:tcPr>
          <w:p w14:paraId="5B2B77F6" w14:textId="66958E80" w:rsidR="00532E23" w:rsidRPr="00C80802" w:rsidRDefault="00532E23" w:rsidP="00251F2C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274" w:type="pct"/>
          </w:tcPr>
          <w:p w14:paraId="5412B85D" w14:textId="1E51CE1D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274" w:type="pct"/>
          </w:tcPr>
          <w:p w14:paraId="6D379E1A" w14:textId="435CF80A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275" w:type="pct"/>
          </w:tcPr>
          <w:p w14:paraId="09B92EE1" w14:textId="60A478BD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275" w:type="pct"/>
          </w:tcPr>
          <w:p w14:paraId="204822B7" w14:textId="20B8D416" w:rsidR="00532E23" w:rsidRPr="00C80802" w:rsidRDefault="00532E23" w:rsidP="00251F2C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14</w:t>
            </w:r>
          </w:p>
        </w:tc>
      </w:tr>
      <w:tr w:rsidR="00C80802" w:rsidRPr="00C80802" w14:paraId="7C83A112" w14:textId="77777777" w:rsidTr="002A3650">
        <w:trPr>
          <w:cantSplit/>
        </w:trPr>
        <w:tc>
          <w:tcPr>
            <w:tcW w:w="515" w:type="pct"/>
            <w:vMerge w:val="restart"/>
          </w:tcPr>
          <w:p w14:paraId="49DD0E36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Подпрограмма</w:t>
            </w:r>
          </w:p>
        </w:tc>
        <w:tc>
          <w:tcPr>
            <w:tcW w:w="595" w:type="pct"/>
            <w:vMerge w:val="restart"/>
          </w:tcPr>
          <w:p w14:paraId="4076FEC4" w14:textId="6FE6B3AB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z w:val="20"/>
                <w:szCs w:val="20"/>
              </w:rPr>
              <w:t>«Развитие туристической инфраструктуры»</w:t>
            </w:r>
          </w:p>
        </w:tc>
        <w:tc>
          <w:tcPr>
            <w:tcW w:w="554" w:type="pct"/>
            <w:vMerge w:val="restart"/>
          </w:tcPr>
          <w:p w14:paraId="3018742E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</w:tcPr>
          <w:p w14:paraId="352DCD6C" w14:textId="6BC21BE0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ответственный исполнитель – </w:t>
            </w:r>
            <w:r w:rsidRPr="00C80802">
              <w:rPr>
                <w:b/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b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28" w:type="pct"/>
          </w:tcPr>
          <w:p w14:paraId="392E715D" w14:textId="714CA1BE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5BFE16A" w14:textId="23E5EF7C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D37772C" w14:textId="47212C75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03E3C0C2" w14:textId="5EB3581F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536689FF" w14:textId="472AC2CB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7A1F338B" w14:textId="1FA4AE01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A096451" w14:textId="0CAD9AC6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55A44F9" w14:textId="20F170C0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3150496" w14:textId="643FB740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CE39DF0" w14:textId="77777777" w:rsidTr="002A3650">
        <w:trPr>
          <w:cantSplit/>
        </w:trPr>
        <w:tc>
          <w:tcPr>
            <w:tcW w:w="515" w:type="pct"/>
            <w:vMerge/>
          </w:tcPr>
          <w:p w14:paraId="4B8762BC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23E3A109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EA5AED5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6531160A" w14:textId="77777777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272776CB" w14:textId="2A53495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0051892" w14:textId="5831D158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E8C762D" w14:textId="0A38FA09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7D9E6DB7" w14:textId="46DCCF4F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41E40FB9" w14:textId="4E7FC1AF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4B7E837F" w14:textId="0BB4257F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4F877514" w14:textId="7B175A0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AA36738" w14:textId="697F2D4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9BB98DA" w14:textId="7B65EF1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DCAC60A" w14:textId="77777777" w:rsidTr="002A3650">
        <w:trPr>
          <w:cantSplit/>
        </w:trPr>
        <w:tc>
          <w:tcPr>
            <w:tcW w:w="515" w:type="pct"/>
            <w:vMerge/>
          </w:tcPr>
          <w:p w14:paraId="1D404C87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6C48B45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7D1FA0B1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4164A335" w14:textId="77777777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4CD5FA4D" w14:textId="2009F1B4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7F031D7" w14:textId="388A3E5D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4B4E516" w14:textId="2A874390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0AC570FC" w14:textId="2237B39F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538C2DEA" w14:textId="16362B8C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4476AC87" w14:textId="190F3768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7C58160" w14:textId="49E5659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F00FA8C" w14:textId="4EF8A0C2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39888F4" w14:textId="1091FADC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1A7B38F" w14:textId="77777777" w:rsidTr="002A3650">
        <w:trPr>
          <w:cantSplit/>
        </w:trPr>
        <w:tc>
          <w:tcPr>
            <w:tcW w:w="515" w:type="pct"/>
            <w:vMerge/>
          </w:tcPr>
          <w:p w14:paraId="7D4845AB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8A59ED1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4CA8EC4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49D3E30C" w14:textId="77777777" w:rsidR="00532E23" w:rsidRPr="00C80802" w:rsidRDefault="00532E23" w:rsidP="00646E4E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0BA2823" w14:textId="4DF2991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60A2AC51" w14:textId="6EE85914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5BB984F4" w14:textId="62AE3DE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772E6332" w14:textId="518A1857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49A07E35" w14:textId="37314C96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b/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b/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5710C8A5" w14:textId="77CD421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39EE5841" w14:textId="0076D109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7BC8830" w14:textId="333C1383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66C1535B" w14:textId="4B5171B5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9B981D9" w14:textId="77777777" w:rsidTr="002A3650">
        <w:trPr>
          <w:cantSplit/>
        </w:trPr>
        <w:tc>
          <w:tcPr>
            <w:tcW w:w="515" w:type="pct"/>
            <w:vMerge/>
          </w:tcPr>
          <w:p w14:paraId="60C732E3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4F81856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4CCA8E55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11C32CB9" w14:textId="77777777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7976085" w14:textId="21489260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555E8157" w14:textId="7824430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2594DB32" w14:textId="69FB5235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5AA9D8EA" w14:textId="698DAFEA" w:rsidR="00532E23" w:rsidRPr="00C80802" w:rsidRDefault="00532E23" w:rsidP="003329B3">
            <w:pPr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40F37B59" w14:textId="240CA07E" w:rsidR="00532E23" w:rsidRPr="00C80802" w:rsidRDefault="00532E23" w:rsidP="00630155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5DBFA080" w14:textId="2AA7DFF1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B7D2425" w14:textId="09A5C5EF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AE06A85" w14:textId="04E8BAFB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E634A4D" w14:textId="7C95C903" w:rsidR="00532E23" w:rsidRPr="00C80802" w:rsidRDefault="00532E23" w:rsidP="00630155">
            <w:pPr>
              <w:ind w:left="-57" w:right="-57"/>
              <w:contextualSpacing/>
              <w:jc w:val="center"/>
              <w:rPr>
                <w:b/>
                <w:snapToGrid w:val="0"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5610E33B" w14:textId="6C4F113B" w:rsidTr="002A3650">
        <w:trPr>
          <w:cantSplit/>
        </w:trPr>
        <w:tc>
          <w:tcPr>
            <w:tcW w:w="5000" w:type="pct"/>
            <w:gridSpan w:val="14"/>
          </w:tcPr>
          <w:p w14:paraId="2E1864E1" w14:textId="77777777" w:rsidR="00686432" w:rsidRPr="00C80802" w:rsidRDefault="00532E23" w:rsidP="0068643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80802">
              <w:rPr>
                <w:b/>
                <w:snapToGrid w:val="0"/>
                <w:sz w:val="20"/>
                <w:szCs w:val="20"/>
              </w:rPr>
              <w:t>Цель «</w:t>
            </w:r>
            <w:r w:rsidRPr="00C80802">
              <w:rPr>
                <w:rFonts w:eastAsia="Calibri"/>
                <w:b/>
                <w:sz w:val="20"/>
                <w:szCs w:val="20"/>
              </w:rPr>
              <w:t>К</w:t>
            </w:r>
            <w:r w:rsidRPr="00C80802">
              <w:rPr>
                <w:rFonts w:eastAsia="Calibri"/>
                <w:b/>
                <w:sz w:val="20"/>
                <w:szCs w:val="20"/>
              </w:rPr>
              <w:t>омфортная и безопасная среда для жизни</w:t>
            </w:r>
            <w:r w:rsidRPr="00C80802">
              <w:rPr>
                <w:rFonts w:eastAsia="Calibri"/>
                <w:b/>
                <w:sz w:val="20"/>
                <w:szCs w:val="20"/>
              </w:rPr>
              <w:t>»</w:t>
            </w:r>
            <w:r w:rsidRPr="00C80802">
              <w:rPr>
                <w:rFonts w:eastAsia="Calibri"/>
                <w:b/>
                <w:sz w:val="20"/>
                <w:szCs w:val="20"/>
              </w:rPr>
              <w:t>;</w:t>
            </w:r>
            <w:r w:rsidRPr="00C80802">
              <w:rPr>
                <w:rFonts w:eastAsia="Calibri"/>
                <w:b/>
                <w:sz w:val="20"/>
                <w:szCs w:val="20"/>
              </w:rPr>
              <w:t xml:space="preserve"> «Д</w:t>
            </w:r>
            <w:r w:rsidRPr="00C80802">
              <w:rPr>
                <w:rFonts w:eastAsia="Calibri"/>
                <w:b/>
                <w:sz w:val="20"/>
                <w:szCs w:val="20"/>
              </w:rPr>
              <w:t>остойный, эффективный труд и успешное предпринимательство</w:t>
            </w:r>
            <w:r w:rsidRPr="00C80802">
              <w:rPr>
                <w:rFonts w:eastAsia="Calibri"/>
                <w:b/>
                <w:sz w:val="20"/>
                <w:szCs w:val="20"/>
              </w:rPr>
              <w:t>»</w:t>
            </w:r>
            <w:r w:rsidRPr="00C80802">
              <w:rPr>
                <w:rFonts w:eastAsia="Calibri"/>
                <w:b/>
                <w:sz w:val="20"/>
                <w:szCs w:val="20"/>
              </w:rPr>
              <w:t>;</w:t>
            </w:r>
            <w:r w:rsidR="00686432" w:rsidRPr="00C80802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30550623" w14:textId="78E2D949" w:rsidR="00532E23" w:rsidRPr="00C80802" w:rsidRDefault="00532E23" w:rsidP="00686432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b/>
                <w:sz w:val="20"/>
                <w:szCs w:val="20"/>
              </w:rPr>
              <w:t>«В</w:t>
            </w:r>
            <w:r w:rsidRPr="00C80802">
              <w:rPr>
                <w:rFonts w:eastAsia="Calibri"/>
                <w:b/>
                <w:sz w:val="20"/>
                <w:szCs w:val="20"/>
              </w:rPr>
              <w:t>озможности для самореализации и развития талантов</w:t>
            </w:r>
            <w:r w:rsidRPr="00C80802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C80802" w:rsidRPr="00C80802" w14:paraId="079FFEE2" w14:textId="77777777" w:rsidTr="002A3650">
        <w:trPr>
          <w:cantSplit/>
        </w:trPr>
        <w:tc>
          <w:tcPr>
            <w:tcW w:w="515" w:type="pct"/>
            <w:vMerge w:val="restart"/>
          </w:tcPr>
          <w:p w14:paraId="60EA3F20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Основное </w:t>
            </w:r>
            <w:r w:rsidRPr="00C80802">
              <w:rPr>
                <w:snapToGrid w:val="0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595" w:type="pct"/>
            <w:vMerge w:val="restart"/>
          </w:tcPr>
          <w:p w14:paraId="1584A6AA" w14:textId="245BB49E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lastRenderedPageBreak/>
              <w:t xml:space="preserve">Формирование и </w:t>
            </w:r>
            <w:r w:rsidRPr="00C80802">
              <w:rPr>
                <w:sz w:val="20"/>
                <w:szCs w:val="20"/>
              </w:rPr>
              <w:lastRenderedPageBreak/>
              <w:t>продвижение туристского продукта</w:t>
            </w:r>
          </w:p>
        </w:tc>
        <w:tc>
          <w:tcPr>
            <w:tcW w:w="554" w:type="pct"/>
            <w:vMerge w:val="restart"/>
          </w:tcPr>
          <w:p w14:paraId="49E9490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lastRenderedPageBreak/>
              <w:t xml:space="preserve">внедрение </w:t>
            </w:r>
            <w:r w:rsidRPr="00C80802">
              <w:rPr>
                <w:rFonts w:eastAsia="Calibri"/>
                <w:sz w:val="20"/>
                <w:szCs w:val="20"/>
              </w:rPr>
              <w:lastRenderedPageBreak/>
              <w:t>комплексного подхода к планированию и развитию туристско-рекреационных территорий;</w:t>
            </w:r>
          </w:p>
          <w:p w14:paraId="15A2D9F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повышение качества туристских услуг;</w:t>
            </w:r>
          </w:p>
          <w:p w14:paraId="50453F3E" w14:textId="7376831C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</w:tc>
        <w:tc>
          <w:tcPr>
            <w:tcW w:w="637" w:type="pct"/>
            <w:vMerge w:val="restart"/>
          </w:tcPr>
          <w:p w14:paraId="0B981FA5" w14:textId="3EC034A5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 xml:space="preserve">ответственный </w:t>
            </w:r>
            <w:r w:rsidRPr="00C80802">
              <w:rPr>
                <w:snapToGrid w:val="0"/>
                <w:sz w:val="20"/>
                <w:szCs w:val="20"/>
              </w:rPr>
              <w:lastRenderedPageBreak/>
              <w:t xml:space="preserve">исполнитель – </w:t>
            </w:r>
            <w:r w:rsidRPr="00C80802">
              <w:rPr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z w:val="20"/>
                <w:szCs w:val="20"/>
              </w:rPr>
              <w:t xml:space="preserve">  муниципального округа  </w:t>
            </w:r>
          </w:p>
        </w:tc>
        <w:tc>
          <w:tcPr>
            <w:tcW w:w="228" w:type="pct"/>
          </w:tcPr>
          <w:p w14:paraId="6602A28E" w14:textId="2A84969F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2" w:type="pct"/>
          </w:tcPr>
          <w:p w14:paraId="0E230279" w14:textId="3B931F2A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70228A1C" w14:textId="161F5A1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7819502D" w14:textId="4BCFD0F0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7E25BFDC" w14:textId="7CFE9295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394E9FF5" w14:textId="7E34CFB5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85B4E60" w14:textId="14BC0E1A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1DA8096" w14:textId="195E595D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683A773" w14:textId="417237B7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304CFCC" w14:textId="77777777" w:rsidTr="002A3650">
        <w:trPr>
          <w:cantSplit/>
        </w:trPr>
        <w:tc>
          <w:tcPr>
            <w:tcW w:w="515" w:type="pct"/>
            <w:vMerge/>
          </w:tcPr>
          <w:p w14:paraId="4495EAE7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6616FDE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230D6A39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54B0C6A0" w14:textId="77777777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1CC0D1A0" w14:textId="229ABF3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C36B760" w14:textId="25A661DF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A25A5F5" w14:textId="7B056706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215C77CE" w14:textId="194E482B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736CDE78" w14:textId="4D4A4F1F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2D8289B9" w14:textId="4B115F18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03EA5C79" w14:textId="0D75C434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50EA2E66" w14:textId="5397084B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302F1D8" w14:textId="55D02F5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2CE938F" w14:textId="77777777" w:rsidTr="002A3650">
        <w:trPr>
          <w:cantSplit/>
        </w:trPr>
        <w:tc>
          <w:tcPr>
            <w:tcW w:w="515" w:type="pct"/>
            <w:vMerge/>
          </w:tcPr>
          <w:p w14:paraId="55853265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71EB2507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4F883AA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2CDFEFFE" w14:textId="77777777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2606B7F2" w14:textId="6B335E2E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6ACB7C21" w14:textId="2CB0EC45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1B65E731" w14:textId="1A64D9BA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2F62F72D" w14:textId="2A017310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02B151EB" w14:textId="36CA2ECE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0B9C456D" w14:textId="7479FDCC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05201F19" w14:textId="79F4C0AD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C55B3E9" w14:textId="6426185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EE3C377" w14:textId="2EB4D780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5F2B5792" w14:textId="77777777" w:rsidTr="002A3650">
        <w:trPr>
          <w:cantSplit/>
        </w:trPr>
        <w:tc>
          <w:tcPr>
            <w:tcW w:w="515" w:type="pct"/>
            <w:vMerge/>
          </w:tcPr>
          <w:p w14:paraId="2E4B5198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1A860345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223839BF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620C1965" w14:textId="77777777" w:rsidR="00532E23" w:rsidRPr="00C80802" w:rsidRDefault="00532E23" w:rsidP="00453B9C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5371CB3" w14:textId="14A7F306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E54ACCF" w14:textId="0A22E83A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01765A5E" w14:textId="7833B1A3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34758178" w14:textId="7232BFBC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1AF4B0B7" w14:textId="057266D0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0CE751B1" w14:textId="070A726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135B949" w14:textId="3D90991F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511F206" w14:textId="24807515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C7E951D" w14:textId="6ABC1A7F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46A88F2E" w14:textId="77777777" w:rsidTr="002A3650">
        <w:trPr>
          <w:cantSplit/>
        </w:trPr>
        <w:tc>
          <w:tcPr>
            <w:tcW w:w="515" w:type="pct"/>
            <w:vMerge/>
          </w:tcPr>
          <w:p w14:paraId="2001CE83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005C4A17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F93074E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68C28F4" w14:textId="77777777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7A0C1D56" w14:textId="35AC07F1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DCE6075" w14:textId="1B1A528D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315737DB" w14:textId="6203D4D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92" w:type="pct"/>
            <w:gridSpan w:val="2"/>
          </w:tcPr>
          <w:p w14:paraId="6878B346" w14:textId="480935F0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44" w:type="pct"/>
          </w:tcPr>
          <w:p w14:paraId="79826B01" w14:textId="5194BD2F" w:rsidR="00532E23" w:rsidRPr="00C80802" w:rsidRDefault="00532E23" w:rsidP="00630155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6606D376" w14:textId="680E35B2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EEB3D6B" w14:textId="44BADE09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1A00CC3" w14:textId="18CBFB5D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41654FB" w14:textId="4617B816" w:rsidR="00532E23" w:rsidRPr="00C80802" w:rsidRDefault="00532E23" w:rsidP="00433D57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1B57D26" w14:textId="77777777" w:rsidTr="002A3650">
        <w:trPr>
          <w:cantSplit/>
        </w:trPr>
        <w:tc>
          <w:tcPr>
            <w:tcW w:w="515" w:type="pct"/>
          </w:tcPr>
          <w:p w14:paraId="4B89C242" w14:textId="5B30354B" w:rsidR="00532E23" w:rsidRPr="00C80802" w:rsidRDefault="00532E23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2744" w:type="pct"/>
            <w:gridSpan w:val="8"/>
          </w:tcPr>
          <w:p w14:paraId="7EEE430D" w14:textId="37C890EE" w:rsidR="00532E23" w:rsidRPr="00C80802" w:rsidRDefault="00532E23" w:rsidP="00433D57">
            <w:pPr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К</w:t>
            </w:r>
            <w:r w:rsidRPr="00C80802">
              <w:rPr>
                <w:sz w:val="20"/>
                <w:szCs w:val="20"/>
              </w:rPr>
      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  <w:r w:rsidRPr="00C80802">
              <w:rPr>
                <w:sz w:val="20"/>
                <w:szCs w:val="20"/>
              </w:rPr>
              <w:t>, единиц</w:t>
            </w:r>
          </w:p>
        </w:tc>
        <w:tc>
          <w:tcPr>
            <w:tcW w:w="644" w:type="pct"/>
          </w:tcPr>
          <w:p w14:paraId="158F4B34" w14:textId="77777777" w:rsidR="00532E23" w:rsidRPr="00C80802" w:rsidRDefault="00532E23" w:rsidP="00630155">
            <w:pPr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74" w:type="pct"/>
          </w:tcPr>
          <w:p w14:paraId="28699919" w14:textId="0A1C824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14:paraId="762328AC" w14:textId="02BF644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3DDC5176" w14:textId="03766990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482DE2D3" w14:textId="70BC592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</w:tr>
      <w:tr w:rsidR="00C80802" w:rsidRPr="00C80802" w14:paraId="6D5CD827" w14:textId="074CA21D" w:rsidTr="002A3650">
        <w:trPr>
          <w:cantSplit/>
        </w:trPr>
        <w:tc>
          <w:tcPr>
            <w:tcW w:w="5000" w:type="pct"/>
            <w:gridSpan w:val="14"/>
          </w:tcPr>
          <w:p w14:paraId="21F3D800" w14:textId="3A2ED67B" w:rsidR="00532E23" w:rsidRPr="00C80802" w:rsidRDefault="00532E23" w:rsidP="00532E23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b/>
                <w:sz w:val="20"/>
                <w:szCs w:val="20"/>
              </w:rPr>
              <w:t xml:space="preserve">Цель </w:t>
            </w:r>
            <w:r w:rsidRPr="00C80802">
              <w:rPr>
                <w:rFonts w:eastAsia="Calibri"/>
                <w:b/>
                <w:sz w:val="20"/>
                <w:szCs w:val="20"/>
              </w:rPr>
              <w:t>«Достойный, эффективный труд и успешное предпринимательство»;</w:t>
            </w:r>
            <w:r w:rsidRPr="00C8080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80802">
              <w:rPr>
                <w:rFonts w:eastAsia="Calibri"/>
                <w:b/>
                <w:sz w:val="20"/>
                <w:szCs w:val="20"/>
              </w:rPr>
              <w:t>«Возможности для самореализации и развития талантов»</w:t>
            </w:r>
          </w:p>
        </w:tc>
      </w:tr>
      <w:tr w:rsidR="00C80802" w:rsidRPr="00C80802" w14:paraId="358EAFC7" w14:textId="77777777" w:rsidTr="002A3650">
        <w:trPr>
          <w:cantSplit/>
        </w:trPr>
        <w:tc>
          <w:tcPr>
            <w:tcW w:w="515" w:type="pct"/>
            <w:vMerge w:val="restart"/>
          </w:tcPr>
          <w:p w14:paraId="4A8EEFFF" w14:textId="305A1CEF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2</w:t>
            </w:r>
          </w:p>
        </w:tc>
        <w:tc>
          <w:tcPr>
            <w:tcW w:w="595" w:type="pct"/>
            <w:vMerge w:val="restart"/>
          </w:tcPr>
          <w:p w14:paraId="6899F7A1" w14:textId="3F0CDFE3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приоритетных направлений туризма</w:t>
            </w:r>
          </w:p>
        </w:tc>
        <w:tc>
          <w:tcPr>
            <w:tcW w:w="554" w:type="pct"/>
            <w:vMerge w:val="restart"/>
          </w:tcPr>
          <w:p w14:paraId="65A8590A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066CCAF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lastRenderedPageBreak/>
              <w:t>повышение качества туристских услуг;</w:t>
            </w:r>
          </w:p>
          <w:p w14:paraId="75BDCE33" w14:textId="57C50D54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</w:tc>
        <w:tc>
          <w:tcPr>
            <w:tcW w:w="637" w:type="pct"/>
            <w:vMerge w:val="restart"/>
          </w:tcPr>
          <w:p w14:paraId="0D9C7E41" w14:textId="45546BB4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 xml:space="preserve">ответственный исполнитель – </w:t>
            </w:r>
            <w:r w:rsidRPr="00C80802">
              <w:rPr>
                <w:sz w:val="20"/>
                <w:szCs w:val="20"/>
              </w:rPr>
              <w:t xml:space="preserve">отдел  культуры, социального развития и  архивного дела администрации </w:t>
            </w:r>
            <w:proofErr w:type="spellStart"/>
            <w:r w:rsidRPr="00C80802">
              <w:rPr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z w:val="20"/>
                <w:szCs w:val="20"/>
              </w:rPr>
              <w:t xml:space="preserve">  </w:t>
            </w:r>
            <w:r w:rsidRPr="00C80802">
              <w:rPr>
                <w:sz w:val="20"/>
                <w:szCs w:val="20"/>
              </w:rPr>
              <w:lastRenderedPageBreak/>
              <w:t xml:space="preserve">муниципального округа  </w:t>
            </w:r>
          </w:p>
        </w:tc>
        <w:tc>
          <w:tcPr>
            <w:tcW w:w="228" w:type="pct"/>
          </w:tcPr>
          <w:p w14:paraId="47A443AD" w14:textId="0323193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2" w:type="pct"/>
          </w:tcPr>
          <w:p w14:paraId="03C5294E" w14:textId="7489F32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3DCE4690" w14:textId="6B42A352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D75E91E" w14:textId="76806484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1F7CDF78" w14:textId="6FCDBE0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50303371" w14:textId="4D6FDDB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6432465F" w14:textId="6B2F71C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7C29FEC" w14:textId="75409EB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07E12C8" w14:textId="366724AF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7247A57" w14:textId="77777777" w:rsidTr="002A3650">
        <w:trPr>
          <w:cantSplit/>
        </w:trPr>
        <w:tc>
          <w:tcPr>
            <w:tcW w:w="515" w:type="pct"/>
            <w:vMerge/>
          </w:tcPr>
          <w:p w14:paraId="75095D3E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034B0A2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70D0A8DE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0FEB49C9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507A553F" w14:textId="141133D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002538B1" w14:textId="72FD5CA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2EFC99DF" w14:textId="7CD90F7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BA7C300" w14:textId="2E33587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5DF0A7B2" w14:textId="43000B0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6038AA05" w14:textId="5799564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78DF6F22" w14:textId="162D1286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2EB76C14" w14:textId="4B161BA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DBA1780" w14:textId="2DF7220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7AFAA46" w14:textId="77777777" w:rsidTr="002A3650">
        <w:trPr>
          <w:cantSplit/>
        </w:trPr>
        <w:tc>
          <w:tcPr>
            <w:tcW w:w="515" w:type="pct"/>
            <w:vMerge/>
          </w:tcPr>
          <w:p w14:paraId="51E646CF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0A375F79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09566A7F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53402CD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0049EAD" w14:textId="02D5C066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C482EA3" w14:textId="5D42C37F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831EA3F" w14:textId="6552D30D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5DF45438" w14:textId="35778A7E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014FC050" w14:textId="73B3E860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47015F83" w14:textId="309090E1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AB9F4FE" w14:textId="5A2C64B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6AF863ED" w14:textId="2A30175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561E6904" w14:textId="7CE0E87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BC8065F" w14:textId="77777777" w:rsidTr="002A3650">
        <w:trPr>
          <w:cantSplit/>
        </w:trPr>
        <w:tc>
          <w:tcPr>
            <w:tcW w:w="515" w:type="pct"/>
            <w:vMerge/>
          </w:tcPr>
          <w:p w14:paraId="0C601D8A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5E59F07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3B6A6A42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C7B30D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1D0D2077" w14:textId="4608C569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BA33AFE" w14:textId="598A2B7A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01AD9DE" w14:textId="24B2DB76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01251150" w14:textId="7C9A062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0615E09D" w14:textId="57E6AD19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66CB613D" w14:textId="3512D777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35E45C6" w14:textId="74217A21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72A77619" w14:textId="11FCECA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D6A8DA0" w14:textId="5B43F8F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DFDD14C" w14:textId="77777777" w:rsidTr="002A3650">
        <w:trPr>
          <w:cantSplit/>
        </w:trPr>
        <w:tc>
          <w:tcPr>
            <w:tcW w:w="515" w:type="pct"/>
            <w:vMerge/>
          </w:tcPr>
          <w:p w14:paraId="3DFA2788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0CB6426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55CDD42E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5451C266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5F9BAD27" w14:textId="5B000092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724E92CC" w14:textId="13C6A02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B628FF3" w14:textId="1633C4C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F39303A" w14:textId="32F75891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6FFBD777" w14:textId="4F9D8E5E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4BA7EC9B" w14:textId="7C7C16D6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042CDA1E" w14:textId="021FC8BF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7B86247" w14:textId="0589722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79F0C2C" w14:textId="4CFD6F8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7747A4F2" w14:textId="77777777" w:rsidTr="002A3650">
        <w:trPr>
          <w:cantSplit/>
        </w:trPr>
        <w:tc>
          <w:tcPr>
            <w:tcW w:w="515" w:type="pct"/>
          </w:tcPr>
          <w:p w14:paraId="26D90967" w14:textId="0FBAD575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2733" w:type="pct"/>
            <w:gridSpan w:val="7"/>
          </w:tcPr>
          <w:p w14:paraId="0313B020" w14:textId="2CC35A6E" w:rsidR="00532E23" w:rsidRPr="00C80802" w:rsidRDefault="00532E23" w:rsidP="00532E23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К</w:t>
            </w:r>
            <w:r w:rsidRPr="00C80802">
              <w:rPr>
                <w:sz w:val="20"/>
                <w:szCs w:val="20"/>
              </w:rPr>
      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  <w:r w:rsidRPr="00C80802">
              <w:rPr>
                <w:sz w:val="20"/>
                <w:szCs w:val="20"/>
              </w:rPr>
              <w:t>, единиц</w:t>
            </w:r>
          </w:p>
        </w:tc>
        <w:tc>
          <w:tcPr>
            <w:tcW w:w="655" w:type="pct"/>
            <w:gridSpan w:val="2"/>
          </w:tcPr>
          <w:p w14:paraId="25587D1D" w14:textId="5D71088C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74" w:type="pct"/>
          </w:tcPr>
          <w:p w14:paraId="661F6AD8" w14:textId="5461D3D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14:paraId="5E52C552" w14:textId="480928B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2868C75D" w14:textId="226CACA2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56B4F5D4" w14:textId="3E2791C0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</w:tr>
      <w:tr w:rsidR="00C80802" w:rsidRPr="00C80802" w14:paraId="01428D72" w14:textId="78F876C5" w:rsidTr="002A3650">
        <w:trPr>
          <w:cantSplit/>
        </w:trPr>
        <w:tc>
          <w:tcPr>
            <w:tcW w:w="5000" w:type="pct"/>
            <w:gridSpan w:val="14"/>
          </w:tcPr>
          <w:p w14:paraId="6EF16AEC" w14:textId="2615D888" w:rsidR="00532E23" w:rsidRPr="00C80802" w:rsidRDefault="00532E23" w:rsidP="00532E23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b/>
                <w:sz w:val="20"/>
                <w:szCs w:val="20"/>
              </w:rPr>
              <w:t>Цель «Достойный, эффективный труд и успешное предпринимательство»;</w:t>
            </w:r>
            <w:r w:rsidRPr="00C8080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C80802">
              <w:rPr>
                <w:rFonts w:eastAsia="Calibri"/>
                <w:b/>
                <w:sz w:val="20"/>
                <w:szCs w:val="20"/>
              </w:rPr>
              <w:t>«Возможности для самореализации и развития талантов»</w:t>
            </w:r>
          </w:p>
        </w:tc>
      </w:tr>
      <w:tr w:rsidR="00C80802" w:rsidRPr="00C80802" w14:paraId="390800DA" w14:textId="77777777" w:rsidTr="002A3650">
        <w:trPr>
          <w:cantSplit/>
        </w:trPr>
        <w:tc>
          <w:tcPr>
            <w:tcW w:w="515" w:type="pct"/>
            <w:vMerge w:val="restart"/>
          </w:tcPr>
          <w:p w14:paraId="43778001" w14:textId="71FBB428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Основное мероприятие 3</w:t>
            </w:r>
          </w:p>
        </w:tc>
        <w:tc>
          <w:tcPr>
            <w:tcW w:w="595" w:type="pct"/>
            <w:vMerge w:val="restart"/>
          </w:tcPr>
          <w:p w14:paraId="5A767DA7" w14:textId="02ECC66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Развитие инфраструктуры туризма</w:t>
            </w:r>
          </w:p>
        </w:tc>
        <w:tc>
          <w:tcPr>
            <w:tcW w:w="554" w:type="pct"/>
            <w:vMerge w:val="restart"/>
          </w:tcPr>
          <w:p w14:paraId="3D9D3904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внедрение комплексного подхода к планированию и развитию туристско-рекреационных территорий;</w:t>
            </w:r>
          </w:p>
          <w:p w14:paraId="53A11EB3" w14:textId="77777777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lastRenderedPageBreak/>
              <w:t>повышение качества туристских услуг;</w:t>
            </w:r>
          </w:p>
          <w:p w14:paraId="0EBF60F6" w14:textId="5DDC9CC1" w:rsidR="00532E23" w:rsidRPr="00C80802" w:rsidRDefault="00532E23" w:rsidP="00532E23">
            <w:pPr>
              <w:autoSpaceDE w:val="0"/>
              <w:autoSpaceDN w:val="0"/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rFonts w:eastAsia="Calibri"/>
                <w:sz w:val="20"/>
                <w:szCs w:val="20"/>
              </w:rPr>
              <w:t>увеличение числа рабочих мест и повышение уровня профессиональной компетенции кадров туристской индустрии</w:t>
            </w:r>
          </w:p>
        </w:tc>
        <w:tc>
          <w:tcPr>
            <w:tcW w:w="637" w:type="pct"/>
            <w:vMerge w:val="restart"/>
          </w:tcPr>
          <w:p w14:paraId="5EF7896B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595FB5B8" w14:textId="3986DB4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7CB4A9B" w14:textId="05973E17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5CF9F253" w14:textId="16359F2C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7BD24812" w14:textId="222811E9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4D23C649" w14:textId="7643D096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274" w:type="pct"/>
          </w:tcPr>
          <w:p w14:paraId="302A65A5" w14:textId="573A1D4E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658A3DE3" w14:textId="6B8329E0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3750A3B" w14:textId="21EA6FD6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C1627F7" w14:textId="39D12927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6F3D81C9" w14:textId="77777777" w:rsidTr="002A3650">
        <w:trPr>
          <w:cantSplit/>
        </w:trPr>
        <w:tc>
          <w:tcPr>
            <w:tcW w:w="515" w:type="pct"/>
            <w:vMerge/>
          </w:tcPr>
          <w:p w14:paraId="517F24F2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15B9467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7FCFE716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65E1443B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E037469" w14:textId="282490CA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595A5FB" w14:textId="1DD36423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490D4CC0" w14:textId="51B54285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E462EEE" w14:textId="31C5BDD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05831763" w14:textId="0A0F91B5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федеральный бюджет</w:t>
            </w:r>
          </w:p>
        </w:tc>
        <w:tc>
          <w:tcPr>
            <w:tcW w:w="274" w:type="pct"/>
          </w:tcPr>
          <w:p w14:paraId="502E6B48" w14:textId="76671A9E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FD6889E" w14:textId="6C751DF3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0443D89D" w14:textId="640AEB8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9D9AFE4" w14:textId="11FAD524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28891BC" w14:textId="77777777" w:rsidTr="002A3650">
        <w:trPr>
          <w:cantSplit/>
        </w:trPr>
        <w:tc>
          <w:tcPr>
            <w:tcW w:w="515" w:type="pct"/>
            <w:vMerge/>
          </w:tcPr>
          <w:p w14:paraId="6BC7A33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64CC63B1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101975DD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3BCB5CBA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3B12351" w14:textId="5ECF8EE8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DA48270" w14:textId="5BAA4966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6B2CDC60" w14:textId="2ECEB635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330F38F9" w14:textId="4B30D529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6A098A16" w14:textId="2B6E71CB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74" w:type="pct"/>
          </w:tcPr>
          <w:p w14:paraId="1BCCFB2D" w14:textId="55B93322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21CCBC2D" w14:textId="3CEB7B24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65BC11F" w14:textId="30DFDB1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490C93A2" w14:textId="16E5A282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1F539DA0" w14:textId="77777777" w:rsidTr="002A3650">
        <w:trPr>
          <w:cantSplit/>
        </w:trPr>
        <w:tc>
          <w:tcPr>
            <w:tcW w:w="515" w:type="pct"/>
            <w:vMerge/>
          </w:tcPr>
          <w:p w14:paraId="037CE9D5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6A23379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64178F7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6E6ACC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0A7E45A1" w14:textId="029806D5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2941D8FA" w14:textId="1D4AD64C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5E2DBE18" w14:textId="5B0BEEF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1BE27F4E" w14:textId="73DA490C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5B3A8BFB" w14:textId="183145BA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 xml:space="preserve">бюджет </w:t>
            </w:r>
            <w:proofErr w:type="spellStart"/>
            <w:r w:rsidRPr="00C80802">
              <w:rPr>
                <w:snapToGrid w:val="0"/>
                <w:sz w:val="20"/>
                <w:szCs w:val="20"/>
              </w:rPr>
              <w:t>Яльчикского</w:t>
            </w:r>
            <w:proofErr w:type="spellEnd"/>
            <w:r w:rsidRPr="00C80802">
              <w:rPr>
                <w:snapToGrid w:val="0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74" w:type="pct"/>
          </w:tcPr>
          <w:p w14:paraId="0A7A80A5" w14:textId="58C26C15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18A5FBCE" w14:textId="35B93D44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2B9DAB7" w14:textId="1E70392A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F085FE5" w14:textId="524DC37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098D8F9B" w14:textId="77777777" w:rsidTr="002A3650">
        <w:trPr>
          <w:cantSplit/>
        </w:trPr>
        <w:tc>
          <w:tcPr>
            <w:tcW w:w="515" w:type="pct"/>
            <w:vMerge/>
          </w:tcPr>
          <w:p w14:paraId="79659920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14:paraId="49B06134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554" w:type="pct"/>
            <w:vMerge/>
          </w:tcPr>
          <w:p w14:paraId="0E8DD60B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14:paraId="725928C7" w14:textId="7777777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28" w:type="pct"/>
          </w:tcPr>
          <w:p w14:paraId="617E50C1" w14:textId="0C50A9D0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5ECDCB2" w14:textId="0D8F5487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356" w:type="pct"/>
          </w:tcPr>
          <w:p w14:paraId="2ADB77AD" w14:textId="4EAA68DA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182" w:type="pct"/>
          </w:tcPr>
          <w:p w14:paraId="408AE79D" w14:textId="7A855AAB" w:rsidR="00532E23" w:rsidRPr="00C80802" w:rsidRDefault="00532E23" w:rsidP="00630155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655" w:type="pct"/>
            <w:gridSpan w:val="2"/>
          </w:tcPr>
          <w:p w14:paraId="2BE43B9E" w14:textId="68F44C67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74" w:type="pct"/>
          </w:tcPr>
          <w:p w14:paraId="5A88BD79" w14:textId="21A2C9AE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4" w:type="pct"/>
          </w:tcPr>
          <w:p w14:paraId="4AD9BAF9" w14:textId="7D1FEF5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1DE6D181" w14:textId="4D2E330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  <w:tc>
          <w:tcPr>
            <w:tcW w:w="275" w:type="pct"/>
          </w:tcPr>
          <w:p w14:paraId="3AFFFCAF" w14:textId="00694E2C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0,0</w:t>
            </w:r>
          </w:p>
        </w:tc>
      </w:tr>
      <w:tr w:rsidR="00C80802" w:rsidRPr="00C80802" w14:paraId="2611C882" w14:textId="77777777" w:rsidTr="002A3650">
        <w:trPr>
          <w:cantSplit/>
        </w:trPr>
        <w:tc>
          <w:tcPr>
            <w:tcW w:w="515" w:type="pct"/>
          </w:tcPr>
          <w:p w14:paraId="123D235A" w14:textId="4A5527E0" w:rsidR="00532E23" w:rsidRPr="00C80802" w:rsidRDefault="00532E23" w:rsidP="00630155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2733" w:type="pct"/>
            <w:gridSpan w:val="7"/>
          </w:tcPr>
          <w:p w14:paraId="47DE71C9" w14:textId="78276EA3" w:rsidR="00532E23" w:rsidRPr="00C80802" w:rsidRDefault="00532E23" w:rsidP="00532E23">
            <w:pPr>
              <w:spacing w:line="235" w:lineRule="auto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C80802">
              <w:rPr>
                <w:sz w:val="20"/>
                <w:szCs w:val="20"/>
              </w:rPr>
              <w:t>К</w:t>
            </w:r>
            <w:r w:rsidRPr="00C80802">
              <w:rPr>
                <w:sz w:val="20"/>
                <w:szCs w:val="20"/>
              </w:rPr>
              <w:t>оличество отобранных и поддержанных проектов по созданию (реконструкции) объектов обеспечивающей инфраструктуры, входящих в состав комплексных инвестиционных проектов</w:t>
            </w:r>
            <w:r w:rsidRPr="00C80802">
              <w:rPr>
                <w:sz w:val="20"/>
                <w:szCs w:val="20"/>
              </w:rPr>
              <w:t>, единиц</w:t>
            </w:r>
          </w:p>
        </w:tc>
        <w:tc>
          <w:tcPr>
            <w:tcW w:w="655" w:type="pct"/>
            <w:gridSpan w:val="2"/>
          </w:tcPr>
          <w:p w14:paraId="3BBFFD05" w14:textId="1BCC63DF" w:rsidR="00532E23" w:rsidRPr="00C80802" w:rsidRDefault="00532E23" w:rsidP="00532E23">
            <w:pPr>
              <w:spacing w:line="235" w:lineRule="auto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х</w:t>
            </w:r>
          </w:p>
        </w:tc>
        <w:tc>
          <w:tcPr>
            <w:tcW w:w="274" w:type="pct"/>
          </w:tcPr>
          <w:p w14:paraId="5A9BC382" w14:textId="0B2010D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4" w:type="pct"/>
          </w:tcPr>
          <w:p w14:paraId="24A840F9" w14:textId="6832F619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65D155C4" w14:textId="06180FCD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275" w:type="pct"/>
          </w:tcPr>
          <w:p w14:paraId="2AD41AB8" w14:textId="6422E278" w:rsidR="00532E23" w:rsidRPr="00C80802" w:rsidRDefault="00532E23" w:rsidP="00630155">
            <w:pPr>
              <w:ind w:left="-57" w:right="-57"/>
              <w:contextualSpacing/>
              <w:jc w:val="center"/>
              <w:rPr>
                <w:snapToGrid w:val="0"/>
                <w:sz w:val="20"/>
                <w:szCs w:val="20"/>
              </w:rPr>
            </w:pPr>
            <w:r w:rsidRPr="00C80802">
              <w:rPr>
                <w:snapToGrid w:val="0"/>
                <w:sz w:val="20"/>
                <w:szCs w:val="20"/>
              </w:rPr>
              <w:t>1</w:t>
            </w:r>
          </w:p>
        </w:tc>
      </w:tr>
    </w:tbl>
    <w:p w14:paraId="7D531F6E" w14:textId="16B56095" w:rsidR="00CE7B74" w:rsidRPr="00C80802" w:rsidRDefault="00C575DD" w:rsidP="00C575DD">
      <w:pPr>
        <w:jc w:val="center"/>
        <w:rPr>
          <w:lang w:eastAsia="en-US"/>
        </w:rPr>
      </w:pPr>
      <w:r w:rsidRPr="00C80802">
        <w:rPr>
          <w:lang w:eastAsia="en-US"/>
        </w:rPr>
        <w:t>_______________________</w:t>
      </w:r>
    </w:p>
    <w:p w14:paraId="49AABE70" w14:textId="77777777" w:rsidR="00CE7B74" w:rsidRPr="00C80802" w:rsidRDefault="00CE7B74" w:rsidP="00CE7B74">
      <w:pPr>
        <w:rPr>
          <w:lang w:eastAsia="en-US"/>
        </w:rPr>
      </w:pPr>
    </w:p>
    <w:p w14:paraId="01042334" w14:textId="77777777" w:rsidR="00CE7B74" w:rsidRPr="00C80802" w:rsidRDefault="00CE7B74" w:rsidP="00CE7B74">
      <w:pPr>
        <w:rPr>
          <w:lang w:eastAsia="en-US"/>
        </w:rPr>
      </w:pPr>
    </w:p>
    <w:p w14:paraId="4746EFEC" w14:textId="16C7361E" w:rsidR="00CE7B74" w:rsidRPr="00C80802" w:rsidRDefault="00CE7B74" w:rsidP="00CE7B74">
      <w:pPr>
        <w:rPr>
          <w:lang w:eastAsia="en-US"/>
        </w:rPr>
      </w:pPr>
    </w:p>
    <w:p w14:paraId="2EFC1A3A" w14:textId="77777777" w:rsidR="003A1347" w:rsidRPr="00C80802" w:rsidRDefault="00CE7B74" w:rsidP="003A1347">
      <w:pPr>
        <w:spacing w:line="235" w:lineRule="auto"/>
        <w:ind w:firstLine="709"/>
        <w:contextualSpacing/>
        <w:jc w:val="both"/>
        <w:rPr>
          <w:sz w:val="26"/>
          <w:szCs w:val="26"/>
        </w:rPr>
      </w:pPr>
      <w:r w:rsidRPr="00C80802">
        <w:rPr>
          <w:lang w:eastAsia="en-US"/>
        </w:rPr>
        <w:tab/>
      </w:r>
    </w:p>
    <w:sectPr w:rsidR="003A1347" w:rsidRPr="00C80802" w:rsidSect="00521F48">
      <w:headerReference w:type="even" r:id="rId26"/>
      <w:headerReference w:type="default" r:id="rId27"/>
      <w:footerReference w:type="default" r:id="rId2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B5372" w14:textId="77777777" w:rsidR="00DD25DD" w:rsidRDefault="00DD25DD" w:rsidP="0093435F">
      <w:r>
        <w:separator/>
      </w:r>
    </w:p>
  </w:endnote>
  <w:endnote w:type="continuationSeparator" w:id="0">
    <w:p w14:paraId="3062A2F5" w14:textId="77777777" w:rsidR="00DD25DD" w:rsidRDefault="00DD25DD" w:rsidP="009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97543" w14:textId="77777777" w:rsidR="00AE32E8" w:rsidRDefault="00AE32E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100AD" w14:textId="77777777" w:rsidR="00AE32E8" w:rsidRDefault="00AE32E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9A10B" w14:textId="77777777" w:rsidR="00AE32E8" w:rsidRDefault="00AE32E8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6C52F" w14:textId="77777777" w:rsidR="00B53EC3" w:rsidRPr="00F46F97" w:rsidRDefault="00B53EC3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2B934" w14:textId="77777777" w:rsidR="00DD25DD" w:rsidRDefault="00DD25DD" w:rsidP="0093435F">
      <w:r>
        <w:separator/>
      </w:r>
    </w:p>
  </w:footnote>
  <w:footnote w:type="continuationSeparator" w:id="0">
    <w:p w14:paraId="74F0D5FD" w14:textId="77777777" w:rsidR="00DD25DD" w:rsidRDefault="00DD25DD" w:rsidP="0093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38F9B" w14:textId="77777777" w:rsidR="00B53EC3" w:rsidRDefault="00B53EC3" w:rsidP="00251F2C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ED911F1" w14:textId="77777777" w:rsidR="00B53EC3" w:rsidRDefault="00B53EC3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66501" w14:textId="77777777" w:rsidR="00B53EC3" w:rsidRPr="00A31CEB" w:rsidRDefault="00B53EC3" w:rsidP="00F46F97">
    <w:pPr>
      <w:pStyle w:val="ae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F5C7" w14:textId="77777777" w:rsidR="00AE32E8" w:rsidRDefault="00AE32E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A5BAC" w14:textId="5430034F" w:rsidR="00AE32E8" w:rsidRPr="00AE32E8" w:rsidRDefault="00AE32E8" w:rsidP="00AE32E8">
    <w:pPr>
      <w:pStyle w:val="ae"/>
      <w:jc w:val="right"/>
      <w:rPr>
        <w:rFonts w:ascii="Times New Roman" w:hAnsi="Times New Roman"/>
        <w:sz w:val="28"/>
      </w:rPr>
    </w:pPr>
    <w:bookmarkStart w:id="0" w:name="_GoBack"/>
    <w:r w:rsidRPr="00AE32E8">
      <w:rPr>
        <w:rFonts w:ascii="Times New Roman" w:hAnsi="Times New Roman"/>
        <w:sz w:val="28"/>
      </w:rPr>
      <w:t>Проект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B133" w14:textId="77777777" w:rsidR="00B53EC3" w:rsidRPr="009F0DFE" w:rsidRDefault="00B53EC3" w:rsidP="009F0DFE">
    <w:pPr>
      <w:pStyle w:val="a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79636" w14:textId="77777777" w:rsidR="00B53EC3" w:rsidRPr="00330659" w:rsidRDefault="00B53EC3" w:rsidP="00251F2C">
    <w:pPr>
      <w:pStyle w:val="a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1DE7" w14:textId="77777777" w:rsidR="00B53EC3" w:rsidRPr="009F0DFE" w:rsidRDefault="00B53EC3" w:rsidP="009F0DFE">
    <w:pPr>
      <w:pStyle w:val="a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9787" w14:textId="77777777" w:rsidR="00B53EC3" w:rsidRPr="00330659" w:rsidRDefault="00B53EC3" w:rsidP="00251F2C">
    <w:pPr>
      <w:pStyle w:val="a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5C4E" w14:textId="77777777" w:rsidR="00B53EC3" w:rsidRPr="006D4851" w:rsidRDefault="00B53EC3" w:rsidP="00251F2C">
    <w:pPr>
      <w:pStyle w:val="a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2929" w14:textId="77777777" w:rsidR="00B53EC3" w:rsidRDefault="00B53EC3" w:rsidP="00F46F97">
    <w:pPr>
      <w:pStyle w:val="ae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5EF20C" w14:textId="77777777" w:rsidR="00B53EC3" w:rsidRDefault="00B53EC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BA15AED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D44B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1131C"/>
    <w:multiLevelType w:val="hybridMultilevel"/>
    <w:tmpl w:val="B23C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9C765B"/>
    <w:multiLevelType w:val="multilevel"/>
    <w:tmpl w:val="971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2DEF65A6"/>
    <w:multiLevelType w:val="hybridMultilevel"/>
    <w:tmpl w:val="C094A468"/>
    <w:lvl w:ilvl="0" w:tplc="0360C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10">
    <w:nsid w:val="465B5B28"/>
    <w:multiLevelType w:val="hybridMultilevel"/>
    <w:tmpl w:val="3676DDB8"/>
    <w:lvl w:ilvl="0" w:tplc="87926A6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640550BE"/>
    <w:multiLevelType w:val="hybridMultilevel"/>
    <w:tmpl w:val="0444FD50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6"/>
  </w:num>
  <w:num w:numId="5">
    <w:abstractNumId w:val="13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4"/>
    <w:lvlOverride w:ilvl="0">
      <w:startOverride w:val="2"/>
    </w:lvlOverride>
    <w:lvlOverride w:ilvl="1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</w:num>
  <w:num w:numId="12">
    <w:abstractNumId w:val="18"/>
  </w:num>
  <w:num w:numId="13">
    <w:abstractNumId w:val="6"/>
  </w:num>
  <w:num w:numId="14">
    <w:abstractNumId w:val="17"/>
  </w:num>
  <w:num w:numId="15">
    <w:abstractNumId w:val="11"/>
  </w:num>
  <w:num w:numId="16">
    <w:abstractNumId w:val="1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CEB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5DAD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644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AEC"/>
    <w:rsid w:val="000A0B09"/>
    <w:rsid w:val="000A0C44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88F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3DA9"/>
    <w:rsid w:val="00134115"/>
    <w:rsid w:val="001345FA"/>
    <w:rsid w:val="00134B51"/>
    <w:rsid w:val="001350A9"/>
    <w:rsid w:val="0013510E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99E"/>
    <w:rsid w:val="00150B0E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7A2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14BC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1C32"/>
    <w:rsid w:val="001B28EA"/>
    <w:rsid w:val="001B35D9"/>
    <w:rsid w:val="001B43B0"/>
    <w:rsid w:val="001B440C"/>
    <w:rsid w:val="001B46F5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23"/>
    <w:rsid w:val="00234536"/>
    <w:rsid w:val="002348B8"/>
    <w:rsid w:val="0023496D"/>
    <w:rsid w:val="00234F61"/>
    <w:rsid w:val="002357E6"/>
    <w:rsid w:val="00235A4D"/>
    <w:rsid w:val="002360F1"/>
    <w:rsid w:val="00236D40"/>
    <w:rsid w:val="00237312"/>
    <w:rsid w:val="002375E4"/>
    <w:rsid w:val="00240231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1F2C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BB9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50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75C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A87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65C"/>
    <w:rsid w:val="002E6778"/>
    <w:rsid w:val="002E6F3A"/>
    <w:rsid w:val="002E745A"/>
    <w:rsid w:val="002E766E"/>
    <w:rsid w:val="002E7A50"/>
    <w:rsid w:val="002E7B5C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9B3"/>
    <w:rsid w:val="00332C2C"/>
    <w:rsid w:val="003334D3"/>
    <w:rsid w:val="003334DF"/>
    <w:rsid w:val="003335B1"/>
    <w:rsid w:val="003335C9"/>
    <w:rsid w:val="00333D05"/>
    <w:rsid w:val="00333D7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2E5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60A3"/>
    <w:rsid w:val="0039722D"/>
    <w:rsid w:val="003977FE"/>
    <w:rsid w:val="00397A66"/>
    <w:rsid w:val="003A0A9D"/>
    <w:rsid w:val="003A0DDB"/>
    <w:rsid w:val="003A0DFC"/>
    <w:rsid w:val="003A0EA6"/>
    <w:rsid w:val="003A1347"/>
    <w:rsid w:val="003A1490"/>
    <w:rsid w:val="003A1FD0"/>
    <w:rsid w:val="003A213C"/>
    <w:rsid w:val="003A220E"/>
    <w:rsid w:val="003A300D"/>
    <w:rsid w:val="003A39AE"/>
    <w:rsid w:val="003A3CB2"/>
    <w:rsid w:val="003A4223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391F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7B"/>
    <w:rsid w:val="003B69FC"/>
    <w:rsid w:val="003B6DA9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061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845"/>
    <w:rsid w:val="003D3A3E"/>
    <w:rsid w:val="003D422A"/>
    <w:rsid w:val="003D4285"/>
    <w:rsid w:val="003D42E3"/>
    <w:rsid w:val="003D443A"/>
    <w:rsid w:val="003D469F"/>
    <w:rsid w:val="003D4B02"/>
    <w:rsid w:val="003D4BBA"/>
    <w:rsid w:val="003D4C2B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F25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818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322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D5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38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05A5"/>
    <w:rsid w:val="004510B0"/>
    <w:rsid w:val="00451804"/>
    <w:rsid w:val="00451FC6"/>
    <w:rsid w:val="00452992"/>
    <w:rsid w:val="004537ED"/>
    <w:rsid w:val="00453B9C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A34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776FC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08BA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7EF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7AC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1E6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48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2E23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22A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696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37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6B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F30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415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6F14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07801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155"/>
    <w:rsid w:val="00630382"/>
    <w:rsid w:val="006303C5"/>
    <w:rsid w:val="00630589"/>
    <w:rsid w:val="00630970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1D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6E4E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368"/>
    <w:rsid w:val="00684C3B"/>
    <w:rsid w:val="00684ED7"/>
    <w:rsid w:val="00685DB1"/>
    <w:rsid w:val="00685FA5"/>
    <w:rsid w:val="00686053"/>
    <w:rsid w:val="00686090"/>
    <w:rsid w:val="0068621A"/>
    <w:rsid w:val="0068636F"/>
    <w:rsid w:val="00686432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882"/>
    <w:rsid w:val="006B5C86"/>
    <w:rsid w:val="006B6715"/>
    <w:rsid w:val="006B6B3C"/>
    <w:rsid w:val="006B6FC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463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6EE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59FD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D9E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542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67C17"/>
    <w:rsid w:val="00770807"/>
    <w:rsid w:val="00770ACE"/>
    <w:rsid w:val="00770D43"/>
    <w:rsid w:val="00770F1D"/>
    <w:rsid w:val="00771085"/>
    <w:rsid w:val="0077108C"/>
    <w:rsid w:val="00771881"/>
    <w:rsid w:val="00771E20"/>
    <w:rsid w:val="007723DC"/>
    <w:rsid w:val="00772B23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2C7F"/>
    <w:rsid w:val="007A355A"/>
    <w:rsid w:val="007A371B"/>
    <w:rsid w:val="007A407C"/>
    <w:rsid w:val="007A4299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009"/>
    <w:rsid w:val="00891A00"/>
    <w:rsid w:val="008925EE"/>
    <w:rsid w:val="00892C4B"/>
    <w:rsid w:val="0089393E"/>
    <w:rsid w:val="00893C6E"/>
    <w:rsid w:val="0089475D"/>
    <w:rsid w:val="008947E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657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68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28E4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07DB6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07F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5F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414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1CE5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4DE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4C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57"/>
    <w:rsid w:val="009E70DB"/>
    <w:rsid w:val="009E7F26"/>
    <w:rsid w:val="009F0017"/>
    <w:rsid w:val="009F0720"/>
    <w:rsid w:val="009F0DE9"/>
    <w:rsid w:val="009F0DFE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01A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07F"/>
    <w:rsid w:val="00A304AA"/>
    <w:rsid w:val="00A3113F"/>
    <w:rsid w:val="00A31CEB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474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3E67"/>
    <w:rsid w:val="00A64636"/>
    <w:rsid w:val="00A646AC"/>
    <w:rsid w:val="00A64B2A"/>
    <w:rsid w:val="00A64DDC"/>
    <w:rsid w:val="00A6511B"/>
    <w:rsid w:val="00A654CE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5B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A66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98C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61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2F40"/>
    <w:rsid w:val="00AE32E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AC4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0B50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2B4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0E20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188E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6946"/>
    <w:rsid w:val="00B27F38"/>
    <w:rsid w:val="00B300C0"/>
    <w:rsid w:val="00B30BA4"/>
    <w:rsid w:val="00B30E96"/>
    <w:rsid w:val="00B30F7A"/>
    <w:rsid w:val="00B31308"/>
    <w:rsid w:val="00B31717"/>
    <w:rsid w:val="00B31A92"/>
    <w:rsid w:val="00B32527"/>
    <w:rsid w:val="00B32745"/>
    <w:rsid w:val="00B33BB0"/>
    <w:rsid w:val="00B34F4C"/>
    <w:rsid w:val="00B34F75"/>
    <w:rsid w:val="00B3504C"/>
    <w:rsid w:val="00B35D72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D30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3EC3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266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77F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17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1A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4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C7DF4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76E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E79D1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4A1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6D4C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5DD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B42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11D"/>
    <w:rsid w:val="00C805A5"/>
    <w:rsid w:val="00C806F9"/>
    <w:rsid w:val="00C80802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235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187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5C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80F"/>
    <w:rsid w:val="00CE595A"/>
    <w:rsid w:val="00CE5CD5"/>
    <w:rsid w:val="00CE5FC5"/>
    <w:rsid w:val="00CE6779"/>
    <w:rsid w:val="00CE689F"/>
    <w:rsid w:val="00CE6FE2"/>
    <w:rsid w:val="00CE746A"/>
    <w:rsid w:val="00CE7AA1"/>
    <w:rsid w:val="00CE7B74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E91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1CB1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7C1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BBA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53A9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25DD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069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3EFF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38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091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49C9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4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96FA2"/>
    <w:rsid w:val="00EA0120"/>
    <w:rsid w:val="00EA1633"/>
    <w:rsid w:val="00EA180A"/>
    <w:rsid w:val="00EA1A6F"/>
    <w:rsid w:val="00EA1C6F"/>
    <w:rsid w:val="00EA1FE9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2D4B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19A2"/>
    <w:rsid w:val="00EC2020"/>
    <w:rsid w:val="00EC2553"/>
    <w:rsid w:val="00EC2CE7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955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2E3B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536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B04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4F5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126"/>
    <w:rsid w:val="00F42458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20A"/>
    <w:rsid w:val="00F46386"/>
    <w:rsid w:val="00F467E6"/>
    <w:rsid w:val="00F46DA6"/>
    <w:rsid w:val="00F46F97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9A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5FE1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721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0C1E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5C0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746"/>
    <w:rsid w:val="00FD6C72"/>
    <w:rsid w:val="00FD6EF6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BCB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35D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35D72"/>
    <w:rPr>
      <w:rFonts w:ascii="Arial" w:hAnsi="Arial"/>
      <w:b/>
      <w:color w:val="26282F"/>
      <w:sz w:val="24"/>
      <w:lang w:val="ru-RU" w:eastAsia="ru-RU"/>
    </w:rPr>
  </w:style>
  <w:style w:type="character" w:customStyle="1" w:styleId="20">
    <w:name w:val="Заголовок 2 Знак"/>
    <w:basedOn w:val="a0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"/>
    <w:rsid w:val="001968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C4042"/>
    <w:rPr>
      <w:b/>
      <w:color w:val="000080"/>
    </w:rPr>
  </w:style>
  <w:style w:type="paragraph" w:styleId="a5">
    <w:name w:val="Body Text Indent"/>
    <w:basedOn w:val="a"/>
    <w:link w:val="a6"/>
    <w:uiPriority w:val="99"/>
    <w:rsid w:val="00BC4042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4042"/>
    <w:pPr>
      <w:spacing w:after="120"/>
    </w:pPr>
  </w:style>
  <w:style w:type="character" w:customStyle="1" w:styleId="a8">
    <w:name w:val="Основной текст Знак"/>
    <w:basedOn w:val="a0"/>
    <w:link w:val="a7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9">
    <w:name w:val="Прижатый влево"/>
    <w:basedOn w:val="a"/>
    <w:next w:val="a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BC4042"/>
    <w:pPr>
      <w:spacing w:before="100" w:after="100"/>
    </w:p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uiPriority w:val="99"/>
    <w:semiHidden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uiPriority w:val="99"/>
    <w:semiHidden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rsid w:val="00B35D72"/>
    <w:rPr>
      <w:rFonts w:cs="Times New Roman"/>
      <w:color w:val="0000FF"/>
      <w:u w:val="single"/>
    </w:rPr>
  </w:style>
  <w:style w:type="character" w:styleId="ac">
    <w:name w:val="Hyperlink"/>
    <w:basedOn w:val="a0"/>
    <w:uiPriority w:val="99"/>
    <w:rsid w:val="00B35D7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B35D72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251F2C"/>
    <w:rPr>
      <w:rFonts w:cs="Calibri"/>
    </w:rPr>
  </w:style>
  <w:style w:type="paragraph" w:customStyle="1" w:styleId="ConsPlusNonformat">
    <w:name w:val="ConsPlusNonformat"/>
    <w:uiPriority w:val="99"/>
    <w:rsid w:val="00B35D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locked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d"/>
    <w:uiPriority w:val="99"/>
    <w:rsid w:val="00B35D7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HeaderChar">
    <w:name w:val="Head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rsid w:val="00B35D7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locked/>
    <w:rsid w:val="00B35D72"/>
    <w:rPr>
      <w:rFonts w:ascii="Calibri" w:eastAsia="Times New Roman" w:hAnsi="Calibri"/>
      <w:sz w:val="22"/>
      <w:lang w:val="ru-RU" w:eastAsia="en-US"/>
    </w:rPr>
  </w:style>
  <w:style w:type="character" w:customStyle="1" w:styleId="FooterChar">
    <w:name w:val="Footer Char"/>
    <w:basedOn w:val="a0"/>
    <w:uiPriority w:val="99"/>
    <w:semiHidden/>
    <w:rsid w:val="00196839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link w:val="af2"/>
    <w:uiPriority w:val="99"/>
    <w:rsid w:val="00B35D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13"/>
    <w:uiPriority w:val="99"/>
    <w:locked/>
    <w:rsid w:val="00B35D72"/>
    <w:rPr>
      <w:rFonts w:ascii="Calibri" w:eastAsia="Times New Roman" w:hAnsi="Calibri"/>
      <w:sz w:val="22"/>
      <w:lang w:val="ru-RU" w:eastAsia="en-US"/>
    </w:rPr>
  </w:style>
  <w:style w:type="paragraph" w:customStyle="1" w:styleId="11">
    <w:name w:val="1.1. табл"/>
    <w:basedOn w:val="13"/>
    <w:link w:val="110"/>
    <w:uiPriority w:val="99"/>
    <w:rsid w:val="00B35D72"/>
    <w:pPr>
      <w:widowControl w:val="0"/>
      <w:numPr>
        <w:ilvl w:val="1"/>
        <w:numId w:val="9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uiPriority w:val="99"/>
    <w:locked/>
    <w:rsid w:val="00B35D72"/>
    <w:rPr>
      <w:rFonts w:eastAsia="Times New Roman"/>
      <w:color w:val="000000"/>
      <w:sz w:val="18"/>
      <w:lang w:val="ru-RU" w:eastAsia="en-US"/>
    </w:rPr>
  </w:style>
  <w:style w:type="character" w:styleId="af3">
    <w:name w:val="FollowedHyperlink"/>
    <w:basedOn w:val="a0"/>
    <w:uiPriority w:val="99"/>
    <w:semiHidden/>
    <w:rsid w:val="00B35D72"/>
    <w:rPr>
      <w:color w:val="800080"/>
      <w:u w:val="single"/>
    </w:rPr>
  </w:style>
  <w:style w:type="paragraph" w:customStyle="1" w:styleId="xl63">
    <w:name w:val="xl6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4">
    <w:name w:val="xl64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65">
    <w:name w:val="xl65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6">
    <w:name w:val="xl6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67">
    <w:name w:val="xl6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8">
    <w:name w:val="xl6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0">
    <w:name w:val="xl7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1">
    <w:name w:val="xl7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4">
    <w:name w:val="xl7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5">
    <w:name w:val="xl7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7">
    <w:name w:val="xl77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79">
    <w:name w:val="xl79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0">
    <w:name w:val="xl8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1">
    <w:name w:val="xl81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2">
    <w:name w:val="xl82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3">
    <w:name w:val="xl83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4">
    <w:name w:val="xl84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6">
    <w:name w:val="xl86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90">
    <w:name w:val="xl90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3">
    <w:name w:val="xl9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B35D72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09">
    <w:name w:val="xl109"/>
    <w:basedOn w:val="a"/>
    <w:uiPriority w:val="99"/>
    <w:rsid w:val="00B35D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B35D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B35D72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B35D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B35D7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4">
    <w:name w:val="xl114"/>
    <w:basedOn w:val="a"/>
    <w:uiPriority w:val="99"/>
    <w:rsid w:val="00B35D72"/>
    <w:pP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B35D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B35D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7">
    <w:name w:val="xl117"/>
    <w:basedOn w:val="a"/>
    <w:uiPriority w:val="99"/>
    <w:rsid w:val="00B35D7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B35D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19">
    <w:name w:val="xl119"/>
    <w:basedOn w:val="a"/>
    <w:uiPriority w:val="99"/>
    <w:rsid w:val="00B35D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1">
    <w:name w:val="xl121"/>
    <w:basedOn w:val="a"/>
    <w:uiPriority w:val="99"/>
    <w:rsid w:val="00B35D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2">
    <w:name w:val="xl122"/>
    <w:basedOn w:val="a"/>
    <w:uiPriority w:val="99"/>
    <w:rsid w:val="00B35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3">
    <w:name w:val="xl123"/>
    <w:basedOn w:val="a"/>
    <w:uiPriority w:val="99"/>
    <w:rsid w:val="00B35D72"/>
    <w:pPr>
      <w:shd w:val="clear" w:color="000000" w:fill="FFFF00"/>
      <w:spacing w:before="100" w:beforeAutospacing="1" w:after="100" w:afterAutospacing="1"/>
    </w:pPr>
    <w:rPr>
      <w:rFonts w:eastAsia="Calibri"/>
    </w:rPr>
  </w:style>
  <w:style w:type="paragraph" w:customStyle="1" w:styleId="xl124">
    <w:name w:val="xl124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5">
    <w:name w:val="xl125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6">
    <w:name w:val="xl126"/>
    <w:basedOn w:val="a"/>
    <w:uiPriority w:val="99"/>
    <w:rsid w:val="00B35D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16"/>
      <w:szCs w:val="16"/>
    </w:rPr>
  </w:style>
  <w:style w:type="paragraph" w:customStyle="1" w:styleId="xl127">
    <w:name w:val="xl127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8">
    <w:name w:val="xl12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29">
    <w:name w:val="xl129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0">
    <w:name w:val="xl13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1">
    <w:name w:val="xl131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2">
    <w:name w:val="xl132"/>
    <w:basedOn w:val="a"/>
    <w:uiPriority w:val="99"/>
    <w:rsid w:val="00B35D72"/>
    <w:pP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133">
    <w:name w:val="xl133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4">
    <w:name w:val="xl134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5">
    <w:name w:val="xl13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6">
    <w:name w:val="xl136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37">
    <w:name w:val="xl13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8">
    <w:name w:val="xl138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39">
    <w:name w:val="xl139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0">
    <w:name w:val="xl140"/>
    <w:basedOn w:val="a"/>
    <w:uiPriority w:val="99"/>
    <w:rsid w:val="00B35D72"/>
    <w:pPr>
      <w:spacing w:before="100" w:beforeAutospacing="1" w:after="100" w:afterAutospacing="1"/>
      <w:textAlignment w:val="center"/>
    </w:pPr>
    <w:rPr>
      <w:rFonts w:ascii="Courier New" w:eastAsia="Calibri" w:hAnsi="Courier New" w:cs="Courier New"/>
      <w:sz w:val="16"/>
      <w:szCs w:val="16"/>
    </w:rPr>
  </w:style>
  <w:style w:type="paragraph" w:customStyle="1" w:styleId="xl141">
    <w:name w:val="xl14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2">
    <w:name w:val="xl14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3">
    <w:name w:val="xl14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4">
    <w:name w:val="xl14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5">
    <w:name w:val="xl145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6">
    <w:name w:val="xl146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7">
    <w:name w:val="xl147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8">
    <w:name w:val="xl148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49">
    <w:name w:val="xl149"/>
    <w:basedOn w:val="a"/>
    <w:uiPriority w:val="99"/>
    <w:rsid w:val="00B35D72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0">
    <w:name w:val="xl150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1">
    <w:name w:val="xl151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52">
    <w:name w:val="xl15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3">
    <w:name w:val="xl15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4">
    <w:name w:val="xl154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5">
    <w:name w:val="xl155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6">
    <w:name w:val="xl156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7">
    <w:name w:val="xl157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8">
    <w:name w:val="xl158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59">
    <w:name w:val="xl159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0">
    <w:name w:val="xl160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1">
    <w:name w:val="xl161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2">
    <w:name w:val="xl162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3">
    <w:name w:val="xl163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4">
    <w:name w:val="xl164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5">
    <w:name w:val="xl165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66">
    <w:name w:val="xl16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67">
    <w:name w:val="xl167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8">
    <w:name w:val="xl168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69">
    <w:name w:val="xl16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0">
    <w:name w:val="xl17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1">
    <w:name w:val="xl171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2">
    <w:name w:val="xl172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B35D72"/>
    <w:pPr>
      <w:pBdr>
        <w:top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B35D72"/>
    <w:pP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B35D72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1">
    <w:name w:val="xl181"/>
    <w:basedOn w:val="a"/>
    <w:uiPriority w:val="99"/>
    <w:rsid w:val="00B35D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2">
    <w:name w:val="xl182"/>
    <w:basedOn w:val="a"/>
    <w:uiPriority w:val="99"/>
    <w:rsid w:val="00B35D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3">
    <w:name w:val="xl183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4">
    <w:name w:val="xl184"/>
    <w:basedOn w:val="a"/>
    <w:uiPriority w:val="99"/>
    <w:rsid w:val="00B35D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5">
    <w:name w:val="xl185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6">
    <w:name w:val="xl186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87">
    <w:name w:val="xl187"/>
    <w:basedOn w:val="a"/>
    <w:uiPriority w:val="99"/>
    <w:rsid w:val="00B35D72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8">
    <w:name w:val="xl188"/>
    <w:basedOn w:val="a"/>
    <w:uiPriority w:val="99"/>
    <w:rsid w:val="00B35D72"/>
    <w:pP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89">
    <w:name w:val="xl189"/>
    <w:basedOn w:val="a"/>
    <w:uiPriority w:val="99"/>
    <w:rsid w:val="00B35D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0">
    <w:name w:val="xl190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1">
    <w:name w:val="xl191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2">
    <w:name w:val="xl192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3">
    <w:name w:val="xl193"/>
    <w:basedOn w:val="a"/>
    <w:uiPriority w:val="99"/>
    <w:rsid w:val="00B35D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4">
    <w:name w:val="xl194"/>
    <w:basedOn w:val="a"/>
    <w:uiPriority w:val="99"/>
    <w:rsid w:val="00B35D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5">
    <w:name w:val="xl195"/>
    <w:basedOn w:val="a"/>
    <w:uiPriority w:val="99"/>
    <w:rsid w:val="00B35D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6">
    <w:name w:val="xl196"/>
    <w:basedOn w:val="a"/>
    <w:uiPriority w:val="99"/>
    <w:rsid w:val="00B35D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197">
    <w:name w:val="xl197"/>
    <w:basedOn w:val="a"/>
    <w:uiPriority w:val="99"/>
    <w:rsid w:val="00B35D7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98">
    <w:name w:val="xl198"/>
    <w:basedOn w:val="a"/>
    <w:uiPriority w:val="99"/>
    <w:rsid w:val="00B35D7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styleId="af4">
    <w:name w:val="Balloon Text"/>
    <w:basedOn w:val="a"/>
    <w:link w:val="af5"/>
    <w:semiHidden/>
    <w:rsid w:val="00B35D72"/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semiHidden/>
    <w:locked/>
    <w:rsid w:val="00B35D72"/>
    <w:rPr>
      <w:rFonts w:ascii="Tahoma" w:eastAsia="Times New Roman" w:hAnsi="Tahoma"/>
      <w:sz w:val="16"/>
      <w:lang w:val="ru-RU" w:eastAsia="en-US"/>
    </w:rPr>
  </w:style>
  <w:style w:type="character" w:customStyle="1" w:styleId="BalloonTextChar">
    <w:name w:val="Balloon Text Char"/>
    <w:basedOn w:val="a0"/>
    <w:uiPriority w:val="99"/>
    <w:semiHidden/>
    <w:rsid w:val="00196839"/>
    <w:rPr>
      <w:rFonts w:ascii="Times New Roman" w:eastAsia="Times New Roman" w:hAnsi="Times New Roman"/>
      <w:sz w:val="0"/>
      <w:szCs w:val="0"/>
    </w:rPr>
  </w:style>
  <w:style w:type="character" w:customStyle="1" w:styleId="14">
    <w:name w:val="Основной шрифт абзаца1"/>
    <w:uiPriority w:val="99"/>
    <w:rsid w:val="00B35D72"/>
  </w:style>
  <w:style w:type="paragraph" w:customStyle="1" w:styleId="210">
    <w:name w:val="Основной текст 21"/>
    <w:basedOn w:val="a"/>
    <w:uiPriority w:val="99"/>
    <w:rsid w:val="00B35D72"/>
    <w:pPr>
      <w:widowControl w:val="0"/>
      <w:jc w:val="both"/>
    </w:pPr>
    <w:rPr>
      <w:rFonts w:eastAsia="Calibri"/>
      <w:sz w:val="26"/>
      <w:lang w:eastAsia="ar-SA"/>
    </w:rPr>
  </w:style>
  <w:style w:type="character" w:customStyle="1" w:styleId="af6">
    <w:name w:val="Активная гипертекстовая ссылка"/>
    <w:uiPriority w:val="99"/>
    <w:rsid w:val="00B35D72"/>
    <w:rPr>
      <w:u w:val="single"/>
    </w:rPr>
  </w:style>
  <w:style w:type="character" w:customStyle="1" w:styleId="af7">
    <w:name w:val="Гипертекстовая ссылка"/>
    <w:uiPriority w:val="99"/>
    <w:rsid w:val="00B35D72"/>
    <w:rPr>
      <w:b/>
      <w:color w:val="106BBE"/>
      <w:sz w:val="26"/>
    </w:rPr>
  </w:style>
  <w:style w:type="character" w:customStyle="1" w:styleId="af8">
    <w:name w:val="Знак Знак"/>
    <w:uiPriority w:val="99"/>
    <w:rsid w:val="00B35D72"/>
    <w:rPr>
      <w:rFonts w:ascii="Times New Roman" w:eastAsia="Times New Roman" w:hAnsi="Times New Roman"/>
      <w:sz w:val="24"/>
    </w:rPr>
  </w:style>
  <w:style w:type="paragraph" w:customStyle="1" w:styleId="23">
    <w:name w:val="Знак Знак2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5">
    <w:name w:val="Знак Знак1 Знак Знак"/>
    <w:basedOn w:val="a"/>
    <w:uiPriority w:val="99"/>
    <w:rsid w:val="00B35D7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9">
    <w:name w:val="page number"/>
    <w:basedOn w:val="a0"/>
    <w:rsid w:val="00B35D72"/>
    <w:rPr>
      <w:rFonts w:cs="Times New Roman"/>
    </w:rPr>
  </w:style>
  <w:style w:type="paragraph" w:styleId="afa">
    <w:name w:val="List Paragraph"/>
    <w:basedOn w:val="a"/>
    <w:link w:val="16"/>
    <w:uiPriority w:val="99"/>
    <w:qFormat/>
    <w:rsid w:val="00B35D7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16">
    <w:name w:val="Абзац списка Знак1"/>
    <w:link w:val="afa"/>
    <w:uiPriority w:val="99"/>
    <w:locked/>
    <w:rsid w:val="00B35D72"/>
    <w:rPr>
      <w:rFonts w:ascii="Calibri" w:hAnsi="Calibri"/>
      <w:lang w:val="ru-RU" w:eastAsia="ru-RU"/>
    </w:rPr>
  </w:style>
  <w:style w:type="paragraph" w:customStyle="1" w:styleId="211">
    <w:name w:val="Знак Знак2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1"/>
    <w:basedOn w:val="a"/>
    <w:uiPriority w:val="99"/>
    <w:rsid w:val="00B35D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Нормальный (таблица)"/>
    <w:basedOn w:val="a"/>
    <w:next w:val="a"/>
    <w:rsid w:val="00251F2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2188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formattext">
    <w:name w:val="formattext"/>
    <w:basedOn w:val="a"/>
    <w:rsid w:val="00F619AE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rsid w:val="00AC698C"/>
    <w:pPr>
      <w:spacing w:before="100" w:beforeAutospacing="1" w:after="100" w:afterAutospacing="1"/>
    </w:pPr>
  </w:style>
  <w:style w:type="character" w:customStyle="1" w:styleId="last-bread">
    <w:name w:val="last-bread"/>
    <w:basedOn w:val="a0"/>
    <w:rsid w:val="004505A5"/>
  </w:style>
  <w:style w:type="paragraph" w:styleId="afd">
    <w:name w:val="No Spacing"/>
    <w:link w:val="afe"/>
    <w:uiPriority w:val="1"/>
    <w:qFormat/>
    <w:rsid w:val="00A40474"/>
    <w:rPr>
      <w:rFonts w:ascii="Georgia" w:eastAsia="Georgia" w:hAnsi="Georgia"/>
      <w:lang w:val="en-US" w:eastAsia="en-US" w:bidi="en-US"/>
    </w:rPr>
  </w:style>
  <w:style w:type="character" w:customStyle="1" w:styleId="afe">
    <w:name w:val="Без интервала Знак"/>
    <w:link w:val="afd"/>
    <w:rsid w:val="00A40474"/>
    <w:rPr>
      <w:rFonts w:ascii="Georgia" w:eastAsia="Georgia" w:hAnsi="Georgi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388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132722&amp;dst=100014" TargetMode="External"/><Relationship Id="rId18" Type="http://schemas.openxmlformats.org/officeDocument/2006/relationships/footer" Target="footer2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48827" TargetMode="Externa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9150&amp;dst=100012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eq=doc&amp;base=LAW&amp;n=465734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98&amp;n=170148&amp;dst=100385" TargetMode="External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BD3A-4B10-428A-AF49-621DAB3B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User</cp:lastModifiedBy>
  <cp:revision>3</cp:revision>
  <cp:lastPrinted>2022-03-04T12:53:00Z</cp:lastPrinted>
  <dcterms:created xsi:type="dcterms:W3CDTF">2024-01-29T13:39:00Z</dcterms:created>
  <dcterms:modified xsi:type="dcterms:W3CDTF">2024-01-29T13:46:00Z</dcterms:modified>
</cp:coreProperties>
</file>