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80E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06.03.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219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80E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06.03.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219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091B71" w:rsidRPr="00091B71" w:rsidRDefault="00091B71" w:rsidP="00091B71">
      <w:pPr>
        <w:suppressAutoHyphens w:val="0"/>
        <w:spacing w:line="240" w:lineRule="auto"/>
        <w:ind w:right="4960" w:firstLine="0"/>
        <w:rPr>
          <w:kern w:val="0"/>
          <w:sz w:val="28"/>
          <w:szCs w:val="28"/>
          <w:lang w:eastAsia="ru-RU"/>
        </w:rPr>
      </w:pPr>
      <w:r w:rsidRPr="00091B71">
        <w:rPr>
          <w:kern w:val="0"/>
          <w:sz w:val="28"/>
          <w:szCs w:val="28"/>
          <w:lang w:eastAsia="ru-RU"/>
        </w:rPr>
        <w:t xml:space="preserve">Об утверждении перечня автомобильных дорог общего пользования местного значения, расположенных вне границ населенных пунктов Янтиковского муниципального округа и правил присвоения идентификационных номеров автомобильным дорогам </w:t>
      </w:r>
      <w:r w:rsidRPr="00091B71">
        <w:rPr>
          <w:kern w:val="0"/>
          <w:sz w:val="28"/>
          <w:lang w:eastAsia="ru-RU"/>
        </w:rPr>
        <w:t>общего пользования местного значения</w:t>
      </w:r>
    </w:p>
    <w:p w:rsidR="00091B71" w:rsidRPr="00091B71" w:rsidRDefault="00091B71" w:rsidP="00091B71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091B71" w:rsidRPr="00091B71" w:rsidRDefault="00091B71" w:rsidP="00091B71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091B71" w:rsidRPr="00091B71" w:rsidRDefault="00091B71" w:rsidP="00091B71">
      <w:pPr>
        <w:suppressAutoHyphens w:val="0"/>
        <w:spacing w:line="360" w:lineRule="auto"/>
        <w:rPr>
          <w:b/>
          <w:kern w:val="0"/>
          <w:sz w:val="28"/>
          <w:lang w:eastAsia="ru-RU"/>
        </w:rPr>
      </w:pPr>
      <w:r w:rsidRPr="00091B71">
        <w:rPr>
          <w:kern w:val="0"/>
          <w:sz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</w:t>
      </w:r>
      <w:proofErr w:type="gramStart"/>
      <w:r w:rsidRPr="00091B71">
        <w:rPr>
          <w:kern w:val="0"/>
          <w:sz w:val="28"/>
          <w:lang w:eastAsia="ru-RU"/>
        </w:rPr>
        <w:t>и</w:t>
      </w:r>
      <w:proofErr w:type="gramEnd"/>
      <w:r w:rsidRPr="00091B71">
        <w:rPr>
          <w:kern w:val="0"/>
          <w:sz w:val="28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приказом Минтранса РФ от 07.02.2007 № 16 «Об утверждении Правил присвоения автомобильным дорогам идентификационных номеров» и Уставом Янтиковского муниципального округа, администрация Янтиковского </w:t>
      </w:r>
      <w:r>
        <w:rPr>
          <w:kern w:val="0"/>
          <w:sz w:val="28"/>
          <w:lang w:eastAsia="ru-RU"/>
        </w:rPr>
        <w:t xml:space="preserve">муниципального округа </w:t>
      </w:r>
      <w:proofErr w:type="gramStart"/>
      <w:r w:rsidRPr="00091B71">
        <w:rPr>
          <w:b/>
          <w:kern w:val="0"/>
          <w:sz w:val="28"/>
          <w:lang w:eastAsia="ru-RU"/>
        </w:rPr>
        <w:t>п</w:t>
      </w:r>
      <w:proofErr w:type="gramEnd"/>
      <w:r w:rsidRPr="00091B71">
        <w:rPr>
          <w:b/>
          <w:kern w:val="0"/>
          <w:sz w:val="28"/>
          <w:lang w:eastAsia="ru-RU"/>
        </w:rPr>
        <w:t xml:space="preserve"> о с т а н о в л я е т:</w:t>
      </w:r>
      <w:bookmarkStart w:id="0" w:name="sub_1"/>
    </w:p>
    <w:p w:rsidR="00091B71" w:rsidRPr="00091B71" w:rsidRDefault="00091B71" w:rsidP="00091B71">
      <w:pPr>
        <w:suppressAutoHyphens w:val="0"/>
        <w:spacing w:line="360" w:lineRule="auto"/>
        <w:rPr>
          <w:kern w:val="0"/>
          <w:sz w:val="28"/>
          <w:lang w:eastAsia="ru-RU"/>
        </w:rPr>
      </w:pPr>
      <w:r w:rsidRPr="00091B71">
        <w:rPr>
          <w:kern w:val="0"/>
          <w:sz w:val="28"/>
          <w:lang w:eastAsia="ru-RU"/>
        </w:rPr>
        <w:t>1. Утвердить прилагаемый перечень автомобильных дорог общего пользования местного значения, расположенных вне границ населенных пунктов Янтиковского муниципального округа Чувашской Респ</w:t>
      </w:r>
      <w:r>
        <w:rPr>
          <w:kern w:val="0"/>
          <w:sz w:val="28"/>
          <w:lang w:eastAsia="ru-RU"/>
        </w:rPr>
        <w:t>ублики согласно приложению №</w:t>
      </w:r>
      <w:r w:rsidRPr="00091B71">
        <w:rPr>
          <w:kern w:val="0"/>
          <w:sz w:val="28"/>
          <w:lang w:eastAsia="ru-RU"/>
        </w:rPr>
        <w:t xml:space="preserve"> 1.</w:t>
      </w:r>
    </w:p>
    <w:p w:rsidR="00091B71" w:rsidRPr="00091B71" w:rsidRDefault="00091B71" w:rsidP="00091B71">
      <w:pPr>
        <w:suppressAutoHyphens w:val="0"/>
        <w:spacing w:line="360" w:lineRule="auto"/>
        <w:rPr>
          <w:kern w:val="0"/>
          <w:sz w:val="28"/>
          <w:lang w:eastAsia="ru-RU"/>
        </w:rPr>
      </w:pPr>
      <w:r w:rsidRPr="00091B71">
        <w:rPr>
          <w:kern w:val="0"/>
          <w:sz w:val="28"/>
          <w:lang w:eastAsia="ru-RU"/>
        </w:rPr>
        <w:lastRenderedPageBreak/>
        <w:t xml:space="preserve">2. Утвердить прилагаемые Правила присвоения идентификационных номеров автомобильным дорогам общего пользования местного значения, расположенных вне границ и в границах населенных пунктов Янтиковского муниципального округа Чувашской </w:t>
      </w:r>
      <w:r>
        <w:rPr>
          <w:kern w:val="0"/>
          <w:sz w:val="28"/>
          <w:lang w:eastAsia="ru-RU"/>
        </w:rPr>
        <w:t>Республики согласно приложению №</w:t>
      </w:r>
      <w:r w:rsidRPr="00091B71">
        <w:rPr>
          <w:kern w:val="0"/>
          <w:sz w:val="28"/>
          <w:lang w:eastAsia="ru-RU"/>
        </w:rPr>
        <w:t xml:space="preserve"> 2.</w:t>
      </w:r>
    </w:p>
    <w:p w:rsidR="00091B71" w:rsidRPr="00091B71" w:rsidRDefault="00091B71" w:rsidP="00091B7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091B71">
        <w:rPr>
          <w:kern w:val="0"/>
          <w:sz w:val="28"/>
          <w:lang w:eastAsia="ru-RU"/>
        </w:rPr>
        <w:t xml:space="preserve">3. </w:t>
      </w:r>
      <w:proofErr w:type="gramStart"/>
      <w:r w:rsidRPr="00091B7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Признать утратившим силу </w:t>
      </w:r>
      <w:hyperlink r:id="rId10" w:history="1">
        <w:r w:rsidRPr="00091B71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постановление</w:t>
        </w:r>
      </w:hyperlink>
      <w:r w:rsidRPr="00091B7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администрации Янтиковского района от 06.03.2020 № 118 «Об утверждении перечня автомобильных дорог общего пользования местного значения вне границ населенных пунктов в границах Янтиковского района и правил присвоения идентификационных номеров автомобильным дорогам общего пользования местного значения вне границ населенных пунктов в границах Янтиковского района» (с изменениями от 12.12.2022 № 468).</w:t>
      </w:r>
      <w:proofErr w:type="gramEnd"/>
    </w:p>
    <w:p w:rsidR="00091B71" w:rsidRPr="00091B71" w:rsidRDefault="00091B71" w:rsidP="00091B7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091B71">
        <w:rPr>
          <w:kern w:val="0"/>
          <w:sz w:val="28"/>
          <w:lang w:eastAsia="ru-RU"/>
        </w:rPr>
        <w:t xml:space="preserve">4. </w:t>
      </w:r>
      <w:proofErr w:type="gramStart"/>
      <w:r w:rsidRPr="00091B7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Признать утратившим силу </w:t>
      </w:r>
      <w:hyperlink r:id="rId11" w:history="1">
        <w:r w:rsidRPr="00091B71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постановление</w:t>
        </w:r>
      </w:hyperlink>
      <w:r w:rsidRPr="00091B71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администрации Янтиковского района от 12.12.2022 № 468 «О внесении изменений в постановление администрации Янтиковского района Чувашской Республики от 06.03.2020 № 118 «Об утверждении перечня автомобильных дорог общего пользования местного значения вне границ населенных пунктов в границах Янтиковского района и правил присвоения идентификационных номеров автомобильным дорогам общего пользования местного значения вне границ населенных пунктов в границах Янтиковского района».</w:t>
      </w:r>
      <w:proofErr w:type="gramEnd"/>
    </w:p>
    <w:p w:rsidR="00091B71" w:rsidRPr="00091B71" w:rsidRDefault="00091B71" w:rsidP="00091B71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91B71">
        <w:rPr>
          <w:kern w:val="0"/>
          <w:sz w:val="28"/>
          <w:szCs w:val="28"/>
          <w:lang w:eastAsia="ru-RU"/>
        </w:rPr>
        <w:t>5. Настоящее постановление вступает в силу со дня его официального опубликования.</w:t>
      </w:r>
    </w:p>
    <w:bookmarkEnd w:id="0"/>
    <w:p w:rsidR="00091B71" w:rsidRPr="00091B71" w:rsidRDefault="00091B71" w:rsidP="00091B71">
      <w:pPr>
        <w:suppressAutoHyphens w:val="0"/>
        <w:spacing w:line="360" w:lineRule="auto"/>
        <w:rPr>
          <w:color w:val="000000"/>
          <w:kern w:val="0"/>
          <w:sz w:val="28"/>
          <w:szCs w:val="28"/>
          <w:lang w:eastAsia="ru-RU"/>
        </w:rPr>
      </w:pPr>
      <w:r w:rsidRPr="00091B71">
        <w:rPr>
          <w:color w:val="000000"/>
          <w:kern w:val="0"/>
          <w:sz w:val="28"/>
          <w:szCs w:val="28"/>
          <w:lang w:eastAsia="ru-RU"/>
        </w:rPr>
        <w:t>6. </w:t>
      </w:r>
      <w:proofErr w:type="gramStart"/>
      <w:r w:rsidRPr="00091B71">
        <w:rPr>
          <w:color w:val="000000"/>
          <w:kern w:val="0"/>
          <w:sz w:val="28"/>
          <w:szCs w:val="28"/>
          <w:lang w:eastAsia="ru-RU"/>
        </w:rPr>
        <w:t>Контроль за</w:t>
      </w:r>
      <w:proofErr w:type="gramEnd"/>
      <w:r w:rsidRPr="00091B71">
        <w:rPr>
          <w:color w:val="000000"/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округа</w:t>
      </w:r>
      <w:r>
        <w:rPr>
          <w:color w:val="000000"/>
          <w:kern w:val="0"/>
          <w:sz w:val="28"/>
          <w:szCs w:val="28"/>
          <w:lang w:eastAsia="ru-RU"/>
        </w:rPr>
        <w:t>-</w:t>
      </w:r>
      <w:r w:rsidRPr="00091B71">
        <w:rPr>
          <w:color w:val="000000"/>
          <w:kern w:val="0"/>
          <w:sz w:val="28"/>
          <w:szCs w:val="28"/>
          <w:lang w:eastAsia="ru-RU"/>
        </w:rPr>
        <w:t xml:space="preserve">начальника Управления по благоустройству и развитию территорий. </w:t>
      </w:r>
    </w:p>
    <w:p w:rsidR="00091B71" w:rsidRPr="00091B71" w:rsidRDefault="00091B71" w:rsidP="00091B71">
      <w:pPr>
        <w:suppressAutoHyphens w:val="0"/>
        <w:spacing w:line="240" w:lineRule="auto"/>
        <w:rPr>
          <w:color w:val="000000"/>
          <w:kern w:val="0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5"/>
        <w:gridCol w:w="3223"/>
      </w:tblGrid>
      <w:tr w:rsidR="00091B71" w:rsidRPr="00091B71" w:rsidTr="00900A2A">
        <w:tc>
          <w:tcPr>
            <w:tcW w:w="3300" w:type="pct"/>
            <w:vAlign w:val="bottom"/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jc w:val="left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91B71">
              <w:rPr>
                <w:color w:val="000000"/>
                <w:kern w:val="0"/>
                <w:sz w:val="28"/>
                <w:szCs w:val="28"/>
                <w:lang w:eastAsia="ru-RU"/>
              </w:rPr>
              <w:t>Глава Янтиковского</w:t>
            </w:r>
            <w:r w:rsidRPr="00091B71">
              <w:rPr>
                <w:color w:val="000000"/>
                <w:kern w:val="0"/>
                <w:sz w:val="28"/>
                <w:szCs w:val="28"/>
                <w:lang w:eastAsia="ru-RU"/>
              </w:rPr>
              <w:br/>
              <w:t>муниципального округа</w:t>
            </w:r>
          </w:p>
        </w:tc>
        <w:tc>
          <w:tcPr>
            <w:tcW w:w="1650" w:type="pct"/>
            <w:vAlign w:val="bottom"/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91B71">
              <w:rPr>
                <w:color w:val="000000"/>
                <w:kern w:val="0"/>
                <w:sz w:val="28"/>
                <w:szCs w:val="28"/>
                <w:lang w:eastAsia="ru-RU"/>
              </w:rPr>
              <w:t>О.А. Ломоносов</w:t>
            </w:r>
          </w:p>
        </w:tc>
      </w:tr>
    </w:tbl>
    <w:p w:rsidR="00091B71" w:rsidRPr="00091B71" w:rsidRDefault="00091B71" w:rsidP="00091B71">
      <w:pPr>
        <w:suppressAutoHyphens w:val="0"/>
        <w:spacing w:after="160" w:line="240" w:lineRule="auto"/>
        <w:ind w:firstLine="0"/>
        <w:jc w:val="left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091B71" w:rsidRPr="00091B71" w:rsidRDefault="00091B71" w:rsidP="00091B71">
      <w:pPr>
        <w:suppressAutoHyphens w:val="0"/>
        <w:spacing w:after="160" w:line="259" w:lineRule="auto"/>
        <w:ind w:firstLine="0"/>
        <w:jc w:val="left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091B71" w:rsidRPr="00091B71" w:rsidRDefault="00091B71" w:rsidP="00091B71">
      <w:pPr>
        <w:suppressAutoHyphens w:val="0"/>
        <w:spacing w:after="160" w:line="259" w:lineRule="auto"/>
        <w:ind w:firstLine="0"/>
        <w:jc w:val="left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091B71" w:rsidRDefault="00091B71" w:rsidP="00091B71">
      <w:pPr>
        <w:suppressAutoHyphens w:val="0"/>
        <w:spacing w:after="160" w:line="259" w:lineRule="auto"/>
        <w:ind w:firstLine="0"/>
        <w:jc w:val="left"/>
        <w:rPr>
          <w:rFonts w:ascii="Calibri" w:eastAsia="Calibri" w:hAnsi="Calibri"/>
          <w:kern w:val="0"/>
          <w:sz w:val="22"/>
          <w:szCs w:val="22"/>
          <w:lang w:eastAsia="en-US"/>
        </w:rPr>
        <w:sectPr w:rsidR="00091B71" w:rsidSect="00091B71">
          <w:headerReference w:type="default" r:id="rId12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091B71" w:rsidRPr="00091B71" w:rsidRDefault="00091B71" w:rsidP="00091B71">
      <w:pPr>
        <w:suppressAutoHyphens w:val="0"/>
        <w:spacing w:line="240" w:lineRule="auto"/>
        <w:ind w:left="5670" w:firstLine="0"/>
        <w:jc w:val="left"/>
        <w:rPr>
          <w:color w:val="22272F"/>
          <w:kern w:val="0"/>
          <w:lang w:eastAsia="ru-RU"/>
        </w:rPr>
      </w:pPr>
      <w:r w:rsidRPr="00091B71">
        <w:rPr>
          <w:color w:val="22272F"/>
          <w:kern w:val="0"/>
          <w:lang w:eastAsia="ru-RU"/>
        </w:rPr>
        <w:lastRenderedPageBreak/>
        <w:t>Приложение № 1</w:t>
      </w:r>
    </w:p>
    <w:p w:rsidR="00091B71" w:rsidRPr="00091B71" w:rsidRDefault="00091B71" w:rsidP="00091B71">
      <w:pPr>
        <w:suppressAutoHyphens w:val="0"/>
        <w:spacing w:line="240" w:lineRule="auto"/>
        <w:ind w:left="5670" w:firstLine="0"/>
        <w:jc w:val="left"/>
        <w:rPr>
          <w:color w:val="22272F"/>
          <w:kern w:val="0"/>
          <w:lang w:eastAsia="ru-RU"/>
        </w:rPr>
      </w:pPr>
      <w:r w:rsidRPr="00091B71">
        <w:rPr>
          <w:color w:val="22272F"/>
          <w:kern w:val="0"/>
          <w:lang w:eastAsia="ru-RU"/>
        </w:rPr>
        <w:t>УТВЕРЖДЕН</w:t>
      </w:r>
    </w:p>
    <w:p w:rsidR="00091B71" w:rsidRPr="00091B71" w:rsidRDefault="00091B71" w:rsidP="00091B71">
      <w:pPr>
        <w:suppressAutoHyphens w:val="0"/>
        <w:spacing w:line="240" w:lineRule="auto"/>
        <w:ind w:left="5670" w:firstLine="0"/>
        <w:jc w:val="left"/>
        <w:rPr>
          <w:color w:val="22272F"/>
          <w:kern w:val="0"/>
          <w:lang w:eastAsia="ru-RU"/>
        </w:rPr>
      </w:pPr>
      <w:r w:rsidRPr="00091B71">
        <w:rPr>
          <w:color w:val="22272F"/>
          <w:kern w:val="0"/>
          <w:lang w:eastAsia="ru-RU"/>
        </w:rPr>
        <w:t>постановлением администрации</w:t>
      </w:r>
      <w:r w:rsidRPr="00091B71">
        <w:rPr>
          <w:color w:val="22272F"/>
          <w:kern w:val="0"/>
          <w:lang w:eastAsia="ru-RU"/>
        </w:rPr>
        <w:br/>
        <w:t xml:space="preserve">Янтиковского муниципального округа </w:t>
      </w:r>
    </w:p>
    <w:p w:rsidR="00091B71" w:rsidRPr="00091B71" w:rsidRDefault="00480EF9" w:rsidP="00091B71">
      <w:pPr>
        <w:suppressAutoHyphens w:val="0"/>
        <w:spacing w:line="240" w:lineRule="auto"/>
        <w:ind w:left="5670" w:firstLine="0"/>
        <w:jc w:val="left"/>
        <w:rPr>
          <w:color w:val="22272F"/>
          <w:kern w:val="0"/>
          <w:lang w:eastAsia="ru-RU"/>
        </w:rPr>
      </w:pPr>
      <w:r>
        <w:rPr>
          <w:color w:val="22272F"/>
          <w:kern w:val="0"/>
          <w:lang w:eastAsia="ru-RU"/>
        </w:rPr>
        <w:t>от 06.03.2024 № 219</w:t>
      </w:r>
    </w:p>
    <w:p w:rsidR="00091B71" w:rsidRDefault="00091B71" w:rsidP="00091B71">
      <w:pPr>
        <w:suppressAutoHyphens w:val="0"/>
        <w:spacing w:line="240" w:lineRule="auto"/>
        <w:ind w:firstLine="708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Pr="00091B71" w:rsidRDefault="00091B71" w:rsidP="00091B71">
      <w:pPr>
        <w:suppressAutoHyphens w:val="0"/>
        <w:spacing w:line="240" w:lineRule="auto"/>
        <w:ind w:firstLine="708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center"/>
        <w:rPr>
          <w:b/>
          <w:color w:val="000000"/>
          <w:kern w:val="0"/>
          <w:lang w:eastAsia="ru-RU"/>
        </w:rPr>
      </w:pPr>
      <w:r w:rsidRPr="00091B71">
        <w:rPr>
          <w:b/>
          <w:color w:val="000000"/>
          <w:kern w:val="0"/>
          <w:lang w:eastAsia="ru-RU"/>
        </w:rPr>
        <w:t>Перечень автомобильных дорог общего пользования местного значения, расположенных вне границ населенных пунктов Янтиковского муниципального округа Чувашской Республики</w:t>
      </w:r>
    </w:p>
    <w:p w:rsidR="00091B71" w:rsidRPr="00091B71" w:rsidRDefault="00091B71" w:rsidP="00091B71">
      <w:pPr>
        <w:suppressAutoHyphens w:val="0"/>
        <w:spacing w:line="240" w:lineRule="auto"/>
        <w:ind w:firstLine="0"/>
        <w:jc w:val="center"/>
        <w:rPr>
          <w:b/>
          <w:color w:val="000000"/>
          <w:kern w:val="0"/>
          <w:lang w:eastAsia="ru-RU"/>
        </w:rPr>
      </w:pPr>
    </w:p>
    <w:tbl>
      <w:tblPr>
        <w:tblW w:w="9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2279"/>
        <w:gridCol w:w="5670"/>
        <w:gridCol w:w="1140"/>
      </w:tblGrid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 xml:space="preserve">№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п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>/п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Идентификационный номер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Наименование автомобильной дороги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Протяжен-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ность</w:t>
            </w:r>
            <w:proofErr w:type="spellEnd"/>
            <w:proofErr w:type="gramEnd"/>
            <w:r w:rsidRPr="00091B71">
              <w:rPr>
                <w:rFonts w:eastAsia="Calibri"/>
                <w:kern w:val="0"/>
                <w:lang w:eastAsia="en-US"/>
              </w:rPr>
              <w:t xml:space="preserve"> (км)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4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001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Аниш</w:t>
            </w:r>
            <w:proofErr w:type="spellEnd"/>
            <w:r w:rsidRPr="00091B71">
              <w:rPr>
                <w:rFonts w:eastAsia="Calibri"/>
                <w:kern w:val="0"/>
                <w:lang w:eastAsia="en-US"/>
              </w:rPr>
              <w:t>» - Яншихово-Норваши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4,800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002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 xml:space="preserve">Автомобильная дорога по ул. Токсина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в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 xml:space="preserve"> с. Яншихово-Норваши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0,570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003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Аниш</w:t>
            </w:r>
            <w:proofErr w:type="spellEnd"/>
            <w:r w:rsidRPr="00091B71">
              <w:rPr>
                <w:rFonts w:eastAsia="Calibri"/>
                <w:kern w:val="0"/>
                <w:lang w:eastAsia="en-US"/>
              </w:rPr>
              <w:t>» - Турмыши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0,508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004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Аниш</w:t>
            </w:r>
            <w:proofErr w:type="spellEnd"/>
            <w:r w:rsidRPr="00091B71">
              <w:rPr>
                <w:rFonts w:eastAsia="Calibri"/>
                <w:kern w:val="0"/>
                <w:lang w:eastAsia="en-US"/>
              </w:rPr>
              <w:t>» - Латышево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3,720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005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Аниш</w:t>
            </w:r>
            <w:proofErr w:type="spellEnd"/>
            <w:r w:rsidRPr="00091B71">
              <w:rPr>
                <w:rFonts w:eastAsia="Calibri"/>
                <w:kern w:val="0"/>
                <w:lang w:eastAsia="en-US"/>
              </w:rPr>
              <w:t xml:space="preserve">» - Латышево, подъезд к школе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в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 xml:space="preserve"> с. Турмыши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1,780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006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Аниш</w:t>
            </w:r>
            <w:proofErr w:type="spellEnd"/>
            <w:r w:rsidRPr="00091B71">
              <w:rPr>
                <w:rFonts w:eastAsia="Calibri"/>
                <w:kern w:val="0"/>
                <w:lang w:eastAsia="en-US"/>
              </w:rPr>
              <w:t>» - Норваш Кошки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2,745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007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Аниш</w:t>
            </w:r>
            <w:proofErr w:type="spellEnd"/>
            <w:r w:rsidRPr="00091B71">
              <w:rPr>
                <w:rFonts w:eastAsia="Calibri"/>
                <w:kern w:val="0"/>
                <w:lang w:eastAsia="en-US"/>
              </w:rPr>
              <w:t xml:space="preserve">» - 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Нюшкасы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11,130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008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Аниш</w:t>
            </w:r>
            <w:proofErr w:type="spellEnd"/>
            <w:r w:rsidRPr="00091B71">
              <w:rPr>
                <w:rFonts w:eastAsia="Calibri"/>
                <w:kern w:val="0"/>
                <w:lang w:eastAsia="en-US"/>
              </w:rPr>
              <w:t xml:space="preserve">» - 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Нюшкасы</w:t>
            </w:r>
            <w:proofErr w:type="spellEnd"/>
            <w:r w:rsidRPr="00091B71">
              <w:rPr>
                <w:rFonts w:eastAsia="Calibri"/>
                <w:kern w:val="0"/>
                <w:lang w:eastAsia="en-US"/>
              </w:rPr>
              <w:t xml:space="preserve"> - Новое Буяново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2,370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009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Аниш</w:t>
            </w:r>
            <w:proofErr w:type="spellEnd"/>
            <w:r w:rsidRPr="00091B71">
              <w:rPr>
                <w:rFonts w:eastAsia="Calibri"/>
                <w:kern w:val="0"/>
                <w:lang w:eastAsia="en-US"/>
              </w:rPr>
              <w:t xml:space="preserve">» - 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Нюшкасы</w:t>
            </w:r>
            <w:proofErr w:type="spellEnd"/>
            <w:r w:rsidRPr="00091B71">
              <w:rPr>
                <w:rFonts w:eastAsia="Calibri"/>
                <w:kern w:val="0"/>
                <w:lang w:eastAsia="en-US"/>
              </w:rPr>
              <w:t>» - Новое Буяново - Старое Буяново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0,660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10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 xml:space="preserve">Подъезд к зданию почты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в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 xml:space="preserve"> с. Алдиарово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0,182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11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Автомобильная дорога по ул. Воробьева с. Алдиарово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0,835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12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Автомобильная дорога по ул. Молодежная в д. Беляево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0,212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13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Аниш</w:t>
            </w:r>
            <w:proofErr w:type="spellEnd"/>
            <w:r w:rsidRPr="00091B71">
              <w:rPr>
                <w:rFonts w:eastAsia="Calibri"/>
                <w:kern w:val="0"/>
                <w:lang w:eastAsia="en-US"/>
              </w:rPr>
              <w:t xml:space="preserve">» - 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Нюшкасы</w:t>
            </w:r>
            <w:proofErr w:type="spellEnd"/>
            <w:r w:rsidRPr="00091B71">
              <w:rPr>
                <w:rFonts w:eastAsia="Calibri"/>
                <w:kern w:val="0"/>
                <w:lang w:eastAsia="en-US"/>
              </w:rPr>
              <w:t xml:space="preserve"> - ст. 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Шоркистры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4,440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14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Аниш</w:t>
            </w:r>
            <w:proofErr w:type="spellEnd"/>
            <w:r w:rsidRPr="00091B71">
              <w:rPr>
                <w:rFonts w:eastAsia="Calibri"/>
                <w:kern w:val="0"/>
                <w:lang w:eastAsia="en-US"/>
              </w:rPr>
              <w:t>» - Октябрь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7,642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15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Аниш</w:t>
            </w:r>
            <w:proofErr w:type="spellEnd"/>
            <w:r w:rsidRPr="00091B71">
              <w:rPr>
                <w:rFonts w:eastAsia="Calibri"/>
                <w:kern w:val="0"/>
                <w:lang w:eastAsia="en-US"/>
              </w:rPr>
              <w:t>» - выселок Октябрь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2,630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16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Аниш</w:t>
            </w:r>
            <w:proofErr w:type="spellEnd"/>
            <w:r w:rsidRPr="00091B71">
              <w:rPr>
                <w:rFonts w:eastAsia="Calibri"/>
                <w:kern w:val="0"/>
                <w:lang w:eastAsia="en-US"/>
              </w:rPr>
              <w:t xml:space="preserve">» - В. Октябрь-до общественного центра </w:t>
            </w:r>
          </w:p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д.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91B71">
              <w:rPr>
                <w:rFonts w:eastAsia="Calibri"/>
                <w:kern w:val="0"/>
                <w:lang w:eastAsia="en-US"/>
              </w:rPr>
              <w:t>Индырчи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1,400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17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Аниш</w:t>
            </w:r>
            <w:proofErr w:type="spellEnd"/>
            <w:r w:rsidRPr="00091B71">
              <w:rPr>
                <w:rFonts w:eastAsia="Calibri"/>
                <w:kern w:val="0"/>
                <w:lang w:eastAsia="en-US"/>
              </w:rPr>
              <w:t>» - Шимкусы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4,000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18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 xml:space="preserve">Автомобильная дорога по ул. Ленина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в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 xml:space="preserve"> с. Шимкусы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0,964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19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Автомобильная дорога по ул. Гагарина в д. Ямбулатово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1,359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20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Аниш</w:t>
            </w:r>
            <w:proofErr w:type="spellEnd"/>
            <w:r w:rsidRPr="00091B71">
              <w:rPr>
                <w:rFonts w:eastAsia="Calibri"/>
                <w:kern w:val="0"/>
                <w:lang w:eastAsia="en-US"/>
              </w:rPr>
              <w:t>» - Нижарово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1,565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21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Аниш</w:t>
            </w:r>
            <w:proofErr w:type="spellEnd"/>
            <w:r w:rsidRPr="00091B71">
              <w:rPr>
                <w:rFonts w:eastAsia="Calibri"/>
                <w:kern w:val="0"/>
                <w:lang w:eastAsia="en-US"/>
              </w:rPr>
              <w:t>» - Уразлино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0,723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22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Аниш</w:t>
            </w:r>
            <w:proofErr w:type="spellEnd"/>
            <w:r w:rsidRPr="00091B71">
              <w:rPr>
                <w:rFonts w:eastAsia="Calibri"/>
                <w:kern w:val="0"/>
                <w:lang w:eastAsia="en-US"/>
              </w:rPr>
              <w:t>» - Салагаево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3,079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23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Автомобильная дорога по ул. Родник в д. Салагаево (участок 1)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0,050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24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Автомобильная дорога по ул. Родник в д. Салагаево (участок 2)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0,175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25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025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«Янтиково-Чутеево-Большие Кайбицы» - Салагаево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2,921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26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«Подъе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зд к шк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>оле с. Янтиково от обходной дороги»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0,835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27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027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«Янтиково-Чутеево-Большие Кайбицы» - Подлесное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0,650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lastRenderedPageBreak/>
              <w:t>28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«Янтиково-Чутеево-Б.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91B71">
              <w:rPr>
                <w:rFonts w:eastAsia="Calibri"/>
                <w:kern w:val="0"/>
                <w:lang w:eastAsia="en-US"/>
              </w:rPr>
              <w:t>Кайбицы» - Кичкеево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11,370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29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«Янтиково-Чутеево-Б.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91B71">
              <w:rPr>
                <w:rFonts w:eastAsia="Calibri"/>
                <w:kern w:val="0"/>
                <w:lang w:eastAsia="en-US"/>
              </w:rPr>
              <w:t>Кайбицы» - Кичкеево» - Можарки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0,860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30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«Янтиково-Чутеево-Б.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91B71">
              <w:rPr>
                <w:rFonts w:eastAsia="Calibri"/>
                <w:kern w:val="0"/>
                <w:lang w:eastAsia="en-US"/>
              </w:rPr>
              <w:t xml:space="preserve">Кайбицы» - Кичкеево» -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Гришино</w:t>
            </w:r>
            <w:proofErr w:type="gram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0,620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31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031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Автодорога до общественного центра в д.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91B71">
              <w:rPr>
                <w:rFonts w:eastAsia="Calibri"/>
                <w:kern w:val="0"/>
                <w:lang w:eastAsia="en-US"/>
              </w:rPr>
              <w:t>Кичкеево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0,300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32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032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Янтиково-Кайбицы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>» - Бахтиарово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3,315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33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033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Янтиково-Кайбицы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>» - Кармалы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6,060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34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034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Автомобильная дорога по ул.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91B71">
              <w:rPr>
                <w:rFonts w:eastAsia="Calibri"/>
                <w:kern w:val="0"/>
                <w:lang w:eastAsia="en-US"/>
              </w:rPr>
              <w:t xml:space="preserve">Восточная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в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 xml:space="preserve"> с.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91B71">
              <w:rPr>
                <w:rFonts w:eastAsia="Calibri"/>
                <w:kern w:val="0"/>
                <w:lang w:eastAsia="en-US"/>
              </w:rPr>
              <w:t>Кармалы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0,230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35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035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Янтиково-Кайбицы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>» - Тюмерево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1,200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36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036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Автомобильная дорога по ул.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91B71">
              <w:rPr>
                <w:rFonts w:eastAsia="Calibri"/>
                <w:kern w:val="0"/>
                <w:lang w:eastAsia="en-US"/>
              </w:rPr>
              <w:t>Николаева в д.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91B71">
              <w:rPr>
                <w:rFonts w:eastAsia="Calibri"/>
                <w:kern w:val="0"/>
                <w:lang w:eastAsia="en-US"/>
              </w:rPr>
              <w:t>Тюмерево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0,150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37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037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«Янтиково-Чутеево-Б.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91B71">
              <w:rPr>
                <w:rFonts w:eastAsia="Calibri"/>
                <w:kern w:val="0"/>
                <w:lang w:eastAsia="en-US"/>
              </w:rPr>
              <w:t>Кайбицы» - Амалыково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2,300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38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038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«Янтиково-Чутеево-Б.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91B71">
              <w:rPr>
                <w:rFonts w:eastAsia="Calibri"/>
                <w:kern w:val="0"/>
                <w:lang w:eastAsia="en-US"/>
              </w:rPr>
              <w:t>Кайбицы» - Новое Ишино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4,700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39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039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«Подъезд к МОУ «Чутеевская СОШ»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0,435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40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Автомобильная дорога по ул.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91B71">
              <w:rPr>
                <w:rFonts w:eastAsia="Calibri"/>
                <w:kern w:val="0"/>
                <w:lang w:eastAsia="en-US"/>
              </w:rPr>
              <w:t xml:space="preserve">Николаева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в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 xml:space="preserve"> с.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91B71">
              <w:rPr>
                <w:rFonts w:eastAsia="Calibri"/>
                <w:kern w:val="0"/>
                <w:lang w:eastAsia="en-US"/>
              </w:rPr>
              <w:t>Чутеево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0,264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41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041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Автомобильная дорога по ул.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91B71">
              <w:rPr>
                <w:rFonts w:eastAsia="Calibri"/>
                <w:kern w:val="0"/>
                <w:lang w:eastAsia="en-US"/>
              </w:rPr>
              <w:t xml:space="preserve">Октябрьская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в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 xml:space="preserve"> </w:t>
            </w:r>
          </w:p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с.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91B71">
              <w:rPr>
                <w:rFonts w:eastAsia="Calibri"/>
                <w:kern w:val="0"/>
                <w:lang w:eastAsia="en-US"/>
              </w:rPr>
              <w:t>Янтиково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0,195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42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042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 xml:space="preserve">Автомобильная дорога по ул.40 лет Победы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в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 xml:space="preserve"> с.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91B71">
              <w:rPr>
                <w:rFonts w:eastAsia="Calibri"/>
                <w:kern w:val="0"/>
                <w:lang w:eastAsia="en-US"/>
              </w:rPr>
              <w:t>Янтиково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0,750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43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043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Автомобильная дорога по ул.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91B71">
              <w:rPr>
                <w:rFonts w:eastAsia="Calibri"/>
                <w:kern w:val="0"/>
                <w:lang w:eastAsia="en-US"/>
              </w:rPr>
              <w:t xml:space="preserve">Кирова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в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 xml:space="preserve"> с.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91B71">
              <w:rPr>
                <w:rFonts w:eastAsia="Calibri"/>
                <w:kern w:val="0"/>
                <w:lang w:eastAsia="en-US"/>
              </w:rPr>
              <w:t>Янтиково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0,300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44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044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Автомобильная дорога по ул.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91B71">
              <w:rPr>
                <w:rFonts w:eastAsia="Calibri"/>
                <w:kern w:val="0"/>
                <w:lang w:eastAsia="en-US"/>
              </w:rPr>
              <w:t xml:space="preserve">Молодежная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в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 xml:space="preserve"> </w:t>
            </w:r>
          </w:p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с.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91B71">
              <w:rPr>
                <w:rFonts w:eastAsia="Calibri"/>
                <w:kern w:val="0"/>
                <w:lang w:eastAsia="en-US"/>
              </w:rPr>
              <w:t>Янтиково (участок 1)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0,158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45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045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Автомобильная дорога по ул.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91B71">
              <w:rPr>
                <w:rFonts w:eastAsia="Calibri"/>
                <w:kern w:val="0"/>
                <w:lang w:eastAsia="en-US"/>
              </w:rPr>
              <w:t xml:space="preserve">Молодежная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в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 xml:space="preserve"> </w:t>
            </w:r>
          </w:p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с.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  <w:r w:rsidRPr="00091B71">
              <w:rPr>
                <w:rFonts w:eastAsia="Calibri"/>
                <w:kern w:val="0"/>
                <w:lang w:eastAsia="en-US"/>
              </w:rPr>
              <w:t>Янтиково (участок 2)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0,510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46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046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 xml:space="preserve">Автомобильная дорога по пер.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Союзный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 xml:space="preserve"> в с. Янтиково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0,300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47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047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 xml:space="preserve">Автомобильная дорога по ул. Союзная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в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 xml:space="preserve"> с. Янтиково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0,283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48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048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 xml:space="preserve">Автомобильная дорога по ул. Чапаева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в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 xml:space="preserve">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с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>. Янтиково (участок 1)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0,152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49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049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 xml:space="preserve">Автомобильная дорога по ул. Чапаева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в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 xml:space="preserve">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с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>. Янтиково (участок 2)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0,400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50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 xml:space="preserve">Подъезд к школе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в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 xml:space="preserve"> с. Янтиково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0,319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51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 xml:space="preserve">Подъезд до МТП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в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 xml:space="preserve"> с. Янтиково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0,800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52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052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Подъезд до производственной базы ОАО «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Сельхозхимия</w:t>
            </w:r>
            <w:proofErr w:type="spellEnd"/>
            <w:r w:rsidRPr="00091B71">
              <w:rPr>
                <w:rFonts w:eastAsia="Calibri"/>
                <w:kern w:val="0"/>
                <w:lang w:eastAsia="en-US"/>
              </w:rPr>
              <w:t>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0,109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53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053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Подъезд до производственной базы ООО «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Дорстрой</w:t>
            </w:r>
            <w:proofErr w:type="spellEnd"/>
            <w:r w:rsidRPr="00091B71">
              <w:rPr>
                <w:rFonts w:eastAsia="Calibri"/>
                <w:kern w:val="0"/>
                <w:lang w:eastAsia="en-US"/>
              </w:rPr>
              <w:t>»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0,140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54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054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Подъезд к полигону ТБО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1,200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55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055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 xml:space="preserve">Подъезд до МТФ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в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 xml:space="preserve"> с. Турмыши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0,665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56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056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 xml:space="preserve">Подъезд до МТП в д. </w:t>
            </w:r>
            <w:proofErr w:type="spellStart"/>
            <w:r w:rsidRPr="00091B71">
              <w:rPr>
                <w:rFonts w:eastAsia="Calibri"/>
                <w:kern w:val="0"/>
                <w:lang w:eastAsia="en-US"/>
              </w:rPr>
              <w:t>Уразкасы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1,026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57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057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Подъезд до МТП в д. Подлесное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0,160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58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058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 xml:space="preserve">Подъезд до МТФ в с.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Гришино</w:t>
            </w:r>
            <w:proofErr w:type="gramEnd"/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0,432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59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059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Подъезд до МТП в д. Индырчи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0,126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60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060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 xml:space="preserve">Подъезд до МТФ 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в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 xml:space="preserve"> с. Шимкусы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0,540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61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061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Подъезд до МТФ в д. Новое Ишино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0,550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62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062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«Янтиково – Кайбицы» - Иваново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0,900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63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97 658 ОП МР 063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t>Автомобильная дорога «</w:t>
            </w:r>
            <w:proofErr w:type="gramStart"/>
            <w:r w:rsidRPr="00091B71">
              <w:rPr>
                <w:rFonts w:eastAsia="Calibri"/>
                <w:kern w:val="0"/>
                <w:lang w:eastAsia="en-US"/>
              </w:rPr>
              <w:t>Янтиково-Кайбицы</w:t>
            </w:r>
            <w:proofErr w:type="gramEnd"/>
            <w:r w:rsidRPr="00091B71">
              <w:rPr>
                <w:rFonts w:eastAsia="Calibri"/>
                <w:kern w:val="0"/>
                <w:lang w:eastAsia="en-US"/>
              </w:rPr>
              <w:t xml:space="preserve">» - </w:t>
            </w:r>
            <w:r w:rsidRPr="00091B71">
              <w:rPr>
                <w:rFonts w:eastAsia="Calibri"/>
                <w:kern w:val="0"/>
                <w:lang w:eastAsia="en-US"/>
              </w:rPr>
              <w:lastRenderedPageBreak/>
              <w:t>Кармалы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lastRenderedPageBreak/>
              <w:t>1,010</w:t>
            </w:r>
          </w:p>
        </w:tc>
      </w:tr>
      <w:tr w:rsidR="00091B71" w:rsidRPr="00091B71" w:rsidTr="00900A2A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091B71">
              <w:rPr>
                <w:rFonts w:eastAsia="Calibri"/>
                <w:kern w:val="0"/>
                <w:lang w:eastAsia="en-US"/>
              </w:rPr>
              <w:lastRenderedPageBreak/>
              <w:t> 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left"/>
              <w:rPr>
                <w:rFonts w:eastAsia="Calibri"/>
                <w:b/>
                <w:bCs/>
                <w:kern w:val="0"/>
                <w:lang w:eastAsia="en-US"/>
              </w:rPr>
            </w:pPr>
            <w:r w:rsidRPr="00091B71">
              <w:rPr>
                <w:rFonts w:eastAsia="Calibri"/>
                <w:b/>
                <w:bCs/>
                <w:kern w:val="0"/>
                <w:lang w:eastAsia="en-US"/>
              </w:rPr>
              <w:t>Итого: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kern w:val="0"/>
                <w:lang w:eastAsia="en-US"/>
              </w:rPr>
            </w:pPr>
            <w:r w:rsidRPr="00091B71">
              <w:rPr>
                <w:rFonts w:eastAsia="Calibri"/>
                <w:b/>
                <w:bCs/>
                <w:kern w:val="0"/>
                <w:lang w:eastAsia="en-US"/>
              </w:rPr>
              <w:t>104,774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B71" w:rsidRPr="00091B71" w:rsidRDefault="00091B71" w:rsidP="00091B71">
            <w:pPr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</w:p>
        </w:tc>
      </w:tr>
    </w:tbl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</w:pP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sz w:val="23"/>
          <w:szCs w:val="23"/>
          <w:lang w:eastAsia="ru-RU"/>
        </w:rPr>
        <w:sectPr w:rsidR="00091B71" w:rsidSect="00091B71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091B71" w:rsidRDefault="00091B71" w:rsidP="005142C9">
      <w:pPr>
        <w:tabs>
          <w:tab w:val="left" w:pos="709"/>
        </w:tabs>
        <w:suppressAutoHyphens w:val="0"/>
        <w:spacing w:line="240" w:lineRule="auto"/>
        <w:ind w:left="5529" w:firstLine="0"/>
        <w:jc w:val="left"/>
        <w:rPr>
          <w:color w:val="22272F"/>
          <w:kern w:val="0"/>
          <w:lang w:eastAsia="ru-RU"/>
        </w:rPr>
      </w:pPr>
      <w:r>
        <w:rPr>
          <w:color w:val="22272F"/>
          <w:kern w:val="0"/>
          <w:lang w:eastAsia="ru-RU"/>
        </w:rPr>
        <w:lastRenderedPageBreak/>
        <w:t>Приложение № 2</w:t>
      </w:r>
    </w:p>
    <w:p w:rsidR="00091B71" w:rsidRPr="00091B71" w:rsidRDefault="00091B71" w:rsidP="005142C9">
      <w:pPr>
        <w:tabs>
          <w:tab w:val="left" w:pos="709"/>
        </w:tabs>
        <w:suppressAutoHyphens w:val="0"/>
        <w:spacing w:line="240" w:lineRule="auto"/>
        <w:ind w:left="5529" w:firstLine="0"/>
        <w:jc w:val="left"/>
        <w:rPr>
          <w:color w:val="22272F"/>
          <w:kern w:val="0"/>
          <w:lang w:eastAsia="ru-RU"/>
        </w:rPr>
      </w:pPr>
      <w:r>
        <w:rPr>
          <w:color w:val="22272F"/>
          <w:kern w:val="0"/>
          <w:lang w:eastAsia="ru-RU"/>
        </w:rPr>
        <w:t>УТВЕРЖДЕНЫ</w:t>
      </w:r>
      <w:r w:rsidRPr="00091B71">
        <w:rPr>
          <w:color w:val="22272F"/>
          <w:kern w:val="0"/>
          <w:lang w:eastAsia="ru-RU"/>
        </w:rPr>
        <w:br/>
        <w:t>постановлением администрации</w:t>
      </w:r>
      <w:r w:rsidRPr="00091B71">
        <w:rPr>
          <w:color w:val="22272F"/>
          <w:kern w:val="0"/>
          <w:lang w:eastAsia="ru-RU"/>
        </w:rPr>
        <w:br/>
        <w:t xml:space="preserve">Янтиковского муниципального округа </w:t>
      </w:r>
    </w:p>
    <w:p w:rsidR="00091B71" w:rsidRDefault="00480EF9" w:rsidP="005142C9">
      <w:pPr>
        <w:tabs>
          <w:tab w:val="left" w:pos="709"/>
        </w:tabs>
        <w:suppressAutoHyphens w:val="0"/>
        <w:spacing w:line="240" w:lineRule="auto"/>
        <w:ind w:left="5529" w:firstLine="0"/>
        <w:jc w:val="left"/>
        <w:rPr>
          <w:color w:val="22272F"/>
          <w:kern w:val="0"/>
          <w:lang w:eastAsia="ru-RU"/>
        </w:rPr>
      </w:pPr>
      <w:r>
        <w:rPr>
          <w:color w:val="22272F"/>
          <w:kern w:val="0"/>
          <w:lang w:eastAsia="ru-RU"/>
        </w:rPr>
        <w:t>от 06.03</w:t>
      </w:r>
      <w:bookmarkStart w:id="1" w:name="_GoBack"/>
      <w:bookmarkEnd w:id="1"/>
      <w:r>
        <w:rPr>
          <w:color w:val="22272F"/>
          <w:kern w:val="0"/>
          <w:lang w:eastAsia="ru-RU"/>
        </w:rPr>
        <w:t>.2024 № 219</w:t>
      </w:r>
    </w:p>
    <w:p w:rsid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lang w:eastAsia="ru-RU"/>
        </w:rPr>
      </w:pPr>
    </w:p>
    <w:p w:rsidR="00091B71" w:rsidRPr="00091B71" w:rsidRDefault="00091B71" w:rsidP="00091B71">
      <w:pPr>
        <w:suppressAutoHyphens w:val="0"/>
        <w:spacing w:line="240" w:lineRule="auto"/>
        <w:ind w:firstLine="0"/>
        <w:jc w:val="right"/>
        <w:rPr>
          <w:color w:val="22272F"/>
          <w:kern w:val="0"/>
          <w:lang w:eastAsia="ru-RU"/>
        </w:rPr>
      </w:pPr>
    </w:p>
    <w:p w:rsidR="00091B71" w:rsidRPr="00091B71" w:rsidRDefault="00091B71" w:rsidP="00091B71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proofErr w:type="gramStart"/>
      <w:r w:rsidRPr="00091B71">
        <w:rPr>
          <w:b/>
          <w:kern w:val="0"/>
          <w:lang w:eastAsia="ru-RU"/>
        </w:rPr>
        <w:t>П</w:t>
      </w:r>
      <w:proofErr w:type="gramEnd"/>
      <w:r w:rsidRPr="00091B71">
        <w:rPr>
          <w:b/>
          <w:kern w:val="0"/>
          <w:lang w:eastAsia="ru-RU"/>
        </w:rPr>
        <w:t xml:space="preserve"> Р А В И Л А</w:t>
      </w:r>
      <w:r w:rsidRPr="00091B71">
        <w:rPr>
          <w:b/>
          <w:kern w:val="0"/>
          <w:lang w:eastAsia="ru-RU"/>
        </w:rPr>
        <w:br/>
        <w:t xml:space="preserve">присвоения идентификационных номеров  автомобильным дорогам общего пользования местного значения, расположенных вне границ и в границах населенных пунктов Янтиковского муниципального округа </w:t>
      </w:r>
    </w:p>
    <w:p w:rsidR="00091B71" w:rsidRPr="00091B71" w:rsidRDefault="00091B71" w:rsidP="00091B71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091B71">
        <w:rPr>
          <w:b/>
          <w:kern w:val="0"/>
          <w:lang w:eastAsia="ru-RU"/>
        </w:rPr>
        <w:t xml:space="preserve">Чувашской Республики  </w:t>
      </w:r>
    </w:p>
    <w:p w:rsidR="00091B71" w:rsidRPr="00091B71" w:rsidRDefault="00091B71" w:rsidP="00091B71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091B71" w:rsidRPr="00091B71" w:rsidRDefault="00091B71" w:rsidP="00091B71">
      <w:pPr>
        <w:suppressAutoHyphens w:val="0"/>
        <w:spacing w:line="240" w:lineRule="auto"/>
        <w:rPr>
          <w:kern w:val="0"/>
          <w:lang w:eastAsia="ru-RU"/>
        </w:rPr>
      </w:pPr>
      <w:bookmarkStart w:id="2" w:name="sub_101"/>
      <w:r w:rsidRPr="00091B71">
        <w:rPr>
          <w:kern w:val="0"/>
          <w:lang w:eastAsia="ru-RU"/>
        </w:rPr>
        <w:t>1. Правила присвоения автомобильным дорогам идентификационных номеров автомобильным дорогам общего пользования местного значения вне границ и в границах населенных пунктов Янтиковского муниципального округа (далее – Правила) разработаны на основании приказа Минтранса РФ от 07.02.2007 № 16 «Об утверждении Правил присвоения автомобильным дорогам идентификационных номеров» для целей учета автомобильных дорог.</w:t>
      </w:r>
      <w:bookmarkStart w:id="3" w:name="sub_102"/>
      <w:bookmarkEnd w:id="2"/>
    </w:p>
    <w:p w:rsidR="00091B71" w:rsidRPr="00091B71" w:rsidRDefault="00091B71" w:rsidP="00091B71">
      <w:pPr>
        <w:suppressAutoHyphens w:val="0"/>
        <w:spacing w:line="240" w:lineRule="auto"/>
        <w:rPr>
          <w:kern w:val="0"/>
          <w:lang w:eastAsia="ru-RU"/>
        </w:rPr>
      </w:pPr>
      <w:r w:rsidRPr="00091B71">
        <w:rPr>
          <w:kern w:val="0"/>
          <w:lang w:eastAsia="ru-RU"/>
        </w:rPr>
        <w:t>2. Идентификационный номер автомобильной дороги общего пользования местного значения вне границ и в границах населенных пунктов Янтиковского муниципального округа (далее – идентификационный номер автомобильной дороги) состоит из четырех разрядов. Каждый разряд идентификационного номера автомобильной дороги отделяется от предыдущего одним пробелом.</w:t>
      </w:r>
      <w:bookmarkEnd w:id="3"/>
    </w:p>
    <w:p w:rsidR="00091B71" w:rsidRPr="00091B71" w:rsidRDefault="00091B71" w:rsidP="00091B71">
      <w:pPr>
        <w:suppressAutoHyphens w:val="0"/>
        <w:spacing w:line="240" w:lineRule="auto"/>
        <w:rPr>
          <w:kern w:val="0"/>
          <w:lang w:eastAsia="ru-RU"/>
        </w:rPr>
      </w:pPr>
      <w:r w:rsidRPr="00091B71">
        <w:rPr>
          <w:kern w:val="0"/>
          <w:lang w:eastAsia="ru-RU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091B71" w:rsidRPr="00091B71" w:rsidRDefault="00091B71" w:rsidP="00091B71">
      <w:pPr>
        <w:suppressAutoHyphens w:val="0"/>
        <w:spacing w:line="240" w:lineRule="auto"/>
        <w:rPr>
          <w:kern w:val="0"/>
          <w:lang w:eastAsia="ru-RU"/>
        </w:rPr>
      </w:pPr>
      <w:r w:rsidRPr="00091B71">
        <w:rPr>
          <w:kern w:val="0"/>
          <w:lang w:eastAsia="ru-RU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  <w:bookmarkStart w:id="4" w:name="sub_104"/>
    </w:p>
    <w:p w:rsidR="00091B71" w:rsidRPr="00091B71" w:rsidRDefault="00091B71" w:rsidP="00091B71">
      <w:pPr>
        <w:suppressAutoHyphens w:val="0"/>
        <w:spacing w:line="240" w:lineRule="auto"/>
        <w:rPr>
          <w:kern w:val="0"/>
          <w:lang w:eastAsia="ru-RU"/>
        </w:rPr>
      </w:pPr>
      <w:r w:rsidRPr="00091B71">
        <w:rPr>
          <w:kern w:val="0"/>
          <w:lang w:eastAsia="ru-RU"/>
        </w:rPr>
        <w:t>3. Первый разряд идентификационного номера автомобильной дороги идентифицирует автомобильную дорогу по отношению к собственности и содержит пять знаков, объединенных соответственно в две группы - первая группа состоит из двух знаков; вторая группа состоит из двух знаков:</w:t>
      </w:r>
      <w:bookmarkEnd w:id="4"/>
    </w:p>
    <w:p w:rsidR="00091B71" w:rsidRPr="00091B71" w:rsidRDefault="00091B71" w:rsidP="00091B71">
      <w:pPr>
        <w:suppressAutoHyphens w:val="0"/>
        <w:spacing w:line="240" w:lineRule="auto"/>
        <w:rPr>
          <w:kern w:val="0"/>
          <w:lang w:eastAsia="ru-RU"/>
        </w:rPr>
      </w:pPr>
      <w:r w:rsidRPr="00091B71">
        <w:rPr>
          <w:kern w:val="0"/>
          <w:lang w:eastAsia="ru-RU"/>
        </w:rPr>
        <w:t>- для автомобильной дороги, относящейся к собственности Янтиковского муниципального округа, первый разряд идентификационного номера автомобильной дороги состоит из двух групп знаков, соответствующих коду объектов первого и второго уровня классификации Общероссийского классификатора объектов административно-территориального деления.</w:t>
      </w:r>
      <w:bookmarkStart w:id="5" w:name="sub_105"/>
    </w:p>
    <w:p w:rsidR="00091B71" w:rsidRPr="00091B71" w:rsidRDefault="00091B71" w:rsidP="00091B71">
      <w:pPr>
        <w:suppressAutoHyphens w:val="0"/>
        <w:spacing w:line="240" w:lineRule="auto"/>
        <w:rPr>
          <w:kern w:val="0"/>
          <w:lang w:eastAsia="ru-RU"/>
        </w:rPr>
      </w:pPr>
      <w:r w:rsidRPr="00091B71">
        <w:rPr>
          <w:kern w:val="0"/>
          <w:lang w:eastAsia="ru-RU"/>
        </w:rPr>
        <w:t>4. Второй разряд идентификационного номера автомобильной дороги идентифицирует автомобильную дорогу по виду разрешенного пользования и состоит из двух букв: ОП - для автомобильной дороги общего пользования.</w:t>
      </w:r>
      <w:bookmarkStart w:id="6" w:name="sub_106"/>
      <w:bookmarkEnd w:id="5"/>
    </w:p>
    <w:p w:rsidR="00091B71" w:rsidRPr="00091B71" w:rsidRDefault="00091B71" w:rsidP="00091B71">
      <w:pPr>
        <w:suppressAutoHyphens w:val="0"/>
        <w:spacing w:line="240" w:lineRule="auto"/>
        <w:rPr>
          <w:kern w:val="0"/>
          <w:lang w:eastAsia="ru-RU"/>
        </w:rPr>
      </w:pPr>
      <w:r w:rsidRPr="00091B71">
        <w:rPr>
          <w:kern w:val="0"/>
          <w:lang w:eastAsia="ru-RU"/>
        </w:rPr>
        <w:t>5. Третий разряд идентификационного номера автомобильной дороги идентифицирует автомобильную дорогу по значению и состоит из двух букв:</w:t>
      </w:r>
      <w:bookmarkEnd w:id="6"/>
      <w:r w:rsidRPr="00091B71">
        <w:rPr>
          <w:kern w:val="0"/>
          <w:lang w:eastAsia="ru-RU"/>
        </w:rPr>
        <w:t xml:space="preserve"> МП, или MP - для автомобильной дороги, относящейся к собственности муниципального образования (автомобильная дорога поселения или муниципального района, с</w:t>
      </w:r>
      <w:bookmarkStart w:id="7" w:name="sub_7"/>
      <w:r w:rsidRPr="00091B71">
        <w:rPr>
          <w:kern w:val="0"/>
          <w:lang w:eastAsia="ru-RU"/>
        </w:rPr>
        <w:t>оответственно).</w:t>
      </w:r>
    </w:p>
    <w:p w:rsidR="00091B71" w:rsidRPr="00091B71" w:rsidRDefault="00091B71" w:rsidP="00091B71">
      <w:pPr>
        <w:suppressAutoHyphens w:val="0"/>
        <w:spacing w:line="240" w:lineRule="auto"/>
        <w:rPr>
          <w:kern w:val="0"/>
          <w:lang w:eastAsia="ru-RU"/>
        </w:rPr>
      </w:pPr>
      <w:r w:rsidRPr="00091B71">
        <w:rPr>
          <w:kern w:val="0"/>
          <w:lang w:eastAsia="ru-RU"/>
        </w:rPr>
        <w:t>6. Четвертый разряд идентификационного номера автомобильной дороги представляет собой учетный номер автомобильной дороги, состоящий из арабских цифр, включающих в себя порядковый номер автомобильной дороги.</w:t>
      </w:r>
    </w:p>
    <w:bookmarkEnd w:id="7"/>
    <w:p w:rsidR="00091B71" w:rsidRPr="00091B71" w:rsidRDefault="00091B71" w:rsidP="00091B71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sectPr w:rsidR="00091B71" w:rsidRPr="00091B71" w:rsidSect="00091B71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432135"/>
      <w:docPartObj>
        <w:docPartGallery w:val="Page Numbers (Top of Page)"/>
        <w:docPartUnique/>
      </w:docPartObj>
    </w:sdtPr>
    <w:sdtEndPr/>
    <w:sdtContent>
      <w:p w:rsidR="00091B71" w:rsidRDefault="00091B7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EF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1B71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0EF9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142C9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54EE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52F26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8756396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8756396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8F96-04E8-4205-8F8E-6367D778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6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195</cp:revision>
  <cp:lastPrinted>2024-03-06T12:51:00Z</cp:lastPrinted>
  <dcterms:created xsi:type="dcterms:W3CDTF">2023-01-09T05:07:00Z</dcterms:created>
  <dcterms:modified xsi:type="dcterms:W3CDTF">2024-03-22T08:54:00Z</dcterms:modified>
</cp:coreProperties>
</file>