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4869B5" w14:textId="762C40A6" w:rsidR="00C55625" w:rsidRPr="00621C96" w:rsidRDefault="00C55625" w:rsidP="009D439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21C96">
        <w:rPr>
          <w:rFonts w:ascii="Times New Roman" w:hAnsi="Times New Roman" w:cs="Times New Roman"/>
          <w:b/>
          <w:sz w:val="28"/>
          <w:szCs w:val="28"/>
        </w:rPr>
        <w:t>МЕТОДИЧЕСКИЕ РЕКОМЕНДАЦИИ</w:t>
      </w:r>
    </w:p>
    <w:p w14:paraId="750DD5BD" w14:textId="392D38D8" w:rsidR="00E731F8" w:rsidRPr="00621C96" w:rsidRDefault="00C55625" w:rsidP="009D439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E731F8" w:rsidRPr="00621C96">
        <w:rPr>
          <w:rFonts w:ascii="Times New Roman" w:hAnsi="Times New Roman" w:cs="Times New Roman"/>
          <w:b/>
          <w:sz w:val="28"/>
          <w:szCs w:val="28"/>
        </w:rPr>
        <w:t>ФОРМИРОВАНИЮ</w:t>
      </w:r>
      <w:r w:rsidR="00CF6A84">
        <w:rPr>
          <w:rFonts w:ascii="Times New Roman" w:hAnsi="Times New Roman" w:cs="Times New Roman"/>
          <w:b/>
          <w:sz w:val="28"/>
          <w:szCs w:val="28"/>
        </w:rPr>
        <w:t>,</w:t>
      </w:r>
      <w:r w:rsidR="00E731F8" w:rsidRPr="00621C96">
        <w:rPr>
          <w:rFonts w:ascii="Times New Roman" w:hAnsi="Times New Roman" w:cs="Times New Roman"/>
          <w:b/>
          <w:sz w:val="28"/>
          <w:szCs w:val="28"/>
        </w:rPr>
        <w:t xml:space="preserve"> УТВЕРЖДЕНИЮ </w:t>
      </w:r>
      <w:r w:rsidR="00CF6A84">
        <w:rPr>
          <w:rFonts w:ascii="Times New Roman" w:hAnsi="Times New Roman" w:cs="Times New Roman"/>
          <w:b/>
          <w:sz w:val="28"/>
          <w:szCs w:val="28"/>
        </w:rPr>
        <w:t>И ВНЕСЕНИЮ ИЗМЕНЕНИЙ В</w:t>
      </w:r>
    </w:p>
    <w:p w14:paraId="560C36CB" w14:textId="30DDF299" w:rsidR="00C55625" w:rsidRPr="00621C96" w:rsidRDefault="00C55625" w:rsidP="009D439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</w:rPr>
        <w:t>ПРОГРАММ</w:t>
      </w:r>
      <w:r w:rsidR="00CF6A84">
        <w:rPr>
          <w:rFonts w:ascii="Times New Roman" w:hAnsi="Times New Roman" w:cs="Times New Roman"/>
          <w:b/>
          <w:sz w:val="28"/>
          <w:szCs w:val="28"/>
        </w:rPr>
        <w:t>Ы</w:t>
      </w:r>
      <w:r w:rsidRPr="00621C96">
        <w:rPr>
          <w:rFonts w:ascii="Times New Roman" w:hAnsi="Times New Roman" w:cs="Times New Roman"/>
          <w:b/>
          <w:sz w:val="28"/>
          <w:szCs w:val="28"/>
        </w:rPr>
        <w:t xml:space="preserve"> АУДИТОРСКИХ МЕРОПРИЯТИЙ</w:t>
      </w:r>
    </w:p>
    <w:p w14:paraId="2D9EF51F" w14:textId="77777777" w:rsidR="00C55625" w:rsidRPr="00621C96" w:rsidRDefault="00C55625" w:rsidP="009D439B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2E64E7" w14:textId="72040F4B" w:rsidR="00A7035F" w:rsidRPr="00621C96" w:rsidRDefault="00C55625" w:rsidP="009D439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Настоящие Методические рекомендации разработаны в соответствии с абзацем сороковым статьи 165 Бюджетного кодекса Российской Федерации в целях оказания практической помощи должностным лицам (работникам) главных распорядителей бюджетных средств, главных администраторов доходов бюджета, главных администраторов источников финансирования дефицита бюджета (далее – главный администратор), распорядителей бюджетных средств, получателей бюджетных средств, администраторов доходов бюджета, администраторов источников финансирования дефицита бюджета (далее – администратор), наделенных полномочиями по осуществлению внутреннего финансового аудита (далее – ВФА)</w:t>
      </w:r>
      <w:r w:rsidR="00A7035F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</w:t>
      </w:r>
      <w:r w:rsidR="00EC2E5F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формировании</w:t>
      </w:r>
      <w:r w:rsidR="00CF6A8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C2E5F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утверждении</w:t>
      </w:r>
      <w:r w:rsidR="00CF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внесении изменений в</w:t>
      </w:r>
      <w:r w:rsidR="00EC2E5F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CF6A8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аудиторских мероприятий с учетом изменений в федеральные стандарты ВФА, утвержденных приказом Минфина </w:t>
      </w:r>
      <w:r w:rsidR="00F36C72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России </w:t>
      </w:r>
      <w:r w:rsidR="008D60F4" w:rsidRPr="00621C96">
        <w:rPr>
          <w:rFonts w:ascii="Times New Roman" w:hAnsi="Times New Roman" w:cs="Times New Roman"/>
          <w:iCs/>
          <w:sz w:val="28"/>
          <w:szCs w:val="28"/>
          <w:lang w:eastAsia="ru-RU"/>
        </w:rPr>
        <w:t>от 18.07.2023 № 118н</w:t>
      </w:r>
      <w:r w:rsidR="00252F1D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E1C60F" w14:textId="3B8D7C91" w:rsidR="00C55625" w:rsidRPr="00621C96" w:rsidRDefault="00F36C72" w:rsidP="009D439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Настоящие Методические р</w:t>
      </w:r>
      <w:r w:rsidR="00C169E3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екомендации применяются</w:t>
      </w: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AC1EE3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035F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01.01.2024</w:t>
      </w: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782CF9" w14:textId="77777777" w:rsidR="00C55625" w:rsidRPr="00621C96" w:rsidRDefault="00C55625" w:rsidP="009D439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В целях настоящих Методических рекомендаций применяются термины в значениях, определенных в </w:t>
      </w: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федеральном стандарте ВФА «Определения, принципы и задачи внутреннего финансового аудита», утвержденном приказом Минфина России от 21.11.2019 № 196н (далее – СВФА «Определения, принципы и задачи»).</w:t>
      </w:r>
    </w:p>
    <w:p w14:paraId="3C09B6CC" w14:textId="77777777" w:rsidR="002D2EF4" w:rsidRPr="00621C96" w:rsidRDefault="002D2EF4" w:rsidP="00B5248F">
      <w:pPr>
        <w:spacing w:before="200"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21C96">
        <w:rPr>
          <w:rFonts w:ascii="Times New Roman" w:hAnsi="Times New Roman" w:cs="Times New Roman"/>
          <w:b/>
          <w:sz w:val="28"/>
          <w:szCs w:val="28"/>
        </w:rPr>
        <w:t>. Общие положения</w:t>
      </w:r>
    </w:p>
    <w:p w14:paraId="02673D04" w14:textId="0B8F5E86" w:rsidR="002D2EF4" w:rsidRPr="00621C96" w:rsidRDefault="002D2EF4" w:rsidP="009D439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Аудиторск</w:t>
      </w:r>
      <w:r w:rsidR="002302AD" w:rsidRPr="00621C96">
        <w:rPr>
          <w:rFonts w:ascii="Times New Roman" w:hAnsi="Times New Roman" w:cs="Times New Roman"/>
          <w:sz w:val="28"/>
          <w:szCs w:val="28"/>
        </w:rPr>
        <w:t>ое</w:t>
      </w:r>
      <w:r w:rsidRPr="00621C96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2302AD" w:rsidRPr="00621C96">
        <w:rPr>
          <w:rFonts w:ascii="Times New Roman" w:hAnsi="Times New Roman" w:cs="Times New Roman"/>
          <w:sz w:val="28"/>
          <w:szCs w:val="28"/>
        </w:rPr>
        <w:t>е</w:t>
      </w:r>
      <w:r w:rsidRPr="00621C96">
        <w:rPr>
          <w:rFonts w:ascii="Times New Roman" w:hAnsi="Times New Roman" w:cs="Times New Roman"/>
          <w:sz w:val="28"/>
          <w:szCs w:val="28"/>
        </w:rPr>
        <w:t xml:space="preserve"> провод</w:t>
      </w:r>
      <w:r w:rsidR="002302AD" w:rsidRPr="00621C96">
        <w:rPr>
          <w:rFonts w:ascii="Times New Roman" w:hAnsi="Times New Roman" w:cs="Times New Roman"/>
          <w:sz w:val="28"/>
          <w:szCs w:val="28"/>
        </w:rPr>
        <w:t>и</w:t>
      </w:r>
      <w:r w:rsidRPr="00621C96">
        <w:rPr>
          <w:rFonts w:ascii="Times New Roman" w:hAnsi="Times New Roman" w:cs="Times New Roman"/>
          <w:sz w:val="28"/>
          <w:szCs w:val="28"/>
        </w:rPr>
        <w:t>тся в соответствии с программой аудиторского мероприятия</w:t>
      </w:r>
      <w:r w:rsidR="0025095C" w:rsidRPr="00621C96">
        <w:rPr>
          <w:rFonts w:ascii="Times New Roman" w:hAnsi="Times New Roman" w:cs="Times New Roman"/>
          <w:sz w:val="28"/>
          <w:szCs w:val="28"/>
        </w:rPr>
        <w:t>, являющейся документом</w:t>
      </w:r>
      <w:r w:rsidR="00E75577" w:rsidRPr="00621C96">
        <w:rPr>
          <w:rFonts w:ascii="Times New Roman" w:hAnsi="Times New Roman" w:cs="Times New Roman"/>
          <w:sz w:val="28"/>
          <w:szCs w:val="28"/>
        </w:rPr>
        <w:t xml:space="preserve">, </w:t>
      </w:r>
      <w:r w:rsidRPr="00621C96">
        <w:rPr>
          <w:rFonts w:ascii="Times New Roman" w:hAnsi="Times New Roman" w:cs="Times New Roman"/>
          <w:sz w:val="28"/>
          <w:szCs w:val="28"/>
        </w:rPr>
        <w:t>составленным:</w:t>
      </w:r>
    </w:p>
    <w:p w14:paraId="4D9C8164" w14:textId="4E05DE32" w:rsidR="002D2EF4" w:rsidRPr="00621C96" w:rsidRDefault="002D2EF4" w:rsidP="009D439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- на основе результатов оценки бюджетных рисков, проведенной при </w:t>
      </w:r>
      <w:r w:rsidR="00EC2E5F" w:rsidRPr="00621C96">
        <w:rPr>
          <w:rFonts w:ascii="Times New Roman" w:hAnsi="Times New Roman" w:cs="Times New Roman"/>
          <w:sz w:val="28"/>
          <w:szCs w:val="28"/>
        </w:rPr>
        <w:t xml:space="preserve">формировании </w:t>
      </w:r>
      <w:r w:rsidRPr="00621C96">
        <w:rPr>
          <w:rFonts w:ascii="Times New Roman" w:hAnsi="Times New Roman" w:cs="Times New Roman"/>
          <w:sz w:val="28"/>
          <w:szCs w:val="28"/>
        </w:rPr>
        <w:t>программы аудиторского мероприятия;</w:t>
      </w:r>
    </w:p>
    <w:p w14:paraId="081CC95A" w14:textId="335517C1" w:rsidR="002D2EF4" w:rsidRPr="00621C96" w:rsidRDefault="002D2EF4" w:rsidP="009D439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с учетом принципов ВФА, в том числе принцип</w:t>
      </w:r>
      <w:r w:rsidR="00EA7747" w:rsidRPr="00621C96">
        <w:rPr>
          <w:rFonts w:ascii="Times New Roman" w:hAnsi="Times New Roman" w:cs="Times New Roman"/>
          <w:sz w:val="28"/>
          <w:szCs w:val="28"/>
        </w:rPr>
        <w:t>ов</w:t>
      </w:r>
      <w:r w:rsidRPr="00621C96">
        <w:rPr>
          <w:rFonts w:ascii="Times New Roman" w:hAnsi="Times New Roman" w:cs="Times New Roman"/>
          <w:sz w:val="28"/>
          <w:szCs w:val="28"/>
        </w:rPr>
        <w:t xml:space="preserve"> компетентности 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</w:t>
      </w:r>
      <w:r w:rsidR="00A7035F" w:rsidRPr="00621C96">
        <w:rPr>
          <w:rFonts w:ascii="Times New Roman" w:hAnsi="Times New Roman" w:cs="Times New Roman"/>
          <w:i/>
          <w:sz w:val="28"/>
          <w:szCs w:val="28"/>
        </w:rPr>
        <w:t>наличие профессиональных знаний</w:t>
      </w:r>
      <w:r w:rsidR="00A82A05" w:rsidRPr="00621C96">
        <w:rPr>
          <w:rFonts w:ascii="Times New Roman" w:hAnsi="Times New Roman" w:cs="Times New Roman"/>
          <w:i/>
          <w:sz w:val="28"/>
          <w:szCs w:val="28"/>
        </w:rPr>
        <w:t xml:space="preserve"> по выполнению</w:t>
      </w:r>
      <w:r w:rsidR="00A7035F" w:rsidRPr="00621C96">
        <w:rPr>
          <w:rFonts w:ascii="Times New Roman" w:hAnsi="Times New Roman" w:cs="Times New Roman"/>
          <w:i/>
          <w:sz w:val="28"/>
          <w:szCs w:val="28"/>
        </w:rPr>
        <w:t xml:space="preserve"> бюджетных процедур, являющихся объектом ВФА</w:t>
      </w:r>
      <w:r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Pr="00621C96">
        <w:rPr>
          <w:rFonts w:ascii="Times New Roman" w:hAnsi="Times New Roman" w:cs="Times New Roman"/>
          <w:sz w:val="28"/>
          <w:szCs w:val="28"/>
        </w:rPr>
        <w:t xml:space="preserve"> и объективности 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не </w:t>
      </w:r>
      <w:r w:rsidR="00EA7747" w:rsidRPr="00621C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осуществляется </w:t>
      </w:r>
      <w:r w:rsidRPr="00621C96">
        <w:rPr>
          <w:rFonts w:ascii="Times New Roman" w:hAnsi="Times New Roman" w:cs="Times New Roman"/>
          <w:i/>
          <w:sz w:val="28"/>
          <w:szCs w:val="28"/>
        </w:rPr>
        <w:t>отказ от определения отдельных операций (действий) по выполнению бюджетных процедур в качестве объектов ВФА в связи с наличием предвзятого суждения о субъектах бюджетных процедур, выполняющих их)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53653B04" w14:textId="77777777" w:rsidR="002D2EF4" w:rsidRPr="00621C96" w:rsidRDefault="002D2EF4" w:rsidP="009D439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с учетом необходимости достижения целей осуществления ВФА, установленных пунктом 2 статьи 160.2-1 Бюджетного кодекса Российской Федерации.</w:t>
      </w:r>
    </w:p>
    <w:p w14:paraId="6D95E091" w14:textId="048E9D1B" w:rsidR="002D2EF4" w:rsidRPr="00621C96" w:rsidRDefault="002D2EF4" w:rsidP="009D43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Формирование программы аудиторского мероприятия</w:t>
      </w:r>
      <w:r w:rsidR="00642A48" w:rsidRPr="00621C96">
        <w:rPr>
          <w:rFonts w:ascii="Times New Roman" w:hAnsi="Times New Roman" w:cs="Times New Roman"/>
          <w:sz w:val="28"/>
          <w:szCs w:val="28"/>
        </w:rPr>
        <w:t xml:space="preserve"> осуществляется</w:t>
      </w:r>
      <w:r w:rsidR="007C7AD4" w:rsidRPr="00621C96">
        <w:rPr>
          <w:rFonts w:ascii="Times New Roman" w:hAnsi="Times New Roman" w:cs="Times New Roman"/>
          <w:sz w:val="28"/>
          <w:szCs w:val="28"/>
        </w:rPr>
        <w:t xml:space="preserve">, в том числе с использованием </w:t>
      </w:r>
      <w:r w:rsidR="002415BF" w:rsidRPr="00621C96">
        <w:rPr>
          <w:rFonts w:ascii="Times New Roman" w:hAnsi="Times New Roman" w:cs="Times New Roman"/>
          <w:sz w:val="28"/>
          <w:szCs w:val="28"/>
        </w:rPr>
        <w:t xml:space="preserve">прикладных программных средств или </w:t>
      </w:r>
      <w:r w:rsidR="007C7AD4" w:rsidRPr="00621C96">
        <w:rPr>
          <w:rFonts w:ascii="Times New Roman" w:hAnsi="Times New Roman" w:cs="Times New Roman"/>
          <w:sz w:val="28"/>
          <w:szCs w:val="28"/>
        </w:rPr>
        <w:t>информационных систем</w:t>
      </w:r>
      <w:r w:rsidRPr="00621C96">
        <w:rPr>
          <w:rFonts w:ascii="Times New Roman" w:hAnsi="Times New Roman" w:cs="Times New Roman"/>
          <w:sz w:val="28"/>
          <w:szCs w:val="28"/>
        </w:rPr>
        <w:t>:</w:t>
      </w:r>
    </w:p>
    <w:p w14:paraId="29D50BE5" w14:textId="0C9790C3" w:rsidR="002D2EF4" w:rsidRPr="00621C96" w:rsidRDefault="00CE1B87" w:rsidP="009D43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2D2EF4" w:rsidRPr="00621C96">
        <w:rPr>
          <w:rFonts w:ascii="Times New Roman" w:hAnsi="Times New Roman" w:cs="Times New Roman"/>
          <w:sz w:val="28"/>
          <w:szCs w:val="28"/>
        </w:rPr>
        <w:t xml:space="preserve">  должностными лицами (работниками) </w:t>
      </w:r>
      <w:r w:rsidR="004A333E" w:rsidRPr="00621C96">
        <w:rPr>
          <w:rFonts w:ascii="Times New Roman" w:hAnsi="Times New Roman" w:cs="Times New Roman"/>
          <w:sz w:val="28"/>
          <w:szCs w:val="28"/>
        </w:rPr>
        <w:t>субъекта</w:t>
      </w:r>
      <w:r w:rsidR="002D2EF4" w:rsidRPr="00621C96">
        <w:rPr>
          <w:rFonts w:ascii="Times New Roman" w:hAnsi="Times New Roman" w:cs="Times New Roman"/>
          <w:sz w:val="28"/>
          <w:szCs w:val="28"/>
        </w:rPr>
        <w:t xml:space="preserve"> ВФА по решению руководителя </w:t>
      </w:r>
      <w:r w:rsidR="004A333E" w:rsidRPr="00621C96">
        <w:rPr>
          <w:rFonts w:ascii="Times New Roman" w:hAnsi="Times New Roman" w:cs="Times New Roman"/>
          <w:sz w:val="28"/>
          <w:szCs w:val="28"/>
        </w:rPr>
        <w:t>субъекта</w:t>
      </w:r>
      <w:r w:rsidR="002D2EF4" w:rsidRPr="00621C96">
        <w:rPr>
          <w:rFonts w:ascii="Times New Roman" w:hAnsi="Times New Roman" w:cs="Times New Roman"/>
          <w:sz w:val="28"/>
          <w:szCs w:val="28"/>
        </w:rPr>
        <w:t xml:space="preserve"> ВФА;</w:t>
      </w:r>
    </w:p>
    <w:p w14:paraId="6D361559" w14:textId="4E414915" w:rsidR="002D2EF4" w:rsidRPr="00621C96" w:rsidRDefault="00CE1B87" w:rsidP="009D439B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</w:t>
      </w:r>
      <w:r w:rsidR="002D2EF4" w:rsidRPr="00621C96">
        <w:rPr>
          <w:rFonts w:ascii="Times New Roman" w:hAnsi="Times New Roman" w:cs="Times New Roman"/>
          <w:sz w:val="28"/>
          <w:szCs w:val="28"/>
        </w:rPr>
        <w:t> </w:t>
      </w:r>
      <w:r w:rsidR="002302AD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2D2EF4" w:rsidRPr="00621C96">
        <w:rPr>
          <w:rFonts w:ascii="Times New Roman" w:hAnsi="Times New Roman" w:cs="Times New Roman"/>
          <w:sz w:val="28"/>
          <w:szCs w:val="28"/>
        </w:rPr>
        <w:t xml:space="preserve">самостоятельно </w:t>
      </w:r>
      <w:r w:rsidR="00E75577" w:rsidRPr="00621C96">
        <w:rPr>
          <w:rFonts w:ascii="Times New Roman" w:hAnsi="Times New Roman" w:cs="Times New Roman"/>
          <w:sz w:val="28"/>
          <w:szCs w:val="28"/>
        </w:rPr>
        <w:t>уполномоченным должностным лицом (работником) главного администратора (администратора), наделенным полномочиями по осуществлению ВФА (далее – уполномоченное должностное лицо)</w:t>
      </w:r>
      <w:r w:rsidR="00E75577" w:rsidRPr="00621C96" w:rsidDel="00E75577">
        <w:rPr>
          <w:rFonts w:ascii="Times New Roman" w:hAnsi="Times New Roman" w:cs="Times New Roman"/>
          <w:sz w:val="28"/>
          <w:szCs w:val="28"/>
        </w:rPr>
        <w:t xml:space="preserve"> </w:t>
      </w:r>
      <w:r w:rsidR="002D2EF4" w:rsidRPr="00621C96">
        <w:rPr>
          <w:rFonts w:ascii="Times New Roman" w:hAnsi="Times New Roman" w:cs="Times New Roman"/>
          <w:i/>
          <w:sz w:val="28"/>
          <w:szCs w:val="28"/>
        </w:rPr>
        <w:t>(например,</w:t>
      </w:r>
      <w:r w:rsidR="00A7035F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A6821" w:rsidRPr="00621C96">
        <w:rPr>
          <w:rFonts w:ascii="Times New Roman" w:hAnsi="Times New Roman" w:cs="Times New Roman"/>
          <w:i/>
          <w:sz w:val="28"/>
          <w:szCs w:val="28"/>
        </w:rPr>
        <w:t xml:space="preserve">не </w:t>
      </w:r>
      <w:r w:rsidR="00EA7747" w:rsidRPr="00621C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осуществляется </w:t>
      </w:r>
      <w:r w:rsidR="002D2EF4" w:rsidRPr="00621C96">
        <w:rPr>
          <w:rFonts w:ascii="Times New Roman" w:hAnsi="Times New Roman" w:cs="Times New Roman"/>
          <w:i/>
          <w:sz w:val="28"/>
          <w:szCs w:val="28"/>
        </w:rPr>
        <w:t>формировани</w:t>
      </w:r>
      <w:r w:rsidR="00A7035F" w:rsidRPr="00621C96">
        <w:rPr>
          <w:rFonts w:ascii="Times New Roman" w:hAnsi="Times New Roman" w:cs="Times New Roman"/>
          <w:i/>
          <w:sz w:val="28"/>
          <w:szCs w:val="28"/>
        </w:rPr>
        <w:t>е</w:t>
      </w:r>
      <w:r w:rsidR="002D2EF4" w:rsidRPr="00621C96">
        <w:rPr>
          <w:rFonts w:ascii="Times New Roman" w:hAnsi="Times New Roman" w:cs="Times New Roman"/>
          <w:i/>
          <w:sz w:val="28"/>
          <w:szCs w:val="28"/>
        </w:rPr>
        <w:t xml:space="preserve"> программы аудиторского мероприятия работник</w:t>
      </w:r>
      <w:r w:rsidR="00A7035F" w:rsidRPr="00621C96">
        <w:rPr>
          <w:rFonts w:ascii="Times New Roman" w:hAnsi="Times New Roman" w:cs="Times New Roman"/>
          <w:i/>
          <w:sz w:val="28"/>
          <w:szCs w:val="28"/>
        </w:rPr>
        <w:t>ами</w:t>
      </w:r>
      <w:r w:rsidR="00B434FD" w:rsidRPr="00621C96">
        <w:rPr>
          <w:rFonts w:ascii="Times New Roman" w:hAnsi="Times New Roman" w:cs="Times New Roman"/>
          <w:i/>
          <w:sz w:val="28"/>
          <w:szCs w:val="28"/>
        </w:rPr>
        <w:t xml:space="preserve"> главного администратора (администратора)</w:t>
      </w:r>
      <w:r w:rsidR="00965EE7" w:rsidRPr="00621C96">
        <w:rPr>
          <w:rFonts w:ascii="Times New Roman" w:hAnsi="Times New Roman" w:cs="Times New Roman"/>
          <w:i/>
          <w:sz w:val="28"/>
          <w:szCs w:val="28"/>
        </w:rPr>
        <w:t>,</w:t>
      </w:r>
      <w:r w:rsidR="00EF4AD0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D2EF4" w:rsidRPr="00621C96">
        <w:rPr>
          <w:rFonts w:ascii="Times New Roman" w:hAnsi="Times New Roman" w:cs="Times New Roman"/>
          <w:i/>
          <w:sz w:val="28"/>
          <w:szCs w:val="28"/>
        </w:rPr>
        <w:t>планируемы</w:t>
      </w:r>
      <w:r w:rsidR="00A7035F" w:rsidRPr="00621C96">
        <w:rPr>
          <w:rFonts w:ascii="Times New Roman" w:hAnsi="Times New Roman" w:cs="Times New Roman"/>
          <w:i/>
          <w:sz w:val="28"/>
          <w:szCs w:val="28"/>
        </w:rPr>
        <w:t>ми</w:t>
      </w:r>
      <w:r w:rsidR="002D2EF4" w:rsidRPr="00621C96">
        <w:rPr>
          <w:rFonts w:ascii="Times New Roman" w:hAnsi="Times New Roman" w:cs="Times New Roman"/>
          <w:i/>
          <w:sz w:val="28"/>
          <w:szCs w:val="28"/>
        </w:rPr>
        <w:t xml:space="preserve"> к привлечению</w:t>
      </w:r>
      <w:r w:rsidR="00A82A05" w:rsidRPr="00621C96">
        <w:rPr>
          <w:rFonts w:ascii="Times New Roman" w:hAnsi="Times New Roman" w:cs="Times New Roman"/>
          <w:i/>
          <w:sz w:val="28"/>
          <w:szCs w:val="28"/>
        </w:rPr>
        <w:t xml:space="preserve"> в качестве</w:t>
      </w:r>
      <w:r w:rsidR="002D2EF4" w:rsidRPr="00621C96">
        <w:rPr>
          <w:rFonts w:ascii="Times New Roman" w:hAnsi="Times New Roman" w:cs="Times New Roman"/>
          <w:i/>
          <w:sz w:val="28"/>
          <w:szCs w:val="28"/>
        </w:rPr>
        <w:t xml:space="preserve"> член</w:t>
      </w:r>
      <w:r w:rsidR="00A82A05" w:rsidRPr="00621C96">
        <w:rPr>
          <w:rFonts w:ascii="Times New Roman" w:hAnsi="Times New Roman" w:cs="Times New Roman"/>
          <w:i/>
          <w:sz w:val="28"/>
          <w:szCs w:val="28"/>
        </w:rPr>
        <w:t>ов</w:t>
      </w:r>
      <w:r w:rsidR="002D2EF4" w:rsidRPr="00621C96">
        <w:rPr>
          <w:rFonts w:ascii="Times New Roman" w:hAnsi="Times New Roman" w:cs="Times New Roman"/>
          <w:i/>
          <w:sz w:val="28"/>
          <w:szCs w:val="28"/>
        </w:rPr>
        <w:t xml:space="preserve"> аудиторской группы</w:t>
      </w:r>
      <w:r w:rsidR="007F0B46" w:rsidRPr="00621C96">
        <w:rPr>
          <w:rFonts w:ascii="Times New Roman" w:hAnsi="Times New Roman" w:cs="Times New Roman"/>
          <w:i/>
          <w:sz w:val="28"/>
          <w:szCs w:val="28"/>
        </w:rPr>
        <w:t xml:space="preserve"> и не являющимися работниками субъекта ВФА</w:t>
      </w:r>
      <w:r w:rsidR="002D2EF4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Pr="00621C96">
        <w:rPr>
          <w:rFonts w:ascii="Times New Roman" w:hAnsi="Times New Roman" w:cs="Times New Roman"/>
          <w:i/>
          <w:sz w:val="28"/>
          <w:szCs w:val="28"/>
        </w:rPr>
        <w:t>.</w:t>
      </w:r>
    </w:p>
    <w:p w14:paraId="32714B7C" w14:textId="77777777" w:rsidR="00DF7080" w:rsidRPr="00621C96" w:rsidRDefault="00A7035F" w:rsidP="009D43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756E3F" w:rsidRPr="00621C96">
        <w:rPr>
          <w:rFonts w:ascii="Times New Roman" w:hAnsi="Times New Roman" w:cs="Times New Roman"/>
          <w:sz w:val="28"/>
          <w:szCs w:val="28"/>
        </w:rPr>
        <w:t xml:space="preserve">аудиторского мероприятия </w:t>
      </w:r>
      <w:r w:rsidRPr="00621C96"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="00756E3F" w:rsidRPr="00621C96">
        <w:rPr>
          <w:rFonts w:ascii="Times New Roman" w:hAnsi="Times New Roman" w:cs="Times New Roman"/>
          <w:sz w:val="28"/>
          <w:szCs w:val="28"/>
        </w:rPr>
        <w:t>положени</w:t>
      </w:r>
      <w:r w:rsidRPr="00621C96">
        <w:rPr>
          <w:rFonts w:ascii="Times New Roman" w:hAnsi="Times New Roman" w:cs="Times New Roman"/>
          <w:sz w:val="28"/>
          <w:szCs w:val="28"/>
        </w:rPr>
        <w:t>й</w:t>
      </w:r>
      <w:r w:rsidR="00756E3F" w:rsidRPr="00621C96">
        <w:rPr>
          <w:rFonts w:ascii="Times New Roman" w:hAnsi="Times New Roman" w:cs="Times New Roman"/>
          <w:sz w:val="28"/>
          <w:szCs w:val="28"/>
        </w:rPr>
        <w:t xml:space="preserve"> пункта 14 </w:t>
      </w:r>
      <w:r w:rsidR="00756E3F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стандарта ВФА «</w:t>
      </w:r>
      <w:r w:rsidR="00756E3F" w:rsidRPr="00621C96">
        <w:rPr>
          <w:rFonts w:ascii="Times New Roman" w:hAnsi="Times New Roman" w:cs="Times New Roman"/>
          <w:sz w:val="28"/>
          <w:szCs w:val="28"/>
        </w:rPr>
        <w:t>Планирование и проведение внутреннего финансового аудита</w:t>
      </w:r>
      <w:r w:rsidR="00756E3F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», утвержденного приказом Минфина России от 05.08.2020 № 160н (далее – СВФА «Планирование и проведение»)</w:t>
      </w:r>
      <w:r w:rsidR="00A82A05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A5EE5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7080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обязательном порядке </w:t>
      </w:r>
      <w:r w:rsidR="00DF7080" w:rsidRPr="00621C96">
        <w:rPr>
          <w:rFonts w:ascii="Times New Roman" w:hAnsi="Times New Roman" w:cs="Times New Roman"/>
          <w:sz w:val="28"/>
          <w:szCs w:val="28"/>
        </w:rPr>
        <w:t>должна включать:</w:t>
      </w:r>
    </w:p>
    <w:p w14:paraId="3F699589" w14:textId="77777777" w:rsidR="00A7035F" w:rsidRPr="00621C96" w:rsidRDefault="00DF7080" w:rsidP="009D43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основание проведения аудиторского мероприятия</w:t>
      </w:r>
      <w:r w:rsidR="00A7035F" w:rsidRPr="00621C96">
        <w:rPr>
          <w:rFonts w:ascii="Times New Roman" w:hAnsi="Times New Roman" w:cs="Times New Roman"/>
          <w:sz w:val="28"/>
          <w:szCs w:val="28"/>
        </w:rPr>
        <w:t>;</w:t>
      </w:r>
    </w:p>
    <w:p w14:paraId="509A792B" w14:textId="77777777" w:rsidR="00DF7080" w:rsidRPr="00621C96" w:rsidRDefault="00A7035F" w:rsidP="009D43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</w:t>
      </w:r>
      <w:r w:rsidR="00DF7080" w:rsidRPr="00621C96">
        <w:rPr>
          <w:rFonts w:ascii="Times New Roman" w:hAnsi="Times New Roman" w:cs="Times New Roman"/>
          <w:sz w:val="28"/>
          <w:szCs w:val="28"/>
        </w:rPr>
        <w:t>тему аудиторского мероприятия;</w:t>
      </w:r>
    </w:p>
    <w:p w14:paraId="51273CA3" w14:textId="77777777" w:rsidR="00DF7080" w:rsidRPr="00621C96" w:rsidRDefault="00DF7080" w:rsidP="009D43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цель (цели) аудиторского мероприятия;</w:t>
      </w:r>
    </w:p>
    <w:p w14:paraId="694E2722" w14:textId="77777777" w:rsidR="00DF7080" w:rsidRPr="00621C96" w:rsidRDefault="00DF7080" w:rsidP="009D43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задачи аудиторского мероприятия;</w:t>
      </w:r>
    </w:p>
    <w:p w14:paraId="76402F18" w14:textId="77777777" w:rsidR="00DF7080" w:rsidRPr="00621C96" w:rsidRDefault="00DF7080" w:rsidP="009D43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наименование (перечень) объекта (объектов) ВФА;</w:t>
      </w:r>
    </w:p>
    <w:p w14:paraId="175BB391" w14:textId="77777777" w:rsidR="00DF7080" w:rsidRPr="00621C96" w:rsidRDefault="00DF7080" w:rsidP="009D43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перечень вопросов, подлежащих изучению в ходе проведения аудиторского мероприятия;</w:t>
      </w:r>
    </w:p>
    <w:p w14:paraId="3404814A" w14:textId="77777777" w:rsidR="00DF7080" w:rsidRPr="00621C96" w:rsidRDefault="00DF7080" w:rsidP="009D43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сроки проведения аудиторского мероприятия;</w:t>
      </w:r>
    </w:p>
    <w:p w14:paraId="2BE0D5E4" w14:textId="77777777" w:rsidR="00DF7080" w:rsidRPr="00621C96" w:rsidRDefault="00DF7080" w:rsidP="009D43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методы ВФА;</w:t>
      </w:r>
    </w:p>
    <w:p w14:paraId="6B7A55C8" w14:textId="5227A617" w:rsidR="00DF7080" w:rsidRDefault="00DF7080" w:rsidP="009D43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сведения об уполномоченном должностном лице или о руководителе и членах аудиторской группы.</w:t>
      </w:r>
    </w:p>
    <w:p w14:paraId="7BECDCC5" w14:textId="55E74F04" w:rsidR="00DF10DF" w:rsidRPr="00BC640C" w:rsidRDefault="00DF10DF" w:rsidP="00DF10D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Пример формирования </w:t>
      </w:r>
      <w:r>
        <w:rPr>
          <w:rFonts w:ascii="Times New Roman" w:hAnsi="Times New Roman" w:cs="Times New Roman"/>
          <w:sz w:val="28"/>
          <w:szCs w:val="28"/>
        </w:rPr>
        <w:t>программы аудиторского мероприятия</w:t>
      </w:r>
      <w:r w:rsidRPr="00BC640C">
        <w:rPr>
          <w:rFonts w:ascii="Times New Roman" w:hAnsi="Times New Roman" w:cs="Times New Roman"/>
          <w:sz w:val="28"/>
          <w:szCs w:val="28"/>
        </w:rPr>
        <w:t xml:space="preserve"> приведен в приложении к настоящим Методическим рекомендациям.</w:t>
      </w:r>
    </w:p>
    <w:p w14:paraId="23C324B2" w14:textId="77777777" w:rsidR="00B55611" w:rsidRPr="00621C96" w:rsidRDefault="00B55611" w:rsidP="00B5248F">
      <w:pPr>
        <w:spacing w:before="200"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</w:rPr>
        <w:t>1. Основание и тема аудиторского мероприятия</w:t>
      </w:r>
    </w:p>
    <w:p w14:paraId="577EA04B" w14:textId="5C003741" w:rsidR="007E69FD" w:rsidRPr="00621C96" w:rsidRDefault="00F54FFF" w:rsidP="009D43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Планирование аудиторского мероприятия согласно положениям пункта 8 федерального стандарта ВФА «Права и обязанности должностных лиц (работников) при осуществлении внутреннего финансового аудита», утвержденного приказом Минфина России от 21.11.2019 № 195н, является обязанностью руководителя субъекта ВФА (уполномоченного должностного лица), </w:t>
      </w:r>
      <w:r w:rsidR="002162BC" w:rsidRPr="00621C96">
        <w:rPr>
          <w:rFonts w:ascii="Times New Roman" w:hAnsi="Times New Roman" w:cs="Times New Roman"/>
          <w:sz w:val="28"/>
          <w:szCs w:val="28"/>
        </w:rPr>
        <w:t xml:space="preserve">и </w:t>
      </w:r>
      <w:r w:rsidR="007E69FD" w:rsidRPr="00621C96">
        <w:rPr>
          <w:rFonts w:ascii="Times New Roman" w:hAnsi="Times New Roman" w:cs="Times New Roman"/>
          <w:sz w:val="28"/>
          <w:szCs w:val="28"/>
        </w:rPr>
        <w:t>с учетом необходимости соблюдения принципов ВФА, в том числе принципа стандартизации</w:t>
      </w:r>
      <w:r w:rsidRPr="00621C96">
        <w:rPr>
          <w:rFonts w:ascii="Times New Roman" w:hAnsi="Times New Roman" w:cs="Times New Roman"/>
          <w:sz w:val="28"/>
          <w:szCs w:val="28"/>
        </w:rPr>
        <w:t xml:space="preserve">, не </w:t>
      </w:r>
      <w:r w:rsidR="002162BC" w:rsidRPr="00621C96">
        <w:rPr>
          <w:rFonts w:ascii="Times New Roman" w:hAnsi="Times New Roman" w:cs="Times New Roman"/>
          <w:sz w:val="28"/>
          <w:szCs w:val="28"/>
        </w:rPr>
        <w:t xml:space="preserve">может быть возложено </w:t>
      </w:r>
      <w:r w:rsidRPr="00621C96">
        <w:rPr>
          <w:rFonts w:ascii="Times New Roman" w:hAnsi="Times New Roman" w:cs="Times New Roman"/>
          <w:sz w:val="28"/>
          <w:szCs w:val="28"/>
        </w:rPr>
        <w:t xml:space="preserve">на руководителя главного администратора (администратора) </w:t>
      </w:r>
      <w:r w:rsidR="007E69FD"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</w:t>
      </w:r>
      <w:r w:rsidR="00EA7747" w:rsidRPr="00621C96">
        <w:rPr>
          <w:rFonts w:ascii="Times New Roman" w:hAnsi="Times New Roman" w:cs="Times New Roman"/>
          <w:i/>
          <w:sz w:val="28"/>
          <w:szCs w:val="28"/>
        </w:rPr>
        <w:t xml:space="preserve">не формируется решение </w:t>
      </w:r>
      <w:r w:rsidR="007E69FD" w:rsidRPr="00621C96">
        <w:rPr>
          <w:rFonts w:ascii="Times New Roman" w:hAnsi="Times New Roman" w:cs="Times New Roman"/>
          <w:i/>
          <w:sz w:val="28"/>
          <w:szCs w:val="28"/>
        </w:rPr>
        <w:t xml:space="preserve">руководителя главного администратора (администратора) о проведении конкретного </w:t>
      </w:r>
      <w:r w:rsidR="00EA7747" w:rsidRPr="00621C96">
        <w:rPr>
          <w:rFonts w:ascii="Times New Roman" w:hAnsi="Times New Roman" w:cs="Times New Roman"/>
          <w:i/>
          <w:sz w:val="28"/>
          <w:szCs w:val="28"/>
        </w:rPr>
        <w:t xml:space="preserve">планового </w:t>
      </w:r>
      <w:r w:rsidR="007E69FD" w:rsidRPr="00621C96">
        <w:rPr>
          <w:rFonts w:ascii="Times New Roman" w:hAnsi="Times New Roman" w:cs="Times New Roman"/>
          <w:i/>
          <w:sz w:val="28"/>
          <w:szCs w:val="28"/>
        </w:rPr>
        <w:t>аудиторского мероприятия</w:t>
      </w:r>
      <w:r w:rsidR="00EA7747" w:rsidRPr="00621C96">
        <w:rPr>
          <w:rFonts w:ascii="Times New Roman" w:hAnsi="Times New Roman" w:cs="Times New Roman"/>
          <w:i/>
          <w:sz w:val="28"/>
          <w:szCs w:val="28"/>
        </w:rPr>
        <w:t>, в том числе в форме распоряжения или приказа</w:t>
      </w:r>
      <w:r w:rsidR="007E69FD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="007E69FD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2FD847B8" w14:textId="77777777" w:rsidR="00B55611" w:rsidRPr="00621C96" w:rsidRDefault="00B55611" w:rsidP="009D43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lastRenderedPageBreak/>
        <w:t>Основанием для проведения:</w:t>
      </w:r>
    </w:p>
    <w:p w14:paraId="17443BF5" w14:textId="77777777" w:rsidR="00B55611" w:rsidRPr="00621C96" w:rsidRDefault="00BD3F3B" w:rsidP="009D43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1)</w:t>
      </w:r>
      <w:r w:rsidR="00B55611" w:rsidRPr="00621C96">
        <w:rPr>
          <w:rFonts w:ascii="Times New Roman" w:hAnsi="Times New Roman" w:cs="Times New Roman"/>
          <w:sz w:val="28"/>
          <w:szCs w:val="28"/>
        </w:rPr>
        <w:t xml:space="preserve"> планового аудиторского мероприятия является </w:t>
      </w:r>
      <w:r w:rsidR="007711E2" w:rsidRPr="00621C96">
        <w:rPr>
          <w:rFonts w:ascii="Times New Roman" w:hAnsi="Times New Roman" w:cs="Times New Roman"/>
          <w:sz w:val="28"/>
          <w:szCs w:val="28"/>
        </w:rPr>
        <w:t>пункт плана проведения аудиторского мероприятия</w:t>
      </w:r>
      <w:r w:rsidR="00527703" w:rsidRPr="00621C96">
        <w:rPr>
          <w:rFonts w:ascii="Times New Roman" w:hAnsi="Times New Roman" w:cs="Times New Roman"/>
          <w:sz w:val="28"/>
          <w:szCs w:val="28"/>
        </w:rPr>
        <w:t>;</w:t>
      </w:r>
    </w:p>
    <w:p w14:paraId="2FBCDEE0" w14:textId="77777777" w:rsidR="007E69FD" w:rsidRPr="00621C96" w:rsidRDefault="00BD3F3B" w:rsidP="009D439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B55611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711E2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внепланового аудиторского мероприятия является</w:t>
      </w: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</w:t>
      </w:r>
      <w:r w:rsidR="00D91513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</w:t>
      </w:r>
      <w:r w:rsidR="00D91513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87CC6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 главного администратора (администратора)</w:t>
      </w:r>
      <w:r w:rsidR="00A7035F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BF0C0A" w14:textId="25DB31AA" w:rsidR="007711E2" w:rsidRPr="00621C96" w:rsidRDefault="00A82A05" w:rsidP="009D439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Указание </w:t>
      </w:r>
      <w:r w:rsidR="00454045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основание </w:t>
      </w:r>
      <w:r w:rsidR="007711E2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аудиторского мероприятия </w:t>
      </w:r>
      <w:r w:rsidR="00454045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рекомендуется </w:t>
      </w:r>
      <w:r w:rsidR="00124ADC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путем указания ссылки на соответствующий документ</w:t>
      </w:r>
      <w:r w:rsidR="009126A5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BE2C37" w14:textId="4D3BAF22" w:rsidR="00F656F2" w:rsidRPr="00621C96" w:rsidRDefault="00B55611" w:rsidP="009D43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Тема аудиторского мероприятия</w:t>
      </w:r>
      <w:r w:rsidR="00A7035F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Pr="00621C96">
        <w:rPr>
          <w:rFonts w:ascii="Times New Roman" w:hAnsi="Times New Roman" w:cs="Times New Roman"/>
          <w:sz w:val="28"/>
          <w:szCs w:val="28"/>
        </w:rPr>
        <w:t>устанавливается планом проведения аудиторских мероприятий либо решением руководителя главного администратора (администратора) о проведении внепланового аудиторского мероприятия</w:t>
      </w:r>
      <w:r w:rsidR="00F656F2" w:rsidRPr="00621C96">
        <w:rPr>
          <w:rFonts w:ascii="Times New Roman" w:hAnsi="Times New Roman" w:cs="Times New Roman"/>
          <w:sz w:val="28"/>
          <w:szCs w:val="28"/>
        </w:rPr>
        <w:t xml:space="preserve"> и отражается в программе аудиторского мероприятия (</w:t>
      </w:r>
      <w:r w:rsidR="00F656F2" w:rsidRPr="00624D93">
        <w:rPr>
          <w:rFonts w:ascii="Times New Roman" w:hAnsi="Times New Roman" w:cs="Times New Roman"/>
          <w:sz w:val="28"/>
          <w:szCs w:val="28"/>
        </w:rPr>
        <w:t>в том виде, в котором она указана в плане проведения аудиторских мероприятий (решении руководителя главного администратора (администратора) о проведении внепланового аудиторского мероприятия</w:t>
      </w:r>
      <w:r w:rsidR="00F656F2" w:rsidRPr="00621C96">
        <w:rPr>
          <w:rFonts w:ascii="Times New Roman" w:hAnsi="Times New Roman" w:cs="Times New Roman"/>
          <w:sz w:val="28"/>
          <w:szCs w:val="28"/>
        </w:rPr>
        <w:t>).</w:t>
      </w:r>
    </w:p>
    <w:p w14:paraId="6721CBA1" w14:textId="77777777" w:rsidR="00580CAB" w:rsidRPr="00621C96" w:rsidRDefault="00580CAB" w:rsidP="00B5248F">
      <w:pPr>
        <w:spacing w:before="200"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</w:rPr>
        <w:t>2. Цель (цели) аудиторского мероприятия</w:t>
      </w:r>
    </w:p>
    <w:p w14:paraId="5647FA78" w14:textId="2769821E" w:rsidR="00580CAB" w:rsidRPr="00621C96" w:rsidRDefault="00580CAB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Цели аудиторского мероприятия определяются в соответствии с целями осуществления ВФА, установленными положениями пункта 2 статьи 160.2-1 Бюджетного кодекса Российской Федерации </w:t>
      </w:r>
      <w:r w:rsidRPr="00621C96">
        <w:rPr>
          <w:rFonts w:ascii="Times New Roman" w:hAnsi="Times New Roman" w:cs="Times New Roman"/>
          <w:i/>
          <w:sz w:val="28"/>
          <w:szCs w:val="28"/>
        </w:rPr>
        <w:t>(например,</w:t>
      </w:r>
      <w:r w:rsidR="00EA7747" w:rsidRPr="00621C96">
        <w:rPr>
          <w:rFonts w:ascii="Times New Roman" w:hAnsi="Times New Roman" w:cs="Times New Roman"/>
          <w:i/>
          <w:sz w:val="28"/>
          <w:szCs w:val="28"/>
        </w:rPr>
        <w:t xml:space="preserve"> не указывается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 в качестве цели проверк</w:t>
      </w:r>
      <w:r w:rsidR="00A52144" w:rsidRPr="00621C96">
        <w:rPr>
          <w:rFonts w:ascii="Times New Roman" w:hAnsi="Times New Roman" w:cs="Times New Roman"/>
          <w:i/>
          <w:sz w:val="28"/>
          <w:szCs w:val="28"/>
        </w:rPr>
        <w:t>а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 исполнения предписаний </w:t>
      </w:r>
      <w:r w:rsidR="005F5BB5" w:rsidRPr="00621C96">
        <w:rPr>
          <w:rFonts w:ascii="Times New Roman" w:hAnsi="Times New Roman" w:cs="Times New Roman"/>
          <w:i/>
          <w:sz w:val="28"/>
          <w:szCs w:val="28"/>
        </w:rPr>
        <w:t>органов государственного (муниципального) финансового контроля</w:t>
      </w:r>
      <w:r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Pr="00621C96">
        <w:rPr>
          <w:rFonts w:ascii="Times New Roman" w:hAnsi="Times New Roman" w:cs="Times New Roman"/>
          <w:sz w:val="28"/>
          <w:szCs w:val="28"/>
        </w:rPr>
        <w:t>, а именно:</w:t>
      </w:r>
    </w:p>
    <w:p w14:paraId="2260C388" w14:textId="77777777" w:rsidR="00765074" w:rsidRPr="00621C96" w:rsidRDefault="00580CAB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</w:t>
      </w:r>
      <w:r w:rsidR="00765074" w:rsidRPr="00621C96">
        <w:rPr>
          <w:rFonts w:ascii="Times New Roman" w:hAnsi="Times New Roman" w:cs="Times New Roman"/>
          <w:sz w:val="28"/>
          <w:szCs w:val="28"/>
        </w:rPr>
        <w:t>оценка надежности внутреннего процесса главного администратора (администратора), осуществляемого в целях соблюдения установленных правовыми актами, регулирующими бюджетные правоотношения, требований к исполнению своих бюджетных полномочий (внутренний финансовый контроль);</w:t>
      </w:r>
    </w:p>
    <w:p w14:paraId="753A0E7F" w14:textId="77777777" w:rsidR="00765074" w:rsidRPr="00621C96" w:rsidRDefault="00765074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- подтверждение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а также ведомственным (внутренним) актам, принятым в соответствии с пунктом 5 статьи 264.1 Бюджетного кодекса Российской Федерации (далее – соответствие порядка </w:t>
      </w:r>
      <w:r w:rsidR="00FB2A11" w:rsidRPr="00621C96">
        <w:rPr>
          <w:rFonts w:ascii="Times New Roman" w:hAnsi="Times New Roman" w:cs="Times New Roman"/>
          <w:sz w:val="28"/>
          <w:szCs w:val="28"/>
        </w:rPr>
        <w:t xml:space="preserve">ведения бюджетного учета </w:t>
      </w:r>
      <w:r w:rsidRPr="00621C96">
        <w:rPr>
          <w:rFonts w:ascii="Times New Roman" w:hAnsi="Times New Roman" w:cs="Times New Roman"/>
          <w:sz w:val="28"/>
          <w:szCs w:val="28"/>
        </w:rPr>
        <w:t>единой методологии</w:t>
      </w:r>
      <w:r w:rsidR="00FB2A11" w:rsidRPr="00621C96">
        <w:rPr>
          <w:rFonts w:ascii="Times New Roman" w:hAnsi="Times New Roman" w:cs="Times New Roman"/>
          <w:sz w:val="28"/>
          <w:szCs w:val="28"/>
        </w:rPr>
        <w:t xml:space="preserve"> и учетной политике</w:t>
      </w:r>
      <w:r w:rsidRPr="00621C96">
        <w:rPr>
          <w:rFonts w:ascii="Times New Roman" w:hAnsi="Times New Roman" w:cs="Times New Roman"/>
          <w:sz w:val="28"/>
          <w:szCs w:val="28"/>
        </w:rPr>
        <w:t>).</w:t>
      </w:r>
    </w:p>
    <w:p w14:paraId="4F4B1306" w14:textId="46893D07" w:rsidR="00765074" w:rsidRPr="00621C96" w:rsidRDefault="00A52144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</w:t>
      </w:r>
      <w:r w:rsidR="00765074" w:rsidRPr="00621C96">
        <w:rPr>
          <w:rFonts w:ascii="Times New Roman" w:hAnsi="Times New Roman" w:cs="Times New Roman"/>
          <w:sz w:val="28"/>
          <w:szCs w:val="28"/>
        </w:rPr>
        <w:t>повышени</w:t>
      </w:r>
      <w:r w:rsidRPr="00621C96">
        <w:rPr>
          <w:rFonts w:ascii="Times New Roman" w:hAnsi="Times New Roman" w:cs="Times New Roman"/>
          <w:sz w:val="28"/>
          <w:szCs w:val="28"/>
        </w:rPr>
        <w:t>е</w:t>
      </w:r>
      <w:r w:rsidR="00765074" w:rsidRPr="00621C96">
        <w:rPr>
          <w:rFonts w:ascii="Times New Roman" w:hAnsi="Times New Roman" w:cs="Times New Roman"/>
          <w:sz w:val="28"/>
          <w:szCs w:val="28"/>
        </w:rPr>
        <w:t xml:space="preserve"> качества финансового менеджмента.</w:t>
      </w:r>
    </w:p>
    <w:p w14:paraId="0E25B4CF" w14:textId="19F7118F" w:rsidR="00E22CAC" w:rsidRPr="00621C96" w:rsidRDefault="00765074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В ходе одного аудиторского мероприятия мо</w:t>
      </w:r>
      <w:r w:rsidR="00A82A05" w:rsidRPr="00621C96">
        <w:rPr>
          <w:rFonts w:ascii="Times New Roman" w:hAnsi="Times New Roman" w:cs="Times New Roman"/>
          <w:sz w:val="28"/>
          <w:szCs w:val="28"/>
        </w:rPr>
        <w:t>жет</w:t>
      </w:r>
      <w:r w:rsidRPr="00621C96">
        <w:rPr>
          <w:rFonts w:ascii="Times New Roman" w:hAnsi="Times New Roman" w:cs="Times New Roman"/>
          <w:sz w:val="28"/>
          <w:szCs w:val="28"/>
        </w:rPr>
        <w:t xml:space="preserve"> достигаться более одной цели.</w:t>
      </w:r>
      <w:r w:rsidR="00CE4332" w:rsidRPr="00621C96">
        <w:rPr>
          <w:rFonts w:ascii="Times New Roman" w:hAnsi="Times New Roman" w:cs="Times New Roman"/>
          <w:sz w:val="28"/>
          <w:szCs w:val="28"/>
        </w:rPr>
        <w:t xml:space="preserve"> При этом выбор цели (целей) аудиторского мероприятия </w:t>
      </w:r>
      <w:r w:rsidR="00EA7747" w:rsidRPr="00621C96">
        <w:rPr>
          <w:rFonts w:ascii="Times New Roman" w:hAnsi="Times New Roman" w:cs="Times New Roman"/>
          <w:sz w:val="28"/>
          <w:szCs w:val="28"/>
        </w:rPr>
        <w:t xml:space="preserve">рекомендуется </w:t>
      </w:r>
      <w:r w:rsidR="00CE4332" w:rsidRPr="00621C96">
        <w:rPr>
          <w:rFonts w:ascii="Times New Roman" w:hAnsi="Times New Roman" w:cs="Times New Roman"/>
          <w:sz w:val="28"/>
          <w:szCs w:val="28"/>
        </w:rPr>
        <w:t>осуществля</w:t>
      </w:r>
      <w:r w:rsidR="00EA7747" w:rsidRPr="00621C96">
        <w:rPr>
          <w:rFonts w:ascii="Times New Roman" w:hAnsi="Times New Roman" w:cs="Times New Roman"/>
          <w:sz w:val="28"/>
          <w:szCs w:val="28"/>
        </w:rPr>
        <w:t>ть</w:t>
      </w:r>
      <w:r w:rsidR="00CE4332" w:rsidRPr="00621C96">
        <w:rPr>
          <w:rFonts w:ascii="Times New Roman" w:hAnsi="Times New Roman" w:cs="Times New Roman"/>
          <w:sz w:val="28"/>
          <w:szCs w:val="28"/>
        </w:rPr>
        <w:t>:</w:t>
      </w:r>
    </w:p>
    <w:p w14:paraId="579624B1" w14:textId="77777777" w:rsidR="00FB2A11" w:rsidRPr="00621C96" w:rsidRDefault="00B96714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1)</w:t>
      </w:r>
      <w:r w:rsidR="003235A8" w:rsidRPr="00621C96">
        <w:rPr>
          <w:rFonts w:ascii="Times New Roman" w:hAnsi="Times New Roman" w:cs="Times New Roman"/>
          <w:sz w:val="28"/>
          <w:szCs w:val="28"/>
        </w:rPr>
        <w:t> </w:t>
      </w:r>
      <w:r w:rsidR="00545F38" w:rsidRPr="00621C96">
        <w:rPr>
          <w:rFonts w:ascii="Times New Roman" w:hAnsi="Times New Roman" w:cs="Times New Roman"/>
          <w:sz w:val="28"/>
          <w:szCs w:val="28"/>
        </w:rPr>
        <w:t>во взаимосвязи с</w:t>
      </w:r>
      <w:r w:rsidR="003235A8" w:rsidRPr="00621C96">
        <w:rPr>
          <w:rFonts w:ascii="Times New Roman" w:hAnsi="Times New Roman" w:cs="Times New Roman"/>
          <w:sz w:val="28"/>
          <w:szCs w:val="28"/>
        </w:rPr>
        <w:t xml:space="preserve"> бюджетны</w:t>
      </w:r>
      <w:r w:rsidR="00545F38" w:rsidRPr="00621C96">
        <w:rPr>
          <w:rFonts w:ascii="Times New Roman" w:hAnsi="Times New Roman" w:cs="Times New Roman"/>
          <w:sz w:val="28"/>
          <w:szCs w:val="28"/>
        </w:rPr>
        <w:t xml:space="preserve">ми </w:t>
      </w:r>
      <w:r w:rsidR="003235A8" w:rsidRPr="00621C96">
        <w:rPr>
          <w:rFonts w:ascii="Times New Roman" w:hAnsi="Times New Roman" w:cs="Times New Roman"/>
          <w:sz w:val="28"/>
          <w:szCs w:val="28"/>
        </w:rPr>
        <w:t>риск</w:t>
      </w:r>
      <w:r w:rsidR="00545F38" w:rsidRPr="00621C96">
        <w:rPr>
          <w:rFonts w:ascii="Times New Roman" w:hAnsi="Times New Roman" w:cs="Times New Roman"/>
          <w:sz w:val="28"/>
          <w:szCs w:val="28"/>
        </w:rPr>
        <w:t xml:space="preserve">ами, </w:t>
      </w:r>
      <w:r w:rsidR="00FB2A11" w:rsidRPr="00621C96">
        <w:rPr>
          <w:rFonts w:ascii="Times New Roman" w:hAnsi="Times New Roman" w:cs="Times New Roman"/>
          <w:sz w:val="28"/>
          <w:szCs w:val="28"/>
        </w:rPr>
        <w:t>по результатам анализа которых определена тема аудиторского мероприятия</w:t>
      </w:r>
      <w:r w:rsidR="00545F38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545F38" w:rsidRPr="00621C96">
        <w:rPr>
          <w:rFonts w:ascii="Times New Roman" w:hAnsi="Times New Roman" w:cs="Times New Roman"/>
          <w:i/>
          <w:sz w:val="28"/>
          <w:szCs w:val="28"/>
        </w:rPr>
        <w:t>(например, бюджетный риск</w:t>
      </w:r>
      <w:r w:rsidR="00FB2A11" w:rsidRPr="00621C96">
        <w:rPr>
          <w:rFonts w:ascii="Times New Roman" w:hAnsi="Times New Roman" w:cs="Times New Roman"/>
          <w:i/>
          <w:sz w:val="28"/>
          <w:szCs w:val="28"/>
        </w:rPr>
        <w:t xml:space="preserve"> неполноты информации в перечне источников доходов Российской Федерации обусловлен отсутствием </w:t>
      </w:r>
      <w:r w:rsidR="00CD60E5" w:rsidRPr="00621C96">
        <w:rPr>
          <w:rFonts w:ascii="Times New Roman" w:hAnsi="Times New Roman" w:cs="Times New Roman"/>
          <w:i/>
          <w:sz w:val="28"/>
          <w:szCs w:val="28"/>
        </w:rPr>
        <w:t xml:space="preserve">регламентированного </w:t>
      </w:r>
      <w:r w:rsidR="00FB2A11" w:rsidRPr="00621C96">
        <w:rPr>
          <w:rFonts w:ascii="Times New Roman" w:hAnsi="Times New Roman" w:cs="Times New Roman"/>
          <w:i/>
          <w:sz w:val="28"/>
          <w:szCs w:val="28"/>
        </w:rPr>
        <w:t xml:space="preserve">взаимодействия </w:t>
      </w:r>
      <w:r w:rsidR="00CD60E5" w:rsidRPr="00621C96">
        <w:rPr>
          <w:rFonts w:ascii="Times New Roman" w:hAnsi="Times New Roman" w:cs="Times New Roman"/>
          <w:i/>
          <w:sz w:val="28"/>
          <w:szCs w:val="28"/>
        </w:rPr>
        <w:t xml:space="preserve">структурных подразделений </w:t>
      </w:r>
      <w:r w:rsidR="00CD60E5" w:rsidRPr="00621C96">
        <w:rPr>
          <w:rFonts w:ascii="Times New Roman" w:hAnsi="Times New Roman" w:cs="Times New Roman"/>
          <w:i/>
          <w:sz w:val="28"/>
          <w:szCs w:val="28"/>
        </w:rPr>
        <w:lastRenderedPageBreak/>
        <w:t>главного администратора (администратора) при его формировании, то есть связан с надежностью внутреннего финансового контроля)</w:t>
      </w:r>
      <w:r w:rsidR="00CD60E5" w:rsidRPr="00621C96">
        <w:rPr>
          <w:rFonts w:ascii="Times New Roman" w:hAnsi="Times New Roman" w:cs="Times New Roman"/>
          <w:sz w:val="28"/>
          <w:szCs w:val="28"/>
        </w:rPr>
        <w:t>;</w:t>
      </w:r>
    </w:p>
    <w:p w14:paraId="360A7CAF" w14:textId="502E31AA" w:rsidR="00CD60E5" w:rsidRPr="00621C96" w:rsidRDefault="00B96714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2) </w:t>
      </w:r>
      <w:r w:rsidR="00CD60E5" w:rsidRPr="00621C96">
        <w:rPr>
          <w:rFonts w:ascii="Times New Roman" w:hAnsi="Times New Roman" w:cs="Times New Roman"/>
          <w:sz w:val="28"/>
          <w:szCs w:val="28"/>
        </w:rPr>
        <w:t>с учетом</w:t>
      </w:r>
      <w:r w:rsidR="00E22CAC" w:rsidRPr="00621C96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CD60E5" w:rsidRPr="00621C96">
        <w:rPr>
          <w:rFonts w:ascii="Times New Roman" w:hAnsi="Times New Roman" w:cs="Times New Roman"/>
          <w:sz w:val="28"/>
          <w:szCs w:val="28"/>
        </w:rPr>
        <w:t xml:space="preserve">й </w:t>
      </w:r>
      <w:r w:rsidR="00EA7747" w:rsidRPr="00621C96">
        <w:rPr>
          <w:rFonts w:ascii="Times New Roman" w:hAnsi="Times New Roman" w:cs="Times New Roman"/>
          <w:sz w:val="28"/>
          <w:szCs w:val="28"/>
        </w:rPr>
        <w:t xml:space="preserve">федеральных стандартов ВФА </w:t>
      </w:r>
      <w:r w:rsidR="00CD60E5" w:rsidRPr="00621C96">
        <w:rPr>
          <w:rFonts w:ascii="Times New Roman" w:hAnsi="Times New Roman" w:cs="Times New Roman"/>
          <w:sz w:val="28"/>
          <w:szCs w:val="28"/>
        </w:rPr>
        <w:t>к</w:t>
      </w:r>
      <w:r w:rsidR="00E22CAC" w:rsidRPr="00621C96">
        <w:rPr>
          <w:rFonts w:ascii="Times New Roman" w:hAnsi="Times New Roman" w:cs="Times New Roman"/>
          <w:sz w:val="28"/>
          <w:szCs w:val="28"/>
        </w:rPr>
        <w:t xml:space="preserve"> проведению </w:t>
      </w:r>
      <w:r w:rsidRPr="00621C96">
        <w:rPr>
          <w:rFonts w:ascii="Times New Roman" w:hAnsi="Times New Roman" w:cs="Times New Roman"/>
          <w:sz w:val="28"/>
          <w:szCs w:val="28"/>
        </w:rPr>
        <w:t>аудиторск</w:t>
      </w:r>
      <w:r w:rsidR="00E22CAC" w:rsidRPr="00621C96">
        <w:rPr>
          <w:rFonts w:ascii="Times New Roman" w:hAnsi="Times New Roman" w:cs="Times New Roman"/>
          <w:sz w:val="28"/>
          <w:szCs w:val="28"/>
        </w:rPr>
        <w:t>ого</w:t>
      </w:r>
      <w:r w:rsidRPr="00621C96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E22CAC" w:rsidRPr="00621C96">
        <w:rPr>
          <w:rFonts w:ascii="Times New Roman" w:hAnsi="Times New Roman" w:cs="Times New Roman"/>
          <w:sz w:val="28"/>
          <w:szCs w:val="28"/>
        </w:rPr>
        <w:t>я</w:t>
      </w:r>
      <w:r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CD60E5" w:rsidRPr="00621C96">
        <w:rPr>
          <w:rFonts w:ascii="Times New Roman" w:hAnsi="Times New Roman" w:cs="Times New Roman"/>
          <w:sz w:val="28"/>
          <w:szCs w:val="28"/>
        </w:rPr>
        <w:t xml:space="preserve">в целях подтверждения </w:t>
      </w:r>
      <w:r w:rsidRPr="00621C96">
        <w:rPr>
          <w:rFonts w:ascii="Times New Roman" w:hAnsi="Times New Roman" w:cs="Times New Roman"/>
          <w:sz w:val="28"/>
          <w:szCs w:val="28"/>
        </w:rPr>
        <w:t>достоверности</w:t>
      </w:r>
      <w:r w:rsidR="00CD60E5" w:rsidRPr="00621C96">
        <w:rPr>
          <w:rFonts w:ascii="Times New Roman" w:hAnsi="Times New Roman" w:cs="Times New Roman"/>
          <w:sz w:val="28"/>
          <w:szCs w:val="28"/>
        </w:rPr>
        <w:t xml:space="preserve"> бюджетной</w:t>
      </w:r>
      <w:r w:rsidRPr="00621C96">
        <w:rPr>
          <w:rFonts w:ascii="Times New Roman" w:hAnsi="Times New Roman" w:cs="Times New Roman"/>
          <w:sz w:val="28"/>
          <w:szCs w:val="28"/>
        </w:rPr>
        <w:t xml:space="preserve"> отчетности</w:t>
      </w:r>
      <w:r w:rsidR="00CD60E5" w:rsidRPr="00621C96">
        <w:rPr>
          <w:rFonts w:ascii="Times New Roman" w:hAnsi="Times New Roman" w:cs="Times New Roman"/>
          <w:sz w:val="28"/>
          <w:szCs w:val="28"/>
        </w:rPr>
        <w:t xml:space="preserve"> и соответствия порядка ведения бюджетного учета единой методологии и учетной политике </w:t>
      </w:r>
      <w:r w:rsidR="00CD60E5" w:rsidRPr="00621C96">
        <w:rPr>
          <w:rFonts w:ascii="Times New Roman" w:hAnsi="Times New Roman" w:cs="Times New Roman"/>
          <w:i/>
          <w:sz w:val="28"/>
          <w:szCs w:val="28"/>
        </w:rPr>
        <w:t>(</w:t>
      </w:r>
      <w:r w:rsidR="001F572B" w:rsidRPr="00621C96">
        <w:rPr>
          <w:rFonts w:ascii="Times New Roman" w:hAnsi="Times New Roman" w:cs="Times New Roman"/>
          <w:i/>
          <w:sz w:val="28"/>
          <w:szCs w:val="28"/>
        </w:rPr>
        <w:t>например, целями такого аудиторского мероприятия одновременно являются подтверждение достоверности бюджетной отчетности и соответствия порядка ведения бюджетного учета единой методологии и учетной политике</w:t>
      </w:r>
      <w:r w:rsidR="00270B18" w:rsidRPr="00621C96"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="00A82A05" w:rsidRPr="00621C96">
        <w:rPr>
          <w:rFonts w:ascii="Times New Roman" w:hAnsi="Times New Roman" w:cs="Times New Roman"/>
          <w:i/>
          <w:sz w:val="28"/>
          <w:szCs w:val="28"/>
        </w:rPr>
        <w:t xml:space="preserve"> оценка надежности внутреннего финансового контроля</w:t>
      </w:r>
      <w:r w:rsidR="001F572B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="001F572B" w:rsidRPr="00621C96">
        <w:rPr>
          <w:rFonts w:ascii="Times New Roman" w:hAnsi="Times New Roman" w:cs="Times New Roman"/>
          <w:sz w:val="28"/>
          <w:szCs w:val="28"/>
        </w:rPr>
        <w:t>;</w:t>
      </w:r>
    </w:p>
    <w:p w14:paraId="4B5E0C02" w14:textId="0A5E27F3" w:rsidR="00F735E8" w:rsidRPr="00621C96" w:rsidRDefault="00CD60E5" w:rsidP="009D439B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3</w:t>
      </w:r>
      <w:r w:rsidR="00E22CAC" w:rsidRPr="00621C96">
        <w:rPr>
          <w:rFonts w:ascii="Times New Roman" w:hAnsi="Times New Roman" w:cs="Times New Roman"/>
          <w:sz w:val="28"/>
          <w:szCs w:val="28"/>
        </w:rPr>
        <w:t xml:space="preserve">) с учетом </w:t>
      </w:r>
      <w:r w:rsidR="00EA7747" w:rsidRPr="00621C96">
        <w:rPr>
          <w:rFonts w:ascii="Times New Roman" w:hAnsi="Times New Roman" w:cs="Times New Roman"/>
          <w:sz w:val="28"/>
          <w:szCs w:val="28"/>
        </w:rPr>
        <w:t xml:space="preserve">установленных </w:t>
      </w:r>
      <w:r w:rsidR="00E22CAC" w:rsidRPr="00621C96">
        <w:rPr>
          <w:rFonts w:ascii="Times New Roman" w:hAnsi="Times New Roman" w:cs="Times New Roman"/>
          <w:sz w:val="28"/>
          <w:szCs w:val="28"/>
        </w:rPr>
        <w:t>принцип</w:t>
      </w:r>
      <w:r w:rsidRPr="00621C96">
        <w:rPr>
          <w:rFonts w:ascii="Times New Roman" w:hAnsi="Times New Roman" w:cs="Times New Roman"/>
          <w:sz w:val="28"/>
          <w:szCs w:val="28"/>
        </w:rPr>
        <w:t>ов ВФА, в том числе принципа</w:t>
      </w:r>
      <w:r w:rsidR="00E22CAC" w:rsidRPr="00621C96">
        <w:rPr>
          <w:rFonts w:ascii="Times New Roman" w:hAnsi="Times New Roman" w:cs="Times New Roman"/>
          <w:sz w:val="28"/>
          <w:szCs w:val="28"/>
        </w:rPr>
        <w:t xml:space="preserve"> ответственности</w:t>
      </w:r>
      <w:r w:rsidR="00DA22C1" w:rsidRPr="00621C96">
        <w:rPr>
          <w:rFonts w:ascii="Times New Roman" w:hAnsi="Times New Roman" w:cs="Times New Roman"/>
          <w:sz w:val="28"/>
          <w:szCs w:val="28"/>
        </w:rPr>
        <w:t>, включая ответственность за предоставление полных и достоверных выводов</w:t>
      </w:r>
      <w:r w:rsidR="00E22CAC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E22CAC" w:rsidRPr="00621C96">
        <w:rPr>
          <w:rFonts w:ascii="Times New Roman" w:hAnsi="Times New Roman" w:cs="Times New Roman"/>
          <w:i/>
          <w:sz w:val="28"/>
          <w:szCs w:val="28"/>
        </w:rPr>
        <w:t>(например,</w:t>
      </w:r>
      <w:r w:rsidR="00A82A05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735E8" w:rsidRPr="00621C96">
        <w:rPr>
          <w:rFonts w:ascii="Times New Roman" w:hAnsi="Times New Roman" w:cs="Times New Roman"/>
          <w:i/>
          <w:sz w:val="28"/>
          <w:szCs w:val="28"/>
        </w:rPr>
        <w:t xml:space="preserve">подтверждение </w:t>
      </w:r>
      <w:r w:rsidR="00352D82" w:rsidRPr="00621C96">
        <w:rPr>
          <w:rFonts w:ascii="Times New Roman" w:hAnsi="Times New Roman" w:cs="Times New Roman"/>
          <w:i/>
          <w:sz w:val="28"/>
          <w:szCs w:val="28"/>
        </w:rPr>
        <w:t>д</w:t>
      </w:r>
      <w:r w:rsidR="00A82A05" w:rsidRPr="00621C96">
        <w:rPr>
          <w:rFonts w:ascii="Times New Roman" w:hAnsi="Times New Roman" w:cs="Times New Roman"/>
          <w:i/>
          <w:sz w:val="28"/>
          <w:szCs w:val="28"/>
        </w:rPr>
        <w:t>остоверности бюджетной отчетности</w:t>
      </w:r>
      <w:r w:rsidR="00352D82" w:rsidRPr="00621C96">
        <w:rPr>
          <w:rFonts w:ascii="Times New Roman" w:hAnsi="Times New Roman" w:cs="Times New Roman"/>
          <w:i/>
          <w:sz w:val="28"/>
          <w:szCs w:val="28"/>
        </w:rPr>
        <w:t xml:space="preserve"> одного</w:t>
      </w:r>
      <w:r w:rsidR="00A82A05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52D82" w:rsidRPr="00621C96">
        <w:rPr>
          <w:rFonts w:ascii="Times New Roman" w:hAnsi="Times New Roman" w:cs="Times New Roman"/>
          <w:i/>
          <w:sz w:val="28"/>
          <w:szCs w:val="28"/>
        </w:rPr>
        <w:t xml:space="preserve">главного администратора (администратора) </w:t>
      </w:r>
      <w:r w:rsidR="00EA7747" w:rsidRPr="00621C96">
        <w:rPr>
          <w:rFonts w:ascii="Times New Roman" w:hAnsi="Times New Roman" w:cs="Times New Roman"/>
          <w:i/>
          <w:sz w:val="28"/>
          <w:szCs w:val="28"/>
        </w:rPr>
        <w:t xml:space="preserve">не указывается </w:t>
      </w:r>
      <w:r w:rsidR="00A82A05" w:rsidRPr="00621C96">
        <w:rPr>
          <w:rFonts w:ascii="Times New Roman" w:hAnsi="Times New Roman" w:cs="Times New Roman"/>
          <w:i/>
          <w:sz w:val="28"/>
          <w:szCs w:val="28"/>
        </w:rPr>
        <w:t xml:space="preserve">в качестве цели более </w:t>
      </w:r>
      <w:r w:rsidR="00D85F24" w:rsidRPr="00621C96">
        <w:rPr>
          <w:rFonts w:ascii="Times New Roman" w:hAnsi="Times New Roman" w:cs="Times New Roman"/>
          <w:i/>
          <w:sz w:val="28"/>
          <w:szCs w:val="28"/>
        </w:rPr>
        <w:t>одного аудиторского мероприятия</w:t>
      </w:r>
      <w:r w:rsidR="00E22CAC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="00E22CAC" w:rsidRPr="00621C96">
        <w:rPr>
          <w:rFonts w:ascii="Times New Roman" w:hAnsi="Times New Roman" w:cs="Times New Roman"/>
          <w:sz w:val="28"/>
          <w:szCs w:val="28"/>
        </w:rPr>
        <w:t>.</w:t>
      </w:r>
      <w:r w:rsidR="00F735E8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E22CAC" w:rsidRPr="00621C96">
        <w:rPr>
          <w:rFonts w:ascii="Times New Roman" w:hAnsi="Times New Roman" w:cs="Times New Roman"/>
          <w:sz w:val="28"/>
          <w:szCs w:val="28"/>
        </w:rPr>
        <w:t xml:space="preserve">При этом указание в качестве цели аудиторского мероприятия подтверждения соответствия порядка </w:t>
      </w:r>
      <w:r w:rsidRPr="00621C96">
        <w:rPr>
          <w:rFonts w:ascii="Times New Roman" w:hAnsi="Times New Roman" w:cs="Times New Roman"/>
          <w:sz w:val="28"/>
          <w:szCs w:val="28"/>
        </w:rPr>
        <w:t xml:space="preserve">ведения бюджетного учета </w:t>
      </w:r>
      <w:r w:rsidR="00E22CAC" w:rsidRPr="00621C96">
        <w:rPr>
          <w:rFonts w:ascii="Times New Roman" w:hAnsi="Times New Roman" w:cs="Times New Roman"/>
          <w:sz w:val="28"/>
          <w:szCs w:val="28"/>
        </w:rPr>
        <w:t>единой методологии</w:t>
      </w:r>
      <w:r w:rsidRPr="00621C96">
        <w:rPr>
          <w:rFonts w:ascii="Times New Roman" w:hAnsi="Times New Roman" w:cs="Times New Roman"/>
          <w:sz w:val="28"/>
          <w:szCs w:val="28"/>
        </w:rPr>
        <w:t xml:space="preserve"> и учетной политике</w:t>
      </w:r>
      <w:r w:rsidR="00E22CAC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EA7747" w:rsidRPr="00621C96">
        <w:rPr>
          <w:rFonts w:ascii="Times New Roman" w:hAnsi="Times New Roman" w:cs="Times New Roman"/>
          <w:sz w:val="28"/>
          <w:szCs w:val="28"/>
        </w:rPr>
        <w:t xml:space="preserve">возможно </w:t>
      </w:r>
      <w:r w:rsidR="00E22CAC" w:rsidRPr="00621C96">
        <w:rPr>
          <w:rFonts w:ascii="Times New Roman" w:hAnsi="Times New Roman" w:cs="Times New Roman"/>
          <w:sz w:val="28"/>
          <w:szCs w:val="28"/>
        </w:rPr>
        <w:t xml:space="preserve">для </w:t>
      </w:r>
      <w:r w:rsidR="00EB3609" w:rsidRPr="00621C96">
        <w:rPr>
          <w:rFonts w:ascii="Times New Roman" w:hAnsi="Times New Roman" w:cs="Times New Roman"/>
          <w:sz w:val="28"/>
          <w:szCs w:val="28"/>
        </w:rPr>
        <w:t xml:space="preserve">нескольких </w:t>
      </w:r>
      <w:r w:rsidR="00E22CAC" w:rsidRPr="00621C96">
        <w:rPr>
          <w:rFonts w:ascii="Times New Roman" w:hAnsi="Times New Roman" w:cs="Times New Roman"/>
          <w:sz w:val="28"/>
          <w:szCs w:val="28"/>
        </w:rPr>
        <w:t xml:space="preserve">аудиторских мероприятий </w:t>
      </w:r>
      <w:r w:rsidR="00E22CAC"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при анализе </w:t>
      </w:r>
      <w:r w:rsidR="00F735E8" w:rsidRPr="00621C96">
        <w:rPr>
          <w:rFonts w:ascii="Times New Roman" w:hAnsi="Times New Roman" w:cs="Times New Roman"/>
          <w:i/>
          <w:sz w:val="28"/>
          <w:szCs w:val="28"/>
        </w:rPr>
        <w:t xml:space="preserve">операций по </w:t>
      </w:r>
      <w:r w:rsidR="00271C25" w:rsidRPr="00621C96">
        <w:rPr>
          <w:rFonts w:ascii="Times New Roman" w:hAnsi="Times New Roman" w:cs="Times New Roman"/>
          <w:i/>
          <w:sz w:val="28"/>
          <w:szCs w:val="28"/>
        </w:rPr>
        <w:t>осуществлению приемки и экспертизы поставленных товаров, выполненных работ (их результатов), оказанных услуг</w:t>
      </w:r>
      <w:r w:rsidR="00965EE7" w:rsidRPr="00621C96">
        <w:rPr>
          <w:rFonts w:ascii="Times New Roman" w:hAnsi="Times New Roman" w:cs="Times New Roman"/>
          <w:i/>
          <w:sz w:val="28"/>
          <w:szCs w:val="28"/>
        </w:rPr>
        <w:t xml:space="preserve"> для обеспечения государственных (муниципальных)</w:t>
      </w:r>
      <w:r w:rsidR="00465EBB" w:rsidRPr="00621C96">
        <w:rPr>
          <w:rFonts w:ascii="Times New Roman" w:hAnsi="Times New Roman" w:cs="Times New Roman"/>
          <w:i/>
          <w:sz w:val="28"/>
          <w:szCs w:val="28"/>
        </w:rPr>
        <w:t xml:space="preserve"> нужд возможно также проанализировать своевременность и полноту передачи первичных учетных документов (документов о приемке).</w:t>
      </w:r>
    </w:p>
    <w:p w14:paraId="71FF78AC" w14:textId="77777777" w:rsidR="00765074" w:rsidRPr="00621C96" w:rsidRDefault="00765074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Примером указания цели аудиторского</w:t>
      </w:r>
      <w:r w:rsidR="002C4CCA" w:rsidRPr="00621C96"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="00CD60E5" w:rsidRPr="00621C96">
        <w:rPr>
          <w:rFonts w:ascii="Times New Roman" w:hAnsi="Times New Roman" w:cs="Times New Roman"/>
          <w:sz w:val="28"/>
          <w:szCs w:val="28"/>
        </w:rPr>
        <w:t xml:space="preserve"> в программе аудиторского мероприятия</w:t>
      </w:r>
      <w:r w:rsidRPr="00621C96">
        <w:rPr>
          <w:rFonts w:ascii="Times New Roman" w:hAnsi="Times New Roman" w:cs="Times New Roman"/>
          <w:sz w:val="28"/>
          <w:szCs w:val="28"/>
        </w:rPr>
        <w:t xml:space="preserve"> является использование положений пункта 2 статьи 160.2-1 Бюджетного кодекса Российской Федерации путем:</w:t>
      </w:r>
    </w:p>
    <w:p w14:paraId="70C5576A" w14:textId="77777777" w:rsidR="00765074" w:rsidRPr="00621C96" w:rsidRDefault="00765074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</w:t>
      </w:r>
      <w:r w:rsidR="00CD60E5" w:rsidRPr="00621C96">
        <w:rPr>
          <w:rFonts w:ascii="Times New Roman" w:hAnsi="Times New Roman" w:cs="Times New Roman"/>
          <w:sz w:val="28"/>
          <w:szCs w:val="28"/>
        </w:rPr>
        <w:t xml:space="preserve">их </w:t>
      </w:r>
      <w:r w:rsidR="002C4CCA" w:rsidRPr="00621C96">
        <w:rPr>
          <w:rFonts w:ascii="Times New Roman" w:hAnsi="Times New Roman" w:cs="Times New Roman"/>
          <w:sz w:val="28"/>
          <w:szCs w:val="28"/>
        </w:rPr>
        <w:t xml:space="preserve">отражения </w:t>
      </w:r>
      <w:r w:rsidR="00864E5B" w:rsidRPr="00621C96">
        <w:rPr>
          <w:rFonts w:ascii="Times New Roman" w:hAnsi="Times New Roman" w:cs="Times New Roman"/>
          <w:sz w:val="28"/>
          <w:szCs w:val="28"/>
        </w:rPr>
        <w:t xml:space="preserve">в полном объеме или </w:t>
      </w:r>
      <w:r w:rsidR="00E9643A" w:rsidRPr="00621C96">
        <w:rPr>
          <w:rFonts w:ascii="Times New Roman" w:hAnsi="Times New Roman" w:cs="Times New Roman"/>
          <w:sz w:val="28"/>
          <w:szCs w:val="28"/>
        </w:rPr>
        <w:t xml:space="preserve">для цели, установленной подпунктом 2, </w:t>
      </w:r>
      <w:r w:rsidR="00864E5B" w:rsidRPr="00621C96">
        <w:rPr>
          <w:rFonts w:ascii="Times New Roman" w:hAnsi="Times New Roman" w:cs="Times New Roman"/>
          <w:sz w:val="28"/>
          <w:szCs w:val="28"/>
        </w:rPr>
        <w:t xml:space="preserve">частично 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</w:t>
      </w:r>
      <w:r w:rsidR="00206C0B" w:rsidRPr="00621C96">
        <w:rPr>
          <w:rFonts w:ascii="Times New Roman" w:hAnsi="Times New Roman" w:cs="Times New Roman"/>
          <w:i/>
          <w:sz w:val="28"/>
          <w:szCs w:val="28"/>
        </w:rPr>
        <w:t>подтверждение соответствия порядка ведения бюджетного учета единой методологии и учетной политике</w:t>
      </w:r>
      <w:r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5DB7844D" w14:textId="795AFB19" w:rsidR="00765074" w:rsidRPr="00621C96" w:rsidRDefault="00765074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</w:t>
      </w:r>
      <w:r w:rsidR="002C4CCA" w:rsidRPr="00621C96">
        <w:rPr>
          <w:rFonts w:ascii="Times New Roman" w:hAnsi="Times New Roman" w:cs="Times New Roman"/>
          <w:sz w:val="28"/>
          <w:szCs w:val="28"/>
        </w:rPr>
        <w:t xml:space="preserve">указания </w:t>
      </w:r>
      <w:r w:rsidRPr="00621C96">
        <w:rPr>
          <w:rFonts w:ascii="Times New Roman" w:hAnsi="Times New Roman" w:cs="Times New Roman"/>
          <w:sz w:val="28"/>
          <w:szCs w:val="28"/>
        </w:rPr>
        <w:t xml:space="preserve">ссылки на соответствующие </w:t>
      </w:r>
      <w:r w:rsidR="00B73C27" w:rsidRPr="00621C96">
        <w:rPr>
          <w:rFonts w:ascii="Times New Roman" w:hAnsi="Times New Roman" w:cs="Times New Roman"/>
          <w:sz w:val="28"/>
          <w:szCs w:val="28"/>
        </w:rPr>
        <w:t>положения Бюджетного кодекса Российской Федерации</w:t>
      </w:r>
      <w:r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в соответствии с </w:t>
      </w:r>
      <w:r w:rsidR="00206C0B" w:rsidRPr="00621C96">
        <w:rPr>
          <w:rFonts w:ascii="Times New Roman" w:hAnsi="Times New Roman" w:cs="Times New Roman"/>
          <w:i/>
          <w:sz w:val="28"/>
          <w:szCs w:val="28"/>
        </w:rPr>
        <w:t>подпунктами 1 и 2 пункта 2 статьи 160.2-1 Бюджетного кодекса Российской Федерации)</w:t>
      </w:r>
      <w:r w:rsidRPr="00621C96">
        <w:rPr>
          <w:rFonts w:ascii="Times New Roman" w:hAnsi="Times New Roman" w:cs="Times New Roman"/>
          <w:sz w:val="28"/>
          <w:szCs w:val="28"/>
        </w:rPr>
        <w:t>.</w:t>
      </w:r>
    </w:p>
    <w:p w14:paraId="630C82F5" w14:textId="77777777" w:rsidR="00D42070" w:rsidRPr="00621C96" w:rsidRDefault="00D42070" w:rsidP="00B5248F">
      <w:pPr>
        <w:spacing w:before="200"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</w:rPr>
        <w:t>3. Задачи аудиторского мероприятия</w:t>
      </w:r>
    </w:p>
    <w:p w14:paraId="57F87F84" w14:textId="77777777" w:rsidR="00765074" w:rsidRPr="00621C96" w:rsidRDefault="00765074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На основе поставленных целей аудиторского мероприятия определяются задачи аудиторского мероприятия</w:t>
      </w:r>
      <w:r w:rsidR="00896808" w:rsidRPr="00621C96">
        <w:rPr>
          <w:rFonts w:ascii="Times New Roman" w:hAnsi="Times New Roman" w:cs="Times New Roman"/>
          <w:sz w:val="28"/>
          <w:szCs w:val="28"/>
        </w:rPr>
        <w:t xml:space="preserve">, в том числе с учетом требований к заключению, установленных пунктом 4 федерального стандарта ВФА «Реализация результатов внутреннего финансового аудита», утвержденного приказом Минфина России от 22.05.2020 № 91н </w:t>
      </w:r>
      <w:r w:rsidR="00896808"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</w:t>
      </w:r>
      <w:r w:rsidR="006A3382" w:rsidRPr="00621C96">
        <w:rPr>
          <w:rFonts w:ascii="Times New Roman" w:hAnsi="Times New Roman" w:cs="Times New Roman"/>
          <w:i/>
          <w:sz w:val="28"/>
          <w:szCs w:val="28"/>
        </w:rPr>
        <w:t xml:space="preserve">указание задач по </w:t>
      </w:r>
      <w:r w:rsidR="00896808" w:rsidRPr="00621C96">
        <w:rPr>
          <w:rFonts w:ascii="Times New Roman" w:hAnsi="Times New Roman" w:cs="Times New Roman"/>
          <w:i/>
          <w:sz w:val="28"/>
          <w:szCs w:val="28"/>
        </w:rPr>
        <w:t>формировани</w:t>
      </w:r>
      <w:r w:rsidR="006A3382" w:rsidRPr="00621C96">
        <w:rPr>
          <w:rFonts w:ascii="Times New Roman" w:hAnsi="Times New Roman" w:cs="Times New Roman"/>
          <w:i/>
          <w:sz w:val="28"/>
          <w:szCs w:val="28"/>
        </w:rPr>
        <w:t>ю</w:t>
      </w:r>
      <w:r w:rsidR="00896808" w:rsidRPr="00621C96">
        <w:rPr>
          <w:rFonts w:ascii="Times New Roman" w:hAnsi="Times New Roman" w:cs="Times New Roman"/>
          <w:i/>
          <w:sz w:val="28"/>
          <w:szCs w:val="28"/>
        </w:rPr>
        <w:t xml:space="preserve"> предложений и рекомендаций в целях минимизации (устранения) бюджетных рисков</w:t>
      </w:r>
      <w:r w:rsidR="006A3382" w:rsidRPr="00621C96">
        <w:rPr>
          <w:rFonts w:ascii="Times New Roman" w:hAnsi="Times New Roman" w:cs="Times New Roman"/>
          <w:i/>
          <w:sz w:val="28"/>
          <w:szCs w:val="28"/>
        </w:rPr>
        <w:t>, так как их наличие предусмотрено составом заключения</w:t>
      </w:r>
      <w:r w:rsidR="00896808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Pr="00621C96">
        <w:rPr>
          <w:rFonts w:ascii="Times New Roman" w:hAnsi="Times New Roman" w:cs="Times New Roman"/>
          <w:sz w:val="28"/>
          <w:szCs w:val="28"/>
        </w:rPr>
        <w:t>:</w:t>
      </w:r>
    </w:p>
    <w:p w14:paraId="7340D8DF" w14:textId="3881BB12" w:rsidR="002C4CCA" w:rsidRPr="00621C96" w:rsidRDefault="00EB282A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1) для цели оценк</w:t>
      </w:r>
      <w:r w:rsidR="00EB3609" w:rsidRPr="00621C96">
        <w:rPr>
          <w:rFonts w:ascii="Times New Roman" w:hAnsi="Times New Roman" w:cs="Times New Roman"/>
          <w:sz w:val="28"/>
          <w:szCs w:val="28"/>
        </w:rPr>
        <w:t>и</w:t>
      </w:r>
      <w:r w:rsidRPr="00621C96">
        <w:rPr>
          <w:rFonts w:ascii="Times New Roman" w:hAnsi="Times New Roman" w:cs="Times New Roman"/>
          <w:sz w:val="28"/>
          <w:szCs w:val="28"/>
        </w:rPr>
        <w:t xml:space="preserve"> надежности внутреннего финансового контроля определяются задачи, предусмотренные пунктом 14 СВФА «Определения, принципы </w:t>
      </w:r>
      <w:r w:rsidRPr="00621C96">
        <w:rPr>
          <w:rFonts w:ascii="Times New Roman" w:hAnsi="Times New Roman" w:cs="Times New Roman"/>
          <w:sz w:val="28"/>
          <w:szCs w:val="28"/>
        </w:rPr>
        <w:lastRenderedPageBreak/>
        <w:t>и задачи»</w:t>
      </w:r>
      <w:r w:rsidR="00FC4EA6" w:rsidRPr="00621C96">
        <w:rPr>
          <w:rFonts w:ascii="Times New Roman" w:hAnsi="Times New Roman" w:cs="Times New Roman"/>
          <w:sz w:val="28"/>
          <w:szCs w:val="28"/>
        </w:rPr>
        <w:t xml:space="preserve">. При этом выбор задач аудиторского мероприятия рекомендуется осуществлять </w:t>
      </w:r>
      <w:r w:rsidR="004D7677" w:rsidRPr="00621C96">
        <w:rPr>
          <w:rFonts w:ascii="Times New Roman" w:hAnsi="Times New Roman" w:cs="Times New Roman"/>
          <w:sz w:val="28"/>
          <w:szCs w:val="28"/>
        </w:rPr>
        <w:t>путем</w:t>
      </w:r>
      <w:r w:rsidR="00CE4332" w:rsidRPr="00621C96">
        <w:rPr>
          <w:rFonts w:ascii="Times New Roman" w:hAnsi="Times New Roman" w:cs="Times New Roman"/>
          <w:sz w:val="28"/>
          <w:szCs w:val="28"/>
        </w:rPr>
        <w:t>:</w:t>
      </w:r>
    </w:p>
    <w:p w14:paraId="19CCCEC3" w14:textId="77777777" w:rsidR="001F1578" w:rsidRPr="00621C96" w:rsidRDefault="001F1578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- изучения бюджетной процедуры (операции (действия) по выполнению бюджетной процедуры) </w:t>
      </w:r>
      <w:r w:rsidRPr="00621C96">
        <w:rPr>
          <w:rFonts w:ascii="Times New Roman" w:hAnsi="Times New Roman" w:cs="Times New Roman"/>
          <w:i/>
          <w:sz w:val="28"/>
          <w:szCs w:val="28"/>
        </w:rPr>
        <w:t>(например, если операция (действие) по выполнению бюджетной процедуры осуществляется исключительно на бумажных носителях, то постановка задачи по изучению наличия прав доступа субъектов бюджетных процедур к информационным системам нецелесообразна)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6124CA1B" w14:textId="67990CCC" w:rsidR="00B91223" w:rsidRPr="00621C96" w:rsidRDefault="004D7677" w:rsidP="009D439B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- сопоставления бюджетного риска с каждой из задач и определением </w:t>
      </w:r>
      <w:r w:rsidR="006A3382" w:rsidRPr="00621C96">
        <w:rPr>
          <w:rFonts w:ascii="Times New Roman" w:hAnsi="Times New Roman" w:cs="Times New Roman"/>
          <w:sz w:val="28"/>
          <w:szCs w:val="28"/>
        </w:rPr>
        <w:t xml:space="preserve">необходимости </w:t>
      </w:r>
      <w:r w:rsidRPr="00621C96">
        <w:rPr>
          <w:rFonts w:ascii="Times New Roman" w:hAnsi="Times New Roman" w:cs="Times New Roman"/>
          <w:sz w:val="28"/>
          <w:szCs w:val="28"/>
        </w:rPr>
        <w:t>е</w:t>
      </w:r>
      <w:r w:rsidR="00607C0A" w:rsidRPr="00621C96">
        <w:rPr>
          <w:rFonts w:ascii="Times New Roman" w:hAnsi="Times New Roman" w:cs="Times New Roman"/>
          <w:sz w:val="28"/>
          <w:szCs w:val="28"/>
        </w:rPr>
        <w:t>е решения</w:t>
      </w:r>
      <w:r w:rsidR="00217207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217207" w:rsidRPr="00621C96">
        <w:rPr>
          <w:rFonts w:ascii="Times New Roman" w:hAnsi="Times New Roman" w:cs="Times New Roman"/>
          <w:i/>
          <w:sz w:val="28"/>
          <w:szCs w:val="28"/>
        </w:rPr>
        <w:t>(например,</w:t>
      </w:r>
      <w:r w:rsidR="00FF263B" w:rsidRPr="00621C96">
        <w:rPr>
          <w:rFonts w:ascii="Times New Roman" w:hAnsi="Times New Roman" w:cs="Times New Roman"/>
          <w:i/>
          <w:sz w:val="28"/>
          <w:szCs w:val="28"/>
        </w:rPr>
        <w:t xml:space="preserve"> при выявлении бюджетного риска необоснованного списания имущества при наличии установленных нормативным правовым актом (муниципа</w:t>
      </w:r>
      <w:r w:rsidR="007B6ABF" w:rsidRPr="00621C96">
        <w:rPr>
          <w:rFonts w:ascii="Times New Roman" w:hAnsi="Times New Roman" w:cs="Times New Roman"/>
          <w:i/>
          <w:sz w:val="28"/>
          <w:szCs w:val="28"/>
        </w:rPr>
        <w:t>льным правовым актом) требований</w:t>
      </w:r>
      <w:r w:rsidR="00FF263B" w:rsidRPr="00621C96">
        <w:rPr>
          <w:rFonts w:ascii="Times New Roman" w:hAnsi="Times New Roman" w:cs="Times New Roman"/>
          <w:i/>
          <w:sz w:val="28"/>
          <w:szCs w:val="28"/>
        </w:rPr>
        <w:t xml:space="preserve"> к утверждению состава и положения о комиссии по подготовке и принятию решения о списании имущества целесообразно поставить задачу по установлению достаточности и актуальности таких документов и их соответствию установленным нормативным правовым актом (муниципальным правовым актом) требованиям</w:t>
      </w:r>
      <w:r w:rsidR="000B7207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="000B7207" w:rsidRPr="007B1DDC">
        <w:rPr>
          <w:rFonts w:ascii="Times New Roman" w:hAnsi="Times New Roman" w:cs="Times New Roman"/>
          <w:sz w:val="28"/>
          <w:szCs w:val="28"/>
        </w:rPr>
        <w:t>;</w:t>
      </w:r>
    </w:p>
    <w:p w14:paraId="5B6A61A5" w14:textId="758CDFC6" w:rsidR="00607C0A" w:rsidRPr="00621C96" w:rsidRDefault="00CE4332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2) для цели подтверждени</w:t>
      </w:r>
      <w:r w:rsidR="00EB3609" w:rsidRPr="00621C96">
        <w:rPr>
          <w:rFonts w:ascii="Times New Roman" w:hAnsi="Times New Roman" w:cs="Times New Roman"/>
          <w:sz w:val="28"/>
          <w:szCs w:val="28"/>
        </w:rPr>
        <w:t>я</w:t>
      </w:r>
      <w:r w:rsidRPr="00621C96">
        <w:rPr>
          <w:rFonts w:ascii="Times New Roman" w:hAnsi="Times New Roman" w:cs="Times New Roman"/>
          <w:sz w:val="28"/>
          <w:szCs w:val="28"/>
        </w:rPr>
        <w:t xml:space="preserve"> достоверности бюджетной отчетности и соответствия порядка </w:t>
      </w:r>
      <w:r w:rsidR="00965EE7" w:rsidRPr="00621C96">
        <w:rPr>
          <w:rFonts w:ascii="Times New Roman" w:hAnsi="Times New Roman" w:cs="Times New Roman"/>
          <w:sz w:val="28"/>
          <w:szCs w:val="28"/>
        </w:rPr>
        <w:t xml:space="preserve">ведения бюджетного учета </w:t>
      </w:r>
      <w:r w:rsidRPr="00621C96">
        <w:rPr>
          <w:rFonts w:ascii="Times New Roman" w:hAnsi="Times New Roman" w:cs="Times New Roman"/>
          <w:sz w:val="28"/>
          <w:szCs w:val="28"/>
        </w:rPr>
        <w:t xml:space="preserve">единой методологии </w:t>
      </w:r>
      <w:r w:rsidR="007506E3" w:rsidRPr="00621C96">
        <w:rPr>
          <w:rFonts w:ascii="Times New Roman" w:hAnsi="Times New Roman" w:cs="Times New Roman"/>
          <w:sz w:val="28"/>
          <w:szCs w:val="28"/>
        </w:rPr>
        <w:t xml:space="preserve">и учетной политике </w:t>
      </w:r>
      <w:r w:rsidRPr="00621C96">
        <w:rPr>
          <w:rFonts w:ascii="Times New Roman" w:hAnsi="Times New Roman" w:cs="Times New Roman"/>
          <w:sz w:val="28"/>
          <w:szCs w:val="28"/>
        </w:rPr>
        <w:t>определяются задачи, предусмотренные пунктом 15 СВФА «Определения, принципы и задачи»</w:t>
      </w:r>
      <w:r w:rsidR="00FC4EA6" w:rsidRPr="00621C96">
        <w:rPr>
          <w:rFonts w:ascii="Times New Roman" w:hAnsi="Times New Roman" w:cs="Times New Roman"/>
          <w:sz w:val="28"/>
          <w:szCs w:val="28"/>
        </w:rPr>
        <w:t>.</w:t>
      </w:r>
      <w:r w:rsidR="006A3382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FC4EA6" w:rsidRPr="00621C96">
        <w:rPr>
          <w:rFonts w:ascii="Times New Roman" w:hAnsi="Times New Roman" w:cs="Times New Roman"/>
          <w:sz w:val="28"/>
          <w:szCs w:val="28"/>
        </w:rPr>
        <w:t xml:space="preserve">При этом выбор задач аудиторского мероприятия рекомендуется осуществлять </w:t>
      </w:r>
      <w:r w:rsidR="006A3382" w:rsidRPr="00621C96">
        <w:rPr>
          <w:rFonts w:ascii="Times New Roman" w:hAnsi="Times New Roman" w:cs="Times New Roman"/>
          <w:sz w:val="28"/>
          <w:szCs w:val="28"/>
        </w:rPr>
        <w:t>путем</w:t>
      </w:r>
      <w:r w:rsidRPr="00621C96">
        <w:rPr>
          <w:rFonts w:ascii="Times New Roman" w:hAnsi="Times New Roman" w:cs="Times New Roman"/>
          <w:sz w:val="28"/>
          <w:szCs w:val="28"/>
        </w:rPr>
        <w:t>:</w:t>
      </w:r>
    </w:p>
    <w:p w14:paraId="1B30F01A" w14:textId="77777777" w:rsidR="000B7207" w:rsidRPr="00621C96" w:rsidRDefault="00965EE7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</w:t>
      </w:r>
      <w:r w:rsidR="000B7207" w:rsidRPr="00621C96">
        <w:rPr>
          <w:rFonts w:ascii="Times New Roman" w:hAnsi="Times New Roman" w:cs="Times New Roman"/>
          <w:sz w:val="28"/>
          <w:szCs w:val="28"/>
        </w:rPr>
        <w:t>изучения бюджетной процедуры (операции (действия) по выполнению бюджетной процедуры);</w:t>
      </w:r>
    </w:p>
    <w:p w14:paraId="3F77E445" w14:textId="2C73C143" w:rsidR="00607C0A" w:rsidRPr="00621C96" w:rsidRDefault="00607C0A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- сопоставления бюджетного риска с каждой из задач и определением </w:t>
      </w:r>
      <w:r w:rsidR="006A3382" w:rsidRPr="00621C96">
        <w:rPr>
          <w:rFonts w:ascii="Times New Roman" w:hAnsi="Times New Roman" w:cs="Times New Roman"/>
          <w:sz w:val="28"/>
          <w:szCs w:val="28"/>
        </w:rPr>
        <w:t xml:space="preserve">необходимости </w:t>
      </w:r>
      <w:r w:rsidRPr="00621C96">
        <w:rPr>
          <w:rFonts w:ascii="Times New Roman" w:hAnsi="Times New Roman" w:cs="Times New Roman"/>
          <w:sz w:val="28"/>
          <w:szCs w:val="28"/>
        </w:rPr>
        <w:t>ее решения;</w:t>
      </w:r>
    </w:p>
    <w:p w14:paraId="757D0833" w14:textId="2D57542F" w:rsidR="00041B02" w:rsidRPr="00621C96" w:rsidRDefault="00041B02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</w:t>
      </w:r>
      <w:r w:rsidR="00965EE7" w:rsidRPr="00621C96">
        <w:rPr>
          <w:rFonts w:ascii="Times New Roman" w:hAnsi="Times New Roman" w:cs="Times New Roman"/>
          <w:sz w:val="28"/>
          <w:szCs w:val="28"/>
        </w:rPr>
        <w:t> </w:t>
      </w:r>
      <w:r w:rsidR="007B6ABF" w:rsidRPr="00621C96">
        <w:rPr>
          <w:rFonts w:ascii="Times New Roman" w:hAnsi="Times New Roman" w:cs="Times New Roman"/>
          <w:sz w:val="28"/>
          <w:szCs w:val="28"/>
        </w:rPr>
        <w:t>учета требований, установленных федеральными стандартами ВФА</w:t>
      </w:r>
      <w:r w:rsidR="00B95433">
        <w:rPr>
          <w:rFonts w:ascii="Times New Roman" w:hAnsi="Times New Roman" w:cs="Times New Roman"/>
          <w:sz w:val="28"/>
          <w:szCs w:val="28"/>
        </w:rPr>
        <w:t xml:space="preserve"> </w:t>
      </w:r>
      <w:r w:rsidR="00B95433" w:rsidRPr="00E33447">
        <w:rPr>
          <w:rFonts w:ascii="Times New Roman" w:hAnsi="Times New Roman" w:cs="Times New Roman"/>
          <w:i/>
          <w:sz w:val="28"/>
          <w:szCs w:val="28"/>
        </w:rPr>
        <w:t>(</w:t>
      </w:r>
      <w:r w:rsidR="00B95433" w:rsidRPr="00B95433">
        <w:rPr>
          <w:rFonts w:ascii="Times New Roman" w:hAnsi="Times New Roman" w:cs="Times New Roman"/>
          <w:i/>
          <w:sz w:val="28"/>
          <w:szCs w:val="28"/>
        </w:rPr>
        <w:t>например, по</w:t>
      </w:r>
      <w:r w:rsidR="007B6ABF" w:rsidRPr="00B9543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C66BD" w:rsidRPr="00B95433">
        <w:rPr>
          <w:rFonts w:ascii="Times New Roman" w:hAnsi="Times New Roman" w:cs="Times New Roman"/>
          <w:i/>
          <w:sz w:val="28"/>
          <w:szCs w:val="28"/>
        </w:rPr>
        <w:t>формировани</w:t>
      </w:r>
      <w:r w:rsidR="00DE0BD8" w:rsidRPr="00B95433">
        <w:rPr>
          <w:rFonts w:ascii="Times New Roman" w:hAnsi="Times New Roman" w:cs="Times New Roman"/>
          <w:i/>
          <w:sz w:val="28"/>
          <w:szCs w:val="28"/>
        </w:rPr>
        <w:t>ю</w:t>
      </w:r>
      <w:r w:rsidR="003C66BD" w:rsidRPr="00B95433">
        <w:rPr>
          <w:rFonts w:ascii="Times New Roman" w:hAnsi="Times New Roman" w:cs="Times New Roman"/>
          <w:i/>
          <w:sz w:val="28"/>
          <w:szCs w:val="28"/>
        </w:rPr>
        <w:t xml:space="preserve"> суждения о достоверности бюджетной отчетности</w:t>
      </w:r>
      <w:r w:rsidR="00553A2D" w:rsidRPr="00B9543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B7207" w:rsidRPr="00B95433">
        <w:rPr>
          <w:rFonts w:ascii="Times New Roman" w:hAnsi="Times New Roman" w:cs="Times New Roman"/>
          <w:i/>
          <w:sz w:val="28"/>
          <w:szCs w:val="28"/>
        </w:rPr>
        <w:t xml:space="preserve">при </w:t>
      </w:r>
      <w:r w:rsidR="008F78C5" w:rsidRPr="00B95433">
        <w:rPr>
          <w:rFonts w:ascii="Times New Roman" w:hAnsi="Times New Roman" w:cs="Times New Roman"/>
          <w:i/>
          <w:sz w:val="28"/>
          <w:szCs w:val="28"/>
        </w:rPr>
        <w:t xml:space="preserve">проведении </w:t>
      </w:r>
      <w:r w:rsidR="00BB6991" w:rsidRPr="00B95433">
        <w:rPr>
          <w:rFonts w:ascii="Times New Roman" w:hAnsi="Times New Roman" w:cs="Times New Roman"/>
          <w:i/>
          <w:sz w:val="28"/>
          <w:szCs w:val="28"/>
        </w:rPr>
        <w:t xml:space="preserve">соответствующего </w:t>
      </w:r>
      <w:r w:rsidR="008F78C5" w:rsidRPr="00B95433">
        <w:rPr>
          <w:rFonts w:ascii="Times New Roman" w:hAnsi="Times New Roman" w:cs="Times New Roman"/>
          <w:i/>
          <w:sz w:val="28"/>
          <w:szCs w:val="28"/>
        </w:rPr>
        <w:t>аудиторского мероприятия</w:t>
      </w:r>
      <w:r w:rsidR="003C66BD" w:rsidRPr="00E33447">
        <w:rPr>
          <w:rFonts w:ascii="Times New Roman" w:hAnsi="Times New Roman" w:cs="Times New Roman"/>
          <w:i/>
          <w:sz w:val="28"/>
          <w:szCs w:val="28"/>
        </w:rPr>
        <w:t>)</w:t>
      </w:r>
      <w:r w:rsidR="003C66BD" w:rsidRPr="00621C96">
        <w:rPr>
          <w:rFonts w:ascii="Times New Roman" w:hAnsi="Times New Roman" w:cs="Times New Roman"/>
          <w:sz w:val="28"/>
          <w:szCs w:val="28"/>
        </w:rPr>
        <w:t>;</w:t>
      </w:r>
    </w:p>
    <w:p w14:paraId="58B08443" w14:textId="07F6DBD6" w:rsidR="00041B02" w:rsidRPr="00621C96" w:rsidRDefault="007506E3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</w:t>
      </w:r>
      <w:r w:rsidR="003C66BD" w:rsidRPr="00621C96">
        <w:rPr>
          <w:rFonts w:ascii="Times New Roman" w:hAnsi="Times New Roman" w:cs="Times New Roman"/>
          <w:sz w:val="28"/>
          <w:szCs w:val="28"/>
        </w:rPr>
        <w:t xml:space="preserve">учета </w:t>
      </w:r>
      <w:r w:rsidR="005327C1" w:rsidRPr="00621C96">
        <w:rPr>
          <w:rFonts w:ascii="Times New Roman" w:hAnsi="Times New Roman" w:cs="Times New Roman"/>
          <w:sz w:val="28"/>
          <w:szCs w:val="28"/>
        </w:rPr>
        <w:t xml:space="preserve">факта передачи полномочий по ведению бюджетного учета и составлению и представлению бюджетной отчетности уполномоченному органу (организации) </w:t>
      </w:r>
      <w:r w:rsidR="005327C1"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</w:t>
      </w:r>
      <w:r w:rsidR="00217207" w:rsidRPr="00621C96">
        <w:rPr>
          <w:rFonts w:ascii="Times New Roman" w:hAnsi="Times New Roman" w:cs="Times New Roman"/>
          <w:i/>
          <w:sz w:val="28"/>
          <w:szCs w:val="28"/>
        </w:rPr>
        <w:t xml:space="preserve">главный администратор (администратор), передавший указанные полномочия, не </w:t>
      </w:r>
      <w:r w:rsidR="00387D80">
        <w:rPr>
          <w:rFonts w:ascii="Times New Roman" w:hAnsi="Times New Roman" w:cs="Times New Roman"/>
          <w:i/>
          <w:sz w:val="28"/>
          <w:szCs w:val="28"/>
        </w:rPr>
        <w:t>решает</w:t>
      </w:r>
      <w:r w:rsidR="00217207" w:rsidRPr="00621C96">
        <w:rPr>
          <w:rFonts w:ascii="Times New Roman" w:hAnsi="Times New Roman" w:cs="Times New Roman"/>
          <w:i/>
          <w:sz w:val="28"/>
          <w:szCs w:val="28"/>
        </w:rPr>
        <w:t xml:space="preserve"> задач</w:t>
      </w:r>
      <w:r w:rsidR="006C4493">
        <w:rPr>
          <w:rFonts w:ascii="Times New Roman" w:hAnsi="Times New Roman" w:cs="Times New Roman"/>
          <w:i/>
          <w:sz w:val="28"/>
          <w:szCs w:val="28"/>
        </w:rPr>
        <w:t>и</w:t>
      </w:r>
      <w:r w:rsidR="00217207" w:rsidRPr="00621C96">
        <w:rPr>
          <w:rFonts w:ascii="Times New Roman" w:hAnsi="Times New Roman" w:cs="Times New Roman"/>
          <w:i/>
          <w:sz w:val="28"/>
          <w:szCs w:val="28"/>
        </w:rPr>
        <w:t xml:space="preserve"> по подтверждению достоверности данных, </w:t>
      </w:r>
      <w:r w:rsidR="00CF4D15">
        <w:rPr>
          <w:rFonts w:ascii="Times New Roman" w:hAnsi="Times New Roman" w:cs="Times New Roman"/>
          <w:i/>
          <w:sz w:val="28"/>
          <w:szCs w:val="28"/>
        </w:rPr>
        <w:t>указанных</w:t>
      </w:r>
      <w:r w:rsidR="00217207" w:rsidRPr="00621C96">
        <w:rPr>
          <w:rFonts w:ascii="Times New Roman" w:hAnsi="Times New Roman" w:cs="Times New Roman"/>
          <w:i/>
          <w:sz w:val="28"/>
          <w:szCs w:val="28"/>
        </w:rPr>
        <w:t xml:space="preserve"> в</w:t>
      </w:r>
      <w:r w:rsidR="00FF263B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FF263B" w:rsidRPr="00621C96">
        <w:rPr>
          <w:rFonts w:ascii="Times New Roman" w:hAnsi="Times New Roman" w:cs="Times New Roman"/>
          <w:i/>
          <w:sz w:val="28"/>
          <w:szCs w:val="28"/>
        </w:rPr>
        <w:t>главной книге</w:t>
      </w:r>
      <w:r w:rsidR="00217207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="00217207" w:rsidRPr="007B1DDC">
        <w:rPr>
          <w:rFonts w:ascii="Times New Roman" w:hAnsi="Times New Roman" w:cs="Times New Roman"/>
          <w:sz w:val="28"/>
          <w:szCs w:val="28"/>
        </w:rPr>
        <w:t>;</w:t>
      </w:r>
    </w:p>
    <w:p w14:paraId="06CEE25F" w14:textId="4A6706C4" w:rsidR="00CE4332" w:rsidRPr="00621C96" w:rsidRDefault="00CE4332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3) для цели повышени</w:t>
      </w:r>
      <w:r w:rsidR="00EB3609" w:rsidRPr="00621C96">
        <w:rPr>
          <w:rFonts w:ascii="Times New Roman" w:hAnsi="Times New Roman" w:cs="Times New Roman"/>
          <w:sz w:val="28"/>
          <w:szCs w:val="28"/>
        </w:rPr>
        <w:t>я</w:t>
      </w:r>
      <w:r w:rsidRPr="00621C96">
        <w:rPr>
          <w:rFonts w:ascii="Times New Roman" w:hAnsi="Times New Roman" w:cs="Times New Roman"/>
          <w:sz w:val="28"/>
          <w:szCs w:val="28"/>
        </w:rPr>
        <w:t xml:space="preserve"> качества финансового менеджмента определяются задачи, предусмотренные пунктом 16 СВФА «Определения, принципы и задачи»</w:t>
      </w:r>
      <w:r w:rsidR="00FF263B" w:rsidRPr="00621C96">
        <w:rPr>
          <w:rFonts w:ascii="Times New Roman" w:hAnsi="Times New Roman" w:cs="Times New Roman"/>
          <w:sz w:val="28"/>
          <w:szCs w:val="28"/>
        </w:rPr>
        <w:t>.</w:t>
      </w:r>
      <w:r w:rsidR="006A3382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FF263B" w:rsidRPr="00621C96">
        <w:rPr>
          <w:rFonts w:ascii="Times New Roman" w:hAnsi="Times New Roman" w:cs="Times New Roman"/>
          <w:sz w:val="28"/>
          <w:szCs w:val="28"/>
        </w:rPr>
        <w:t xml:space="preserve">При этом выбор задач аудиторского мероприятия рекомендуется осуществлять </w:t>
      </w:r>
      <w:r w:rsidR="006A3382" w:rsidRPr="00621C96">
        <w:rPr>
          <w:rFonts w:ascii="Times New Roman" w:hAnsi="Times New Roman" w:cs="Times New Roman"/>
          <w:sz w:val="28"/>
          <w:szCs w:val="28"/>
        </w:rPr>
        <w:t>путем</w:t>
      </w:r>
      <w:r w:rsidRPr="00621C96">
        <w:rPr>
          <w:rFonts w:ascii="Times New Roman" w:hAnsi="Times New Roman" w:cs="Times New Roman"/>
          <w:sz w:val="28"/>
          <w:szCs w:val="28"/>
        </w:rPr>
        <w:t>:</w:t>
      </w:r>
    </w:p>
    <w:p w14:paraId="49CF1CCB" w14:textId="77777777" w:rsidR="001E18BF" w:rsidRPr="00621C96" w:rsidRDefault="001E18BF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</w:t>
      </w:r>
      <w:r w:rsidR="00965EE7" w:rsidRPr="00621C96">
        <w:rPr>
          <w:rFonts w:ascii="Times New Roman" w:hAnsi="Times New Roman" w:cs="Times New Roman"/>
          <w:sz w:val="28"/>
          <w:szCs w:val="28"/>
        </w:rPr>
        <w:t> </w:t>
      </w:r>
      <w:r w:rsidRPr="00621C96">
        <w:rPr>
          <w:rFonts w:ascii="Times New Roman" w:hAnsi="Times New Roman" w:cs="Times New Roman"/>
          <w:sz w:val="28"/>
          <w:szCs w:val="28"/>
        </w:rPr>
        <w:t>изучения бюджетной процедуры (операции (действия) по выполнению бюджетной процедуры);</w:t>
      </w:r>
    </w:p>
    <w:p w14:paraId="2990801F" w14:textId="77777777" w:rsidR="005638AC" w:rsidRPr="00621C96" w:rsidRDefault="005638AC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сопоставления бюджетного риска с каждой из задач и определением необходимости ее решения;</w:t>
      </w:r>
    </w:p>
    <w:p w14:paraId="27900014" w14:textId="0B4889DE" w:rsidR="00CE4332" w:rsidRPr="00621C96" w:rsidRDefault="00CE4332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</w:t>
      </w:r>
      <w:r w:rsidR="00CB6150" w:rsidRPr="00621C96">
        <w:rPr>
          <w:rFonts w:ascii="Times New Roman" w:hAnsi="Times New Roman" w:cs="Times New Roman"/>
          <w:sz w:val="28"/>
          <w:szCs w:val="28"/>
        </w:rPr>
        <w:t xml:space="preserve">анализа на предмет </w:t>
      </w:r>
      <w:r w:rsidR="007259B3" w:rsidRPr="00621C96">
        <w:rPr>
          <w:rFonts w:ascii="Times New Roman" w:hAnsi="Times New Roman" w:cs="Times New Roman"/>
          <w:sz w:val="28"/>
          <w:szCs w:val="28"/>
        </w:rPr>
        <w:t>наличия</w:t>
      </w:r>
      <w:r w:rsidR="007A02A0" w:rsidRPr="00621C96">
        <w:rPr>
          <w:rFonts w:ascii="Times New Roman" w:hAnsi="Times New Roman" w:cs="Times New Roman"/>
          <w:sz w:val="28"/>
          <w:szCs w:val="28"/>
        </w:rPr>
        <w:t xml:space="preserve"> показателей качества финансового менеджмента в </w:t>
      </w:r>
      <w:r w:rsidR="007259B3" w:rsidRPr="00621C96">
        <w:rPr>
          <w:rFonts w:ascii="Times New Roman" w:hAnsi="Times New Roman" w:cs="Times New Roman"/>
          <w:sz w:val="28"/>
          <w:szCs w:val="28"/>
        </w:rPr>
        <w:t xml:space="preserve">порядке проведения мониторинга качества финансового менеджмента </w:t>
      </w:r>
      <w:r w:rsidR="007259B3" w:rsidRPr="00621C96">
        <w:rPr>
          <w:rFonts w:ascii="Times New Roman" w:hAnsi="Times New Roman" w:cs="Times New Roman"/>
          <w:i/>
          <w:sz w:val="28"/>
          <w:szCs w:val="28"/>
        </w:rPr>
        <w:t>(</w:t>
      </w:r>
      <w:r w:rsidR="00EB3609" w:rsidRPr="00621C96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EB3609" w:rsidRPr="00621C96">
        <w:rPr>
          <w:rFonts w:ascii="Times New Roman" w:hAnsi="Times New Roman" w:cs="Times New Roman"/>
          <w:i/>
          <w:sz w:val="28"/>
          <w:szCs w:val="28"/>
        </w:rPr>
        <w:lastRenderedPageBreak/>
        <w:t>при отсутствии показателя качества финансового менеджмента, связанного с осуществлением закупок товаров, работ</w:t>
      </w:r>
      <w:r w:rsidR="00FB288C" w:rsidRPr="00621C96">
        <w:rPr>
          <w:rFonts w:ascii="Times New Roman" w:hAnsi="Times New Roman" w:cs="Times New Roman"/>
          <w:i/>
          <w:sz w:val="28"/>
          <w:szCs w:val="28"/>
        </w:rPr>
        <w:t>,</w:t>
      </w:r>
      <w:r w:rsidR="00EB3609" w:rsidRPr="00621C96">
        <w:rPr>
          <w:rFonts w:ascii="Times New Roman" w:hAnsi="Times New Roman" w:cs="Times New Roman"/>
          <w:i/>
          <w:sz w:val="28"/>
          <w:szCs w:val="28"/>
        </w:rPr>
        <w:t xml:space="preserve"> услуг для</w:t>
      </w:r>
      <w:r w:rsidR="00FF7B91" w:rsidRPr="00621C96">
        <w:rPr>
          <w:rFonts w:ascii="Times New Roman" w:hAnsi="Times New Roman" w:cs="Times New Roman"/>
          <w:i/>
          <w:sz w:val="28"/>
          <w:szCs w:val="28"/>
        </w:rPr>
        <w:t xml:space="preserve"> обеспечения</w:t>
      </w:r>
      <w:r w:rsidR="00EB3609" w:rsidRPr="00621C96">
        <w:rPr>
          <w:rFonts w:ascii="Times New Roman" w:hAnsi="Times New Roman" w:cs="Times New Roman"/>
          <w:i/>
          <w:sz w:val="28"/>
          <w:szCs w:val="28"/>
        </w:rPr>
        <w:t xml:space="preserve"> государственных (муниципальных) нужд, задача по оценке исполнения полномочий</w:t>
      </w:r>
      <w:r w:rsidR="00FF263B" w:rsidRPr="00621C96">
        <w:rPr>
          <w:rFonts w:ascii="Times New Roman" w:hAnsi="Times New Roman" w:cs="Times New Roman"/>
          <w:i/>
          <w:sz w:val="28"/>
          <w:szCs w:val="28"/>
        </w:rPr>
        <w:t xml:space="preserve"> государственного (муниципального) заказчика</w:t>
      </w:r>
      <w:r w:rsidR="00EB3609" w:rsidRPr="00621C96">
        <w:rPr>
          <w:rFonts w:ascii="Times New Roman" w:hAnsi="Times New Roman" w:cs="Times New Roman"/>
          <w:i/>
          <w:sz w:val="28"/>
          <w:szCs w:val="28"/>
        </w:rPr>
        <w:t xml:space="preserve"> во взаимосвязи с результатами проведения мониторинга качества фина</w:t>
      </w:r>
      <w:r w:rsidR="00BC57C3" w:rsidRPr="00621C96">
        <w:rPr>
          <w:rFonts w:ascii="Times New Roman" w:hAnsi="Times New Roman" w:cs="Times New Roman"/>
          <w:i/>
          <w:sz w:val="28"/>
          <w:szCs w:val="28"/>
        </w:rPr>
        <w:t>нсового менеджмента не ставится</w:t>
      </w:r>
      <w:r w:rsidR="007259B3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="005638AC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5A5FB86F" w14:textId="0B5AABF7" w:rsidR="00765074" w:rsidRPr="00621C96" w:rsidRDefault="002C4CCA" w:rsidP="009D43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Пример</w:t>
      </w:r>
      <w:r w:rsidR="00EB3609" w:rsidRPr="00621C96">
        <w:rPr>
          <w:rFonts w:ascii="Times New Roman" w:hAnsi="Times New Roman" w:cs="Times New Roman"/>
          <w:sz w:val="28"/>
          <w:szCs w:val="28"/>
        </w:rPr>
        <w:t>ами</w:t>
      </w:r>
      <w:r w:rsidRPr="00621C96">
        <w:rPr>
          <w:rFonts w:ascii="Times New Roman" w:hAnsi="Times New Roman" w:cs="Times New Roman"/>
          <w:sz w:val="28"/>
          <w:szCs w:val="28"/>
        </w:rPr>
        <w:t xml:space="preserve"> указания задач аудиторского мероприятия явля</w:t>
      </w:r>
      <w:r w:rsidR="00EB3609" w:rsidRPr="00621C96">
        <w:rPr>
          <w:rFonts w:ascii="Times New Roman" w:hAnsi="Times New Roman" w:cs="Times New Roman"/>
          <w:sz w:val="28"/>
          <w:szCs w:val="28"/>
        </w:rPr>
        <w:t>ю</w:t>
      </w:r>
      <w:r w:rsidRPr="00621C96">
        <w:rPr>
          <w:rFonts w:ascii="Times New Roman" w:hAnsi="Times New Roman" w:cs="Times New Roman"/>
          <w:sz w:val="28"/>
          <w:szCs w:val="28"/>
        </w:rPr>
        <w:t>тся:</w:t>
      </w:r>
    </w:p>
    <w:p w14:paraId="25336ADE" w14:textId="2532BB96" w:rsidR="002C4CCA" w:rsidRPr="00621C96" w:rsidRDefault="002C4CCA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указани</w:t>
      </w:r>
      <w:r w:rsidR="001E18BF" w:rsidRPr="00621C96">
        <w:rPr>
          <w:rFonts w:ascii="Times New Roman" w:hAnsi="Times New Roman" w:cs="Times New Roman"/>
          <w:sz w:val="28"/>
          <w:szCs w:val="28"/>
        </w:rPr>
        <w:t>е</w:t>
      </w:r>
      <w:r w:rsidRPr="00621C96">
        <w:rPr>
          <w:rFonts w:ascii="Times New Roman" w:hAnsi="Times New Roman" w:cs="Times New Roman"/>
          <w:sz w:val="28"/>
          <w:szCs w:val="28"/>
        </w:rPr>
        <w:t xml:space="preserve"> ссылки на соответствующие подпункты пунктов 14 – 16 СВФА «Определения, принципы</w:t>
      </w:r>
      <w:r w:rsidR="00EB282A" w:rsidRPr="00621C96">
        <w:rPr>
          <w:rFonts w:ascii="Times New Roman" w:hAnsi="Times New Roman" w:cs="Times New Roman"/>
          <w:sz w:val="28"/>
          <w:szCs w:val="28"/>
        </w:rPr>
        <w:t xml:space="preserve"> и задачи</w:t>
      </w:r>
      <w:r w:rsidRPr="00621C96">
        <w:rPr>
          <w:rFonts w:ascii="Times New Roman" w:hAnsi="Times New Roman" w:cs="Times New Roman"/>
          <w:sz w:val="28"/>
          <w:szCs w:val="28"/>
        </w:rPr>
        <w:t xml:space="preserve">» 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в соответствии с подпунктом «б» пункта 16 СВФА «Определения, </w:t>
      </w:r>
      <w:r w:rsidR="008C07A9" w:rsidRPr="00621C96">
        <w:rPr>
          <w:rFonts w:ascii="Times New Roman" w:hAnsi="Times New Roman" w:cs="Times New Roman"/>
          <w:i/>
          <w:sz w:val="28"/>
          <w:szCs w:val="28"/>
        </w:rPr>
        <w:t>принципы и задачи</w:t>
      </w:r>
      <w:r w:rsidRPr="00621C96">
        <w:rPr>
          <w:rFonts w:ascii="Times New Roman" w:hAnsi="Times New Roman" w:cs="Times New Roman"/>
          <w:i/>
          <w:sz w:val="28"/>
          <w:szCs w:val="28"/>
        </w:rPr>
        <w:t>»)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409799BF" w14:textId="77777777" w:rsidR="00FA4FF6" w:rsidRPr="00621C96" w:rsidRDefault="00FA4FF6" w:rsidP="009D439B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- отражение формулировки, установленной подпунктами пунктов 14 – 16 СВФА «Определения, принципы и задачи» </w:t>
      </w:r>
      <w:r w:rsidRPr="00621C96">
        <w:rPr>
          <w:rFonts w:ascii="Times New Roman" w:hAnsi="Times New Roman" w:cs="Times New Roman"/>
          <w:i/>
          <w:sz w:val="28"/>
          <w:szCs w:val="28"/>
        </w:rPr>
        <w:t>(например, изучить наличие прав доступа должностных лиц (работников) администратора к базам данных</w:t>
      </w:r>
      <w:r w:rsidR="008472E8" w:rsidRPr="00621C96">
        <w:rPr>
          <w:rFonts w:ascii="Times New Roman" w:hAnsi="Times New Roman" w:cs="Times New Roman"/>
          <w:i/>
          <w:sz w:val="28"/>
          <w:szCs w:val="28"/>
        </w:rPr>
        <w:t>).</w:t>
      </w:r>
    </w:p>
    <w:p w14:paraId="12F1F8B9" w14:textId="773835D4" w:rsidR="00A47005" w:rsidRPr="00621C96" w:rsidRDefault="00BC2DD4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В дополнение к задач</w:t>
      </w:r>
      <w:r w:rsidR="0081616E" w:rsidRPr="00621C96">
        <w:rPr>
          <w:rFonts w:ascii="Times New Roman" w:hAnsi="Times New Roman" w:cs="Times New Roman"/>
          <w:sz w:val="28"/>
          <w:szCs w:val="28"/>
        </w:rPr>
        <w:t>ам</w:t>
      </w:r>
      <w:r w:rsidRPr="00621C96">
        <w:rPr>
          <w:rFonts w:ascii="Times New Roman" w:hAnsi="Times New Roman" w:cs="Times New Roman"/>
          <w:sz w:val="28"/>
          <w:szCs w:val="28"/>
        </w:rPr>
        <w:t xml:space="preserve"> аудиторского мероприятия, установленны</w:t>
      </w:r>
      <w:r w:rsidR="0081616E" w:rsidRPr="00621C96">
        <w:rPr>
          <w:rFonts w:ascii="Times New Roman" w:hAnsi="Times New Roman" w:cs="Times New Roman"/>
          <w:sz w:val="28"/>
          <w:szCs w:val="28"/>
        </w:rPr>
        <w:t>м</w:t>
      </w:r>
      <w:r w:rsidRPr="00621C96">
        <w:rPr>
          <w:rFonts w:ascii="Times New Roman" w:hAnsi="Times New Roman" w:cs="Times New Roman"/>
          <w:sz w:val="28"/>
          <w:szCs w:val="28"/>
        </w:rPr>
        <w:t xml:space="preserve"> подпунктами пунктов 14 – 16 СВФА «Определения, принципы и задачи», субъектом ВФА (уполномоченным должностным лицом) могут быть </w:t>
      </w:r>
      <w:r w:rsidR="001620BE" w:rsidRPr="00621C96">
        <w:rPr>
          <w:rFonts w:ascii="Times New Roman" w:hAnsi="Times New Roman" w:cs="Times New Roman"/>
          <w:sz w:val="28"/>
          <w:szCs w:val="28"/>
        </w:rPr>
        <w:t xml:space="preserve">установлены </w:t>
      </w:r>
      <w:r w:rsidR="00E66A63" w:rsidRPr="00621C96">
        <w:rPr>
          <w:rFonts w:ascii="Times New Roman" w:hAnsi="Times New Roman" w:cs="Times New Roman"/>
          <w:sz w:val="28"/>
          <w:szCs w:val="28"/>
        </w:rPr>
        <w:t xml:space="preserve">иные задачи, необходимые для достижения </w:t>
      </w:r>
      <w:r w:rsidR="00562A1A" w:rsidRPr="00621C96">
        <w:rPr>
          <w:rFonts w:ascii="Times New Roman" w:hAnsi="Times New Roman" w:cs="Times New Roman"/>
          <w:sz w:val="28"/>
          <w:szCs w:val="28"/>
        </w:rPr>
        <w:t>ц</w:t>
      </w:r>
      <w:r w:rsidR="00E66A63" w:rsidRPr="00621C96">
        <w:rPr>
          <w:rFonts w:ascii="Times New Roman" w:hAnsi="Times New Roman" w:cs="Times New Roman"/>
          <w:sz w:val="28"/>
          <w:szCs w:val="28"/>
        </w:rPr>
        <w:t xml:space="preserve">елей осуществления ВФА </w:t>
      </w:r>
      <w:r w:rsidR="00E66A63" w:rsidRPr="00E33447">
        <w:rPr>
          <w:rFonts w:ascii="Times New Roman" w:hAnsi="Times New Roman" w:cs="Times New Roman"/>
          <w:i/>
          <w:sz w:val="28"/>
          <w:szCs w:val="28"/>
        </w:rPr>
        <w:t>(</w:t>
      </w:r>
      <w:r w:rsidR="00E66A63" w:rsidRPr="00621C96">
        <w:rPr>
          <w:rFonts w:ascii="Times New Roman" w:hAnsi="Times New Roman" w:cs="Times New Roman"/>
          <w:i/>
          <w:sz w:val="28"/>
          <w:szCs w:val="28"/>
        </w:rPr>
        <w:t>например,</w:t>
      </w:r>
      <w:r w:rsidR="00F207AE" w:rsidRPr="00621C96">
        <w:rPr>
          <w:rFonts w:ascii="Times New Roman" w:hAnsi="Times New Roman" w:cs="Times New Roman"/>
          <w:i/>
          <w:sz w:val="28"/>
          <w:szCs w:val="28"/>
        </w:rPr>
        <w:t xml:space="preserve"> оценить обоснованност</w:t>
      </w:r>
      <w:r w:rsidR="00A47005" w:rsidRPr="00621C96">
        <w:rPr>
          <w:rFonts w:ascii="Times New Roman" w:hAnsi="Times New Roman" w:cs="Times New Roman"/>
          <w:i/>
          <w:sz w:val="28"/>
          <w:szCs w:val="28"/>
        </w:rPr>
        <w:t>ь</w:t>
      </w:r>
      <w:r w:rsidR="00F207AE" w:rsidRPr="00621C96">
        <w:rPr>
          <w:rFonts w:ascii="Times New Roman" w:hAnsi="Times New Roman" w:cs="Times New Roman"/>
          <w:i/>
          <w:sz w:val="28"/>
          <w:szCs w:val="28"/>
        </w:rPr>
        <w:t xml:space="preserve"> объемов бюджетных ассигнований </w:t>
      </w:r>
      <w:r w:rsidR="00A47005" w:rsidRPr="00621C96">
        <w:rPr>
          <w:rFonts w:ascii="Times New Roman" w:hAnsi="Times New Roman" w:cs="Times New Roman"/>
          <w:i/>
          <w:sz w:val="28"/>
          <w:szCs w:val="28"/>
        </w:rPr>
        <w:t xml:space="preserve">на осуществление бюджетных инвестиций в объекты капитального строительства государственной собственности Российской Федерации </w:t>
      </w:r>
      <w:r w:rsidR="00172F1E" w:rsidRPr="00621C96">
        <w:rPr>
          <w:rFonts w:ascii="Times New Roman" w:hAnsi="Times New Roman" w:cs="Times New Roman"/>
          <w:i/>
          <w:sz w:val="28"/>
          <w:szCs w:val="28"/>
        </w:rPr>
        <w:t>в случае, когда государственным заказчиком в отношении объекта капитального строительства является сам главный администратор (администратор</w:t>
      </w:r>
      <w:r w:rsidR="00172F1E" w:rsidRPr="00E33447">
        <w:rPr>
          <w:rFonts w:ascii="Times New Roman" w:hAnsi="Times New Roman" w:cs="Times New Roman"/>
          <w:i/>
          <w:sz w:val="28"/>
          <w:szCs w:val="28"/>
        </w:rPr>
        <w:t>)</w:t>
      </w:r>
      <w:r w:rsidR="00CA4BAC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08B7D3CC" w14:textId="7C99F3BA" w:rsidR="002A472A" w:rsidRPr="00621C96" w:rsidRDefault="00D42070" w:rsidP="00B5248F">
      <w:pPr>
        <w:spacing w:before="200"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</w:rPr>
        <w:t>4</w:t>
      </w:r>
      <w:r w:rsidR="002A472A" w:rsidRPr="00621C96">
        <w:rPr>
          <w:rFonts w:ascii="Times New Roman" w:hAnsi="Times New Roman" w:cs="Times New Roman"/>
          <w:b/>
          <w:sz w:val="28"/>
          <w:szCs w:val="28"/>
        </w:rPr>
        <w:t xml:space="preserve">. Объект </w:t>
      </w:r>
      <w:r w:rsidR="00740C99" w:rsidRPr="00621C96">
        <w:rPr>
          <w:rFonts w:ascii="Times New Roman" w:hAnsi="Times New Roman" w:cs="Times New Roman"/>
          <w:b/>
          <w:sz w:val="28"/>
          <w:szCs w:val="28"/>
        </w:rPr>
        <w:t xml:space="preserve">(объекты) </w:t>
      </w:r>
      <w:r w:rsidR="002A472A" w:rsidRPr="00621C96">
        <w:rPr>
          <w:rFonts w:ascii="Times New Roman" w:hAnsi="Times New Roman" w:cs="Times New Roman"/>
          <w:b/>
          <w:sz w:val="28"/>
          <w:szCs w:val="28"/>
        </w:rPr>
        <w:t>ВФА</w:t>
      </w:r>
    </w:p>
    <w:p w14:paraId="7FD3C83E" w14:textId="1335650E" w:rsidR="002A472A" w:rsidRPr="00621C96" w:rsidRDefault="00FE70FC" w:rsidP="009D43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Объектом </w:t>
      </w:r>
      <w:r w:rsidR="004938CE" w:rsidRPr="00621C96">
        <w:rPr>
          <w:rFonts w:ascii="Times New Roman" w:hAnsi="Times New Roman" w:cs="Times New Roman"/>
          <w:sz w:val="28"/>
          <w:szCs w:val="28"/>
        </w:rPr>
        <w:t xml:space="preserve">ВФА </w:t>
      </w:r>
      <w:r w:rsidRPr="00621C96">
        <w:rPr>
          <w:rFonts w:ascii="Times New Roman" w:hAnsi="Times New Roman" w:cs="Times New Roman"/>
          <w:sz w:val="28"/>
          <w:szCs w:val="28"/>
        </w:rPr>
        <w:t xml:space="preserve">могут </w:t>
      </w:r>
      <w:r w:rsidR="004938CE" w:rsidRPr="00621C96">
        <w:rPr>
          <w:rFonts w:ascii="Times New Roman" w:hAnsi="Times New Roman" w:cs="Times New Roman"/>
          <w:sz w:val="28"/>
          <w:szCs w:val="28"/>
        </w:rPr>
        <w:t>являться:</w:t>
      </w:r>
    </w:p>
    <w:p w14:paraId="7AB5F006" w14:textId="77777777" w:rsidR="005E3BAD" w:rsidRPr="00621C96" w:rsidRDefault="005E3BAD" w:rsidP="009D43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1)</w:t>
      </w:r>
      <w:r w:rsidR="002A472A" w:rsidRPr="00621C96">
        <w:rPr>
          <w:rFonts w:ascii="Times New Roman" w:hAnsi="Times New Roman" w:cs="Times New Roman"/>
          <w:sz w:val="28"/>
          <w:szCs w:val="28"/>
        </w:rPr>
        <w:t> </w:t>
      </w:r>
      <w:r w:rsidRPr="00621C96">
        <w:rPr>
          <w:rFonts w:ascii="Times New Roman" w:hAnsi="Times New Roman" w:cs="Times New Roman"/>
          <w:sz w:val="28"/>
          <w:szCs w:val="28"/>
        </w:rPr>
        <w:t>бюджетные процедуры, то есть:</w:t>
      </w:r>
    </w:p>
    <w:p w14:paraId="30C61FF9" w14:textId="064562D0" w:rsidR="005E3BAD" w:rsidRPr="00621C96" w:rsidRDefault="005E3BAD" w:rsidP="009D43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</w:t>
      </w:r>
      <w:r w:rsidR="002A472A" w:rsidRPr="00621C96">
        <w:rPr>
          <w:rFonts w:ascii="Times New Roman" w:hAnsi="Times New Roman" w:cs="Times New Roman"/>
          <w:sz w:val="28"/>
          <w:szCs w:val="28"/>
        </w:rPr>
        <w:t>процедуры по исполнению бюджетных полномочий главного администратора (администратора)</w:t>
      </w:r>
      <w:r w:rsidR="00420893" w:rsidRPr="00621C96">
        <w:rPr>
          <w:rFonts w:ascii="Times New Roman" w:hAnsi="Times New Roman" w:cs="Times New Roman"/>
          <w:sz w:val="28"/>
          <w:szCs w:val="28"/>
        </w:rPr>
        <w:t>, предусмотренных статьями 158, 160.1, 160.2</w:t>
      </w:r>
      <w:r w:rsidR="00C50195" w:rsidRPr="00621C96">
        <w:rPr>
          <w:rFonts w:ascii="Times New Roman" w:hAnsi="Times New Roman" w:cs="Times New Roman"/>
          <w:sz w:val="28"/>
          <w:szCs w:val="28"/>
        </w:rPr>
        <w:t>,</w:t>
      </w:r>
      <w:r w:rsidR="00420893" w:rsidRPr="00621C96">
        <w:rPr>
          <w:rFonts w:ascii="Times New Roman" w:hAnsi="Times New Roman" w:cs="Times New Roman"/>
          <w:sz w:val="28"/>
          <w:szCs w:val="28"/>
        </w:rPr>
        <w:t xml:space="preserve"> 162</w:t>
      </w:r>
      <w:r w:rsidR="00580F58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C50195" w:rsidRPr="00621C96">
        <w:rPr>
          <w:rFonts w:ascii="Times New Roman" w:hAnsi="Times New Roman" w:cs="Times New Roman"/>
          <w:sz w:val="28"/>
          <w:szCs w:val="28"/>
        </w:rPr>
        <w:t xml:space="preserve">и иными </w:t>
      </w:r>
      <w:r w:rsidR="00EB3609" w:rsidRPr="00621C96">
        <w:rPr>
          <w:rFonts w:ascii="Times New Roman" w:hAnsi="Times New Roman" w:cs="Times New Roman"/>
          <w:sz w:val="28"/>
          <w:szCs w:val="28"/>
        </w:rPr>
        <w:t xml:space="preserve">положениями </w:t>
      </w:r>
      <w:r w:rsidR="00580F58" w:rsidRPr="00621C96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</w:t>
      </w:r>
      <w:r w:rsidR="007C7E0C" w:rsidRPr="00621C96">
        <w:rPr>
          <w:rFonts w:ascii="Times New Roman" w:hAnsi="Times New Roman" w:cs="Times New Roman"/>
          <w:sz w:val="28"/>
          <w:szCs w:val="28"/>
        </w:rPr>
        <w:t xml:space="preserve"> (</w:t>
      </w:r>
      <w:r w:rsidR="00420893" w:rsidRPr="00621C96">
        <w:rPr>
          <w:rFonts w:ascii="Times New Roman" w:hAnsi="Times New Roman" w:cs="Times New Roman"/>
          <w:sz w:val="28"/>
          <w:szCs w:val="28"/>
        </w:rPr>
        <w:t xml:space="preserve">за исключением </w:t>
      </w:r>
      <w:r w:rsidR="00911B22" w:rsidRPr="00621C96">
        <w:rPr>
          <w:rFonts w:ascii="Times New Roman" w:hAnsi="Times New Roman" w:cs="Times New Roman"/>
          <w:bCs/>
          <w:sz w:val="28"/>
          <w:szCs w:val="28"/>
        </w:rPr>
        <w:t xml:space="preserve">процедур по администрированию </w:t>
      </w:r>
      <w:r w:rsidR="007B1DDC">
        <w:rPr>
          <w:rFonts w:ascii="Times New Roman" w:hAnsi="Times New Roman" w:cs="Times New Roman"/>
          <w:bCs/>
          <w:sz w:val="28"/>
          <w:szCs w:val="28"/>
        </w:rPr>
        <w:t>доходов</w:t>
      </w:r>
      <w:r w:rsidR="00911B22" w:rsidRPr="00621C96">
        <w:rPr>
          <w:rFonts w:ascii="Times New Roman" w:hAnsi="Times New Roman" w:cs="Times New Roman"/>
          <w:bCs/>
          <w:sz w:val="28"/>
          <w:szCs w:val="28"/>
        </w:rPr>
        <w:t xml:space="preserve"> в бюджет, осуществляемых в соответствии с законодательством Российской Федерации о налогах и сборах, законодательством Российской Федерации о страховых взносах, законодательством Российской Федерации о несостоятельности (банкротстве) и законодательством Российской Федер</w:t>
      </w:r>
      <w:r w:rsidR="00381F89" w:rsidRPr="00621C96">
        <w:rPr>
          <w:rFonts w:ascii="Times New Roman" w:hAnsi="Times New Roman" w:cs="Times New Roman"/>
          <w:bCs/>
          <w:sz w:val="28"/>
          <w:szCs w:val="28"/>
        </w:rPr>
        <w:t>ации о таможенном регулировании</w:t>
      </w:r>
      <w:r w:rsidR="00065804" w:rsidRPr="00621C96">
        <w:rPr>
          <w:rFonts w:ascii="Times New Roman" w:hAnsi="Times New Roman" w:cs="Times New Roman"/>
          <w:sz w:val="28"/>
          <w:szCs w:val="28"/>
        </w:rPr>
        <w:t xml:space="preserve">, </w:t>
      </w:r>
      <w:r w:rsidR="00381F89" w:rsidRPr="00621C96">
        <w:rPr>
          <w:rFonts w:ascii="Times New Roman" w:hAnsi="Times New Roman" w:cs="Times New Roman"/>
          <w:sz w:val="28"/>
          <w:szCs w:val="28"/>
        </w:rPr>
        <w:t xml:space="preserve">бюджетных полномочий по </w:t>
      </w:r>
      <w:r w:rsidR="00065804" w:rsidRPr="00621C96">
        <w:rPr>
          <w:rFonts w:ascii="Times New Roman" w:hAnsi="Times New Roman" w:cs="Times New Roman"/>
          <w:sz w:val="28"/>
          <w:szCs w:val="28"/>
        </w:rPr>
        <w:t>проведени</w:t>
      </w:r>
      <w:r w:rsidR="00381F89" w:rsidRPr="00621C96">
        <w:rPr>
          <w:rFonts w:ascii="Times New Roman" w:hAnsi="Times New Roman" w:cs="Times New Roman"/>
          <w:sz w:val="28"/>
          <w:szCs w:val="28"/>
        </w:rPr>
        <w:t>ю</w:t>
      </w:r>
      <w:r w:rsidR="00065804" w:rsidRPr="00621C96">
        <w:rPr>
          <w:rFonts w:ascii="Times New Roman" w:hAnsi="Times New Roman" w:cs="Times New Roman"/>
          <w:sz w:val="28"/>
          <w:szCs w:val="28"/>
        </w:rPr>
        <w:t xml:space="preserve"> мониторинга качества финансового менеджмента</w:t>
      </w:r>
      <w:r w:rsidR="00381F89" w:rsidRPr="00621C96">
        <w:rPr>
          <w:rFonts w:ascii="Times New Roman" w:hAnsi="Times New Roman" w:cs="Times New Roman"/>
          <w:sz w:val="28"/>
          <w:szCs w:val="28"/>
        </w:rPr>
        <w:t xml:space="preserve"> и</w:t>
      </w:r>
      <w:r w:rsidR="00065804" w:rsidRPr="00621C96">
        <w:rPr>
          <w:rFonts w:ascii="Times New Roman" w:hAnsi="Times New Roman" w:cs="Times New Roman"/>
          <w:sz w:val="28"/>
          <w:szCs w:val="28"/>
        </w:rPr>
        <w:t xml:space="preserve"> осуществлени</w:t>
      </w:r>
      <w:r w:rsidR="00381F89" w:rsidRPr="00621C96">
        <w:rPr>
          <w:rFonts w:ascii="Times New Roman" w:hAnsi="Times New Roman" w:cs="Times New Roman"/>
          <w:sz w:val="28"/>
          <w:szCs w:val="28"/>
        </w:rPr>
        <w:t>ю</w:t>
      </w:r>
      <w:r w:rsidR="00065804" w:rsidRPr="00621C96">
        <w:rPr>
          <w:rFonts w:ascii="Times New Roman" w:hAnsi="Times New Roman" w:cs="Times New Roman"/>
          <w:sz w:val="28"/>
          <w:szCs w:val="28"/>
        </w:rPr>
        <w:t xml:space="preserve"> ВФА</w:t>
      </w:r>
      <w:r w:rsidR="007C7E0C" w:rsidRPr="00621C96">
        <w:rPr>
          <w:rFonts w:ascii="Times New Roman" w:hAnsi="Times New Roman" w:cs="Times New Roman"/>
          <w:sz w:val="28"/>
          <w:szCs w:val="28"/>
        </w:rPr>
        <w:t>)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3BC56ECC" w14:textId="6909A4E0" w:rsidR="002A472A" w:rsidRPr="00621C96" w:rsidRDefault="00057880" w:rsidP="0005788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57880">
        <w:rPr>
          <w:rFonts w:ascii="Times New Roman" w:hAnsi="Times New Roman" w:cs="Times New Roman"/>
          <w:sz w:val="28"/>
          <w:szCs w:val="28"/>
        </w:rPr>
        <w:t>процедуры управления активами и осуществления закупок товаров, работ и услуг для обеспечения государственных (муниципальных) нужд</w:t>
      </w:r>
      <w:r w:rsidR="002A472A" w:rsidRPr="00621C96">
        <w:rPr>
          <w:rFonts w:ascii="Times New Roman" w:hAnsi="Times New Roman" w:cs="Times New Roman"/>
          <w:sz w:val="28"/>
          <w:szCs w:val="28"/>
        </w:rPr>
        <w:t>;</w:t>
      </w:r>
    </w:p>
    <w:p w14:paraId="10A63161" w14:textId="77777777" w:rsidR="001A6CA8" w:rsidRPr="00621C96" w:rsidRDefault="005E3BAD" w:rsidP="009D439B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2)</w:t>
      </w:r>
      <w:r w:rsidR="002A472A" w:rsidRPr="00621C96">
        <w:rPr>
          <w:rFonts w:ascii="Times New Roman" w:hAnsi="Times New Roman" w:cs="Times New Roman"/>
          <w:sz w:val="28"/>
          <w:szCs w:val="28"/>
        </w:rPr>
        <w:t xml:space="preserve"> одна или несколько операций (действий) </w:t>
      </w:r>
      <w:r w:rsidR="00CF0E60" w:rsidRPr="00621C96">
        <w:rPr>
          <w:rFonts w:ascii="Times New Roman" w:hAnsi="Times New Roman" w:cs="Times New Roman"/>
          <w:sz w:val="28"/>
          <w:szCs w:val="28"/>
        </w:rPr>
        <w:t>по выполнению бюджетных процедур</w:t>
      </w:r>
      <w:r w:rsidR="001A6CA8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1A6CA8" w:rsidRPr="007B1DDC">
        <w:rPr>
          <w:rFonts w:ascii="Times New Roman" w:hAnsi="Times New Roman" w:cs="Times New Roman"/>
          <w:i/>
          <w:sz w:val="28"/>
          <w:szCs w:val="28"/>
        </w:rPr>
        <w:t>(</w:t>
      </w:r>
      <w:r w:rsidR="001A6CA8" w:rsidRPr="00621C96">
        <w:rPr>
          <w:rFonts w:ascii="Times New Roman" w:hAnsi="Times New Roman" w:cs="Times New Roman"/>
          <w:i/>
          <w:sz w:val="28"/>
          <w:szCs w:val="28"/>
        </w:rPr>
        <w:t xml:space="preserve">например, представление документов, подтверждающих неопределенность относительно получения экономических выгод или полезного </w:t>
      </w:r>
      <w:r w:rsidR="001A6CA8" w:rsidRPr="00621C96">
        <w:rPr>
          <w:rFonts w:ascii="Times New Roman" w:hAnsi="Times New Roman" w:cs="Times New Roman"/>
          <w:i/>
          <w:sz w:val="28"/>
          <w:szCs w:val="28"/>
        </w:rPr>
        <w:lastRenderedPageBreak/>
        <w:t>потенциала, необходимых для принятия комиссией по поступлению и выбытию активов решения о признании задолженности безнадежной к взысканию);</w:t>
      </w:r>
    </w:p>
    <w:p w14:paraId="6D0B2E7E" w14:textId="245E4E97" w:rsidR="00CF0E60" w:rsidRPr="00621C96" w:rsidRDefault="00CD67BF" w:rsidP="009D43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3) бюджетная процедура</w:t>
      </w:r>
      <w:r w:rsidR="00252F1D" w:rsidRPr="00621C96">
        <w:rPr>
          <w:rFonts w:ascii="Times New Roman" w:hAnsi="Times New Roman" w:cs="Times New Roman"/>
          <w:sz w:val="28"/>
          <w:szCs w:val="28"/>
        </w:rPr>
        <w:t xml:space="preserve"> за исключением отдельных операций (действий) по ее выполнению </w:t>
      </w:r>
      <w:r w:rsidR="00252F1D" w:rsidRPr="00621C96">
        <w:rPr>
          <w:rFonts w:ascii="Times New Roman" w:hAnsi="Times New Roman" w:cs="Times New Roman"/>
          <w:i/>
          <w:sz w:val="28"/>
          <w:szCs w:val="28"/>
        </w:rPr>
        <w:t>(например, бюджетная процедура</w:t>
      </w:r>
      <w:r w:rsidR="00252F1D" w:rsidRPr="00621C96">
        <w:rPr>
          <w:i/>
        </w:rPr>
        <w:t xml:space="preserve"> </w:t>
      </w:r>
      <w:r w:rsidR="00252F1D" w:rsidRPr="00621C96">
        <w:rPr>
          <w:rFonts w:ascii="Times New Roman" w:hAnsi="Times New Roman" w:cs="Times New Roman"/>
          <w:i/>
          <w:sz w:val="28"/>
          <w:szCs w:val="28"/>
        </w:rPr>
        <w:t>составления, утверждения и ведения бюджетной сметы за исключением операци</w:t>
      </w:r>
      <w:r w:rsidRPr="00621C96">
        <w:rPr>
          <w:rFonts w:ascii="Times New Roman" w:hAnsi="Times New Roman" w:cs="Times New Roman"/>
          <w:i/>
          <w:sz w:val="28"/>
          <w:szCs w:val="28"/>
        </w:rPr>
        <w:t>й</w:t>
      </w:r>
      <w:r w:rsidR="00252F1D" w:rsidRPr="00621C96">
        <w:rPr>
          <w:rFonts w:ascii="Times New Roman" w:hAnsi="Times New Roman" w:cs="Times New Roman"/>
          <w:i/>
          <w:sz w:val="28"/>
          <w:szCs w:val="28"/>
        </w:rPr>
        <w:t xml:space="preserve"> (действи</w:t>
      </w:r>
      <w:r w:rsidRPr="00621C96">
        <w:rPr>
          <w:rFonts w:ascii="Times New Roman" w:hAnsi="Times New Roman" w:cs="Times New Roman"/>
          <w:i/>
          <w:sz w:val="28"/>
          <w:szCs w:val="28"/>
        </w:rPr>
        <w:t>й</w:t>
      </w:r>
      <w:r w:rsidR="00252F1D" w:rsidRPr="00621C96">
        <w:rPr>
          <w:rFonts w:ascii="Times New Roman" w:hAnsi="Times New Roman" w:cs="Times New Roman"/>
          <w:i/>
          <w:sz w:val="28"/>
          <w:szCs w:val="28"/>
        </w:rPr>
        <w:t>) по</w:t>
      </w:r>
      <w:r w:rsidR="008C4F62" w:rsidRPr="00621C96">
        <w:rPr>
          <w:rFonts w:ascii="Times New Roman" w:hAnsi="Times New Roman" w:cs="Times New Roman"/>
          <w:i/>
          <w:sz w:val="28"/>
          <w:szCs w:val="28"/>
        </w:rPr>
        <w:t xml:space="preserve"> формированию обоснований (расчетов) плановых сметных показателей на закупку товаров, работ</w:t>
      </w:r>
      <w:r w:rsidR="00ED5CA5" w:rsidRPr="00621C96"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="00A52144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C4F62" w:rsidRPr="00621C96">
        <w:rPr>
          <w:rFonts w:ascii="Times New Roman" w:hAnsi="Times New Roman" w:cs="Times New Roman"/>
          <w:i/>
          <w:sz w:val="28"/>
          <w:szCs w:val="28"/>
        </w:rPr>
        <w:t>услуг в сфере информационно-коммуникационных технологий</w:t>
      </w:r>
      <w:r w:rsidR="00252F1D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="00A73D5E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610377C1" w14:textId="3A09D767" w:rsidR="002A472A" w:rsidRPr="00621C96" w:rsidRDefault="00850B7F" w:rsidP="009D43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С</w:t>
      </w:r>
      <w:r w:rsidR="008A68F8" w:rsidRPr="00621C96">
        <w:rPr>
          <w:rFonts w:ascii="Times New Roman" w:hAnsi="Times New Roman" w:cs="Times New Roman"/>
          <w:sz w:val="28"/>
          <w:szCs w:val="28"/>
        </w:rPr>
        <w:t>труктурное подразделение главного администратора (администратора) не может являться объектом ВФА.</w:t>
      </w:r>
    </w:p>
    <w:p w14:paraId="5D59A93A" w14:textId="587629DD" w:rsidR="00A87B0D" w:rsidRPr="00621C96" w:rsidRDefault="00A87B0D" w:rsidP="00A87B0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При определении объектов ВФА, подлежащих изучению в ходе проведения аудиторского мероприятия, субъект</w:t>
      </w:r>
      <w:r w:rsidR="008C4F62" w:rsidRPr="00621C96">
        <w:rPr>
          <w:rFonts w:ascii="Times New Roman" w:hAnsi="Times New Roman" w:cs="Times New Roman"/>
          <w:sz w:val="28"/>
          <w:szCs w:val="28"/>
        </w:rPr>
        <w:t>ом</w:t>
      </w:r>
      <w:r w:rsidRPr="00621C96">
        <w:rPr>
          <w:rFonts w:ascii="Times New Roman" w:hAnsi="Times New Roman" w:cs="Times New Roman"/>
          <w:sz w:val="28"/>
          <w:szCs w:val="28"/>
        </w:rPr>
        <w:t xml:space="preserve"> ВФА (уполномоченн</w:t>
      </w:r>
      <w:r w:rsidR="008C4F62" w:rsidRPr="00621C96">
        <w:rPr>
          <w:rFonts w:ascii="Times New Roman" w:hAnsi="Times New Roman" w:cs="Times New Roman"/>
          <w:sz w:val="28"/>
          <w:szCs w:val="28"/>
        </w:rPr>
        <w:t>ым</w:t>
      </w:r>
      <w:r w:rsidRPr="00621C96">
        <w:rPr>
          <w:rFonts w:ascii="Times New Roman" w:hAnsi="Times New Roman" w:cs="Times New Roman"/>
          <w:sz w:val="28"/>
          <w:szCs w:val="28"/>
        </w:rPr>
        <w:t xml:space="preserve"> должностн</w:t>
      </w:r>
      <w:r w:rsidR="008C4F62" w:rsidRPr="00621C96">
        <w:rPr>
          <w:rFonts w:ascii="Times New Roman" w:hAnsi="Times New Roman" w:cs="Times New Roman"/>
          <w:sz w:val="28"/>
          <w:szCs w:val="28"/>
        </w:rPr>
        <w:t>ым</w:t>
      </w:r>
      <w:r w:rsidRPr="00621C96">
        <w:rPr>
          <w:rFonts w:ascii="Times New Roman" w:hAnsi="Times New Roman" w:cs="Times New Roman"/>
          <w:sz w:val="28"/>
          <w:szCs w:val="28"/>
        </w:rPr>
        <w:t xml:space="preserve"> лиц</w:t>
      </w:r>
      <w:r w:rsidR="008C4F62" w:rsidRPr="00621C96">
        <w:rPr>
          <w:rFonts w:ascii="Times New Roman" w:hAnsi="Times New Roman" w:cs="Times New Roman"/>
          <w:sz w:val="28"/>
          <w:szCs w:val="28"/>
        </w:rPr>
        <w:t>ом</w:t>
      </w:r>
      <w:r w:rsidRPr="00621C96">
        <w:rPr>
          <w:rFonts w:ascii="Times New Roman" w:hAnsi="Times New Roman" w:cs="Times New Roman"/>
          <w:sz w:val="28"/>
          <w:szCs w:val="28"/>
        </w:rPr>
        <w:t>) учитыва</w:t>
      </w:r>
      <w:r w:rsidR="008C4F62" w:rsidRPr="00621C96">
        <w:rPr>
          <w:rFonts w:ascii="Times New Roman" w:hAnsi="Times New Roman" w:cs="Times New Roman"/>
          <w:sz w:val="28"/>
          <w:szCs w:val="28"/>
        </w:rPr>
        <w:t>ю</w:t>
      </w:r>
      <w:r w:rsidR="00FE70FC" w:rsidRPr="00621C96">
        <w:rPr>
          <w:rFonts w:ascii="Times New Roman" w:hAnsi="Times New Roman" w:cs="Times New Roman"/>
          <w:sz w:val="28"/>
          <w:szCs w:val="28"/>
        </w:rPr>
        <w:t>тся</w:t>
      </w:r>
      <w:r w:rsidRPr="00621C96">
        <w:rPr>
          <w:rFonts w:ascii="Times New Roman" w:hAnsi="Times New Roman" w:cs="Times New Roman"/>
          <w:sz w:val="28"/>
          <w:szCs w:val="28"/>
        </w:rPr>
        <w:t>:</w:t>
      </w:r>
    </w:p>
    <w:p w14:paraId="53BDFE12" w14:textId="27091DB8" w:rsidR="00A87B0D" w:rsidRPr="00621C96" w:rsidRDefault="00A87B0D" w:rsidP="00A87B0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результаты оценки бюджетных рисков, проведенной при формировании программы аудиторского мероприятия (в части операций (действий) по выполнению бюджетных процедур, взаимосвязанных с бюджетными рисками);</w:t>
      </w:r>
    </w:p>
    <w:p w14:paraId="6DA478A7" w14:textId="748B1CD7" w:rsidR="00A87B0D" w:rsidRPr="00621C96" w:rsidRDefault="00A87B0D" w:rsidP="00A87B0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- цель (цели) и задачи аудиторского мероприятия </w:t>
      </w:r>
      <w:r w:rsidRPr="00621C96">
        <w:rPr>
          <w:rFonts w:ascii="Times New Roman" w:hAnsi="Times New Roman" w:cs="Times New Roman"/>
          <w:i/>
          <w:sz w:val="28"/>
          <w:szCs w:val="28"/>
        </w:rPr>
        <w:t>(например, при подтверждении достоверности бюджетной отчетности объектом ВФА не может являться иная бюджетная процедура, кроме связанной с ведением бюджетного учета, составлением, утверждением и представлением бюджетной отчетности)</w:t>
      </w:r>
      <w:r w:rsidRPr="00621C96">
        <w:rPr>
          <w:rFonts w:ascii="Times New Roman" w:hAnsi="Times New Roman" w:cs="Times New Roman"/>
          <w:sz w:val="28"/>
          <w:szCs w:val="28"/>
        </w:rPr>
        <w:t>.</w:t>
      </w:r>
    </w:p>
    <w:p w14:paraId="5D161B2D" w14:textId="74BDBDB2" w:rsidR="004E219D" w:rsidRPr="00621C96" w:rsidRDefault="00FE70FC" w:rsidP="00A52144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Кроме того, при определении объектов ВФА рекомендуется также учитывать </w:t>
      </w:r>
      <w:r w:rsidR="00A87B0D" w:rsidRPr="00621C96">
        <w:rPr>
          <w:rFonts w:ascii="Times New Roman" w:hAnsi="Times New Roman" w:cs="Times New Roman"/>
          <w:sz w:val="28"/>
          <w:szCs w:val="28"/>
        </w:rPr>
        <w:t xml:space="preserve">тему аудиторского мероприятия </w:t>
      </w:r>
      <w:r w:rsidR="00A87B0D" w:rsidRPr="00621C96">
        <w:rPr>
          <w:rFonts w:ascii="Times New Roman" w:hAnsi="Times New Roman" w:cs="Times New Roman"/>
          <w:i/>
          <w:sz w:val="28"/>
          <w:szCs w:val="28"/>
        </w:rPr>
        <w:t>(например, в сформулированной в плане проведения аудиторских мероприятий теме аудиторского мероприятия</w:t>
      </w:r>
      <w:r w:rsidR="007B4116" w:rsidRPr="00621C96">
        <w:rPr>
          <w:rFonts w:ascii="Times New Roman" w:hAnsi="Times New Roman" w:cs="Times New Roman"/>
          <w:i/>
          <w:sz w:val="28"/>
          <w:szCs w:val="28"/>
        </w:rPr>
        <w:t xml:space="preserve"> «Анализ определения поставщика (подрядчика, исполнителя) при осуществлении закупок товаров, работ, услуг для обеспечения муниципальных нужд» </w:t>
      </w:r>
      <w:r w:rsidR="00C938F0" w:rsidRPr="00621C96">
        <w:rPr>
          <w:rFonts w:ascii="Times New Roman" w:hAnsi="Times New Roman" w:cs="Times New Roman"/>
          <w:i/>
          <w:sz w:val="28"/>
          <w:szCs w:val="28"/>
        </w:rPr>
        <w:t>содержится</w:t>
      </w:r>
      <w:r w:rsidR="00A87B0D" w:rsidRPr="00621C96">
        <w:rPr>
          <w:rFonts w:ascii="Times New Roman" w:hAnsi="Times New Roman" w:cs="Times New Roman"/>
          <w:i/>
          <w:sz w:val="28"/>
          <w:szCs w:val="28"/>
        </w:rPr>
        <w:t xml:space="preserve"> указание на объект ВФА -</w:t>
      </w:r>
      <w:r w:rsidR="007B4116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87B0D" w:rsidRPr="00621C96">
        <w:rPr>
          <w:rFonts w:ascii="Times New Roman" w:hAnsi="Times New Roman" w:cs="Times New Roman"/>
          <w:i/>
          <w:sz w:val="28"/>
          <w:szCs w:val="28"/>
        </w:rPr>
        <w:t>операци</w:t>
      </w:r>
      <w:r w:rsidR="007B4116" w:rsidRPr="00621C96">
        <w:rPr>
          <w:rFonts w:ascii="Times New Roman" w:hAnsi="Times New Roman" w:cs="Times New Roman"/>
          <w:i/>
          <w:sz w:val="28"/>
          <w:szCs w:val="28"/>
        </w:rPr>
        <w:t>и</w:t>
      </w:r>
      <w:r w:rsidR="00A87B0D" w:rsidRPr="00621C96">
        <w:rPr>
          <w:rFonts w:ascii="Times New Roman" w:hAnsi="Times New Roman" w:cs="Times New Roman"/>
          <w:i/>
          <w:sz w:val="28"/>
          <w:szCs w:val="28"/>
        </w:rPr>
        <w:t xml:space="preserve"> (действи</w:t>
      </w:r>
      <w:r w:rsidR="007B4116" w:rsidRPr="00621C96">
        <w:rPr>
          <w:rFonts w:ascii="Times New Roman" w:hAnsi="Times New Roman" w:cs="Times New Roman"/>
          <w:i/>
          <w:sz w:val="28"/>
          <w:szCs w:val="28"/>
        </w:rPr>
        <w:t>я</w:t>
      </w:r>
      <w:r w:rsidR="00A87B0D" w:rsidRPr="00621C96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Pr="00621C96">
        <w:rPr>
          <w:rFonts w:ascii="Times New Roman" w:hAnsi="Times New Roman" w:cs="Times New Roman"/>
          <w:i/>
          <w:sz w:val="28"/>
          <w:szCs w:val="28"/>
        </w:rPr>
        <w:t>по рассмотрению заяв</w:t>
      </w:r>
      <w:r w:rsidR="00A52144" w:rsidRPr="00621C96">
        <w:rPr>
          <w:rFonts w:ascii="Times New Roman" w:hAnsi="Times New Roman" w:cs="Times New Roman"/>
          <w:i/>
          <w:sz w:val="28"/>
          <w:szCs w:val="28"/>
        </w:rPr>
        <w:t>ок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 на участие в закупке товаров, работ</w:t>
      </w:r>
      <w:r w:rsidR="00BF79CE" w:rsidRPr="00621C96">
        <w:rPr>
          <w:rFonts w:ascii="Times New Roman" w:hAnsi="Times New Roman" w:cs="Times New Roman"/>
          <w:i/>
          <w:sz w:val="28"/>
          <w:szCs w:val="28"/>
        </w:rPr>
        <w:t>,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 услуг для обеспечения </w:t>
      </w:r>
      <w:r w:rsidR="00AC3F73" w:rsidRPr="00621C96">
        <w:rPr>
          <w:rFonts w:ascii="Times New Roman" w:hAnsi="Times New Roman" w:cs="Times New Roman"/>
          <w:i/>
          <w:sz w:val="28"/>
          <w:szCs w:val="28"/>
        </w:rPr>
        <w:t xml:space="preserve">муниципальных </w:t>
      </w:r>
      <w:r w:rsidRPr="00621C96">
        <w:rPr>
          <w:rFonts w:ascii="Times New Roman" w:hAnsi="Times New Roman" w:cs="Times New Roman"/>
          <w:i/>
          <w:sz w:val="28"/>
          <w:szCs w:val="28"/>
        </w:rPr>
        <w:t>нужд</w:t>
      </w:r>
      <w:r w:rsidR="00A87B0D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="00A52144" w:rsidRPr="00621C96">
        <w:rPr>
          <w:rFonts w:ascii="Times New Roman" w:hAnsi="Times New Roman" w:cs="Times New Roman"/>
          <w:i/>
          <w:sz w:val="28"/>
          <w:szCs w:val="28"/>
        </w:rPr>
        <w:t>.</w:t>
      </w:r>
    </w:p>
    <w:p w14:paraId="341D750D" w14:textId="77777777" w:rsidR="004E219D" w:rsidRPr="00621C96" w:rsidRDefault="00D42070" w:rsidP="002745DA">
      <w:pPr>
        <w:spacing w:before="200"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</w:rPr>
        <w:t>5</w:t>
      </w:r>
      <w:r w:rsidR="004E219D" w:rsidRPr="00621C96">
        <w:rPr>
          <w:rFonts w:ascii="Times New Roman" w:hAnsi="Times New Roman" w:cs="Times New Roman"/>
          <w:b/>
          <w:sz w:val="28"/>
          <w:szCs w:val="28"/>
        </w:rPr>
        <w:t>. Вопросы, подлежащие изучению в ходе аудиторского мероприятия</w:t>
      </w:r>
    </w:p>
    <w:p w14:paraId="13CB8756" w14:textId="3CA6646B" w:rsidR="004E219D" w:rsidRPr="00621C96" w:rsidRDefault="004E219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Определяя перечень вопросов, подлежащих изучению в ходе проведения аудиторского мероприятия, </w:t>
      </w:r>
      <w:r w:rsidR="00425647" w:rsidRPr="00621C96">
        <w:rPr>
          <w:rFonts w:ascii="Times New Roman" w:hAnsi="Times New Roman" w:cs="Times New Roman"/>
          <w:sz w:val="28"/>
          <w:szCs w:val="28"/>
        </w:rPr>
        <w:t>субъекту ВФА (</w:t>
      </w:r>
      <w:r w:rsidRPr="00621C96">
        <w:rPr>
          <w:rFonts w:ascii="Times New Roman" w:hAnsi="Times New Roman" w:cs="Times New Roman"/>
          <w:sz w:val="28"/>
          <w:szCs w:val="28"/>
        </w:rPr>
        <w:t>уполномоченному должностному лицу</w:t>
      </w:r>
      <w:r w:rsidR="00425647" w:rsidRPr="00621C96">
        <w:rPr>
          <w:rFonts w:ascii="Times New Roman" w:hAnsi="Times New Roman" w:cs="Times New Roman"/>
          <w:sz w:val="28"/>
          <w:szCs w:val="28"/>
        </w:rPr>
        <w:t>)</w:t>
      </w:r>
      <w:r w:rsidRPr="00621C96">
        <w:rPr>
          <w:rFonts w:ascii="Times New Roman" w:hAnsi="Times New Roman" w:cs="Times New Roman"/>
          <w:sz w:val="28"/>
          <w:szCs w:val="28"/>
        </w:rPr>
        <w:t xml:space="preserve"> следует руководствоваться</w:t>
      </w:r>
      <w:r w:rsidR="00BD6335" w:rsidRPr="00621C96">
        <w:rPr>
          <w:rFonts w:ascii="Times New Roman" w:hAnsi="Times New Roman" w:cs="Times New Roman"/>
          <w:sz w:val="28"/>
          <w:szCs w:val="28"/>
        </w:rPr>
        <w:t>, в том числе</w:t>
      </w:r>
      <w:r w:rsidRPr="00621C96">
        <w:rPr>
          <w:rFonts w:ascii="Times New Roman" w:hAnsi="Times New Roman" w:cs="Times New Roman"/>
          <w:sz w:val="28"/>
          <w:szCs w:val="28"/>
        </w:rPr>
        <w:t>:</w:t>
      </w:r>
    </w:p>
    <w:p w14:paraId="0213B50E" w14:textId="7599C11E" w:rsidR="0042176E" w:rsidRPr="00621C96" w:rsidRDefault="0042176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</w:t>
      </w:r>
      <w:r w:rsidR="00562A1A" w:rsidRPr="00621C96">
        <w:rPr>
          <w:rFonts w:ascii="Times New Roman" w:hAnsi="Times New Roman" w:cs="Times New Roman"/>
          <w:sz w:val="28"/>
          <w:szCs w:val="28"/>
        </w:rPr>
        <w:t>результатами</w:t>
      </w:r>
      <w:r w:rsidR="00721698" w:rsidRPr="00621C96">
        <w:rPr>
          <w:rFonts w:ascii="Times New Roman" w:hAnsi="Times New Roman" w:cs="Times New Roman"/>
          <w:sz w:val="28"/>
          <w:szCs w:val="28"/>
        </w:rPr>
        <w:t xml:space="preserve"> оценки бюджетных рисков, проведенной при </w:t>
      </w:r>
      <w:r w:rsidR="00EC2E5F" w:rsidRPr="00621C96">
        <w:rPr>
          <w:rFonts w:ascii="Times New Roman" w:hAnsi="Times New Roman" w:cs="Times New Roman"/>
          <w:sz w:val="28"/>
          <w:szCs w:val="28"/>
        </w:rPr>
        <w:t xml:space="preserve">формировании </w:t>
      </w:r>
      <w:r w:rsidR="00721698" w:rsidRPr="00621C96">
        <w:rPr>
          <w:rFonts w:ascii="Times New Roman" w:hAnsi="Times New Roman" w:cs="Times New Roman"/>
          <w:sz w:val="28"/>
          <w:szCs w:val="28"/>
        </w:rPr>
        <w:t xml:space="preserve">программы аудиторского мероприятия </w:t>
      </w:r>
      <w:r w:rsidR="00004711"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вопрос </w:t>
      </w:r>
      <w:r w:rsidR="00425647" w:rsidRPr="00621C96">
        <w:rPr>
          <w:rFonts w:ascii="Times New Roman" w:hAnsi="Times New Roman" w:cs="Times New Roman"/>
          <w:i/>
          <w:sz w:val="28"/>
          <w:szCs w:val="28"/>
        </w:rPr>
        <w:t xml:space="preserve">может </w:t>
      </w:r>
      <w:r w:rsidR="00004711" w:rsidRPr="00621C96">
        <w:rPr>
          <w:rFonts w:ascii="Times New Roman" w:hAnsi="Times New Roman" w:cs="Times New Roman"/>
          <w:i/>
          <w:sz w:val="28"/>
          <w:szCs w:val="28"/>
        </w:rPr>
        <w:t>содержать в формулировке указание на</w:t>
      </w:r>
      <w:r w:rsidR="00AF574C">
        <w:rPr>
          <w:rFonts w:ascii="Times New Roman" w:hAnsi="Times New Roman" w:cs="Times New Roman"/>
          <w:i/>
          <w:sz w:val="28"/>
          <w:szCs w:val="28"/>
        </w:rPr>
        <w:t xml:space="preserve"> выявленный</w:t>
      </w:r>
      <w:r w:rsidR="00004711" w:rsidRPr="00621C96">
        <w:rPr>
          <w:rFonts w:ascii="Times New Roman" w:hAnsi="Times New Roman" w:cs="Times New Roman"/>
          <w:i/>
          <w:sz w:val="28"/>
          <w:szCs w:val="28"/>
        </w:rPr>
        <w:t xml:space="preserve"> бюджетный риск</w:t>
      </w:r>
      <w:r w:rsidR="00425647" w:rsidRPr="00621C96">
        <w:rPr>
          <w:rFonts w:ascii="Times New Roman" w:hAnsi="Times New Roman" w:cs="Times New Roman"/>
          <w:i/>
          <w:sz w:val="28"/>
          <w:szCs w:val="28"/>
        </w:rPr>
        <w:t xml:space="preserve"> – оценить степень соблюдения установленных правовым</w:t>
      </w:r>
      <w:r w:rsidR="00542CA3" w:rsidRPr="00621C96">
        <w:rPr>
          <w:rFonts w:ascii="Times New Roman" w:hAnsi="Times New Roman" w:cs="Times New Roman"/>
          <w:i/>
          <w:sz w:val="28"/>
          <w:szCs w:val="28"/>
        </w:rPr>
        <w:t>и</w:t>
      </w:r>
      <w:r w:rsidR="00425647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42CA3" w:rsidRPr="00621C96">
        <w:rPr>
          <w:rFonts w:ascii="Times New Roman" w:hAnsi="Times New Roman" w:cs="Times New Roman"/>
          <w:i/>
          <w:sz w:val="28"/>
          <w:szCs w:val="28"/>
        </w:rPr>
        <w:t xml:space="preserve">актами и документами учетной политики </w:t>
      </w:r>
      <w:r w:rsidR="00425647" w:rsidRPr="00621C96">
        <w:rPr>
          <w:rFonts w:ascii="Times New Roman" w:hAnsi="Times New Roman" w:cs="Times New Roman"/>
          <w:i/>
          <w:sz w:val="28"/>
          <w:szCs w:val="28"/>
        </w:rPr>
        <w:t xml:space="preserve">требований </w:t>
      </w:r>
      <w:r w:rsidR="00542CA3" w:rsidRPr="00621C96">
        <w:rPr>
          <w:rFonts w:ascii="Times New Roman" w:hAnsi="Times New Roman" w:cs="Times New Roman"/>
          <w:i/>
          <w:sz w:val="28"/>
          <w:szCs w:val="28"/>
        </w:rPr>
        <w:t>к</w:t>
      </w:r>
      <w:r w:rsidR="00425647" w:rsidRPr="00621C96">
        <w:rPr>
          <w:rFonts w:ascii="Times New Roman" w:hAnsi="Times New Roman" w:cs="Times New Roman"/>
          <w:i/>
          <w:sz w:val="28"/>
          <w:szCs w:val="28"/>
        </w:rPr>
        <w:t xml:space="preserve"> своевременности формирования и представления </w:t>
      </w:r>
      <w:r w:rsidR="00026CE2" w:rsidRPr="00621C96">
        <w:rPr>
          <w:rFonts w:ascii="Times New Roman" w:hAnsi="Times New Roman" w:cs="Times New Roman"/>
          <w:i/>
          <w:sz w:val="28"/>
          <w:szCs w:val="28"/>
        </w:rPr>
        <w:t xml:space="preserve">первичных учетных </w:t>
      </w:r>
      <w:r w:rsidR="00425647" w:rsidRPr="00621C96">
        <w:rPr>
          <w:rFonts w:ascii="Times New Roman" w:hAnsi="Times New Roman" w:cs="Times New Roman"/>
          <w:i/>
          <w:sz w:val="28"/>
          <w:szCs w:val="28"/>
        </w:rPr>
        <w:t>документов</w:t>
      </w:r>
      <w:r w:rsidR="00004711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49158026" w14:textId="68530C0F" w:rsidR="0042176E" w:rsidRPr="00621C96" w:rsidRDefault="0042176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- определенными для конкретного аудиторского мероприятия объектами ВФА 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</w:t>
      </w:r>
      <w:r w:rsidR="00BD6335" w:rsidRPr="00621C96">
        <w:rPr>
          <w:rFonts w:ascii="Times New Roman" w:hAnsi="Times New Roman" w:cs="Times New Roman"/>
          <w:i/>
          <w:sz w:val="28"/>
          <w:szCs w:val="28"/>
        </w:rPr>
        <w:t xml:space="preserve">не ставится </w:t>
      </w:r>
      <w:r w:rsidR="00937CD4" w:rsidRPr="00621C96">
        <w:rPr>
          <w:rFonts w:ascii="Times New Roman" w:hAnsi="Times New Roman" w:cs="Times New Roman"/>
          <w:i/>
          <w:sz w:val="28"/>
          <w:szCs w:val="28"/>
        </w:rPr>
        <w:t>вопрос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 по оценке обоснованности бюджетных ассигнований </w:t>
      </w:r>
      <w:r w:rsidRPr="00621C96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на предоставление межбюджетных трансфертов, если объектом ВФА является операция (действие) по </w:t>
      </w:r>
      <w:r w:rsidR="0035769E" w:rsidRPr="00621C96">
        <w:rPr>
          <w:rFonts w:ascii="Times New Roman" w:hAnsi="Times New Roman" w:cs="Times New Roman"/>
          <w:i/>
          <w:sz w:val="28"/>
          <w:szCs w:val="28"/>
        </w:rPr>
        <w:t>перечислению субсидий автономному учреждению на иные цели)</w:t>
      </w:r>
      <w:r w:rsidR="0035769E" w:rsidRPr="00621C96">
        <w:rPr>
          <w:rFonts w:ascii="Times New Roman" w:hAnsi="Times New Roman" w:cs="Times New Roman"/>
          <w:sz w:val="28"/>
          <w:szCs w:val="28"/>
        </w:rPr>
        <w:t>;</w:t>
      </w:r>
    </w:p>
    <w:p w14:paraId="58E21623" w14:textId="5186614C" w:rsidR="00AE58DE" w:rsidRPr="00621C96" w:rsidRDefault="00156A2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</w:t>
      </w:r>
      <w:r w:rsidR="00E30475" w:rsidRPr="00621C96">
        <w:rPr>
          <w:rFonts w:ascii="Times New Roman" w:hAnsi="Times New Roman" w:cs="Times New Roman"/>
          <w:sz w:val="28"/>
          <w:szCs w:val="28"/>
        </w:rPr>
        <w:t xml:space="preserve">целью (целями) и </w:t>
      </w:r>
      <w:r w:rsidRPr="00621C96">
        <w:rPr>
          <w:rFonts w:ascii="Times New Roman" w:hAnsi="Times New Roman" w:cs="Times New Roman"/>
          <w:sz w:val="28"/>
          <w:szCs w:val="28"/>
        </w:rPr>
        <w:t>задачами аудиторского мероприятия</w:t>
      </w:r>
      <w:r w:rsidR="00937CD4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937CD4" w:rsidRPr="00621C96">
        <w:rPr>
          <w:rFonts w:ascii="Times New Roman" w:hAnsi="Times New Roman" w:cs="Times New Roman"/>
          <w:i/>
          <w:sz w:val="28"/>
          <w:szCs w:val="28"/>
        </w:rPr>
        <w:t>(например</w:t>
      </w:r>
      <w:r w:rsidR="00004711" w:rsidRPr="00621C96">
        <w:rPr>
          <w:rFonts w:ascii="Times New Roman" w:hAnsi="Times New Roman" w:cs="Times New Roman"/>
          <w:i/>
          <w:sz w:val="28"/>
          <w:szCs w:val="28"/>
        </w:rPr>
        <w:t>, вопрос</w:t>
      </w:r>
      <w:r w:rsidR="00026CE2" w:rsidRPr="00621C96">
        <w:rPr>
          <w:rFonts w:ascii="Times New Roman" w:hAnsi="Times New Roman" w:cs="Times New Roman"/>
          <w:i/>
          <w:sz w:val="28"/>
          <w:szCs w:val="28"/>
        </w:rPr>
        <w:t xml:space="preserve"> может</w:t>
      </w:r>
      <w:r w:rsidR="00004711" w:rsidRPr="00621C96">
        <w:rPr>
          <w:rFonts w:ascii="Times New Roman" w:hAnsi="Times New Roman" w:cs="Times New Roman"/>
          <w:i/>
          <w:sz w:val="28"/>
          <w:szCs w:val="28"/>
        </w:rPr>
        <w:t xml:space="preserve"> включа</w:t>
      </w:r>
      <w:r w:rsidR="00026CE2" w:rsidRPr="00621C96">
        <w:rPr>
          <w:rFonts w:ascii="Times New Roman" w:hAnsi="Times New Roman" w:cs="Times New Roman"/>
          <w:i/>
          <w:sz w:val="28"/>
          <w:szCs w:val="28"/>
        </w:rPr>
        <w:t>ть</w:t>
      </w:r>
      <w:r w:rsidR="00004711" w:rsidRPr="00621C96">
        <w:rPr>
          <w:rFonts w:ascii="Times New Roman" w:hAnsi="Times New Roman" w:cs="Times New Roman"/>
          <w:i/>
          <w:sz w:val="28"/>
          <w:szCs w:val="28"/>
        </w:rPr>
        <w:t xml:space="preserve"> в себя формулировку задачи аудиторского мероприятия</w:t>
      </w:r>
      <w:r w:rsidR="00026CE2" w:rsidRPr="00621C96">
        <w:rPr>
          <w:rFonts w:ascii="Times New Roman" w:hAnsi="Times New Roman" w:cs="Times New Roman"/>
          <w:i/>
          <w:sz w:val="28"/>
          <w:szCs w:val="28"/>
        </w:rPr>
        <w:t xml:space="preserve"> – выявить дублирующие друг друг</w:t>
      </w:r>
      <w:r w:rsidR="00936334" w:rsidRPr="00621C96">
        <w:rPr>
          <w:rFonts w:ascii="Times New Roman" w:hAnsi="Times New Roman" w:cs="Times New Roman"/>
          <w:i/>
          <w:sz w:val="28"/>
          <w:szCs w:val="28"/>
        </w:rPr>
        <w:t>а</w:t>
      </w:r>
      <w:r w:rsidR="00026CE2" w:rsidRPr="00621C96">
        <w:rPr>
          <w:rFonts w:ascii="Times New Roman" w:hAnsi="Times New Roman" w:cs="Times New Roman"/>
          <w:i/>
          <w:sz w:val="28"/>
          <w:szCs w:val="28"/>
        </w:rPr>
        <w:t xml:space="preserve"> операции (действия) по</w:t>
      </w:r>
      <w:r w:rsidR="00026CE2" w:rsidRPr="00621C96">
        <w:t xml:space="preserve"> </w:t>
      </w:r>
      <w:r w:rsidR="00026CE2" w:rsidRPr="00621C96">
        <w:rPr>
          <w:rFonts w:ascii="Times New Roman" w:hAnsi="Times New Roman" w:cs="Times New Roman"/>
          <w:i/>
          <w:sz w:val="28"/>
          <w:szCs w:val="28"/>
        </w:rPr>
        <w:t xml:space="preserve">выполнению бюджетной процедуры </w:t>
      </w:r>
      <w:r w:rsidR="00542CA3" w:rsidRPr="00621C96">
        <w:rPr>
          <w:rFonts w:ascii="Times New Roman" w:hAnsi="Times New Roman" w:cs="Times New Roman"/>
          <w:i/>
          <w:sz w:val="28"/>
          <w:szCs w:val="28"/>
        </w:rPr>
        <w:t xml:space="preserve">при представлении </w:t>
      </w:r>
      <w:r w:rsidR="00026CE2" w:rsidRPr="00621C96">
        <w:rPr>
          <w:rFonts w:ascii="Times New Roman" w:hAnsi="Times New Roman" w:cs="Times New Roman"/>
          <w:i/>
          <w:sz w:val="28"/>
          <w:szCs w:val="28"/>
        </w:rPr>
        <w:t>документов и информации в целях ведения бюджетного учета</w:t>
      </w:r>
      <w:r w:rsidR="00937CD4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="00EB3609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74780F82" w14:textId="55028B04" w:rsidR="007F3A66" w:rsidRPr="00621C96" w:rsidRDefault="007F3A6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При </w:t>
      </w:r>
      <w:r w:rsidR="00EB3609" w:rsidRPr="00621C96">
        <w:rPr>
          <w:rFonts w:ascii="Times New Roman" w:hAnsi="Times New Roman" w:cs="Times New Roman"/>
          <w:sz w:val="28"/>
          <w:szCs w:val="28"/>
        </w:rPr>
        <w:t xml:space="preserve">указании </w:t>
      </w:r>
      <w:r w:rsidRPr="00621C96">
        <w:rPr>
          <w:rFonts w:ascii="Times New Roman" w:hAnsi="Times New Roman" w:cs="Times New Roman"/>
          <w:sz w:val="28"/>
          <w:szCs w:val="28"/>
        </w:rPr>
        <w:t>вопросов, подлежащих изучению в ходе аудиторского мероприятия,</w:t>
      </w:r>
      <w:r w:rsidR="00BD6335" w:rsidRPr="00621C96">
        <w:rPr>
          <w:rFonts w:ascii="Times New Roman" w:hAnsi="Times New Roman" w:cs="Times New Roman"/>
          <w:sz w:val="28"/>
          <w:szCs w:val="28"/>
        </w:rPr>
        <w:t xml:space="preserve"> рекомендуется учитывать следующее</w:t>
      </w:r>
      <w:r w:rsidRPr="00621C96">
        <w:rPr>
          <w:rFonts w:ascii="Times New Roman" w:hAnsi="Times New Roman" w:cs="Times New Roman"/>
          <w:sz w:val="28"/>
          <w:szCs w:val="28"/>
        </w:rPr>
        <w:t>:</w:t>
      </w:r>
    </w:p>
    <w:p w14:paraId="3CF7E36A" w14:textId="77777777" w:rsidR="00026CE2" w:rsidRPr="00621C96" w:rsidRDefault="00EB3609" w:rsidP="009D43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1)</w:t>
      </w:r>
      <w:r w:rsidR="007F3A66" w:rsidRPr="00621C96">
        <w:rPr>
          <w:rFonts w:ascii="Times New Roman" w:hAnsi="Times New Roman" w:cs="Times New Roman"/>
          <w:sz w:val="28"/>
          <w:szCs w:val="28"/>
        </w:rPr>
        <w:t> совокупност</w:t>
      </w:r>
      <w:r w:rsidR="00855419" w:rsidRPr="00621C96">
        <w:rPr>
          <w:rFonts w:ascii="Times New Roman" w:hAnsi="Times New Roman" w:cs="Times New Roman"/>
          <w:sz w:val="28"/>
          <w:szCs w:val="28"/>
        </w:rPr>
        <w:t>ь</w:t>
      </w:r>
      <w:r w:rsidR="007F3A66" w:rsidRPr="00621C96">
        <w:rPr>
          <w:rFonts w:ascii="Times New Roman" w:hAnsi="Times New Roman" w:cs="Times New Roman"/>
          <w:sz w:val="28"/>
          <w:szCs w:val="28"/>
        </w:rPr>
        <w:t xml:space="preserve"> вопросов </w:t>
      </w:r>
      <w:r w:rsidR="00AE58DE" w:rsidRPr="00621C96">
        <w:rPr>
          <w:rFonts w:ascii="Times New Roman" w:hAnsi="Times New Roman" w:cs="Times New Roman"/>
          <w:sz w:val="28"/>
          <w:szCs w:val="28"/>
        </w:rPr>
        <w:t>обеспечивает</w:t>
      </w:r>
      <w:r w:rsidR="00855419" w:rsidRPr="00621C96">
        <w:rPr>
          <w:rFonts w:ascii="Times New Roman" w:hAnsi="Times New Roman" w:cs="Times New Roman"/>
          <w:sz w:val="28"/>
          <w:szCs w:val="28"/>
        </w:rPr>
        <w:t xml:space="preserve"> д</w:t>
      </w:r>
      <w:r w:rsidR="007F3A66" w:rsidRPr="00621C96">
        <w:rPr>
          <w:rFonts w:ascii="Times New Roman" w:hAnsi="Times New Roman" w:cs="Times New Roman"/>
          <w:sz w:val="28"/>
          <w:szCs w:val="28"/>
        </w:rPr>
        <w:t>остижени</w:t>
      </w:r>
      <w:r w:rsidR="00855419" w:rsidRPr="00621C96">
        <w:rPr>
          <w:rFonts w:ascii="Times New Roman" w:hAnsi="Times New Roman" w:cs="Times New Roman"/>
          <w:sz w:val="28"/>
          <w:szCs w:val="28"/>
        </w:rPr>
        <w:t>е</w:t>
      </w:r>
      <w:r w:rsidR="007F3A66" w:rsidRPr="00621C96">
        <w:rPr>
          <w:rFonts w:ascii="Times New Roman" w:hAnsi="Times New Roman" w:cs="Times New Roman"/>
          <w:sz w:val="28"/>
          <w:szCs w:val="28"/>
        </w:rPr>
        <w:t xml:space="preserve"> конкретной цели (целей) аудиторского мероприятия;</w:t>
      </w:r>
    </w:p>
    <w:p w14:paraId="0CDC36A6" w14:textId="27FA9718" w:rsidR="00026CE2" w:rsidRPr="00621C96" w:rsidRDefault="00EB3609" w:rsidP="009D43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2)</w:t>
      </w:r>
      <w:r w:rsidR="00026CE2" w:rsidRPr="00621C96">
        <w:rPr>
          <w:rFonts w:ascii="Times New Roman" w:hAnsi="Times New Roman" w:cs="Times New Roman"/>
          <w:sz w:val="28"/>
          <w:szCs w:val="28"/>
        </w:rPr>
        <w:t xml:space="preserve"> вопросы направлены на </w:t>
      </w:r>
      <w:r w:rsidR="00A24951" w:rsidRPr="00621C96">
        <w:rPr>
          <w:rFonts w:ascii="Times New Roman" w:hAnsi="Times New Roman" w:cs="Times New Roman"/>
          <w:sz w:val="28"/>
          <w:szCs w:val="28"/>
        </w:rPr>
        <w:t xml:space="preserve">решение задач </w:t>
      </w:r>
      <w:r w:rsidR="00026CE2" w:rsidRPr="00621C96">
        <w:rPr>
          <w:rFonts w:ascii="Times New Roman" w:hAnsi="Times New Roman" w:cs="Times New Roman"/>
          <w:sz w:val="28"/>
          <w:szCs w:val="28"/>
        </w:rPr>
        <w:t>аудиторского мероприятия;</w:t>
      </w:r>
    </w:p>
    <w:p w14:paraId="7729294F" w14:textId="5107B29C" w:rsidR="00A24951" w:rsidRPr="00621C96" w:rsidRDefault="0021304D" w:rsidP="009D439B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3)</w:t>
      </w:r>
      <w:r w:rsidR="007F3A66" w:rsidRPr="00621C96">
        <w:rPr>
          <w:rFonts w:ascii="Times New Roman" w:hAnsi="Times New Roman" w:cs="Times New Roman"/>
          <w:sz w:val="28"/>
          <w:szCs w:val="28"/>
        </w:rPr>
        <w:t> </w:t>
      </w:r>
      <w:r w:rsidR="00BD6335" w:rsidRPr="00621C96">
        <w:rPr>
          <w:rFonts w:ascii="Times New Roman" w:hAnsi="Times New Roman" w:cs="Times New Roman"/>
          <w:sz w:val="28"/>
          <w:szCs w:val="28"/>
        </w:rPr>
        <w:t xml:space="preserve">включение </w:t>
      </w:r>
      <w:r w:rsidR="00A24951" w:rsidRPr="00621C96">
        <w:rPr>
          <w:rFonts w:ascii="Times New Roman" w:hAnsi="Times New Roman" w:cs="Times New Roman"/>
          <w:sz w:val="28"/>
          <w:szCs w:val="28"/>
        </w:rPr>
        <w:t>в перечень</w:t>
      </w:r>
      <w:r w:rsidR="00AE58DE" w:rsidRPr="00621C96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BD6335" w:rsidRPr="00621C96">
        <w:rPr>
          <w:rFonts w:ascii="Times New Roman" w:hAnsi="Times New Roman" w:cs="Times New Roman"/>
          <w:sz w:val="28"/>
          <w:szCs w:val="28"/>
        </w:rPr>
        <w:t>ов</w:t>
      </w:r>
      <w:r w:rsidR="00AE58DE" w:rsidRPr="00621C96">
        <w:rPr>
          <w:rFonts w:ascii="Times New Roman" w:hAnsi="Times New Roman" w:cs="Times New Roman"/>
          <w:sz w:val="28"/>
          <w:szCs w:val="28"/>
        </w:rPr>
        <w:t xml:space="preserve">, результат </w:t>
      </w:r>
      <w:r w:rsidR="00BD6335" w:rsidRPr="00621C96">
        <w:rPr>
          <w:rFonts w:ascii="Times New Roman" w:hAnsi="Times New Roman" w:cs="Times New Roman"/>
          <w:sz w:val="28"/>
          <w:szCs w:val="28"/>
        </w:rPr>
        <w:t xml:space="preserve">рассмотрения которых </w:t>
      </w:r>
      <w:r w:rsidR="007F3A66" w:rsidRPr="00621C96">
        <w:rPr>
          <w:rFonts w:ascii="Times New Roman" w:hAnsi="Times New Roman" w:cs="Times New Roman"/>
          <w:sz w:val="28"/>
          <w:szCs w:val="28"/>
        </w:rPr>
        <w:t>полностью или частично дублируется</w:t>
      </w:r>
      <w:r w:rsidR="00BD6335" w:rsidRPr="00621C96">
        <w:rPr>
          <w:rFonts w:ascii="Times New Roman" w:hAnsi="Times New Roman" w:cs="Times New Roman"/>
          <w:sz w:val="28"/>
          <w:szCs w:val="28"/>
        </w:rPr>
        <w:t>, противоречит принципу эффективности</w:t>
      </w:r>
      <w:r w:rsidR="00670458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670458" w:rsidRPr="00621C96">
        <w:rPr>
          <w:rFonts w:ascii="Times New Roman" w:hAnsi="Times New Roman" w:cs="Times New Roman"/>
          <w:i/>
          <w:sz w:val="28"/>
          <w:szCs w:val="28"/>
        </w:rPr>
        <w:t>(например,</w:t>
      </w:r>
      <w:r w:rsidR="00A24951" w:rsidRPr="00621C96">
        <w:rPr>
          <w:rFonts w:ascii="Times New Roman" w:hAnsi="Times New Roman" w:cs="Times New Roman"/>
          <w:i/>
          <w:sz w:val="28"/>
          <w:szCs w:val="28"/>
        </w:rPr>
        <w:t xml:space="preserve"> заявка на финансирование составляется </w:t>
      </w:r>
      <w:r w:rsidR="001E5AF4" w:rsidRPr="00621C96">
        <w:rPr>
          <w:rFonts w:ascii="Times New Roman" w:hAnsi="Times New Roman" w:cs="Times New Roman"/>
          <w:i/>
          <w:sz w:val="28"/>
          <w:szCs w:val="28"/>
        </w:rPr>
        <w:t>в</w:t>
      </w:r>
      <w:r w:rsidR="00BD6335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24951" w:rsidRPr="00621C96">
        <w:rPr>
          <w:rFonts w:ascii="Times New Roman" w:hAnsi="Times New Roman" w:cs="Times New Roman"/>
          <w:i/>
          <w:sz w:val="28"/>
          <w:szCs w:val="28"/>
        </w:rPr>
        <w:t>форме прогноза перечислений по расходам бюджета, при этом</w:t>
      </w:r>
      <w:r w:rsidR="00670458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24CA9" w:rsidRPr="00621C96">
        <w:rPr>
          <w:rFonts w:ascii="Times New Roman" w:hAnsi="Times New Roman" w:cs="Times New Roman"/>
          <w:i/>
          <w:sz w:val="28"/>
          <w:szCs w:val="28"/>
        </w:rPr>
        <w:t xml:space="preserve">поставленные </w:t>
      </w:r>
      <w:r w:rsidR="00670458" w:rsidRPr="00621C96">
        <w:rPr>
          <w:rFonts w:ascii="Times New Roman" w:hAnsi="Times New Roman" w:cs="Times New Roman"/>
          <w:i/>
          <w:sz w:val="28"/>
          <w:szCs w:val="28"/>
        </w:rPr>
        <w:t>вопрос</w:t>
      </w:r>
      <w:r w:rsidR="00855419" w:rsidRPr="00621C96">
        <w:rPr>
          <w:rFonts w:ascii="Times New Roman" w:hAnsi="Times New Roman" w:cs="Times New Roman"/>
          <w:i/>
          <w:sz w:val="28"/>
          <w:szCs w:val="28"/>
        </w:rPr>
        <w:t>ы направлены на определение одного и того же</w:t>
      </w:r>
      <w:r w:rsidR="00936334" w:rsidRPr="00621C96">
        <w:rPr>
          <w:rFonts w:ascii="Times New Roman" w:hAnsi="Times New Roman" w:cs="Times New Roman"/>
          <w:i/>
          <w:sz w:val="28"/>
          <w:szCs w:val="28"/>
        </w:rPr>
        <w:t xml:space="preserve"> - оценить степень соблюдения требований правовых актов на предмет</w:t>
      </w:r>
      <w:r w:rsidR="007506E3" w:rsidRPr="00621C96">
        <w:rPr>
          <w:rFonts w:ascii="Times New Roman" w:hAnsi="Times New Roman" w:cs="Times New Roman"/>
          <w:i/>
          <w:sz w:val="28"/>
          <w:szCs w:val="28"/>
        </w:rPr>
        <w:t xml:space="preserve"> своевременности формирования и представления:</w:t>
      </w:r>
    </w:p>
    <w:p w14:paraId="0122C5F2" w14:textId="527585BE" w:rsidR="00A24951" w:rsidRPr="00621C96" w:rsidRDefault="00A24951" w:rsidP="009D439B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1C96">
        <w:rPr>
          <w:rFonts w:ascii="Times New Roman" w:hAnsi="Times New Roman" w:cs="Times New Roman"/>
          <w:i/>
          <w:sz w:val="28"/>
          <w:szCs w:val="28"/>
        </w:rPr>
        <w:t>-</w:t>
      </w:r>
      <w:r w:rsidRPr="00621C96">
        <w:rPr>
          <w:rFonts w:ascii="Times New Roman" w:hAnsi="Times New Roman" w:cs="Times New Roman"/>
          <w:i/>
          <w:sz w:val="28"/>
          <w:szCs w:val="28"/>
          <w:lang w:val="en-US"/>
        </w:rPr>
        <w:t> </w:t>
      </w:r>
      <w:r w:rsidR="00670458" w:rsidRPr="00621C96">
        <w:rPr>
          <w:rFonts w:ascii="Times New Roman" w:hAnsi="Times New Roman" w:cs="Times New Roman"/>
          <w:i/>
          <w:sz w:val="28"/>
          <w:szCs w:val="28"/>
        </w:rPr>
        <w:t>заявок на финансировани</w:t>
      </w:r>
      <w:r w:rsidR="00A52144" w:rsidRPr="00621C96">
        <w:rPr>
          <w:rFonts w:ascii="Times New Roman" w:hAnsi="Times New Roman" w:cs="Times New Roman"/>
          <w:i/>
          <w:sz w:val="28"/>
          <w:szCs w:val="28"/>
        </w:rPr>
        <w:t>е</w:t>
      </w:r>
      <w:r w:rsidR="00670458" w:rsidRPr="00621C96">
        <w:rPr>
          <w:rFonts w:ascii="Times New Roman" w:hAnsi="Times New Roman" w:cs="Times New Roman"/>
          <w:i/>
          <w:sz w:val="28"/>
          <w:szCs w:val="28"/>
        </w:rPr>
        <w:t xml:space="preserve"> для расчета суммы предельных объемов финансирования;</w:t>
      </w:r>
    </w:p>
    <w:p w14:paraId="2E108D56" w14:textId="4E396586" w:rsidR="00441319" w:rsidRPr="00621C96" w:rsidRDefault="00A24951" w:rsidP="009D439B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i/>
          <w:sz w:val="28"/>
          <w:szCs w:val="28"/>
        </w:rPr>
        <w:t>-</w:t>
      </w:r>
      <w:r w:rsidR="007506E3" w:rsidRPr="00621C96">
        <w:rPr>
          <w:rFonts w:ascii="Times New Roman" w:hAnsi="Times New Roman" w:cs="Times New Roman"/>
          <w:i/>
          <w:sz w:val="28"/>
          <w:szCs w:val="28"/>
        </w:rPr>
        <w:t> </w:t>
      </w:r>
      <w:r w:rsidR="00CA47CE" w:rsidRPr="00621C96">
        <w:rPr>
          <w:rFonts w:ascii="Times New Roman" w:hAnsi="Times New Roman" w:cs="Times New Roman"/>
          <w:i/>
          <w:sz w:val="28"/>
          <w:szCs w:val="28"/>
        </w:rPr>
        <w:t>прогноза перечислений по расходам бюджета)</w:t>
      </w:r>
      <w:r w:rsidR="0021304D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4C0AED77" w14:textId="0198A956" w:rsidR="007003A9" w:rsidRPr="00621C96" w:rsidRDefault="00441319" w:rsidP="009D439B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С</w:t>
      </w:r>
      <w:r w:rsidR="007003A9" w:rsidRPr="00621C96">
        <w:rPr>
          <w:rFonts w:ascii="Times New Roman" w:hAnsi="Times New Roman" w:cs="Times New Roman"/>
          <w:sz w:val="28"/>
          <w:szCs w:val="28"/>
        </w:rPr>
        <w:t>формулированные вопросы в программе аудиторского мероприятия не обязывают уполномоченное должностное лицо или членов аудиторской группы формировать идентичные разделы в заключении.</w:t>
      </w:r>
    </w:p>
    <w:p w14:paraId="1CDFEF20" w14:textId="77777777" w:rsidR="00C301E4" w:rsidRPr="00621C96" w:rsidRDefault="00D42070" w:rsidP="002745DA">
      <w:pPr>
        <w:spacing w:before="200"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</w:rPr>
        <w:t>6</w:t>
      </w:r>
      <w:r w:rsidR="00C301E4" w:rsidRPr="00621C96">
        <w:rPr>
          <w:rFonts w:ascii="Times New Roman" w:hAnsi="Times New Roman" w:cs="Times New Roman"/>
          <w:b/>
          <w:sz w:val="28"/>
          <w:szCs w:val="28"/>
        </w:rPr>
        <w:t>. Сроки проведения аудиторского мероприятия</w:t>
      </w:r>
    </w:p>
    <w:p w14:paraId="5A8E357A" w14:textId="16425672" w:rsidR="00C301E4" w:rsidRDefault="00C301E4" w:rsidP="009D43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Программа аудиторского мероприятия содержит дат</w:t>
      </w:r>
      <w:r w:rsidR="00AB5F42">
        <w:rPr>
          <w:rFonts w:ascii="Times New Roman" w:hAnsi="Times New Roman" w:cs="Times New Roman"/>
          <w:sz w:val="28"/>
          <w:szCs w:val="28"/>
        </w:rPr>
        <w:t>ы</w:t>
      </w:r>
      <w:r w:rsidRPr="00621C96">
        <w:rPr>
          <w:rFonts w:ascii="Times New Roman" w:hAnsi="Times New Roman" w:cs="Times New Roman"/>
          <w:sz w:val="28"/>
          <w:szCs w:val="28"/>
        </w:rPr>
        <w:t xml:space="preserve"> начала и окончания аудиторского мероприятия.</w:t>
      </w:r>
    </w:p>
    <w:p w14:paraId="049B004B" w14:textId="595C02FA" w:rsidR="00BD6335" w:rsidRPr="00621C96" w:rsidRDefault="00BD6335" w:rsidP="009D439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Датой окончания аудиторского мероприятия является дата подписания заключения (</w:t>
      </w:r>
      <w:r w:rsidRPr="00E31226">
        <w:rPr>
          <w:rFonts w:ascii="Times New Roman" w:hAnsi="Times New Roman" w:cs="Times New Roman"/>
          <w:sz w:val="28"/>
          <w:szCs w:val="28"/>
        </w:rPr>
        <w:t>определение даты подписания заключения позднее даты окончания аудиторского мероприятия</w:t>
      </w:r>
      <w:r w:rsidR="00A52144" w:rsidRPr="00E31226">
        <w:rPr>
          <w:rFonts w:ascii="Times New Roman" w:hAnsi="Times New Roman" w:cs="Times New Roman"/>
          <w:sz w:val="28"/>
          <w:szCs w:val="28"/>
        </w:rPr>
        <w:t xml:space="preserve"> противоречит положениям федеральны</w:t>
      </w:r>
      <w:r w:rsidR="00AB5F42" w:rsidRPr="00E31226">
        <w:rPr>
          <w:rFonts w:ascii="Times New Roman" w:hAnsi="Times New Roman" w:cs="Times New Roman"/>
          <w:sz w:val="28"/>
          <w:szCs w:val="28"/>
        </w:rPr>
        <w:t>х</w:t>
      </w:r>
      <w:r w:rsidR="00A52144" w:rsidRPr="00E31226">
        <w:rPr>
          <w:rFonts w:ascii="Times New Roman" w:hAnsi="Times New Roman" w:cs="Times New Roman"/>
          <w:sz w:val="28"/>
          <w:szCs w:val="28"/>
        </w:rPr>
        <w:t xml:space="preserve"> стандарт</w:t>
      </w:r>
      <w:r w:rsidR="00AB5F42" w:rsidRPr="00E31226">
        <w:rPr>
          <w:rFonts w:ascii="Times New Roman" w:hAnsi="Times New Roman" w:cs="Times New Roman"/>
          <w:sz w:val="28"/>
          <w:szCs w:val="28"/>
        </w:rPr>
        <w:t>ов</w:t>
      </w:r>
      <w:r w:rsidR="00A52144" w:rsidRPr="00E31226">
        <w:rPr>
          <w:rFonts w:ascii="Times New Roman" w:hAnsi="Times New Roman" w:cs="Times New Roman"/>
          <w:sz w:val="28"/>
          <w:szCs w:val="28"/>
        </w:rPr>
        <w:t xml:space="preserve"> ВФА</w:t>
      </w:r>
      <w:r w:rsidRPr="00621C96">
        <w:rPr>
          <w:rFonts w:ascii="Times New Roman" w:hAnsi="Times New Roman" w:cs="Times New Roman"/>
          <w:sz w:val="28"/>
          <w:szCs w:val="28"/>
        </w:rPr>
        <w:t>).</w:t>
      </w:r>
    </w:p>
    <w:p w14:paraId="6F36AEC3" w14:textId="760F7054" w:rsidR="00CE767C" w:rsidRDefault="00CE767C" w:rsidP="00920CB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проведения внепланового аудиторского мероприятия содержатся в решении руководителя главного администратора (администратора) о проведении внепланового аудиторского мероприятия.</w:t>
      </w:r>
    </w:p>
    <w:p w14:paraId="6E2A5C06" w14:textId="63E6E831" w:rsidR="00BD6335" w:rsidRPr="00621C96" w:rsidRDefault="00BD6335" w:rsidP="009D439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При определении даты окончания</w:t>
      </w:r>
      <w:r w:rsidR="00920CB4">
        <w:rPr>
          <w:rFonts w:ascii="Times New Roman" w:hAnsi="Times New Roman" w:cs="Times New Roman"/>
          <w:sz w:val="28"/>
          <w:szCs w:val="28"/>
        </w:rPr>
        <w:t xml:space="preserve"> </w:t>
      </w:r>
      <w:r w:rsidRPr="00621C96">
        <w:rPr>
          <w:rFonts w:ascii="Times New Roman" w:hAnsi="Times New Roman" w:cs="Times New Roman"/>
          <w:sz w:val="28"/>
          <w:szCs w:val="28"/>
        </w:rPr>
        <w:t xml:space="preserve">аудиторского мероприятия </w:t>
      </w:r>
      <w:r w:rsidR="00B90363" w:rsidRPr="00621C96">
        <w:rPr>
          <w:rFonts w:ascii="Times New Roman" w:hAnsi="Times New Roman" w:cs="Times New Roman"/>
          <w:sz w:val="28"/>
          <w:szCs w:val="28"/>
        </w:rPr>
        <w:t>рекомендуется учитывать</w:t>
      </w:r>
      <w:r w:rsidRPr="00621C96">
        <w:rPr>
          <w:rFonts w:ascii="Times New Roman" w:hAnsi="Times New Roman" w:cs="Times New Roman"/>
          <w:sz w:val="28"/>
          <w:szCs w:val="28"/>
        </w:rPr>
        <w:t>:</w:t>
      </w:r>
    </w:p>
    <w:p w14:paraId="644C26B9" w14:textId="0DE110A0" w:rsidR="00BD6335" w:rsidRPr="00621C96" w:rsidRDefault="00BD6335" w:rsidP="009D439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дат</w:t>
      </w:r>
      <w:r w:rsidR="00597998" w:rsidRPr="00621C96">
        <w:rPr>
          <w:rFonts w:ascii="Times New Roman" w:hAnsi="Times New Roman" w:cs="Times New Roman"/>
          <w:sz w:val="28"/>
          <w:szCs w:val="28"/>
        </w:rPr>
        <w:t>у</w:t>
      </w:r>
      <w:r w:rsidRPr="00621C96">
        <w:rPr>
          <w:rFonts w:ascii="Times New Roman" w:hAnsi="Times New Roman" w:cs="Times New Roman"/>
          <w:sz w:val="28"/>
          <w:szCs w:val="28"/>
        </w:rPr>
        <w:t xml:space="preserve"> (месяц) окончания</w:t>
      </w:r>
      <w:r w:rsidR="00495E72" w:rsidRPr="00621C96">
        <w:rPr>
          <w:rFonts w:ascii="Times New Roman" w:hAnsi="Times New Roman" w:cs="Times New Roman"/>
          <w:sz w:val="28"/>
          <w:szCs w:val="28"/>
        </w:rPr>
        <w:t>, указанную</w:t>
      </w:r>
      <w:r w:rsidRPr="00621C96">
        <w:rPr>
          <w:rFonts w:ascii="Times New Roman" w:hAnsi="Times New Roman" w:cs="Times New Roman"/>
          <w:sz w:val="28"/>
          <w:szCs w:val="28"/>
        </w:rPr>
        <w:t xml:space="preserve"> в плане проведения аудиторских мероприятий;</w:t>
      </w:r>
    </w:p>
    <w:p w14:paraId="444677AA" w14:textId="58046176" w:rsidR="00BD6335" w:rsidRPr="00621C96" w:rsidRDefault="00BD6335" w:rsidP="009D439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lastRenderedPageBreak/>
        <w:t>- требовани</w:t>
      </w:r>
      <w:r w:rsidR="00D35D59" w:rsidRPr="00621C96">
        <w:rPr>
          <w:rFonts w:ascii="Times New Roman" w:hAnsi="Times New Roman" w:cs="Times New Roman"/>
          <w:sz w:val="28"/>
          <w:szCs w:val="28"/>
        </w:rPr>
        <w:t>я</w:t>
      </w:r>
      <w:r w:rsidRPr="00621C96">
        <w:rPr>
          <w:rFonts w:ascii="Times New Roman" w:hAnsi="Times New Roman" w:cs="Times New Roman"/>
          <w:sz w:val="28"/>
          <w:szCs w:val="28"/>
        </w:rPr>
        <w:t xml:space="preserve"> к завершению аудиторского мероприятия в целях подтверждения достоверности бюджетной отчетности и соответствия порядка ведения бюджетного учета единой методологии и учетной политике</w:t>
      </w:r>
      <w:r w:rsidR="00D45DEA" w:rsidRPr="00621C96">
        <w:rPr>
          <w:rFonts w:ascii="Times New Roman" w:hAnsi="Times New Roman" w:cs="Times New Roman"/>
          <w:sz w:val="28"/>
          <w:szCs w:val="28"/>
        </w:rPr>
        <w:t>, установленн</w:t>
      </w:r>
      <w:r w:rsidR="00D35D59" w:rsidRPr="00621C96">
        <w:rPr>
          <w:rFonts w:ascii="Times New Roman" w:hAnsi="Times New Roman" w:cs="Times New Roman"/>
          <w:sz w:val="28"/>
          <w:szCs w:val="28"/>
        </w:rPr>
        <w:t>ые</w:t>
      </w:r>
      <w:r w:rsidR="00D45DEA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ED2412" w:rsidRPr="00621C96">
        <w:rPr>
          <w:rFonts w:ascii="Times New Roman" w:hAnsi="Times New Roman" w:cs="Times New Roman"/>
          <w:sz w:val="28"/>
          <w:szCs w:val="28"/>
        </w:rPr>
        <w:t xml:space="preserve">положениями </w:t>
      </w:r>
      <w:r w:rsidR="00495E72" w:rsidRPr="00621C96">
        <w:rPr>
          <w:rFonts w:ascii="Times New Roman" w:eastAsia="Times New Roman" w:hAnsi="Times New Roman" w:cs="Times New Roman"/>
          <w:sz w:val="28"/>
          <w:szCs w:val="28"/>
        </w:rPr>
        <w:t>федерального стандарта ВФА «Осуществление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</w:t>
      </w:r>
      <w:r w:rsidR="00ED2412" w:rsidRPr="00621C96">
        <w:rPr>
          <w:rFonts w:ascii="Times New Roman" w:eastAsia="Times New Roman" w:hAnsi="Times New Roman" w:cs="Times New Roman"/>
          <w:sz w:val="28"/>
          <w:szCs w:val="28"/>
        </w:rPr>
        <w:t>ина России от 01.09.2021 № 120н</w:t>
      </w:r>
      <w:r w:rsidRPr="00621C96">
        <w:rPr>
          <w:rFonts w:ascii="Times New Roman" w:hAnsi="Times New Roman" w:cs="Times New Roman"/>
          <w:sz w:val="28"/>
          <w:szCs w:val="28"/>
        </w:rPr>
        <w:t>.</w:t>
      </w:r>
    </w:p>
    <w:p w14:paraId="52C127FC" w14:textId="3C75CAF9" w:rsidR="00BD6335" w:rsidRPr="00621C96" w:rsidRDefault="00BD6335" w:rsidP="009D439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Программа аудиторского мероприятия утверждается до даты начала аудиторского мероприятия (</w:t>
      </w:r>
      <w:r w:rsidR="00DC39A2" w:rsidRPr="00621C96">
        <w:rPr>
          <w:rFonts w:ascii="Times New Roman" w:hAnsi="Times New Roman" w:cs="Times New Roman"/>
          <w:sz w:val="28"/>
          <w:szCs w:val="28"/>
        </w:rPr>
        <w:t xml:space="preserve">то есть </w:t>
      </w:r>
      <w:r w:rsidRPr="00621C96">
        <w:rPr>
          <w:rFonts w:ascii="Times New Roman" w:hAnsi="Times New Roman" w:cs="Times New Roman"/>
          <w:sz w:val="28"/>
          <w:szCs w:val="28"/>
        </w:rPr>
        <w:t>положениям федеральных стандартов ВФА противоречит утверждение программы аудиторского мероприятия в день его начала и после этого дня).</w:t>
      </w:r>
    </w:p>
    <w:p w14:paraId="6C0E49BE" w14:textId="3D767950" w:rsidR="00DC39A2" w:rsidRPr="00621C96" w:rsidRDefault="00DC39A2" w:rsidP="009D439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Дата начала аудиторского мероприятия определяется также с учетом объема целей, задач и вопросов, подлежащих изучению в ходе проведения аудиторского мероприятия</w:t>
      </w:r>
      <w:r w:rsidR="00F65280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F65280" w:rsidRPr="00E33447">
        <w:rPr>
          <w:rFonts w:ascii="Times New Roman" w:hAnsi="Times New Roman" w:cs="Times New Roman"/>
          <w:i/>
          <w:sz w:val="28"/>
          <w:szCs w:val="28"/>
        </w:rPr>
        <w:t>(</w:t>
      </w:r>
      <w:r w:rsidR="00F65280" w:rsidRPr="00621C96">
        <w:rPr>
          <w:rFonts w:ascii="Times New Roman" w:hAnsi="Times New Roman" w:cs="Times New Roman"/>
          <w:i/>
          <w:sz w:val="28"/>
          <w:szCs w:val="28"/>
        </w:rPr>
        <w:t xml:space="preserve">например, при анализе составления прогноза поступления доходов </w:t>
      </w:r>
      <w:r w:rsidR="00ED2412" w:rsidRPr="00621C96">
        <w:rPr>
          <w:rFonts w:ascii="Times New Roman" w:hAnsi="Times New Roman" w:cs="Times New Roman"/>
          <w:i/>
          <w:sz w:val="28"/>
          <w:szCs w:val="28"/>
        </w:rPr>
        <w:t xml:space="preserve">бюджета </w:t>
      </w:r>
      <w:r w:rsidR="00F65280" w:rsidRPr="00621C96">
        <w:rPr>
          <w:rFonts w:ascii="Times New Roman" w:hAnsi="Times New Roman" w:cs="Times New Roman"/>
          <w:i/>
          <w:sz w:val="28"/>
          <w:szCs w:val="28"/>
        </w:rPr>
        <w:t>при формировании закона (решения) о бюджете целесообразно учитывать сроки его представления в уполномоченный орган)</w:t>
      </w:r>
      <w:r w:rsidR="00F65280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5751FFAF" w14:textId="067DD5F4" w:rsidR="00853F88" w:rsidRPr="00621C96" w:rsidRDefault="00853F88" w:rsidP="009D439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Помимо этого, рекомендуется учитывать при определении даты начала аудиторского мероприятия степень обеспеченности ресурсами, в том числе наличие возможности привлечения в качестве членов аудиторской группы должностных лиц (работников) субъекта ВФА, главного администратора (администратора) или экспертов.</w:t>
      </w:r>
    </w:p>
    <w:p w14:paraId="5D23BB4F" w14:textId="2C3E33C9" w:rsidR="005F69F7" w:rsidRPr="00621C96" w:rsidRDefault="00DC39A2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А</w:t>
      </w:r>
      <w:r w:rsidR="00F007AB" w:rsidRPr="00621C96">
        <w:rPr>
          <w:rFonts w:ascii="Times New Roman" w:hAnsi="Times New Roman" w:cs="Times New Roman"/>
          <w:sz w:val="28"/>
          <w:szCs w:val="28"/>
        </w:rPr>
        <w:t>удиторское мероприятие может быть заверш</w:t>
      </w:r>
      <w:r w:rsidR="005F69F7" w:rsidRPr="00621C96">
        <w:rPr>
          <w:rFonts w:ascii="Times New Roman" w:hAnsi="Times New Roman" w:cs="Times New Roman"/>
          <w:sz w:val="28"/>
          <w:szCs w:val="28"/>
        </w:rPr>
        <w:t>ено</w:t>
      </w:r>
      <w:r w:rsidR="00F007AB" w:rsidRPr="00621C96">
        <w:rPr>
          <w:rFonts w:ascii="Times New Roman" w:hAnsi="Times New Roman" w:cs="Times New Roman"/>
          <w:sz w:val="28"/>
          <w:szCs w:val="28"/>
        </w:rPr>
        <w:t xml:space="preserve">, а заключение подписано до даты окончания аудиторского мероприятия, установленной в </w:t>
      </w:r>
      <w:r w:rsidR="00BC57C3" w:rsidRPr="00621C96">
        <w:rPr>
          <w:rFonts w:ascii="Times New Roman" w:hAnsi="Times New Roman" w:cs="Times New Roman"/>
          <w:sz w:val="28"/>
          <w:szCs w:val="28"/>
        </w:rPr>
        <w:t>программе аудиторского</w:t>
      </w:r>
      <w:r w:rsidR="00F007AB" w:rsidRPr="00621C96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BC57C3" w:rsidRPr="00621C96">
        <w:rPr>
          <w:rFonts w:ascii="Times New Roman" w:hAnsi="Times New Roman" w:cs="Times New Roman"/>
          <w:sz w:val="28"/>
          <w:szCs w:val="28"/>
        </w:rPr>
        <w:t>я</w:t>
      </w:r>
      <w:r w:rsidR="00F007AB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3ED59E57" w14:textId="5C45E59A" w:rsidR="007201C9" w:rsidRPr="00621C96" w:rsidRDefault="005F69F7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При принятии решения руководителем главного администратора (администратора) о приостановлении аудиторского мероприятия или продлении срока его проведения дата окончания аудиторского мероприятия </w:t>
      </w:r>
      <w:r w:rsidR="00436B3E" w:rsidRPr="00621C96">
        <w:rPr>
          <w:rFonts w:ascii="Times New Roman" w:hAnsi="Times New Roman" w:cs="Times New Roman"/>
          <w:sz w:val="28"/>
          <w:szCs w:val="28"/>
        </w:rPr>
        <w:t xml:space="preserve">в программе аудиторского мероприятия </w:t>
      </w:r>
      <w:r w:rsidRPr="00621C96">
        <w:rPr>
          <w:rFonts w:ascii="Times New Roman" w:hAnsi="Times New Roman" w:cs="Times New Roman"/>
          <w:sz w:val="28"/>
          <w:szCs w:val="28"/>
        </w:rPr>
        <w:t>не изменяется.</w:t>
      </w:r>
    </w:p>
    <w:p w14:paraId="37E713FA" w14:textId="77777777" w:rsidR="00C4707D" w:rsidRPr="00621C96" w:rsidRDefault="00D42070" w:rsidP="002745DA">
      <w:pPr>
        <w:spacing w:before="200"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</w:rPr>
        <w:t>7</w:t>
      </w:r>
      <w:r w:rsidR="00C4707D" w:rsidRPr="00621C96">
        <w:rPr>
          <w:rFonts w:ascii="Times New Roman" w:hAnsi="Times New Roman" w:cs="Times New Roman"/>
          <w:b/>
          <w:sz w:val="28"/>
          <w:szCs w:val="28"/>
        </w:rPr>
        <w:t>. Методы ВФА</w:t>
      </w:r>
    </w:p>
    <w:p w14:paraId="1C1E9E76" w14:textId="4C9DD126" w:rsidR="00261DEE" w:rsidRPr="00621C96" w:rsidRDefault="00C4707D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Методы ВФА применяются уполномоченным должностным лицом</w:t>
      </w:r>
      <w:r w:rsidR="009C75B8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Pr="00621C96">
        <w:rPr>
          <w:rFonts w:ascii="Times New Roman" w:hAnsi="Times New Roman" w:cs="Times New Roman"/>
          <w:sz w:val="28"/>
          <w:szCs w:val="28"/>
        </w:rPr>
        <w:t xml:space="preserve">или членами аудиторской группы в ходе проведения аудиторского мероприятия 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сбор информации для составления программы аудиторского мероприятия не является </w:t>
      </w:r>
      <w:r w:rsidR="005F69F7" w:rsidRPr="00621C96">
        <w:rPr>
          <w:rFonts w:ascii="Times New Roman" w:hAnsi="Times New Roman" w:cs="Times New Roman"/>
          <w:i/>
          <w:sz w:val="28"/>
          <w:szCs w:val="28"/>
        </w:rPr>
        <w:t xml:space="preserve">фактом </w:t>
      </w:r>
      <w:r w:rsidRPr="00621C96">
        <w:rPr>
          <w:rFonts w:ascii="Times New Roman" w:hAnsi="Times New Roman" w:cs="Times New Roman"/>
          <w:i/>
          <w:sz w:val="28"/>
          <w:szCs w:val="28"/>
        </w:rPr>
        <w:t>применени</w:t>
      </w:r>
      <w:r w:rsidR="005F69F7" w:rsidRPr="00621C96">
        <w:rPr>
          <w:rFonts w:ascii="Times New Roman" w:hAnsi="Times New Roman" w:cs="Times New Roman"/>
          <w:i/>
          <w:sz w:val="28"/>
          <w:szCs w:val="28"/>
        </w:rPr>
        <w:t>я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 метода ВФА запрос</w:t>
      </w:r>
      <w:r w:rsidR="005F69F7" w:rsidRPr="00621C96">
        <w:rPr>
          <w:rFonts w:ascii="Times New Roman" w:hAnsi="Times New Roman" w:cs="Times New Roman"/>
          <w:i/>
          <w:sz w:val="28"/>
          <w:szCs w:val="28"/>
        </w:rPr>
        <w:t>а</w:t>
      </w:r>
      <w:r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Pr="00621C96">
        <w:rPr>
          <w:rFonts w:ascii="Times New Roman" w:hAnsi="Times New Roman" w:cs="Times New Roman"/>
          <w:sz w:val="28"/>
          <w:szCs w:val="28"/>
        </w:rPr>
        <w:t xml:space="preserve">. </w:t>
      </w:r>
      <w:r w:rsidR="009B3C5D" w:rsidRPr="00621C96">
        <w:rPr>
          <w:rFonts w:ascii="Times New Roman" w:hAnsi="Times New Roman" w:cs="Times New Roman"/>
          <w:sz w:val="28"/>
          <w:szCs w:val="28"/>
        </w:rPr>
        <w:t>При этом они</w:t>
      </w:r>
      <w:r w:rsidR="0087627C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DC7E8F" w:rsidRPr="00621C96">
        <w:rPr>
          <w:rFonts w:ascii="Times New Roman" w:hAnsi="Times New Roman" w:cs="Times New Roman"/>
          <w:sz w:val="28"/>
          <w:szCs w:val="28"/>
        </w:rPr>
        <w:t xml:space="preserve">обладают неотъемлемым правом </w:t>
      </w:r>
      <w:r w:rsidR="006346FE" w:rsidRPr="00621C96">
        <w:rPr>
          <w:rFonts w:ascii="Times New Roman" w:hAnsi="Times New Roman" w:cs="Times New Roman"/>
          <w:sz w:val="28"/>
          <w:szCs w:val="28"/>
        </w:rPr>
        <w:t xml:space="preserve">применения любого из методов ВФА, предусмотренных федеральными стандартами ВФА </w:t>
      </w:r>
      <w:r w:rsidR="006346FE"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</w:t>
      </w:r>
      <w:r w:rsidR="00853F88" w:rsidRPr="00621C96">
        <w:rPr>
          <w:rFonts w:ascii="Times New Roman" w:hAnsi="Times New Roman" w:cs="Times New Roman"/>
          <w:i/>
          <w:sz w:val="28"/>
          <w:szCs w:val="28"/>
        </w:rPr>
        <w:t xml:space="preserve">противоречит положениям федеральных стандартов ВФА ограничение </w:t>
      </w:r>
      <w:r w:rsidR="005F69F7" w:rsidRPr="00621C96">
        <w:rPr>
          <w:rFonts w:ascii="Times New Roman" w:hAnsi="Times New Roman" w:cs="Times New Roman"/>
          <w:i/>
          <w:sz w:val="28"/>
          <w:szCs w:val="28"/>
        </w:rPr>
        <w:t>методов ВФА в ведомственном (внутреннем) акте, обеспечивающем осуществление ВФА</w:t>
      </w:r>
      <w:r w:rsidR="003205BB" w:rsidRPr="00621C96">
        <w:rPr>
          <w:rFonts w:ascii="Times New Roman" w:hAnsi="Times New Roman" w:cs="Times New Roman"/>
          <w:i/>
          <w:sz w:val="28"/>
          <w:szCs w:val="28"/>
        </w:rPr>
        <w:t>,</w:t>
      </w:r>
      <w:r w:rsidR="00853F88" w:rsidRPr="00621C96">
        <w:rPr>
          <w:rFonts w:ascii="Times New Roman" w:hAnsi="Times New Roman" w:cs="Times New Roman"/>
          <w:i/>
          <w:sz w:val="28"/>
          <w:szCs w:val="28"/>
        </w:rPr>
        <w:t xml:space="preserve"> путем указания </w:t>
      </w:r>
      <w:r w:rsidR="009B4014" w:rsidRPr="00621C96">
        <w:rPr>
          <w:rFonts w:ascii="Times New Roman" w:hAnsi="Times New Roman" w:cs="Times New Roman"/>
          <w:i/>
          <w:sz w:val="28"/>
          <w:szCs w:val="28"/>
        </w:rPr>
        <w:t xml:space="preserve">на применение </w:t>
      </w:r>
      <w:r w:rsidR="00853F88" w:rsidRPr="00621C96">
        <w:rPr>
          <w:rFonts w:ascii="Times New Roman" w:hAnsi="Times New Roman" w:cs="Times New Roman"/>
          <w:i/>
          <w:sz w:val="28"/>
          <w:szCs w:val="28"/>
        </w:rPr>
        <w:t>только части из них</w:t>
      </w:r>
      <w:r w:rsidR="006346FE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="006346FE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5DB1D142" w14:textId="08344F7A" w:rsidR="006346FE" w:rsidRPr="00621C96" w:rsidRDefault="002C635D" w:rsidP="009D43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lastRenderedPageBreak/>
        <w:t xml:space="preserve">Выбор </w:t>
      </w:r>
      <w:r w:rsidR="009B3C5D" w:rsidRPr="00621C96">
        <w:rPr>
          <w:rFonts w:ascii="Times New Roman" w:hAnsi="Times New Roman" w:cs="Times New Roman"/>
          <w:sz w:val="28"/>
          <w:szCs w:val="28"/>
        </w:rPr>
        <w:t xml:space="preserve">методов ВФА </w:t>
      </w:r>
      <w:r w:rsidRPr="00621C96">
        <w:rPr>
          <w:rFonts w:ascii="Times New Roman" w:hAnsi="Times New Roman" w:cs="Times New Roman"/>
          <w:sz w:val="28"/>
          <w:szCs w:val="28"/>
        </w:rPr>
        <w:t>основывается на</w:t>
      </w:r>
      <w:r w:rsidR="009B3C5D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Pr="00621C96">
        <w:rPr>
          <w:rFonts w:ascii="Times New Roman" w:hAnsi="Times New Roman" w:cs="Times New Roman"/>
          <w:sz w:val="28"/>
          <w:szCs w:val="28"/>
        </w:rPr>
        <w:t xml:space="preserve">характере </w:t>
      </w:r>
      <w:r w:rsidR="009B3C5D" w:rsidRPr="00621C96">
        <w:rPr>
          <w:rFonts w:ascii="Times New Roman" w:hAnsi="Times New Roman" w:cs="Times New Roman"/>
          <w:sz w:val="28"/>
          <w:szCs w:val="28"/>
        </w:rPr>
        <w:t>вопросов, подлежащих изучению в ходе аудиторского мероприятия</w:t>
      </w:r>
      <w:r w:rsidRPr="00621C96">
        <w:rPr>
          <w:rFonts w:ascii="Times New Roman" w:hAnsi="Times New Roman" w:cs="Times New Roman"/>
          <w:sz w:val="28"/>
          <w:szCs w:val="28"/>
        </w:rPr>
        <w:t>, и целях их изучения</w:t>
      </w:r>
      <w:r w:rsidR="002A1FFC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DB73CD" w:rsidRPr="00621C96">
        <w:rPr>
          <w:rFonts w:ascii="Times New Roman" w:hAnsi="Times New Roman" w:cs="Times New Roman"/>
          <w:i/>
          <w:iCs/>
          <w:sz w:val="28"/>
          <w:szCs w:val="28"/>
        </w:rPr>
        <w:t>(например, включение в программу аудиторского мероприятия метода ВФА пересчета при наличии вопроса об оценке корректности расчета прогнозного объема поступлений доходов федерального бюджета</w:t>
      </w:r>
      <w:r w:rsidR="00DB73CD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="009B3C5D" w:rsidRPr="00621C96">
        <w:rPr>
          <w:rFonts w:ascii="Times New Roman" w:hAnsi="Times New Roman" w:cs="Times New Roman"/>
          <w:sz w:val="28"/>
          <w:szCs w:val="28"/>
        </w:rPr>
        <w:t xml:space="preserve">. </w:t>
      </w:r>
      <w:r w:rsidR="002A13BB" w:rsidRPr="00621C96">
        <w:rPr>
          <w:rFonts w:ascii="Times New Roman" w:hAnsi="Times New Roman" w:cs="Times New Roman"/>
          <w:sz w:val="28"/>
          <w:szCs w:val="28"/>
        </w:rPr>
        <w:t>Д</w:t>
      </w:r>
      <w:r w:rsidR="009B3C5D" w:rsidRPr="00621C96">
        <w:rPr>
          <w:rFonts w:ascii="Times New Roman" w:hAnsi="Times New Roman" w:cs="Times New Roman"/>
          <w:sz w:val="28"/>
          <w:szCs w:val="28"/>
        </w:rPr>
        <w:t>ля изучения одного вопроса возможно применение нескольких методов ВФА</w:t>
      </w:r>
      <w:r w:rsidR="00DB73CD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DB73CD" w:rsidRPr="006B1FD3">
        <w:rPr>
          <w:rFonts w:ascii="Times New Roman" w:hAnsi="Times New Roman" w:cs="Times New Roman"/>
          <w:i/>
          <w:sz w:val="28"/>
          <w:szCs w:val="28"/>
        </w:rPr>
        <w:t>(</w:t>
      </w:r>
      <w:r w:rsidR="00DB73CD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например, использование методов ВФА инспектирования, подтверждения и пересчета </w:t>
      </w:r>
      <w:r w:rsidR="00BC57C3" w:rsidRPr="00621C96">
        <w:rPr>
          <w:rFonts w:ascii="Times New Roman" w:hAnsi="Times New Roman" w:cs="Times New Roman"/>
          <w:i/>
          <w:iCs/>
          <w:sz w:val="28"/>
          <w:szCs w:val="28"/>
        </w:rPr>
        <w:t>для</w:t>
      </w:r>
      <w:r w:rsidR="00DB73CD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установлени</w:t>
      </w:r>
      <w:r w:rsidR="00BC57C3" w:rsidRPr="00621C96">
        <w:rPr>
          <w:rFonts w:ascii="Times New Roman" w:hAnsi="Times New Roman" w:cs="Times New Roman"/>
          <w:i/>
          <w:iCs/>
          <w:sz w:val="28"/>
          <w:szCs w:val="28"/>
        </w:rPr>
        <w:t>я</w:t>
      </w:r>
      <w:r w:rsidR="00DB73CD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соблюдения требований к признанию заявки на участие в закупке</w:t>
      </w:r>
      <w:r w:rsidR="00DF14D1" w:rsidRPr="00621C96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DB73CD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соответствующей требованиям)</w:t>
      </w:r>
      <w:r w:rsidR="009B3C5D" w:rsidRPr="00621C96">
        <w:rPr>
          <w:rFonts w:ascii="Times New Roman" w:hAnsi="Times New Roman" w:cs="Times New Roman"/>
          <w:sz w:val="28"/>
          <w:szCs w:val="28"/>
        </w:rPr>
        <w:t>.</w:t>
      </w:r>
      <w:r w:rsidR="006F150A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160AE6" w:rsidRPr="00621C96">
        <w:rPr>
          <w:rFonts w:ascii="Times New Roman" w:hAnsi="Times New Roman" w:cs="Times New Roman"/>
          <w:sz w:val="28"/>
          <w:szCs w:val="28"/>
        </w:rPr>
        <w:t>И</w:t>
      </w:r>
      <w:r w:rsidR="006F150A" w:rsidRPr="00621C96">
        <w:rPr>
          <w:rFonts w:ascii="Times New Roman" w:hAnsi="Times New Roman" w:cs="Times New Roman"/>
          <w:sz w:val="28"/>
          <w:szCs w:val="28"/>
        </w:rPr>
        <w:t>спользование методов</w:t>
      </w:r>
      <w:r w:rsidR="00FE451E">
        <w:rPr>
          <w:rFonts w:ascii="Times New Roman" w:hAnsi="Times New Roman" w:cs="Times New Roman"/>
          <w:sz w:val="28"/>
          <w:szCs w:val="28"/>
        </w:rPr>
        <w:t xml:space="preserve"> ВФА</w:t>
      </w:r>
      <w:r w:rsidR="006F150A" w:rsidRPr="00621C96">
        <w:rPr>
          <w:rFonts w:ascii="Times New Roman" w:hAnsi="Times New Roman" w:cs="Times New Roman"/>
          <w:sz w:val="28"/>
          <w:szCs w:val="28"/>
        </w:rPr>
        <w:t xml:space="preserve">, направленных только на получение информации без </w:t>
      </w:r>
      <w:r w:rsidR="00045A4B" w:rsidRPr="00621C96">
        <w:rPr>
          <w:rFonts w:ascii="Times New Roman" w:hAnsi="Times New Roman" w:cs="Times New Roman"/>
          <w:sz w:val="28"/>
          <w:szCs w:val="28"/>
        </w:rPr>
        <w:t xml:space="preserve">ее </w:t>
      </w:r>
      <w:r w:rsidR="006F150A" w:rsidRPr="00621C96">
        <w:rPr>
          <w:rFonts w:ascii="Times New Roman" w:hAnsi="Times New Roman" w:cs="Times New Roman"/>
          <w:sz w:val="28"/>
          <w:szCs w:val="28"/>
        </w:rPr>
        <w:t xml:space="preserve">обработки </w:t>
      </w:r>
      <w:r w:rsidR="002A1FFC" w:rsidRPr="00621C96">
        <w:rPr>
          <w:rFonts w:ascii="Times New Roman" w:hAnsi="Times New Roman" w:cs="Times New Roman"/>
          <w:sz w:val="28"/>
          <w:szCs w:val="28"/>
        </w:rPr>
        <w:t>с учетом положений пункта 19 СВФА «Планирование и проведение» о необходимости получения обоснованных, надежных и достаточных аудиторских доказательств,</w:t>
      </w:r>
      <w:r w:rsidR="002407A6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C4547B" w:rsidRPr="00621C96">
        <w:rPr>
          <w:rFonts w:ascii="Times New Roman" w:hAnsi="Times New Roman" w:cs="Times New Roman"/>
          <w:sz w:val="28"/>
          <w:szCs w:val="28"/>
        </w:rPr>
        <w:t>не осуществляется</w:t>
      </w:r>
      <w:r w:rsidR="00291E3E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6F150A"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</w:t>
      </w:r>
      <w:r w:rsidR="0087627C" w:rsidRPr="00621C96">
        <w:rPr>
          <w:rFonts w:ascii="Times New Roman" w:hAnsi="Times New Roman" w:cs="Times New Roman"/>
          <w:i/>
          <w:sz w:val="28"/>
          <w:szCs w:val="28"/>
        </w:rPr>
        <w:t xml:space="preserve">не применяется для изучения вопроса </w:t>
      </w:r>
      <w:r w:rsidR="00045A4B" w:rsidRPr="00621C96">
        <w:rPr>
          <w:rFonts w:ascii="Times New Roman" w:hAnsi="Times New Roman" w:cs="Times New Roman"/>
          <w:i/>
          <w:sz w:val="28"/>
          <w:szCs w:val="28"/>
        </w:rPr>
        <w:t xml:space="preserve">только </w:t>
      </w:r>
      <w:r w:rsidR="006F150A" w:rsidRPr="00621C96">
        <w:rPr>
          <w:rFonts w:ascii="Times New Roman" w:hAnsi="Times New Roman" w:cs="Times New Roman"/>
          <w:i/>
          <w:sz w:val="28"/>
          <w:szCs w:val="28"/>
        </w:rPr>
        <w:t>метод ВФА запрос)</w:t>
      </w:r>
      <w:r w:rsidR="00045A4B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09B5BA41" w14:textId="77777777" w:rsidR="009B3C5D" w:rsidRPr="00621C96" w:rsidRDefault="009B3C5D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Федеральными стандартами ВФА предусмотрены следующие методы ВФА:</w:t>
      </w:r>
    </w:p>
    <w:p w14:paraId="1BB70AF6" w14:textId="77777777" w:rsidR="009B3C5D" w:rsidRPr="00621C96" w:rsidRDefault="009B3C5D" w:rsidP="009D43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1) аналитические процедуры</w:t>
      </w:r>
      <w:r w:rsidR="007E1537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1078CA" w:rsidRPr="00621C96">
        <w:rPr>
          <w:rFonts w:ascii="Times New Roman" w:hAnsi="Times New Roman" w:cs="Times New Roman"/>
          <w:sz w:val="28"/>
          <w:szCs w:val="28"/>
        </w:rPr>
        <w:t>-</w:t>
      </w:r>
      <w:r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1078CA" w:rsidRPr="00621C96">
        <w:rPr>
          <w:rFonts w:ascii="Times New Roman" w:hAnsi="Times New Roman" w:cs="Times New Roman"/>
          <w:sz w:val="28"/>
          <w:szCs w:val="28"/>
        </w:rPr>
        <w:t xml:space="preserve">применяется при </w:t>
      </w:r>
      <w:r w:rsidRPr="00621C96">
        <w:rPr>
          <w:rFonts w:ascii="Times New Roman" w:hAnsi="Times New Roman" w:cs="Times New Roman"/>
          <w:sz w:val="28"/>
          <w:szCs w:val="28"/>
        </w:rPr>
        <w:t>сравнени</w:t>
      </w:r>
      <w:r w:rsidR="001078CA" w:rsidRPr="00621C96">
        <w:rPr>
          <w:rFonts w:ascii="Times New Roman" w:hAnsi="Times New Roman" w:cs="Times New Roman"/>
          <w:sz w:val="28"/>
          <w:szCs w:val="28"/>
        </w:rPr>
        <w:t>и</w:t>
      </w:r>
      <w:r w:rsidRPr="00621C96">
        <w:rPr>
          <w:rFonts w:ascii="Times New Roman" w:hAnsi="Times New Roman" w:cs="Times New Roman"/>
          <w:sz w:val="28"/>
          <w:szCs w:val="28"/>
        </w:rPr>
        <w:t xml:space="preserve"> данных или взаимосвязей</w:t>
      </w:r>
      <w:r w:rsidR="001F7409" w:rsidRPr="00621C96">
        <w:rPr>
          <w:rFonts w:ascii="Times New Roman" w:hAnsi="Times New Roman" w:cs="Times New Roman"/>
          <w:sz w:val="28"/>
          <w:szCs w:val="28"/>
        </w:rPr>
        <w:t xml:space="preserve"> для определения наличия противоречий</w:t>
      </w:r>
      <w:r w:rsidRPr="00621C96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1078CA" w:rsidRPr="00621C96">
        <w:rPr>
          <w:rFonts w:ascii="Times New Roman" w:hAnsi="Times New Roman" w:cs="Times New Roman"/>
          <w:sz w:val="28"/>
          <w:szCs w:val="28"/>
        </w:rPr>
        <w:t xml:space="preserve">при использовании </w:t>
      </w:r>
      <w:r w:rsidRPr="00621C96">
        <w:rPr>
          <w:rFonts w:ascii="Times New Roman" w:hAnsi="Times New Roman" w:cs="Times New Roman"/>
          <w:sz w:val="28"/>
          <w:szCs w:val="28"/>
        </w:rPr>
        <w:t>математических методов для сравнения прогнозных значений с фактическими, или анализ</w:t>
      </w:r>
      <w:r w:rsidR="001078CA" w:rsidRPr="00621C96">
        <w:rPr>
          <w:rFonts w:ascii="Times New Roman" w:hAnsi="Times New Roman" w:cs="Times New Roman"/>
          <w:sz w:val="28"/>
          <w:szCs w:val="28"/>
        </w:rPr>
        <w:t>е</w:t>
      </w:r>
      <w:r w:rsidRPr="00621C96">
        <w:rPr>
          <w:rFonts w:ascii="Times New Roman" w:hAnsi="Times New Roman" w:cs="Times New Roman"/>
          <w:sz w:val="28"/>
          <w:szCs w:val="28"/>
        </w:rPr>
        <w:t xml:space="preserve"> финансовой и нефинансовой информации 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621C96">
        <w:rPr>
          <w:rFonts w:ascii="Times New Roman" w:hAnsi="Times New Roman" w:cs="Times New Roman"/>
          <w:bCs/>
          <w:i/>
          <w:iCs/>
          <w:sz w:val="28"/>
          <w:szCs w:val="28"/>
        </w:rPr>
        <w:t>например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, сравнение объема бюджетных ассигнований на страховые взносы на </w:t>
      </w:r>
      <w:r w:rsidR="00751A0B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отчетный 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и </w:t>
      </w:r>
      <w:r w:rsidR="00751A0B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текущий 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годы при запланированном повышении ставок на такие взносы может свидетельствовать о </w:t>
      </w:r>
      <w:r w:rsidR="000D0793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наличии ошибок 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при их расчете, если фонд оплаты труда </w:t>
      </w:r>
      <w:r w:rsidR="000D0793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на отчетный и текущий годы 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>не изменился или изменился в меньшей степени, чем указанные расходы)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582C2D72" w14:textId="77777777" w:rsidR="007E1537" w:rsidRPr="00621C96" w:rsidRDefault="00B867C4" w:rsidP="009D43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2) </w:t>
      </w:r>
      <w:r w:rsidR="00A5328B" w:rsidRPr="00621C96">
        <w:rPr>
          <w:rFonts w:ascii="Times New Roman" w:hAnsi="Times New Roman" w:cs="Times New Roman"/>
          <w:sz w:val="28"/>
          <w:szCs w:val="28"/>
        </w:rPr>
        <w:t>инспектирование:</w:t>
      </w:r>
    </w:p>
    <w:p w14:paraId="31D86374" w14:textId="1298DEEE" w:rsidR="007E1537" w:rsidRPr="00621C96" w:rsidRDefault="007E1537" w:rsidP="009D43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</w:t>
      </w:r>
      <w:r w:rsidR="00220A6E" w:rsidRPr="00621C96">
        <w:rPr>
          <w:rFonts w:ascii="Times New Roman" w:hAnsi="Times New Roman" w:cs="Times New Roman"/>
          <w:sz w:val="28"/>
          <w:szCs w:val="28"/>
        </w:rPr>
        <w:t>изучение и анализ</w:t>
      </w:r>
      <w:r w:rsidR="00EC750F" w:rsidRPr="00621C96">
        <w:rPr>
          <w:rFonts w:ascii="Times New Roman" w:hAnsi="Times New Roman" w:cs="Times New Roman"/>
          <w:sz w:val="28"/>
          <w:szCs w:val="28"/>
        </w:rPr>
        <w:t xml:space="preserve"> на предмет соответствия</w:t>
      </w:r>
      <w:r w:rsidR="00220A6E" w:rsidRPr="00621C96">
        <w:rPr>
          <w:rFonts w:ascii="Times New Roman" w:hAnsi="Times New Roman" w:cs="Times New Roman"/>
          <w:sz w:val="28"/>
          <w:szCs w:val="28"/>
        </w:rPr>
        <w:t xml:space="preserve"> нормативных правовых (правовых) актов и ведомственных (внутренних) актов</w:t>
      </w:r>
      <w:r w:rsidR="00EC750F" w:rsidRPr="00621C96">
        <w:rPr>
          <w:rFonts w:ascii="Times New Roman" w:hAnsi="Times New Roman" w:cs="Times New Roman"/>
          <w:sz w:val="28"/>
          <w:szCs w:val="28"/>
        </w:rPr>
        <w:t>, документов</w:t>
      </w:r>
      <w:r w:rsidR="00916325" w:rsidRPr="00621C96">
        <w:rPr>
          <w:rFonts w:ascii="Times New Roman" w:hAnsi="Times New Roman" w:cs="Times New Roman"/>
          <w:sz w:val="28"/>
          <w:szCs w:val="28"/>
        </w:rPr>
        <w:t>,</w:t>
      </w:r>
      <w:r w:rsidR="00EC750F" w:rsidRPr="00621C96">
        <w:rPr>
          <w:rFonts w:ascii="Times New Roman" w:hAnsi="Times New Roman" w:cs="Times New Roman"/>
          <w:sz w:val="28"/>
          <w:szCs w:val="28"/>
        </w:rPr>
        <w:t xml:space="preserve"> фактических данных</w:t>
      </w:r>
      <w:r w:rsidR="005C0EF0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916325" w:rsidRPr="00621C96">
        <w:rPr>
          <w:rFonts w:ascii="Times New Roman" w:hAnsi="Times New Roman" w:cs="Times New Roman"/>
          <w:sz w:val="28"/>
          <w:szCs w:val="28"/>
        </w:rPr>
        <w:t xml:space="preserve">и фактов хозяйственной жизни </w:t>
      </w:r>
      <w:r w:rsidR="00EC750F" w:rsidRPr="00621C96">
        <w:rPr>
          <w:rFonts w:ascii="Times New Roman" w:hAnsi="Times New Roman" w:cs="Times New Roman"/>
          <w:sz w:val="28"/>
          <w:szCs w:val="28"/>
        </w:rPr>
        <w:t>главного администратора</w:t>
      </w:r>
      <w:r w:rsidR="00916325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EC750F" w:rsidRPr="00621C96">
        <w:rPr>
          <w:rFonts w:ascii="Times New Roman" w:hAnsi="Times New Roman" w:cs="Times New Roman"/>
          <w:sz w:val="28"/>
          <w:szCs w:val="28"/>
        </w:rPr>
        <w:t>(администратора)</w:t>
      </w:r>
      <w:r w:rsidR="00EC750F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C0EF0"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</w:t>
      </w:r>
      <w:r w:rsidR="00637B53" w:rsidRPr="00621C96">
        <w:rPr>
          <w:rFonts w:ascii="Times New Roman" w:hAnsi="Times New Roman" w:cs="Times New Roman"/>
          <w:i/>
          <w:sz w:val="28"/>
          <w:szCs w:val="28"/>
        </w:rPr>
        <w:t xml:space="preserve">изучение </w:t>
      </w:r>
      <w:r w:rsidR="00C51BEC" w:rsidRPr="00621C96">
        <w:rPr>
          <w:rFonts w:ascii="Times New Roman" w:hAnsi="Times New Roman" w:cs="Times New Roman"/>
          <w:i/>
          <w:sz w:val="28"/>
          <w:szCs w:val="28"/>
        </w:rPr>
        <w:t>установленного ведомственным (внутренним) актом</w:t>
      </w:r>
      <w:r w:rsidR="00BD6FF4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главного администратора (администратора)</w:t>
      </w:r>
      <w:r w:rsidR="00C51BEC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C0EF0" w:rsidRPr="00621C96">
        <w:rPr>
          <w:rFonts w:ascii="Times New Roman" w:hAnsi="Times New Roman" w:cs="Times New Roman"/>
          <w:i/>
          <w:sz w:val="28"/>
          <w:szCs w:val="28"/>
        </w:rPr>
        <w:t xml:space="preserve">порядка расчета расходов на содержание имущества </w:t>
      </w:r>
      <w:r w:rsidR="005F69F7" w:rsidRPr="00621C96">
        <w:rPr>
          <w:rFonts w:ascii="Times New Roman" w:hAnsi="Times New Roman" w:cs="Times New Roman"/>
          <w:i/>
          <w:sz w:val="28"/>
          <w:szCs w:val="28"/>
        </w:rPr>
        <w:t xml:space="preserve">на предмет соблюдения установленных </w:t>
      </w:r>
      <w:r w:rsidR="00C51BEC" w:rsidRPr="00621C96">
        <w:rPr>
          <w:rFonts w:ascii="Times New Roman" w:hAnsi="Times New Roman" w:cs="Times New Roman"/>
          <w:i/>
          <w:sz w:val="28"/>
          <w:szCs w:val="28"/>
        </w:rPr>
        <w:t xml:space="preserve">нормативным правовым актом </w:t>
      </w:r>
      <w:r w:rsidR="00DC7E8F" w:rsidRPr="00621C96">
        <w:rPr>
          <w:rFonts w:ascii="Times New Roman" w:hAnsi="Times New Roman" w:cs="Times New Roman"/>
          <w:i/>
          <w:sz w:val="28"/>
          <w:szCs w:val="28"/>
        </w:rPr>
        <w:t xml:space="preserve">(муниципальным правовым актом) </w:t>
      </w:r>
      <w:r w:rsidR="005F69F7" w:rsidRPr="00621C96">
        <w:rPr>
          <w:rFonts w:ascii="Times New Roman" w:hAnsi="Times New Roman" w:cs="Times New Roman"/>
          <w:i/>
          <w:sz w:val="28"/>
          <w:szCs w:val="28"/>
        </w:rPr>
        <w:t>требований к такому расчету</w:t>
      </w:r>
      <w:r w:rsidR="005C0EF0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556C2857" w14:textId="47AA9172" w:rsidR="00B867C4" w:rsidRPr="00621C96" w:rsidRDefault="007E1537" w:rsidP="009D43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</w:t>
      </w:r>
      <w:r w:rsidR="005C0EF0" w:rsidRPr="00621C96">
        <w:rPr>
          <w:rFonts w:ascii="Times New Roman" w:hAnsi="Times New Roman" w:cs="Times New Roman"/>
          <w:sz w:val="28"/>
          <w:szCs w:val="28"/>
        </w:rPr>
        <w:t xml:space="preserve">осмотр </w:t>
      </w:r>
      <w:r w:rsidR="00F00D8C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5C0EF0" w:rsidRPr="00621C96">
        <w:rPr>
          <w:rFonts w:ascii="Times New Roman" w:hAnsi="Times New Roman" w:cs="Times New Roman"/>
          <w:sz w:val="28"/>
          <w:szCs w:val="28"/>
        </w:rPr>
        <w:t xml:space="preserve">нефинансовых активов </w:t>
      </w:r>
      <w:r w:rsidR="005C0EF0"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</w:t>
      </w:r>
      <w:r w:rsidR="00C51BEC" w:rsidRPr="00621C96">
        <w:rPr>
          <w:rFonts w:ascii="Times New Roman" w:hAnsi="Times New Roman" w:cs="Times New Roman"/>
          <w:i/>
          <w:sz w:val="28"/>
          <w:szCs w:val="28"/>
        </w:rPr>
        <w:t>для подтверждения</w:t>
      </w:r>
      <w:r w:rsidR="005C0EF0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51BEC" w:rsidRPr="00621C96">
        <w:rPr>
          <w:rFonts w:ascii="Times New Roman" w:hAnsi="Times New Roman" w:cs="Times New Roman"/>
          <w:i/>
          <w:sz w:val="28"/>
          <w:szCs w:val="28"/>
        </w:rPr>
        <w:t xml:space="preserve">фактического наличия </w:t>
      </w:r>
      <w:r w:rsidR="005C0EF0" w:rsidRPr="00621C96">
        <w:rPr>
          <w:rFonts w:ascii="Times New Roman" w:hAnsi="Times New Roman" w:cs="Times New Roman"/>
          <w:i/>
          <w:sz w:val="28"/>
          <w:szCs w:val="28"/>
        </w:rPr>
        <w:t xml:space="preserve">объектов </w:t>
      </w:r>
      <w:r w:rsidR="00D63AEE" w:rsidRPr="00621C96">
        <w:rPr>
          <w:rFonts w:ascii="Times New Roman" w:hAnsi="Times New Roman" w:cs="Times New Roman"/>
          <w:i/>
          <w:sz w:val="28"/>
          <w:szCs w:val="28"/>
        </w:rPr>
        <w:t xml:space="preserve">основных средств </w:t>
      </w:r>
      <w:r w:rsidR="005C0EF0" w:rsidRPr="00621C96">
        <w:rPr>
          <w:rFonts w:ascii="Times New Roman" w:hAnsi="Times New Roman" w:cs="Times New Roman"/>
          <w:i/>
          <w:sz w:val="28"/>
          <w:szCs w:val="28"/>
        </w:rPr>
        <w:t>с помощью непосредственного визуального осмотра)</w:t>
      </w:r>
      <w:r w:rsidR="005C0EF0" w:rsidRPr="00621C96">
        <w:rPr>
          <w:rFonts w:ascii="Times New Roman" w:hAnsi="Times New Roman" w:cs="Times New Roman"/>
          <w:sz w:val="28"/>
          <w:szCs w:val="28"/>
        </w:rPr>
        <w:t>;</w:t>
      </w:r>
    </w:p>
    <w:p w14:paraId="31546B39" w14:textId="3496F9CC" w:rsidR="00B867C4" w:rsidRPr="00621C96" w:rsidRDefault="00B867C4" w:rsidP="009D43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3) пересчет</w:t>
      </w:r>
      <w:r w:rsidR="007E1537" w:rsidRPr="00621C96">
        <w:rPr>
          <w:rFonts w:ascii="Times New Roman" w:hAnsi="Times New Roman" w:cs="Times New Roman"/>
          <w:sz w:val="28"/>
          <w:szCs w:val="28"/>
        </w:rPr>
        <w:t xml:space="preserve"> -</w:t>
      </w:r>
      <w:r w:rsidRPr="00621C96">
        <w:rPr>
          <w:rFonts w:ascii="Times New Roman" w:hAnsi="Times New Roman" w:cs="Times New Roman"/>
          <w:sz w:val="28"/>
          <w:szCs w:val="28"/>
        </w:rPr>
        <w:t xml:space="preserve"> определение правильности данных при расчете числовых показателей в документах, а в случае автоматизированной обработки информации в информационных системах – для проверки используемых алгоритмов расчетов или применения формул, использованных при расчете данных 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621C96">
        <w:rPr>
          <w:rFonts w:ascii="Times New Roman" w:hAnsi="Times New Roman" w:cs="Times New Roman"/>
          <w:bCs/>
          <w:i/>
          <w:iCs/>
          <w:sz w:val="28"/>
          <w:szCs w:val="28"/>
        </w:rPr>
        <w:t>например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BC57C3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при 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>расчет</w:t>
      </w:r>
      <w:r w:rsidR="00BC57C3" w:rsidRPr="00621C96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начальных (максимальных) цен контрактов при осуществлении закупок товаров, работ</w:t>
      </w:r>
      <w:r w:rsidR="00FB288C" w:rsidRPr="00621C96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услуг</w:t>
      </w:r>
      <w:r w:rsidR="00DC7E8F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для обеспечения государственных (муниципальных) нужд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0EA2267A" w14:textId="5D8DDE09" w:rsidR="00B867C4" w:rsidRPr="00621C96" w:rsidRDefault="00B867C4" w:rsidP="009D43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4) наблюдение</w:t>
      </w:r>
      <w:r w:rsidR="007E1537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AC300E" w:rsidRPr="00621C96">
        <w:rPr>
          <w:rFonts w:ascii="Times New Roman" w:hAnsi="Times New Roman" w:cs="Times New Roman"/>
          <w:sz w:val="28"/>
          <w:szCs w:val="28"/>
        </w:rPr>
        <w:t>-</w:t>
      </w:r>
      <w:r w:rsidRPr="00621C96">
        <w:rPr>
          <w:rFonts w:ascii="Times New Roman" w:hAnsi="Times New Roman" w:cs="Times New Roman"/>
          <w:sz w:val="28"/>
          <w:szCs w:val="28"/>
        </w:rPr>
        <w:t xml:space="preserve"> изучение действий субъектов бюджетных процедур при выполнении бюджетной процед</w:t>
      </w:r>
      <w:r w:rsidR="00AF6917" w:rsidRPr="00621C96">
        <w:rPr>
          <w:rFonts w:ascii="Times New Roman" w:hAnsi="Times New Roman" w:cs="Times New Roman"/>
          <w:sz w:val="28"/>
          <w:szCs w:val="28"/>
        </w:rPr>
        <w:t xml:space="preserve">уры или операций (действий) по </w:t>
      </w:r>
      <w:r w:rsidRPr="00621C96">
        <w:rPr>
          <w:rFonts w:ascii="Times New Roman" w:hAnsi="Times New Roman" w:cs="Times New Roman"/>
          <w:sz w:val="28"/>
          <w:szCs w:val="28"/>
        </w:rPr>
        <w:t>выполнению</w:t>
      </w:r>
      <w:r w:rsidR="00AF6917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AF6917" w:rsidRPr="00621C96">
        <w:rPr>
          <w:rFonts w:ascii="Times New Roman" w:hAnsi="Times New Roman" w:cs="Times New Roman"/>
          <w:sz w:val="28"/>
          <w:szCs w:val="28"/>
        </w:rPr>
        <w:lastRenderedPageBreak/>
        <w:t>бюджетной процедуры</w:t>
      </w:r>
      <w:r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621C96">
        <w:rPr>
          <w:rFonts w:ascii="Times New Roman" w:hAnsi="Times New Roman" w:cs="Times New Roman"/>
          <w:bCs/>
          <w:i/>
          <w:iCs/>
          <w:sz w:val="28"/>
          <w:szCs w:val="28"/>
        </w:rPr>
        <w:t>например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BC57C3" w:rsidRPr="00621C96">
        <w:rPr>
          <w:rFonts w:ascii="Times New Roman" w:hAnsi="Times New Roman" w:cs="Times New Roman"/>
          <w:i/>
          <w:iCs/>
          <w:sz w:val="28"/>
          <w:szCs w:val="28"/>
        </w:rPr>
        <w:t>изучение фактического алгоритма выполнения бюджетной процедуры</w:t>
      </w:r>
      <w:r w:rsidR="00BD6FF4" w:rsidRPr="00621C96">
        <w:rPr>
          <w:rFonts w:ascii="Times New Roman" w:hAnsi="Times New Roman" w:cs="Times New Roman"/>
          <w:i/>
          <w:iCs/>
          <w:sz w:val="28"/>
          <w:szCs w:val="28"/>
        </w:rPr>
        <w:t>, не регламентированного</w:t>
      </w:r>
      <w:r w:rsidR="00BC57C3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D6FF4" w:rsidRPr="00621C96">
        <w:rPr>
          <w:rFonts w:ascii="Times New Roman" w:hAnsi="Times New Roman" w:cs="Times New Roman"/>
          <w:i/>
          <w:sz w:val="28"/>
          <w:szCs w:val="28"/>
        </w:rPr>
        <w:t xml:space="preserve">ведомственным (внутренним) актом </w:t>
      </w:r>
      <w:r w:rsidR="00BC57C3" w:rsidRPr="00621C96">
        <w:rPr>
          <w:rFonts w:ascii="Times New Roman" w:hAnsi="Times New Roman" w:cs="Times New Roman"/>
          <w:i/>
          <w:iCs/>
          <w:sz w:val="28"/>
          <w:szCs w:val="28"/>
        </w:rPr>
        <w:t>главного администратора (администратора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621C96">
        <w:rPr>
          <w:rFonts w:ascii="Times New Roman" w:hAnsi="Times New Roman" w:cs="Times New Roman"/>
          <w:sz w:val="28"/>
          <w:szCs w:val="28"/>
        </w:rPr>
        <w:t xml:space="preserve">. </w:t>
      </w:r>
      <w:r w:rsidR="00AC300E" w:rsidRPr="00621C96">
        <w:rPr>
          <w:rFonts w:ascii="Times New Roman" w:hAnsi="Times New Roman" w:cs="Times New Roman"/>
          <w:sz w:val="28"/>
          <w:szCs w:val="28"/>
        </w:rPr>
        <w:t xml:space="preserve">Наблюдение </w:t>
      </w:r>
      <w:r w:rsidR="001E2085" w:rsidRPr="00621C96">
        <w:rPr>
          <w:rFonts w:ascii="Times New Roman" w:hAnsi="Times New Roman" w:cs="Times New Roman"/>
          <w:sz w:val="28"/>
          <w:szCs w:val="28"/>
        </w:rPr>
        <w:t xml:space="preserve">не должно создавать препятствий для выполнения субъектами бюджетных процедур операций (действий) по выполнению бюджетных процедур и </w:t>
      </w:r>
      <w:r w:rsidR="00AC300E" w:rsidRPr="00621C96">
        <w:rPr>
          <w:rFonts w:ascii="Times New Roman" w:hAnsi="Times New Roman" w:cs="Times New Roman"/>
          <w:sz w:val="28"/>
          <w:szCs w:val="28"/>
        </w:rPr>
        <w:t xml:space="preserve">производится именно в момент осуществления </w:t>
      </w:r>
      <w:r w:rsidR="000854E1" w:rsidRPr="00621C96">
        <w:rPr>
          <w:rFonts w:ascii="Times New Roman" w:hAnsi="Times New Roman" w:cs="Times New Roman"/>
          <w:sz w:val="28"/>
          <w:szCs w:val="28"/>
        </w:rPr>
        <w:t>ими</w:t>
      </w:r>
      <w:r w:rsidR="00AC300E" w:rsidRPr="00621C96">
        <w:rPr>
          <w:rFonts w:ascii="Times New Roman" w:hAnsi="Times New Roman" w:cs="Times New Roman"/>
          <w:sz w:val="28"/>
          <w:szCs w:val="28"/>
        </w:rPr>
        <w:t xml:space="preserve"> операций (действий) по выполнению бюджетных процедур, но не конкретно для уполномоченного должностного лица или членов аудиторской группы в ходе проведения аудиторского мероприятия. </w:t>
      </w:r>
      <w:r w:rsidR="00DA1998" w:rsidRPr="00621C96">
        <w:rPr>
          <w:rFonts w:ascii="Times New Roman" w:hAnsi="Times New Roman" w:cs="Times New Roman"/>
          <w:sz w:val="28"/>
          <w:szCs w:val="28"/>
        </w:rPr>
        <w:t>Н</w:t>
      </w:r>
      <w:r w:rsidRPr="00621C96">
        <w:rPr>
          <w:rFonts w:ascii="Times New Roman" w:hAnsi="Times New Roman" w:cs="Times New Roman"/>
          <w:sz w:val="28"/>
          <w:szCs w:val="28"/>
        </w:rPr>
        <w:t xml:space="preserve">еобходимо учитывать, </w:t>
      </w:r>
      <w:r w:rsidR="009102FF" w:rsidRPr="00621C96">
        <w:rPr>
          <w:rFonts w:ascii="Times New Roman" w:hAnsi="Times New Roman" w:cs="Times New Roman"/>
          <w:sz w:val="28"/>
          <w:szCs w:val="28"/>
        </w:rPr>
        <w:t>что</w:t>
      </w:r>
      <w:r w:rsidRPr="00621C96">
        <w:rPr>
          <w:rFonts w:ascii="Times New Roman" w:hAnsi="Times New Roman" w:cs="Times New Roman"/>
          <w:sz w:val="28"/>
          <w:szCs w:val="28"/>
        </w:rPr>
        <w:t xml:space="preserve"> подтверждаются действия, которые совершаются непосредственно в момент наблюдения, что не исключает того, что аналогичные действия субъектов бюджетных процедур при отсутствии наблюдения</w:t>
      </w:r>
      <w:r w:rsidR="00AC300E" w:rsidRPr="00621C96">
        <w:rPr>
          <w:rFonts w:ascii="Times New Roman" w:hAnsi="Times New Roman" w:cs="Times New Roman"/>
          <w:sz w:val="28"/>
          <w:szCs w:val="28"/>
        </w:rPr>
        <w:t xml:space="preserve"> могут выполняться иначе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7DAAD5B5" w14:textId="1F45EFCE" w:rsidR="00B867C4" w:rsidRPr="00621C96" w:rsidRDefault="00B867C4" w:rsidP="009D43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5) запрос</w:t>
      </w:r>
      <w:r w:rsidR="007E1537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AC300E" w:rsidRPr="00621C96">
        <w:rPr>
          <w:rFonts w:ascii="Times New Roman" w:hAnsi="Times New Roman" w:cs="Times New Roman"/>
          <w:sz w:val="28"/>
          <w:szCs w:val="28"/>
        </w:rPr>
        <w:t>-</w:t>
      </w:r>
      <w:r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292F55" w:rsidRPr="00621C96">
        <w:rPr>
          <w:rFonts w:ascii="Times New Roman" w:hAnsi="Times New Roman" w:cs="Times New Roman"/>
          <w:sz w:val="28"/>
          <w:szCs w:val="28"/>
        </w:rPr>
        <w:t xml:space="preserve">применяется для получения необходимых </w:t>
      </w:r>
      <w:r w:rsidR="007A3F74" w:rsidRPr="00621C96">
        <w:rPr>
          <w:rFonts w:ascii="Times New Roman" w:hAnsi="Times New Roman" w:cs="Times New Roman"/>
          <w:sz w:val="28"/>
          <w:szCs w:val="28"/>
        </w:rPr>
        <w:t xml:space="preserve">документов, </w:t>
      </w:r>
      <w:r w:rsidR="00292F55" w:rsidRPr="00621C96">
        <w:rPr>
          <w:rFonts w:ascii="Times New Roman" w:hAnsi="Times New Roman" w:cs="Times New Roman"/>
          <w:sz w:val="28"/>
          <w:szCs w:val="28"/>
        </w:rPr>
        <w:t>данных</w:t>
      </w:r>
      <w:r w:rsidR="007A3F74" w:rsidRPr="00621C96">
        <w:rPr>
          <w:rFonts w:ascii="Times New Roman" w:hAnsi="Times New Roman" w:cs="Times New Roman"/>
          <w:sz w:val="28"/>
          <w:szCs w:val="28"/>
        </w:rPr>
        <w:t>, информации</w:t>
      </w:r>
      <w:r w:rsidR="00292F55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621C96">
        <w:rPr>
          <w:rFonts w:ascii="Times New Roman" w:hAnsi="Times New Roman" w:cs="Times New Roman"/>
          <w:bCs/>
          <w:i/>
          <w:iCs/>
          <w:sz w:val="28"/>
          <w:szCs w:val="28"/>
        </w:rPr>
        <w:t>например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DA1998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применение метода нецелесообразно в случае наличия данных в </w:t>
      </w:r>
      <w:r w:rsidR="006F309E" w:rsidRPr="00621C96">
        <w:rPr>
          <w:rFonts w:ascii="Times New Roman" w:hAnsi="Times New Roman" w:cs="Times New Roman"/>
          <w:i/>
          <w:iCs/>
          <w:sz w:val="28"/>
          <w:szCs w:val="28"/>
        </w:rPr>
        <w:t>информационных</w:t>
      </w:r>
      <w:r w:rsidR="00DA1998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системах, доступ к которым предоставлен членам аудиторской группы (уполномоченному должностному лицу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407DBC" w:rsidRPr="00621C96">
        <w:rPr>
          <w:rFonts w:ascii="Times New Roman" w:hAnsi="Times New Roman" w:cs="Times New Roman"/>
          <w:sz w:val="28"/>
          <w:szCs w:val="28"/>
        </w:rPr>
        <w:t xml:space="preserve">. </w:t>
      </w:r>
      <w:r w:rsidR="00DA1998" w:rsidRPr="00621C96">
        <w:rPr>
          <w:rFonts w:ascii="Times New Roman" w:hAnsi="Times New Roman" w:cs="Times New Roman"/>
          <w:sz w:val="28"/>
          <w:szCs w:val="28"/>
        </w:rPr>
        <w:t>Д</w:t>
      </w:r>
      <w:r w:rsidR="00407DBC" w:rsidRPr="00621C96">
        <w:rPr>
          <w:rFonts w:ascii="Times New Roman" w:hAnsi="Times New Roman" w:cs="Times New Roman"/>
          <w:sz w:val="28"/>
          <w:szCs w:val="28"/>
        </w:rPr>
        <w:t xml:space="preserve">остоверность данных </w:t>
      </w:r>
      <w:r w:rsidRPr="00621C96">
        <w:rPr>
          <w:rFonts w:ascii="Times New Roman" w:hAnsi="Times New Roman" w:cs="Times New Roman"/>
          <w:sz w:val="28"/>
          <w:szCs w:val="28"/>
        </w:rPr>
        <w:t xml:space="preserve">устного запроса впоследствии подтверждается при использовании иных методов ВФА. </w:t>
      </w:r>
      <w:r w:rsidR="006F309E" w:rsidRPr="00621C96">
        <w:rPr>
          <w:rFonts w:ascii="Times New Roman" w:hAnsi="Times New Roman" w:cs="Times New Roman"/>
          <w:sz w:val="28"/>
          <w:szCs w:val="28"/>
        </w:rPr>
        <w:t>В</w:t>
      </w:r>
      <w:r w:rsidR="00B7324C">
        <w:rPr>
          <w:rFonts w:ascii="Times New Roman" w:hAnsi="Times New Roman" w:cs="Times New Roman"/>
          <w:sz w:val="28"/>
          <w:szCs w:val="28"/>
        </w:rPr>
        <w:t>озможно направление запросов</w:t>
      </w:r>
      <w:r w:rsidRPr="00621C96">
        <w:rPr>
          <w:rFonts w:ascii="Times New Roman" w:hAnsi="Times New Roman" w:cs="Times New Roman"/>
          <w:sz w:val="28"/>
          <w:szCs w:val="28"/>
        </w:rPr>
        <w:t xml:space="preserve"> должностным лицам (работникам) сторонних организаций, </w:t>
      </w:r>
      <w:r w:rsidR="00407DBC" w:rsidRPr="00621C96">
        <w:rPr>
          <w:rFonts w:ascii="Times New Roman" w:hAnsi="Times New Roman" w:cs="Times New Roman"/>
          <w:sz w:val="28"/>
          <w:szCs w:val="28"/>
        </w:rPr>
        <w:t>но</w:t>
      </w:r>
      <w:r w:rsidRPr="00621C96">
        <w:rPr>
          <w:rFonts w:ascii="Times New Roman" w:hAnsi="Times New Roman" w:cs="Times New Roman"/>
          <w:sz w:val="28"/>
          <w:szCs w:val="28"/>
        </w:rPr>
        <w:t xml:space="preserve"> необходимо учитывать</w:t>
      </w:r>
      <w:r w:rsidR="005F69F7" w:rsidRPr="00621C96">
        <w:rPr>
          <w:rFonts w:ascii="Times New Roman" w:hAnsi="Times New Roman" w:cs="Times New Roman"/>
          <w:sz w:val="28"/>
          <w:szCs w:val="28"/>
        </w:rPr>
        <w:t xml:space="preserve"> возможность</w:t>
      </w:r>
      <w:r w:rsidRPr="00621C96">
        <w:rPr>
          <w:rFonts w:ascii="Times New Roman" w:hAnsi="Times New Roman" w:cs="Times New Roman"/>
          <w:sz w:val="28"/>
          <w:szCs w:val="28"/>
        </w:rPr>
        <w:t xml:space="preserve"> получени</w:t>
      </w:r>
      <w:r w:rsidR="005F69F7" w:rsidRPr="00621C96">
        <w:rPr>
          <w:rFonts w:ascii="Times New Roman" w:hAnsi="Times New Roman" w:cs="Times New Roman"/>
          <w:sz w:val="28"/>
          <w:szCs w:val="28"/>
        </w:rPr>
        <w:t>я</w:t>
      </w:r>
      <w:r w:rsidRPr="00621C96">
        <w:rPr>
          <w:rFonts w:ascii="Times New Roman" w:hAnsi="Times New Roman" w:cs="Times New Roman"/>
          <w:sz w:val="28"/>
          <w:szCs w:val="28"/>
        </w:rPr>
        <w:t xml:space="preserve"> ответов не на все </w:t>
      </w:r>
      <w:r w:rsidR="00407DBC" w:rsidRPr="00621C96">
        <w:rPr>
          <w:rFonts w:ascii="Times New Roman" w:hAnsi="Times New Roman" w:cs="Times New Roman"/>
          <w:sz w:val="28"/>
          <w:szCs w:val="28"/>
        </w:rPr>
        <w:t>из них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1DD57439" w14:textId="4D12827F" w:rsidR="009B3C5D" w:rsidRPr="00621C96" w:rsidRDefault="00CA5587" w:rsidP="009D43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6) подтверждение </w:t>
      </w:r>
      <w:r w:rsidR="00AC300E" w:rsidRPr="00621C96">
        <w:rPr>
          <w:rFonts w:ascii="Times New Roman" w:hAnsi="Times New Roman" w:cs="Times New Roman"/>
          <w:sz w:val="28"/>
          <w:szCs w:val="28"/>
        </w:rPr>
        <w:t>-</w:t>
      </w:r>
      <w:r w:rsidRPr="00621C96">
        <w:rPr>
          <w:rFonts w:ascii="Times New Roman" w:hAnsi="Times New Roman" w:cs="Times New Roman"/>
          <w:sz w:val="28"/>
          <w:szCs w:val="28"/>
        </w:rPr>
        <w:t xml:space="preserve"> используется для получения </w:t>
      </w:r>
      <w:r w:rsidR="000854E1" w:rsidRPr="00621C96">
        <w:rPr>
          <w:rFonts w:ascii="Times New Roman" w:hAnsi="Times New Roman" w:cs="Times New Roman"/>
          <w:sz w:val="28"/>
          <w:szCs w:val="28"/>
        </w:rPr>
        <w:t xml:space="preserve">ответа </w:t>
      </w:r>
      <w:r w:rsidRPr="00621C96">
        <w:rPr>
          <w:rFonts w:ascii="Times New Roman" w:hAnsi="Times New Roman" w:cs="Times New Roman"/>
          <w:sz w:val="28"/>
          <w:szCs w:val="28"/>
        </w:rPr>
        <w:t xml:space="preserve">на </w:t>
      </w:r>
      <w:r w:rsidR="007A3F74" w:rsidRPr="00621C96">
        <w:rPr>
          <w:rFonts w:ascii="Times New Roman" w:hAnsi="Times New Roman" w:cs="Times New Roman"/>
          <w:sz w:val="28"/>
          <w:szCs w:val="28"/>
        </w:rPr>
        <w:t xml:space="preserve">конкретный </w:t>
      </w:r>
      <w:r w:rsidRPr="00621C96">
        <w:rPr>
          <w:rFonts w:ascii="Times New Roman" w:hAnsi="Times New Roman" w:cs="Times New Roman"/>
          <w:sz w:val="28"/>
          <w:szCs w:val="28"/>
        </w:rPr>
        <w:t>вопрос</w:t>
      </w:r>
      <w:r w:rsidR="007A3F74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0854E1" w:rsidRPr="00621C96">
        <w:rPr>
          <w:rFonts w:ascii="Times New Roman" w:hAnsi="Times New Roman" w:cs="Times New Roman"/>
          <w:sz w:val="28"/>
          <w:szCs w:val="28"/>
        </w:rPr>
        <w:t>в целях</w:t>
      </w:r>
      <w:r w:rsidR="007A3F74" w:rsidRPr="00621C96">
        <w:rPr>
          <w:rFonts w:ascii="Times New Roman" w:hAnsi="Times New Roman" w:cs="Times New Roman"/>
          <w:sz w:val="28"/>
          <w:szCs w:val="28"/>
        </w:rPr>
        <w:t xml:space="preserve"> подтверждения фактов, вызывающих сомнение</w:t>
      </w:r>
      <w:r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292F55" w:rsidRPr="00621C96">
        <w:rPr>
          <w:rFonts w:ascii="Times New Roman" w:hAnsi="Times New Roman" w:cs="Times New Roman"/>
          <w:sz w:val="28"/>
          <w:szCs w:val="28"/>
        </w:rPr>
        <w:t xml:space="preserve">уполномоченного должностного лица или членов аудиторской группы 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осуществляются ли контрольные действия, направленные на </w:t>
      </w:r>
      <w:r w:rsidR="00840D10" w:rsidRPr="00621C96">
        <w:rPr>
          <w:rFonts w:ascii="Times New Roman" w:hAnsi="Times New Roman" w:cs="Times New Roman"/>
          <w:i/>
          <w:sz w:val="28"/>
          <w:szCs w:val="28"/>
        </w:rPr>
        <w:t>подтверждение полноты заполнения разделов обоснований (расчетов) плановых сметных показателей)</w:t>
      </w:r>
      <w:r w:rsidR="00840D10" w:rsidRPr="00621C96">
        <w:rPr>
          <w:rFonts w:ascii="Times New Roman" w:hAnsi="Times New Roman" w:cs="Times New Roman"/>
          <w:sz w:val="28"/>
          <w:szCs w:val="28"/>
        </w:rPr>
        <w:t>;</w:t>
      </w:r>
    </w:p>
    <w:p w14:paraId="20D85EBD" w14:textId="44618F86" w:rsidR="00840D10" w:rsidRDefault="00840D10" w:rsidP="009D439B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7) </w:t>
      </w:r>
      <w:r w:rsidR="00292F55" w:rsidRPr="00621C96">
        <w:rPr>
          <w:rFonts w:ascii="Times New Roman" w:hAnsi="Times New Roman" w:cs="Times New Roman"/>
          <w:sz w:val="28"/>
          <w:szCs w:val="28"/>
        </w:rPr>
        <w:t xml:space="preserve">мониторинг процедур </w:t>
      </w:r>
      <w:r w:rsidR="00765074" w:rsidRPr="00621C96">
        <w:rPr>
          <w:rFonts w:ascii="Times New Roman" w:hAnsi="Times New Roman" w:cs="Times New Roman"/>
          <w:sz w:val="28"/>
          <w:szCs w:val="28"/>
        </w:rPr>
        <w:t>внутреннего финансового контроля</w:t>
      </w:r>
      <w:r w:rsidR="00292F55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AC300E" w:rsidRPr="00621C96">
        <w:rPr>
          <w:rFonts w:ascii="Times New Roman" w:hAnsi="Times New Roman" w:cs="Times New Roman"/>
          <w:sz w:val="28"/>
          <w:szCs w:val="28"/>
        </w:rPr>
        <w:t>-</w:t>
      </w:r>
      <w:r w:rsidR="00292F55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77734C" w:rsidRPr="00621C96">
        <w:rPr>
          <w:rFonts w:ascii="Times New Roman" w:hAnsi="Times New Roman" w:cs="Times New Roman"/>
          <w:sz w:val="28"/>
          <w:szCs w:val="28"/>
        </w:rPr>
        <w:t>регулярный процесс</w:t>
      </w:r>
      <w:r w:rsidR="00EB69F7" w:rsidRPr="00621C96">
        <w:rPr>
          <w:rFonts w:ascii="Times New Roman" w:hAnsi="Times New Roman" w:cs="Times New Roman"/>
          <w:sz w:val="28"/>
          <w:szCs w:val="28"/>
        </w:rPr>
        <w:t xml:space="preserve"> изучения контрольных действий</w:t>
      </w:r>
      <w:r w:rsidR="0077734C" w:rsidRPr="00621C96">
        <w:rPr>
          <w:rFonts w:ascii="Times New Roman" w:hAnsi="Times New Roman" w:cs="Times New Roman"/>
          <w:sz w:val="28"/>
          <w:szCs w:val="28"/>
        </w:rPr>
        <w:t xml:space="preserve">, направленный на оценку </w:t>
      </w:r>
      <w:r w:rsidR="00EB69F7" w:rsidRPr="00621C96">
        <w:rPr>
          <w:rFonts w:ascii="Times New Roman" w:hAnsi="Times New Roman" w:cs="Times New Roman"/>
          <w:sz w:val="28"/>
          <w:szCs w:val="28"/>
        </w:rPr>
        <w:t xml:space="preserve">их </w:t>
      </w:r>
      <w:r w:rsidR="005F4E5B" w:rsidRPr="00621C96">
        <w:rPr>
          <w:rFonts w:ascii="Times New Roman" w:hAnsi="Times New Roman" w:cs="Times New Roman"/>
          <w:sz w:val="28"/>
          <w:szCs w:val="28"/>
        </w:rPr>
        <w:t>влияния</w:t>
      </w:r>
      <w:r w:rsidR="0077734C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EB69F7" w:rsidRPr="00621C96">
        <w:rPr>
          <w:rFonts w:ascii="Times New Roman" w:hAnsi="Times New Roman" w:cs="Times New Roman"/>
          <w:sz w:val="28"/>
          <w:szCs w:val="28"/>
        </w:rPr>
        <w:t>на минимизацию (устранение) бюджетных рисков</w:t>
      </w:r>
      <w:r w:rsidR="00765074" w:rsidRPr="00621C96">
        <w:rPr>
          <w:rFonts w:ascii="Times New Roman" w:hAnsi="Times New Roman" w:cs="Times New Roman"/>
          <w:sz w:val="28"/>
          <w:szCs w:val="28"/>
        </w:rPr>
        <w:t>,</w:t>
      </w:r>
      <w:r w:rsidR="0077734C" w:rsidRPr="00621C96">
        <w:rPr>
          <w:rFonts w:ascii="Times New Roman" w:hAnsi="Times New Roman" w:cs="Times New Roman"/>
          <w:sz w:val="28"/>
          <w:szCs w:val="28"/>
        </w:rPr>
        <w:t xml:space="preserve"> который осуществляется на протяжении длительного времени - не менее четырех месяцев</w:t>
      </w:r>
      <w:r w:rsidR="00562A1A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87627C" w:rsidRPr="00621C96">
        <w:rPr>
          <w:rFonts w:ascii="Times New Roman" w:hAnsi="Times New Roman" w:cs="Times New Roman"/>
          <w:sz w:val="28"/>
          <w:szCs w:val="28"/>
        </w:rPr>
        <w:t xml:space="preserve">или на протяжении периода выполнения бюджетной процедуры (операции (действия) по выполнению бюджетной процедуры) в течение текущего финансового года </w:t>
      </w:r>
      <w:r w:rsidR="00F013A0" w:rsidRPr="00621C96">
        <w:rPr>
          <w:rFonts w:ascii="Times New Roman" w:hAnsi="Times New Roman" w:cs="Times New Roman"/>
          <w:i/>
          <w:sz w:val="28"/>
          <w:szCs w:val="28"/>
        </w:rPr>
        <w:t>(</w:t>
      </w:r>
      <w:r w:rsidR="0077734C" w:rsidRPr="00621C96">
        <w:rPr>
          <w:rFonts w:ascii="Times New Roman" w:hAnsi="Times New Roman" w:cs="Times New Roman"/>
          <w:i/>
          <w:sz w:val="28"/>
          <w:szCs w:val="28"/>
        </w:rPr>
        <w:t>например</w:t>
      </w:r>
      <w:r w:rsidR="00407DBC" w:rsidRPr="00621C96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5F69F7" w:rsidRPr="00621C96">
        <w:rPr>
          <w:rFonts w:ascii="Times New Roman" w:hAnsi="Times New Roman" w:cs="Times New Roman"/>
          <w:i/>
          <w:sz w:val="28"/>
          <w:szCs w:val="28"/>
        </w:rPr>
        <w:t xml:space="preserve">в период ведения бюджетного учета во </w:t>
      </w:r>
      <w:r w:rsidR="005F69F7" w:rsidRPr="00621C96"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="005F69F7" w:rsidRPr="00621C96">
        <w:rPr>
          <w:rFonts w:ascii="Times New Roman" w:hAnsi="Times New Roman" w:cs="Times New Roman"/>
          <w:i/>
          <w:sz w:val="28"/>
          <w:szCs w:val="28"/>
        </w:rPr>
        <w:t xml:space="preserve"> квартале и составления бюджетной отчетности на 1 июля текущего года</w:t>
      </w:r>
      <w:r w:rsidR="0077734C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="00B30853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3BA04FCE" w14:textId="77777777" w:rsidR="00351C4B" w:rsidRPr="00621C96" w:rsidRDefault="00D42070" w:rsidP="00615A96">
      <w:pPr>
        <w:spacing w:before="200" w:after="20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</w:rPr>
        <w:t>8.</w:t>
      </w:r>
      <w:r w:rsidR="00351C4B" w:rsidRPr="00621C96">
        <w:rPr>
          <w:rFonts w:ascii="Times New Roman" w:hAnsi="Times New Roman" w:cs="Times New Roman"/>
          <w:b/>
          <w:sz w:val="28"/>
          <w:szCs w:val="28"/>
        </w:rPr>
        <w:t> Сведения об уполномоченном должностном лице или о руководителе и членах аудиторской группы</w:t>
      </w:r>
    </w:p>
    <w:p w14:paraId="565B58D2" w14:textId="5A6D206B" w:rsidR="00170CEB" w:rsidRPr="00621C96" w:rsidRDefault="00170CEB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Формирование аудиторской группы</w:t>
      </w:r>
      <w:r w:rsidR="0087627C" w:rsidRPr="00621C96">
        <w:rPr>
          <w:rFonts w:ascii="Times New Roman" w:hAnsi="Times New Roman" w:cs="Times New Roman"/>
          <w:sz w:val="28"/>
          <w:szCs w:val="28"/>
        </w:rPr>
        <w:t xml:space="preserve"> осуществляется</w:t>
      </w:r>
      <w:r w:rsidR="00B914CD" w:rsidRPr="00621C96">
        <w:rPr>
          <w:rFonts w:ascii="Times New Roman" w:hAnsi="Times New Roman" w:cs="Times New Roman"/>
          <w:sz w:val="28"/>
          <w:szCs w:val="28"/>
        </w:rPr>
        <w:t>:</w:t>
      </w:r>
    </w:p>
    <w:p w14:paraId="096B47BC" w14:textId="5018F6FA" w:rsidR="00B914CD" w:rsidRPr="00621C96" w:rsidRDefault="00B914CD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если субъектом ВФА является структурное подразделение главного администратора (администратора), наделенное полном</w:t>
      </w:r>
      <w:r w:rsidR="00BC57C3" w:rsidRPr="00621C96">
        <w:rPr>
          <w:rFonts w:ascii="Times New Roman" w:hAnsi="Times New Roman" w:cs="Times New Roman"/>
          <w:sz w:val="28"/>
          <w:szCs w:val="28"/>
        </w:rPr>
        <w:t xml:space="preserve">очиями по осуществлению ВФА, </w:t>
      </w:r>
      <w:r w:rsidR="004C62D1">
        <w:rPr>
          <w:rFonts w:ascii="Times New Roman" w:hAnsi="Times New Roman" w:cs="Times New Roman"/>
          <w:sz w:val="28"/>
          <w:szCs w:val="28"/>
        </w:rPr>
        <w:t xml:space="preserve">то </w:t>
      </w:r>
      <w:r w:rsidRPr="00621C96">
        <w:rPr>
          <w:rFonts w:ascii="Times New Roman" w:hAnsi="Times New Roman" w:cs="Times New Roman"/>
          <w:sz w:val="28"/>
          <w:szCs w:val="28"/>
        </w:rPr>
        <w:t>обязательно;</w:t>
      </w:r>
    </w:p>
    <w:p w14:paraId="73ABA9CC" w14:textId="1ABC365B" w:rsidR="00B914CD" w:rsidRPr="00621C96" w:rsidRDefault="00B914CD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lastRenderedPageBreak/>
        <w:t>- если субъект</w:t>
      </w:r>
      <w:r w:rsidR="00DC1EB5" w:rsidRPr="00621C96">
        <w:rPr>
          <w:rFonts w:ascii="Times New Roman" w:hAnsi="Times New Roman" w:cs="Times New Roman"/>
          <w:sz w:val="28"/>
          <w:szCs w:val="28"/>
        </w:rPr>
        <w:t>ом</w:t>
      </w:r>
      <w:r w:rsidRPr="00621C96">
        <w:rPr>
          <w:rFonts w:ascii="Times New Roman" w:hAnsi="Times New Roman" w:cs="Times New Roman"/>
          <w:sz w:val="28"/>
          <w:szCs w:val="28"/>
        </w:rPr>
        <w:t xml:space="preserve"> ВФА является упо</w:t>
      </w:r>
      <w:r w:rsidR="00BC57C3" w:rsidRPr="00621C96">
        <w:rPr>
          <w:rFonts w:ascii="Times New Roman" w:hAnsi="Times New Roman" w:cs="Times New Roman"/>
          <w:sz w:val="28"/>
          <w:szCs w:val="28"/>
        </w:rPr>
        <w:t>лномоченное должностное лицо,</w:t>
      </w:r>
      <w:r w:rsidR="004C62D1">
        <w:rPr>
          <w:rFonts w:ascii="Times New Roman" w:hAnsi="Times New Roman" w:cs="Times New Roman"/>
          <w:sz w:val="28"/>
          <w:szCs w:val="28"/>
        </w:rPr>
        <w:t xml:space="preserve"> то</w:t>
      </w:r>
      <w:r w:rsidRPr="00621C96">
        <w:rPr>
          <w:rFonts w:ascii="Times New Roman" w:hAnsi="Times New Roman" w:cs="Times New Roman"/>
          <w:sz w:val="28"/>
          <w:szCs w:val="28"/>
        </w:rPr>
        <w:t xml:space="preserve"> по его решению</w:t>
      </w:r>
      <w:r w:rsidR="004B391F" w:rsidRPr="00621C96">
        <w:rPr>
          <w:rFonts w:ascii="Times New Roman" w:hAnsi="Times New Roman" w:cs="Times New Roman"/>
          <w:sz w:val="28"/>
          <w:szCs w:val="28"/>
        </w:rPr>
        <w:t xml:space="preserve"> (проведени</w:t>
      </w:r>
      <w:r w:rsidR="00F238F4" w:rsidRPr="00621C96">
        <w:rPr>
          <w:rFonts w:ascii="Times New Roman" w:hAnsi="Times New Roman" w:cs="Times New Roman"/>
          <w:sz w:val="28"/>
          <w:szCs w:val="28"/>
        </w:rPr>
        <w:t>е</w:t>
      </w:r>
      <w:r w:rsidR="004B391F" w:rsidRPr="00621C96">
        <w:rPr>
          <w:rFonts w:ascii="Times New Roman" w:hAnsi="Times New Roman" w:cs="Times New Roman"/>
          <w:sz w:val="28"/>
          <w:szCs w:val="28"/>
        </w:rPr>
        <w:t xml:space="preserve"> аудиторского мероприятия может осуществляться уполномоченным должностным лицом самостоятельно)</w:t>
      </w:r>
      <w:r w:rsidRPr="00621C96">
        <w:rPr>
          <w:rFonts w:ascii="Times New Roman" w:hAnsi="Times New Roman" w:cs="Times New Roman"/>
          <w:sz w:val="28"/>
          <w:szCs w:val="28"/>
        </w:rPr>
        <w:t>.</w:t>
      </w:r>
    </w:p>
    <w:p w14:paraId="2804B486" w14:textId="77777777" w:rsidR="00926CDD" w:rsidRPr="00621C96" w:rsidRDefault="00926CDD" w:rsidP="00926C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В состав аудиторской группы включается не менее двух членов. </w:t>
      </w:r>
    </w:p>
    <w:p w14:paraId="1B9DE149" w14:textId="4435F630" w:rsidR="00B914CD" w:rsidRPr="00621C96" w:rsidRDefault="00B3255F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Должностные лица (работник</w:t>
      </w:r>
      <w:r w:rsidR="0063377D" w:rsidRPr="00621C96">
        <w:rPr>
          <w:rFonts w:ascii="Times New Roman" w:hAnsi="Times New Roman" w:cs="Times New Roman"/>
          <w:sz w:val="28"/>
          <w:szCs w:val="28"/>
        </w:rPr>
        <w:t xml:space="preserve">и) субъекта ВФА имеют право представить </w:t>
      </w:r>
      <w:r w:rsidRPr="00621C96">
        <w:rPr>
          <w:rFonts w:ascii="Times New Roman" w:hAnsi="Times New Roman" w:cs="Times New Roman"/>
          <w:sz w:val="28"/>
          <w:szCs w:val="28"/>
        </w:rPr>
        <w:t xml:space="preserve">руководителю субъекта ВФА </w:t>
      </w:r>
      <w:r w:rsidR="0063377D" w:rsidRPr="00621C96">
        <w:rPr>
          <w:rFonts w:ascii="Times New Roman" w:hAnsi="Times New Roman" w:cs="Times New Roman"/>
          <w:sz w:val="28"/>
          <w:szCs w:val="28"/>
        </w:rPr>
        <w:t xml:space="preserve">предложения по </w:t>
      </w:r>
      <w:r w:rsidRPr="00621C96">
        <w:rPr>
          <w:rFonts w:ascii="Times New Roman" w:hAnsi="Times New Roman" w:cs="Times New Roman"/>
          <w:sz w:val="28"/>
          <w:szCs w:val="28"/>
        </w:rPr>
        <w:t>состав</w:t>
      </w:r>
      <w:r w:rsidR="0063377D" w:rsidRPr="00621C96">
        <w:rPr>
          <w:rFonts w:ascii="Times New Roman" w:hAnsi="Times New Roman" w:cs="Times New Roman"/>
          <w:sz w:val="28"/>
          <w:szCs w:val="28"/>
        </w:rPr>
        <w:t>у</w:t>
      </w:r>
      <w:r w:rsidRPr="00621C96">
        <w:rPr>
          <w:rFonts w:ascii="Times New Roman" w:hAnsi="Times New Roman" w:cs="Times New Roman"/>
          <w:sz w:val="28"/>
          <w:szCs w:val="28"/>
        </w:rPr>
        <w:t xml:space="preserve"> аудиторской группы, а также </w:t>
      </w:r>
      <w:r w:rsidR="0063377D" w:rsidRPr="00621C96">
        <w:rPr>
          <w:rFonts w:ascii="Times New Roman" w:hAnsi="Times New Roman" w:cs="Times New Roman"/>
          <w:sz w:val="28"/>
          <w:szCs w:val="28"/>
        </w:rPr>
        <w:t xml:space="preserve">по определению </w:t>
      </w:r>
      <w:r w:rsidRPr="00621C96">
        <w:rPr>
          <w:rFonts w:ascii="Times New Roman" w:hAnsi="Times New Roman" w:cs="Times New Roman"/>
          <w:sz w:val="28"/>
          <w:szCs w:val="28"/>
        </w:rPr>
        <w:t>руководителя аудиторской группы.</w:t>
      </w:r>
    </w:p>
    <w:p w14:paraId="6532642E" w14:textId="2B13C978" w:rsidR="00173F4A" w:rsidRPr="00621C96" w:rsidRDefault="00173F4A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Правом принимать решение об определении членов аудиторской группы и назначении </w:t>
      </w:r>
      <w:r w:rsidR="0036086B" w:rsidRPr="00621C96">
        <w:rPr>
          <w:rFonts w:ascii="Times New Roman" w:hAnsi="Times New Roman" w:cs="Times New Roman"/>
          <w:sz w:val="28"/>
          <w:szCs w:val="28"/>
        </w:rPr>
        <w:t xml:space="preserve">руководителя аудиторской группы наделен руководитель субъекта ВФА (уполномоченное должностное лицо) </w:t>
      </w:r>
      <w:r w:rsidR="0036086B" w:rsidRPr="006B1FD3">
        <w:rPr>
          <w:rFonts w:ascii="Times New Roman" w:hAnsi="Times New Roman" w:cs="Times New Roman"/>
          <w:i/>
          <w:sz w:val="28"/>
          <w:szCs w:val="28"/>
        </w:rPr>
        <w:t>(</w:t>
      </w:r>
      <w:r w:rsidR="0036086B" w:rsidRPr="00621C96">
        <w:rPr>
          <w:rFonts w:ascii="Times New Roman" w:hAnsi="Times New Roman" w:cs="Times New Roman"/>
          <w:i/>
          <w:sz w:val="28"/>
          <w:szCs w:val="28"/>
        </w:rPr>
        <w:t>например, не предусмотрена передача этого права руководителю главного администратора (администратора</w:t>
      </w:r>
      <w:r w:rsidR="0036086B" w:rsidRPr="006B1FD3">
        <w:rPr>
          <w:rFonts w:ascii="Times New Roman" w:hAnsi="Times New Roman" w:cs="Times New Roman"/>
          <w:i/>
          <w:sz w:val="28"/>
          <w:szCs w:val="28"/>
        </w:rPr>
        <w:t>)</w:t>
      </w:r>
      <w:r w:rsidR="0036086B" w:rsidRPr="00621C96">
        <w:rPr>
          <w:rFonts w:ascii="Times New Roman" w:hAnsi="Times New Roman" w:cs="Times New Roman"/>
          <w:sz w:val="28"/>
          <w:szCs w:val="28"/>
        </w:rPr>
        <w:t>.</w:t>
      </w:r>
      <w:r w:rsidRPr="00621C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D86FD6" w14:textId="1E91A974" w:rsidR="009847B7" w:rsidRPr="00621C96" w:rsidRDefault="00E85753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Полномочия руководител</w:t>
      </w:r>
      <w:r w:rsidR="00407DBC" w:rsidRPr="00621C96">
        <w:rPr>
          <w:rFonts w:ascii="Times New Roman" w:hAnsi="Times New Roman" w:cs="Times New Roman"/>
          <w:sz w:val="28"/>
          <w:szCs w:val="28"/>
        </w:rPr>
        <w:t xml:space="preserve">я аудиторской группы </w:t>
      </w:r>
      <w:r w:rsidR="0063377D" w:rsidRPr="00621C96">
        <w:rPr>
          <w:rFonts w:ascii="Times New Roman" w:hAnsi="Times New Roman" w:cs="Times New Roman"/>
          <w:sz w:val="28"/>
          <w:szCs w:val="28"/>
        </w:rPr>
        <w:t>направлены</w:t>
      </w:r>
      <w:r w:rsidR="00407DBC" w:rsidRPr="00621C96">
        <w:rPr>
          <w:rFonts w:ascii="Times New Roman" w:hAnsi="Times New Roman" w:cs="Times New Roman"/>
          <w:sz w:val="28"/>
          <w:szCs w:val="28"/>
        </w:rPr>
        <w:t xml:space="preserve"> на </w:t>
      </w:r>
      <w:r w:rsidRPr="00621C96">
        <w:rPr>
          <w:rFonts w:ascii="Times New Roman" w:hAnsi="Times New Roman" w:cs="Times New Roman"/>
          <w:sz w:val="28"/>
          <w:szCs w:val="28"/>
        </w:rPr>
        <w:t>подготовку к проведению аудиторского мероприятия</w:t>
      </w:r>
      <w:r w:rsidR="00515F9E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515F9E" w:rsidRPr="006B1FD3">
        <w:rPr>
          <w:rFonts w:ascii="Times New Roman" w:hAnsi="Times New Roman" w:cs="Times New Roman"/>
          <w:i/>
          <w:sz w:val="28"/>
          <w:szCs w:val="28"/>
        </w:rPr>
        <w:t>(</w:t>
      </w:r>
      <w:r w:rsidR="00515F9E" w:rsidRPr="00621C96">
        <w:rPr>
          <w:rFonts w:ascii="Times New Roman" w:hAnsi="Times New Roman" w:cs="Times New Roman"/>
          <w:i/>
          <w:sz w:val="28"/>
          <w:szCs w:val="28"/>
        </w:rPr>
        <w:t>например,</w:t>
      </w:r>
      <w:r w:rsidR="0087627C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21C96">
        <w:rPr>
          <w:rFonts w:ascii="Times New Roman" w:hAnsi="Times New Roman" w:cs="Times New Roman"/>
          <w:i/>
          <w:sz w:val="28"/>
          <w:szCs w:val="28"/>
        </w:rPr>
        <w:t>планир</w:t>
      </w:r>
      <w:r w:rsidR="00407DBC" w:rsidRPr="00621C96">
        <w:rPr>
          <w:rFonts w:ascii="Times New Roman" w:hAnsi="Times New Roman" w:cs="Times New Roman"/>
          <w:i/>
          <w:sz w:val="28"/>
          <w:szCs w:val="28"/>
        </w:rPr>
        <w:t>ование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 характер</w:t>
      </w:r>
      <w:r w:rsidR="00407DBC" w:rsidRPr="00621C96">
        <w:rPr>
          <w:rFonts w:ascii="Times New Roman" w:hAnsi="Times New Roman" w:cs="Times New Roman"/>
          <w:i/>
          <w:sz w:val="28"/>
          <w:szCs w:val="28"/>
        </w:rPr>
        <w:t>а</w:t>
      </w:r>
      <w:r w:rsidRPr="00621C96">
        <w:rPr>
          <w:rFonts w:ascii="Times New Roman" w:hAnsi="Times New Roman" w:cs="Times New Roman"/>
          <w:i/>
          <w:sz w:val="28"/>
          <w:szCs w:val="28"/>
        </w:rPr>
        <w:t>, срок</w:t>
      </w:r>
      <w:r w:rsidR="0063377D" w:rsidRPr="00621C96">
        <w:rPr>
          <w:rFonts w:ascii="Times New Roman" w:hAnsi="Times New Roman" w:cs="Times New Roman"/>
          <w:i/>
          <w:sz w:val="28"/>
          <w:szCs w:val="28"/>
        </w:rPr>
        <w:t>ов,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 объем</w:t>
      </w:r>
      <w:r w:rsidR="00407DBC" w:rsidRPr="00621C96">
        <w:rPr>
          <w:rFonts w:ascii="Times New Roman" w:hAnsi="Times New Roman" w:cs="Times New Roman"/>
          <w:i/>
          <w:sz w:val="28"/>
          <w:szCs w:val="28"/>
        </w:rPr>
        <w:t>а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3377D" w:rsidRPr="00621C96">
        <w:rPr>
          <w:rFonts w:ascii="Times New Roman" w:hAnsi="Times New Roman" w:cs="Times New Roman"/>
          <w:i/>
          <w:sz w:val="28"/>
          <w:szCs w:val="28"/>
        </w:rPr>
        <w:t>и распределения работ между членами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 аудиторской группы</w:t>
      </w:r>
      <w:r w:rsidR="00515F9E" w:rsidRPr="00621C96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926CDD" w:rsidRPr="00621C96">
        <w:rPr>
          <w:rFonts w:ascii="Times New Roman" w:hAnsi="Times New Roman" w:cs="Times New Roman"/>
          <w:i/>
          <w:sz w:val="28"/>
          <w:szCs w:val="28"/>
        </w:rPr>
        <w:t>включая</w:t>
      </w:r>
      <w:r w:rsidR="00515F9E" w:rsidRPr="00621C96">
        <w:rPr>
          <w:rFonts w:ascii="Times New Roman" w:hAnsi="Times New Roman" w:cs="Times New Roman"/>
          <w:i/>
          <w:sz w:val="28"/>
          <w:szCs w:val="28"/>
        </w:rPr>
        <w:t xml:space="preserve"> руководител</w:t>
      </w:r>
      <w:r w:rsidR="00926CDD" w:rsidRPr="00621C96">
        <w:rPr>
          <w:rFonts w:ascii="Times New Roman" w:hAnsi="Times New Roman" w:cs="Times New Roman"/>
          <w:i/>
          <w:sz w:val="28"/>
          <w:szCs w:val="28"/>
        </w:rPr>
        <w:t>я</w:t>
      </w:r>
      <w:r w:rsidR="00515F9E" w:rsidRPr="00621C96">
        <w:rPr>
          <w:rFonts w:ascii="Times New Roman" w:hAnsi="Times New Roman" w:cs="Times New Roman"/>
          <w:i/>
          <w:sz w:val="28"/>
          <w:szCs w:val="28"/>
        </w:rPr>
        <w:t xml:space="preserve"> аудиторской группы</w:t>
      </w:r>
      <w:r w:rsidR="00515F9E" w:rsidRPr="006B1FD3">
        <w:rPr>
          <w:rFonts w:ascii="Times New Roman" w:hAnsi="Times New Roman" w:cs="Times New Roman"/>
          <w:i/>
          <w:sz w:val="28"/>
          <w:szCs w:val="28"/>
        </w:rPr>
        <w:t>)</w:t>
      </w:r>
      <w:r w:rsidRPr="00621C96">
        <w:rPr>
          <w:rFonts w:ascii="Times New Roman" w:hAnsi="Times New Roman" w:cs="Times New Roman"/>
          <w:sz w:val="28"/>
          <w:szCs w:val="28"/>
        </w:rPr>
        <w:t>, а также осуществл</w:t>
      </w:r>
      <w:r w:rsidR="00407DBC" w:rsidRPr="00621C96">
        <w:rPr>
          <w:rFonts w:ascii="Times New Roman" w:hAnsi="Times New Roman" w:cs="Times New Roman"/>
          <w:sz w:val="28"/>
          <w:szCs w:val="28"/>
        </w:rPr>
        <w:t>ение</w:t>
      </w:r>
      <w:r w:rsidRPr="00621C96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407DBC" w:rsidRPr="00621C96">
        <w:rPr>
          <w:rFonts w:ascii="Times New Roman" w:hAnsi="Times New Roman" w:cs="Times New Roman"/>
          <w:sz w:val="28"/>
          <w:szCs w:val="28"/>
        </w:rPr>
        <w:t>я</w:t>
      </w:r>
      <w:r w:rsidRPr="00621C96">
        <w:rPr>
          <w:rFonts w:ascii="Times New Roman" w:hAnsi="Times New Roman" w:cs="Times New Roman"/>
          <w:sz w:val="28"/>
          <w:szCs w:val="28"/>
        </w:rPr>
        <w:t xml:space="preserve"> за выполнением поставленных задач, полнотой рабочей документации</w:t>
      </w:r>
      <w:r w:rsidR="00B71FB1" w:rsidRPr="00621C96">
        <w:rPr>
          <w:rFonts w:ascii="Times New Roman" w:hAnsi="Times New Roman" w:cs="Times New Roman"/>
          <w:sz w:val="28"/>
          <w:szCs w:val="28"/>
        </w:rPr>
        <w:t xml:space="preserve"> аудиторского мероприятия</w:t>
      </w:r>
      <w:r w:rsidRPr="00621C96">
        <w:rPr>
          <w:rFonts w:ascii="Times New Roman" w:hAnsi="Times New Roman" w:cs="Times New Roman"/>
          <w:sz w:val="28"/>
          <w:szCs w:val="28"/>
        </w:rPr>
        <w:t>, достаточностью аудиторских доказательств</w:t>
      </w:r>
      <w:r w:rsidR="00515F9E" w:rsidRPr="00621C96">
        <w:rPr>
          <w:rFonts w:ascii="Times New Roman" w:hAnsi="Times New Roman" w:cs="Times New Roman"/>
          <w:sz w:val="28"/>
          <w:szCs w:val="28"/>
        </w:rPr>
        <w:t xml:space="preserve"> и проведение аудиторского мероприятия</w:t>
      </w:r>
      <w:r w:rsidR="0063377D" w:rsidRPr="00621C96">
        <w:rPr>
          <w:rFonts w:ascii="Times New Roman" w:hAnsi="Times New Roman" w:cs="Times New Roman"/>
          <w:sz w:val="28"/>
          <w:szCs w:val="28"/>
        </w:rPr>
        <w:t xml:space="preserve">, а </w:t>
      </w:r>
      <w:r w:rsidR="00DC1EB5" w:rsidRPr="00621C96">
        <w:rPr>
          <w:rFonts w:ascii="Times New Roman" w:hAnsi="Times New Roman" w:cs="Times New Roman"/>
          <w:sz w:val="28"/>
          <w:szCs w:val="28"/>
        </w:rPr>
        <w:t xml:space="preserve">иных членов </w:t>
      </w:r>
      <w:r w:rsidR="0063377D" w:rsidRPr="00621C96">
        <w:rPr>
          <w:rFonts w:ascii="Times New Roman" w:hAnsi="Times New Roman" w:cs="Times New Roman"/>
          <w:sz w:val="28"/>
          <w:szCs w:val="28"/>
        </w:rPr>
        <w:t>аудиторской группы - на проведение аудиторского мероприятия.</w:t>
      </w:r>
    </w:p>
    <w:p w14:paraId="14470EB4" w14:textId="77777777" w:rsidR="00ED01A8" w:rsidRPr="00621C96" w:rsidRDefault="00B3255F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А</w:t>
      </w:r>
      <w:r w:rsidR="00ED01A8" w:rsidRPr="00621C96">
        <w:rPr>
          <w:rFonts w:ascii="Times New Roman" w:hAnsi="Times New Roman" w:cs="Times New Roman"/>
          <w:sz w:val="28"/>
          <w:szCs w:val="28"/>
        </w:rPr>
        <w:t>удиторск</w:t>
      </w:r>
      <w:r w:rsidRPr="00621C96">
        <w:rPr>
          <w:rFonts w:ascii="Times New Roman" w:hAnsi="Times New Roman" w:cs="Times New Roman"/>
          <w:sz w:val="28"/>
          <w:szCs w:val="28"/>
        </w:rPr>
        <w:t xml:space="preserve">ая </w:t>
      </w:r>
      <w:r w:rsidR="00ED01A8" w:rsidRPr="00621C96">
        <w:rPr>
          <w:rFonts w:ascii="Times New Roman" w:hAnsi="Times New Roman" w:cs="Times New Roman"/>
          <w:sz w:val="28"/>
          <w:szCs w:val="28"/>
        </w:rPr>
        <w:t>групп</w:t>
      </w:r>
      <w:r w:rsidRPr="00621C96">
        <w:rPr>
          <w:rFonts w:ascii="Times New Roman" w:hAnsi="Times New Roman" w:cs="Times New Roman"/>
          <w:sz w:val="28"/>
          <w:szCs w:val="28"/>
        </w:rPr>
        <w:t xml:space="preserve">а </w:t>
      </w:r>
      <w:r w:rsidR="00F8714C" w:rsidRPr="00621C96">
        <w:rPr>
          <w:rFonts w:ascii="Times New Roman" w:hAnsi="Times New Roman" w:cs="Times New Roman"/>
          <w:sz w:val="28"/>
          <w:szCs w:val="28"/>
        </w:rPr>
        <w:t xml:space="preserve">формируется </w:t>
      </w:r>
      <w:r w:rsidR="00ED01A8" w:rsidRPr="00621C96">
        <w:rPr>
          <w:rFonts w:ascii="Times New Roman" w:hAnsi="Times New Roman" w:cs="Times New Roman"/>
          <w:sz w:val="28"/>
          <w:szCs w:val="28"/>
        </w:rPr>
        <w:t>с учетом:</w:t>
      </w:r>
    </w:p>
    <w:p w14:paraId="050BDE72" w14:textId="474CDFDB" w:rsidR="002D23A0" w:rsidRPr="00621C96" w:rsidRDefault="00F238F4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1) </w:t>
      </w:r>
      <w:r w:rsidR="002D23A0" w:rsidRPr="00621C96">
        <w:rPr>
          <w:rFonts w:ascii="Times New Roman" w:hAnsi="Times New Roman" w:cs="Times New Roman"/>
          <w:sz w:val="28"/>
          <w:szCs w:val="28"/>
        </w:rPr>
        <w:t>образования субъекта ВФА:</w:t>
      </w:r>
    </w:p>
    <w:p w14:paraId="336160BB" w14:textId="77777777" w:rsidR="002D23A0" w:rsidRPr="00621C96" w:rsidRDefault="00C210C9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а)</w:t>
      </w:r>
      <w:r w:rsidR="00F238F4" w:rsidRPr="00621C96">
        <w:rPr>
          <w:rFonts w:ascii="Times New Roman" w:hAnsi="Times New Roman" w:cs="Times New Roman"/>
          <w:sz w:val="28"/>
          <w:szCs w:val="28"/>
        </w:rPr>
        <w:t> </w:t>
      </w:r>
      <w:r w:rsidR="00F8714C" w:rsidRPr="00621C96">
        <w:rPr>
          <w:rFonts w:ascii="Times New Roman" w:hAnsi="Times New Roman" w:cs="Times New Roman"/>
          <w:sz w:val="28"/>
          <w:szCs w:val="28"/>
        </w:rPr>
        <w:t>путем включения в ее состав</w:t>
      </w:r>
      <w:r w:rsidRPr="00621C96">
        <w:rPr>
          <w:rFonts w:ascii="Times New Roman" w:hAnsi="Times New Roman" w:cs="Times New Roman"/>
          <w:sz w:val="28"/>
          <w:szCs w:val="28"/>
        </w:rPr>
        <w:t xml:space="preserve"> уполномоченно</w:t>
      </w:r>
      <w:r w:rsidR="00F8714C" w:rsidRPr="00621C96">
        <w:rPr>
          <w:rFonts w:ascii="Times New Roman" w:hAnsi="Times New Roman" w:cs="Times New Roman"/>
          <w:sz w:val="28"/>
          <w:szCs w:val="28"/>
        </w:rPr>
        <w:t>го</w:t>
      </w:r>
      <w:r w:rsidRPr="00621C96">
        <w:rPr>
          <w:rFonts w:ascii="Times New Roman" w:hAnsi="Times New Roman" w:cs="Times New Roman"/>
          <w:sz w:val="28"/>
          <w:szCs w:val="28"/>
        </w:rPr>
        <w:t xml:space="preserve"> должностно</w:t>
      </w:r>
      <w:r w:rsidR="00F8714C" w:rsidRPr="00621C96">
        <w:rPr>
          <w:rFonts w:ascii="Times New Roman" w:hAnsi="Times New Roman" w:cs="Times New Roman"/>
          <w:sz w:val="28"/>
          <w:szCs w:val="28"/>
        </w:rPr>
        <w:t>го</w:t>
      </w:r>
      <w:r w:rsidRPr="00621C96">
        <w:rPr>
          <w:rFonts w:ascii="Times New Roman" w:hAnsi="Times New Roman" w:cs="Times New Roman"/>
          <w:sz w:val="28"/>
          <w:szCs w:val="28"/>
        </w:rPr>
        <w:t xml:space="preserve"> лиц</w:t>
      </w:r>
      <w:r w:rsidR="00F8714C" w:rsidRPr="00621C96">
        <w:rPr>
          <w:rFonts w:ascii="Times New Roman" w:hAnsi="Times New Roman" w:cs="Times New Roman"/>
          <w:sz w:val="28"/>
          <w:szCs w:val="28"/>
        </w:rPr>
        <w:t>а</w:t>
      </w:r>
      <w:r w:rsidRPr="00621C96">
        <w:rPr>
          <w:rFonts w:ascii="Times New Roman" w:hAnsi="Times New Roman" w:cs="Times New Roman"/>
          <w:sz w:val="28"/>
          <w:szCs w:val="28"/>
        </w:rPr>
        <w:t xml:space="preserve"> (назначается руководителем аудиторской группы) и не менее одного должностного лица (работника) главного администратора (администратора) или эксперта, привлеченного к проведению аудиторского мероприятия;</w:t>
      </w:r>
    </w:p>
    <w:p w14:paraId="39C8AAF1" w14:textId="3BB649C7" w:rsidR="00C210C9" w:rsidRPr="00621C96" w:rsidRDefault="00C210C9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б)</w:t>
      </w:r>
      <w:r w:rsidR="00F238F4" w:rsidRPr="00621C96">
        <w:rPr>
          <w:rFonts w:ascii="Times New Roman" w:hAnsi="Times New Roman" w:cs="Times New Roman"/>
          <w:sz w:val="28"/>
          <w:szCs w:val="28"/>
        </w:rPr>
        <w:t> </w:t>
      </w:r>
      <w:r w:rsidR="00C55E33" w:rsidRPr="00621C96">
        <w:rPr>
          <w:rFonts w:ascii="Times New Roman" w:hAnsi="Times New Roman" w:cs="Times New Roman"/>
          <w:sz w:val="28"/>
          <w:szCs w:val="28"/>
        </w:rPr>
        <w:t xml:space="preserve">по решению </w:t>
      </w:r>
      <w:r w:rsidR="00E52467" w:rsidRPr="00621C96">
        <w:rPr>
          <w:rFonts w:ascii="Times New Roman" w:hAnsi="Times New Roman" w:cs="Times New Roman"/>
          <w:sz w:val="28"/>
          <w:szCs w:val="28"/>
        </w:rPr>
        <w:t>руководителя структурного подразделени</w:t>
      </w:r>
      <w:r w:rsidR="0087627C" w:rsidRPr="00621C96">
        <w:rPr>
          <w:rFonts w:ascii="Times New Roman" w:hAnsi="Times New Roman" w:cs="Times New Roman"/>
          <w:sz w:val="28"/>
          <w:szCs w:val="28"/>
        </w:rPr>
        <w:t>я</w:t>
      </w:r>
      <w:r w:rsidR="00E52467" w:rsidRPr="00621C96">
        <w:rPr>
          <w:rFonts w:ascii="Times New Roman" w:hAnsi="Times New Roman" w:cs="Times New Roman"/>
          <w:sz w:val="28"/>
          <w:szCs w:val="28"/>
        </w:rPr>
        <w:t xml:space="preserve"> главного администратора (администратора), наделенного полномочиями по осуществлению ВФА, </w:t>
      </w:r>
      <w:r w:rsidR="00F8714C" w:rsidRPr="00621C96">
        <w:rPr>
          <w:rFonts w:ascii="Times New Roman" w:hAnsi="Times New Roman" w:cs="Times New Roman"/>
          <w:sz w:val="28"/>
          <w:szCs w:val="28"/>
        </w:rPr>
        <w:t>путем включения в ее состав</w:t>
      </w:r>
      <w:r w:rsidR="00E52467" w:rsidRPr="00621C96">
        <w:rPr>
          <w:rFonts w:ascii="Times New Roman" w:hAnsi="Times New Roman" w:cs="Times New Roman"/>
          <w:sz w:val="28"/>
          <w:szCs w:val="28"/>
        </w:rPr>
        <w:t>:</w:t>
      </w:r>
    </w:p>
    <w:p w14:paraId="6252C48D" w14:textId="77777777" w:rsidR="00B02332" w:rsidRPr="00621C96" w:rsidRDefault="00E52467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</w:t>
      </w:r>
      <w:r w:rsidR="00B02332" w:rsidRPr="00621C96">
        <w:rPr>
          <w:rFonts w:ascii="Times New Roman" w:hAnsi="Times New Roman" w:cs="Times New Roman"/>
          <w:sz w:val="28"/>
          <w:szCs w:val="28"/>
        </w:rPr>
        <w:t> не менее двух должностных лиц (работников) структурного подразделения главного администратора (администратора), наделенного полномочиями по осуществлению ВФА</w:t>
      </w:r>
      <w:r w:rsidRPr="00621C96">
        <w:rPr>
          <w:rFonts w:ascii="Times New Roman" w:hAnsi="Times New Roman" w:cs="Times New Roman"/>
          <w:sz w:val="28"/>
          <w:szCs w:val="28"/>
        </w:rPr>
        <w:t xml:space="preserve"> (р</w:t>
      </w:r>
      <w:r w:rsidR="000E02BA" w:rsidRPr="00621C96">
        <w:rPr>
          <w:rFonts w:ascii="Times New Roman" w:hAnsi="Times New Roman" w:cs="Times New Roman"/>
          <w:sz w:val="28"/>
          <w:szCs w:val="28"/>
        </w:rPr>
        <w:t>уководитель аудиторской группы назначается из их числа</w:t>
      </w:r>
      <w:r w:rsidRPr="00621C96">
        <w:rPr>
          <w:rFonts w:ascii="Times New Roman" w:hAnsi="Times New Roman" w:cs="Times New Roman"/>
          <w:sz w:val="28"/>
          <w:szCs w:val="28"/>
        </w:rPr>
        <w:t>)</w:t>
      </w:r>
      <w:r w:rsidR="00B02332" w:rsidRPr="00621C96">
        <w:rPr>
          <w:rFonts w:ascii="Times New Roman" w:hAnsi="Times New Roman" w:cs="Times New Roman"/>
          <w:sz w:val="28"/>
          <w:szCs w:val="28"/>
        </w:rPr>
        <w:t>;</w:t>
      </w:r>
    </w:p>
    <w:p w14:paraId="1C4B4FBC" w14:textId="3AEB3280" w:rsidR="00B3255F" w:rsidRPr="00621C96" w:rsidRDefault="00B02332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- не менее одного должностного лица (работника) структурного подразделения главного администратора (администратора), наделенного полномочиями по </w:t>
      </w:r>
      <w:r w:rsidRPr="009E4E8E">
        <w:rPr>
          <w:rFonts w:ascii="Times New Roman" w:hAnsi="Times New Roman" w:cs="Times New Roman"/>
          <w:sz w:val="28"/>
          <w:szCs w:val="28"/>
        </w:rPr>
        <w:t>осуществлению ВФА</w:t>
      </w:r>
      <w:r w:rsidR="00E52467" w:rsidRPr="009E4E8E">
        <w:rPr>
          <w:rFonts w:ascii="Times New Roman" w:hAnsi="Times New Roman" w:cs="Times New Roman"/>
          <w:sz w:val="28"/>
          <w:szCs w:val="28"/>
        </w:rPr>
        <w:t xml:space="preserve"> (</w:t>
      </w:r>
      <w:r w:rsidR="007F3051" w:rsidRPr="009E4E8E">
        <w:rPr>
          <w:rFonts w:ascii="Times New Roman" w:hAnsi="Times New Roman" w:cs="Times New Roman"/>
          <w:sz w:val="28"/>
          <w:szCs w:val="28"/>
        </w:rPr>
        <w:t xml:space="preserve">которое назначается </w:t>
      </w:r>
      <w:r w:rsidR="00E52467" w:rsidRPr="009E4E8E">
        <w:rPr>
          <w:rFonts w:ascii="Times New Roman" w:hAnsi="Times New Roman" w:cs="Times New Roman"/>
          <w:sz w:val="28"/>
          <w:szCs w:val="28"/>
        </w:rPr>
        <w:t>руководител</w:t>
      </w:r>
      <w:r w:rsidR="007F3051" w:rsidRPr="009E4E8E">
        <w:rPr>
          <w:rFonts w:ascii="Times New Roman" w:hAnsi="Times New Roman" w:cs="Times New Roman"/>
          <w:sz w:val="28"/>
          <w:szCs w:val="28"/>
        </w:rPr>
        <w:t>ем</w:t>
      </w:r>
      <w:r w:rsidR="00E52467" w:rsidRPr="009E4E8E">
        <w:rPr>
          <w:rFonts w:ascii="Times New Roman" w:hAnsi="Times New Roman" w:cs="Times New Roman"/>
          <w:sz w:val="28"/>
          <w:szCs w:val="28"/>
        </w:rPr>
        <w:t xml:space="preserve"> аудиторской группы)</w:t>
      </w:r>
      <w:r w:rsidRPr="009E4E8E">
        <w:rPr>
          <w:rFonts w:ascii="Times New Roman" w:hAnsi="Times New Roman" w:cs="Times New Roman"/>
          <w:sz w:val="28"/>
          <w:szCs w:val="28"/>
        </w:rPr>
        <w:t>, и не</w:t>
      </w:r>
      <w:r w:rsidRPr="00621C96">
        <w:rPr>
          <w:rFonts w:ascii="Times New Roman" w:hAnsi="Times New Roman" w:cs="Times New Roman"/>
          <w:sz w:val="28"/>
          <w:szCs w:val="28"/>
        </w:rPr>
        <w:t xml:space="preserve"> менее одного должностного лица (работник</w:t>
      </w:r>
      <w:r w:rsidR="000E02BA" w:rsidRPr="00621C96">
        <w:rPr>
          <w:rFonts w:ascii="Times New Roman" w:hAnsi="Times New Roman" w:cs="Times New Roman"/>
          <w:sz w:val="28"/>
          <w:szCs w:val="28"/>
        </w:rPr>
        <w:t>а) главного администратора (администратора) или эксперта, привлеченного к проведению аудиторского мероприятия</w:t>
      </w:r>
      <w:r w:rsidR="00ED01A8" w:rsidRPr="00621C96">
        <w:rPr>
          <w:rFonts w:ascii="Times New Roman" w:hAnsi="Times New Roman" w:cs="Times New Roman"/>
          <w:sz w:val="28"/>
          <w:szCs w:val="28"/>
        </w:rPr>
        <w:t>;</w:t>
      </w:r>
    </w:p>
    <w:p w14:paraId="103E921A" w14:textId="3D782969" w:rsidR="005943F1" w:rsidRPr="00621C96" w:rsidRDefault="00ED01A8" w:rsidP="009D439B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2) принципа функциональной независимости 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621C96">
        <w:rPr>
          <w:rFonts w:ascii="Times New Roman" w:hAnsi="Times New Roman" w:cs="Times New Roman"/>
          <w:bCs/>
          <w:i/>
          <w:iCs/>
          <w:sz w:val="28"/>
          <w:szCs w:val="28"/>
        </w:rPr>
        <w:t>наприме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р, </w:t>
      </w:r>
      <w:r w:rsidR="007F3051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не привлекается </w:t>
      </w:r>
      <w:r w:rsidR="00CB0F4E" w:rsidRPr="00621C96">
        <w:rPr>
          <w:rFonts w:ascii="Times New Roman" w:hAnsi="Times New Roman" w:cs="Times New Roman"/>
          <w:i/>
          <w:iCs/>
          <w:sz w:val="28"/>
          <w:szCs w:val="28"/>
        </w:rPr>
        <w:t>к проведению аудиторского мероприятия</w:t>
      </w:r>
      <w:r w:rsidR="00DF14D1" w:rsidRPr="00621C96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CB0F4E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в ходе которого изучаются бюджетны</w:t>
      </w:r>
      <w:r w:rsidR="00CA716C" w:rsidRPr="00621C96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="00CB0F4E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процедуры ведения бюджетного учета</w:t>
      </w:r>
      <w:r w:rsidR="00500375" w:rsidRPr="00621C96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CB0F4E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главн</w:t>
      </w:r>
      <w:r w:rsidR="00B47196" w:rsidRPr="00621C96">
        <w:rPr>
          <w:rFonts w:ascii="Times New Roman" w:hAnsi="Times New Roman" w:cs="Times New Roman"/>
          <w:i/>
          <w:iCs/>
          <w:sz w:val="28"/>
          <w:szCs w:val="28"/>
        </w:rPr>
        <w:t>ый</w:t>
      </w:r>
      <w:r w:rsidR="00CB0F4E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бухгалтер, которым эти процедуры осуществлялись в текущем или отчетном</w:t>
      </w:r>
      <w:r w:rsidR="00B47196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финансовом</w:t>
      </w:r>
      <w:r w:rsidR="00CB0F4E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году</w:t>
      </w:r>
      <w:r w:rsidR="006F0A12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в главном администраторе (администраторе</w:t>
      </w:r>
      <w:r w:rsidR="00170CEB" w:rsidRPr="00621C96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621C96">
        <w:rPr>
          <w:rFonts w:ascii="Times New Roman" w:hAnsi="Times New Roman" w:cs="Times New Roman"/>
          <w:iCs/>
          <w:sz w:val="28"/>
          <w:szCs w:val="28"/>
        </w:rPr>
        <w:t>;</w:t>
      </w:r>
    </w:p>
    <w:p w14:paraId="4B77A8C4" w14:textId="4463A4E5" w:rsidR="00634699" w:rsidRPr="00621C96" w:rsidRDefault="00ED01A8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634699" w:rsidRPr="00621C96">
        <w:rPr>
          <w:rFonts w:ascii="Times New Roman" w:hAnsi="Times New Roman" w:cs="Times New Roman"/>
          <w:sz w:val="28"/>
          <w:szCs w:val="28"/>
        </w:rPr>
        <w:t>) целей и задач аудиторского мероприятия</w:t>
      </w:r>
      <w:r w:rsidR="007F3051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7F3051" w:rsidRPr="00621C96">
        <w:rPr>
          <w:rFonts w:ascii="Times New Roman" w:hAnsi="Times New Roman" w:cs="Times New Roman"/>
          <w:i/>
          <w:sz w:val="28"/>
          <w:szCs w:val="28"/>
        </w:rPr>
        <w:t>(например, при проведении повторного аудиторского мероприятия</w:t>
      </w:r>
      <w:r w:rsidR="009E3D90" w:rsidRPr="00621C96">
        <w:rPr>
          <w:rFonts w:ascii="Times New Roman" w:hAnsi="Times New Roman" w:cs="Times New Roman"/>
          <w:i/>
          <w:sz w:val="28"/>
          <w:szCs w:val="28"/>
        </w:rPr>
        <w:t xml:space="preserve"> в целях</w:t>
      </w:r>
      <w:r w:rsidR="007F3051" w:rsidRPr="00621C96">
        <w:rPr>
          <w:rFonts w:ascii="Times New Roman" w:hAnsi="Times New Roman" w:cs="Times New Roman"/>
          <w:i/>
          <w:sz w:val="28"/>
          <w:szCs w:val="28"/>
        </w:rPr>
        <w:t xml:space="preserve"> проведения мониторинга реализации мер по минимизации (устранению) бюджетных рисков целесообразно привлечь тех же должностных лиц (работников)</w:t>
      </w:r>
      <w:r w:rsidR="00500375" w:rsidRPr="00621C96">
        <w:rPr>
          <w:rFonts w:ascii="Times New Roman" w:hAnsi="Times New Roman" w:cs="Times New Roman"/>
          <w:i/>
          <w:sz w:val="28"/>
          <w:szCs w:val="28"/>
        </w:rPr>
        <w:t xml:space="preserve"> главного администратора (администратора) и экспертов</w:t>
      </w:r>
      <w:r w:rsidR="007F3051" w:rsidRPr="00621C96">
        <w:rPr>
          <w:rFonts w:ascii="Times New Roman" w:hAnsi="Times New Roman" w:cs="Times New Roman"/>
          <w:i/>
          <w:sz w:val="28"/>
          <w:szCs w:val="28"/>
        </w:rPr>
        <w:t>, которые участвовали в первичном аудиторском мероприятии)</w:t>
      </w:r>
      <w:r w:rsidR="00634699" w:rsidRPr="00621C96">
        <w:rPr>
          <w:rFonts w:ascii="Times New Roman" w:hAnsi="Times New Roman" w:cs="Times New Roman"/>
          <w:sz w:val="28"/>
          <w:szCs w:val="28"/>
        </w:rPr>
        <w:t>, а также вопросов, подлежащих изучению в ходе проведения аудиторского мероприятия</w:t>
      </w:r>
      <w:r w:rsidR="00170CEB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170CEB"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при наличии вопросов по составу проектной документации в состав аудиторской группы может быть включен эксперт в области экспертизы проектной документации и </w:t>
      </w:r>
      <w:r w:rsidR="004A422D">
        <w:rPr>
          <w:rFonts w:ascii="Times New Roman" w:hAnsi="Times New Roman" w:cs="Times New Roman"/>
          <w:i/>
          <w:sz w:val="28"/>
          <w:szCs w:val="28"/>
        </w:rPr>
        <w:t xml:space="preserve">(или) </w:t>
      </w:r>
      <w:r w:rsidR="00170CEB" w:rsidRPr="00621C96">
        <w:rPr>
          <w:rFonts w:ascii="Times New Roman" w:hAnsi="Times New Roman" w:cs="Times New Roman"/>
          <w:i/>
          <w:sz w:val="28"/>
          <w:szCs w:val="28"/>
        </w:rPr>
        <w:t>результатов инженерных изысканий)</w:t>
      </w:r>
      <w:r w:rsidR="00634699" w:rsidRPr="00621C96">
        <w:rPr>
          <w:rFonts w:ascii="Times New Roman" w:hAnsi="Times New Roman" w:cs="Times New Roman"/>
          <w:sz w:val="28"/>
          <w:szCs w:val="28"/>
        </w:rPr>
        <w:t>;</w:t>
      </w:r>
    </w:p>
    <w:p w14:paraId="37024E3D" w14:textId="4587A9CF" w:rsidR="007F3051" w:rsidRPr="00621C96" w:rsidRDefault="00ED01A8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4</w:t>
      </w:r>
      <w:r w:rsidR="00634699" w:rsidRPr="00621C96">
        <w:rPr>
          <w:rFonts w:ascii="Times New Roman" w:hAnsi="Times New Roman" w:cs="Times New Roman"/>
          <w:sz w:val="28"/>
          <w:szCs w:val="28"/>
        </w:rPr>
        <w:t>) </w:t>
      </w:r>
      <w:r w:rsidR="007F3051" w:rsidRPr="00621C96">
        <w:rPr>
          <w:rFonts w:ascii="Times New Roman" w:hAnsi="Times New Roman" w:cs="Times New Roman"/>
          <w:sz w:val="28"/>
          <w:szCs w:val="28"/>
        </w:rPr>
        <w:t xml:space="preserve">сроков проведения аудиторского мероприятия </w:t>
      </w:r>
      <w:r w:rsidR="007F3051" w:rsidRPr="00621C96">
        <w:rPr>
          <w:rFonts w:ascii="Times New Roman" w:hAnsi="Times New Roman" w:cs="Times New Roman"/>
          <w:i/>
          <w:sz w:val="28"/>
          <w:szCs w:val="28"/>
        </w:rPr>
        <w:t>(например, для определения возможност</w:t>
      </w:r>
      <w:r w:rsidR="00CA716C" w:rsidRPr="00621C96">
        <w:rPr>
          <w:rFonts w:ascii="Times New Roman" w:hAnsi="Times New Roman" w:cs="Times New Roman"/>
          <w:i/>
          <w:sz w:val="28"/>
          <w:szCs w:val="28"/>
        </w:rPr>
        <w:t>и</w:t>
      </w:r>
      <w:r w:rsidR="007F3051" w:rsidRPr="00621C96">
        <w:rPr>
          <w:rFonts w:ascii="Times New Roman" w:hAnsi="Times New Roman" w:cs="Times New Roman"/>
          <w:i/>
          <w:sz w:val="28"/>
          <w:szCs w:val="28"/>
        </w:rPr>
        <w:t xml:space="preserve"> участия одного и того же должностного лица (работника) главного </w:t>
      </w:r>
      <w:r w:rsidR="00006DF8" w:rsidRPr="00621C96">
        <w:rPr>
          <w:rFonts w:ascii="Times New Roman" w:hAnsi="Times New Roman" w:cs="Times New Roman"/>
          <w:i/>
          <w:sz w:val="28"/>
          <w:szCs w:val="28"/>
        </w:rPr>
        <w:t>администратора (администратора) или</w:t>
      </w:r>
      <w:r w:rsidR="007F3051" w:rsidRPr="00621C96">
        <w:rPr>
          <w:rFonts w:ascii="Times New Roman" w:hAnsi="Times New Roman" w:cs="Times New Roman"/>
          <w:i/>
          <w:sz w:val="28"/>
          <w:szCs w:val="28"/>
        </w:rPr>
        <w:t xml:space="preserve"> эксперта в проведении нескольких аудиторских мероприятий)</w:t>
      </w:r>
      <w:r w:rsidR="007F3051" w:rsidRPr="00621C96">
        <w:rPr>
          <w:rFonts w:ascii="Times New Roman" w:hAnsi="Times New Roman" w:cs="Times New Roman"/>
          <w:sz w:val="28"/>
          <w:szCs w:val="28"/>
        </w:rPr>
        <w:t>;</w:t>
      </w:r>
    </w:p>
    <w:p w14:paraId="5E6D7697" w14:textId="3A86403B" w:rsidR="004B6D71" w:rsidRPr="00621C96" w:rsidRDefault="004B6D71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5) компетентности должностных лиц (работников) субъекта ВФА.</w:t>
      </w:r>
    </w:p>
    <w:p w14:paraId="4E537C31" w14:textId="046A5D75" w:rsidR="00843EAC" w:rsidRPr="00621C96" w:rsidRDefault="00015280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Привлечение к проведению аудиторских мероприятий должностных лиц (работников) главного администратора (администратора) или экспертов является правом руководителя </w:t>
      </w:r>
      <w:r w:rsidR="009847B7" w:rsidRPr="00621C96">
        <w:rPr>
          <w:rFonts w:ascii="Times New Roman" w:hAnsi="Times New Roman" w:cs="Times New Roman"/>
          <w:sz w:val="28"/>
          <w:szCs w:val="28"/>
        </w:rPr>
        <w:t>субъекта ВФА (</w:t>
      </w:r>
      <w:r w:rsidR="00E66139" w:rsidRPr="00621C96">
        <w:rPr>
          <w:rFonts w:ascii="Times New Roman" w:hAnsi="Times New Roman" w:cs="Times New Roman"/>
          <w:sz w:val="28"/>
          <w:szCs w:val="28"/>
        </w:rPr>
        <w:t>уполномоченного должностного лица</w:t>
      </w:r>
      <w:r w:rsidR="009847B7" w:rsidRPr="00621C96">
        <w:rPr>
          <w:rFonts w:ascii="Times New Roman" w:hAnsi="Times New Roman" w:cs="Times New Roman"/>
          <w:sz w:val="28"/>
          <w:szCs w:val="28"/>
        </w:rPr>
        <w:t>)</w:t>
      </w:r>
      <w:r w:rsidR="00F238F4" w:rsidRPr="00621C96">
        <w:rPr>
          <w:rFonts w:ascii="Times New Roman" w:hAnsi="Times New Roman" w:cs="Times New Roman"/>
          <w:sz w:val="28"/>
          <w:szCs w:val="28"/>
        </w:rPr>
        <w:t>.</w:t>
      </w:r>
      <w:r w:rsidR="00F201B5" w:rsidRPr="00621C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D03D56" w14:textId="77777777" w:rsidR="00015280" w:rsidRPr="00621C96" w:rsidRDefault="00015280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В состав аудиторской группы</w:t>
      </w:r>
      <w:r w:rsidR="00F238F4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Pr="00621C96">
        <w:rPr>
          <w:rFonts w:ascii="Times New Roman" w:hAnsi="Times New Roman" w:cs="Times New Roman"/>
          <w:sz w:val="28"/>
          <w:szCs w:val="28"/>
        </w:rPr>
        <w:t>могут привлекаться:</w:t>
      </w:r>
    </w:p>
    <w:p w14:paraId="03CE6062" w14:textId="77777777" w:rsidR="002F5900" w:rsidRPr="00621C96" w:rsidRDefault="002F5900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1) должностные лица (работники):</w:t>
      </w:r>
    </w:p>
    <w:p w14:paraId="1F544DB8" w14:textId="62ACD0A0" w:rsidR="002F5900" w:rsidRPr="00621C96" w:rsidRDefault="002F5900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структурн</w:t>
      </w:r>
      <w:r w:rsidR="009160B9" w:rsidRPr="00621C96">
        <w:rPr>
          <w:rFonts w:ascii="Times New Roman" w:hAnsi="Times New Roman" w:cs="Times New Roman"/>
          <w:sz w:val="28"/>
          <w:szCs w:val="28"/>
        </w:rPr>
        <w:t>ых</w:t>
      </w:r>
      <w:r w:rsidRPr="00621C96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9160B9" w:rsidRPr="00621C96">
        <w:rPr>
          <w:rFonts w:ascii="Times New Roman" w:hAnsi="Times New Roman" w:cs="Times New Roman"/>
          <w:sz w:val="28"/>
          <w:szCs w:val="28"/>
        </w:rPr>
        <w:t>й</w:t>
      </w:r>
      <w:r w:rsidRPr="00621C96">
        <w:rPr>
          <w:rFonts w:ascii="Times New Roman" w:hAnsi="Times New Roman" w:cs="Times New Roman"/>
          <w:sz w:val="28"/>
          <w:szCs w:val="28"/>
        </w:rPr>
        <w:t xml:space="preserve"> главного администратора (администратора), в котором осуществляется ВФА, по согласованию с руководител</w:t>
      </w:r>
      <w:r w:rsidR="009160B9" w:rsidRPr="00621C96">
        <w:rPr>
          <w:rFonts w:ascii="Times New Roman" w:hAnsi="Times New Roman" w:cs="Times New Roman"/>
          <w:sz w:val="28"/>
          <w:szCs w:val="28"/>
        </w:rPr>
        <w:t>ями</w:t>
      </w:r>
      <w:r w:rsidRPr="00621C96">
        <w:rPr>
          <w:rFonts w:ascii="Times New Roman" w:hAnsi="Times New Roman" w:cs="Times New Roman"/>
          <w:sz w:val="28"/>
          <w:szCs w:val="28"/>
        </w:rPr>
        <w:t xml:space="preserve"> так</w:t>
      </w:r>
      <w:r w:rsidR="009160B9" w:rsidRPr="00621C96">
        <w:rPr>
          <w:rFonts w:ascii="Times New Roman" w:hAnsi="Times New Roman" w:cs="Times New Roman"/>
          <w:sz w:val="28"/>
          <w:szCs w:val="28"/>
        </w:rPr>
        <w:t>их структурных</w:t>
      </w:r>
      <w:r w:rsidRPr="00621C96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9160B9" w:rsidRPr="00621C96">
        <w:rPr>
          <w:rFonts w:ascii="Times New Roman" w:hAnsi="Times New Roman" w:cs="Times New Roman"/>
          <w:sz w:val="28"/>
          <w:szCs w:val="28"/>
        </w:rPr>
        <w:t>й</w:t>
      </w:r>
      <w:r w:rsidR="008C4BA6" w:rsidRPr="00621C96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E959AB" w:rsidRPr="00621C96">
        <w:rPr>
          <w:rFonts w:ascii="Times New Roman" w:hAnsi="Times New Roman" w:cs="Times New Roman"/>
          <w:sz w:val="28"/>
          <w:szCs w:val="28"/>
        </w:rPr>
        <w:t xml:space="preserve">должностные лица (работники) </w:t>
      </w:r>
      <w:r w:rsidR="008C4BA6" w:rsidRPr="00621C96">
        <w:rPr>
          <w:rFonts w:ascii="Times New Roman" w:hAnsi="Times New Roman" w:cs="Times New Roman"/>
          <w:sz w:val="28"/>
          <w:szCs w:val="28"/>
        </w:rPr>
        <w:t>субъекта ВФА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3F7DB80D" w14:textId="1F6E86D6" w:rsidR="002F5900" w:rsidRPr="00621C96" w:rsidRDefault="00F42DC2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</w:t>
      </w:r>
      <w:r w:rsidR="002F5900" w:rsidRPr="00621C96">
        <w:rPr>
          <w:rFonts w:ascii="Times New Roman" w:hAnsi="Times New Roman" w:cs="Times New Roman"/>
          <w:sz w:val="28"/>
          <w:szCs w:val="28"/>
        </w:rPr>
        <w:t xml:space="preserve"> главного администратора (администратора), которые одновременно не являются должностным</w:t>
      </w:r>
      <w:r w:rsidR="000065F4" w:rsidRPr="00621C96">
        <w:rPr>
          <w:rFonts w:ascii="Times New Roman" w:hAnsi="Times New Roman" w:cs="Times New Roman"/>
          <w:sz w:val="28"/>
          <w:szCs w:val="28"/>
        </w:rPr>
        <w:t>и</w:t>
      </w:r>
      <w:r w:rsidR="002F5900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0065F4" w:rsidRPr="00621C96">
        <w:rPr>
          <w:rFonts w:ascii="Times New Roman" w:hAnsi="Times New Roman" w:cs="Times New Roman"/>
          <w:sz w:val="28"/>
          <w:szCs w:val="28"/>
        </w:rPr>
        <w:t xml:space="preserve">лицами </w:t>
      </w:r>
      <w:r w:rsidR="002F5900" w:rsidRPr="00621C96">
        <w:rPr>
          <w:rFonts w:ascii="Times New Roman" w:hAnsi="Times New Roman" w:cs="Times New Roman"/>
          <w:sz w:val="28"/>
          <w:szCs w:val="28"/>
        </w:rPr>
        <w:t>органа государственного (муниципального) финансового контроля</w:t>
      </w:r>
      <w:r w:rsidRPr="00621C96">
        <w:rPr>
          <w:rFonts w:ascii="Times New Roman" w:hAnsi="Times New Roman" w:cs="Times New Roman"/>
          <w:sz w:val="28"/>
          <w:szCs w:val="28"/>
        </w:rPr>
        <w:t xml:space="preserve"> (в том числе должностные лица (работники) подведомственного главному администратору администратора)</w:t>
      </w:r>
      <w:r w:rsidR="00AB3CDB" w:rsidRPr="00621C96">
        <w:rPr>
          <w:rFonts w:ascii="Times New Roman" w:hAnsi="Times New Roman" w:cs="Times New Roman"/>
          <w:sz w:val="28"/>
          <w:szCs w:val="28"/>
        </w:rPr>
        <w:t>,</w:t>
      </w:r>
      <w:r w:rsidR="002F5900" w:rsidRPr="00621C96">
        <w:rPr>
          <w:rFonts w:ascii="Times New Roman" w:hAnsi="Times New Roman" w:cs="Times New Roman"/>
          <w:sz w:val="28"/>
          <w:szCs w:val="28"/>
        </w:rPr>
        <w:t xml:space="preserve"> по согласованию с руководителем такого главного администратора (администратора);</w:t>
      </w:r>
    </w:p>
    <w:p w14:paraId="550AA7C9" w14:textId="45C2288B" w:rsidR="002F5900" w:rsidRPr="00621C96" w:rsidRDefault="002F5900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2) эксперты</w:t>
      </w:r>
      <w:r w:rsidR="009E4E8E">
        <w:rPr>
          <w:rFonts w:ascii="Times New Roman" w:hAnsi="Times New Roman" w:cs="Times New Roman"/>
          <w:sz w:val="28"/>
          <w:szCs w:val="28"/>
        </w:rPr>
        <w:t xml:space="preserve"> (</w:t>
      </w:r>
      <w:r w:rsidR="00566219" w:rsidRPr="00621C96">
        <w:rPr>
          <w:rFonts w:ascii="Times New Roman" w:hAnsi="Times New Roman" w:cs="Times New Roman"/>
          <w:sz w:val="28"/>
          <w:szCs w:val="28"/>
        </w:rPr>
        <w:t>не состоявшие в трудовых отношениях с главным администратором (администратором) в течение отчетного и текущего г</w:t>
      </w:r>
      <w:r w:rsidR="009E4E8E">
        <w:rPr>
          <w:rFonts w:ascii="Times New Roman" w:hAnsi="Times New Roman" w:cs="Times New Roman"/>
          <w:sz w:val="28"/>
          <w:szCs w:val="28"/>
        </w:rPr>
        <w:t>одов, а также в настоящее время</w:t>
      </w:r>
      <w:r w:rsidR="00566219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366F77" w:rsidRPr="00621C96">
        <w:rPr>
          <w:rFonts w:ascii="Times New Roman" w:hAnsi="Times New Roman" w:cs="Times New Roman"/>
          <w:sz w:val="28"/>
          <w:szCs w:val="28"/>
        </w:rPr>
        <w:t>физически</w:t>
      </w:r>
      <w:r w:rsidR="009E4E8E">
        <w:rPr>
          <w:rFonts w:ascii="Times New Roman" w:hAnsi="Times New Roman" w:cs="Times New Roman"/>
          <w:sz w:val="28"/>
          <w:szCs w:val="28"/>
        </w:rPr>
        <w:t>е</w:t>
      </w:r>
      <w:r w:rsidR="00366F77" w:rsidRPr="00621C96">
        <w:rPr>
          <w:rFonts w:ascii="Times New Roman" w:hAnsi="Times New Roman" w:cs="Times New Roman"/>
          <w:sz w:val="28"/>
          <w:szCs w:val="28"/>
        </w:rPr>
        <w:t xml:space="preserve"> лица,</w:t>
      </w:r>
      <w:r w:rsidR="00366F77" w:rsidRPr="00366F77">
        <w:rPr>
          <w:rFonts w:ascii="Times New Roman" w:hAnsi="Times New Roman" w:cs="Times New Roman"/>
          <w:sz w:val="28"/>
          <w:szCs w:val="28"/>
        </w:rPr>
        <w:t xml:space="preserve"> </w:t>
      </w:r>
      <w:r w:rsidR="00366F77" w:rsidRPr="00621C96">
        <w:rPr>
          <w:rFonts w:ascii="Times New Roman" w:hAnsi="Times New Roman" w:cs="Times New Roman"/>
          <w:sz w:val="28"/>
          <w:szCs w:val="28"/>
        </w:rPr>
        <w:t>обладающие специальными знаниями, умениями, профессиональными навыками и опытом по вопросам, подлежащим изучению в ходе проведения аудиторского мероприятия в соответствии с целями и задачами аудиторского мероприятия</w:t>
      </w:r>
      <w:r w:rsidR="009E4E8E">
        <w:rPr>
          <w:rFonts w:ascii="Times New Roman" w:hAnsi="Times New Roman" w:cs="Times New Roman"/>
          <w:sz w:val="28"/>
          <w:szCs w:val="28"/>
        </w:rPr>
        <w:t>)</w:t>
      </w:r>
      <w:r w:rsidR="00366F77">
        <w:rPr>
          <w:rFonts w:ascii="Times New Roman" w:hAnsi="Times New Roman" w:cs="Times New Roman"/>
          <w:sz w:val="28"/>
          <w:szCs w:val="28"/>
        </w:rPr>
        <w:t>, являющиеся в том числе</w:t>
      </w:r>
      <w:r w:rsidRPr="00621C96">
        <w:rPr>
          <w:rFonts w:ascii="Times New Roman" w:hAnsi="Times New Roman" w:cs="Times New Roman"/>
          <w:sz w:val="28"/>
          <w:szCs w:val="28"/>
        </w:rPr>
        <w:t>:</w:t>
      </w:r>
    </w:p>
    <w:p w14:paraId="25BC99B7" w14:textId="3F192927" w:rsidR="005E7E05" w:rsidRPr="00621C96" w:rsidRDefault="005E7E05" w:rsidP="00F42DC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 сотрудниками экспертной (научной) или иной организации</w:t>
      </w:r>
      <w:r w:rsidR="00366F77">
        <w:rPr>
          <w:rFonts w:ascii="Times New Roman" w:hAnsi="Times New Roman" w:cs="Times New Roman"/>
          <w:sz w:val="28"/>
          <w:szCs w:val="28"/>
        </w:rPr>
        <w:t>;</w:t>
      </w:r>
      <w:r w:rsidR="005D681B" w:rsidRPr="00621C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D3A2D0" w14:textId="77777777" w:rsidR="002F5900" w:rsidRPr="00621C96" w:rsidRDefault="002F5900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работниками бюджетных, автономных учреждений, функции и полномочия учредителя которых осуществляет главный администратор, по согласованию с руководителем такого бюджетного, автономного учреждения;</w:t>
      </w:r>
    </w:p>
    <w:p w14:paraId="1619C268" w14:textId="63F814C6" w:rsidR="002F5900" w:rsidRPr="00621C96" w:rsidRDefault="002F5900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работниками государственных (муниципальных) унитарных предприятий, права собственника имущества в отношении которых осуществляет главный администратор, по согласованию с руководителем такого государственного (муниципального) унитарного предприятия</w:t>
      </w:r>
      <w:r w:rsidR="00AA21AB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7293E5D0" w14:textId="52DFB399" w:rsidR="0043755C" w:rsidRPr="00621C96" w:rsidRDefault="0043755C" w:rsidP="0043755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lastRenderedPageBreak/>
        <w:t>Эксперты привлекаются</w:t>
      </w:r>
      <w:r w:rsidR="00D53D96">
        <w:rPr>
          <w:rFonts w:ascii="Times New Roman" w:hAnsi="Times New Roman" w:cs="Times New Roman"/>
          <w:sz w:val="28"/>
          <w:szCs w:val="28"/>
        </w:rPr>
        <w:t xml:space="preserve"> в случаях</w:t>
      </w:r>
      <w:r w:rsidRPr="00621C96">
        <w:rPr>
          <w:rFonts w:ascii="Times New Roman" w:hAnsi="Times New Roman" w:cs="Times New Roman"/>
          <w:sz w:val="28"/>
          <w:szCs w:val="28"/>
        </w:rPr>
        <w:t xml:space="preserve">, </w:t>
      </w:r>
      <w:r w:rsidR="00D53D96">
        <w:rPr>
          <w:rFonts w:ascii="Times New Roman" w:hAnsi="Times New Roman" w:cs="Times New Roman"/>
          <w:sz w:val="28"/>
          <w:szCs w:val="28"/>
        </w:rPr>
        <w:t>когда</w:t>
      </w:r>
      <w:r w:rsidRPr="00621C96">
        <w:rPr>
          <w:rFonts w:ascii="Times New Roman" w:hAnsi="Times New Roman" w:cs="Times New Roman"/>
          <w:sz w:val="28"/>
          <w:szCs w:val="28"/>
        </w:rPr>
        <w:t xml:space="preserve"> необходимы специальные знания, умения, профессиональные навыки и опыт, которыми не владеют должностные лица (работники) главного администратора (администратора),</w:t>
      </w:r>
      <w:r w:rsidR="00DE4B92" w:rsidRPr="00621C96">
        <w:rPr>
          <w:rFonts w:ascii="Times New Roman" w:hAnsi="Times New Roman" w:cs="Times New Roman"/>
          <w:sz w:val="28"/>
          <w:szCs w:val="28"/>
        </w:rPr>
        <w:t xml:space="preserve"> в котором осуществляется ВФА,</w:t>
      </w:r>
      <w:r w:rsidRPr="00621C96">
        <w:rPr>
          <w:rFonts w:ascii="Times New Roman" w:hAnsi="Times New Roman" w:cs="Times New Roman"/>
          <w:sz w:val="28"/>
          <w:szCs w:val="28"/>
        </w:rPr>
        <w:t xml:space="preserve"> а должностные лица (работники)</w:t>
      </w:r>
      <w:r w:rsidR="00DE4B92" w:rsidRPr="00621C96">
        <w:rPr>
          <w:rFonts w:ascii="Times New Roman" w:hAnsi="Times New Roman" w:cs="Times New Roman"/>
          <w:sz w:val="28"/>
          <w:szCs w:val="28"/>
        </w:rPr>
        <w:t xml:space="preserve"> иных</w:t>
      </w:r>
      <w:r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3913FD" w:rsidRPr="00621C96">
        <w:rPr>
          <w:rFonts w:ascii="Times New Roman" w:hAnsi="Times New Roman" w:cs="Times New Roman"/>
          <w:sz w:val="28"/>
          <w:szCs w:val="28"/>
        </w:rPr>
        <w:t>главных</w:t>
      </w:r>
      <w:r w:rsidRPr="00621C96">
        <w:rPr>
          <w:rFonts w:ascii="Times New Roman" w:hAnsi="Times New Roman" w:cs="Times New Roman"/>
          <w:sz w:val="28"/>
          <w:szCs w:val="28"/>
        </w:rPr>
        <w:t xml:space="preserve"> администратор</w:t>
      </w:r>
      <w:r w:rsidR="003913FD" w:rsidRPr="00621C96">
        <w:rPr>
          <w:rFonts w:ascii="Times New Roman" w:hAnsi="Times New Roman" w:cs="Times New Roman"/>
          <w:sz w:val="28"/>
          <w:szCs w:val="28"/>
        </w:rPr>
        <w:t>ов</w:t>
      </w:r>
      <w:r w:rsidRPr="00621C96">
        <w:rPr>
          <w:rFonts w:ascii="Times New Roman" w:hAnsi="Times New Roman" w:cs="Times New Roman"/>
          <w:sz w:val="28"/>
          <w:szCs w:val="28"/>
        </w:rPr>
        <w:t xml:space="preserve"> (администратор</w:t>
      </w:r>
      <w:r w:rsidR="003913FD" w:rsidRPr="00621C96">
        <w:rPr>
          <w:rFonts w:ascii="Times New Roman" w:hAnsi="Times New Roman" w:cs="Times New Roman"/>
          <w:sz w:val="28"/>
          <w:szCs w:val="28"/>
        </w:rPr>
        <w:t>ов</w:t>
      </w:r>
      <w:r w:rsidRPr="00621C96">
        <w:rPr>
          <w:rFonts w:ascii="Times New Roman" w:hAnsi="Times New Roman" w:cs="Times New Roman"/>
          <w:sz w:val="28"/>
          <w:szCs w:val="28"/>
        </w:rPr>
        <w:t>) не могут быть привлечены.</w:t>
      </w:r>
    </w:p>
    <w:p w14:paraId="64183B2E" w14:textId="243E1BD0" w:rsidR="004B6D71" w:rsidRPr="00621C96" w:rsidRDefault="004B6D71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При привлечении должностных лиц (работников) главного администратора (администратора) и (или) эксперта необходимо руководствоваться </w:t>
      </w:r>
      <w:r w:rsidR="003C7A24" w:rsidRPr="00621C96">
        <w:rPr>
          <w:rFonts w:ascii="Times New Roman" w:hAnsi="Times New Roman" w:cs="Times New Roman"/>
          <w:sz w:val="28"/>
          <w:szCs w:val="28"/>
        </w:rPr>
        <w:t xml:space="preserve">положениями </w:t>
      </w:r>
      <w:r w:rsidR="0033207F" w:rsidRPr="00621C96">
        <w:rPr>
          <w:rFonts w:ascii="Times New Roman" w:hAnsi="Times New Roman" w:cs="Times New Roman"/>
          <w:sz w:val="28"/>
          <w:szCs w:val="28"/>
        </w:rPr>
        <w:t>п</w:t>
      </w:r>
      <w:r w:rsidR="003C7A24" w:rsidRPr="00621C96">
        <w:rPr>
          <w:rFonts w:ascii="Times New Roman" w:hAnsi="Times New Roman" w:cs="Times New Roman"/>
          <w:sz w:val="28"/>
          <w:szCs w:val="28"/>
        </w:rPr>
        <w:t>риложения</w:t>
      </w:r>
      <w:r w:rsidRPr="00621C96">
        <w:rPr>
          <w:rFonts w:ascii="Times New Roman" w:hAnsi="Times New Roman" w:cs="Times New Roman"/>
          <w:sz w:val="28"/>
          <w:szCs w:val="28"/>
        </w:rPr>
        <w:t xml:space="preserve"> № 2 к СВФА «Планирование и проведение»</w:t>
      </w:r>
      <w:r w:rsidR="0050517B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6402604A" w14:textId="77777777" w:rsidR="00B902F6" w:rsidRPr="00621C96" w:rsidRDefault="00B902F6" w:rsidP="002745DA">
      <w:pPr>
        <w:spacing w:before="200"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621C96">
        <w:rPr>
          <w:rFonts w:ascii="Times New Roman" w:hAnsi="Times New Roman" w:cs="Times New Roman"/>
          <w:b/>
          <w:sz w:val="28"/>
          <w:szCs w:val="28"/>
        </w:rPr>
        <w:t>. Утверждение и направление программы аудиторского мероприятия</w:t>
      </w:r>
    </w:p>
    <w:p w14:paraId="6A51772F" w14:textId="628354DF" w:rsidR="00B902F6" w:rsidRPr="00621C96" w:rsidRDefault="00B902F6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С целью минимизации необходимости внесения изменений </w:t>
      </w:r>
      <w:r w:rsidR="00802B0E" w:rsidRPr="00621C96">
        <w:rPr>
          <w:rFonts w:ascii="Times New Roman" w:hAnsi="Times New Roman" w:cs="Times New Roman"/>
          <w:sz w:val="28"/>
          <w:szCs w:val="28"/>
        </w:rPr>
        <w:t>рекомендуется обеспечить</w:t>
      </w:r>
      <w:r w:rsidRPr="00621C96">
        <w:rPr>
          <w:rFonts w:ascii="Times New Roman" w:hAnsi="Times New Roman" w:cs="Times New Roman"/>
          <w:sz w:val="28"/>
          <w:szCs w:val="28"/>
        </w:rPr>
        <w:t xml:space="preserve"> утверждение </w:t>
      </w:r>
      <w:r w:rsidR="0050517B" w:rsidRPr="00621C96">
        <w:rPr>
          <w:rFonts w:ascii="Times New Roman" w:hAnsi="Times New Roman" w:cs="Times New Roman"/>
          <w:sz w:val="28"/>
          <w:szCs w:val="28"/>
        </w:rPr>
        <w:t xml:space="preserve">программы аудиторского мероприятия </w:t>
      </w:r>
      <w:r w:rsidRPr="00621C96">
        <w:rPr>
          <w:rFonts w:ascii="Times New Roman" w:hAnsi="Times New Roman" w:cs="Times New Roman"/>
          <w:sz w:val="28"/>
          <w:szCs w:val="28"/>
        </w:rPr>
        <w:t>в срок, максимально приближенный к дате начала аудиторского мероприятия.</w:t>
      </w:r>
    </w:p>
    <w:p w14:paraId="52562CF3" w14:textId="77777777" w:rsidR="007E2533" w:rsidRPr="00621C96" w:rsidRDefault="00C73A8A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П</w:t>
      </w:r>
      <w:r w:rsidR="007E2533" w:rsidRPr="00621C96">
        <w:rPr>
          <w:rFonts w:ascii="Times New Roman" w:hAnsi="Times New Roman" w:cs="Times New Roman"/>
          <w:sz w:val="28"/>
          <w:szCs w:val="28"/>
        </w:rPr>
        <w:t>рограмм</w:t>
      </w:r>
      <w:r w:rsidRPr="00621C96">
        <w:rPr>
          <w:rFonts w:ascii="Times New Roman" w:hAnsi="Times New Roman" w:cs="Times New Roman"/>
          <w:sz w:val="28"/>
          <w:szCs w:val="28"/>
        </w:rPr>
        <w:t>а</w:t>
      </w:r>
      <w:r w:rsidR="007E2533" w:rsidRPr="00621C96">
        <w:rPr>
          <w:rFonts w:ascii="Times New Roman" w:hAnsi="Times New Roman" w:cs="Times New Roman"/>
          <w:sz w:val="28"/>
          <w:szCs w:val="28"/>
        </w:rPr>
        <w:t xml:space="preserve"> аудиторского мероприятия</w:t>
      </w:r>
      <w:r w:rsidRPr="00621C96">
        <w:rPr>
          <w:rFonts w:ascii="Times New Roman" w:hAnsi="Times New Roman" w:cs="Times New Roman"/>
          <w:sz w:val="28"/>
          <w:szCs w:val="28"/>
        </w:rPr>
        <w:t>:</w:t>
      </w:r>
    </w:p>
    <w:p w14:paraId="15579C25" w14:textId="4D510A50" w:rsidR="0050517B" w:rsidRPr="00621C96" w:rsidRDefault="0050517B" w:rsidP="009D439B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1</w:t>
      </w:r>
      <w:r w:rsidR="007E2533" w:rsidRPr="00621C96">
        <w:rPr>
          <w:rFonts w:ascii="Times New Roman" w:hAnsi="Times New Roman" w:cs="Times New Roman"/>
          <w:sz w:val="28"/>
          <w:szCs w:val="28"/>
        </w:rPr>
        <w:t>) </w:t>
      </w:r>
      <w:r w:rsidR="003417ED" w:rsidRPr="00621C96">
        <w:rPr>
          <w:rFonts w:ascii="Times New Roman" w:hAnsi="Times New Roman" w:cs="Times New Roman"/>
          <w:sz w:val="28"/>
          <w:szCs w:val="28"/>
        </w:rPr>
        <w:t xml:space="preserve">подписывается </w:t>
      </w:r>
      <w:r w:rsidR="00C73A8A" w:rsidRPr="00621C96">
        <w:rPr>
          <w:rFonts w:ascii="Times New Roman" w:hAnsi="Times New Roman" w:cs="Times New Roman"/>
          <w:sz w:val="28"/>
          <w:szCs w:val="28"/>
        </w:rPr>
        <w:t>должностным лицом (работнико</w:t>
      </w:r>
      <w:r w:rsidR="00613BE7" w:rsidRPr="00621C96">
        <w:rPr>
          <w:rFonts w:ascii="Times New Roman" w:hAnsi="Times New Roman" w:cs="Times New Roman"/>
          <w:sz w:val="28"/>
          <w:szCs w:val="28"/>
        </w:rPr>
        <w:t>м</w:t>
      </w:r>
      <w:r w:rsidR="00C73A8A" w:rsidRPr="00621C96">
        <w:rPr>
          <w:rFonts w:ascii="Times New Roman" w:hAnsi="Times New Roman" w:cs="Times New Roman"/>
          <w:sz w:val="28"/>
          <w:szCs w:val="28"/>
        </w:rPr>
        <w:t xml:space="preserve">) </w:t>
      </w:r>
      <w:r w:rsidR="006F374A" w:rsidRPr="00621C96">
        <w:rPr>
          <w:rFonts w:ascii="Times New Roman" w:hAnsi="Times New Roman" w:cs="Times New Roman"/>
          <w:sz w:val="28"/>
          <w:szCs w:val="28"/>
        </w:rPr>
        <w:t>субъекта</w:t>
      </w:r>
      <w:r w:rsidR="00C73A8A" w:rsidRPr="00621C96">
        <w:rPr>
          <w:rFonts w:ascii="Times New Roman" w:hAnsi="Times New Roman" w:cs="Times New Roman"/>
          <w:sz w:val="28"/>
          <w:szCs w:val="28"/>
        </w:rPr>
        <w:t xml:space="preserve"> ВФА, предлагаемым к назначению руководителем аудиторской группы</w:t>
      </w:r>
      <w:r w:rsidR="000C4B3C" w:rsidRPr="00621C96">
        <w:rPr>
          <w:rFonts w:ascii="Times New Roman" w:hAnsi="Times New Roman" w:cs="Times New Roman"/>
          <w:sz w:val="28"/>
          <w:szCs w:val="28"/>
        </w:rPr>
        <w:t xml:space="preserve"> (</w:t>
      </w:r>
      <w:r w:rsidR="00C73A8A" w:rsidRPr="00621C96">
        <w:rPr>
          <w:rFonts w:ascii="Times New Roman" w:hAnsi="Times New Roman" w:cs="Times New Roman"/>
          <w:sz w:val="28"/>
          <w:szCs w:val="28"/>
        </w:rPr>
        <w:t xml:space="preserve">за исключением случая, когда </w:t>
      </w:r>
      <w:r w:rsidR="00620136" w:rsidRPr="00621C96">
        <w:rPr>
          <w:rFonts w:ascii="Times New Roman" w:hAnsi="Times New Roman" w:cs="Times New Roman"/>
          <w:sz w:val="28"/>
          <w:szCs w:val="28"/>
        </w:rPr>
        <w:t xml:space="preserve">руководителем </w:t>
      </w:r>
      <w:r w:rsidR="006F374A" w:rsidRPr="00621C96">
        <w:rPr>
          <w:rFonts w:ascii="Times New Roman" w:hAnsi="Times New Roman" w:cs="Times New Roman"/>
          <w:sz w:val="28"/>
          <w:szCs w:val="28"/>
        </w:rPr>
        <w:t xml:space="preserve">субъекта ВФА </w:t>
      </w:r>
      <w:r w:rsidR="00833EAF" w:rsidRPr="00621C96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B52593" w:rsidRPr="00621C96">
        <w:rPr>
          <w:rFonts w:ascii="Times New Roman" w:hAnsi="Times New Roman" w:cs="Times New Roman"/>
          <w:sz w:val="28"/>
          <w:szCs w:val="28"/>
        </w:rPr>
        <w:t xml:space="preserve">уполномоченное должностное </w:t>
      </w:r>
      <w:r w:rsidR="006F374A" w:rsidRPr="00621C96">
        <w:rPr>
          <w:rFonts w:ascii="Times New Roman" w:hAnsi="Times New Roman" w:cs="Times New Roman"/>
          <w:sz w:val="28"/>
          <w:szCs w:val="28"/>
        </w:rPr>
        <w:t>лицо</w:t>
      </w:r>
      <w:r w:rsidR="000C4B3C" w:rsidRPr="00621C96">
        <w:rPr>
          <w:rFonts w:ascii="Times New Roman" w:hAnsi="Times New Roman" w:cs="Times New Roman"/>
          <w:sz w:val="28"/>
          <w:szCs w:val="28"/>
        </w:rPr>
        <w:t>)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66755693" w14:textId="313EF4ED" w:rsidR="00C73A8A" w:rsidRPr="00621C96" w:rsidRDefault="0050517B" w:rsidP="009D439B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2) утверждается руководителем субъекта ВФА (уполномоченным должностным лицом) до даты начала проведения аудиторского мероприятия</w:t>
      </w:r>
      <w:r w:rsidR="006F374A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3E872E74" w14:textId="63ADE9B5" w:rsidR="009113FF" w:rsidRPr="00621C96" w:rsidRDefault="007E2533" w:rsidP="009D439B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После утверждения программы аудиторского мероприятия руководитель аудиторской группы или уполномоченное должностное лицо при самостоятельном </w:t>
      </w:r>
      <w:r w:rsidR="00802B0E" w:rsidRPr="00621C96">
        <w:rPr>
          <w:rFonts w:ascii="Times New Roman" w:hAnsi="Times New Roman" w:cs="Times New Roman"/>
          <w:sz w:val="28"/>
          <w:szCs w:val="28"/>
        </w:rPr>
        <w:t>проведении аудиторского мероприятия</w:t>
      </w:r>
      <w:r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CF0D43" w:rsidRPr="00621C96">
        <w:rPr>
          <w:rFonts w:ascii="Times New Roman" w:hAnsi="Times New Roman" w:cs="Times New Roman"/>
          <w:sz w:val="28"/>
          <w:szCs w:val="28"/>
        </w:rPr>
        <w:t>направляет ее</w:t>
      </w:r>
      <w:r w:rsidRPr="00621C96">
        <w:rPr>
          <w:rFonts w:ascii="Times New Roman" w:hAnsi="Times New Roman" w:cs="Times New Roman"/>
          <w:sz w:val="28"/>
          <w:szCs w:val="28"/>
        </w:rPr>
        <w:t xml:space="preserve"> субъектам бюджетных процедур</w:t>
      </w:r>
      <w:r w:rsidR="000C4B3C" w:rsidRPr="00621C96">
        <w:rPr>
          <w:rFonts w:ascii="Times New Roman" w:hAnsi="Times New Roman" w:cs="Times New Roman"/>
          <w:sz w:val="28"/>
          <w:szCs w:val="28"/>
        </w:rPr>
        <w:t>, являющи</w:t>
      </w:r>
      <w:r w:rsidR="00A46623" w:rsidRPr="00621C96">
        <w:rPr>
          <w:rFonts w:ascii="Times New Roman" w:hAnsi="Times New Roman" w:cs="Times New Roman"/>
          <w:sz w:val="28"/>
          <w:szCs w:val="28"/>
        </w:rPr>
        <w:t>м</w:t>
      </w:r>
      <w:r w:rsidR="000C4B3C" w:rsidRPr="00621C96">
        <w:rPr>
          <w:rFonts w:ascii="Times New Roman" w:hAnsi="Times New Roman" w:cs="Times New Roman"/>
          <w:sz w:val="28"/>
          <w:szCs w:val="28"/>
        </w:rPr>
        <w:t>ся руководителями структурных</w:t>
      </w:r>
      <w:r w:rsidR="00A46623" w:rsidRPr="00621C96">
        <w:rPr>
          <w:rFonts w:ascii="Times New Roman" w:hAnsi="Times New Roman" w:cs="Times New Roman"/>
          <w:sz w:val="28"/>
          <w:szCs w:val="28"/>
        </w:rPr>
        <w:t xml:space="preserve"> подразделений</w:t>
      </w:r>
      <w:r w:rsidR="000C4B3C" w:rsidRPr="00621C96">
        <w:rPr>
          <w:rFonts w:ascii="Times New Roman" w:hAnsi="Times New Roman" w:cs="Times New Roman"/>
          <w:sz w:val="28"/>
          <w:szCs w:val="28"/>
        </w:rPr>
        <w:t xml:space="preserve"> главного администратора (администратора)</w:t>
      </w:r>
      <w:r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(например, </w:t>
      </w:r>
      <w:r w:rsidR="00802B0E" w:rsidRPr="00621C96">
        <w:rPr>
          <w:rFonts w:ascii="Times New Roman" w:hAnsi="Times New Roman" w:cs="Times New Roman"/>
          <w:i/>
          <w:iCs/>
          <w:sz w:val="28"/>
          <w:szCs w:val="28"/>
        </w:rPr>
        <w:t>в целях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определения субъект</w:t>
      </w:r>
      <w:r w:rsidR="00802B0E" w:rsidRPr="00621C96">
        <w:rPr>
          <w:rFonts w:ascii="Times New Roman" w:hAnsi="Times New Roman" w:cs="Times New Roman"/>
          <w:i/>
          <w:iCs/>
          <w:sz w:val="28"/>
          <w:szCs w:val="28"/>
        </w:rPr>
        <w:t>ов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бюджетных процедур</w:t>
      </w:r>
      <w:r w:rsidR="00802B0E" w:rsidRPr="00621C96">
        <w:rPr>
          <w:rFonts w:ascii="Times New Roman" w:hAnsi="Times New Roman" w:cs="Times New Roman"/>
          <w:i/>
          <w:iCs/>
          <w:sz w:val="28"/>
          <w:szCs w:val="28"/>
        </w:rPr>
        <w:t>, которым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необходимо направить программу</w:t>
      </w:r>
      <w:r w:rsidR="00A0470D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аудиторского мероприятия</w:t>
      </w:r>
      <w:r w:rsidR="00802B0E" w:rsidRPr="00621C96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1533A" w:rsidRPr="00621C96">
        <w:rPr>
          <w:rFonts w:ascii="Times New Roman" w:hAnsi="Times New Roman" w:cs="Times New Roman"/>
          <w:i/>
          <w:iCs/>
          <w:sz w:val="28"/>
          <w:szCs w:val="28"/>
        </w:rPr>
        <w:t>воз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>можно использовать информацию о владельцах бюджетных рисков из реестра бюджетных рисков)</w:t>
      </w:r>
      <w:r w:rsidRPr="00621C96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263D27" w:rsidRPr="00621C96">
        <w:rPr>
          <w:rFonts w:ascii="Times New Roman" w:hAnsi="Times New Roman" w:cs="Times New Roman"/>
          <w:iCs/>
          <w:sz w:val="28"/>
          <w:szCs w:val="28"/>
        </w:rPr>
        <w:t xml:space="preserve">При этом программа аудиторского мероприятия может быть дополнительно направлена в ходе осуществления аудиторского мероприятия субъектам бюджетных процедур, которым </w:t>
      </w:r>
      <w:r w:rsidR="00263D27" w:rsidRPr="009E4E8E">
        <w:rPr>
          <w:rFonts w:ascii="Times New Roman" w:hAnsi="Times New Roman" w:cs="Times New Roman"/>
          <w:iCs/>
          <w:sz w:val="28"/>
          <w:szCs w:val="28"/>
        </w:rPr>
        <w:t>не была</w:t>
      </w:r>
      <w:r w:rsidR="00263D27" w:rsidRPr="00621C96">
        <w:rPr>
          <w:rFonts w:ascii="Times New Roman" w:hAnsi="Times New Roman" w:cs="Times New Roman"/>
          <w:iCs/>
          <w:sz w:val="28"/>
          <w:szCs w:val="28"/>
        </w:rPr>
        <w:t xml:space="preserve"> представлена ранее.</w:t>
      </w:r>
      <w:r w:rsidR="004F507F" w:rsidRPr="00621C96">
        <w:rPr>
          <w:rFonts w:ascii="Times New Roman" w:hAnsi="Times New Roman" w:cs="Times New Roman"/>
          <w:iCs/>
          <w:sz w:val="28"/>
          <w:szCs w:val="28"/>
        </w:rPr>
        <w:t xml:space="preserve"> Субъекты бюджетных процедур имеют право ознакомиться с программой аудиторского мероприятия, при этом требований к оформлению факта такого ознакомления федеральными стандартами ВФА не предусмотрено.</w:t>
      </w:r>
    </w:p>
    <w:p w14:paraId="630DE4F1" w14:textId="7F7AF089" w:rsidR="00B902F6" w:rsidRDefault="009113FF" w:rsidP="009D439B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Ф</w:t>
      </w:r>
      <w:r w:rsidR="007E2533" w:rsidRPr="00621C96">
        <w:rPr>
          <w:rFonts w:ascii="Times New Roman" w:hAnsi="Times New Roman" w:cs="Times New Roman"/>
          <w:sz w:val="28"/>
          <w:szCs w:val="28"/>
        </w:rPr>
        <w:t>едеральны</w:t>
      </w:r>
      <w:r w:rsidR="0031533A" w:rsidRPr="00621C96">
        <w:rPr>
          <w:rFonts w:ascii="Times New Roman" w:hAnsi="Times New Roman" w:cs="Times New Roman"/>
          <w:sz w:val="28"/>
          <w:szCs w:val="28"/>
        </w:rPr>
        <w:t>ми</w:t>
      </w:r>
      <w:r w:rsidR="007E2533" w:rsidRPr="00621C96">
        <w:rPr>
          <w:rFonts w:ascii="Times New Roman" w:hAnsi="Times New Roman" w:cs="Times New Roman"/>
          <w:sz w:val="28"/>
          <w:szCs w:val="28"/>
        </w:rPr>
        <w:t xml:space="preserve"> стандарт</w:t>
      </w:r>
      <w:r w:rsidR="0031533A" w:rsidRPr="00621C96">
        <w:rPr>
          <w:rFonts w:ascii="Times New Roman" w:hAnsi="Times New Roman" w:cs="Times New Roman"/>
          <w:sz w:val="28"/>
          <w:szCs w:val="28"/>
        </w:rPr>
        <w:t>ами</w:t>
      </w:r>
      <w:r w:rsidR="007E2533" w:rsidRPr="00621C96">
        <w:rPr>
          <w:rFonts w:ascii="Times New Roman" w:hAnsi="Times New Roman" w:cs="Times New Roman"/>
          <w:sz w:val="28"/>
          <w:szCs w:val="28"/>
        </w:rPr>
        <w:t xml:space="preserve"> ВФА требовани</w:t>
      </w:r>
      <w:r w:rsidR="0031533A" w:rsidRPr="00621C96">
        <w:rPr>
          <w:rFonts w:ascii="Times New Roman" w:hAnsi="Times New Roman" w:cs="Times New Roman"/>
          <w:sz w:val="28"/>
          <w:szCs w:val="28"/>
        </w:rPr>
        <w:t>й</w:t>
      </w:r>
      <w:r w:rsidR="007E2533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Pr="00621C96">
        <w:rPr>
          <w:rFonts w:ascii="Times New Roman" w:hAnsi="Times New Roman" w:cs="Times New Roman"/>
          <w:sz w:val="28"/>
          <w:szCs w:val="28"/>
        </w:rPr>
        <w:t>к</w:t>
      </w:r>
      <w:r w:rsidR="007E2533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Pr="00621C96">
        <w:rPr>
          <w:rFonts w:ascii="Times New Roman" w:hAnsi="Times New Roman" w:cs="Times New Roman"/>
          <w:sz w:val="28"/>
          <w:szCs w:val="28"/>
        </w:rPr>
        <w:t xml:space="preserve">способу </w:t>
      </w:r>
      <w:r w:rsidR="007E2533" w:rsidRPr="00621C96">
        <w:rPr>
          <w:rFonts w:ascii="Times New Roman" w:hAnsi="Times New Roman" w:cs="Times New Roman"/>
          <w:sz w:val="28"/>
          <w:szCs w:val="28"/>
        </w:rPr>
        <w:t xml:space="preserve">направления субъектам бюджетных процедур программы аудиторского мероприятия </w:t>
      </w:r>
      <w:r w:rsidR="00A0470D" w:rsidRPr="00621C96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31533A" w:rsidRPr="00621C96">
        <w:rPr>
          <w:rFonts w:ascii="Times New Roman" w:hAnsi="Times New Roman" w:cs="Times New Roman"/>
          <w:sz w:val="28"/>
          <w:szCs w:val="28"/>
        </w:rPr>
        <w:t>не установлено</w:t>
      </w:r>
      <w:r w:rsidR="007E2533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7E2533" w:rsidRPr="00621C96">
        <w:rPr>
          <w:rFonts w:ascii="Times New Roman" w:hAnsi="Times New Roman" w:cs="Times New Roman"/>
          <w:i/>
          <w:sz w:val="28"/>
          <w:szCs w:val="28"/>
        </w:rPr>
        <w:t>(например,</w:t>
      </w:r>
      <w:r w:rsidR="0031533A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0517B" w:rsidRPr="00621C96">
        <w:rPr>
          <w:rFonts w:ascii="Times New Roman" w:hAnsi="Times New Roman" w:cs="Times New Roman"/>
          <w:i/>
          <w:sz w:val="28"/>
          <w:szCs w:val="28"/>
        </w:rPr>
        <w:t xml:space="preserve">возможно </w:t>
      </w:r>
      <w:r w:rsidR="0031533A" w:rsidRPr="00621C96">
        <w:rPr>
          <w:rFonts w:ascii="Times New Roman" w:hAnsi="Times New Roman" w:cs="Times New Roman"/>
          <w:i/>
          <w:sz w:val="28"/>
          <w:szCs w:val="28"/>
        </w:rPr>
        <w:t>направление программы аудиторского мероприятия</w:t>
      </w:r>
      <w:r w:rsidR="007E2533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41A2E" w:rsidRPr="00621C96">
        <w:rPr>
          <w:rFonts w:ascii="Times New Roman" w:hAnsi="Times New Roman" w:cs="Times New Roman"/>
          <w:i/>
          <w:sz w:val="28"/>
          <w:szCs w:val="28"/>
        </w:rPr>
        <w:t>посредством направления в</w:t>
      </w:r>
      <w:r w:rsidR="007E2533" w:rsidRPr="00621C96">
        <w:rPr>
          <w:rFonts w:ascii="Times New Roman" w:hAnsi="Times New Roman" w:cs="Times New Roman"/>
          <w:i/>
          <w:sz w:val="28"/>
          <w:szCs w:val="28"/>
        </w:rPr>
        <w:t xml:space="preserve"> систем</w:t>
      </w:r>
      <w:r w:rsidR="00741A2E" w:rsidRPr="00621C96">
        <w:rPr>
          <w:rFonts w:ascii="Times New Roman" w:hAnsi="Times New Roman" w:cs="Times New Roman"/>
          <w:i/>
          <w:sz w:val="28"/>
          <w:szCs w:val="28"/>
        </w:rPr>
        <w:t xml:space="preserve">е </w:t>
      </w:r>
      <w:r w:rsidR="007E2533" w:rsidRPr="00621C96">
        <w:rPr>
          <w:rFonts w:ascii="Times New Roman" w:hAnsi="Times New Roman" w:cs="Times New Roman"/>
          <w:i/>
          <w:sz w:val="28"/>
          <w:szCs w:val="28"/>
        </w:rPr>
        <w:t>электронного документооборота</w:t>
      </w:r>
      <w:r w:rsidR="00A0470D" w:rsidRPr="00621C96">
        <w:rPr>
          <w:rFonts w:ascii="Times New Roman" w:hAnsi="Times New Roman" w:cs="Times New Roman"/>
          <w:i/>
          <w:sz w:val="28"/>
          <w:szCs w:val="28"/>
        </w:rPr>
        <w:t xml:space="preserve"> или</w:t>
      </w:r>
      <w:r w:rsidR="007E2533" w:rsidRPr="00621C96">
        <w:rPr>
          <w:rFonts w:ascii="Times New Roman" w:hAnsi="Times New Roman" w:cs="Times New Roman"/>
          <w:i/>
          <w:sz w:val="28"/>
          <w:szCs w:val="28"/>
        </w:rPr>
        <w:t xml:space="preserve"> скан-копи</w:t>
      </w:r>
      <w:r w:rsidR="00741A2E" w:rsidRPr="00621C96">
        <w:rPr>
          <w:rFonts w:ascii="Times New Roman" w:hAnsi="Times New Roman" w:cs="Times New Roman"/>
          <w:i/>
          <w:sz w:val="28"/>
          <w:szCs w:val="28"/>
        </w:rPr>
        <w:t>и</w:t>
      </w:r>
      <w:r w:rsidR="007E2533" w:rsidRPr="00621C96">
        <w:rPr>
          <w:rFonts w:ascii="Times New Roman" w:hAnsi="Times New Roman" w:cs="Times New Roman"/>
          <w:i/>
          <w:sz w:val="28"/>
          <w:szCs w:val="28"/>
        </w:rPr>
        <w:t xml:space="preserve"> по электронной почте)</w:t>
      </w:r>
      <w:r w:rsidR="007E2533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2A6AA517" w14:textId="77777777" w:rsidR="00114B9C" w:rsidRPr="00621C96" w:rsidRDefault="00114B9C" w:rsidP="009D439B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D6E0F9" w14:textId="0C678723" w:rsidR="009F3AB2" w:rsidRPr="00621C96" w:rsidRDefault="009F3AB2" w:rsidP="002745DA">
      <w:pPr>
        <w:spacing w:before="200"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621C96">
        <w:rPr>
          <w:rFonts w:ascii="Times New Roman" w:hAnsi="Times New Roman" w:cs="Times New Roman"/>
          <w:b/>
          <w:sz w:val="28"/>
          <w:szCs w:val="28"/>
        </w:rPr>
        <w:t>. </w:t>
      </w:r>
      <w:r w:rsidR="00C96350">
        <w:rPr>
          <w:rFonts w:ascii="Times New Roman" w:hAnsi="Times New Roman" w:cs="Times New Roman"/>
          <w:b/>
          <w:sz w:val="28"/>
          <w:szCs w:val="28"/>
        </w:rPr>
        <w:t>Внесение и</w:t>
      </w:r>
      <w:r w:rsidRPr="00621C96">
        <w:rPr>
          <w:rFonts w:ascii="Times New Roman" w:hAnsi="Times New Roman" w:cs="Times New Roman"/>
          <w:b/>
          <w:sz w:val="28"/>
          <w:szCs w:val="28"/>
        </w:rPr>
        <w:t>зменени</w:t>
      </w:r>
      <w:r w:rsidR="00C96350">
        <w:rPr>
          <w:rFonts w:ascii="Times New Roman" w:hAnsi="Times New Roman" w:cs="Times New Roman"/>
          <w:b/>
          <w:sz w:val="28"/>
          <w:szCs w:val="28"/>
        </w:rPr>
        <w:t>й</w:t>
      </w:r>
      <w:r w:rsidRPr="00621C96">
        <w:rPr>
          <w:rFonts w:ascii="Times New Roman" w:hAnsi="Times New Roman" w:cs="Times New Roman"/>
          <w:b/>
          <w:sz w:val="28"/>
          <w:szCs w:val="28"/>
        </w:rPr>
        <w:t xml:space="preserve"> в программу аудиторского мероприятия</w:t>
      </w:r>
    </w:p>
    <w:p w14:paraId="5EA07769" w14:textId="389DAD42" w:rsidR="005D5AAC" w:rsidRPr="00621C96" w:rsidRDefault="00741A2E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И</w:t>
      </w:r>
      <w:r w:rsidR="005D5AAC" w:rsidRPr="00621C96">
        <w:rPr>
          <w:rFonts w:ascii="Times New Roman" w:hAnsi="Times New Roman" w:cs="Times New Roman"/>
          <w:sz w:val="28"/>
          <w:szCs w:val="28"/>
        </w:rPr>
        <w:t xml:space="preserve">зменения в </w:t>
      </w:r>
      <w:r w:rsidRPr="00621C96">
        <w:rPr>
          <w:rFonts w:ascii="Times New Roman" w:hAnsi="Times New Roman" w:cs="Times New Roman"/>
          <w:sz w:val="28"/>
          <w:szCs w:val="28"/>
        </w:rPr>
        <w:t xml:space="preserve">утвержденную </w:t>
      </w:r>
      <w:r w:rsidR="005D5AAC" w:rsidRPr="00621C96">
        <w:rPr>
          <w:rFonts w:ascii="Times New Roman" w:hAnsi="Times New Roman" w:cs="Times New Roman"/>
          <w:sz w:val="28"/>
          <w:szCs w:val="28"/>
        </w:rPr>
        <w:t xml:space="preserve">программу аудиторского мероприятия </w:t>
      </w:r>
      <w:r w:rsidR="00CB0F4E" w:rsidRPr="00621C96">
        <w:rPr>
          <w:rFonts w:ascii="Times New Roman" w:hAnsi="Times New Roman" w:cs="Times New Roman"/>
          <w:sz w:val="28"/>
          <w:szCs w:val="28"/>
        </w:rPr>
        <w:t xml:space="preserve">вносятся </w:t>
      </w:r>
      <w:r w:rsidR="005D5AAC" w:rsidRPr="00621C96">
        <w:rPr>
          <w:rFonts w:ascii="Times New Roman" w:hAnsi="Times New Roman" w:cs="Times New Roman"/>
          <w:sz w:val="28"/>
          <w:szCs w:val="28"/>
        </w:rPr>
        <w:t>руководител</w:t>
      </w:r>
      <w:r w:rsidRPr="00621C96">
        <w:rPr>
          <w:rFonts w:ascii="Times New Roman" w:hAnsi="Times New Roman" w:cs="Times New Roman"/>
          <w:sz w:val="28"/>
          <w:szCs w:val="28"/>
        </w:rPr>
        <w:t>ем</w:t>
      </w:r>
      <w:r w:rsidR="005D5AAC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6F374A" w:rsidRPr="00621C96">
        <w:rPr>
          <w:rFonts w:ascii="Times New Roman" w:hAnsi="Times New Roman" w:cs="Times New Roman"/>
          <w:sz w:val="28"/>
          <w:szCs w:val="28"/>
        </w:rPr>
        <w:t>субъекта ВФА (уполномоченным должностным лицом)</w:t>
      </w:r>
      <w:r w:rsidRPr="00621C96">
        <w:rPr>
          <w:rFonts w:ascii="Times New Roman" w:hAnsi="Times New Roman" w:cs="Times New Roman"/>
          <w:sz w:val="28"/>
          <w:szCs w:val="28"/>
        </w:rPr>
        <w:t>, в том числе по предложениям руководителя аудиторской группы</w:t>
      </w:r>
      <w:r w:rsidR="005D5AAC" w:rsidRPr="00621C96">
        <w:rPr>
          <w:rFonts w:ascii="Times New Roman" w:hAnsi="Times New Roman" w:cs="Times New Roman"/>
          <w:sz w:val="28"/>
          <w:szCs w:val="28"/>
        </w:rPr>
        <w:t xml:space="preserve">. </w:t>
      </w:r>
      <w:r w:rsidR="007325BF" w:rsidRPr="00621C96">
        <w:rPr>
          <w:rFonts w:ascii="Times New Roman" w:hAnsi="Times New Roman" w:cs="Times New Roman"/>
          <w:sz w:val="28"/>
          <w:szCs w:val="28"/>
        </w:rPr>
        <w:t>Р</w:t>
      </w:r>
      <w:r w:rsidR="005D5AAC" w:rsidRPr="00621C96">
        <w:rPr>
          <w:rFonts w:ascii="Times New Roman" w:hAnsi="Times New Roman" w:cs="Times New Roman"/>
          <w:sz w:val="28"/>
          <w:szCs w:val="28"/>
        </w:rPr>
        <w:t>уководител</w:t>
      </w:r>
      <w:r w:rsidR="007325BF" w:rsidRPr="00621C96">
        <w:rPr>
          <w:rFonts w:ascii="Times New Roman" w:hAnsi="Times New Roman" w:cs="Times New Roman"/>
          <w:sz w:val="28"/>
          <w:szCs w:val="28"/>
        </w:rPr>
        <w:t>ь</w:t>
      </w:r>
      <w:r w:rsidR="005D5AAC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6F374A" w:rsidRPr="00621C96">
        <w:rPr>
          <w:rFonts w:ascii="Times New Roman" w:hAnsi="Times New Roman" w:cs="Times New Roman"/>
          <w:sz w:val="28"/>
          <w:szCs w:val="28"/>
        </w:rPr>
        <w:t>субъекта</w:t>
      </w:r>
      <w:r w:rsidR="005D5AAC" w:rsidRPr="00621C96">
        <w:rPr>
          <w:rFonts w:ascii="Times New Roman" w:hAnsi="Times New Roman" w:cs="Times New Roman"/>
          <w:sz w:val="28"/>
          <w:szCs w:val="28"/>
        </w:rPr>
        <w:t xml:space="preserve"> ВФА </w:t>
      </w:r>
      <w:r w:rsidR="006F374A" w:rsidRPr="00621C96">
        <w:rPr>
          <w:rFonts w:ascii="Times New Roman" w:hAnsi="Times New Roman" w:cs="Times New Roman"/>
          <w:sz w:val="28"/>
          <w:szCs w:val="28"/>
        </w:rPr>
        <w:t>(</w:t>
      </w:r>
      <w:r w:rsidR="005D5AAC" w:rsidRPr="00621C96">
        <w:rPr>
          <w:rFonts w:ascii="Times New Roman" w:hAnsi="Times New Roman" w:cs="Times New Roman"/>
          <w:sz w:val="28"/>
          <w:szCs w:val="28"/>
        </w:rPr>
        <w:t>уполномоченно</w:t>
      </w:r>
      <w:r w:rsidR="007325BF" w:rsidRPr="00621C96">
        <w:rPr>
          <w:rFonts w:ascii="Times New Roman" w:hAnsi="Times New Roman" w:cs="Times New Roman"/>
          <w:sz w:val="28"/>
          <w:szCs w:val="28"/>
        </w:rPr>
        <w:t>е</w:t>
      </w:r>
      <w:r w:rsidR="005D5AAC" w:rsidRPr="00621C96">
        <w:rPr>
          <w:rFonts w:ascii="Times New Roman" w:hAnsi="Times New Roman" w:cs="Times New Roman"/>
          <w:sz w:val="28"/>
          <w:szCs w:val="28"/>
        </w:rPr>
        <w:t xml:space="preserve"> должностно</w:t>
      </w:r>
      <w:r w:rsidR="007325BF" w:rsidRPr="00621C96">
        <w:rPr>
          <w:rFonts w:ascii="Times New Roman" w:hAnsi="Times New Roman" w:cs="Times New Roman"/>
          <w:sz w:val="28"/>
          <w:szCs w:val="28"/>
        </w:rPr>
        <w:t>е</w:t>
      </w:r>
      <w:r w:rsidR="006F374A" w:rsidRPr="00621C96">
        <w:rPr>
          <w:rFonts w:ascii="Times New Roman" w:hAnsi="Times New Roman" w:cs="Times New Roman"/>
          <w:sz w:val="28"/>
          <w:szCs w:val="28"/>
        </w:rPr>
        <w:t xml:space="preserve"> лицо)</w:t>
      </w:r>
      <w:r w:rsidR="007325BF" w:rsidRPr="00621C96">
        <w:rPr>
          <w:rFonts w:ascii="Times New Roman" w:hAnsi="Times New Roman" w:cs="Times New Roman"/>
          <w:sz w:val="28"/>
          <w:szCs w:val="28"/>
        </w:rPr>
        <w:t xml:space="preserve"> утверждает изменени</w:t>
      </w:r>
      <w:r w:rsidR="00C96350">
        <w:rPr>
          <w:rFonts w:ascii="Times New Roman" w:hAnsi="Times New Roman" w:cs="Times New Roman"/>
          <w:sz w:val="28"/>
          <w:szCs w:val="28"/>
        </w:rPr>
        <w:t>я</w:t>
      </w:r>
      <w:r w:rsidR="005D5AAC" w:rsidRPr="00621C96">
        <w:rPr>
          <w:rFonts w:ascii="Times New Roman" w:hAnsi="Times New Roman" w:cs="Times New Roman"/>
          <w:sz w:val="28"/>
          <w:szCs w:val="28"/>
        </w:rPr>
        <w:t>:</w:t>
      </w:r>
    </w:p>
    <w:p w14:paraId="4D11D4A8" w14:textId="77777777" w:rsidR="005D5AAC" w:rsidRPr="00621C96" w:rsidRDefault="005D5AAC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1) без установленного срока при самостоятельном принятии решения о необходимости внесения изменений;</w:t>
      </w:r>
    </w:p>
    <w:p w14:paraId="4017FEE2" w14:textId="77777777" w:rsidR="005D5AAC" w:rsidRPr="00621C96" w:rsidRDefault="005D5AAC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2) не позднее 5 рабочих дней с даты получения предложений по внесению изменений при их представлении руководителем аудиторской группы.</w:t>
      </w:r>
    </w:p>
    <w:p w14:paraId="7399F35F" w14:textId="5B22DEC9" w:rsidR="009F3AB2" w:rsidRPr="00621C96" w:rsidRDefault="003C29E5" w:rsidP="009D439B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Ф</w:t>
      </w:r>
      <w:r w:rsidR="006F374A" w:rsidRPr="00621C96">
        <w:rPr>
          <w:rFonts w:ascii="Times New Roman" w:hAnsi="Times New Roman" w:cs="Times New Roman"/>
          <w:sz w:val="28"/>
          <w:szCs w:val="28"/>
        </w:rPr>
        <w:t xml:space="preserve">едеральными стандартами ВФА требований </w:t>
      </w:r>
      <w:r w:rsidRPr="00621C96">
        <w:rPr>
          <w:rFonts w:ascii="Times New Roman" w:hAnsi="Times New Roman" w:cs="Times New Roman"/>
          <w:sz w:val="28"/>
          <w:szCs w:val="28"/>
        </w:rPr>
        <w:t>к</w:t>
      </w:r>
      <w:r w:rsidR="006F374A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Pr="00621C96">
        <w:rPr>
          <w:rFonts w:ascii="Times New Roman" w:hAnsi="Times New Roman" w:cs="Times New Roman"/>
          <w:sz w:val="28"/>
          <w:szCs w:val="28"/>
        </w:rPr>
        <w:t xml:space="preserve">способу </w:t>
      </w:r>
      <w:r w:rsidR="00114B9C">
        <w:rPr>
          <w:rFonts w:ascii="Times New Roman" w:hAnsi="Times New Roman" w:cs="Times New Roman"/>
          <w:sz w:val="28"/>
          <w:szCs w:val="28"/>
        </w:rPr>
        <w:t xml:space="preserve">внесения </w:t>
      </w:r>
      <w:r w:rsidR="006F374A" w:rsidRPr="00621C96">
        <w:rPr>
          <w:rFonts w:ascii="Times New Roman" w:hAnsi="Times New Roman" w:cs="Times New Roman"/>
          <w:sz w:val="28"/>
          <w:szCs w:val="28"/>
        </w:rPr>
        <w:t>изменени</w:t>
      </w:r>
      <w:r w:rsidR="00114B9C">
        <w:rPr>
          <w:rFonts w:ascii="Times New Roman" w:hAnsi="Times New Roman" w:cs="Times New Roman"/>
          <w:sz w:val="28"/>
          <w:szCs w:val="28"/>
        </w:rPr>
        <w:t>й в</w:t>
      </w:r>
      <w:r w:rsidR="006F374A" w:rsidRPr="00621C96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114B9C">
        <w:rPr>
          <w:rFonts w:ascii="Times New Roman" w:hAnsi="Times New Roman" w:cs="Times New Roman"/>
          <w:sz w:val="28"/>
          <w:szCs w:val="28"/>
        </w:rPr>
        <w:t>у</w:t>
      </w:r>
      <w:r w:rsidR="006F374A" w:rsidRPr="00621C96">
        <w:rPr>
          <w:rFonts w:ascii="Times New Roman" w:hAnsi="Times New Roman" w:cs="Times New Roman"/>
          <w:sz w:val="28"/>
          <w:szCs w:val="28"/>
        </w:rPr>
        <w:t xml:space="preserve"> аудиторского мероприятия не установлено </w:t>
      </w:r>
      <w:r w:rsidR="006F374A"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</w:t>
      </w:r>
      <w:r w:rsidR="00230D56" w:rsidRPr="00621C96">
        <w:rPr>
          <w:rFonts w:ascii="Times New Roman" w:hAnsi="Times New Roman" w:cs="Times New Roman"/>
          <w:i/>
          <w:sz w:val="28"/>
          <w:szCs w:val="28"/>
        </w:rPr>
        <w:t xml:space="preserve">возможно </w:t>
      </w:r>
      <w:r w:rsidR="00CB0F4E" w:rsidRPr="00621C96">
        <w:rPr>
          <w:rFonts w:ascii="Times New Roman" w:hAnsi="Times New Roman" w:cs="Times New Roman"/>
          <w:i/>
          <w:sz w:val="28"/>
          <w:szCs w:val="28"/>
        </w:rPr>
        <w:t>внесение</w:t>
      </w:r>
      <w:r w:rsidR="009F3AB2" w:rsidRPr="00621C96">
        <w:rPr>
          <w:rFonts w:ascii="Times New Roman" w:hAnsi="Times New Roman" w:cs="Times New Roman"/>
          <w:i/>
          <w:sz w:val="28"/>
          <w:szCs w:val="28"/>
        </w:rPr>
        <w:t xml:space="preserve"> изменений в действующую программу аудиторского мероприятия</w:t>
      </w:r>
      <w:r w:rsidR="005143F9" w:rsidRPr="00621C96">
        <w:rPr>
          <w:rFonts w:ascii="Times New Roman" w:hAnsi="Times New Roman" w:cs="Times New Roman"/>
          <w:i/>
          <w:sz w:val="28"/>
          <w:szCs w:val="28"/>
        </w:rPr>
        <w:t xml:space="preserve"> или </w:t>
      </w:r>
      <w:r w:rsidR="00CB0F4E" w:rsidRPr="00621C96">
        <w:rPr>
          <w:rFonts w:ascii="Times New Roman" w:hAnsi="Times New Roman" w:cs="Times New Roman"/>
          <w:i/>
          <w:sz w:val="28"/>
          <w:szCs w:val="28"/>
        </w:rPr>
        <w:t>формирование</w:t>
      </w:r>
      <w:r w:rsidR="009F3AB2" w:rsidRPr="00621C96">
        <w:rPr>
          <w:rFonts w:ascii="Times New Roman" w:hAnsi="Times New Roman" w:cs="Times New Roman"/>
          <w:i/>
          <w:sz w:val="28"/>
          <w:szCs w:val="28"/>
        </w:rPr>
        <w:t xml:space="preserve"> новой про</w:t>
      </w:r>
      <w:r w:rsidR="005143F9" w:rsidRPr="00621C96">
        <w:rPr>
          <w:rFonts w:ascii="Times New Roman" w:hAnsi="Times New Roman" w:cs="Times New Roman"/>
          <w:i/>
          <w:sz w:val="28"/>
          <w:szCs w:val="28"/>
        </w:rPr>
        <w:t>граммы аудиторского мероприятия)</w:t>
      </w:r>
      <w:r w:rsidR="005143F9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741A8A74" w14:textId="0469B9A5" w:rsidR="009F3AB2" w:rsidRPr="00621C96" w:rsidRDefault="005D5AAC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Внесение и</w:t>
      </w:r>
      <w:r w:rsidR="009F3AB2" w:rsidRPr="00621C96">
        <w:rPr>
          <w:rFonts w:ascii="Times New Roman" w:hAnsi="Times New Roman" w:cs="Times New Roman"/>
          <w:sz w:val="28"/>
          <w:szCs w:val="28"/>
        </w:rPr>
        <w:t>зменени</w:t>
      </w:r>
      <w:r w:rsidRPr="00621C96">
        <w:rPr>
          <w:rFonts w:ascii="Times New Roman" w:hAnsi="Times New Roman" w:cs="Times New Roman"/>
          <w:sz w:val="28"/>
          <w:szCs w:val="28"/>
        </w:rPr>
        <w:t>й в</w:t>
      </w:r>
      <w:r w:rsidR="009F3AB2" w:rsidRPr="00621C96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Pr="00621C96">
        <w:rPr>
          <w:rFonts w:ascii="Times New Roman" w:hAnsi="Times New Roman" w:cs="Times New Roman"/>
          <w:sz w:val="28"/>
          <w:szCs w:val="28"/>
        </w:rPr>
        <w:t xml:space="preserve">у </w:t>
      </w:r>
      <w:r w:rsidR="009F3AB2" w:rsidRPr="00621C96">
        <w:rPr>
          <w:rFonts w:ascii="Times New Roman" w:hAnsi="Times New Roman" w:cs="Times New Roman"/>
          <w:sz w:val="28"/>
          <w:szCs w:val="28"/>
        </w:rPr>
        <w:t xml:space="preserve">аудиторского мероприятия </w:t>
      </w:r>
      <w:r w:rsidR="00230D56" w:rsidRPr="00621C96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9F3AB2" w:rsidRPr="00621C96">
        <w:rPr>
          <w:rFonts w:ascii="Times New Roman" w:hAnsi="Times New Roman" w:cs="Times New Roman"/>
          <w:sz w:val="28"/>
          <w:szCs w:val="28"/>
        </w:rPr>
        <w:t>в отношении:</w:t>
      </w:r>
    </w:p>
    <w:p w14:paraId="393E8997" w14:textId="4FF9433C" w:rsidR="009F3AB2" w:rsidRPr="00621C96" w:rsidRDefault="009F3AB2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основани</w:t>
      </w:r>
      <w:r w:rsidR="00230D56" w:rsidRPr="00621C96">
        <w:rPr>
          <w:rFonts w:ascii="Times New Roman" w:hAnsi="Times New Roman" w:cs="Times New Roman"/>
          <w:sz w:val="28"/>
          <w:szCs w:val="28"/>
        </w:rPr>
        <w:t>я</w:t>
      </w:r>
      <w:r w:rsidR="001128E6" w:rsidRPr="00621C96">
        <w:rPr>
          <w:rFonts w:ascii="Times New Roman" w:hAnsi="Times New Roman" w:cs="Times New Roman"/>
          <w:sz w:val="28"/>
          <w:szCs w:val="28"/>
        </w:rPr>
        <w:t xml:space="preserve"> проведения,</w:t>
      </w:r>
      <w:r w:rsidRPr="00621C96">
        <w:rPr>
          <w:rFonts w:ascii="Times New Roman" w:hAnsi="Times New Roman" w:cs="Times New Roman"/>
          <w:sz w:val="28"/>
          <w:szCs w:val="28"/>
        </w:rPr>
        <w:t xml:space="preserve"> тем</w:t>
      </w:r>
      <w:r w:rsidR="00230D56" w:rsidRPr="00621C96">
        <w:rPr>
          <w:rFonts w:ascii="Times New Roman" w:hAnsi="Times New Roman" w:cs="Times New Roman"/>
          <w:sz w:val="28"/>
          <w:szCs w:val="28"/>
        </w:rPr>
        <w:t>ы</w:t>
      </w:r>
      <w:r w:rsidRPr="00621C96">
        <w:rPr>
          <w:rFonts w:ascii="Times New Roman" w:hAnsi="Times New Roman" w:cs="Times New Roman"/>
          <w:sz w:val="28"/>
          <w:szCs w:val="28"/>
        </w:rPr>
        <w:t xml:space="preserve"> аудиторского мероприятия</w:t>
      </w:r>
      <w:r w:rsidR="001128E6" w:rsidRPr="00621C96">
        <w:rPr>
          <w:rFonts w:ascii="Times New Roman" w:hAnsi="Times New Roman" w:cs="Times New Roman"/>
          <w:sz w:val="28"/>
          <w:szCs w:val="28"/>
        </w:rPr>
        <w:t xml:space="preserve"> и даты окончания аудиторского мероприятия </w:t>
      </w:r>
      <w:r w:rsidR="00A754C4" w:rsidRPr="00621C96">
        <w:rPr>
          <w:rFonts w:ascii="Times New Roman" w:hAnsi="Times New Roman" w:cs="Times New Roman"/>
          <w:sz w:val="28"/>
          <w:szCs w:val="28"/>
        </w:rPr>
        <w:t>-</w:t>
      </w:r>
      <w:r w:rsidRPr="00621C96">
        <w:rPr>
          <w:rFonts w:ascii="Times New Roman" w:hAnsi="Times New Roman" w:cs="Times New Roman"/>
          <w:sz w:val="28"/>
          <w:szCs w:val="28"/>
        </w:rPr>
        <w:t xml:space="preserve"> при актуализации </w:t>
      </w:r>
      <w:r w:rsidR="00230D56" w:rsidRPr="00621C96">
        <w:rPr>
          <w:rFonts w:ascii="Times New Roman" w:hAnsi="Times New Roman" w:cs="Times New Roman"/>
          <w:sz w:val="28"/>
          <w:szCs w:val="28"/>
        </w:rPr>
        <w:t xml:space="preserve">соответствующих положений </w:t>
      </w:r>
      <w:r w:rsidRPr="00621C96">
        <w:rPr>
          <w:rFonts w:ascii="Times New Roman" w:hAnsi="Times New Roman" w:cs="Times New Roman"/>
          <w:sz w:val="28"/>
          <w:szCs w:val="28"/>
        </w:rPr>
        <w:t>плана проведения аудиторских мероприятий</w:t>
      </w:r>
      <w:r w:rsidR="00EA45BF" w:rsidRPr="00621C96">
        <w:rPr>
          <w:rFonts w:ascii="Times New Roman" w:hAnsi="Times New Roman" w:cs="Times New Roman"/>
          <w:sz w:val="28"/>
          <w:szCs w:val="28"/>
        </w:rPr>
        <w:t xml:space="preserve"> или при </w:t>
      </w:r>
      <w:r w:rsidR="00D3170B" w:rsidRPr="00621C96">
        <w:rPr>
          <w:rFonts w:ascii="Times New Roman" w:hAnsi="Times New Roman" w:cs="Times New Roman"/>
          <w:sz w:val="28"/>
          <w:szCs w:val="28"/>
        </w:rPr>
        <w:t>принятии руководителем главного администратора (администратора) решения о внесении изменений в</w:t>
      </w:r>
      <w:r w:rsidR="00EA45BF" w:rsidRPr="00621C9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D3170B" w:rsidRPr="00621C96">
        <w:rPr>
          <w:rFonts w:ascii="Times New Roman" w:hAnsi="Times New Roman" w:cs="Times New Roman"/>
          <w:sz w:val="28"/>
          <w:szCs w:val="28"/>
        </w:rPr>
        <w:t>е руководителя главного администратора (администратора)</w:t>
      </w:r>
      <w:r w:rsidR="00EA45BF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D3170B" w:rsidRPr="00621C96">
        <w:rPr>
          <w:rFonts w:ascii="Times New Roman" w:hAnsi="Times New Roman" w:cs="Times New Roman"/>
          <w:sz w:val="28"/>
          <w:szCs w:val="28"/>
        </w:rPr>
        <w:t xml:space="preserve">о </w:t>
      </w:r>
      <w:r w:rsidR="00EA45BF" w:rsidRPr="00621C96">
        <w:rPr>
          <w:rFonts w:ascii="Times New Roman" w:hAnsi="Times New Roman" w:cs="Times New Roman"/>
          <w:sz w:val="28"/>
          <w:szCs w:val="28"/>
        </w:rPr>
        <w:t>проведени</w:t>
      </w:r>
      <w:r w:rsidR="00A87E93" w:rsidRPr="00621C96">
        <w:rPr>
          <w:rFonts w:ascii="Times New Roman" w:hAnsi="Times New Roman" w:cs="Times New Roman"/>
          <w:sz w:val="28"/>
          <w:szCs w:val="28"/>
        </w:rPr>
        <w:t>и</w:t>
      </w:r>
      <w:r w:rsidR="00EA45BF" w:rsidRPr="00621C96">
        <w:rPr>
          <w:rFonts w:ascii="Times New Roman" w:hAnsi="Times New Roman" w:cs="Times New Roman"/>
          <w:sz w:val="28"/>
          <w:szCs w:val="28"/>
        </w:rPr>
        <w:t xml:space="preserve"> внепланового аудиторского мероприятия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28953049" w14:textId="7DEF5793" w:rsidR="00C36ADD" w:rsidRPr="00621C96" w:rsidRDefault="00C36ADD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- </w:t>
      </w:r>
      <w:r w:rsidR="00707A3C">
        <w:rPr>
          <w:rFonts w:ascii="Times New Roman" w:hAnsi="Times New Roman" w:cs="Times New Roman"/>
          <w:sz w:val="28"/>
          <w:szCs w:val="28"/>
        </w:rPr>
        <w:t>даты начала</w:t>
      </w:r>
      <w:r w:rsidRPr="00621C96">
        <w:rPr>
          <w:rFonts w:ascii="Times New Roman" w:hAnsi="Times New Roman" w:cs="Times New Roman"/>
          <w:sz w:val="28"/>
          <w:szCs w:val="28"/>
        </w:rPr>
        <w:t xml:space="preserve"> внепланового аудиторского мероприятия - при принятии руководителем главного администратора (администратора) решения о внесении изменений в решение руководителя главного администратора (администратора) о проведении внепланового аудиторского мероприятия</w:t>
      </w:r>
      <w:r w:rsidR="001868E2" w:rsidRPr="00621C96">
        <w:rPr>
          <w:rFonts w:ascii="Times New Roman" w:hAnsi="Times New Roman" w:cs="Times New Roman"/>
          <w:sz w:val="28"/>
          <w:szCs w:val="28"/>
        </w:rPr>
        <w:t>;</w:t>
      </w:r>
    </w:p>
    <w:p w14:paraId="2F312CAA" w14:textId="75EF89E2" w:rsidR="009F3AB2" w:rsidRPr="00621C96" w:rsidRDefault="009F3AB2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цел</w:t>
      </w:r>
      <w:r w:rsidR="00230D56" w:rsidRPr="00621C96">
        <w:rPr>
          <w:rFonts w:ascii="Times New Roman" w:hAnsi="Times New Roman" w:cs="Times New Roman"/>
          <w:sz w:val="28"/>
          <w:szCs w:val="28"/>
        </w:rPr>
        <w:t>и</w:t>
      </w:r>
      <w:r w:rsidRPr="00621C96">
        <w:rPr>
          <w:rFonts w:ascii="Times New Roman" w:hAnsi="Times New Roman" w:cs="Times New Roman"/>
          <w:sz w:val="28"/>
          <w:szCs w:val="28"/>
        </w:rPr>
        <w:t xml:space="preserve"> (цел</w:t>
      </w:r>
      <w:r w:rsidR="00230D56" w:rsidRPr="00621C96">
        <w:rPr>
          <w:rFonts w:ascii="Times New Roman" w:hAnsi="Times New Roman" w:cs="Times New Roman"/>
          <w:sz w:val="28"/>
          <w:szCs w:val="28"/>
        </w:rPr>
        <w:t>ей</w:t>
      </w:r>
      <w:r w:rsidRPr="00621C96">
        <w:rPr>
          <w:rFonts w:ascii="Times New Roman" w:hAnsi="Times New Roman" w:cs="Times New Roman"/>
          <w:sz w:val="28"/>
          <w:szCs w:val="28"/>
        </w:rPr>
        <w:t>) и задач аудиторского мероприятия, метод</w:t>
      </w:r>
      <w:r w:rsidR="00230D56" w:rsidRPr="00621C96">
        <w:rPr>
          <w:rFonts w:ascii="Times New Roman" w:hAnsi="Times New Roman" w:cs="Times New Roman"/>
          <w:sz w:val="28"/>
          <w:szCs w:val="28"/>
        </w:rPr>
        <w:t>ов</w:t>
      </w:r>
      <w:r w:rsidRPr="00621C96">
        <w:rPr>
          <w:rFonts w:ascii="Times New Roman" w:hAnsi="Times New Roman" w:cs="Times New Roman"/>
          <w:sz w:val="28"/>
          <w:szCs w:val="28"/>
        </w:rPr>
        <w:t xml:space="preserve"> ВФА, наименовани</w:t>
      </w:r>
      <w:r w:rsidR="00230D56" w:rsidRPr="00621C96">
        <w:rPr>
          <w:rFonts w:ascii="Times New Roman" w:hAnsi="Times New Roman" w:cs="Times New Roman"/>
          <w:sz w:val="28"/>
          <w:szCs w:val="28"/>
        </w:rPr>
        <w:t>я</w:t>
      </w:r>
      <w:r w:rsidRPr="00621C96">
        <w:rPr>
          <w:rFonts w:ascii="Times New Roman" w:hAnsi="Times New Roman" w:cs="Times New Roman"/>
          <w:sz w:val="28"/>
          <w:szCs w:val="28"/>
        </w:rPr>
        <w:t xml:space="preserve"> (переч</w:t>
      </w:r>
      <w:r w:rsidR="00230D56" w:rsidRPr="00621C96">
        <w:rPr>
          <w:rFonts w:ascii="Times New Roman" w:hAnsi="Times New Roman" w:cs="Times New Roman"/>
          <w:sz w:val="28"/>
          <w:szCs w:val="28"/>
        </w:rPr>
        <w:t>ня</w:t>
      </w:r>
      <w:r w:rsidRPr="00621C96">
        <w:rPr>
          <w:rFonts w:ascii="Times New Roman" w:hAnsi="Times New Roman" w:cs="Times New Roman"/>
          <w:sz w:val="28"/>
          <w:szCs w:val="28"/>
        </w:rPr>
        <w:t>) объектов ВФА, переч</w:t>
      </w:r>
      <w:r w:rsidR="00230D56" w:rsidRPr="00621C96">
        <w:rPr>
          <w:rFonts w:ascii="Times New Roman" w:hAnsi="Times New Roman" w:cs="Times New Roman"/>
          <w:sz w:val="28"/>
          <w:szCs w:val="28"/>
        </w:rPr>
        <w:t>ня</w:t>
      </w:r>
      <w:r w:rsidRPr="00621C96">
        <w:rPr>
          <w:rFonts w:ascii="Times New Roman" w:hAnsi="Times New Roman" w:cs="Times New Roman"/>
          <w:sz w:val="28"/>
          <w:szCs w:val="28"/>
        </w:rPr>
        <w:t xml:space="preserve"> вопросов, подлежащих изучению в ходе проведения аудиторского мероприятия</w:t>
      </w:r>
      <w:r w:rsidR="00E45915" w:rsidRPr="00621C96">
        <w:rPr>
          <w:rFonts w:ascii="Times New Roman" w:hAnsi="Times New Roman" w:cs="Times New Roman"/>
          <w:sz w:val="28"/>
          <w:szCs w:val="28"/>
        </w:rPr>
        <w:t>,</w:t>
      </w:r>
      <w:r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A45FDB" w:rsidRPr="00621C96">
        <w:rPr>
          <w:rFonts w:ascii="Times New Roman" w:hAnsi="Times New Roman" w:cs="Times New Roman"/>
          <w:sz w:val="28"/>
          <w:szCs w:val="28"/>
        </w:rPr>
        <w:t xml:space="preserve">сведений о руководителе (за исключением случая, когда руководителем аудиторской группы является уполномоченное должностное лицо) и членах аудиторской группы - </w:t>
      </w:r>
      <w:r w:rsidR="00230D56" w:rsidRPr="00621C96">
        <w:rPr>
          <w:rFonts w:ascii="Times New Roman" w:hAnsi="Times New Roman" w:cs="Times New Roman"/>
          <w:sz w:val="28"/>
          <w:szCs w:val="28"/>
        </w:rPr>
        <w:t xml:space="preserve">по результатам оценки бюджетных рисков </w:t>
      </w:r>
      <w:r w:rsidRPr="00621C96">
        <w:rPr>
          <w:rFonts w:ascii="Times New Roman" w:hAnsi="Times New Roman" w:cs="Times New Roman"/>
          <w:i/>
          <w:sz w:val="28"/>
          <w:szCs w:val="28"/>
        </w:rPr>
        <w:t>(например,</w:t>
      </w:r>
      <w:r w:rsidR="007D7999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87D06" w:rsidRPr="00621C96">
        <w:rPr>
          <w:rFonts w:ascii="Times New Roman" w:hAnsi="Times New Roman" w:cs="Times New Roman"/>
          <w:i/>
          <w:sz w:val="28"/>
          <w:szCs w:val="28"/>
        </w:rPr>
        <w:t>бюджетные риски переоценены</w:t>
      </w:r>
      <w:r w:rsidR="00D87D06">
        <w:rPr>
          <w:rFonts w:ascii="Times New Roman" w:hAnsi="Times New Roman" w:cs="Times New Roman"/>
          <w:i/>
          <w:sz w:val="28"/>
          <w:szCs w:val="28"/>
        </w:rPr>
        <w:t xml:space="preserve"> в связи с тем, что</w:t>
      </w:r>
      <w:r w:rsidR="00D87D06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81A86" w:rsidRPr="00621C96">
        <w:rPr>
          <w:rFonts w:ascii="Times New Roman" w:hAnsi="Times New Roman" w:cs="Times New Roman"/>
          <w:i/>
          <w:sz w:val="28"/>
          <w:szCs w:val="28"/>
        </w:rPr>
        <w:t>в ходе проведения аудиторского мероприятия установлено несоответствие алгоритмов осуществления операций (действий) по выполнению бюджетных процедур</w:t>
      </w:r>
      <w:r w:rsidR="001B44DC" w:rsidRPr="00621C96">
        <w:rPr>
          <w:rFonts w:ascii="Times New Roman" w:hAnsi="Times New Roman" w:cs="Times New Roman"/>
          <w:i/>
          <w:sz w:val="28"/>
          <w:szCs w:val="28"/>
        </w:rPr>
        <w:t>, предусмотренн</w:t>
      </w:r>
      <w:r w:rsidR="00663748">
        <w:rPr>
          <w:rFonts w:ascii="Times New Roman" w:hAnsi="Times New Roman" w:cs="Times New Roman"/>
          <w:i/>
          <w:sz w:val="28"/>
          <w:szCs w:val="28"/>
        </w:rPr>
        <w:t>ых</w:t>
      </w:r>
      <w:r w:rsidR="00C81A86" w:rsidRPr="00621C96">
        <w:rPr>
          <w:rFonts w:ascii="Times New Roman" w:hAnsi="Times New Roman" w:cs="Times New Roman"/>
          <w:i/>
          <w:sz w:val="28"/>
          <w:szCs w:val="28"/>
        </w:rPr>
        <w:t xml:space="preserve"> прикладны</w:t>
      </w:r>
      <w:r w:rsidR="001B44DC" w:rsidRPr="00621C96">
        <w:rPr>
          <w:rFonts w:ascii="Times New Roman" w:hAnsi="Times New Roman" w:cs="Times New Roman"/>
          <w:i/>
          <w:sz w:val="28"/>
          <w:szCs w:val="28"/>
        </w:rPr>
        <w:t>м</w:t>
      </w:r>
      <w:r w:rsidR="00C81A86" w:rsidRPr="00621C96">
        <w:rPr>
          <w:rFonts w:ascii="Times New Roman" w:hAnsi="Times New Roman" w:cs="Times New Roman"/>
          <w:i/>
          <w:sz w:val="28"/>
          <w:szCs w:val="28"/>
        </w:rPr>
        <w:t xml:space="preserve"> программны</w:t>
      </w:r>
      <w:r w:rsidR="001B44DC" w:rsidRPr="00621C96">
        <w:rPr>
          <w:rFonts w:ascii="Times New Roman" w:hAnsi="Times New Roman" w:cs="Times New Roman"/>
          <w:i/>
          <w:sz w:val="28"/>
          <w:szCs w:val="28"/>
        </w:rPr>
        <w:t>м</w:t>
      </w:r>
      <w:r w:rsidR="00C81A86" w:rsidRPr="00621C96">
        <w:rPr>
          <w:rFonts w:ascii="Times New Roman" w:hAnsi="Times New Roman" w:cs="Times New Roman"/>
          <w:i/>
          <w:sz w:val="28"/>
          <w:szCs w:val="28"/>
        </w:rPr>
        <w:t xml:space="preserve"> средст</w:t>
      </w:r>
      <w:r w:rsidR="001B44DC" w:rsidRPr="00621C96">
        <w:rPr>
          <w:rFonts w:ascii="Times New Roman" w:hAnsi="Times New Roman" w:cs="Times New Roman"/>
          <w:i/>
          <w:sz w:val="28"/>
          <w:szCs w:val="28"/>
        </w:rPr>
        <w:t>вом и ведомственным (внутренним) актом главного</w:t>
      </w:r>
      <w:r w:rsidR="00E46022">
        <w:rPr>
          <w:rFonts w:ascii="Times New Roman" w:hAnsi="Times New Roman" w:cs="Times New Roman"/>
          <w:i/>
          <w:sz w:val="28"/>
          <w:szCs w:val="28"/>
        </w:rPr>
        <w:t xml:space="preserve"> администратора (администратора</w:t>
      </w:r>
      <w:r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6040428E" w14:textId="70D036A1" w:rsidR="00351C4B" w:rsidRPr="00621C96" w:rsidRDefault="009F3AB2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A45FDB" w:rsidRPr="00621C96">
        <w:rPr>
          <w:rFonts w:ascii="Times New Roman" w:hAnsi="Times New Roman" w:cs="Times New Roman"/>
          <w:sz w:val="28"/>
          <w:szCs w:val="28"/>
        </w:rPr>
        <w:t>увольнение</w:t>
      </w:r>
      <w:r w:rsidRPr="00621C96">
        <w:rPr>
          <w:rFonts w:ascii="Times New Roman" w:hAnsi="Times New Roman" w:cs="Times New Roman"/>
          <w:sz w:val="28"/>
          <w:szCs w:val="28"/>
        </w:rPr>
        <w:t xml:space="preserve"> член</w:t>
      </w:r>
      <w:r w:rsidR="00A45FDB" w:rsidRPr="00621C96">
        <w:rPr>
          <w:rFonts w:ascii="Times New Roman" w:hAnsi="Times New Roman" w:cs="Times New Roman"/>
          <w:sz w:val="28"/>
          <w:szCs w:val="28"/>
        </w:rPr>
        <w:t>а</w:t>
      </w:r>
      <w:r w:rsidRPr="00621C96">
        <w:rPr>
          <w:rFonts w:ascii="Times New Roman" w:hAnsi="Times New Roman" w:cs="Times New Roman"/>
          <w:sz w:val="28"/>
          <w:szCs w:val="28"/>
        </w:rPr>
        <w:t xml:space="preserve"> аудиторской группы в ходе проведения аудиторского мероприятия </w:t>
      </w:r>
      <w:r w:rsidR="007325BF" w:rsidRPr="00621C96">
        <w:rPr>
          <w:rFonts w:ascii="Times New Roman" w:hAnsi="Times New Roman" w:cs="Times New Roman"/>
          <w:sz w:val="28"/>
          <w:szCs w:val="28"/>
        </w:rPr>
        <w:t>при</w:t>
      </w:r>
      <w:r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E1137C" w:rsidRPr="00621C96">
        <w:rPr>
          <w:rFonts w:ascii="Times New Roman" w:hAnsi="Times New Roman" w:cs="Times New Roman"/>
          <w:sz w:val="28"/>
          <w:szCs w:val="28"/>
        </w:rPr>
        <w:t>использовании результатов его работы</w:t>
      </w:r>
      <w:r w:rsidRPr="00621C96">
        <w:rPr>
          <w:rFonts w:ascii="Times New Roman" w:hAnsi="Times New Roman" w:cs="Times New Roman"/>
          <w:sz w:val="28"/>
          <w:szCs w:val="28"/>
        </w:rPr>
        <w:t xml:space="preserve"> не влечет необходимости изменения про</w:t>
      </w:r>
      <w:r w:rsidR="00651B56" w:rsidRPr="00621C96">
        <w:rPr>
          <w:rFonts w:ascii="Times New Roman" w:hAnsi="Times New Roman" w:cs="Times New Roman"/>
          <w:sz w:val="28"/>
          <w:szCs w:val="28"/>
        </w:rPr>
        <w:t>граммы аудиторского мероприятия</w:t>
      </w:r>
      <w:r w:rsidR="005143F9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1C463966" w14:textId="05394A7D" w:rsidR="00EA45BF" w:rsidRPr="00621C96" w:rsidRDefault="009F3D80" w:rsidP="00EB78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При принятии решения руководителем главного администратора (администратора) о приостановлении аудиторского мероприятия или продлении срока его проведения программа аудиторского мероприятия не изменяется</w:t>
      </w:r>
      <w:r w:rsidR="00EA45BF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307802B9" w14:textId="77777777" w:rsidR="00EE4204" w:rsidRPr="00621C96" w:rsidRDefault="00EE4204" w:rsidP="002745DA">
      <w:pPr>
        <w:spacing w:before="200"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621C96">
        <w:rPr>
          <w:rFonts w:ascii="Times New Roman" w:hAnsi="Times New Roman" w:cs="Times New Roman"/>
          <w:b/>
          <w:sz w:val="28"/>
          <w:szCs w:val="28"/>
        </w:rPr>
        <w:t>. Ведомственный (внутренний) акт, обеспечивающий осуществление ВФА</w:t>
      </w:r>
    </w:p>
    <w:p w14:paraId="7745EF7D" w14:textId="49546ADE" w:rsidR="005143F9" w:rsidRPr="00621C96" w:rsidRDefault="007D77C8" w:rsidP="00DC67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С учетом п</w:t>
      </w:r>
      <w:r w:rsidR="005143F9" w:rsidRPr="00621C96">
        <w:rPr>
          <w:rFonts w:ascii="Times New Roman" w:hAnsi="Times New Roman" w:cs="Times New Roman"/>
          <w:sz w:val="28"/>
          <w:szCs w:val="28"/>
        </w:rPr>
        <w:t>оложени</w:t>
      </w:r>
      <w:r w:rsidRPr="00621C96">
        <w:rPr>
          <w:rFonts w:ascii="Times New Roman" w:hAnsi="Times New Roman" w:cs="Times New Roman"/>
          <w:sz w:val="28"/>
          <w:szCs w:val="28"/>
        </w:rPr>
        <w:t xml:space="preserve">й </w:t>
      </w:r>
      <w:r w:rsidR="005143F9" w:rsidRPr="00621C96">
        <w:rPr>
          <w:rFonts w:ascii="Times New Roman" w:hAnsi="Times New Roman" w:cs="Times New Roman"/>
          <w:sz w:val="28"/>
          <w:szCs w:val="28"/>
        </w:rPr>
        <w:t xml:space="preserve">пункта 13 </w:t>
      </w:r>
      <w:r w:rsidR="00A924FE" w:rsidRPr="00621C96">
        <w:rPr>
          <w:rFonts w:ascii="Times New Roman" w:hAnsi="Times New Roman" w:cs="Times New Roman"/>
          <w:sz w:val="28"/>
          <w:szCs w:val="28"/>
        </w:rPr>
        <w:t>федерального стандарта ВФА «Основания и порядок организации, случаи и порядок передачи полномочий по осуществлению внутреннего финансового аудита», утвержденного приказ</w:t>
      </w:r>
      <w:r w:rsidR="00F238F4" w:rsidRPr="00621C96">
        <w:rPr>
          <w:rFonts w:ascii="Times New Roman" w:hAnsi="Times New Roman" w:cs="Times New Roman"/>
          <w:sz w:val="28"/>
          <w:szCs w:val="28"/>
        </w:rPr>
        <w:t>ом Минфина России от 18.12.2019 </w:t>
      </w:r>
      <w:r w:rsidR="00A924FE" w:rsidRPr="00621C96">
        <w:rPr>
          <w:rFonts w:ascii="Times New Roman" w:hAnsi="Times New Roman" w:cs="Times New Roman"/>
          <w:sz w:val="28"/>
          <w:szCs w:val="28"/>
        </w:rPr>
        <w:t>№ 237н,</w:t>
      </w:r>
      <w:r w:rsidR="005143F9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Pr="00621C96">
        <w:rPr>
          <w:rFonts w:ascii="Times New Roman" w:hAnsi="Times New Roman" w:cs="Times New Roman"/>
          <w:sz w:val="28"/>
          <w:szCs w:val="28"/>
        </w:rPr>
        <w:t xml:space="preserve">и принципа стандартизации </w:t>
      </w:r>
      <w:r w:rsidR="005143F9" w:rsidRPr="00621C96">
        <w:rPr>
          <w:rFonts w:ascii="Times New Roman" w:hAnsi="Times New Roman" w:cs="Times New Roman"/>
          <w:sz w:val="28"/>
          <w:szCs w:val="28"/>
        </w:rPr>
        <w:t>положения ведомственных (внутренних) актов, обеспечивающих осуществление ВФА:</w:t>
      </w:r>
    </w:p>
    <w:p w14:paraId="3F6ECA23" w14:textId="19EAE982" w:rsidR="00B56FB0" w:rsidRPr="00621C96" w:rsidRDefault="009847B7" w:rsidP="000139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1) </w:t>
      </w:r>
      <w:r w:rsidR="005143F9" w:rsidRPr="00621C96">
        <w:rPr>
          <w:rFonts w:ascii="Times New Roman" w:hAnsi="Times New Roman" w:cs="Times New Roman"/>
          <w:sz w:val="28"/>
          <w:szCs w:val="28"/>
        </w:rPr>
        <w:t>могут содержать</w:t>
      </w:r>
      <w:r w:rsidR="00B56FB0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5143F9" w:rsidRPr="00621C96">
        <w:rPr>
          <w:rFonts w:ascii="Times New Roman" w:hAnsi="Times New Roman" w:cs="Times New Roman"/>
          <w:sz w:val="28"/>
          <w:szCs w:val="28"/>
        </w:rPr>
        <w:t>особенности осуществления ВФА в главном администраторе</w:t>
      </w:r>
      <w:r w:rsidR="005D5803" w:rsidRPr="00621C96">
        <w:rPr>
          <w:rFonts w:ascii="Times New Roman" w:hAnsi="Times New Roman" w:cs="Times New Roman"/>
          <w:sz w:val="28"/>
          <w:szCs w:val="28"/>
        </w:rPr>
        <w:t xml:space="preserve"> (администраторе)</w:t>
      </w:r>
      <w:r w:rsidR="0066568F" w:rsidRPr="00621C96">
        <w:rPr>
          <w:rFonts w:ascii="Times New Roman" w:hAnsi="Times New Roman" w:cs="Times New Roman"/>
          <w:sz w:val="28"/>
          <w:szCs w:val="28"/>
        </w:rPr>
        <w:t>, в том числе при формировании, утверждении</w:t>
      </w:r>
      <w:r w:rsidR="00BC4EAE">
        <w:rPr>
          <w:rFonts w:ascii="Times New Roman" w:hAnsi="Times New Roman" w:cs="Times New Roman"/>
          <w:sz w:val="28"/>
          <w:szCs w:val="28"/>
        </w:rPr>
        <w:t>, изменении</w:t>
      </w:r>
      <w:r w:rsidR="0066568F" w:rsidRPr="00621C96">
        <w:rPr>
          <w:rFonts w:ascii="Times New Roman" w:hAnsi="Times New Roman" w:cs="Times New Roman"/>
          <w:sz w:val="28"/>
          <w:szCs w:val="28"/>
        </w:rPr>
        <w:t xml:space="preserve"> и направлении </w:t>
      </w:r>
      <w:r w:rsidR="00D4284B" w:rsidRPr="00621C96">
        <w:rPr>
          <w:rFonts w:ascii="Times New Roman" w:hAnsi="Times New Roman" w:cs="Times New Roman"/>
          <w:sz w:val="28"/>
          <w:szCs w:val="28"/>
        </w:rPr>
        <w:t>субъектам бюджетных процедур, являющимся руководителями структурных подразделений главного администратора (администратора)</w:t>
      </w:r>
      <w:r w:rsidR="00F663BE" w:rsidRPr="00621C96">
        <w:rPr>
          <w:rFonts w:ascii="Times New Roman" w:hAnsi="Times New Roman" w:cs="Times New Roman"/>
          <w:sz w:val="28"/>
          <w:szCs w:val="28"/>
        </w:rPr>
        <w:t>,</w:t>
      </w:r>
      <w:r w:rsidR="005143F9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D4284B" w:rsidRPr="00621C96">
        <w:rPr>
          <w:rFonts w:ascii="Times New Roman" w:hAnsi="Times New Roman" w:cs="Times New Roman"/>
          <w:sz w:val="28"/>
          <w:szCs w:val="28"/>
        </w:rPr>
        <w:t>программ аудиторск</w:t>
      </w:r>
      <w:r w:rsidR="00F663BE" w:rsidRPr="00621C96">
        <w:rPr>
          <w:rFonts w:ascii="Times New Roman" w:hAnsi="Times New Roman" w:cs="Times New Roman"/>
          <w:sz w:val="28"/>
          <w:szCs w:val="28"/>
        </w:rPr>
        <w:t>их</w:t>
      </w:r>
      <w:r w:rsidR="00D4284B" w:rsidRPr="00621C96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F663BE" w:rsidRPr="00621C96">
        <w:rPr>
          <w:rFonts w:ascii="Times New Roman" w:hAnsi="Times New Roman" w:cs="Times New Roman"/>
          <w:sz w:val="28"/>
          <w:szCs w:val="28"/>
        </w:rPr>
        <w:t xml:space="preserve">й </w:t>
      </w:r>
      <w:r w:rsidR="005143F9" w:rsidRPr="00615A96">
        <w:rPr>
          <w:rFonts w:ascii="Times New Roman" w:hAnsi="Times New Roman" w:cs="Times New Roman"/>
          <w:i/>
          <w:sz w:val="28"/>
          <w:szCs w:val="28"/>
        </w:rPr>
        <w:t>(</w:t>
      </w:r>
      <w:r w:rsidR="005143F9" w:rsidRPr="00621C96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Pr="00621C96">
        <w:rPr>
          <w:rFonts w:ascii="Times New Roman" w:hAnsi="Times New Roman" w:cs="Times New Roman"/>
          <w:i/>
          <w:sz w:val="28"/>
          <w:szCs w:val="28"/>
        </w:rPr>
        <w:t>способ</w:t>
      </w:r>
      <w:r w:rsidR="005143F9" w:rsidRPr="00621C96">
        <w:rPr>
          <w:rFonts w:ascii="Times New Roman" w:hAnsi="Times New Roman" w:cs="Times New Roman"/>
          <w:i/>
          <w:sz w:val="28"/>
          <w:szCs w:val="28"/>
        </w:rPr>
        <w:t xml:space="preserve"> направления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 утвержденной программы аудиторского мероприятия и внесения изменений в нее</w:t>
      </w:r>
      <w:r w:rsidRPr="00621C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);</w:t>
      </w:r>
    </w:p>
    <w:p w14:paraId="422541AA" w14:textId="77777777" w:rsidR="009847B7" w:rsidRPr="00621C96" w:rsidRDefault="009847B7" w:rsidP="000139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2) не должны содержать положения:</w:t>
      </w:r>
    </w:p>
    <w:p w14:paraId="16C758F5" w14:textId="290D17CB" w:rsidR="009847B7" w:rsidRPr="00621C96" w:rsidRDefault="009847B7" w:rsidP="000139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противоречащие положениям федеральных стандартов ВФА</w:t>
      </w:r>
      <w:r w:rsidR="00F663BE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F663BE" w:rsidRPr="00615A96">
        <w:rPr>
          <w:rFonts w:ascii="Times New Roman" w:hAnsi="Times New Roman" w:cs="Times New Roman"/>
          <w:i/>
          <w:sz w:val="28"/>
          <w:szCs w:val="28"/>
        </w:rPr>
        <w:t>(</w:t>
      </w:r>
      <w:r w:rsidR="00F663BE" w:rsidRPr="00621C96">
        <w:rPr>
          <w:rFonts w:ascii="Times New Roman" w:hAnsi="Times New Roman" w:cs="Times New Roman"/>
          <w:i/>
          <w:sz w:val="28"/>
          <w:szCs w:val="28"/>
        </w:rPr>
        <w:t>например, о программах аудиторских проверок</w:t>
      </w:r>
      <w:r w:rsidR="00F663BE" w:rsidRPr="00615A96">
        <w:rPr>
          <w:rFonts w:ascii="Times New Roman" w:hAnsi="Times New Roman" w:cs="Times New Roman"/>
          <w:i/>
          <w:sz w:val="28"/>
          <w:szCs w:val="28"/>
        </w:rPr>
        <w:t>)</w:t>
      </w:r>
      <w:r w:rsidR="00CC3499" w:rsidRPr="00621C96">
        <w:rPr>
          <w:rFonts w:ascii="Times New Roman" w:hAnsi="Times New Roman" w:cs="Times New Roman"/>
          <w:sz w:val="28"/>
          <w:szCs w:val="28"/>
        </w:rPr>
        <w:t>;</w:t>
      </w:r>
    </w:p>
    <w:p w14:paraId="684CA962" w14:textId="27B681F6" w:rsidR="000E421B" w:rsidRPr="00621C96" w:rsidRDefault="000E421B" w:rsidP="000E421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дублирующие положения федеральных стандартов ВФА, то есть требования, права и обязанности</w:t>
      </w:r>
      <w:r w:rsidR="00C34083">
        <w:rPr>
          <w:rFonts w:ascii="Times New Roman" w:hAnsi="Times New Roman" w:cs="Times New Roman"/>
          <w:sz w:val="28"/>
          <w:szCs w:val="28"/>
        </w:rPr>
        <w:t>,</w:t>
      </w:r>
      <w:r w:rsidRPr="00621C96">
        <w:rPr>
          <w:rFonts w:ascii="Times New Roman" w:hAnsi="Times New Roman" w:cs="Times New Roman"/>
          <w:sz w:val="28"/>
          <w:szCs w:val="28"/>
        </w:rPr>
        <w:t xml:space="preserve"> однозначно установленные федеральными стандартами ВФА </w:t>
      </w:r>
      <w:r w:rsidRPr="00615A96">
        <w:rPr>
          <w:rFonts w:ascii="Times New Roman" w:hAnsi="Times New Roman" w:cs="Times New Roman"/>
          <w:i/>
          <w:sz w:val="28"/>
          <w:szCs w:val="28"/>
        </w:rPr>
        <w:t>(</w:t>
      </w:r>
      <w:r w:rsidRPr="00621C96">
        <w:rPr>
          <w:rFonts w:ascii="Times New Roman" w:hAnsi="Times New Roman" w:cs="Times New Roman"/>
          <w:i/>
          <w:sz w:val="28"/>
          <w:szCs w:val="28"/>
        </w:rPr>
        <w:t>например, состав программы аудиторского мероприятия</w:t>
      </w:r>
      <w:r w:rsidR="00BB2CE5" w:rsidRPr="00621C96">
        <w:rPr>
          <w:rFonts w:ascii="Times New Roman" w:hAnsi="Times New Roman" w:cs="Times New Roman"/>
          <w:i/>
          <w:sz w:val="28"/>
          <w:szCs w:val="28"/>
        </w:rPr>
        <w:t>, определенный пунктом</w:t>
      </w:r>
      <w:r w:rsidR="00663748">
        <w:rPr>
          <w:rFonts w:ascii="Times New Roman" w:hAnsi="Times New Roman" w:cs="Times New Roman"/>
          <w:i/>
          <w:sz w:val="28"/>
          <w:szCs w:val="28"/>
        </w:rPr>
        <w:t> </w:t>
      </w:r>
      <w:r w:rsidR="00BB2CE5" w:rsidRPr="00621C96">
        <w:rPr>
          <w:rFonts w:ascii="Times New Roman" w:hAnsi="Times New Roman" w:cs="Times New Roman"/>
          <w:i/>
          <w:sz w:val="28"/>
          <w:szCs w:val="28"/>
        </w:rPr>
        <w:t xml:space="preserve">14 СВФА </w:t>
      </w:r>
      <w:r w:rsidR="00BB2CE5" w:rsidRPr="00621C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«Планирование и проведение»</w:t>
      </w:r>
      <w:r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Pr="00621C96">
        <w:rPr>
          <w:rFonts w:ascii="Times New Roman" w:hAnsi="Times New Roman" w:cs="Times New Roman"/>
          <w:iCs/>
          <w:sz w:val="28"/>
          <w:szCs w:val="28"/>
        </w:rPr>
        <w:t>;</w:t>
      </w:r>
    </w:p>
    <w:p w14:paraId="78AC6433" w14:textId="77777777" w:rsidR="00AE5FF0" w:rsidRPr="00621C96" w:rsidRDefault="005143F9" w:rsidP="000139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В случае передачи полномочий по осуществлению ВФА ведомственный (внутренний) акт, обеспечивающий осуществление ВФА</w:t>
      </w:r>
      <w:r w:rsidR="009847B7" w:rsidRPr="00621C96">
        <w:rPr>
          <w:rFonts w:ascii="Times New Roman" w:hAnsi="Times New Roman" w:cs="Times New Roman"/>
          <w:sz w:val="28"/>
          <w:szCs w:val="28"/>
        </w:rPr>
        <w:t>,</w:t>
      </w:r>
      <w:r w:rsidRPr="00621C96">
        <w:rPr>
          <w:rFonts w:ascii="Times New Roman" w:hAnsi="Times New Roman" w:cs="Times New Roman"/>
          <w:sz w:val="28"/>
          <w:szCs w:val="28"/>
        </w:rPr>
        <w:t xml:space="preserve"> должен содержать</w:t>
      </w:r>
      <w:r w:rsidR="00AE5FF0" w:rsidRPr="00621C96">
        <w:rPr>
          <w:rFonts w:ascii="Times New Roman" w:hAnsi="Times New Roman" w:cs="Times New Roman"/>
          <w:sz w:val="28"/>
          <w:szCs w:val="28"/>
        </w:rPr>
        <w:t>:</w:t>
      </w:r>
    </w:p>
    <w:p w14:paraId="088CF762" w14:textId="462D7CA1" w:rsidR="00AE5FF0" w:rsidRPr="00621C96" w:rsidRDefault="00AE5FF0" w:rsidP="000139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</w:t>
      </w:r>
      <w:r w:rsidR="00EB1D78" w:rsidRPr="00621C96">
        <w:rPr>
          <w:rFonts w:ascii="Times New Roman" w:hAnsi="Times New Roman" w:cs="Times New Roman"/>
          <w:sz w:val="28"/>
          <w:szCs w:val="28"/>
        </w:rPr>
        <w:t> </w:t>
      </w:r>
      <w:r w:rsidR="005143F9" w:rsidRPr="00621C96">
        <w:rPr>
          <w:rFonts w:ascii="Times New Roman" w:hAnsi="Times New Roman" w:cs="Times New Roman"/>
          <w:sz w:val="28"/>
          <w:szCs w:val="28"/>
        </w:rPr>
        <w:t>порядок направления</w:t>
      </w:r>
      <w:r w:rsidR="009847B7" w:rsidRPr="00621C96">
        <w:rPr>
          <w:rFonts w:ascii="Times New Roman" w:hAnsi="Times New Roman" w:cs="Times New Roman"/>
          <w:sz w:val="28"/>
          <w:szCs w:val="28"/>
        </w:rPr>
        <w:t xml:space="preserve"> руководителем </w:t>
      </w:r>
      <w:r w:rsidR="00AB78F9">
        <w:rPr>
          <w:rFonts w:ascii="Times New Roman" w:hAnsi="Times New Roman" w:cs="Times New Roman"/>
          <w:sz w:val="28"/>
          <w:szCs w:val="28"/>
        </w:rPr>
        <w:t>субъекта ВФА (</w:t>
      </w:r>
      <w:r w:rsidR="00AB78F9" w:rsidRPr="00621C96">
        <w:rPr>
          <w:rFonts w:ascii="Times New Roman" w:hAnsi="Times New Roman" w:cs="Times New Roman"/>
          <w:sz w:val="28"/>
          <w:szCs w:val="28"/>
        </w:rPr>
        <w:t>уполномоченным должностным лицом</w:t>
      </w:r>
      <w:r w:rsidR="00AB78F9">
        <w:rPr>
          <w:rFonts w:ascii="Times New Roman" w:hAnsi="Times New Roman" w:cs="Times New Roman"/>
          <w:sz w:val="28"/>
          <w:szCs w:val="28"/>
        </w:rPr>
        <w:t>, руководителем</w:t>
      </w:r>
      <w:r w:rsidR="00AB78F9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9847B7" w:rsidRPr="00621C96">
        <w:rPr>
          <w:rFonts w:ascii="Times New Roman" w:hAnsi="Times New Roman" w:cs="Times New Roman"/>
          <w:sz w:val="28"/>
          <w:szCs w:val="28"/>
        </w:rPr>
        <w:t xml:space="preserve">аудиторской группы) </w:t>
      </w:r>
      <w:r w:rsidRPr="00621C96">
        <w:rPr>
          <w:rFonts w:ascii="Times New Roman" w:hAnsi="Times New Roman" w:cs="Times New Roman"/>
          <w:sz w:val="28"/>
          <w:szCs w:val="28"/>
        </w:rPr>
        <w:t xml:space="preserve">руководителю администратора, передавшего указанные полномочия, </w:t>
      </w:r>
      <w:r w:rsidR="00EB1D78" w:rsidRPr="00621C96">
        <w:rPr>
          <w:rFonts w:ascii="Times New Roman" w:hAnsi="Times New Roman" w:cs="Times New Roman"/>
          <w:sz w:val="28"/>
          <w:szCs w:val="28"/>
        </w:rPr>
        <w:t>программы аудиторского мероприятия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22FB3203" w14:textId="10D14DB5" w:rsidR="00F238F4" w:rsidRDefault="00AE5FF0" w:rsidP="000139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</w:t>
      </w:r>
      <w:r w:rsidR="00EB1D78" w:rsidRPr="00621C96">
        <w:rPr>
          <w:rFonts w:ascii="Times New Roman" w:hAnsi="Times New Roman" w:cs="Times New Roman"/>
          <w:sz w:val="28"/>
          <w:szCs w:val="28"/>
        </w:rPr>
        <w:t> </w:t>
      </w:r>
      <w:r w:rsidRPr="00621C96">
        <w:rPr>
          <w:rFonts w:ascii="Times New Roman" w:hAnsi="Times New Roman" w:cs="Times New Roman"/>
          <w:sz w:val="28"/>
          <w:szCs w:val="28"/>
        </w:rPr>
        <w:t xml:space="preserve">порядок направления </w:t>
      </w:r>
      <w:r w:rsidR="00AB78F9" w:rsidRPr="00621C96">
        <w:rPr>
          <w:rFonts w:ascii="Times New Roman" w:hAnsi="Times New Roman" w:cs="Times New Roman"/>
          <w:sz w:val="28"/>
          <w:szCs w:val="28"/>
        </w:rPr>
        <w:t xml:space="preserve">руководителем </w:t>
      </w:r>
      <w:r w:rsidR="00AB78F9">
        <w:rPr>
          <w:rFonts w:ascii="Times New Roman" w:hAnsi="Times New Roman" w:cs="Times New Roman"/>
          <w:sz w:val="28"/>
          <w:szCs w:val="28"/>
        </w:rPr>
        <w:t>субъекта ВФА (</w:t>
      </w:r>
      <w:r w:rsidR="00AB78F9" w:rsidRPr="00621C96">
        <w:rPr>
          <w:rFonts w:ascii="Times New Roman" w:hAnsi="Times New Roman" w:cs="Times New Roman"/>
          <w:sz w:val="28"/>
          <w:szCs w:val="28"/>
        </w:rPr>
        <w:t>уполномоченным должностным лицом</w:t>
      </w:r>
      <w:r w:rsidR="00AB78F9">
        <w:rPr>
          <w:rFonts w:ascii="Times New Roman" w:hAnsi="Times New Roman" w:cs="Times New Roman"/>
          <w:sz w:val="28"/>
          <w:szCs w:val="28"/>
        </w:rPr>
        <w:t>, руководителем</w:t>
      </w:r>
      <w:r w:rsidR="00AB78F9" w:rsidRPr="00621C96">
        <w:rPr>
          <w:rFonts w:ascii="Times New Roman" w:hAnsi="Times New Roman" w:cs="Times New Roman"/>
          <w:sz w:val="28"/>
          <w:szCs w:val="28"/>
        </w:rPr>
        <w:t xml:space="preserve"> аудиторской группы</w:t>
      </w:r>
      <w:r w:rsidR="00AB78F9">
        <w:rPr>
          <w:rFonts w:ascii="Times New Roman" w:hAnsi="Times New Roman" w:cs="Times New Roman"/>
          <w:sz w:val="28"/>
          <w:szCs w:val="28"/>
        </w:rPr>
        <w:t>)</w:t>
      </w:r>
      <w:r w:rsidRPr="00621C96">
        <w:rPr>
          <w:rFonts w:ascii="Times New Roman" w:hAnsi="Times New Roman" w:cs="Times New Roman"/>
          <w:sz w:val="28"/>
          <w:szCs w:val="28"/>
        </w:rPr>
        <w:t xml:space="preserve"> руководителю администратора, передавшего указанные полномочия</w:t>
      </w:r>
      <w:r w:rsidR="00EB1D78" w:rsidRPr="00621C96">
        <w:rPr>
          <w:rFonts w:ascii="Times New Roman" w:hAnsi="Times New Roman" w:cs="Times New Roman"/>
          <w:sz w:val="28"/>
          <w:szCs w:val="28"/>
        </w:rPr>
        <w:t>,</w:t>
      </w:r>
      <w:r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9847B7" w:rsidRPr="00621C96">
        <w:rPr>
          <w:rFonts w:ascii="Times New Roman" w:hAnsi="Times New Roman" w:cs="Times New Roman"/>
          <w:sz w:val="28"/>
          <w:szCs w:val="28"/>
        </w:rPr>
        <w:t xml:space="preserve">внесенных изменений </w:t>
      </w:r>
      <w:r w:rsidRPr="00621C96">
        <w:rPr>
          <w:rFonts w:ascii="Times New Roman" w:hAnsi="Times New Roman" w:cs="Times New Roman"/>
          <w:sz w:val="28"/>
          <w:szCs w:val="28"/>
        </w:rPr>
        <w:t>в программу аудиторского мероприятия.</w:t>
      </w:r>
    </w:p>
    <w:p w14:paraId="02799F8F" w14:textId="77777777" w:rsidR="00D22C5D" w:rsidRDefault="00D22C5D" w:rsidP="000139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D22C5D" w:rsidSect="002374CA">
          <w:headerReference w:type="default" r:id="rId8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A8DF782" w14:textId="670DF851" w:rsidR="00D22C5D" w:rsidRPr="00663748" w:rsidRDefault="00D22C5D" w:rsidP="00DB6ED9">
      <w:pPr>
        <w:tabs>
          <w:tab w:val="left" w:pos="4820"/>
        </w:tabs>
        <w:spacing w:after="0"/>
        <w:ind w:left="4820" w:hanging="142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37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к Методическим </w:t>
      </w:r>
      <w:r w:rsidR="00DB6E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Pr="006637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екомендациям</w:t>
      </w:r>
    </w:p>
    <w:p w14:paraId="07858817" w14:textId="5C508C55" w:rsidR="00D22C5D" w:rsidRDefault="00D22C5D" w:rsidP="00DB6ED9">
      <w:pPr>
        <w:tabs>
          <w:tab w:val="left" w:pos="4820"/>
        </w:tabs>
        <w:spacing w:after="0"/>
        <w:ind w:left="4820" w:hanging="142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37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</w:t>
      </w:r>
      <w:r w:rsidR="004C7188" w:rsidRPr="006637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формированию</w:t>
      </w:r>
      <w:r w:rsidR="00107C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4C7188" w:rsidRPr="006637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утверждению</w:t>
      </w:r>
      <w:r w:rsidR="003209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внесению изменений в</w:t>
      </w:r>
      <w:r w:rsidR="004C7188" w:rsidRPr="006637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</w:t>
      </w:r>
      <w:r w:rsidR="003209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4C7188" w:rsidRPr="006637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аудиторских мероприятий</w:t>
      </w:r>
    </w:p>
    <w:p w14:paraId="1F501DE2" w14:textId="45216170" w:rsidR="004C7188" w:rsidRDefault="004C7188" w:rsidP="00DB6ED9">
      <w:pPr>
        <w:tabs>
          <w:tab w:val="left" w:pos="4820"/>
        </w:tabs>
        <w:spacing w:after="0"/>
        <w:ind w:left="5387" w:hanging="142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807EA4" w14:textId="1572B97E" w:rsidR="004C7188" w:rsidRDefault="004C7188" w:rsidP="004C718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82">
        <w:rPr>
          <w:rFonts w:ascii="Times New Roman" w:hAnsi="Times New Roman" w:cs="Times New Roman"/>
          <w:b/>
          <w:sz w:val="28"/>
          <w:szCs w:val="28"/>
        </w:rPr>
        <w:t xml:space="preserve">Пример формирования </w:t>
      </w:r>
      <w:r>
        <w:rPr>
          <w:rFonts w:ascii="Times New Roman" w:hAnsi="Times New Roman" w:cs="Times New Roman"/>
          <w:b/>
          <w:sz w:val="28"/>
          <w:szCs w:val="28"/>
        </w:rPr>
        <w:t>программы аудиторского мероприятия</w:t>
      </w:r>
    </w:p>
    <w:p w14:paraId="6D42E6A5" w14:textId="3A974569" w:rsidR="004C7188" w:rsidRDefault="004C7188" w:rsidP="004C718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CE3443" w14:textId="77777777" w:rsidR="004C7188" w:rsidRPr="004C7188" w:rsidRDefault="004C7188" w:rsidP="004C7188">
      <w:pPr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C7188">
        <w:rPr>
          <w:rFonts w:ascii="Times New Roman" w:eastAsia="Calibri" w:hAnsi="Times New Roman" w:cs="Times New Roman"/>
          <w:sz w:val="28"/>
          <w:szCs w:val="28"/>
        </w:rPr>
        <w:t>Утверждаю:</w:t>
      </w:r>
    </w:p>
    <w:p w14:paraId="7BB7D48A" w14:textId="02253537" w:rsidR="004C7188" w:rsidRPr="004C7188" w:rsidRDefault="004C7188" w:rsidP="004C7188">
      <w:pPr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C7188">
        <w:rPr>
          <w:rFonts w:ascii="Times New Roman" w:eastAsia="Calibri" w:hAnsi="Times New Roman" w:cs="Times New Roman"/>
          <w:sz w:val="28"/>
          <w:szCs w:val="28"/>
        </w:rPr>
        <w:t>Уполномоченное должностное лицо</w:t>
      </w:r>
    </w:p>
    <w:p w14:paraId="5661A90B" w14:textId="77777777" w:rsidR="004C7188" w:rsidRPr="004C7188" w:rsidRDefault="004C7188" w:rsidP="004C7188">
      <w:pPr>
        <w:autoSpaceDE w:val="0"/>
        <w:autoSpaceDN w:val="0"/>
        <w:adjustRightInd w:val="0"/>
        <w:spacing w:before="240" w:after="240" w:line="240" w:lineRule="auto"/>
        <w:ind w:left="552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C7188">
        <w:rPr>
          <w:rFonts w:ascii="Times New Roman" w:eastAsia="Calibri" w:hAnsi="Times New Roman" w:cs="Times New Roman"/>
          <w:sz w:val="28"/>
          <w:szCs w:val="28"/>
        </w:rPr>
        <w:t>__________________ Ф.И.О.</w:t>
      </w:r>
    </w:p>
    <w:p w14:paraId="7B9EEF06" w14:textId="77777777" w:rsidR="004C7188" w:rsidRPr="004C7188" w:rsidRDefault="004C7188" w:rsidP="004C7188">
      <w:pPr>
        <w:autoSpaceDE w:val="0"/>
        <w:autoSpaceDN w:val="0"/>
        <w:adjustRightInd w:val="0"/>
        <w:spacing w:before="240" w:after="240" w:line="240" w:lineRule="auto"/>
        <w:ind w:left="396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                        «_</w:t>
      </w:r>
      <w:r w:rsidRPr="004C7188">
        <w:rPr>
          <w:rFonts w:ascii="Times New Roman" w:eastAsia="Calibri" w:hAnsi="Times New Roman" w:cs="Times New Roman"/>
          <w:sz w:val="28"/>
          <w:szCs w:val="28"/>
        </w:rPr>
        <w:softHyphen/>
      </w:r>
      <w:r w:rsidRPr="004C7188">
        <w:rPr>
          <w:rFonts w:ascii="Times New Roman" w:eastAsia="Calibri" w:hAnsi="Times New Roman" w:cs="Times New Roman"/>
          <w:sz w:val="28"/>
          <w:szCs w:val="28"/>
        </w:rPr>
        <w:softHyphen/>
      </w:r>
      <w:r w:rsidRPr="004C7188">
        <w:rPr>
          <w:rFonts w:ascii="Times New Roman" w:eastAsia="Calibri" w:hAnsi="Times New Roman" w:cs="Times New Roman"/>
          <w:sz w:val="28"/>
          <w:szCs w:val="28"/>
        </w:rPr>
        <w:softHyphen/>
      </w:r>
      <w:r w:rsidRPr="004C7188">
        <w:rPr>
          <w:rFonts w:ascii="Times New Roman" w:eastAsia="Calibri" w:hAnsi="Times New Roman" w:cs="Times New Roman"/>
          <w:sz w:val="28"/>
          <w:szCs w:val="28"/>
        </w:rPr>
        <w:softHyphen/>
      </w:r>
      <w:r w:rsidRPr="004C7188">
        <w:rPr>
          <w:rFonts w:ascii="Times New Roman" w:eastAsia="Calibri" w:hAnsi="Times New Roman" w:cs="Times New Roman"/>
          <w:sz w:val="28"/>
          <w:szCs w:val="28"/>
        </w:rPr>
        <w:softHyphen/>
      </w:r>
      <w:r w:rsidRPr="004C7188">
        <w:rPr>
          <w:rFonts w:ascii="Times New Roman" w:eastAsia="Calibri" w:hAnsi="Times New Roman" w:cs="Times New Roman"/>
          <w:sz w:val="28"/>
          <w:szCs w:val="28"/>
        </w:rPr>
        <w:softHyphen/>
      </w:r>
      <w:r w:rsidRPr="004C7188">
        <w:rPr>
          <w:rFonts w:ascii="Times New Roman" w:eastAsia="Calibri" w:hAnsi="Times New Roman" w:cs="Times New Roman"/>
          <w:sz w:val="28"/>
          <w:szCs w:val="28"/>
        </w:rPr>
        <w:softHyphen/>
      </w:r>
      <w:r w:rsidRPr="004C7188">
        <w:rPr>
          <w:rFonts w:ascii="Times New Roman" w:eastAsia="Calibri" w:hAnsi="Times New Roman" w:cs="Times New Roman"/>
          <w:sz w:val="28"/>
          <w:szCs w:val="28"/>
        </w:rPr>
        <w:softHyphen/>
      </w:r>
      <w:r w:rsidRPr="004C7188">
        <w:rPr>
          <w:rFonts w:ascii="Times New Roman" w:eastAsia="Calibri" w:hAnsi="Times New Roman" w:cs="Times New Roman"/>
          <w:sz w:val="28"/>
          <w:szCs w:val="28"/>
        </w:rPr>
        <w:softHyphen/>
        <w:t>____» _____________</w:t>
      </w:r>
      <w:r w:rsidRPr="004C7188">
        <w:rPr>
          <w:rFonts w:ascii="Times New Roman" w:eastAsia="Calibri" w:hAnsi="Times New Roman" w:cs="Times New Roman"/>
          <w:sz w:val="28"/>
          <w:szCs w:val="28"/>
        </w:rPr>
        <w:softHyphen/>
      </w:r>
      <w:r w:rsidRPr="004C7188">
        <w:rPr>
          <w:rFonts w:ascii="Times New Roman" w:eastAsia="Calibri" w:hAnsi="Times New Roman" w:cs="Times New Roman"/>
          <w:sz w:val="28"/>
          <w:szCs w:val="28"/>
        </w:rPr>
        <w:softHyphen/>
      </w:r>
      <w:r w:rsidRPr="004C7188">
        <w:rPr>
          <w:rFonts w:ascii="Times New Roman" w:eastAsia="Calibri" w:hAnsi="Times New Roman" w:cs="Times New Roman"/>
          <w:sz w:val="28"/>
          <w:szCs w:val="28"/>
        </w:rPr>
        <w:softHyphen/>
      </w:r>
      <w:r w:rsidRPr="004C7188">
        <w:rPr>
          <w:rFonts w:ascii="Times New Roman" w:eastAsia="Calibri" w:hAnsi="Times New Roman" w:cs="Times New Roman"/>
          <w:sz w:val="28"/>
          <w:szCs w:val="28"/>
        </w:rPr>
        <w:softHyphen/>
        <w:t>_____ ____ г.</w:t>
      </w:r>
    </w:p>
    <w:p w14:paraId="1B44A5D4" w14:textId="77777777" w:rsidR="004C7188" w:rsidRPr="004C7188" w:rsidRDefault="004C7188" w:rsidP="004C7188">
      <w:pPr>
        <w:tabs>
          <w:tab w:val="left" w:pos="2270"/>
          <w:tab w:val="center" w:pos="5386"/>
        </w:tabs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C7188">
        <w:rPr>
          <w:rFonts w:ascii="Times New Roman" w:eastAsia="Calibri" w:hAnsi="Times New Roman" w:cs="Times New Roman"/>
          <w:b/>
          <w:sz w:val="28"/>
          <w:szCs w:val="28"/>
        </w:rPr>
        <w:t>Программа аудиторского мероприятия</w:t>
      </w:r>
    </w:p>
    <w:p w14:paraId="339A782E" w14:textId="77777777" w:rsidR="004C7188" w:rsidRPr="004C7188" w:rsidRDefault="004C7188" w:rsidP="004C7188">
      <w:pPr>
        <w:spacing w:after="24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C7188">
        <w:rPr>
          <w:rFonts w:ascii="Times New Roman" w:eastAsia="Calibri" w:hAnsi="Times New Roman" w:cs="Times New Roman"/>
          <w:b/>
          <w:sz w:val="28"/>
          <w:szCs w:val="28"/>
        </w:rPr>
        <w:t>Тема: Анализ осуществления приемки и экспертизы поставленных товаров, выполненных работ (их результатов), оказанных услуг</w:t>
      </w:r>
    </w:p>
    <w:p w14:paraId="48013F19" w14:textId="36ECE22D" w:rsidR="004C7188" w:rsidRPr="007046DD" w:rsidRDefault="004C7188" w:rsidP="004C71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188">
        <w:rPr>
          <w:rFonts w:ascii="Times New Roman" w:eastAsia="Calibri" w:hAnsi="Times New Roman" w:cs="Times New Roman"/>
          <w:b/>
          <w:sz w:val="28"/>
          <w:szCs w:val="28"/>
        </w:rPr>
        <w:t xml:space="preserve">Основание проведения аудиторского мероприятия: 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пункт </w:t>
      </w:r>
      <w:r w:rsidR="006B49F3">
        <w:rPr>
          <w:rFonts w:ascii="Times New Roman" w:eastAsia="Calibri" w:hAnsi="Times New Roman" w:cs="Times New Roman"/>
          <w:sz w:val="28"/>
          <w:szCs w:val="28"/>
        </w:rPr>
        <w:t>__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 Плана проведения аудиторских мероприятий </w:t>
      </w:r>
      <w:r w:rsidR="006B49F3" w:rsidRPr="007046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20__ год и период до срока представления </w:t>
      </w:r>
      <w:r w:rsidR="007046DD" w:rsidRPr="00927DC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  <w:r w:rsidR="006B49F3" w:rsidRPr="007046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годовой бюджетной отчетности за 20__ год</w:t>
      </w:r>
      <w:r w:rsidRPr="007046D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A67100B" w14:textId="2002B5AB" w:rsidR="00987531" w:rsidRDefault="004C7188" w:rsidP="004C7188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C7188">
        <w:rPr>
          <w:rFonts w:ascii="Times New Roman" w:eastAsia="Calibri" w:hAnsi="Times New Roman" w:cs="Times New Roman"/>
          <w:b/>
          <w:sz w:val="28"/>
          <w:szCs w:val="28"/>
        </w:rPr>
        <w:t xml:space="preserve">Цели аудиторского мероприятия: </w:t>
      </w:r>
      <w:r w:rsidR="00987531" w:rsidRPr="00987531">
        <w:rPr>
          <w:rFonts w:ascii="Times New Roman" w:eastAsia="Calibri" w:hAnsi="Times New Roman" w:cs="Times New Roman"/>
          <w:sz w:val="28"/>
          <w:szCs w:val="28"/>
        </w:rPr>
        <w:t>оценка надежности внутреннего финансового контроля,</w:t>
      </w:r>
      <w:r w:rsidR="0098753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A2AEA" w:rsidRPr="00CA2AEA">
        <w:rPr>
          <w:rFonts w:ascii="Times New Roman" w:eastAsia="Calibri" w:hAnsi="Times New Roman" w:cs="Times New Roman"/>
          <w:sz w:val="28"/>
          <w:szCs w:val="28"/>
        </w:rPr>
        <w:t>подтверждение</w:t>
      </w:r>
      <w:r w:rsidR="00CA2AE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A2AEA" w:rsidRPr="00621C96">
        <w:rPr>
          <w:rFonts w:ascii="Times New Roman" w:hAnsi="Times New Roman" w:cs="Times New Roman"/>
          <w:sz w:val="28"/>
          <w:szCs w:val="28"/>
        </w:rPr>
        <w:t>соответстви</w:t>
      </w:r>
      <w:r w:rsidR="00CA2AEA">
        <w:rPr>
          <w:rFonts w:ascii="Times New Roman" w:hAnsi="Times New Roman" w:cs="Times New Roman"/>
          <w:sz w:val="28"/>
          <w:szCs w:val="28"/>
        </w:rPr>
        <w:t>я</w:t>
      </w:r>
      <w:r w:rsidR="00CA2AEA" w:rsidRPr="00621C96">
        <w:rPr>
          <w:rFonts w:ascii="Times New Roman" w:hAnsi="Times New Roman" w:cs="Times New Roman"/>
          <w:sz w:val="28"/>
          <w:szCs w:val="28"/>
        </w:rPr>
        <w:t xml:space="preserve"> порядка ведения бюджетного учета единой методологии и учетной политике</w:t>
      </w:r>
      <w:r w:rsidR="00CA2AEA">
        <w:rPr>
          <w:rFonts w:ascii="Times New Roman" w:hAnsi="Times New Roman" w:cs="Times New Roman"/>
          <w:sz w:val="28"/>
          <w:szCs w:val="28"/>
        </w:rPr>
        <w:t>.</w:t>
      </w:r>
    </w:p>
    <w:p w14:paraId="5BE322CD" w14:textId="05D0EAD1" w:rsidR="004C7188" w:rsidRPr="004C7188" w:rsidRDefault="004C7188" w:rsidP="004C7188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70C0"/>
          <w:sz w:val="28"/>
          <w:szCs w:val="28"/>
        </w:rPr>
      </w:pPr>
      <w:r w:rsidRPr="004C7188">
        <w:rPr>
          <w:rFonts w:ascii="Times New Roman" w:eastAsia="Calibri" w:hAnsi="Times New Roman" w:cs="Times New Roman"/>
          <w:b/>
          <w:sz w:val="28"/>
          <w:szCs w:val="28"/>
        </w:rPr>
        <w:t xml:space="preserve">Задачи аудиторского мероприятия: </w:t>
      </w:r>
      <w:r w:rsidRPr="004C7188">
        <w:rPr>
          <w:rFonts w:ascii="Times New Roman" w:eastAsia="Calibri" w:hAnsi="Times New Roman" w:cs="Times New Roman"/>
          <w:sz w:val="28"/>
          <w:szCs w:val="28"/>
        </w:rPr>
        <w:t>в соответствии с пунктом 14</w:t>
      </w:r>
      <w:r w:rsidR="00504E6C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 подпунктами «а», «б» и «д» пункта 15 </w:t>
      </w:r>
      <w:r w:rsidR="00504E6C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СВФА «О</w:t>
      </w:r>
      <w:r w:rsidR="00504E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пределения, принципы и задачи»</w:t>
      </w:r>
      <w:r w:rsidRPr="004C718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3BB04E4" w14:textId="50B2957F" w:rsidR="004C7188" w:rsidRPr="004C7188" w:rsidRDefault="004C7188" w:rsidP="004C7188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188">
        <w:rPr>
          <w:rFonts w:ascii="Times New Roman" w:eastAsia="Calibri" w:hAnsi="Times New Roman" w:cs="Times New Roman"/>
          <w:b/>
          <w:sz w:val="28"/>
          <w:szCs w:val="28"/>
        </w:rPr>
        <w:t xml:space="preserve">Методы внутреннего финансового аудита: </w:t>
      </w:r>
      <w:r w:rsidRPr="004C7188">
        <w:rPr>
          <w:rFonts w:ascii="Times New Roman" w:eastAsia="Calibri" w:hAnsi="Times New Roman" w:cs="Times New Roman"/>
          <w:sz w:val="28"/>
          <w:szCs w:val="28"/>
        </w:rPr>
        <w:t>аналитические процедуры, инспектирование, пересчет, запрос.</w:t>
      </w:r>
    </w:p>
    <w:p w14:paraId="28B76051" w14:textId="530DD8F7" w:rsidR="004C7188" w:rsidRPr="004C7188" w:rsidRDefault="004C7188" w:rsidP="004C718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C7188">
        <w:rPr>
          <w:rFonts w:ascii="Times New Roman" w:eastAsia="Calibri" w:hAnsi="Times New Roman" w:cs="Times New Roman"/>
          <w:b/>
          <w:sz w:val="28"/>
          <w:szCs w:val="28"/>
        </w:rPr>
        <w:t>Объекты внутреннего финансового аудита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: операции (действия) по приемке и экспертизе поставленных товаров, выполненных работ (их результатов), оказанных услуг, по </w:t>
      </w:r>
      <w:r w:rsidR="001038A7">
        <w:rPr>
          <w:rFonts w:ascii="Times New Roman" w:eastAsia="Calibri" w:hAnsi="Times New Roman" w:cs="Times New Roman"/>
          <w:sz w:val="28"/>
          <w:szCs w:val="28"/>
        </w:rPr>
        <w:t xml:space="preserve">направлению документов </w:t>
      </w:r>
      <w:r w:rsidRPr="004C7188">
        <w:rPr>
          <w:rFonts w:ascii="Times New Roman" w:eastAsia="Calibri" w:hAnsi="Times New Roman" w:cs="Times New Roman"/>
          <w:sz w:val="28"/>
          <w:szCs w:val="28"/>
        </w:rPr>
        <w:t>о приемке для включения в реестр контрактов и по передаче указанных документов в целях ведения бюджетного учета (далее – операции (действия).</w:t>
      </w:r>
    </w:p>
    <w:p w14:paraId="1DF6D3D4" w14:textId="77777777" w:rsidR="004C7188" w:rsidRPr="004C7188" w:rsidRDefault="004C7188" w:rsidP="004C7188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C7188">
        <w:rPr>
          <w:rFonts w:ascii="Times New Roman" w:eastAsia="Calibri" w:hAnsi="Times New Roman" w:cs="Times New Roman"/>
          <w:b/>
          <w:sz w:val="28"/>
          <w:szCs w:val="28"/>
        </w:rPr>
        <w:t>Вопросы, подлежащие изучению в ходе аудиторского мероприятия:</w:t>
      </w:r>
    </w:p>
    <w:p w14:paraId="21291BAC" w14:textId="54322A3A" w:rsidR="004C7188" w:rsidRPr="004C7188" w:rsidRDefault="004C7188" w:rsidP="004C718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1. Определение достаточности и актуальности порядка взаимодействия </w:t>
      </w:r>
      <w:r w:rsidR="005164DF">
        <w:rPr>
          <w:rFonts w:ascii="Times New Roman" w:eastAsia="Calibri" w:hAnsi="Times New Roman" w:cs="Times New Roman"/>
          <w:sz w:val="28"/>
          <w:szCs w:val="28"/>
        </w:rPr>
        <w:t>субъектов бюджетных процедур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 при планировании и осуществлении закупок для государственных нужд и положения о контрактной службе, </w:t>
      </w:r>
      <w:r w:rsidR="001038A7">
        <w:rPr>
          <w:rFonts w:ascii="Times New Roman" w:eastAsia="Calibri" w:hAnsi="Times New Roman" w:cs="Times New Roman"/>
          <w:sz w:val="28"/>
          <w:szCs w:val="28"/>
        </w:rPr>
        <w:t xml:space="preserve">их </w:t>
      </w:r>
      <w:r w:rsidRPr="004C7188">
        <w:rPr>
          <w:rFonts w:ascii="Times New Roman" w:eastAsia="Calibri" w:hAnsi="Times New Roman" w:cs="Times New Roman"/>
          <w:sz w:val="28"/>
          <w:szCs w:val="28"/>
        </w:rPr>
        <w:t>соответствия положениям Федерального закона от</w:t>
      </w:r>
      <w:r w:rsidR="00C0626D">
        <w:rPr>
          <w:rFonts w:ascii="Times New Roman" w:eastAsia="Calibri" w:hAnsi="Times New Roman" w:cs="Times New Roman"/>
          <w:sz w:val="28"/>
          <w:szCs w:val="28"/>
        </w:rPr>
        <w:t> </w:t>
      </w:r>
      <w:r w:rsidRPr="004C7188">
        <w:rPr>
          <w:rFonts w:ascii="Times New Roman" w:eastAsia="Calibri" w:hAnsi="Times New Roman" w:cs="Times New Roman"/>
          <w:sz w:val="28"/>
          <w:szCs w:val="28"/>
        </w:rPr>
        <w:t>05.04.2013</w:t>
      </w:r>
      <w:r w:rsidR="00C0626D">
        <w:rPr>
          <w:rFonts w:ascii="Times New Roman" w:eastAsia="Calibri" w:hAnsi="Times New Roman" w:cs="Times New Roman"/>
          <w:sz w:val="28"/>
          <w:szCs w:val="28"/>
        </w:rPr>
        <w:t> </w:t>
      </w:r>
      <w:r w:rsidRPr="004C7188">
        <w:rPr>
          <w:rFonts w:ascii="Times New Roman" w:eastAsia="Calibri" w:hAnsi="Times New Roman" w:cs="Times New Roman"/>
          <w:sz w:val="28"/>
          <w:szCs w:val="28"/>
        </w:rPr>
        <w:t>№ 44-ФЗ</w:t>
      </w:r>
      <w:r w:rsidR="00972C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267C">
        <w:rPr>
          <w:rFonts w:ascii="Times New Roman" w:eastAsia="Calibri" w:hAnsi="Times New Roman" w:cs="Times New Roman"/>
          <w:sz w:val="28"/>
          <w:szCs w:val="28"/>
        </w:rPr>
        <w:t>«</w:t>
      </w:r>
      <w:r w:rsidR="0016267C" w:rsidRPr="0016267C">
        <w:rPr>
          <w:rFonts w:ascii="Times New Roman" w:eastAsia="Calibri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16267C">
        <w:rPr>
          <w:rFonts w:ascii="Times New Roman" w:eastAsia="Calibri" w:hAnsi="Times New Roman" w:cs="Times New Roman"/>
          <w:sz w:val="28"/>
          <w:szCs w:val="28"/>
        </w:rPr>
        <w:t>»</w:t>
      </w:r>
      <w:r w:rsidRPr="004C7188">
        <w:rPr>
          <w:rFonts w:ascii="Times New Roman" w:eastAsia="Calibri" w:hAnsi="Times New Roman" w:cs="Times New Roman"/>
          <w:sz w:val="28"/>
          <w:szCs w:val="28"/>
        </w:rPr>
        <w:t>, выявление избыточных операций (действий).</w:t>
      </w:r>
    </w:p>
    <w:p w14:paraId="41175D0B" w14:textId="7919CF16" w:rsidR="004C7188" w:rsidRPr="004C7188" w:rsidRDefault="004C7188" w:rsidP="004C718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2. Изучение порядка формирования (актуализации) отдельных положений документов учетной политики главного администратора (администратора) в </w:t>
      </w:r>
      <w:r w:rsidRPr="004C718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отношении операций (действий), подтверждение </w:t>
      </w:r>
      <w:r w:rsidR="00F12B5C">
        <w:rPr>
          <w:rFonts w:ascii="Times New Roman" w:eastAsia="Calibri" w:hAnsi="Times New Roman" w:cs="Times New Roman"/>
          <w:sz w:val="28"/>
          <w:szCs w:val="28"/>
        </w:rPr>
        <w:t xml:space="preserve">их </w:t>
      </w:r>
      <w:r w:rsidRPr="004C7188">
        <w:rPr>
          <w:rFonts w:ascii="Times New Roman" w:eastAsia="Calibri" w:hAnsi="Times New Roman" w:cs="Times New Roman"/>
          <w:sz w:val="28"/>
          <w:szCs w:val="28"/>
        </w:rPr>
        <w:t>соответствия требованиям единой методологии бюджетного учета, составления, представления и утверждения бюджетной отчетности.</w:t>
      </w:r>
    </w:p>
    <w:p w14:paraId="38593461" w14:textId="211B5B90" w:rsidR="004C7188" w:rsidRPr="004C7188" w:rsidRDefault="004C7188" w:rsidP="004C718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3. Изучение наличия прав доступа </w:t>
      </w:r>
      <w:r w:rsidR="00086295">
        <w:rPr>
          <w:rFonts w:ascii="Times New Roman" w:eastAsia="Calibri" w:hAnsi="Times New Roman" w:cs="Times New Roman"/>
          <w:sz w:val="28"/>
          <w:szCs w:val="28"/>
        </w:rPr>
        <w:t xml:space="preserve">субъектов бюджетных процедур 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к вводу и выводу информации из </w:t>
      </w:r>
      <w:r w:rsidR="00215777">
        <w:rPr>
          <w:rFonts w:ascii="Times New Roman" w:eastAsia="Calibri" w:hAnsi="Times New Roman" w:cs="Times New Roman"/>
          <w:sz w:val="28"/>
          <w:szCs w:val="28"/>
        </w:rPr>
        <w:t>информационны</w:t>
      </w:r>
      <w:r w:rsidR="00B9793E">
        <w:rPr>
          <w:rFonts w:ascii="Times New Roman" w:eastAsia="Calibri" w:hAnsi="Times New Roman" w:cs="Times New Roman"/>
          <w:sz w:val="28"/>
          <w:szCs w:val="28"/>
        </w:rPr>
        <w:t>х</w:t>
      </w:r>
      <w:r w:rsidR="00215777">
        <w:rPr>
          <w:rFonts w:ascii="Times New Roman" w:eastAsia="Calibri" w:hAnsi="Times New Roman" w:cs="Times New Roman"/>
          <w:sz w:val="28"/>
          <w:szCs w:val="28"/>
        </w:rPr>
        <w:t xml:space="preserve"> систем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 в отношении формирования (подписания) документ</w:t>
      </w:r>
      <w:r w:rsidR="00B83054">
        <w:rPr>
          <w:rFonts w:ascii="Times New Roman" w:eastAsia="Calibri" w:hAnsi="Times New Roman" w:cs="Times New Roman"/>
          <w:sz w:val="28"/>
          <w:szCs w:val="28"/>
        </w:rPr>
        <w:t>ов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 о приемке (мотивированн</w:t>
      </w:r>
      <w:r w:rsidR="00B83054">
        <w:rPr>
          <w:rFonts w:ascii="Times New Roman" w:eastAsia="Calibri" w:hAnsi="Times New Roman" w:cs="Times New Roman"/>
          <w:sz w:val="28"/>
          <w:szCs w:val="28"/>
        </w:rPr>
        <w:t>ых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 отказ</w:t>
      </w:r>
      <w:r w:rsidR="00B83054">
        <w:rPr>
          <w:rFonts w:ascii="Times New Roman" w:eastAsia="Calibri" w:hAnsi="Times New Roman" w:cs="Times New Roman"/>
          <w:sz w:val="28"/>
          <w:szCs w:val="28"/>
        </w:rPr>
        <w:t>ов</w:t>
      </w:r>
      <w:r w:rsidRPr="004C7188">
        <w:rPr>
          <w:rFonts w:ascii="Times New Roman" w:eastAsia="Calibri" w:hAnsi="Times New Roman" w:cs="Times New Roman"/>
          <w:sz w:val="28"/>
          <w:szCs w:val="28"/>
        </w:rPr>
        <w:t>), направления (размещения) информации об исполнении контракта в части приемки в реестр контрактов.</w:t>
      </w:r>
    </w:p>
    <w:p w14:paraId="513B4EB8" w14:textId="1578DB96" w:rsidR="004C7188" w:rsidRPr="004C7188" w:rsidRDefault="004C7188" w:rsidP="004C718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188">
        <w:rPr>
          <w:rFonts w:ascii="Times New Roman" w:eastAsia="Calibri" w:hAnsi="Times New Roman" w:cs="Times New Roman"/>
          <w:sz w:val="28"/>
          <w:szCs w:val="28"/>
        </w:rPr>
        <w:t>4. Оценка степени соблюдения установленных Федеральным законом от</w:t>
      </w:r>
      <w:r w:rsidR="00E5055F">
        <w:rPr>
          <w:rFonts w:ascii="Times New Roman" w:eastAsia="Calibri" w:hAnsi="Times New Roman" w:cs="Times New Roman"/>
          <w:sz w:val="28"/>
          <w:szCs w:val="28"/>
        </w:rPr>
        <w:t> </w:t>
      </w:r>
      <w:r w:rsidRPr="004C7188">
        <w:rPr>
          <w:rFonts w:ascii="Times New Roman" w:eastAsia="Calibri" w:hAnsi="Times New Roman" w:cs="Times New Roman"/>
          <w:sz w:val="28"/>
          <w:szCs w:val="28"/>
        </w:rPr>
        <w:t>05.04.2013 № 44-ФЗ</w:t>
      </w:r>
      <w:r w:rsidR="0016267C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16267C" w:rsidRPr="0016267C">
        <w:rPr>
          <w:rFonts w:ascii="Times New Roman" w:eastAsia="Calibri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16267C">
        <w:rPr>
          <w:rFonts w:ascii="Times New Roman" w:eastAsia="Calibri" w:hAnsi="Times New Roman" w:cs="Times New Roman"/>
          <w:sz w:val="28"/>
          <w:szCs w:val="28"/>
        </w:rPr>
        <w:t>»</w:t>
      </w:r>
      <w:r w:rsidRPr="004C7188">
        <w:rPr>
          <w:rFonts w:ascii="Times New Roman" w:eastAsia="Calibri" w:hAnsi="Times New Roman" w:cs="Times New Roman"/>
          <w:sz w:val="28"/>
          <w:szCs w:val="28"/>
        </w:rPr>
        <w:t>, приказом Минфина России от 15.04.2021 № 61н</w:t>
      </w:r>
      <w:r w:rsidR="0016267C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16267C" w:rsidRPr="0016267C">
        <w:rPr>
          <w:rFonts w:ascii="Times New Roman" w:eastAsia="Calibri" w:hAnsi="Times New Roman" w:cs="Times New Roman"/>
          <w:sz w:val="28"/>
          <w:szCs w:val="28"/>
        </w:rPr>
        <w:t>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</w:t>
      </w:r>
      <w:r w:rsidR="0016267C">
        <w:rPr>
          <w:rFonts w:ascii="Times New Roman" w:eastAsia="Calibri" w:hAnsi="Times New Roman" w:cs="Times New Roman"/>
          <w:sz w:val="28"/>
          <w:szCs w:val="28"/>
        </w:rPr>
        <w:t>»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 требований к выполнению операций (действий), изучение совершаемых </w:t>
      </w:r>
      <w:r w:rsidR="00086295">
        <w:rPr>
          <w:rFonts w:ascii="Times New Roman" w:eastAsia="Calibri" w:hAnsi="Times New Roman" w:cs="Times New Roman"/>
          <w:sz w:val="28"/>
          <w:szCs w:val="28"/>
        </w:rPr>
        <w:t>субъект</w:t>
      </w:r>
      <w:r w:rsidR="00B83054">
        <w:rPr>
          <w:rFonts w:ascii="Times New Roman" w:eastAsia="Calibri" w:hAnsi="Times New Roman" w:cs="Times New Roman"/>
          <w:sz w:val="28"/>
          <w:szCs w:val="28"/>
        </w:rPr>
        <w:t>ами</w:t>
      </w:r>
      <w:r w:rsidR="00086295">
        <w:rPr>
          <w:rFonts w:ascii="Times New Roman" w:eastAsia="Calibri" w:hAnsi="Times New Roman" w:cs="Times New Roman"/>
          <w:sz w:val="28"/>
          <w:szCs w:val="28"/>
        </w:rPr>
        <w:t xml:space="preserve"> бюджетных процедур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215777">
        <w:rPr>
          <w:rFonts w:ascii="Times New Roman" w:eastAsia="Calibri" w:hAnsi="Times New Roman" w:cs="Times New Roman"/>
          <w:sz w:val="28"/>
          <w:szCs w:val="28"/>
        </w:rPr>
        <w:t>информационными системами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 контрольных действий и их результатов, оценка организации, применения и достаточности совершаемых контрольных действий.</w:t>
      </w:r>
    </w:p>
    <w:p w14:paraId="6B47CEBE" w14:textId="37CF8BB9" w:rsidR="004C7188" w:rsidRDefault="004C7188" w:rsidP="004C718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5. Подтверждение законности и полноты формирования и направления в бухгалтерию главного администратора (администратора) документов </w:t>
      </w:r>
      <w:r w:rsidR="00B15B85">
        <w:rPr>
          <w:rFonts w:ascii="Times New Roman" w:eastAsia="Calibri" w:hAnsi="Times New Roman" w:cs="Times New Roman"/>
          <w:sz w:val="28"/>
          <w:szCs w:val="28"/>
        </w:rPr>
        <w:t>о</w:t>
      </w:r>
      <w:r w:rsidR="00851C8A">
        <w:rPr>
          <w:rFonts w:ascii="Times New Roman" w:eastAsia="Calibri" w:hAnsi="Times New Roman" w:cs="Times New Roman"/>
          <w:sz w:val="28"/>
          <w:szCs w:val="28"/>
        </w:rPr>
        <w:t xml:space="preserve"> приемке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, изучение совершаемых </w:t>
      </w:r>
      <w:r w:rsidR="00B83054">
        <w:rPr>
          <w:rFonts w:ascii="Times New Roman" w:eastAsia="Calibri" w:hAnsi="Times New Roman" w:cs="Times New Roman"/>
          <w:sz w:val="28"/>
          <w:szCs w:val="28"/>
        </w:rPr>
        <w:t>субъектами</w:t>
      </w:r>
      <w:r w:rsidR="00086295">
        <w:rPr>
          <w:rFonts w:ascii="Times New Roman" w:eastAsia="Calibri" w:hAnsi="Times New Roman" w:cs="Times New Roman"/>
          <w:sz w:val="28"/>
          <w:szCs w:val="28"/>
        </w:rPr>
        <w:t xml:space="preserve"> бюджетных процедур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 контрольных действий и их результатов, оценка организации, применения и достаточности совершаемых контрольных действий.</w:t>
      </w:r>
    </w:p>
    <w:p w14:paraId="3CD3506D" w14:textId="5FC7F0E5" w:rsidR="004C7188" w:rsidRPr="004C7188" w:rsidRDefault="00DE5D8C" w:rsidP="004C718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4C7188" w:rsidRPr="004C7188">
        <w:rPr>
          <w:rFonts w:ascii="Times New Roman" w:eastAsia="Calibri" w:hAnsi="Times New Roman" w:cs="Times New Roman"/>
          <w:sz w:val="28"/>
          <w:szCs w:val="28"/>
        </w:rPr>
        <w:t>Формирование предложений и рекомендаций по совершенствованию организации (обеспечения выполнения), выполнения операций (действий).</w:t>
      </w:r>
    </w:p>
    <w:p w14:paraId="11C133C0" w14:textId="77777777" w:rsidR="004C7188" w:rsidRPr="004C7188" w:rsidRDefault="004C7188" w:rsidP="004C7188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188">
        <w:rPr>
          <w:rFonts w:ascii="Times New Roman" w:eastAsia="Calibri" w:hAnsi="Times New Roman" w:cs="Times New Roman"/>
          <w:b/>
          <w:sz w:val="28"/>
          <w:szCs w:val="28"/>
        </w:rPr>
        <w:t>Срок проведения аудиторского мероприятия: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 с _</w:t>
      </w:r>
      <w:proofErr w:type="gramStart"/>
      <w:r w:rsidRPr="004C7188">
        <w:rPr>
          <w:rFonts w:ascii="Times New Roman" w:eastAsia="Calibri" w:hAnsi="Times New Roman" w:cs="Times New Roman"/>
          <w:sz w:val="28"/>
          <w:szCs w:val="28"/>
        </w:rPr>
        <w:t>_._</w:t>
      </w:r>
      <w:proofErr w:type="gramEnd"/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_.____ по __.__.____. </w:t>
      </w:r>
    </w:p>
    <w:p w14:paraId="3BEB1189" w14:textId="77777777" w:rsidR="004C7188" w:rsidRPr="004C7188" w:rsidRDefault="004C7188" w:rsidP="004C718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C7188">
        <w:rPr>
          <w:rFonts w:ascii="Times New Roman" w:eastAsia="Calibri" w:hAnsi="Times New Roman" w:cs="Times New Roman"/>
          <w:b/>
          <w:sz w:val="28"/>
          <w:szCs w:val="28"/>
        </w:rPr>
        <w:t>Состав аудиторской группы:</w:t>
      </w:r>
    </w:p>
    <w:p w14:paraId="440C84DE" w14:textId="053FC656" w:rsidR="004C7188" w:rsidRPr="004C7188" w:rsidRDefault="004C7188" w:rsidP="004C718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Ф.И.О. </w:t>
      </w:r>
      <w:r w:rsidR="00E15291" w:rsidRPr="004C7188">
        <w:rPr>
          <w:rFonts w:ascii="Times New Roman" w:eastAsia="Calibri" w:hAnsi="Times New Roman" w:cs="Times New Roman"/>
          <w:sz w:val="28"/>
          <w:szCs w:val="28"/>
        </w:rPr>
        <w:t>–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 уполномоченное должностное лицо – руководитель аудиторской группы;</w:t>
      </w:r>
    </w:p>
    <w:p w14:paraId="193CB334" w14:textId="43E33D17" w:rsidR="00D22C5D" w:rsidRPr="00621C96" w:rsidRDefault="004C7188" w:rsidP="00B65D2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188">
        <w:rPr>
          <w:rFonts w:ascii="Times New Roman" w:eastAsia="Calibri" w:hAnsi="Times New Roman" w:cs="Times New Roman"/>
          <w:sz w:val="28"/>
          <w:szCs w:val="28"/>
        </w:rPr>
        <w:t>Ф.И.О. – должностное лицо (работник) главного администратора (администратора).</w:t>
      </w:r>
    </w:p>
    <w:sectPr w:rsidR="00D22C5D" w:rsidRPr="00621C96" w:rsidSect="002374CA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CF512E" w14:textId="77777777" w:rsidR="00BC1389" w:rsidRDefault="00BC1389" w:rsidP="00C55625">
      <w:pPr>
        <w:spacing w:after="0" w:line="240" w:lineRule="auto"/>
      </w:pPr>
      <w:r>
        <w:separator/>
      </w:r>
    </w:p>
  </w:endnote>
  <w:endnote w:type="continuationSeparator" w:id="0">
    <w:p w14:paraId="69DC6B80" w14:textId="77777777" w:rsidR="00BC1389" w:rsidRDefault="00BC1389" w:rsidP="00C55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3ECEFB" w14:textId="77777777" w:rsidR="00BC1389" w:rsidRDefault="00BC1389" w:rsidP="00C55625">
      <w:pPr>
        <w:spacing w:after="0" w:line="240" w:lineRule="auto"/>
      </w:pPr>
      <w:r>
        <w:separator/>
      </w:r>
    </w:p>
  </w:footnote>
  <w:footnote w:type="continuationSeparator" w:id="0">
    <w:p w14:paraId="22B1EE02" w14:textId="77777777" w:rsidR="00BC1389" w:rsidRDefault="00BC1389" w:rsidP="00C556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27428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3F8573C" w14:textId="79994524" w:rsidR="00C51BEC" w:rsidRPr="00DB73CD" w:rsidRDefault="00C51BEC" w:rsidP="00C55625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B73C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B73C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B73C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B3937">
          <w:rPr>
            <w:rFonts w:ascii="Times New Roman" w:hAnsi="Times New Roman" w:cs="Times New Roman"/>
            <w:noProof/>
            <w:sz w:val="28"/>
            <w:szCs w:val="28"/>
          </w:rPr>
          <w:t>18</w:t>
        </w:r>
        <w:r w:rsidRPr="00DB73C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A56CE5"/>
    <w:multiLevelType w:val="hybridMultilevel"/>
    <w:tmpl w:val="F1AE39BE"/>
    <w:lvl w:ilvl="0" w:tplc="6EFE69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533920"/>
    <w:multiLevelType w:val="hybridMultilevel"/>
    <w:tmpl w:val="CE54166E"/>
    <w:lvl w:ilvl="0" w:tplc="CD92FD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625"/>
    <w:rsid w:val="00001016"/>
    <w:rsid w:val="0000122D"/>
    <w:rsid w:val="00004711"/>
    <w:rsid w:val="00004CC6"/>
    <w:rsid w:val="000065F4"/>
    <w:rsid w:val="00006DF8"/>
    <w:rsid w:val="00007EE1"/>
    <w:rsid w:val="00010A45"/>
    <w:rsid w:val="000137C6"/>
    <w:rsid w:val="000139BC"/>
    <w:rsid w:val="00015280"/>
    <w:rsid w:val="00026A63"/>
    <w:rsid w:val="00026CE2"/>
    <w:rsid w:val="00041B02"/>
    <w:rsid w:val="00045A4B"/>
    <w:rsid w:val="000513AA"/>
    <w:rsid w:val="00053043"/>
    <w:rsid w:val="00057880"/>
    <w:rsid w:val="00065804"/>
    <w:rsid w:val="00071BAA"/>
    <w:rsid w:val="000754A8"/>
    <w:rsid w:val="000819B1"/>
    <w:rsid w:val="000844E9"/>
    <w:rsid w:val="000854E1"/>
    <w:rsid w:val="00086295"/>
    <w:rsid w:val="000863E5"/>
    <w:rsid w:val="0008676A"/>
    <w:rsid w:val="0009248B"/>
    <w:rsid w:val="0009259E"/>
    <w:rsid w:val="0009600E"/>
    <w:rsid w:val="000A31A4"/>
    <w:rsid w:val="000A713F"/>
    <w:rsid w:val="000B7207"/>
    <w:rsid w:val="000C4B3C"/>
    <w:rsid w:val="000D0793"/>
    <w:rsid w:val="000E02BA"/>
    <w:rsid w:val="000E25DE"/>
    <w:rsid w:val="000E421B"/>
    <w:rsid w:val="000F12EC"/>
    <w:rsid w:val="001038A7"/>
    <w:rsid w:val="00105A6A"/>
    <w:rsid w:val="001078CA"/>
    <w:rsid w:val="00107C6D"/>
    <w:rsid w:val="00107CCE"/>
    <w:rsid w:val="001128E6"/>
    <w:rsid w:val="00114B9C"/>
    <w:rsid w:val="00115EB9"/>
    <w:rsid w:val="00124ADC"/>
    <w:rsid w:val="001278A7"/>
    <w:rsid w:val="00127B75"/>
    <w:rsid w:val="001322F4"/>
    <w:rsid w:val="001410CB"/>
    <w:rsid w:val="0014381F"/>
    <w:rsid w:val="00147EE0"/>
    <w:rsid w:val="00154E72"/>
    <w:rsid w:val="00156A2C"/>
    <w:rsid w:val="00160AE6"/>
    <w:rsid w:val="001620BE"/>
    <w:rsid w:val="0016267C"/>
    <w:rsid w:val="00163E41"/>
    <w:rsid w:val="00170CEB"/>
    <w:rsid w:val="00172F1E"/>
    <w:rsid w:val="00173DCC"/>
    <w:rsid w:val="00173F4A"/>
    <w:rsid w:val="00181E36"/>
    <w:rsid w:val="00185CC5"/>
    <w:rsid w:val="001868E2"/>
    <w:rsid w:val="001870C4"/>
    <w:rsid w:val="001906DB"/>
    <w:rsid w:val="001916A0"/>
    <w:rsid w:val="0019578E"/>
    <w:rsid w:val="001A14BD"/>
    <w:rsid w:val="001A2D33"/>
    <w:rsid w:val="001A4D94"/>
    <w:rsid w:val="001A6821"/>
    <w:rsid w:val="001A6CA8"/>
    <w:rsid w:val="001B0F98"/>
    <w:rsid w:val="001B44DC"/>
    <w:rsid w:val="001D4745"/>
    <w:rsid w:val="001E18BF"/>
    <w:rsid w:val="001E2085"/>
    <w:rsid w:val="001E5AF4"/>
    <w:rsid w:val="001E5FBB"/>
    <w:rsid w:val="001E656E"/>
    <w:rsid w:val="001F1578"/>
    <w:rsid w:val="001F572B"/>
    <w:rsid w:val="001F7409"/>
    <w:rsid w:val="001F7929"/>
    <w:rsid w:val="00202D73"/>
    <w:rsid w:val="00204AE4"/>
    <w:rsid w:val="0020505D"/>
    <w:rsid w:val="00206B45"/>
    <w:rsid w:val="00206C0B"/>
    <w:rsid w:val="00211082"/>
    <w:rsid w:val="0021304D"/>
    <w:rsid w:val="00215777"/>
    <w:rsid w:val="002162BC"/>
    <w:rsid w:val="00217207"/>
    <w:rsid w:val="00220A6E"/>
    <w:rsid w:val="00224AEC"/>
    <w:rsid w:val="002302AD"/>
    <w:rsid w:val="00230D56"/>
    <w:rsid w:val="002367FC"/>
    <w:rsid w:val="002374CA"/>
    <w:rsid w:val="002407A6"/>
    <w:rsid w:val="00240F57"/>
    <w:rsid w:val="002415BF"/>
    <w:rsid w:val="00247AF7"/>
    <w:rsid w:val="0025095C"/>
    <w:rsid w:val="00252F1D"/>
    <w:rsid w:val="00253C15"/>
    <w:rsid w:val="00253C4C"/>
    <w:rsid w:val="00255E7D"/>
    <w:rsid w:val="00261DEE"/>
    <w:rsid w:val="002635BF"/>
    <w:rsid w:val="00263D27"/>
    <w:rsid w:val="0026657B"/>
    <w:rsid w:val="00270B18"/>
    <w:rsid w:val="00271C25"/>
    <w:rsid w:val="002745DA"/>
    <w:rsid w:val="00276145"/>
    <w:rsid w:val="0028375A"/>
    <w:rsid w:val="00290B65"/>
    <w:rsid w:val="00291E3E"/>
    <w:rsid w:val="00292F55"/>
    <w:rsid w:val="002971AA"/>
    <w:rsid w:val="002A13BB"/>
    <w:rsid w:val="002A1FFC"/>
    <w:rsid w:val="002A3F3B"/>
    <w:rsid w:val="002A440F"/>
    <w:rsid w:val="002A472A"/>
    <w:rsid w:val="002A6572"/>
    <w:rsid w:val="002A6BEC"/>
    <w:rsid w:val="002B2561"/>
    <w:rsid w:val="002B5607"/>
    <w:rsid w:val="002B72D1"/>
    <w:rsid w:val="002C4CCA"/>
    <w:rsid w:val="002C635D"/>
    <w:rsid w:val="002C76B9"/>
    <w:rsid w:val="002D23A0"/>
    <w:rsid w:val="002D2EF4"/>
    <w:rsid w:val="002E7006"/>
    <w:rsid w:val="002F5900"/>
    <w:rsid w:val="00306ED3"/>
    <w:rsid w:val="00311D22"/>
    <w:rsid w:val="0031533A"/>
    <w:rsid w:val="003205BB"/>
    <w:rsid w:val="003209B9"/>
    <w:rsid w:val="003224FF"/>
    <w:rsid w:val="0032337E"/>
    <w:rsid w:val="003235A8"/>
    <w:rsid w:val="00326715"/>
    <w:rsid w:val="00326FD1"/>
    <w:rsid w:val="0033207F"/>
    <w:rsid w:val="003414B7"/>
    <w:rsid w:val="003417ED"/>
    <w:rsid w:val="00343305"/>
    <w:rsid w:val="003501A1"/>
    <w:rsid w:val="00351C4B"/>
    <w:rsid w:val="00352D82"/>
    <w:rsid w:val="00354EC5"/>
    <w:rsid w:val="00354FC9"/>
    <w:rsid w:val="0035672C"/>
    <w:rsid w:val="0035769E"/>
    <w:rsid w:val="0036086B"/>
    <w:rsid w:val="003627D8"/>
    <w:rsid w:val="00364BFC"/>
    <w:rsid w:val="00366F68"/>
    <w:rsid w:val="00366F77"/>
    <w:rsid w:val="0037226A"/>
    <w:rsid w:val="00376BA1"/>
    <w:rsid w:val="00381F89"/>
    <w:rsid w:val="003825F9"/>
    <w:rsid w:val="00384285"/>
    <w:rsid w:val="00387D80"/>
    <w:rsid w:val="003913FD"/>
    <w:rsid w:val="00396663"/>
    <w:rsid w:val="0039769D"/>
    <w:rsid w:val="003A2AD4"/>
    <w:rsid w:val="003B707B"/>
    <w:rsid w:val="003C29E5"/>
    <w:rsid w:val="003C66BD"/>
    <w:rsid w:val="003C7A24"/>
    <w:rsid w:val="003E7B10"/>
    <w:rsid w:val="003F6E0B"/>
    <w:rsid w:val="00407DBC"/>
    <w:rsid w:val="00412BAA"/>
    <w:rsid w:val="00420893"/>
    <w:rsid w:val="00421704"/>
    <w:rsid w:val="0042176E"/>
    <w:rsid w:val="004226C4"/>
    <w:rsid w:val="00425647"/>
    <w:rsid w:val="00436B3E"/>
    <w:rsid w:val="0043755C"/>
    <w:rsid w:val="00441319"/>
    <w:rsid w:val="004422BA"/>
    <w:rsid w:val="00454045"/>
    <w:rsid w:val="0045714D"/>
    <w:rsid w:val="004655A6"/>
    <w:rsid w:val="00465EBB"/>
    <w:rsid w:val="00480977"/>
    <w:rsid w:val="004829B5"/>
    <w:rsid w:val="004938CE"/>
    <w:rsid w:val="00494705"/>
    <w:rsid w:val="00495E72"/>
    <w:rsid w:val="004A333E"/>
    <w:rsid w:val="004A422D"/>
    <w:rsid w:val="004A7BE6"/>
    <w:rsid w:val="004B1B89"/>
    <w:rsid w:val="004B391F"/>
    <w:rsid w:val="004B60EB"/>
    <w:rsid w:val="004B6D71"/>
    <w:rsid w:val="004C441B"/>
    <w:rsid w:val="004C62D1"/>
    <w:rsid w:val="004C7188"/>
    <w:rsid w:val="004D2378"/>
    <w:rsid w:val="004D35F7"/>
    <w:rsid w:val="004D7677"/>
    <w:rsid w:val="004E219D"/>
    <w:rsid w:val="004F507F"/>
    <w:rsid w:val="004F5257"/>
    <w:rsid w:val="00500375"/>
    <w:rsid w:val="00504E6C"/>
    <w:rsid w:val="0050517B"/>
    <w:rsid w:val="00512589"/>
    <w:rsid w:val="0051295E"/>
    <w:rsid w:val="005143F9"/>
    <w:rsid w:val="0051451E"/>
    <w:rsid w:val="00514B07"/>
    <w:rsid w:val="00515F9E"/>
    <w:rsid w:val="005164DF"/>
    <w:rsid w:val="00517C5F"/>
    <w:rsid w:val="00522FC3"/>
    <w:rsid w:val="00526CA8"/>
    <w:rsid w:val="00527703"/>
    <w:rsid w:val="00530246"/>
    <w:rsid w:val="005327C1"/>
    <w:rsid w:val="005339A0"/>
    <w:rsid w:val="00533DF1"/>
    <w:rsid w:val="00542CA3"/>
    <w:rsid w:val="00545EC2"/>
    <w:rsid w:val="00545F38"/>
    <w:rsid w:val="005538CE"/>
    <w:rsid w:val="00553A2D"/>
    <w:rsid w:val="005566E1"/>
    <w:rsid w:val="00562A1A"/>
    <w:rsid w:val="005638AC"/>
    <w:rsid w:val="00566219"/>
    <w:rsid w:val="005732A3"/>
    <w:rsid w:val="0057611D"/>
    <w:rsid w:val="00580CAB"/>
    <w:rsid w:val="00580F58"/>
    <w:rsid w:val="00581AF7"/>
    <w:rsid w:val="005825F0"/>
    <w:rsid w:val="005943F1"/>
    <w:rsid w:val="005974AB"/>
    <w:rsid w:val="00597998"/>
    <w:rsid w:val="005C0EF0"/>
    <w:rsid w:val="005C652D"/>
    <w:rsid w:val="005D1F86"/>
    <w:rsid w:val="005D3824"/>
    <w:rsid w:val="005D5803"/>
    <w:rsid w:val="005D5AAC"/>
    <w:rsid w:val="005D6790"/>
    <w:rsid w:val="005D681B"/>
    <w:rsid w:val="005E33DD"/>
    <w:rsid w:val="005E3BAD"/>
    <w:rsid w:val="005E5AC7"/>
    <w:rsid w:val="005E6AA1"/>
    <w:rsid w:val="005E7E05"/>
    <w:rsid w:val="005F37E4"/>
    <w:rsid w:val="005F4E5B"/>
    <w:rsid w:val="005F5BB5"/>
    <w:rsid w:val="005F69F7"/>
    <w:rsid w:val="00601D48"/>
    <w:rsid w:val="00602A0F"/>
    <w:rsid w:val="00606F87"/>
    <w:rsid w:val="00607C0A"/>
    <w:rsid w:val="00613BE7"/>
    <w:rsid w:val="00615A96"/>
    <w:rsid w:val="00620136"/>
    <w:rsid w:val="00620ABF"/>
    <w:rsid w:val="00621C96"/>
    <w:rsid w:val="00621CFA"/>
    <w:rsid w:val="00622C36"/>
    <w:rsid w:val="00624D93"/>
    <w:rsid w:val="00632307"/>
    <w:rsid w:val="0063377D"/>
    <w:rsid w:val="00633E42"/>
    <w:rsid w:val="00634699"/>
    <w:rsid w:val="006346FE"/>
    <w:rsid w:val="00635A1D"/>
    <w:rsid w:val="00637B53"/>
    <w:rsid w:val="00641203"/>
    <w:rsid w:val="00642A48"/>
    <w:rsid w:val="0064532B"/>
    <w:rsid w:val="006457C4"/>
    <w:rsid w:val="00650707"/>
    <w:rsid w:val="00651B56"/>
    <w:rsid w:val="006532A0"/>
    <w:rsid w:val="00663748"/>
    <w:rsid w:val="0066568F"/>
    <w:rsid w:val="00670458"/>
    <w:rsid w:val="006743F4"/>
    <w:rsid w:val="00674485"/>
    <w:rsid w:val="006754FA"/>
    <w:rsid w:val="00692933"/>
    <w:rsid w:val="006A3382"/>
    <w:rsid w:val="006A5EE5"/>
    <w:rsid w:val="006B1FD3"/>
    <w:rsid w:val="006B329D"/>
    <w:rsid w:val="006B49F3"/>
    <w:rsid w:val="006C17DE"/>
    <w:rsid w:val="006C4493"/>
    <w:rsid w:val="006D06BC"/>
    <w:rsid w:val="006D743A"/>
    <w:rsid w:val="006E0E7B"/>
    <w:rsid w:val="006E1419"/>
    <w:rsid w:val="006E174C"/>
    <w:rsid w:val="006E4E2D"/>
    <w:rsid w:val="006F0A12"/>
    <w:rsid w:val="006F150A"/>
    <w:rsid w:val="006F309E"/>
    <w:rsid w:val="006F374A"/>
    <w:rsid w:val="006F3DC4"/>
    <w:rsid w:val="006F479D"/>
    <w:rsid w:val="006F5C38"/>
    <w:rsid w:val="007003A9"/>
    <w:rsid w:val="007012B6"/>
    <w:rsid w:val="007017C5"/>
    <w:rsid w:val="007046DD"/>
    <w:rsid w:val="007047E7"/>
    <w:rsid w:val="007050F3"/>
    <w:rsid w:val="00707A3C"/>
    <w:rsid w:val="00710469"/>
    <w:rsid w:val="007201C9"/>
    <w:rsid w:val="00720A02"/>
    <w:rsid w:val="00720A58"/>
    <w:rsid w:val="00721698"/>
    <w:rsid w:val="007259B3"/>
    <w:rsid w:val="007325BF"/>
    <w:rsid w:val="007361FF"/>
    <w:rsid w:val="00740C99"/>
    <w:rsid w:val="00741145"/>
    <w:rsid w:val="00741A2E"/>
    <w:rsid w:val="00743618"/>
    <w:rsid w:val="007436E3"/>
    <w:rsid w:val="00747612"/>
    <w:rsid w:val="007506E3"/>
    <w:rsid w:val="00751A0B"/>
    <w:rsid w:val="00751A58"/>
    <w:rsid w:val="007558EA"/>
    <w:rsid w:val="00756377"/>
    <w:rsid w:val="00756E3F"/>
    <w:rsid w:val="00765074"/>
    <w:rsid w:val="007711E2"/>
    <w:rsid w:val="00776112"/>
    <w:rsid w:val="0077734C"/>
    <w:rsid w:val="007807F9"/>
    <w:rsid w:val="00783ECF"/>
    <w:rsid w:val="00794159"/>
    <w:rsid w:val="007A02A0"/>
    <w:rsid w:val="007A3F74"/>
    <w:rsid w:val="007B1DDC"/>
    <w:rsid w:val="007B4116"/>
    <w:rsid w:val="007B6ABF"/>
    <w:rsid w:val="007B7949"/>
    <w:rsid w:val="007C042B"/>
    <w:rsid w:val="007C5C53"/>
    <w:rsid w:val="007C6823"/>
    <w:rsid w:val="007C7AD4"/>
    <w:rsid w:val="007C7E0C"/>
    <w:rsid w:val="007D29B8"/>
    <w:rsid w:val="007D77C8"/>
    <w:rsid w:val="007D7999"/>
    <w:rsid w:val="007E1537"/>
    <w:rsid w:val="007E2533"/>
    <w:rsid w:val="007E69FD"/>
    <w:rsid w:val="007F0B46"/>
    <w:rsid w:val="007F3051"/>
    <w:rsid w:val="007F3A66"/>
    <w:rsid w:val="007F4E0A"/>
    <w:rsid w:val="007F6684"/>
    <w:rsid w:val="00802B0E"/>
    <w:rsid w:val="0081616E"/>
    <w:rsid w:val="00820503"/>
    <w:rsid w:val="00822CCA"/>
    <w:rsid w:val="008246FD"/>
    <w:rsid w:val="00824CA9"/>
    <w:rsid w:val="00831491"/>
    <w:rsid w:val="008332D7"/>
    <w:rsid w:val="008338A6"/>
    <w:rsid w:val="00833EAF"/>
    <w:rsid w:val="00840D10"/>
    <w:rsid w:val="0084165F"/>
    <w:rsid w:val="00843EAC"/>
    <w:rsid w:val="00846AC4"/>
    <w:rsid w:val="008472E8"/>
    <w:rsid w:val="00850B7F"/>
    <w:rsid w:val="00851C8A"/>
    <w:rsid w:val="00852F33"/>
    <w:rsid w:val="00853ED8"/>
    <w:rsid w:val="00853F88"/>
    <w:rsid w:val="00855419"/>
    <w:rsid w:val="00855ACF"/>
    <w:rsid w:val="00856682"/>
    <w:rsid w:val="00864E5B"/>
    <w:rsid w:val="008654EA"/>
    <w:rsid w:val="00866D39"/>
    <w:rsid w:val="00873FB5"/>
    <w:rsid w:val="0087627C"/>
    <w:rsid w:val="00877F2A"/>
    <w:rsid w:val="00885CA2"/>
    <w:rsid w:val="00893CA0"/>
    <w:rsid w:val="00896808"/>
    <w:rsid w:val="008A68F8"/>
    <w:rsid w:val="008A6D41"/>
    <w:rsid w:val="008B00E1"/>
    <w:rsid w:val="008B1F86"/>
    <w:rsid w:val="008B38B8"/>
    <w:rsid w:val="008B76D3"/>
    <w:rsid w:val="008C02DE"/>
    <w:rsid w:val="008C04CC"/>
    <w:rsid w:val="008C07A9"/>
    <w:rsid w:val="008C4BA6"/>
    <w:rsid w:val="008C4F62"/>
    <w:rsid w:val="008C597B"/>
    <w:rsid w:val="008D60F4"/>
    <w:rsid w:val="008D6CE1"/>
    <w:rsid w:val="008D74CE"/>
    <w:rsid w:val="008E131B"/>
    <w:rsid w:val="008E5D3A"/>
    <w:rsid w:val="008F0090"/>
    <w:rsid w:val="008F44B6"/>
    <w:rsid w:val="008F506A"/>
    <w:rsid w:val="008F5088"/>
    <w:rsid w:val="008F78C5"/>
    <w:rsid w:val="009012BE"/>
    <w:rsid w:val="00906325"/>
    <w:rsid w:val="009102FF"/>
    <w:rsid w:val="009113FF"/>
    <w:rsid w:val="009119FD"/>
    <w:rsid w:val="00911B22"/>
    <w:rsid w:val="009126A5"/>
    <w:rsid w:val="009160B9"/>
    <w:rsid w:val="00916325"/>
    <w:rsid w:val="00920CB4"/>
    <w:rsid w:val="00926CDD"/>
    <w:rsid w:val="00927DCB"/>
    <w:rsid w:val="0093224C"/>
    <w:rsid w:val="0093287F"/>
    <w:rsid w:val="0093373F"/>
    <w:rsid w:val="00936334"/>
    <w:rsid w:val="009363B7"/>
    <w:rsid w:val="00937CD4"/>
    <w:rsid w:val="00943878"/>
    <w:rsid w:val="00965EE7"/>
    <w:rsid w:val="00966D6E"/>
    <w:rsid w:val="00972C11"/>
    <w:rsid w:val="00980BE7"/>
    <w:rsid w:val="009847B7"/>
    <w:rsid w:val="00986105"/>
    <w:rsid w:val="00987531"/>
    <w:rsid w:val="009972F6"/>
    <w:rsid w:val="009A359F"/>
    <w:rsid w:val="009A4A0F"/>
    <w:rsid w:val="009A5C9B"/>
    <w:rsid w:val="009B2896"/>
    <w:rsid w:val="009B3C5D"/>
    <w:rsid w:val="009B4014"/>
    <w:rsid w:val="009B6DCD"/>
    <w:rsid w:val="009B6E43"/>
    <w:rsid w:val="009B6F10"/>
    <w:rsid w:val="009C0228"/>
    <w:rsid w:val="009C5ACA"/>
    <w:rsid w:val="009C75B8"/>
    <w:rsid w:val="009D439B"/>
    <w:rsid w:val="009D463B"/>
    <w:rsid w:val="009D79C2"/>
    <w:rsid w:val="009E3D90"/>
    <w:rsid w:val="009E4E8E"/>
    <w:rsid w:val="009F3AB2"/>
    <w:rsid w:val="009F3D80"/>
    <w:rsid w:val="009F61FD"/>
    <w:rsid w:val="00A0470D"/>
    <w:rsid w:val="00A24951"/>
    <w:rsid w:val="00A3540B"/>
    <w:rsid w:val="00A373BC"/>
    <w:rsid w:val="00A400E2"/>
    <w:rsid w:val="00A42B27"/>
    <w:rsid w:val="00A45DCA"/>
    <w:rsid w:val="00A45FDB"/>
    <w:rsid w:val="00A46623"/>
    <w:rsid w:val="00A47005"/>
    <w:rsid w:val="00A502B0"/>
    <w:rsid w:val="00A52144"/>
    <w:rsid w:val="00A5328B"/>
    <w:rsid w:val="00A54EAF"/>
    <w:rsid w:val="00A62584"/>
    <w:rsid w:val="00A65630"/>
    <w:rsid w:val="00A7035F"/>
    <w:rsid w:val="00A71B98"/>
    <w:rsid w:val="00A726C7"/>
    <w:rsid w:val="00A73D5E"/>
    <w:rsid w:val="00A754C4"/>
    <w:rsid w:val="00A82891"/>
    <w:rsid w:val="00A82A05"/>
    <w:rsid w:val="00A87B0D"/>
    <w:rsid w:val="00A87E93"/>
    <w:rsid w:val="00A91C8C"/>
    <w:rsid w:val="00A924FE"/>
    <w:rsid w:val="00A92643"/>
    <w:rsid w:val="00A95023"/>
    <w:rsid w:val="00AA07C7"/>
    <w:rsid w:val="00AA21AB"/>
    <w:rsid w:val="00AA7A90"/>
    <w:rsid w:val="00AB3CDB"/>
    <w:rsid w:val="00AB5F42"/>
    <w:rsid w:val="00AB78F9"/>
    <w:rsid w:val="00AC1EE3"/>
    <w:rsid w:val="00AC300E"/>
    <w:rsid w:val="00AC3F73"/>
    <w:rsid w:val="00AC6584"/>
    <w:rsid w:val="00AD5F67"/>
    <w:rsid w:val="00AE042D"/>
    <w:rsid w:val="00AE28E6"/>
    <w:rsid w:val="00AE58DE"/>
    <w:rsid w:val="00AE5FF0"/>
    <w:rsid w:val="00AF5003"/>
    <w:rsid w:val="00AF574C"/>
    <w:rsid w:val="00AF64CA"/>
    <w:rsid w:val="00AF6917"/>
    <w:rsid w:val="00B02332"/>
    <w:rsid w:val="00B03ED3"/>
    <w:rsid w:val="00B15B85"/>
    <w:rsid w:val="00B21FB0"/>
    <w:rsid w:val="00B27F7E"/>
    <w:rsid w:val="00B30853"/>
    <w:rsid w:val="00B3255F"/>
    <w:rsid w:val="00B3729B"/>
    <w:rsid w:val="00B373F1"/>
    <w:rsid w:val="00B3757A"/>
    <w:rsid w:val="00B402FC"/>
    <w:rsid w:val="00B434FD"/>
    <w:rsid w:val="00B458AB"/>
    <w:rsid w:val="00B47196"/>
    <w:rsid w:val="00B5248F"/>
    <w:rsid w:val="00B52593"/>
    <w:rsid w:val="00B55611"/>
    <w:rsid w:val="00B56FB0"/>
    <w:rsid w:val="00B63F5B"/>
    <w:rsid w:val="00B65D24"/>
    <w:rsid w:val="00B71A69"/>
    <w:rsid w:val="00B71E9E"/>
    <w:rsid w:val="00B71FB1"/>
    <w:rsid w:val="00B7324C"/>
    <w:rsid w:val="00B7360F"/>
    <w:rsid w:val="00B73C27"/>
    <w:rsid w:val="00B81DDD"/>
    <w:rsid w:val="00B83054"/>
    <w:rsid w:val="00B867C4"/>
    <w:rsid w:val="00B902F6"/>
    <w:rsid w:val="00B90363"/>
    <w:rsid w:val="00B90996"/>
    <w:rsid w:val="00B91223"/>
    <w:rsid w:val="00B914CD"/>
    <w:rsid w:val="00B95433"/>
    <w:rsid w:val="00B96714"/>
    <w:rsid w:val="00B9793E"/>
    <w:rsid w:val="00BA46A9"/>
    <w:rsid w:val="00BA5427"/>
    <w:rsid w:val="00BB2CE5"/>
    <w:rsid w:val="00BB39F1"/>
    <w:rsid w:val="00BB6991"/>
    <w:rsid w:val="00BC1386"/>
    <w:rsid w:val="00BC1389"/>
    <w:rsid w:val="00BC2DD4"/>
    <w:rsid w:val="00BC4EAE"/>
    <w:rsid w:val="00BC56B5"/>
    <w:rsid w:val="00BC57C3"/>
    <w:rsid w:val="00BC5A12"/>
    <w:rsid w:val="00BD3767"/>
    <w:rsid w:val="00BD3F3B"/>
    <w:rsid w:val="00BD6335"/>
    <w:rsid w:val="00BD6FF4"/>
    <w:rsid w:val="00BD7A7D"/>
    <w:rsid w:val="00BE0392"/>
    <w:rsid w:val="00BE4404"/>
    <w:rsid w:val="00BE6428"/>
    <w:rsid w:val="00BE7FE0"/>
    <w:rsid w:val="00BF113B"/>
    <w:rsid w:val="00BF6FD9"/>
    <w:rsid w:val="00BF7509"/>
    <w:rsid w:val="00BF79CE"/>
    <w:rsid w:val="00C0626D"/>
    <w:rsid w:val="00C169E3"/>
    <w:rsid w:val="00C210C9"/>
    <w:rsid w:val="00C22325"/>
    <w:rsid w:val="00C22B48"/>
    <w:rsid w:val="00C242E1"/>
    <w:rsid w:val="00C2663C"/>
    <w:rsid w:val="00C301E4"/>
    <w:rsid w:val="00C304B6"/>
    <w:rsid w:val="00C34083"/>
    <w:rsid w:val="00C36ADD"/>
    <w:rsid w:val="00C41836"/>
    <w:rsid w:val="00C4547B"/>
    <w:rsid w:val="00C4707D"/>
    <w:rsid w:val="00C50195"/>
    <w:rsid w:val="00C5027A"/>
    <w:rsid w:val="00C51BEC"/>
    <w:rsid w:val="00C55625"/>
    <w:rsid w:val="00C55E33"/>
    <w:rsid w:val="00C7180E"/>
    <w:rsid w:val="00C73A8A"/>
    <w:rsid w:val="00C81A86"/>
    <w:rsid w:val="00C938F0"/>
    <w:rsid w:val="00C95B47"/>
    <w:rsid w:val="00C96350"/>
    <w:rsid w:val="00CA2AEA"/>
    <w:rsid w:val="00CA3A90"/>
    <w:rsid w:val="00CA3C2C"/>
    <w:rsid w:val="00CA47CE"/>
    <w:rsid w:val="00CA4BAC"/>
    <w:rsid w:val="00CA5587"/>
    <w:rsid w:val="00CA7016"/>
    <w:rsid w:val="00CA716C"/>
    <w:rsid w:val="00CB0F4E"/>
    <w:rsid w:val="00CB2A4B"/>
    <w:rsid w:val="00CB6150"/>
    <w:rsid w:val="00CC3499"/>
    <w:rsid w:val="00CD21FF"/>
    <w:rsid w:val="00CD52FF"/>
    <w:rsid w:val="00CD60E5"/>
    <w:rsid w:val="00CD67BF"/>
    <w:rsid w:val="00CE1B87"/>
    <w:rsid w:val="00CE4332"/>
    <w:rsid w:val="00CE767C"/>
    <w:rsid w:val="00CF0D43"/>
    <w:rsid w:val="00CF0E60"/>
    <w:rsid w:val="00CF4D15"/>
    <w:rsid w:val="00CF6A84"/>
    <w:rsid w:val="00D0313C"/>
    <w:rsid w:val="00D05417"/>
    <w:rsid w:val="00D13FBF"/>
    <w:rsid w:val="00D22C5D"/>
    <w:rsid w:val="00D24077"/>
    <w:rsid w:val="00D256EE"/>
    <w:rsid w:val="00D3170B"/>
    <w:rsid w:val="00D3314F"/>
    <w:rsid w:val="00D338DF"/>
    <w:rsid w:val="00D35D59"/>
    <w:rsid w:val="00D36922"/>
    <w:rsid w:val="00D42070"/>
    <w:rsid w:val="00D4284B"/>
    <w:rsid w:val="00D45DEA"/>
    <w:rsid w:val="00D53D96"/>
    <w:rsid w:val="00D55ABF"/>
    <w:rsid w:val="00D62047"/>
    <w:rsid w:val="00D63AEE"/>
    <w:rsid w:val="00D65B6C"/>
    <w:rsid w:val="00D813E8"/>
    <w:rsid w:val="00D816FA"/>
    <w:rsid w:val="00D85F24"/>
    <w:rsid w:val="00D87126"/>
    <w:rsid w:val="00D87D06"/>
    <w:rsid w:val="00D91513"/>
    <w:rsid w:val="00DA1998"/>
    <w:rsid w:val="00DA22C1"/>
    <w:rsid w:val="00DA25C2"/>
    <w:rsid w:val="00DA3B21"/>
    <w:rsid w:val="00DA514E"/>
    <w:rsid w:val="00DB1B37"/>
    <w:rsid w:val="00DB3937"/>
    <w:rsid w:val="00DB59B5"/>
    <w:rsid w:val="00DB6ED9"/>
    <w:rsid w:val="00DB73CD"/>
    <w:rsid w:val="00DC1EB5"/>
    <w:rsid w:val="00DC39A2"/>
    <w:rsid w:val="00DC4619"/>
    <w:rsid w:val="00DC679A"/>
    <w:rsid w:val="00DC7E8F"/>
    <w:rsid w:val="00DD04FF"/>
    <w:rsid w:val="00DD4853"/>
    <w:rsid w:val="00DD70F1"/>
    <w:rsid w:val="00DE0BD8"/>
    <w:rsid w:val="00DE4B92"/>
    <w:rsid w:val="00DE5CEC"/>
    <w:rsid w:val="00DE5D8C"/>
    <w:rsid w:val="00DF0E7E"/>
    <w:rsid w:val="00DF10DF"/>
    <w:rsid w:val="00DF14D1"/>
    <w:rsid w:val="00DF1B51"/>
    <w:rsid w:val="00DF7080"/>
    <w:rsid w:val="00E0656B"/>
    <w:rsid w:val="00E1137C"/>
    <w:rsid w:val="00E15291"/>
    <w:rsid w:val="00E17BED"/>
    <w:rsid w:val="00E22CAC"/>
    <w:rsid w:val="00E30475"/>
    <w:rsid w:val="00E31226"/>
    <w:rsid w:val="00E33447"/>
    <w:rsid w:val="00E45915"/>
    <w:rsid w:val="00E46022"/>
    <w:rsid w:val="00E477BA"/>
    <w:rsid w:val="00E5051E"/>
    <w:rsid w:val="00E5055F"/>
    <w:rsid w:val="00E52467"/>
    <w:rsid w:val="00E64FFE"/>
    <w:rsid w:val="00E66139"/>
    <w:rsid w:val="00E66A63"/>
    <w:rsid w:val="00E66E3E"/>
    <w:rsid w:val="00E675AD"/>
    <w:rsid w:val="00E731F8"/>
    <w:rsid w:val="00E75577"/>
    <w:rsid w:val="00E85753"/>
    <w:rsid w:val="00E85A9E"/>
    <w:rsid w:val="00E87261"/>
    <w:rsid w:val="00E8780E"/>
    <w:rsid w:val="00E87CC6"/>
    <w:rsid w:val="00E87EC9"/>
    <w:rsid w:val="00E91C27"/>
    <w:rsid w:val="00E94D66"/>
    <w:rsid w:val="00E959AB"/>
    <w:rsid w:val="00E9643A"/>
    <w:rsid w:val="00EA2FB9"/>
    <w:rsid w:val="00EA45BF"/>
    <w:rsid w:val="00EA5F4A"/>
    <w:rsid w:val="00EA7747"/>
    <w:rsid w:val="00EB1D78"/>
    <w:rsid w:val="00EB282A"/>
    <w:rsid w:val="00EB3609"/>
    <w:rsid w:val="00EB51B8"/>
    <w:rsid w:val="00EB69F7"/>
    <w:rsid w:val="00EB6CBB"/>
    <w:rsid w:val="00EB78FC"/>
    <w:rsid w:val="00EC2E5F"/>
    <w:rsid w:val="00EC62E7"/>
    <w:rsid w:val="00EC750F"/>
    <w:rsid w:val="00EC79C6"/>
    <w:rsid w:val="00ED01A8"/>
    <w:rsid w:val="00ED21D9"/>
    <w:rsid w:val="00ED2412"/>
    <w:rsid w:val="00ED3E5C"/>
    <w:rsid w:val="00ED5CA5"/>
    <w:rsid w:val="00ED7A0C"/>
    <w:rsid w:val="00EE4204"/>
    <w:rsid w:val="00EF4AD0"/>
    <w:rsid w:val="00EF618B"/>
    <w:rsid w:val="00EF6D6E"/>
    <w:rsid w:val="00EF7FE1"/>
    <w:rsid w:val="00F007AB"/>
    <w:rsid w:val="00F00D8C"/>
    <w:rsid w:val="00F013A0"/>
    <w:rsid w:val="00F12B5C"/>
    <w:rsid w:val="00F1574B"/>
    <w:rsid w:val="00F1662D"/>
    <w:rsid w:val="00F201B5"/>
    <w:rsid w:val="00F207AE"/>
    <w:rsid w:val="00F238F4"/>
    <w:rsid w:val="00F23985"/>
    <w:rsid w:val="00F30677"/>
    <w:rsid w:val="00F3154B"/>
    <w:rsid w:val="00F35B8D"/>
    <w:rsid w:val="00F36C72"/>
    <w:rsid w:val="00F37353"/>
    <w:rsid w:val="00F42DC2"/>
    <w:rsid w:val="00F54FFF"/>
    <w:rsid w:val="00F6127E"/>
    <w:rsid w:val="00F61C5A"/>
    <w:rsid w:val="00F65280"/>
    <w:rsid w:val="00F656F2"/>
    <w:rsid w:val="00F65EDD"/>
    <w:rsid w:val="00F663BE"/>
    <w:rsid w:val="00F735E8"/>
    <w:rsid w:val="00F7702C"/>
    <w:rsid w:val="00F8315A"/>
    <w:rsid w:val="00F84E19"/>
    <w:rsid w:val="00F86989"/>
    <w:rsid w:val="00F8714C"/>
    <w:rsid w:val="00FA0F11"/>
    <w:rsid w:val="00FA1744"/>
    <w:rsid w:val="00FA4FF6"/>
    <w:rsid w:val="00FA7838"/>
    <w:rsid w:val="00FB288C"/>
    <w:rsid w:val="00FB2A11"/>
    <w:rsid w:val="00FC0367"/>
    <w:rsid w:val="00FC4EA6"/>
    <w:rsid w:val="00FE451E"/>
    <w:rsid w:val="00FE70FC"/>
    <w:rsid w:val="00FE7FAD"/>
    <w:rsid w:val="00FF263B"/>
    <w:rsid w:val="00FF3E9C"/>
    <w:rsid w:val="00FF462A"/>
    <w:rsid w:val="00FF7B91"/>
    <w:rsid w:val="00FF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6695"/>
  <w15:chartTrackingRefBased/>
  <w15:docId w15:val="{4C01A92F-D191-4D37-8CF9-B9EC81A53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D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5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55625"/>
  </w:style>
  <w:style w:type="paragraph" w:styleId="a5">
    <w:name w:val="footer"/>
    <w:basedOn w:val="a"/>
    <w:link w:val="a6"/>
    <w:uiPriority w:val="99"/>
    <w:unhideWhenUsed/>
    <w:rsid w:val="00C55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55625"/>
  </w:style>
  <w:style w:type="paragraph" w:styleId="a7">
    <w:name w:val="List Paragraph"/>
    <w:aliases w:val="Абзац списка для документа"/>
    <w:basedOn w:val="a"/>
    <w:link w:val="a8"/>
    <w:uiPriority w:val="34"/>
    <w:qFormat/>
    <w:rsid w:val="005E3BAD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2C4CC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C4CCA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C4CCA"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2C4C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C4CCA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6A5EE5"/>
    <w:pPr>
      <w:spacing w:after="0" w:line="240" w:lineRule="auto"/>
    </w:pPr>
  </w:style>
  <w:style w:type="paragraph" w:styleId="af">
    <w:name w:val="annotation subject"/>
    <w:basedOn w:val="aa"/>
    <w:next w:val="aa"/>
    <w:link w:val="af0"/>
    <w:uiPriority w:val="99"/>
    <w:semiHidden/>
    <w:unhideWhenUsed/>
    <w:rsid w:val="00EA45BF"/>
    <w:rPr>
      <w:b/>
      <w:bCs/>
    </w:rPr>
  </w:style>
  <w:style w:type="character" w:customStyle="1" w:styleId="af0">
    <w:name w:val="Тема примечания Знак"/>
    <w:basedOn w:val="ab"/>
    <w:link w:val="af"/>
    <w:uiPriority w:val="99"/>
    <w:semiHidden/>
    <w:rsid w:val="00EA45BF"/>
    <w:rPr>
      <w:b/>
      <w:bCs/>
      <w:sz w:val="20"/>
      <w:szCs w:val="20"/>
    </w:rPr>
  </w:style>
  <w:style w:type="paragraph" w:customStyle="1" w:styleId="ConsPlusNormal">
    <w:name w:val="ConsPlusNormal"/>
    <w:rsid w:val="000A31A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f1">
    <w:name w:val="Subtitle"/>
    <w:basedOn w:val="a"/>
    <w:next w:val="a"/>
    <w:link w:val="af2"/>
    <w:uiPriority w:val="11"/>
    <w:qFormat/>
    <w:rsid w:val="00026A6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2">
    <w:name w:val="Подзаголовок Знак"/>
    <w:basedOn w:val="a0"/>
    <w:link w:val="af1"/>
    <w:uiPriority w:val="11"/>
    <w:rsid w:val="00026A63"/>
    <w:rPr>
      <w:rFonts w:eastAsiaTheme="minorEastAsia"/>
      <w:color w:val="5A5A5A" w:themeColor="text1" w:themeTint="A5"/>
      <w:spacing w:val="15"/>
    </w:rPr>
  </w:style>
  <w:style w:type="character" w:customStyle="1" w:styleId="a8">
    <w:name w:val="Абзац списка Знак"/>
    <w:aliases w:val="Абзац списка для документа Знак"/>
    <w:link w:val="a7"/>
    <w:uiPriority w:val="34"/>
    <w:locked/>
    <w:rsid w:val="000578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ACA27-42E0-4F6D-9F58-873FEB103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6469</Words>
  <Characters>36879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Рахманова Надежда Андреевна</dc:creator>
  <cp:keywords/>
  <dc:description/>
  <cp:lastModifiedBy>Плотникова Ирина Михайловна</cp:lastModifiedBy>
  <cp:revision>2</cp:revision>
  <cp:lastPrinted>2023-09-05T14:15:00Z</cp:lastPrinted>
  <dcterms:created xsi:type="dcterms:W3CDTF">2023-09-27T05:43:00Z</dcterms:created>
  <dcterms:modified xsi:type="dcterms:W3CDTF">2023-09-27T05:43:00Z</dcterms:modified>
</cp:coreProperties>
</file>