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E23270" w:rsidRPr="00DF0A94" w:rsidTr="00E23270">
        <w:trPr>
          <w:cantSplit/>
          <w:trHeight w:val="542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ЧĂВАШ РЕСПУБЛИКИН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1985" w:type="dxa"/>
            <w:vMerge w:val="restart"/>
            <w:hideMark/>
          </w:tcPr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noProof/>
              </w:rPr>
              <w:drawing>
                <wp:inline distT="0" distB="0" distL="0" distR="0" wp14:anchorId="0839FC04" wp14:editId="3385D256">
                  <wp:extent cx="835025" cy="98615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  <w:lang w:val="x-none"/>
              </w:rPr>
            </w:pPr>
            <w:r w:rsidRPr="00DF0A94">
              <w:rPr>
                <w:b/>
                <w:bCs/>
                <w:lang w:val="x-none"/>
              </w:rPr>
              <w:t>ЧУВАШСКАЯ РЕСПУБЛИКА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</w:tc>
      </w:tr>
      <w:tr w:rsidR="00E23270" w:rsidRPr="00DF0A94" w:rsidTr="00E23270">
        <w:trPr>
          <w:cantSplit/>
          <w:trHeight w:val="1785"/>
          <w:jc w:val="center"/>
        </w:trPr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КАНАШ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МУНИЦИПАЛЛĂ ОКРУГĚН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ДЕПУТАТСЕН ПУХĂВĚ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AE17E2" w:rsidRDefault="00E23270" w:rsidP="00073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AE17E2">
              <w:rPr>
                <w:rFonts w:ascii="Times New Roman" w:eastAsia="Calibri" w:hAnsi="Times New Roman" w:cs="Times New Roman"/>
                <w:b/>
                <w:caps/>
              </w:rPr>
              <w:t>йышĂну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</w:t>
            </w:r>
            <w:r w:rsidRPr="00DF0A94">
              <w:rPr>
                <w:b/>
              </w:rPr>
              <w:t xml:space="preserve"> №</w:t>
            </w:r>
            <w:r>
              <w:rPr>
                <w:b/>
              </w:rPr>
              <w:t>_________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E23270" w:rsidRPr="00DF0A94" w:rsidRDefault="00E23270" w:rsidP="00073BAC">
            <w:pPr>
              <w:ind w:firstLine="0"/>
              <w:jc w:val="center"/>
            </w:pPr>
          </w:p>
        </w:tc>
        <w:tc>
          <w:tcPr>
            <w:tcW w:w="3969" w:type="dxa"/>
          </w:tcPr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СОБРАНИЕ ДЕПУТАТОВ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rPr>
                <w:b/>
                <w:bCs/>
              </w:rPr>
              <w:t>КАНАШСКОГО МУНИЦИПАЛЬНОГО ОКРУГА</w:t>
            </w: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  <w:bCs/>
              </w:rPr>
            </w:pPr>
            <w:r w:rsidRPr="00DF0A94">
              <w:rPr>
                <w:b/>
                <w:bCs/>
              </w:rPr>
              <w:t>РЕШЕНИЕ</w:t>
            </w:r>
          </w:p>
          <w:p w:rsidR="00E23270" w:rsidRPr="00DF0A94" w:rsidRDefault="00E23270" w:rsidP="00073BAC">
            <w:pPr>
              <w:ind w:firstLine="0"/>
              <w:jc w:val="center"/>
            </w:pPr>
          </w:p>
          <w:p w:rsidR="00E23270" w:rsidRPr="00DF0A94" w:rsidRDefault="00E23270" w:rsidP="00073BA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_____________</w:t>
            </w:r>
            <w:r w:rsidRPr="00DF0A94">
              <w:rPr>
                <w:b/>
              </w:rPr>
              <w:t xml:space="preserve"> №</w:t>
            </w:r>
            <w:r>
              <w:rPr>
                <w:b/>
              </w:rPr>
              <w:t>_________</w:t>
            </w:r>
          </w:p>
          <w:p w:rsidR="00E23270" w:rsidRPr="00DF0A94" w:rsidRDefault="00E23270" w:rsidP="00073BAC">
            <w:pPr>
              <w:ind w:firstLine="0"/>
              <w:jc w:val="center"/>
            </w:pPr>
            <w:r w:rsidRPr="00DF0A94">
              <w:t>город Канаш</w:t>
            </w:r>
          </w:p>
        </w:tc>
      </w:tr>
    </w:tbl>
    <w:p w:rsidR="00E23270" w:rsidRDefault="00E23270"/>
    <w:p w:rsidR="00E23270" w:rsidRDefault="00E23270" w:rsidP="00E23270"/>
    <w:p w:rsidR="0040337C" w:rsidRPr="00C47FB4" w:rsidRDefault="0040337C" w:rsidP="0040337C">
      <w:pPr>
        <w:keepNext/>
        <w:widowControl/>
        <w:autoSpaceDE/>
        <w:autoSpaceDN/>
        <w:adjustRightInd/>
        <w:ind w:right="4819"/>
        <w:outlineLvl w:val="1"/>
        <w:rPr>
          <w:rFonts w:ascii="Times New Roman" w:hAnsi="Times New Roman" w:cs="Times New Roman"/>
          <w:b/>
          <w:bCs/>
        </w:rPr>
      </w:pPr>
      <w:r w:rsidRPr="00C47FB4">
        <w:rPr>
          <w:rFonts w:ascii="Times New Roman" w:hAnsi="Times New Roman" w:cs="Times New Roman"/>
          <w:b/>
          <w:bCs/>
        </w:rPr>
        <w:t xml:space="preserve">О </w:t>
      </w:r>
      <w:r w:rsidRPr="00C47FB4">
        <w:rPr>
          <w:rFonts w:ascii="Times New Roman" w:hAnsi="Times New Roman" w:cs="Times New Roman"/>
          <w:b/>
        </w:rPr>
        <w:t>вопросах правопреемства</w:t>
      </w:r>
    </w:p>
    <w:p w:rsidR="0040337C" w:rsidRPr="00B716EB" w:rsidRDefault="0040337C" w:rsidP="0040337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0337C" w:rsidRPr="00B716EB" w:rsidRDefault="0040337C" w:rsidP="0040337C">
      <w:pPr>
        <w:widowControl/>
        <w:autoSpaceDE/>
        <w:autoSpaceDN/>
        <w:adjustRightInd/>
        <w:ind w:left="-180"/>
        <w:rPr>
          <w:rFonts w:ascii="Times New Roman" w:hAnsi="Times New Roman" w:cs="Times New Roman"/>
        </w:rPr>
      </w:pPr>
    </w:p>
    <w:p w:rsidR="0040337C" w:rsidRPr="00B716EB" w:rsidRDefault="0040337C" w:rsidP="0040337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  <w:r w:rsidRPr="00A36810">
        <w:rPr>
          <w:rFonts w:ascii="Times New Roman" w:hAnsi="Times New Roman" w:cs="Times New Roman"/>
          <w:bCs/>
        </w:rPr>
        <w:t>В соответствии с частью 5 статьи 34 Федерального закона от 6</w:t>
      </w:r>
      <w:r>
        <w:rPr>
          <w:rFonts w:ascii="Times New Roman" w:hAnsi="Times New Roman" w:cs="Times New Roman"/>
          <w:bCs/>
        </w:rPr>
        <w:t xml:space="preserve"> октября </w:t>
      </w:r>
      <w:r w:rsidRPr="00A36810">
        <w:rPr>
          <w:rFonts w:ascii="Times New Roman" w:hAnsi="Times New Roman" w:cs="Times New Roman"/>
          <w:bCs/>
        </w:rPr>
        <w:t xml:space="preserve">2003 </w:t>
      </w:r>
      <w:r>
        <w:rPr>
          <w:rFonts w:ascii="Times New Roman" w:hAnsi="Times New Roman" w:cs="Times New Roman"/>
          <w:bCs/>
        </w:rPr>
        <w:t xml:space="preserve"> года </w:t>
      </w:r>
      <w:r w:rsidR="00F061EC" w:rsidRPr="00F061EC">
        <w:rPr>
          <w:rFonts w:ascii="Times New Roman" w:hAnsi="Times New Roman" w:cs="Times New Roman"/>
          <w:bCs/>
        </w:rPr>
        <w:t xml:space="preserve">              </w:t>
      </w:r>
      <w:r w:rsidRPr="00A36810">
        <w:rPr>
          <w:rFonts w:ascii="Times New Roman" w:hAnsi="Times New Roman" w:cs="Times New Roman"/>
          <w:bCs/>
        </w:rPr>
        <w:t xml:space="preserve">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Cs/>
        </w:rPr>
        <w:t xml:space="preserve">Федерации», </w:t>
      </w:r>
      <w:r w:rsidRPr="0040337C">
        <w:rPr>
          <w:rFonts w:ascii="Times New Roman" w:hAnsi="Times New Roman" w:cs="Times New Roman"/>
          <w:bCs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>
        <w:rPr>
          <w:rFonts w:ascii="Times New Roman" w:hAnsi="Times New Roman" w:cs="Times New Roman"/>
          <w:bCs/>
        </w:rPr>
        <w:t xml:space="preserve">, </w:t>
      </w:r>
      <w:r w:rsidRPr="00B716EB">
        <w:rPr>
          <w:rFonts w:ascii="Times New Roman" w:hAnsi="Times New Roman" w:cs="Times New Roman"/>
          <w:b/>
          <w:bCs/>
        </w:rPr>
        <w:t xml:space="preserve">Собрание депутатов Канашского муниципального округа </w:t>
      </w:r>
      <w:r>
        <w:rPr>
          <w:rFonts w:ascii="Times New Roman" w:hAnsi="Times New Roman" w:cs="Times New Roman"/>
          <w:b/>
          <w:bCs/>
        </w:rPr>
        <w:t>Чувашской Республики решило</w:t>
      </w:r>
      <w:r w:rsidRPr="00B716EB">
        <w:rPr>
          <w:rFonts w:ascii="Times New Roman" w:hAnsi="Times New Roman" w:cs="Times New Roman"/>
          <w:b/>
          <w:bCs/>
        </w:rPr>
        <w:t>:</w:t>
      </w:r>
    </w:p>
    <w:p w:rsidR="0040337C" w:rsidRPr="00B716EB" w:rsidRDefault="0040337C" w:rsidP="0040337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</w:rPr>
      </w:pP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A36810">
        <w:rPr>
          <w:rFonts w:ascii="Times New Roman" w:hAnsi="Times New Roman" w:cs="Times New Roman"/>
          <w:bCs/>
        </w:rPr>
        <w:t xml:space="preserve">1. </w:t>
      </w:r>
      <w:r w:rsidRPr="00145247">
        <w:rPr>
          <w:rFonts w:ascii="Times New Roman" w:eastAsia="Calibri" w:hAnsi="Times New Roman" w:cs="Times New Roman"/>
        </w:rPr>
        <w:t xml:space="preserve">Определить администрацию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муниципального округа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правопреемником в отношениях с органами государственной власти Российской Федерации, органами государственной власти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>, органами местного самоуправления, физическими и юридическими лицами</w:t>
      </w:r>
      <w:r w:rsidRPr="00AB0CF6">
        <w:t xml:space="preserve"> </w:t>
      </w:r>
      <w:r w:rsidRPr="00AB0CF6">
        <w:rPr>
          <w:rFonts w:ascii="Times New Roman" w:eastAsia="Calibri" w:hAnsi="Times New Roman" w:cs="Times New Roman"/>
        </w:rPr>
        <w:t xml:space="preserve">в соответствии с законодательством Российской Федерации и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следующих органов мес</w:t>
      </w:r>
      <w:r>
        <w:rPr>
          <w:rFonts w:ascii="Times New Roman" w:eastAsia="Calibri" w:hAnsi="Times New Roman" w:cs="Times New Roman"/>
        </w:rPr>
        <w:t>тного самоуправления:</w:t>
      </w:r>
    </w:p>
    <w:p w:rsidR="0040337C" w:rsidRDefault="0040337C" w:rsidP="004033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</w:t>
      </w:r>
      <w:r w:rsidRPr="00A368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Канашского</w:t>
      </w:r>
      <w:r w:rsidRPr="00A368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муниципального округа</w:t>
      </w:r>
      <w:r w:rsidRPr="00A36810">
        <w:rPr>
          <w:rFonts w:ascii="Times New Roman" w:hAnsi="Times New Roman" w:cs="Times New Roman"/>
          <w:bCs/>
        </w:rPr>
        <w:t xml:space="preserve"> Чувашской Республики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eastAsia="Calibri" w:hAnsi="Times New Roman" w:cs="Times New Roman"/>
        </w:rPr>
        <w:t>ОГРН:</w:t>
      </w:r>
      <w:r w:rsidRPr="0040337C">
        <w:rPr>
          <w:rFonts w:ascii="Times New Roman" w:eastAsia="Calibri" w:hAnsi="Times New Roman" w:cs="Times New Roman"/>
        </w:rPr>
        <w:t>1222100009592</w:t>
      </w:r>
      <w:r w:rsidRPr="00F92ACA">
        <w:rPr>
          <w:rFonts w:ascii="Times New Roman" w:eastAsia="Calibri" w:hAnsi="Times New Roman" w:cs="Times New Roman"/>
        </w:rPr>
        <w:t>, ИНН:</w:t>
      </w:r>
      <w:r w:rsidRPr="0040337C">
        <w:rPr>
          <w:rFonts w:ascii="Times New Roman" w:eastAsia="Calibri" w:hAnsi="Times New Roman" w:cs="Times New Roman"/>
        </w:rPr>
        <w:t>2100003136</w:t>
      </w:r>
      <w:r>
        <w:rPr>
          <w:rFonts w:ascii="Times New Roman" w:hAnsi="Times New Roman" w:cs="Times New Roman"/>
          <w:bCs/>
        </w:rPr>
        <w:t>)</w:t>
      </w:r>
      <w:r w:rsidRPr="00A36810">
        <w:rPr>
          <w:rFonts w:ascii="Times New Roman" w:hAnsi="Times New Roman" w:cs="Times New Roman"/>
          <w:bCs/>
        </w:rPr>
        <w:t>;</w:t>
      </w:r>
    </w:p>
    <w:p w:rsidR="0040337C" w:rsidRPr="0040337C" w:rsidRDefault="0040337C" w:rsidP="0040337C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Администрации города Канаш Чувашской Республики (ОГРН </w:t>
      </w:r>
      <w:r w:rsidRPr="0040337C">
        <w:rPr>
          <w:rFonts w:ascii="Times New Roman" w:hAnsi="Times New Roman" w:cs="Times New Roman"/>
          <w:bCs/>
        </w:rPr>
        <w:t>1022102231931</w:t>
      </w:r>
      <w:r>
        <w:rPr>
          <w:rFonts w:ascii="Times New Roman" w:hAnsi="Times New Roman" w:cs="Times New Roman"/>
          <w:bCs/>
        </w:rPr>
        <w:t>, ИНН 2123007000).</w:t>
      </w:r>
    </w:p>
    <w:p w:rsidR="0040337C" w:rsidRPr="00F53E8A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A36810">
        <w:rPr>
          <w:rFonts w:ascii="Times New Roman" w:hAnsi="Times New Roman" w:cs="Times New Roman"/>
          <w:bCs/>
        </w:rPr>
        <w:t xml:space="preserve">2. </w:t>
      </w:r>
      <w:r w:rsidRPr="00145247">
        <w:rPr>
          <w:rFonts w:ascii="Times New Roman" w:eastAsia="Calibri" w:hAnsi="Times New Roman" w:cs="Times New Roman"/>
        </w:rPr>
        <w:t>Функции учредителя муниципальных учреждений, организаций и предприятий</w:t>
      </w:r>
      <w:r w:rsidRPr="0014524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муниципального округа Чувашской Республики</w:t>
      </w:r>
      <w:r w:rsidRPr="00145247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города Канаш Чувашской Республики</w:t>
      </w:r>
      <w:r w:rsidRPr="00812A86">
        <w:rPr>
          <w:rFonts w:ascii="Times New Roman" w:eastAsia="Calibri" w:hAnsi="Times New Roman" w:cs="Times New Roman"/>
        </w:rPr>
        <w:t>,</w:t>
      </w:r>
      <w:r w:rsidRPr="00145247">
        <w:rPr>
          <w:rFonts w:ascii="Times New Roman" w:eastAsia="Calibri" w:hAnsi="Times New Roman" w:cs="Times New Roman"/>
        </w:rPr>
        <w:t xml:space="preserve"> переходят к </w:t>
      </w:r>
      <w:r>
        <w:rPr>
          <w:rFonts w:ascii="Times New Roman" w:eastAsia="Calibri" w:hAnsi="Times New Roman" w:cs="Times New Roman"/>
        </w:rPr>
        <w:t>Канашскому</w:t>
      </w:r>
      <w:r w:rsidRPr="00145247">
        <w:rPr>
          <w:rFonts w:ascii="Times New Roman" w:eastAsia="Calibri" w:hAnsi="Times New Roman" w:cs="Times New Roman"/>
        </w:rPr>
        <w:t xml:space="preserve"> муниципальному округу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в лице администрации </w:t>
      </w:r>
      <w:r>
        <w:rPr>
          <w:rFonts w:ascii="Times New Roman" w:eastAsia="Calibri" w:hAnsi="Times New Roman" w:cs="Times New Roman"/>
        </w:rPr>
        <w:t>Канашского</w:t>
      </w:r>
      <w:r w:rsidRPr="00145247">
        <w:rPr>
          <w:rFonts w:ascii="Times New Roman" w:eastAsia="Calibri" w:hAnsi="Times New Roman" w:cs="Times New Roman"/>
        </w:rPr>
        <w:t xml:space="preserve"> муниципального округа </w:t>
      </w:r>
      <w:r>
        <w:rPr>
          <w:rFonts w:ascii="Times New Roman" w:eastAsia="Calibri" w:hAnsi="Times New Roman" w:cs="Times New Roman"/>
        </w:rPr>
        <w:t>Чувашской Республики</w:t>
      </w:r>
      <w:r w:rsidRPr="00145247">
        <w:rPr>
          <w:rFonts w:ascii="Times New Roman" w:eastAsia="Calibri" w:hAnsi="Times New Roman" w:cs="Times New Roman"/>
        </w:rPr>
        <w:t xml:space="preserve"> со дня ее формирования.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CB719E">
        <w:rPr>
          <w:rFonts w:ascii="Times New Roman" w:eastAsia="Calibri" w:hAnsi="Times New Roman" w:cs="Times New Roman"/>
        </w:rPr>
        <w:t xml:space="preserve">Изменения в учредительные документы муниципальных учреждений и предприятий, а также в учредительные и другие документы иных организаций в связи с переходом права собственности, иных прав и обязанностей к </w:t>
      </w:r>
      <w:r>
        <w:rPr>
          <w:rFonts w:ascii="Times New Roman" w:eastAsia="Calibri" w:hAnsi="Times New Roman" w:cs="Times New Roman"/>
        </w:rPr>
        <w:t>Канашскому</w:t>
      </w:r>
      <w:r w:rsidRPr="00CB71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муниципальному округу Чувашской Республики, </w:t>
      </w:r>
      <w:r w:rsidRPr="00CB719E">
        <w:rPr>
          <w:rFonts w:ascii="Times New Roman" w:eastAsia="Calibri" w:hAnsi="Times New Roman" w:cs="Times New Roman"/>
        </w:rPr>
        <w:t xml:space="preserve">вносятся в порядке, установленном законодательством Российской Федерации. 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С</w:t>
      </w:r>
      <w:r w:rsidRPr="00384058">
        <w:rPr>
          <w:rFonts w:ascii="Times New Roman" w:eastAsia="Calibri" w:hAnsi="Times New Roman" w:cs="Times New Roman"/>
        </w:rPr>
        <w:t>о дня формирования администраци</w:t>
      </w:r>
      <w:r>
        <w:rPr>
          <w:rFonts w:ascii="Times New Roman" w:eastAsia="Calibri" w:hAnsi="Times New Roman" w:cs="Times New Roman"/>
        </w:rPr>
        <w:t>я</w:t>
      </w:r>
      <w:r w:rsidRPr="003840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Канашского</w:t>
      </w:r>
      <w:r w:rsidRPr="00384058">
        <w:rPr>
          <w:rFonts w:ascii="Times New Roman" w:eastAsia="Calibri" w:hAnsi="Times New Roman" w:cs="Times New Roman"/>
        </w:rPr>
        <w:t xml:space="preserve"> муниципального округа Чувашской Республики</w:t>
      </w:r>
      <w:r>
        <w:rPr>
          <w:rFonts w:ascii="Times New Roman" w:eastAsia="Calibri" w:hAnsi="Times New Roman" w:cs="Times New Roman"/>
        </w:rPr>
        <w:t xml:space="preserve"> осуществляет следующие полномочия</w:t>
      </w:r>
      <w:r w:rsidRPr="001A12B6">
        <w:rPr>
          <w:rFonts w:ascii="Times New Roman" w:eastAsia="Calibri" w:hAnsi="Times New Roman" w:cs="Times New Roman"/>
        </w:rPr>
        <w:t>: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п</w:t>
      </w:r>
      <w:r w:rsidRPr="00384058">
        <w:rPr>
          <w:rFonts w:ascii="Times New Roman" w:eastAsia="Calibri" w:hAnsi="Times New Roman" w:cs="Times New Roman"/>
        </w:rPr>
        <w:t xml:space="preserve">олномочия, связанные с исполнением бюджетов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муниципального округа и города Канаш </w:t>
      </w:r>
      <w:r w:rsidRPr="00384058">
        <w:rPr>
          <w:rFonts w:ascii="Times New Roman" w:eastAsia="Calibri" w:hAnsi="Times New Roman" w:cs="Times New Roman"/>
        </w:rPr>
        <w:t>на 202</w:t>
      </w:r>
      <w:r>
        <w:rPr>
          <w:rFonts w:ascii="Times New Roman" w:eastAsia="Calibri" w:hAnsi="Times New Roman" w:cs="Times New Roman"/>
        </w:rPr>
        <w:t>4</w:t>
      </w:r>
      <w:r w:rsidRPr="00384058">
        <w:rPr>
          <w:rFonts w:ascii="Times New Roman" w:eastAsia="Calibri" w:hAnsi="Times New Roman" w:cs="Times New Roman"/>
        </w:rPr>
        <w:t xml:space="preserve"> год</w:t>
      </w:r>
      <w:r>
        <w:rPr>
          <w:rFonts w:ascii="Times New Roman" w:eastAsia="Calibri" w:hAnsi="Times New Roman" w:cs="Times New Roman"/>
        </w:rPr>
        <w:t>;</w:t>
      </w:r>
    </w:p>
    <w:p w:rsidR="0040337C" w:rsidRPr="00F061E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>2) составление бюджетной и иной отчетности Канашского муниципального округа, города Канаш и контроль за исполнением указанных бюджетов за 2024 год:</w:t>
      </w:r>
    </w:p>
    <w:p w:rsidR="0040337C" w:rsidRPr="00F061E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 xml:space="preserve">в соответствии с соглашениями, заключенными между органами государственной власти Чувашской Республики и органами местного самоуправления Канашского </w:t>
      </w:r>
      <w:r w:rsidR="007F51F1" w:rsidRPr="00F061EC">
        <w:rPr>
          <w:rFonts w:ascii="Times New Roman" w:eastAsia="Calibri" w:hAnsi="Times New Roman" w:cs="Times New Roman"/>
        </w:rPr>
        <w:t>муниципального округа</w:t>
      </w:r>
      <w:r w:rsidRPr="00F061EC">
        <w:rPr>
          <w:rFonts w:ascii="Times New Roman" w:eastAsia="Calibri" w:hAnsi="Times New Roman" w:cs="Times New Roman"/>
        </w:rPr>
        <w:t>,</w:t>
      </w:r>
      <w:r w:rsidR="007F51F1" w:rsidRPr="00F061EC">
        <w:rPr>
          <w:rFonts w:ascii="Times New Roman" w:eastAsia="Calibri" w:hAnsi="Times New Roman" w:cs="Times New Roman"/>
        </w:rPr>
        <w:t xml:space="preserve"> города Канаш</w:t>
      </w:r>
      <w:r w:rsidRPr="00F061EC">
        <w:rPr>
          <w:rFonts w:ascii="Times New Roman" w:eastAsia="Calibri" w:hAnsi="Times New Roman" w:cs="Times New Roman"/>
        </w:rPr>
        <w:t xml:space="preserve"> о предоставлении из бюджета Чувашской </w:t>
      </w:r>
      <w:r w:rsidRPr="00F061EC">
        <w:rPr>
          <w:rFonts w:ascii="Times New Roman" w:eastAsia="Calibri" w:hAnsi="Times New Roman" w:cs="Times New Roman"/>
        </w:rPr>
        <w:lastRenderedPageBreak/>
        <w:t xml:space="preserve">Республики бюджетам Канашского </w:t>
      </w:r>
      <w:r w:rsidR="00D40B0E" w:rsidRPr="00F061EC">
        <w:rPr>
          <w:rFonts w:ascii="Times New Roman" w:eastAsia="Calibri" w:hAnsi="Times New Roman" w:cs="Times New Roman"/>
        </w:rPr>
        <w:t>муниципального округа</w:t>
      </w:r>
      <w:r w:rsidRPr="00F061EC">
        <w:rPr>
          <w:rFonts w:ascii="Times New Roman" w:eastAsia="Calibri" w:hAnsi="Times New Roman" w:cs="Times New Roman"/>
        </w:rPr>
        <w:t xml:space="preserve">, </w:t>
      </w:r>
      <w:r w:rsidR="007F51F1" w:rsidRPr="00F061EC">
        <w:rPr>
          <w:rFonts w:ascii="Times New Roman" w:eastAsia="Calibri" w:hAnsi="Times New Roman" w:cs="Times New Roman"/>
        </w:rPr>
        <w:t xml:space="preserve">города Канаш </w:t>
      </w:r>
      <w:r w:rsidRPr="00F061EC">
        <w:rPr>
          <w:rFonts w:ascii="Times New Roman" w:eastAsia="Calibri" w:hAnsi="Times New Roman" w:cs="Times New Roman"/>
        </w:rPr>
        <w:t>межбюджетных трансфертов, имеющих целевое значение;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F061EC">
        <w:rPr>
          <w:rFonts w:ascii="Times New Roman" w:eastAsia="Calibri" w:hAnsi="Times New Roman" w:cs="Times New Roman"/>
        </w:rPr>
        <w:t>3) финансовое обеспечение деятельности</w:t>
      </w:r>
      <w:r w:rsidRPr="001A12B6">
        <w:rPr>
          <w:rFonts w:ascii="Times New Roman" w:eastAsia="Calibri" w:hAnsi="Times New Roman" w:cs="Times New Roman"/>
        </w:rPr>
        <w:t xml:space="preserve"> муниципальных казенных учреждений, финансовое обеспечение выполнения муниципального задания муниципальными бюджетными и автономными учреждениями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 Канаш</w:t>
      </w:r>
      <w:r w:rsidRPr="001A12B6">
        <w:rPr>
          <w:rFonts w:ascii="Times New Roman" w:eastAsia="Calibri" w:hAnsi="Times New Roman" w:cs="Times New Roman"/>
        </w:rPr>
        <w:t xml:space="preserve">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 Канаш </w:t>
      </w:r>
      <w:r w:rsidRPr="009E692E">
        <w:rPr>
          <w:rFonts w:ascii="Times New Roman" w:eastAsia="Calibri" w:hAnsi="Times New Roman" w:cs="Times New Roman"/>
        </w:rPr>
        <w:t>до 31 декабря 202</w:t>
      </w:r>
      <w:r w:rsidR="007F51F1">
        <w:rPr>
          <w:rFonts w:ascii="Times New Roman" w:eastAsia="Calibri" w:hAnsi="Times New Roman" w:cs="Times New Roman"/>
        </w:rPr>
        <w:t>4</w:t>
      </w:r>
      <w:r w:rsidRPr="009E692E">
        <w:rPr>
          <w:rFonts w:ascii="Times New Roman" w:eastAsia="Calibri" w:hAnsi="Times New Roman" w:cs="Times New Roman"/>
        </w:rPr>
        <w:t xml:space="preserve"> г.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Pr="001A12B6">
        <w:rPr>
          <w:rFonts w:ascii="Times New Roman" w:eastAsia="Calibri" w:hAnsi="Times New Roman" w:cs="Times New Roman"/>
        </w:rPr>
        <w:t xml:space="preserve">Остатки средств, находящиеся на единых счетах бюджетов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</w:t>
      </w:r>
      <w:r w:rsidRPr="001A12B6">
        <w:rPr>
          <w:rFonts w:ascii="Times New Roman" w:eastAsia="Calibri" w:hAnsi="Times New Roman" w:cs="Times New Roman"/>
        </w:rPr>
        <w:t>,</w:t>
      </w:r>
      <w:r w:rsidR="007F51F1">
        <w:rPr>
          <w:rFonts w:ascii="Times New Roman" w:eastAsia="Calibri" w:hAnsi="Times New Roman" w:cs="Times New Roman"/>
        </w:rPr>
        <w:t xml:space="preserve"> города</w:t>
      </w:r>
      <w:r w:rsidR="00117B46">
        <w:rPr>
          <w:rFonts w:ascii="Times New Roman" w:eastAsia="Calibri" w:hAnsi="Times New Roman" w:cs="Times New Roman"/>
        </w:rPr>
        <w:t xml:space="preserve"> Канаш</w:t>
      </w:r>
      <w:r>
        <w:rPr>
          <w:rFonts w:ascii="Times New Roman" w:eastAsia="Calibri" w:hAnsi="Times New Roman" w:cs="Times New Roman"/>
        </w:rPr>
        <w:t>,</w:t>
      </w:r>
      <w:r w:rsidRPr="001A12B6">
        <w:rPr>
          <w:rFonts w:ascii="Times New Roman" w:eastAsia="Calibri" w:hAnsi="Times New Roman" w:cs="Times New Roman"/>
        </w:rPr>
        <w:t xml:space="preserve"> по состоянию на 31 декабря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г., включая заключительные обороты по доходам, </w:t>
      </w:r>
      <w:r w:rsidR="00F87967">
        <w:rPr>
          <w:rFonts w:ascii="Times New Roman" w:eastAsia="Calibri" w:hAnsi="Times New Roman" w:cs="Times New Roman"/>
        </w:rPr>
        <w:t>подлежащих отражению</w:t>
      </w:r>
      <w:r w:rsidR="00D40B0E">
        <w:rPr>
          <w:rFonts w:ascii="Times New Roman" w:eastAsia="Calibri" w:hAnsi="Times New Roman" w:cs="Times New Roman"/>
        </w:rPr>
        <w:t xml:space="preserve"> </w:t>
      </w:r>
      <w:r w:rsidR="00F87967">
        <w:rPr>
          <w:rFonts w:ascii="Times New Roman" w:eastAsia="Calibri" w:hAnsi="Times New Roman" w:cs="Times New Roman"/>
        </w:rPr>
        <w:t xml:space="preserve">в отчетности об исполнении </w:t>
      </w:r>
      <w:r w:rsidRPr="001A12B6">
        <w:rPr>
          <w:rFonts w:ascii="Times New Roman" w:eastAsia="Calibri" w:hAnsi="Times New Roman" w:cs="Times New Roman"/>
        </w:rPr>
        <w:t xml:space="preserve">поступившим в бюджеты </w:t>
      </w:r>
      <w:r w:rsidR="007F51F1">
        <w:rPr>
          <w:rFonts w:ascii="Times New Roman" w:eastAsia="Calibri" w:hAnsi="Times New Roman" w:cs="Times New Roman"/>
        </w:rPr>
        <w:t xml:space="preserve">Канашского муниципального округа, города Канаш </w:t>
      </w:r>
      <w:r w:rsidRPr="001A12B6">
        <w:rPr>
          <w:rFonts w:ascii="Times New Roman" w:eastAsia="Calibri" w:hAnsi="Times New Roman" w:cs="Times New Roman"/>
        </w:rPr>
        <w:t>в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году, подлежащих отражению в отчетности об исполнении бюджетов за 20</w:t>
      </w:r>
      <w:r w:rsidR="007F51F1">
        <w:rPr>
          <w:rFonts w:ascii="Times New Roman" w:eastAsia="Calibri" w:hAnsi="Times New Roman" w:cs="Times New Roman"/>
        </w:rPr>
        <w:t>24</w:t>
      </w:r>
      <w:r w:rsidRPr="001A12B6">
        <w:rPr>
          <w:rFonts w:ascii="Times New Roman" w:eastAsia="Calibri" w:hAnsi="Times New Roman" w:cs="Times New Roman"/>
        </w:rPr>
        <w:t xml:space="preserve"> год, подлежат перечислению на единый счет бюджета </w:t>
      </w:r>
      <w:r>
        <w:rPr>
          <w:rFonts w:ascii="Times New Roman" w:eastAsia="Calibri" w:hAnsi="Times New Roman" w:cs="Times New Roman"/>
        </w:rPr>
        <w:t>Канашского</w:t>
      </w:r>
      <w:r w:rsidR="007F51F1">
        <w:rPr>
          <w:rFonts w:ascii="Times New Roman" w:eastAsia="Calibri" w:hAnsi="Times New Roman" w:cs="Times New Roman"/>
        </w:rPr>
        <w:t xml:space="preserve"> муниципального округа</w:t>
      </w:r>
      <w:r w:rsidRPr="001A12B6">
        <w:rPr>
          <w:rFonts w:ascii="Times New Roman" w:eastAsia="Calibri" w:hAnsi="Times New Roman" w:cs="Times New Roman"/>
        </w:rPr>
        <w:t xml:space="preserve"> не позднее </w:t>
      </w:r>
      <w:r>
        <w:rPr>
          <w:rFonts w:ascii="Times New Roman" w:eastAsia="Calibri" w:hAnsi="Times New Roman" w:cs="Times New Roman"/>
        </w:rPr>
        <w:t>20 январ</w:t>
      </w:r>
      <w:r w:rsidR="007F51F1">
        <w:rPr>
          <w:rFonts w:ascii="Times New Roman" w:eastAsia="Calibri" w:hAnsi="Times New Roman" w:cs="Times New Roman"/>
        </w:rPr>
        <w:t xml:space="preserve">я </w:t>
      </w:r>
      <w:r w:rsidR="007F51F1" w:rsidRPr="00117B46">
        <w:rPr>
          <w:rFonts w:ascii="Times New Roman" w:eastAsia="Calibri" w:hAnsi="Times New Roman" w:cs="Times New Roman"/>
        </w:rPr>
        <w:t>202</w:t>
      </w:r>
      <w:r w:rsidR="00897F7A" w:rsidRPr="00117B46">
        <w:rPr>
          <w:rFonts w:ascii="Times New Roman" w:eastAsia="Calibri" w:hAnsi="Times New Roman" w:cs="Times New Roman"/>
        </w:rPr>
        <w:t>5</w:t>
      </w:r>
      <w:r w:rsidRPr="00117B46">
        <w:rPr>
          <w:rFonts w:ascii="Times New Roman" w:eastAsia="Calibri" w:hAnsi="Times New Roman" w:cs="Times New Roman"/>
        </w:rPr>
        <w:t xml:space="preserve"> года</w:t>
      </w:r>
      <w:r w:rsidRPr="001A12B6">
        <w:rPr>
          <w:rFonts w:ascii="Times New Roman" w:eastAsia="Calibri" w:hAnsi="Times New Roman" w:cs="Times New Roman"/>
        </w:rPr>
        <w:t>.</w:t>
      </w:r>
    </w:p>
    <w:p w:rsidR="0040337C" w:rsidRPr="001A12B6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117B46">
        <w:rPr>
          <w:rFonts w:ascii="Times New Roman" w:eastAsia="Calibri" w:hAnsi="Times New Roman" w:cs="Times New Roman"/>
        </w:rPr>
        <w:t xml:space="preserve">5. Остатки </w:t>
      </w:r>
      <w:r w:rsidR="007F51F1" w:rsidRPr="00117B46">
        <w:rPr>
          <w:rFonts w:ascii="Times New Roman" w:eastAsia="Calibri" w:hAnsi="Times New Roman" w:cs="Times New Roman"/>
        </w:rPr>
        <w:t>средств</w:t>
      </w:r>
      <w:r w:rsidR="00897F7A" w:rsidRPr="00117B46">
        <w:rPr>
          <w:rFonts w:ascii="Times New Roman" w:eastAsia="Calibri" w:hAnsi="Times New Roman" w:cs="Times New Roman"/>
        </w:rPr>
        <w:t xml:space="preserve">, </w:t>
      </w:r>
      <w:r w:rsidRPr="00117B46">
        <w:rPr>
          <w:rFonts w:ascii="Times New Roman" w:eastAsia="Calibri" w:hAnsi="Times New Roman" w:cs="Times New Roman"/>
        </w:rPr>
        <w:t xml:space="preserve">находящиеся на лицевых счетах муниципальных учреждений Канашского </w:t>
      </w:r>
      <w:r w:rsidR="007F51F1" w:rsidRPr="00117B46">
        <w:rPr>
          <w:rFonts w:ascii="Times New Roman" w:eastAsia="Calibri" w:hAnsi="Times New Roman" w:cs="Times New Roman"/>
        </w:rPr>
        <w:t>муниципального округа</w:t>
      </w:r>
      <w:r w:rsidRPr="00117B46">
        <w:rPr>
          <w:rFonts w:ascii="Times New Roman" w:eastAsia="Calibri" w:hAnsi="Times New Roman" w:cs="Times New Roman"/>
        </w:rPr>
        <w:t>,</w:t>
      </w:r>
      <w:r w:rsidR="007F51F1" w:rsidRPr="00117B46">
        <w:rPr>
          <w:rFonts w:ascii="Times New Roman" w:eastAsia="Calibri" w:hAnsi="Times New Roman" w:cs="Times New Roman"/>
        </w:rPr>
        <w:t xml:space="preserve"> города Канаш</w:t>
      </w:r>
      <w:r w:rsidR="004D1BD3" w:rsidRPr="00117B46">
        <w:rPr>
          <w:rFonts w:ascii="Times New Roman" w:eastAsia="Calibri" w:hAnsi="Times New Roman" w:cs="Times New Roman"/>
        </w:rPr>
        <w:t xml:space="preserve"> по состоянию на 31.12.2024 г. </w:t>
      </w:r>
      <w:r w:rsidRPr="00117B46">
        <w:rPr>
          <w:rFonts w:ascii="Times New Roman" w:eastAsia="Calibri" w:hAnsi="Times New Roman" w:cs="Times New Roman"/>
        </w:rPr>
        <w:t xml:space="preserve"> </w:t>
      </w:r>
      <w:r w:rsidR="004D1BD3" w:rsidRPr="00117B46">
        <w:rPr>
          <w:rFonts w:ascii="Times New Roman" w:eastAsia="Calibri" w:hAnsi="Times New Roman" w:cs="Times New Roman"/>
        </w:rPr>
        <w:t xml:space="preserve">и подлежащие возврату в доход бюджета Канашского муниципального округа и города Канаш согласно требованиям действующего законодательства, </w:t>
      </w:r>
      <w:r w:rsidRPr="00117B46">
        <w:rPr>
          <w:rFonts w:ascii="Times New Roman" w:eastAsia="Calibri" w:hAnsi="Times New Roman" w:cs="Times New Roman"/>
        </w:rPr>
        <w:t xml:space="preserve">подлежат перечислению в </w:t>
      </w:r>
      <w:r w:rsidR="004D1BD3" w:rsidRPr="00117B46">
        <w:rPr>
          <w:rFonts w:ascii="Times New Roman" w:eastAsia="Calibri" w:hAnsi="Times New Roman" w:cs="Times New Roman"/>
        </w:rPr>
        <w:t xml:space="preserve">доход </w:t>
      </w:r>
      <w:r w:rsidRPr="00117B46">
        <w:rPr>
          <w:rFonts w:ascii="Times New Roman" w:eastAsia="Calibri" w:hAnsi="Times New Roman" w:cs="Times New Roman"/>
        </w:rPr>
        <w:t>бюджет</w:t>
      </w:r>
      <w:r w:rsidR="004D1BD3" w:rsidRPr="00117B46">
        <w:rPr>
          <w:rFonts w:ascii="Times New Roman" w:eastAsia="Calibri" w:hAnsi="Times New Roman" w:cs="Times New Roman"/>
        </w:rPr>
        <w:t>а</w:t>
      </w:r>
      <w:r w:rsidRPr="00117B46">
        <w:rPr>
          <w:rFonts w:ascii="Times New Roman" w:eastAsia="Calibri" w:hAnsi="Times New Roman" w:cs="Times New Roman"/>
        </w:rPr>
        <w:t xml:space="preserve"> </w:t>
      </w:r>
      <w:proofErr w:type="spellStart"/>
      <w:r w:rsidRPr="00117B46">
        <w:rPr>
          <w:rFonts w:ascii="Times New Roman" w:eastAsia="Calibri" w:hAnsi="Times New Roman" w:cs="Times New Roman"/>
        </w:rPr>
        <w:t>Канашского</w:t>
      </w:r>
      <w:proofErr w:type="spellEnd"/>
      <w:r w:rsidRPr="00117B46">
        <w:rPr>
          <w:rFonts w:ascii="Times New Roman" w:eastAsia="Calibri" w:hAnsi="Times New Roman" w:cs="Times New Roman"/>
        </w:rPr>
        <w:t xml:space="preserve"> муниципального</w:t>
      </w:r>
      <w:r w:rsidR="00897F7A" w:rsidRPr="00117B46">
        <w:rPr>
          <w:rFonts w:ascii="Times New Roman" w:eastAsia="Calibri" w:hAnsi="Times New Roman" w:cs="Times New Roman"/>
        </w:rPr>
        <w:t xml:space="preserve"> округа</w:t>
      </w:r>
      <w:r w:rsidR="004D1BD3" w:rsidRPr="00117B46">
        <w:rPr>
          <w:rFonts w:ascii="Times New Roman" w:eastAsia="Calibri" w:hAnsi="Times New Roman" w:cs="Times New Roman"/>
        </w:rPr>
        <w:t xml:space="preserve"> в 2025 году</w:t>
      </w:r>
      <w:r w:rsidR="00897F7A" w:rsidRPr="00117B46">
        <w:rPr>
          <w:rFonts w:ascii="Times New Roman" w:eastAsia="Calibri" w:hAnsi="Times New Roman" w:cs="Times New Roman"/>
        </w:rPr>
        <w:t xml:space="preserve"> </w:t>
      </w:r>
      <w:r w:rsidRPr="00117B46">
        <w:rPr>
          <w:rFonts w:ascii="Times New Roman" w:eastAsia="Calibri" w:hAnsi="Times New Roman" w:cs="Times New Roman"/>
        </w:rPr>
        <w:t xml:space="preserve">до </w:t>
      </w:r>
      <w:r w:rsidR="00AE4528" w:rsidRPr="00117B46">
        <w:rPr>
          <w:rFonts w:ascii="Times New Roman" w:eastAsia="Calibri" w:hAnsi="Times New Roman" w:cs="Times New Roman"/>
        </w:rPr>
        <w:t>20</w:t>
      </w:r>
      <w:r w:rsidRPr="00117B46">
        <w:rPr>
          <w:rFonts w:ascii="Times New Roman" w:eastAsia="Calibri" w:hAnsi="Times New Roman" w:cs="Times New Roman"/>
        </w:rPr>
        <w:t xml:space="preserve"> </w:t>
      </w:r>
      <w:r w:rsidR="00AE4528" w:rsidRPr="00117B46">
        <w:rPr>
          <w:rFonts w:ascii="Times New Roman" w:eastAsia="Calibri" w:hAnsi="Times New Roman" w:cs="Times New Roman"/>
        </w:rPr>
        <w:t xml:space="preserve">января </w:t>
      </w:r>
      <w:r w:rsidRPr="00117B46">
        <w:rPr>
          <w:rFonts w:ascii="Times New Roman" w:eastAsia="Calibri" w:hAnsi="Times New Roman" w:cs="Times New Roman"/>
        </w:rPr>
        <w:t>202</w:t>
      </w:r>
      <w:r w:rsidR="00AE4528" w:rsidRPr="00117B46">
        <w:rPr>
          <w:rFonts w:ascii="Times New Roman" w:eastAsia="Calibri" w:hAnsi="Times New Roman" w:cs="Times New Roman"/>
        </w:rPr>
        <w:t>5</w:t>
      </w:r>
      <w:r w:rsidRPr="00117B46">
        <w:rPr>
          <w:rFonts w:ascii="Times New Roman" w:eastAsia="Calibri" w:hAnsi="Times New Roman" w:cs="Times New Roman"/>
        </w:rPr>
        <w:t xml:space="preserve"> года.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</w:t>
      </w:r>
      <w:r w:rsidRPr="001A12B6">
        <w:rPr>
          <w:rFonts w:ascii="Times New Roman" w:eastAsia="Calibri" w:hAnsi="Times New Roman" w:cs="Times New Roman"/>
        </w:rPr>
        <w:t xml:space="preserve">В случае выявления муниципального долга </w:t>
      </w:r>
      <w:r w:rsidRPr="007F2C97">
        <w:rPr>
          <w:rFonts w:ascii="Times New Roman" w:eastAsia="Calibri" w:hAnsi="Times New Roman" w:cs="Times New Roman"/>
        </w:rPr>
        <w:t xml:space="preserve">Канашского </w:t>
      </w:r>
      <w:r w:rsidR="007F51F1">
        <w:rPr>
          <w:rFonts w:ascii="Times New Roman" w:eastAsia="Calibri" w:hAnsi="Times New Roman" w:cs="Times New Roman"/>
        </w:rPr>
        <w:t>муниципального округа, города Канаш</w:t>
      </w:r>
      <w:r w:rsidRPr="007F2C97">
        <w:rPr>
          <w:rFonts w:ascii="Times New Roman" w:eastAsia="Calibri" w:hAnsi="Times New Roman" w:cs="Times New Roman"/>
        </w:rPr>
        <w:t xml:space="preserve">, </w:t>
      </w:r>
      <w:proofErr w:type="spellStart"/>
      <w:r w:rsidRPr="007F2C97">
        <w:rPr>
          <w:rFonts w:ascii="Times New Roman" w:eastAsia="Calibri" w:hAnsi="Times New Roman" w:cs="Times New Roman"/>
        </w:rPr>
        <w:t>Канашский</w:t>
      </w:r>
      <w:proofErr w:type="spellEnd"/>
      <w:r w:rsidRPr="007F2C97">
        <w:rPr>
          <w:rFonts w:ascii="Times New Roman" w:eastAsia="Calibri" w:hAnsi="Times New Roman" w:cs="Times New Roman"/>
        </w:rPr>
        <w:t xml:space="preserve"> муниципальный округ является правопреемником и обеспечивает управление указанным муниципальным</w:t>
      </w:r>
      <w:r w:rsidRPr="001A12B6">
        <w:rPr>
          <w:rFonts w:ascii="Times New Roman" w:eastAsia="Calibri" w:hAnsi="Times New Roman" w:cs="Times New Roman"/>
        </w:rPr>
        <w:t xml:space="preserve"> долгом.</w:t>
      </w:r>
    </w:p>
    <w:p w:rsidR="0040337C" w:rsidRPr="00CB719E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</w:t>
      </w:r>
      <w:r w:rsidRPr="00CB719E">
        <w:rPr>
          <w:rFonts w:ascii="Times New Roman" w:eastAsia="Calibri" w:hAnsi="Times New Roman" w:cs="Times New Roman"/>
        </w:rPr>
        <w:t>Определить, что имущест</w:t>
      </w:r>
      <w:bookmarkStart w:id="0" w:name="_GoBack"/>
      <w:bookmarkEnd w:id="0"/>
      <w:r w:rsidRPr="00CB719E">
        <w:rPr>
          <w:rFonts w:ascii="Times New Roman" w:eastAsia="Calibri" w:hAnsi="Times New Roman" w:cs="Times New Roman"/>
        </w:rPr>
        <w:t xml:space="preserve">во, в том числе земельные участки, находящиеся в собственности </w:t>
      </w:r>
      <w:r>
        <w:rPr>
          <w:rFonts w:ascii="Times New Roman" w:eastAsia="Calibri" w:hAnsi="Times New Roman" w:cs="Times New Roman"/>
        </w:rPr>
        <w:t>Канашского</w:t>
      </w:r>
      <w:r w:rsidRPr="001A12B6">
        <w:rPr>
          <w:rFonts w:ascii="Times New Roman" w:eastAsia="Calibri" w:hAnsi="Times New Roman" w:cs="Times New Roman"/>
        </w:rPr>
        <w:t xml:space="preserve"> </w:t>
      </w:r>
      <w:r w:rsidR="007F51F1">
        <w:rPr>
          <w:rFonts w:ascii="Times New Roman" w:eastAsia="Calibri" w:hAnsi="Times New Roman" w:cs="Times New Roman"/>
        </w:rPr>
        <w:t>муниципального округа, города Канаш</w:t>
      </w:r>
      <w:r w:rsidRPr="001A12B6">
        <w:rPr>
          <w:rFonts w:ascii="Times New Roman" w:eastAsia="Calibri" w:hAnsi="Times New Roman" w:cs="Times New Roman"/>
        </w:rPr>
        <w:t xml:space="preserve">, </w:t>
      </w:r>
      <w:r w:rsidRPr="00CB719E">
        <w:rPr>
          <w:rFonts w:ascii="Times New Roman" w:eastAsia="Calibri" w:hAnsi="Times New Roman" w:cs="Times New Roman"/>
        </w:rPr>
        <w:t xml:space="preserve">являются собственностью </w:t>
      </w:r>
      <w:r>
        <w:rPr>
          <w:rFonts w:ascii="Times New Roman" w:eastAsia="Calibri" w:hAnsi="Times New Roman" w:cs="Times New Roman"/>
        </w:rPr>
        <w:t>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 w:rsidRPr="00CB719E">
        <w:rPr>
          <w:rFonts w:ascii="Times New Roman" w:eastAsia="Calibri" w:hAnsi="Times New Roman" w:cs="Times New Roman"/>
        </w:rPr>
        <w:t xml:space="preserve">Перечень имущества, в том числе земельных участков, право собственности на которые возникло у </w:t>
      </w:r>
      <w:r>
        <w:rPr>
          <w:rFonts w:ascii="Times New Roman" w:eastAsia="Calibri" w:hAnsi="Times New Roman" w:cs="Times New Roman"/>
        </w:rPr>
        <w:t>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</w:rPr>
        <w:t xml:space="preserve"> в порядке правопреемства, утверждается </w:t>
      </w:r>
      <w:r>
        <w:rPr>
          <w:rFonts w:ascii="Times New Roman" w:eastAsia="Calibri" w:hAnsi="Times New Roman" w:cs="Times New Roman"/>
        </w:rPr>
        <w:t>решением Собрания депутатов Канашского</w:t>
      </w:r>
      <w:r w:rsidRPr="00CB719E">
        <w:rPr>
          <w:rFonts w:ascii="Times New Roman" w:eastAsia="Calibri" w:hAnsi="Times New Roman" w:cs="Times New Roman"/>
        </w:rPr>
        <w:t xml:space="preserve">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</w:rPr>
        <w:t>.</w:t>
      </w:r>
    </w:p>
    <w:p w:rsidR="0040337C" w:rsidRDefault="0040337C" w:rsidP="0040337C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</w:t>
      </w:r>
      <w:r w:rsidRPr="00CB719E">
        <w:rPr>
          <w:rFonts w:ascii="Times New Roman" w:eastAsia="Calibri" w:hAnsi="Times New Roman" w:cs="Times New Roman"/>
        </w:rPr>
        <w:t>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40337C" w:rsidRDefault="0040337C" w:rsidP="0040337C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</w:rPr>
        <w:t>9</w:t>
      </w:r>
      <w:r w:rsidRPr="00145247">
        <w:rPr>
          <w:rFonts w:ascii="Times New Roman" w:eastAsia="Calibri" w:hAnsi="Times New Roman" w:cs="Times New Roman"/>
        </w:rPr>
        <w:t xml:space="preserve">. </w:t>
      </w:r>
      <w:r w:rsidRPr="00ED516E">
        <w:rPr>
          <w:rFonts w:ascii="Times New Roman" w:hAnsi="Times New Roman" w:cs="Times New Roman"/>
          <w:bCs/>
        </w:rPr>
        <w:t xml:space="preserve">Настоящее решение </w:t>
      </w:r>
      <w:r w:rsidRPr="00145247">
        <w:rPr>
          <w:rFonts w:ascii="Times New Roman" w:eastAsia="Calibri" w:hAnsi="Times New Roman" w:cs="Times New Roman"/>
        </w:rPr>
        <w:t>вступает в силу после его официального опубликования</w:t>
      </w:r>
      <w:r w:rsidRPr="00EA7D8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F51F1" w:rsidRDefault="007F51F1" w:rsidP="0040337C">
      <w:pPr>
        <w:ind w:firstLine="70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Председатель Собрания депутатов</w:t>
      </w:r>
    </w:p>
    <w:p w:rsidR="005207F8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Канашского муниципального</w:t>
      </w:r>
    </w:p>
    <w:p w:rsidR="00E23270" w:rsidRPr="00416869" w:rsidRDefault="005207F8" w:rsidP="005207F8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округа Чувашской Республики                                                                                     О.В. Савчук</w:t>
      </w:r>
    </w:p>
    <w:p w:rsidR="007F51F1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FF0000"/>
        </w:rPr>
      </w:pPr>
    </w:p>
    <w:p w:rsidR="007F51F1" w:rsidRPr="007F51F1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FF0000"/>
        </w:rPr>
      </w:pPr>
      <w:r w:rsidRPr="007F51F1">
        <w:rPr>
          <w:rFonts w:ascii="Times New Roman" w:hAnsi="Times New Roman" w:cs="Times New Roman"/>
          <w:bCs/>
          <w:color w:val="FF0000"/>
        </w:rPr>
        <w:t>Исполняющий полномочия</w:t>
      </w:r>
    </w:p>
    <w:p w:rsidR="007F51F1" w:rsidRPr="007F51F1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FF0000"/>
        </w:rPr>
      </w:pPr>
      <w:r w:rsidRPr="007F51F1">
        <w:rPr>
          <w:rFonts w:ascii="Times New Roman" w:hAnsi="Times New Roman" w:cs="Times New Roman"/>
          <w:bCs/>
          <w:color w:val="FF0000"/>
        </w:rPr>
        <w:t>главы Канашского муниципального</w:t>
      </w:r>
    </w:p>
    <w:p w:rsidR="00E23270" w:rsidRPr="007F51F1" w:rsidRDefault="007F51F1" w:rsidP="007F51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color w:val="FF0000"/>
        </w:rPr>
      </w:pPr>
      <w:r w:rsidRPr="007F51F1">
        <w:rPr>
          <w:rFonts w:ascii="Times New Roman" w:hAnsi="Times New Roman" w:cs="Times New Roman"/>
          <w:bCs/>
          <w:color w:val="FF0000"/>
        </w:rPr>
        <w:t xml:space="preserve">округа Чувашской Республики                                                                       </w:t>
      </w:r>
      <w:r>
        <w:rPr>
          <w:rFonts w:ascii="Times New Roman" w:hAnsi="Times New Roman" w:cs="Times New Roman"/>
          <w:bCs/>
          <w:color w:val="FF0000"/>
        </w:rPr>
        <w:t xml:space="preserve">            </w:t>
      </w:r>
      <w:r w:rsidRPr="007F51F1">
        <w:rPr>
          <w:rFonts w:ascii="Times New Roman" w:hAnsi="Times New Roman" w:cs="Times New Roman"/>
          <w:bCs/>
          <w:color w:val="FF0000"/>
        </w:rPr>
        <w:t xml:space="preserve"> Н.И. Белов          </w:t>
      </w:r>
    </w:p>
    <w:sectPr w:rsidR="00E23270" w:rsidRPr="007F51F1" w:rsidSect="00F079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0"/>
    <w:rsid w:val="0011400F"/>
    <w:rsid w:val="00117B46"/>
    <w:rsid w:val="001570DE"/>
    <w:rsid w:val="0018262D"/>
    <w:rsid w:val="00400B17"/>
    <w:rsid w:val="0040337C"/>
    <w:rsid w:val="00413D48"/>
    <w:rsid w:val="00424D5B"/>
    <w:rsid w:val="00431F1E"/>
    <w:rsid w:val="004D1BD3"/>
    <w:rsid w:val="005207F8"/>
    <w:rsid w:val="005D2368"/>
    <w:rsid w:val="006304D0"/>
    <w:rsid w:val="007B5998"/>
    <w:rsid w:val="007F51F1"/>
    <w:rsid w:val="00850E1C"/>
    <w:rsid w:val="00851720"/>
    <w:rsid w:val="00895046"/>
    <w:rsid w:val="00897F7A"/>
    <w:rsid w:val="008F1C02"/>
    <w:rsid w:val="00AE4528"/>
    <w:rsid w:val="00B95CFA"/>
    <w:rsid w:val="00C3525F"/>
    <w:rsid w:val="00CF5BB5"/>
    <w:rsid w:val="00D40B0E"/>
    <w:rsid w:val="00E23270"/>
    <w:rsid w:val="00E4244B"/>
    <w:rsid w:val="00F04897"/>
    <w:rsid w:val="00F061EC"/>
    <w:rsid w:val="00F0791C"/>
    <w:rsid w:val="00F8660D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45BE-869B-455B-84F0-A534FD1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3</cp:revision>
  <dcterms:created xsi:type="dcterms:W3CDTF">2024-11-28T05:48:00Z</dcterms:created>
  <dcterms:modified xsi:type="dcterms:W3CDTF">2024-11-28T06:44:00Z</dcterms:modified>
</cp:coreProperties>
</file>