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33425" cy="659130"/>
            <wp:effectExtent l="19050" t="0" r="9525" b="0"/>
            <wp:docPr id="2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71" w:rsidRPr="005F0151" w:rsidRDefault="002F7E7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СОБРАНИЕ ДЕПУТАТОВ ПОРЕЦКОГО МУНИЦИПАЛЬНОГО ОКРУГА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ЧУВАШСКОЙ РЕСПУБЛИКИ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РЕШЕНИЕ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Собрания депутатов первого созыва</w:t>
      </w:r>
    </w:p>
    <w:p w:rsidR="00C72CA6" w:rsidRPr="00C72CA6" w:rsidRDefault="00C72CA6" w:rsidP="00C72CA6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  <w:r w:rsidRPr="00C72CA6">
        <w:rPr>
          <w:rFonts w:ascii="Times New Roman" w:hAnsi="Times New Roman" w:cs="Times New Roman"/>
        </w:rPr>
        <w:t>от 27 сентября 2023 года</w:t>
      </w:r>
      <w:proofErr w:type="gramStart"/>
      <w:r w:rsidRPr="00C72CA6">
        <w:rPr>
          <w:rFonts w:ascii="Times New Roman" w:hAnsi="Times New Roman" w:cs="Times New Roman"/>
        </w:rPr>
        <w:t xml:space="preserve"> № С</w:t>
      </w:r>
      <w:proofErr w:type="gramEnd"/>
      <w:r w:rsidRPr="00C72CA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19/02</w:t>
      </w:r>
    </w:p>
    <w:p w:rsidR="00C72CA6" w:rsidRDefault="00C72CA6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с. Порецкое</w:t>
      </w:r>
    </w:p>
    <w:p w:rsidR="00812464" w:rsidRDefault="00812464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351A25" w:rsidRPr="00351A25" w:rsidRDefault="00351A25" w:rsidP="006F47A8">
      <w:pPr>
        <w:ind w:firstLine="0"/>
        <w:rPr>
          <w:rStyle w:val="a4"/>
          <w:rFonts w:ascii="Times New Roman" w:hAnsi="Times New Roman" w:cs="Times New Roman"/>
          <w:bCs w:val="0"/>
          <w:color w:val="auto"/>
        </w:rPr>
      </w:pPr>
      <w:r w:rsidRPr="00351A25">
        <w:rPr>
          <w:rStyle w:val="a4"/>
          <w:rFonts w:ascii="Times New Roman" w:hAnsi="Times New Roman" w:cs="Times New Roman"/>
          <w:bCs w:val="0"/>
          <w:color w:val="auto"/>
        </w:rPr>
        <w:t>Об отнесении жил</w:t>
      </w:r>
      <w:r w:rsidR="006F47A8">
        <w:rPr>
          <w:rStyle w:val="a4"/>
          <w:rFonts w:ascii="Times New Roman" w:hAnsi="Times New Roman" w:cs="Times New Roman"/>
          <w:bCs w:val="0"/>
          <w:color w:val="auto"/>
        </w:rPr>
        <w:t>ых</w:t>
      </w:r>
      <w:r w:rsidRPr="00351A25">
        <w:rPr>
          <w:rStyle w:val="a4"/>
          <w:rFonts w:ascii="Times New Roman" w:hAnsi="Times New Roman" w:cs="Times New Roman"/>
          <w:bCs w:val="0"/>
          <w:color w:val="auto"/>
        </w:rPr>
        <w:t xml:space="preserve"> помещени</w:t>
      </w:r>
      <w:r w:rsidR="006F47A8">
        <w:rPr>
          <w:rStyle w:val="a4"/>
          <w:rFonts w:ascii="Times New Roman" w:hAnsi="Times New Roman" w:cs="Times New Roman"/>
          <w:bCs w:val="0"/>
          <w:color w:val="auto"/>
        </w:rPr>
        <w:t>й</w:t>
      </w:r>
    </w:p>
    <w:p w:rsidR="00351A25" w:rsidRPr="00351A25" w:rsidRDefault="00351A25" w:rsidP="006F47A8">
      <w:pPr>
        <w:ind w:firstLine="0"/>
        <w:rPr>
          <w:rStyle w:val="a4"/>
          <w:rFonts w:ascii="Times New Roman" w:hAnsi="Times New Roman" w:cs="Times New Roman"/>
          <w:bCs w:val="0"/>
          <w:color w:val="auto"/>
        </w:rPr>
      </w:pPr>
      <w:r w:rsidRPr="00351A25">
        <w:rPr>
          <w:rStyle w:val="a4"/>
          <w:rFonts w:ascii="Times New Roman" w:hAnsi="Times New Roman" w:cs="Times New Roman"/>
          <w:bCs w:val="0"/>
          <w:color w:val="auto"/>
        </w:rPr>
        <w:t>муниципального образования –</w:t>
      </w:r>
    </w:p>
    <w:p w:rsidR="00351A25" w:rsidRPr="00351A25" w:rsidRDefault="00351A25" w:rsidP="006F47A8">
      <w:pPr>
        <w:ind w:firstLine="0"/>
        <w:rPr>
          <w:rStyle w:val="a4"/>
          <w:rFonts w:ascii="Times New Roman" w:hAnsi="Times New Roman" w:cs="Times New Roman"/>
          <w:bCs w:val="0"/>
          <w:color w:val="auto"/>
        </w:rPr>
      </w:pPr>
      <w:r w:rsidRPr="00351A25">
        <w:rPr>
          <w:rStyle w:val="a4"/>
          <w:rFonts w:ascii="Times New Roman" w:hAnsi="Times New Roman" w:cs="Times New Roman"/>
          <w:bCs w:val="0"/>
          <w:color w:val="auto"/>
        </w:rPr>
        <w:t>Порецкий муниципальный округ</w:t>
      </w:r>
    </w:p>
    <w:p w:rsidR="006F47A8" w:rsidRDefault="00351A25" w:rsidP="006F47A8">
      <w:pPr>
        <w:ind w:firstLine="0"/>
        <w:rPr>
          <w:rStyle w:val="a4"/>
          <w:rFonts w:ascii="Times New Roman" w:hAnsi="Times New Roman" w:cs="Times New Roman"/>
          <w:bCs w:val="0"/>
          <w:color w:val="auto"/>
        </w:rPr>
      </w:pPr>
      <w:r w:rsidRPr="00351A25">
        <w:rPr>
          <w:rStyle w:val="a4"/>
          <w:rFonts w:ascii="Times New Roman" w:hAnsi="Times New Roman" w:cs="Times New Roman"/>
          <w:bCs w:val="0"/>
          <w:color w:val="auto"/>
        </w:rPr>
        <w:t>Чувашской Республики к</w:t>
      </w:r>
    </w:p>
    <w:p w:rsidR="00351A25" w:rsidRPr="00351A25" w:rsidRDefault="006F47A8" w:rsidP="006F47A8">
      <w:pPr>
        <w:ind w:firstLine="0"/>
        <w:rPr>
          <w:rStyle w:val="a4"/>
          <w:rFonts w:ascii="Times New Roman" w:hAnsi="Times New Roman" w:cs="Times New Roman"/>
          <w:bCs w:val="0"/>
          <w:color w:val="auto"/>
        </w:rPr>
      </w:pPr>
      <w:r>
        <w:rPr>
          <w:rStyle w:val="a4"/>
          <w:rFonts w:ascii="Times New Roman" w:hAnsi="Times New Roman" w:cs="Times New Roman"/>
          <w:bCs w:val="0"/>
          <w:color w:val="auto"/>
        </w:rPr>
        <w:t>специализированному</w:t>
      </w:r>
    </w:p>
    <w:p w:rsidR="006F47A8" w:rsidRDefault="00351A25" w:rsidP="00812464">
      <w:pPr>
        <w:ind w:firstLine="0"/>
        <w:rPr>
          <w:rStyle w:val="a4"/>
          <w:rFonts w:ascii="Times New Roman" w:hAnsi="Times New Roman" w:cs="Times New Roman"/>
          <w:bCs w:val="0"/>
          <w:color w:val="auto"/>
        </w:rPr>
      </w:pPr>
      <w:r w:rsidRPr="00351A25">
        <w:rPr>
          <w:rStyle w:val="a4"/>
          <w:rFonts w:ascii="Times New Roman" w:hAnsi="Times New Roman" w:cs="Times New Roman"/>
          <w:bCs w:val="0"/>
          <w:color w:val="auto"/>
        </w:rPr>
        <w:t>жилищному фонду</w:t>
      </w:r>
    </w:p>
    <w:p w:rsidR="00812464" w:rsidRPr="00351A25" w:rsidRDefault="00812464" w:rsidP="00812464">
      <w:pPr>
        <w:ind w:firstLine="0"/>
        <w:rPr>
          <w:rStyle w:val="a4"/>
          <w:rFonts w:ascii="Times New Roman" w:hAnsi="Times New Roman" w:cs="Times New Roman"/>
          <w:bCs w:val="0"/>
          <w:color w:val="auto"/>
        </w:rPr>
      </w:pPr>
    </w:p>
    <w:p w:rsidR="00351A25" w:rsidRPr="00351A25" w:rsidRDefault="00351A25" w:rsidP="00351A25">
      <w:pPr>
        <w:ind w:firstLine="709"/>
        <w:rPr>
          <w:rStyle w:val="a4"/>
          <w:rFonts w:ascii="Times New Roman" w:hAnsi="Times New Roman" w:cs="Times New Roman"/>
          <w:b w:val="0"/>
          <w:color w:val="auto"/>
        </w:rPr>
      </w:pPr>
      <w:r w:rsidRPr="00351A25">
        <w:rPr>
          <w:rStyle w:val="a4"/>
          <w:rFonts w:ascii="Times New Roman" w:hAnsi="Times New Roman" w:cs="Times New Roman"/>
          <w:b w:val="0"/>
          <w:color w:val="auto"/>
        </w:rPr>
        <w:tab/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92 Жилищного кодекса Российской Федерации,  Постановлением Правительства Российской Федерации от 26 января 2006 года №42 «Об утверждении Правил отнесения жилого помещения к специализированному жилищному фонду и типовых договор</w:t>
      </w:r>
      <w:r w:rsidR="00812464">
        <w:rPr>
          <w:rStyle w:val="a4"/>
          <w:rFonts w:ascii="Times New Roman" w:hAnsi="Times New Roman" w:cs="Times New Roman"/>
          <w:b w:val="0"/>
          <w:color w:val="auto"/>
        </w:rPr>
        <w:t>ов</w:t>
      </w:r>
      <w:r w:rsidRPr="00351A25">
        <w:rPr>
          <w:rStyle w:val="a4"/>
          <w:rFonts w:ascii="Times New Roman" w:hAnsi="Times New Roman" w:cs="Times New Roman"/>
          <w:b w:val="0"/>
          <w:color w:val="auto"/>
        </w:rPr>
        <w:t xml:space="preserve"> найма специализированных жилых помещений», Законом Чувашской Республики от 17 октября 2005 г. №42 «О регулировании жилищных отношений», Законом Чувашской Республики от 30 ноября 2006 года №55 «О наделении органов местного самоуправления в Чувашской Республики отдельными государственными полномочиями», Собрание депутатов Порецкого муниципального округа Чувашской Республики  р е ш и л о:</w:t>
      </w:r>
    </w:p>
    <w:p w:rsidR="00351A25" w:rsidRDefault="00351A25" w:rsidP="00351A25">
      <w:pPr>
        <w:ind w:firstLine="709"/>
        <w:rPr>
          <w:rStyle w:val="a4"/>
          <w:rFonts w:ascii="Times New Roman" w:hAnsi="Times New Roman" w:cs="Times New Roman"/>
          <w:b w:val="0"/>
          <w:color w:val="auto"/>
        </w:rPr>
      </w:pPr>
      <w:r w:rsidRPr="00351A25">
        <w:rPr>
          <w:rStyle w:val="a4"/>
          <w:rFonts w:ascii="Times New Roman" w:hAnsi="Times New Roman" w:cs="Times New Roman"/>
          <w:b w:val="0"/>
          <w:color w:val="auto"/>
        </w:rPr>
        <w:tab/>
        <w:t>1. Отнести жил</w:t>
      </w:r>
      <w:r w:rsidR="006F47A8">
        <w:rPr>
          <w:rStyle w:val="a4"/>
          <w:rFonts w:ascii="Times New Roman" w:hAnsi="Times New Roman" w:cs="Times New Roman"/>
          <w:b w:val="0"/>
          <w:color w:val="auto"/>
        </w:rPr>
        <w:t>о</w:t>
      </w:r>
      <w:r w:rsidRPr="00351A25">
        <w:rPr>
          <w:rStyle w:val="a4"/>
          <w:rFonts w:ascii="Times New Roman" w:hAnsi="Times New Roman" w:cs="Times New Roman"/>
          <w:b w:val="0"/>
          <w:color w:val="auto"/>
        </w:rPr>
        <w:t>е помещени</w:t>
      </w:r>
      <w:r w:rsidR="006F47A8">
        <w:rPr>
          <w:rStyle w:val="a4"/>
          <w:rFonts w:ascii="Times New Roman" w:hAnsi="Times New Roman" w:cs="Times New Roman"/>
          <w:b w:val="0"/>
          <w:color w:val="auto"/>
        </w:rPr>
        <w:t>е</w:t>
      </w:r>
      <w:r w:rsidRPr="00351A25">
        <w:rPr>
          <w:rStyle w:val="a4"/>
          <w:rFonts w:ascii="Times New Roman" w:hAnsi="Times New Roman" w:cs="Times New Roman"/>
          <w:b w:val="0"/>
          <w:color w:val="auto"/>
        </w:rPr>
        <w:t xml:space="preserve"> муниципального образования – Порецкий муниципальный округ Чувашской Республики, расположенн</w:t>
      </w:r>
      <w:r w:rsidR="006F47A8">
        <w:rPr>
          <w:rStyle w:val="a4"/>
          <w:rFonts w:ascii="Times New Roman" w:hAnsi="Times New Roman" w:cs="Times New Roman"/>
          <w:b w:val="0"/>
          <w:color w:val="auto"/>
        </w:rPr>
        <w:t>о</w:t>
      </w:r>
      <w:r w:rsidRPr="00351A25">
        <w:rPr>
          <w:rStyle w:val="a4"/>
          <w:rFonts w:ascii="Times New Roman" w:hAnsi="Times New Roman" w:cs="Times New Roman"/>
          <w:b w:val="0"/>
          <w:color w:val="auto"/>
        </w:rPr>
        <w:t>е по адрес</w:t>
      </w:r>
      <w:r w:rsidR="006F47A8">
        <w:rPr>
          <w:rStyle w:val="a4"/>
          <w:rFonts w:ascii="Times New Roman" w:hAnsi="Times New Roman" w:cs="Times New Roman"/>
          <w:b w:val="0"/>
          <w:color w:val="auto"/>
        </w:rPr>
        <w:t>у</w:t>
      </w:r>
      <w:r w:rsidRPr="00351A25">
        <w:rPr>
          <w:rStyle w:val="a4"/>
          <w:rFonts w:ascii="Times New Roman" w:hAnsi="Times New Roman" w:cs="Times New Roman"/>
          <w:b w:val="0"/>
          <w:color w:val="auto"/>
        </w:rPr>
        <w:t xml:space="preserve">: Чувашская Республика, с. Порецкое, ул. </w:t>
      </w:r>
      <w:r w:rsidR="006F47A8">
        <w:rPr>
          <w:rStyle w:val="a4"/>
          <w:rFonts w:ascii="Times New Roman" w:hAnsi="Times New Roman" w:cs="Times New Roman"/>
          <w:b w:val="0"/>
          <w:color w:val="auto"/>
        </w:rPr>
        <w:t>Ленина</w:t>
      </w:r>
      <w:r w:rsidRPr="00351A25">
        <w:rPr>
          <w:rStyle w:val="a4"/>
          <w:rFonts w:ascii="Times New Roman" w:hAnsi="Times New Roman" w:cs="Times New Roman"/>
          <w:b w:val="0"/>
          <w:color w:val="auto"/>
        </w:rPr>
        <w:t xml:space="preserve">, д. </w:t>
      </w:r>
      <w:r w:rsidR="006F47A8">
        <w:rPr>
          <w:rStyle w:val="a4"/>
          <w:rFonts w:ascii="Times New Roman" w:hAnsi="Times New Roman" w:cs="Times New Roman"/>
          <w:b w:val="0"/>
          <w:color w:val="auto"/>
        </w:rPr>
        <w:t>75</w:t>
      </w:r>
      <w:r w:rsidRPr="00351A25">
        <w:rPr>
          <w:rStyle w:val="a4"/>
          <w:rFonts w:ascii="Times New Roman" w:hAnsi="Times New Roman" w:cs="Times New Roman"/>
          <w:b w:val="0"/>
          <w:color w:val="auto"/>
        </w:rPr>
        <w:t xml:space="preserve">, кв. </w:t>
      </w:r>
      <w:r w:rsidR="006F47A8">
        <w:rPr>
          <w:rStyle w:val="a4"/>
          <w:rFonts w:ascii="Times New Roman" w:hAnsi="Times New Roman" w:cs="Times New Roman"/>
          <w:b w:val="0"/>
          <w:color w:val="auto"/>
        </w:rPr>
        <w:t xml:space="preserve">32 </w:t>
      </w:r>
      <w:r w:rsidRPr="00351A25">
        <w:rPr>
          <w:rStyle w:val="a4"/>
          <w:rFonts w:ascii="Times New Roman" w:hAnsi="Times New Roman" w:cs="Times New Roman"/>
          <w:b w:val="0"/>
          <w:color w:val="auto"/>
        </w:rPr>
        <w:t>к</w:t>
      </w:r>
      <w:r w:rsidR="00812464">
        <w:rPr>
          <w:rStyle w:val="a4"/>
          <w:rFonts w:ascii="Times New Roman" w:hAnsi="Times New Roman" w:cs="Times New Roman"/>
          <w:b w:val="0"/>
          <w:color w:val="auto"/>
        </w:rPr>
        <w:t xml:space="preserve"> жилым помещениям специализированного жилищного фонда: жилое помещение </w:t>
      </w:r>
      <w:r w:rsidR="006F47A8">
        <w:rPr>
          <w:rStyle w:val="a4"/>
          <w:rFonts w:ascii="Times New Roman" w:hAnsi="Times New Roman" w:cs="Times New Roman"/>
          <w:b w:val="0"/>
          <w:color w:val="auto"/>
        </w:rPr>
        <w:t>маневренно</w:t>
      </w:r>
      <w:r w:rsidR="00812464">
        <w:rPr>
          <w:rStyle w:val="a4"/>
          <w:rFonts w:ascii="Times New Roman" w:hAnsi="Times New Roman" w:cs="Times New Roman"/>
          <w:b w:val="0"/>
          <w:color w:val="auto"/>
        </w:rPr>
        <w:t>го</w:t>
      </w:r>
      <w:r w:rsidRPr="00351A25">
        <w:rPr>
          <w:rStyle w:val="a4"/>
          <w:rFonts w:ascii="Times New Roman" w:hAnsi="Times New Roman" w:cs="Times New Roman"/>
          <w:b w:val="0"/>
          <w:color w:val="auto"/>
        </w:rPr>
        <w:t xml:space="preserve"> жил</w:t>
      </w:r>
      <w:r w:rsidR="00812464">
        <w:rPr>
          <w:rStyle w:val="a4"/>
          <w:rFonts w:ascii="Times New Roman" w:hAnsi="Times New Roman" w:cs="Times New Roman"/>
          <w:b w:val="0"/>
          <w:color w:val="auto"/>
        </w:rPr>
        <w:t>ищного</w:t>
      </w:r>
      <w:r w:rsidRPr="00351A25">
        <w:rPr>
          <w:rStyle w:val="a4"/>
          <w:rFonts w:ascii="Times New Roman" w:hAnsi="Times New Roman" w:cs="Times New Roman"/>
          <w:b w:val="0"/>
          <w:color w:val="auto"/>
        </w:rPr>
        <w:t xml:space="preserve"> фонд</w:t>
      </w:r>
      <w:r w:rsidR="00812464">
        <w:rPr>
          <w:rStyle w:val="a4"/>
          <w:rFonts w:ascii="Times New Roman" w:hAnsi="Times New Roman" w:cs="Times New Roman"/>
          <w:b w:val="0"/>
          <w:color w:val="auto"/>
        </w:rPr>
        <w:t>а</w:t>
      </w:r>
      <w:r w:rsidRPr="00351A25">
        <w:rPr>
          <w:rStyle w:val="a4"/>
          <w:rFonts w:ascii="Times New Roman" w:hAnsi="Times New Roman" w:cs="Times New Roman"/>
          <w:b w:val="0"/>
          <w:color w:val="auto"/>
        </w:rPr>
        <w:t>.</w:t>
      </w:r>
    </w:p>
    <w:p w:rsidR="006F47A8" w:rsidRPr="00351A25" w:rsidRDefault="006F47A8" w:rsidP="006F47A8">
      <w:pPr>
        <w:ind w:firstLine="709"/>
        <w:rPr>
          <w:rStyle w:val="a4"/>
          <w:rFonts w:ascii="Times New Roman" w:hAnsi="Times New Roman" w:cs="Times New Roman"/>
          <w:b w:val="0"/>
          <w:color w:val="auto"/>
        </w:rPr>
      </w:pPr>
      <w:r>
        <w:rPr>
          <w:rStyle w:val="a4"/>
          <w:rFonts w:ascii="Times New Roman" w:hAnsi="Times New Roman" w:cs="Times New Roman"/>
          <w:b w:val="0"/>
          <w:color w:val="auto"/>
        </w:rPr>
        <w:t xml:space="preserve">2. </w:t>
      </w:r>
      <w:r w:rsidRPr="006F47A8">
        <w:rPr>
          <w:rStyle w:val="a4"/>
          <w:rFonts w:ascii="Times New Roman" w:hAnsi="Times New Roman" w:cs="Times New Roman"/>
          <w:b w:val="0"/>
          <w:color w:val="auto"/>
        </w:rPr>
        <w:t>Отнести жил</w:t>
      </w:r>
      <w:r>
        <w:rPr>
          <w:rStyle w:val="a4"/>
          <w:rFonts w:ascii="Times New Roman" w:hAnsi="Times New Roman" w:cs="Times New Roman"/>
          <w:b w:val="0"/>
          <w:color w:val="auto"/>
        </w:rPr>
        <w:t>о</w:t>
      </w:r>
      <w:r w:rsidRPr="006F47A8">
        <w:rPr>
          <w:rStyle w:val="a4"/>
          <w:rFonts w:ascii="Times New Roman" w:hAnsi="Times New Roman" w:cs="Times New Roman"/>
          <w:b w:val="0"/>
          <w:color w:val="auto"/>
        </w:rPr>
        <w:t>е помещени</w:t>
      </w:r>
      <w:r>
        <w:rPr>
          <w:rStyle w:val="a4"/>
          <w:rFonts w:ascii="Times New Roman" w:hAnsi="Times New Roman" w:cs="Times New Roman"/>
          <w:b w:val="0"/>
          <w:color w:val="auto"/>
        </w:rPr>
        <w:t>е</w:t>
      </w:r>
      <w:r w:rsidRPr="006F47A8">
        <w:rPr>
          <w:rStyle w:val="a4"/>
          <w:rFonts w:ascii="Times New Roman" w:hAnsi="Times New Roman" w:cs="Times New Roman"/>
          <w:b w:val="0"/>
          <w:color w:val="auto"/>
        </w:rPr>
        <w:t xml:space="preserve"> муниципального образования – Порецкий </w:t>
      </w:r>
      <w:r>
        <w:rPr>
          <w:rStyle w:val="a4"/>
          <w:rFonts w:ascii="Times New Roman" w:hAnsi="Times New Roman" w:cs="Times New Roman"/>
          <w:b w:val="0"/>
          <w:color w:val="auto"/>
        </w:rPr>
        <w:t xml:space="preserve">муниципальный округ </w:t>
      </w:r>
      <w:r w:rsidRPr="006F47A8">
        <w:rPr>
          <w:rStyle w:val="a4"/>
          <w:rFonts w:ascii="Times New Roman" w:hAnsi="Times New Roman" w:cs="Times New Roman"/>
          <w:b w:val="0"/>
          <w:color w:val="auto"/>
        </w:rPr>
        <w:t>Чувашской Республики, расположенн</w:t>
      </w:r>
      <w:r>
        <w:rPr>
          <w:rStyle w:val="a4"/>
          <w:rFonts w:ascii="Times New Roman" w:hAnsi="Times New Roman" w:cs="Times New Roman"/>
          <w:b w:val="0"/>
          <w:color w:val="auto"/>
        </w:rPr>
        <w:t>о</w:t>
      </w:r>
      <w:r w:rsidRPr="006F47A8">
        <w:rPr>
          <w:rStyle w:val="a4"/>
          <w:rFonts w:ascii="Times New Roman" w:hAnsi="Times New Roman" w:cs="Times New Roman"/>
          <w:b w:val="0"/>
          <w:color w:val="auto"/>
        </w:rPr>
        <w:t>е по адрес</w:t>
      </w:r>
      <w:r>
        <w:rPr>
          <w:rStyle w:val="a4"/>
          <w:rFonts w:ascii="Times New Roman" w:hAnsi="Times New Roman" w:cs="Times New Roman"/>
          <w:b w:val="0"/>
          <w:color w:val="auto"/>
        </w:rPr>
        <w:t>у</w:t>
      </w:r>
      <w:r w:rsidRPr="006F47A8">
        <w:rPr>
          <w:rStyle w:val="a4"/>
          <w:rFonts w:ascii="Times New Roman" w:hAnsi="Times New Roman" w:cs="Times New Roman"/>
          <w:b w:val="0"/>
          <w:color w:val="auto"/>
        </w:rPr>
        <w:t>: с. Порецкое, ул. К</w:t>
      </w:r>
      <w:r>
        <w:rPr>
          <w:rStyle w:val="a4"/>
          <w:rFonts w:ascii="Times New Roman" w:hAnsi="Times New Roman" w:cs="Times New Roman"/>
          <w:b w:val="0"/>
          <w:color w:val="auto"/>
        </w:rPr>
        <w:t>ирова</w:t>
      </w:r>
      <w:r w:rsidRPr="006F47A8">
        <w:rPr>
          <w:rStyle w:val="a4"/>
          <w:rFonts w:ascii="Times New Roman" w:hAnsi="Times New Roman" w:cs="Times New Roman"/>
          <w:b w:val="0"/>
          <w:color w:val="auto"/>
        </w:rPr>
        <w:t xml:space="preserve">, д. </w:t>
      </w:r>
      <w:r>
        <w:rPr>
          <w:rStyle w:val="a4"/>
          <w:rFonts w:ascii="Times New Roman" w:hAnsi="Times New Roman" w:cs="Times New Roman"/>
          <w:b w:val="0"/>
          <w:color w:val="auto"/>
        </w:rPr>
        <w:t>54</w:t>
      </w:r>
      <w:r w:rsidRPr="006F47A8">
        <w:rPr>
          <w:rStyle w:val="a4"/>
          <w:rFonts w:ascii="Times New Roman" w:hAnsi="Times New Roman" w:cs="Times New Roman"/>
          <w:b w:val="0"/>
          <w:color w:val="auto"/>
        </w:rPr>
        <w:t xml:space="preserve">, кв. </w:t>
      </w:r>
      <w:r>
        <w:rPr>
          <w:rStyle w:val="a4"/>
          <w:rFonts w:ascii="Times New Roman" w:hAnsi="Times New Roman" w:cs="Times New Roman"/>
          <w:b w:val="0"/>
          <w:color w:val="auto"/>
        </w:rPr>
        <w:t xml:space="preserve">20 </w:t>
      </w:r>
      <w:r w:rsidRPr="006F47A8">
        <w:rPr>
          <w:rStyle w:val="a4"/>
          <w:rFonts w:ascii="Times New Roman" w:hAnsi="Times New Roman" w:cs="Times New Roman"/>
          <w:b w:val="0"/>
          <w:color w:val="auto"/>
        </w:rPr>
        <w:t xml:space="preserve">к </w:t>
      </w:r>
      <w:r w:rsidR="00812464" w:rsidRPr="00812464">
        <w:rPr>
          <w:rStyle w:val="a4"/>
          <w:rFonts w:ascii="Times New Roman" w:hAnsi="Times New Roman" w:cs="Times New Roman"/>
          <w:b w:val="0"/>
          <w:color w:val="auto"/>
        </w:rPr>
        <w:t xml:space="preserve">жилым помещениям специализированного жилищного фонда: </w:t>
      </w:r>
      <w:r w:rsidRPr="006F47A8">
        <w:rPr>
          <w:rStyle w:val="a4"/>
          <w:rFonts w:ascii="Times New Roman" w:hAnsi="Times New Roman" w:cs="Times New Roman"/>
          <w:b w:val="0"/>
          <w:color w:val="auto"/>
        </w:rPr>
        <w:t xml:space="preserve"> жил</w:t>
      </w:r>
      <w:r w:rsidR="00812464">
        <w:rPr>
          <w:rStyle w:val="a4"/>
          <w:rFonts w:ascii="Times New Roman" w:hAnsi="Times New Roman" w:cs="Times New Roman"/>
          <w:b w:val="0"/>
          <w:color w:val="auto"/>
        </w:rPr>
        <w:t>о</w:t>
      </w:r>
      <w:r w:rsidRPr="006F47A8">
        <w:rPr>
          <w:rStyle w:val="a4"/>
          <w:rFonts w:ascii="Times New Roman" w:hAnsi="Times New Roman" w:cs="Times New Roman"/>
          <w:b w:val="0"/>
          <w:color w:val="auto"/>
        </w:rPr>
        <w:t>е помещени</w:t>
      </w:r>
      <w:r w:rsidR="00812464">
        <w:rPr>
          <w:rStyle w:val="a4"/>
          <w:rFonts w:ascii="Times New Roman" w:hAnsi="Times New Roman" w:cs="Times New Roman"/>
          <w:b w:val="0"/>
          <w:color w:val="auto"/>
        </w:rPr>
        <w:t>е</w:t>
      </w:r>
      <w:r w:rsidRPr="006F47A8">
        <w:rPr>
          <w:rStyle w:val="a4"/>
          <w:rFonts w:ascii="Times New Roman" w:hAnsi="Times New Roman" w:cs="Times New Roman"/>
          <w:b w:val="0"/>
          <w:color w:val="auto"/>
        </w:rPr>
        <w:t xml:space="preserve"> для детей – сирот</w:t>
      </w:r>
      <w:r w:rsidR="00812464">
        <w:rPr>
          <w:rStyle w:val="a4"/>
          <w:rFonts w:ascii="Times New Roman" w:hAnsi="Times New Roman" w:cs="Times New Roman"/>
          <w:b w:val="0"/>
          <w:color w:val="auto"/>
        </w:rPr>
        <w:t xml:space="preserve"> и детей, </w:t>
      </w:r>
      <w:r w:rsidRPr="006F47A8">
        <w:rPr>
          <w:rStyle w:val="a4"/>
          <w:rFonts w:ascii="Times New Roman" w:hAnsi="Times New Roman" w:cs="Times New Roman"/>
          <w:b w:val="0"/>
          <w:color w:val="auto"/>
        </w:rPr>
        <w:t>оставшихся без попечения родителей, лиц из числа детей – сирот и детей, оставшихся без попечения родителей</w:t>
      </w:r>
      <w:r>
        <w:rPr>
          <w:rStyle w:val="a4"/>
          <w:rFonts w:ascii="Times New Roman" w:hAnsi="Times New Roman" w:cs="Times New Roman"/>
          <w:b w:val="0"/>
          <w:color w:val="auto"/>
        </w:rPr>
        <w:t>.</w:t>
      </w:r>
    </w:p>
    <w:p w:rsidR="00351A25" w:rsidRPr="00351A25" w:rsidRDefault="00351A25" w:rsidP="00351A25">
      <w:pPr>
        <w:ind w:firstLine="709"/>
        <w:rPr>
          <w:rStyle w:val="a4"/>
          <w:rFonts w:ascii="Times New Roman" w:hAnsi="Times New Roman" w:cs="Times New Roman"/>
          <w:b w:val="0"/>
          <w:color w:val="auto"/>
        </w:rPr>
      </w:pPr>
      <w:r w:rsidRPr="00351A25">
        <w:rPr>
          <w:rStyle w:val="a4"/>
          <w:rFonts w:ascii="Times New Roman" w:hAnsi="Times New Roman" w:cs="Times New Roman"/>
          <w:b w:val="0"/>
          <w:color w:val="auto"/>
        </w:rPr>
        <w:tab/>
      </w:r>
      <w:r w:rsidR="006F47A8">
        <w:rPr>
          <w:rStyle w:val="a4"/>
          <w:rFonts w:ascii="Times New Roman" w:hAnsi="Times New Roman" w:cs="Times New Roman"/>
          <w:b w:val="0"/>
          <w:color w:val="auto"/>
        </w:rPr>
        <w:t>3</w:t>
      </w:r>
      <w:r w:rsidRPr="00351A25">
        <w:rPr>
          <w:rStyle w:val="a4"/>
          <w:rFonts w:ascii="Times New Roman" w:hAnsi="Times New Roman" w:cs="Times New Roman"/>
          <w:b w:val="0"/>
          <w:color w:val="auto"/>
        </w:rPr>
        <w:t xml:space="preserve">. </w:t>
      </w:r>
      <w:r>
        <w:rPr>
          <w:rStyle w:val="a4"/>
          <w:rFonts w:ascii="Times New Roman" w:hAnsi="Times New Roman" w:cs="Times New Roman"/>
          <w:b w:val="0"/>
          <w:color w:val="auto"/>
        </w:rPr>
        <w:t>Сектору земельных и имущественных отношений отдела сельского хозяйства, земельных и имущественных отношений адми</w:t>
      </w:r>
      <w:r w:rsidR="006F47A8">
        <w:rPr>
          <w:rStyle w:val="a4"/>
          <w:rFonts w:ascii="Times New Roman" w:hAnsi="Times New Roman" w:cs="Times New Roman"/>
          <w:b w:val="0"/>
          <w:color w:val="auto"/>
        </w:rPr>
        <w:t>н</w:t>
      </w:r>
      <w:r>
        <w:rPr>
          <w:rStyle w:val="a4"/>
          <w:rFonts w:ascii="Times New Roman" w:hAnsi="Times New Roman" w:cs="Times New Roman"/>
          <w:b w:val="0"/>
          <w:color w:val="auto"/>
        </w:rPr>
        <w:t xml:space="preserve">истрации </w:t>
      </w:r>
      <w:r w:rsidRPr="00351A25">
        <w:rPr>
          <w:rStyle w:val="a4"/>
          <w:rFonts w:ascii="Times New Roman" w:hAnsi="Times New Roman" w:cs="Times New Roman"/>
          <w:b w:val="0"/>
          <w:color w:val="auto"/>
        </w:rPr>
        <w:t xml:space="preserve">Порецкого </w:t>
      </w:r>
      <w:r>
        <w:rPr>
          <w:rStyle w:val="a4"/>
          <w:rFonts w:ascii="Times New Roman" w:hAnsi="Times New Roman" w:cs="Times New Roman"/>
          <w:b w:val="0"/>
          <w:color w:val="auto"/>
        </w:rPr>
        <w:t>муниципального округа Чувашской Республики</w:t>
      </w:r>
      <w:r w:rsidRPr="00351A25">
        <w:rPr>
          <w:rStyle w:val="a4"/>
          <w:rFonts w:ascii="Times New Roman" w:hAnsi="Times New Roman" w:cs="Times New Roman"/>
          <w:b w:val="0"/>
          <w:color w:val="auto"/>
        </w:rPr>
        <w:t xml:space="preserve"> внести соответствующие изменения в реестр муниципального имущества.</w:t>
      </w:r>
    </w:p>
    <w:p w:rsidR="005F0151" w:rsidRPr="001C3AFE" w:rsidRDefault="006F47A8" w:rsidP="00351A2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0151" w:rsidRPr="001C3AFE">
        <w:rPr>
          <w:rFonts w:ascii="Times New Roman" w:hAnsi="Times New Roman" w:cs="Times New Roman"/>
        </w:rPr>
        <w:t xml:space="preserve">. </w:t>
      </w:r>
      <w:r w:rsidR="005F0151" w:rsidRPr="00E90B53">
        <w:rPr>
          <w:rFonts w:ascii="Times New Roman" w:hAnsi="Times New Roman"/>
          <w:color w:val="000000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5F0151">
        <w:rPr>
          <w:rFonts w:ascii="Times New Roman" w:hAnsi="Times New Roman"/>
          <w:color w:val="000000"/>
        </w:rPr>
        <w:t>муниципального округа</w:t>
      </w:r>
      <w:r w:rsidR="005F0151" w:rsidRPr="00E90B53">
        <w:rPr>
          <w:rFonts w:ascii="Times New Roman" w:hAnsi="Times New Roman"/>
          <w:color w:val="000000"/>
        </w:rPr>
        <w:t xml:space="preserve"> в</w:t>
      </w:r>
      <w:r w:rsidR="00223B0B">
        <w:rPr>
          <w:rFonts w:ascii="Times New Roman" w:hAnsi="Times New Roman"/>
          <w:color w:val="000000"/>
        </w:rPr>
        <w:t xml:space="preserve"> информационно-телекоммуникационной</w:t>
      </w:r>
      <w:r w:rsidR="005F0151" w:rsidRPr="00E90B53">
        <w:rPr>
          <w:rFonts w:ascii="Times New Roman" w:hAnsi="Times New Roman"/>
          <w:color w:val="000000"/>
        </w:rPr>
        <w:t xml:space="preserve"> сети «Интернет».</w:t>
      </w:r>
    </w:p>
    <w:p w:rsidR="005F0151" w:rsidRPr="001C3AFE" w:rsidRDefault="005F0151" w:rsidP="005F0151">
      <w:pPr>
        <w:ind w:firstLine="709"/>
        <w:rPr>
          <w:rFonts w:ascii="Times New Roman" w:hAnsi="Times New Roman" w:cs="Times New Roman"/>
        </w:rPr>
      </w:pP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7735BA">
        <w:rPr>
          <w:rFonts w:ascii="Times New Roman" w:eastAsia="Calibri" w:hAnsi="Times New Roman" w:cs="Times New Roman"/>
          <w:lang w:eastAsia="en-US"/>
        </w:rPr>
        <w:t xml:space="preserve">Председатель Собрания депутатов </w:t>
      </w: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7735BA">
        <w:rPr>
          <w:rFonts w:ascii="Times New Roman" w:eastAsia="Calibri" w:hAnsi="Times New Roman" w:cs="Times New Roman"/>
          <w:lang w:eastAsia="en-US"/>
        </w:rPr>
        <w:t xml:space="preserve">Порецкого муниципального округа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</w:t>
      </w:r>
      <w:r w:rsidRPr="007735BA">
        <w:rPr>
          <w:rFonts w:ascii="Times New Roman" w:eastAsia="Calibri" w:hAnsi="Times New Roman" w:cs="Times New Roman"/>
          <w:lang w:eastAsia="en-US"/>
        </w:rPr>
        <w:t>Л.Г.Васильев</w:t>
      </w: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50821" w:rsidRDefault="005F0151" w:rsidP="002600A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</w:t>
      </w:r>
      <w:r w:rsidRPr="007735BA">
        <w:rPr>
          <w:rFonts w:ascii="Times New Roman" w:eastAsia="Calibri" w:hAnsi="Times New Roman" w:cs="Times New Roman"/>
          <w:lang w:eastAsia="en-US"/>
        </w:rPr>
        <w:t>лав</w:t>
      </w:r>
      <w:r>
        <w:rPr>
          <w:rFonts w:ascii="Times New Roman" w:eastAsia="Calibri" w:hAnsi="Times New Roman" w:cs="Times New Roman"/>
          <w:lang w:eastAsia="en-US"/>
        </w:rPr>
        <w:t>а</w:t>
      </w:r>
      <w:r w:rsidRPr="007735BA">
        <w:rPr>
          <w:rFonts w:ascii="Times New Roman" w:eastAsia="Calibri" w:hAnsi="Times New Roman" w:cs="Times New Roman"/>
          <w:lang w:eastAsia="en-US"/>
        </w:rPr>
        <w:t xml:space="preserve"> Порецкого муниципального округа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Е.В.Лебедев</w:t>
      </w:r>
    </w:p>
    <w:sectPr w:rsidR="00050821" w:rsidSect="002F0A4E">
      <w:headerReference w:type="default" r:id="rId8"/>
      <w:footerReference w:type="default" r:id="rId9"/>
      <w:pgSz w:w="11900" w:h="16800"/>
      <w:pgMar w:top="567" w:right="845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23" w:rsidRDefault="00026623">
      <w:r>
        <w:separator/>
      </w:r>
    </w:p>
  </w:endnote>
  <w:endnote w:type="continuationSeparator" w:id="0">
    <w:p w:rsidR="00026623" w:rsidRDefault="0002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86" w:rsidRDefault="006B17A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23" w:rsidRDefault="00026623">
      <w:r>
        <w:separator/>
      </w:r>
    </w:p>
  </w:footnote>
  <w:footnote w:type="continuationSeparator" w:id="0">
    <w:p w:rsidR="00026623" w:rsidRDefault="00026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F8" w:rsidRDefault="006F47A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93D"/>
    <w:rsid w:val="00026623"/>
    <w:rsid w:val="00036586"/>
    <w:rsid w:val="00050821"/>
    <w:rsid w:val="00072E1F"/>
    <w:rsid w:val="001D42D8"/>
    <w:rsid w:val="00223B0B"/>
    <w:rsid w:val="002600A6"/>
    <w:rsid w:val="002F0A4E"/>
    <w:rsid w:val="002F7E71"/>
    <w:rsid w:val="00344A01"/>
    <w:rsid w:val="00351A25"/>
    <w:rsid w:val="003D3D6F"/>
    <w:rsid w:val="00444EEC"/>
    <w:rsid w:val="004E6A8F"/>
    <w:rsid w:val="00500A40"/>
    <w:rsid w:val="005532DD"/>
    <w:rsid w:val="005832C8"/>
    <w:rsid w:val="00583E7A"/>
    <w:rsid w:val="005F0151"/>
    <w:rsid w:val="006056D8"/>
    <w:rsid w:val="00625BC2"/>
    <w:rsid w:val="00646292"/>
    <w:rsid w:val="00647841"/>
    <w:rsid w:val="006723EE"/>
    <w:rsid w:val="00683DD0"/>
    <w:rsid w:val="006B17AD"/>
    <w:rsid w:val="006F47A8"/>
    <w:rsid w:val="007510DD"/>
    <w:rsid w:val="0080135D"/>
    <w:rsid w:val="008048D0"/>
    <w:rsid w:val="00812464"/>
    <w:rsid w:val="009933F1"/>
    <w:rsid w:val="009A571F"/>
    <w:rsid w:val="009B39F8"/>
    <w:rsid w:val="009F5295"/>
    <w:rsid w:val="00A269E6"/>
    <w:rsid w:val="00AA43BA"/>
    <w:rsid w:val="00B9596C"/>
    <w:rsid w:val="00C5282D"/>
    <w:rsid w:val="00C72CA6"/>
    <w:rsid w:val="00C768DE"/>
    <w:rsid w:val="00C81CF4"/>
    <w:rsid w:val="00D16E47"/>
    <w:rsid w:val="00D53065"/>
    <w:rsid w:val="00E634BB"/>
    <w:rsid w:val="00E65E71"/>
    <w:rsid w:val="00EB730E"/>
    <w:rsid w:val="00F13D1E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39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B39F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B3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9B39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B39F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B39F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B39F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B39F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9B39F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9B39F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B39F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B39F8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9B39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39F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B39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39F8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F01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0151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F13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SED-Porezk</cp:lastModifiedBy>
  <cp:revision>6</cp:revision>
  <cp:lastPrinted>2023-09-25T05:49:00Z</cp:lastPrinted>
  <dcterms:created xsi:type="dcterms:W3CDTF">2023-09-25T05:50:00Z</dcterms:created>
  <dcterms:modified xsi:type="dcterms:W3CDTF">2023-09-27T10:09:00Z</dcterms:modified>
</cp:coreProperties>
</file>