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62601" w:rsidRDefault="00A62601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300834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CA710B" w:rsidP="00CC2045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C0F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EC0F12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CC2045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C0F12">
              <w:rPr>
                <w:rFonts w:ascii="Times New Roman" w:hAnsi="Times New Roman" w:cs="Times New Roman"/>
                <w:sz w:val="26"/>
                <w:szCs w:val="26"/>
              </w:rPr>
              <w:t>6/61</w:t>
            </w:r>
          </w:p>
        </w:tc>
      </w:tr>
    </w:tbl>
    <w:p w:rsidR="008E74E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B14FFE" w:rsidRDefault="00CD46FD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CD46FD" w:rsidRPr="005C10E5" w:rsidRDefault="007515F1" w:rsidP="007515F1">
      <w:pPr>
        <w:jc w:val="center"/>
        <w:rPr>
          <w:rFonts w:ascii="Times New Roman" w:hAnsi="Times New Roman" w:cs="Times New Roman"/>
          <w:sz w:val="26"/>
          <w:szCs w:val="26"/>
        </w:rPr>
      </w:pPr>
      <w:r w:rsidRPr="005C10E5">
        <w:rPr>
          <w:rFonts w:ascii="Times New Roman" w:hAnsi="Times New Roman" w:cs="Times New Roman"/>
          <w:b/>
          <w:sz w:val="26"/>
          <w:szCs w:val="26"/>
        </w:rPr>
        <w:t xml:space="preserve">Об учреждении </w:t>
      </w:r>
      <w:r w:rsidR="00710634" w:rsidRPr="005C10E5">
        <w:rPr>
          <w:rFonts w:ascii="Times New Roman" w:hAnsi="Times New Roman" w:cs="Times New Roman"/>
          <w:b/>
          <w:sz w:val="26"/>
          <w:szCs w:val="26"/>
        </w:rPr>
        <w:t xml:space="preserve">Финансового отдела </w:t>
      </w:r>
      <w:r w:rsidRPr="005C10E5">
        <w:rPr>
          <w:rFonts w:ascii="Times New Roman" w:hAnsi="Times New Roman" w:cs="Times New Roman"/>
          <w:b/>
          <w:sz w:val="26"/>
          <w:szCs w:val="26"/>
        </w:rPr>
        <w:t xml:space="preserve">администрации Алатырского муниципального округа Чувашской Республики и утверждения Положения о </w:t>
      </w:r>
      <w:r w:rsidR="00710634" w:rsidRPr="005C10E5">
        <w:rPr>
          <w:rFonts w:ascii="Times New Roman" w:hAnsi="Times New Roman" w:cs="Times New Roman"/>
          <w:b/>
          <w:sz w:val="26"/>
          <w:szCs w:val="26"/>
        </w:rPr>
        <w:t xml:space="preserve">Финансовом отделе </w:t>
      </w:r>
      <w:r w:rsidRPr="005C10E5">
        <w:rPr>
          <w:rFonts w:ascii="Times New Roman" w:hAnsi="Times New Roman" w:cs="Times New Roman"/>
          <w:b/>
          <w:sz w:val="26"/>
          <w:szCs w:val="26"/>
        </w:rPr>
        <w:t>администрации Алатырского муниципального округа Чувашской Республики</w:t>
      </w:r>
    </w:p>
    <w:p w:rsidR="00CD46FD" w:rsidRPr="005C10E5" w:rsidRDefault="00CD46FD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Pr="005C10E5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FF7938" w:rsidRPr="005C10E5" w:rsidRDefault="00FF7938" w:rsidP="008E74EE">
      <w:pPr>
        <w:rPr>
          <w:rFonts w:ascii="Times New Roman" w:hAnsi="Times New Roman" w:cs="Times New Roman"/>
          <w:sz w:val="26"/>
          <w:szCs w:val="26"/>
        </w:rPr>
      </w:pPr>
    </w:p>
    <w:p w:rsidR="00AA73A1" w:rsidRPr="005C10E5" w:rsidRDefault="007515F1" w:rsidP="00A62601">
      <w:pPr>
        <w:pStyle w:val="a5"/>
        <w:ind w:firstLine="567"/>
        <w:rPr>
          <w:b w:val="0"/>
          <w:szCs w:val="26"/>
          <w:lang w:val="ru-RU"/>
        </w:rPr>
      </w:pPr>
      <w:r w:rsidRPr="005C10E5">
        <w:rPr>
          <w:b w:val="0"/>
          <w:szCs w:val="26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</w:t>
      </w:r>
      <w:r w:rsidR="00067DEF" w:rsidRPr="005C10E5">
        <w:rPr>
          <w:b w:val="0"/>
          <w:szCs w:val="26"/>
        </w:rPr>
        <w:t xml:space="preserve"> </w:t>
      </w:r>
      <w:r w:rsidR="00067DEF" w:rsidRPr="005C10E5">
        <w:rPr>
          <w:b w:val="0"/>
          <w:szCs w:val="26"/>
          <w:lang w:val="ru-RU"/>
        </w:rPr>
        <w:t xml:space="preserve">Уставом Алатырского муниципального округа, </w:t>
      </w:r>
      <w:r w:rsidRPr="005C10E5">
        <w:rPr>
          <w:b w:val="0"/>
          <w:szCs w:val="26"/>
        </w:rPr>
        <w:t>Собрание депутатов Алатырского муниципального округа</w:t>
      </w:r>
    </w:p>
    <w:p w:rsidR="00CC2045" w:rsidRPr="005C10E5" w:rsidRDefault="00AA73A1" w:rsidP="00AA73A1">
      <w:pPr>
        <w:pStyle w:val="a5"/>
        <w:jc w:val="center"/>
        <w:rPr>
          <w:b w:val="0"/>
          <w:szCs w:val="26"/>
        </w:rPr>
      </w:pPr>
      <w:r w:rsidRPr="005C10E5">
        <w:rPr>
          <w:b w:val="0"/>
          <w:szCs w:val="26"/>
        </w:rPr>
        <w:t>РЕШИЛО:</w:t>
      </w:r>
    </w:p>
    <w:p w:rsidR="00067DEF" w:rsidRPr="005C10E5" w:rsidRDefault="00067DEF" w:rsidP="00067DEF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0E5">
        <w:rPr>
          <w:rFonts w:ascii="Times New Roman" w:hAnsi="Times New Roman" w:cs="Times New Roman"/>
          <w:sz w:val="26"/>
          <w:szCs w:val="26"/>
        </w:rPr>
        <w:t xml:space="preserve">1. </w:t>
      </w: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Учредить </w:t>
      </w:r>
      <w:r w:rsidR="00710634"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Финансовый отдел </w:t>
      </w: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</w:t>
      </w:r>
      <w:r w:rsidR="00710634"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Алатырского муниципального округа Чувашской Республики </w:t>
      </w:r>
      <w:r w:rsidRPr="005C10E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 правами юридического лица</w:t>
      </w: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67DEF" w:rsidRPr="005C10E5" w:rsidRDefault="00067DEF" w:rsidP="00067DEF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2. Определить:</w:t>
      </w:r>
    </w:p>
    <w:p w:rsidR="00067DEF" w:rsidRPr="005C10E5" w:rsidRDefault="00067DEF" w:rsidP="00067DEF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2.1. Организационно</w:t>
      </w:r>
      <w:r w:rsidR="00B44660"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</w:t>
      </w:r>
      <w:r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правовая форма юридического лица – муниципальное казенное учреждение.</w:t>
      </w:r>
    </w:p>
    <w:p w:rsidR="00067DEF" w:rsidRPr="005C10E5" w:rsidRDefault="00067DEF" w:rsidP="00067DEF">
      <w:pPr>
        <w:tabs>
          <w:tab w:val="left" w:pos="10205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2.2. Полное наименование юридического лица – </w:t>
      </w:r>
      <w:r w:rsidR="00710634"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Финансовый отдел </w:t>
      </w:r>
      <w:r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администраци</w:t>
      </w:r>
      <w:r w:rsidR="00710634"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</w:t>
      </w:r>
      <w:r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 муниципального округа Чувашской Республики</w:t>
      </w:r>
      <w:r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067DEF" w:rsidRPr="005C10E5" w:rsidRDefault="00067DEF" w:rsidP="00067DEF">
      <w:pPr>
        <w:tabs>
          <w:tab w:val="left" w:pos="10205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2.3. Краткое наименование юридического лица –</w:t>
      </w:r>
      <w:r w:rsidR="00710634"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751472"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Алатырский финотдел</w:t>
      </w:r>
      <w:r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067DEF" w:rsidRPr="005C10E5" w:rsidRDefault="00067DEF" w:rsidP="00067DEF">
      <w:pPr>
        <w:tabs>
          <w:tab w:val="left" w:pos="10205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2.4. </w:t>
      </w:r>
      <w:r w:rsidRPr="005C10E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Место нахождения юридического лица – </w:t>
      </w:r>
      <w:r w:rsidRPr="005C10E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429820, Чувашская Республика, Алатырский муниципальный округ, г. Алатырь, ул. Первомайская, д. 87.</w:t>
      </w:r>
    </w:p>
    <w:p w:rsidR="00067DEF" w:rsidRPr="005C10E5" w:rsidRDefault="00067DEF" w:rsidP="00067DEF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Утвердить Положение </w:t>
      </w:r>
      <w:r w:rsidR="00710634"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о Финансовом отделе администрации Алатырского муниципального округа Чувашской Республики</w:t>
      </w: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Положение), согласно приложению к настоящему решению.</w:t>
      </w:r>
    </w:p>
    <w:p w:rsidR="005C10E5" w:rsidRPr="005C10E5" w:rsidRDefault="005C10E5" w:rsidP="005C10E5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4. Финансовому отделу администрации Алатырского муниципального округа Чувашской Республики приступить к исполнению исполнительно–распорядительных полномочий на территории Алатырского муниципального округа Чувашской Республики с 28 декабря 2024 года.</w:t>
      </w:r>
    </w:p>
    <w:p w:rsidR="005C10E5" w:rsidRPr="005C10E5" w:rsidRDefault="005C10E5" w:rsidP="005C10E5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Финансовый отдел администрации Алатырского муниципального округа считать сформированным со дня, указанного в абзаце первом настоящего пункта.</w:t>
      </w:r>
    </w:p>
    <w:p w:rsidR="00710634" w:rsidRPr="005C10E5" w:rsidRDefault="005C10E5" w:rsidP="00710634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710634"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. Уполномочить председателя Собрания депутатов Алатырского муниципального округа Степанова Владимира Ивановича осуществить действия по государственной регистрации Финансового отдела администрации Алатырского муниципального округа Чувашской Республики как юридического лица в Управлении Федеральной налоговой службы по Чувашской Республике.</w:t>
      </w:r>
    </w:p>
    <w:p w:rsidR="00710634" w:rsidRPr="005C10E5" w:rsidRDefault="005C10E5" w:rsidP="00710634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6</w:t>
      </w:r>
      <w:r w:rsidR="00710634"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. Финансирование расходов, связанных с регистрацией Финансового отдела администрации Алатырского муниципального округа Чувашской Республики, осуществлять за счет сметы расходов администрации Алатырского муниципального округа Чувашской Республики.</w:t>
      </w:r>
    </w:p>
    <w:p w:rsidR="00710634" w:rsidRPr="005C10E5" w:rsidRDefault="005C10E5" w:rsidP="00710634">
      <w:pPr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710634" w:rsidRPr="005C10E5">
        <w:rPr>
          <w:rFonts w:ascii="Times New Roman" w:eastAsia="Calibri" w:hAnsi="Times New Roman" w:cs="Times New Roman"/>
          <w:sz w:val="26"/>
          <w:szCs w:val="26"/>
          <w:lang w:eastAsia="en-US"/>
        </w:rPr>
        <w:t>. Настоящее решение вступает в силу после его официального опубликования.</w:t>
      </w:r>
    </w:p>
    <w:p w:rsidR="00C14668" w:rsidRPr="005C10E5" w:rsidRDefault="00C14668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14668" w:rsidRPr="005C10E5" w:rsidRDefault="00C14668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5C10E5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10E5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Pr="005C10E5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10E5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3B4743" w:rsidRPr="005C10E5" w:rsidRDefault="00565F7C" w:rsidP="00067DEF">
      <w:pPr>
        <w:widowControl/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C10E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5C10E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67DEF" w:rsidRPr="005C10E5">
        <w:rPr>
          <w:rFonts w:ascii="Times New Roman" w:hAnsi="Times New Roman" w:cs="Times New Roman"/>
          <w:sz w:val="26"/>
          <w:szCs w:val="26"/>
        </w:rPr>
        <w:t xml:space="preserve">      </w:t>
      </w:r>
      <w:r w:rsidR="00025823" w:rsidRPr="005C10E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C10E5">
        <w:rPr>
          <w:rFonts w:ascii="Times New Roman" w:hAnsi="Times New Roman" w:cs="Times New Roman"/>
          <w:sz w:val="26"/>
          <w:szCs w:val="26"/>
        </w:rPr>
        <w:t xml:space="preserve">      </w:t>
      </w:r>
      <w:r w:rsidR="00C14668" w:rsidRPr="005C10E5">
        <w:rPr>
          <w:rFonts w:ascii="Times New Roman" w:hAnsi="Times New Roman" w:cs="Times New Roman"/>
          <w:sz w:val="26"/>
          <w:szCs w:val="26"/>
        </w:rPr>
        <w:t xml:space="preserve">      </w:t>
      </w:r>
      <w:r w:rsidR="005C10E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14668" w:rsidRPr="005C10E5">
        <w:rPr>
          <w:rFonts w:ascii="Times New Roman" w:hAnsi="Times New Roman" w:cs="Times New Roman"/>
          <w:sz w:val="26"/>
          <w:szCs w:val="26"/>
        </w:rPr>
        <w:t xml:space="preserve"> </w:t>
      </w:r>
      <w:r w:rsidR="00A62601" w:rsidRPr="005C10E5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0F34FC" w:rsidRPr="005C10E5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C10E5" w:rsidRPr="005C10E5" w:rsidRDefault="005C10E5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10E5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5C10E5">
        <w:rPr>
          <w:rFonts w:ascii="Times New Roman" w:hAnsi="Times New Roman" w:cs="Times New Roman"/>
          <w:sz w:val="26"/>
          <w:szCs w:val="26"/>
        </w:rPr>
        <w:t xml:space="preserve"> полномочия г</w:t>
      </w:r>
      <w:r w:rsidR="000F34FC" w:rsidRPr="005C10E5">
        <w:rPr>
          <w:rFonts w:ascii="Times New Roman" w:hAnsi="Times New Roman" w:cs="Times New Roman"/>
          <w:sz w:val="26"/>
          <w:szCs w:val="26"/>
        </w:rPr>
        <w:t>лав</w:t>
      </w:r>
      <w:r w:rsidRPr="005C10E5">
        <w:rPr>
          <w:rFonts w:ascii="Times New Roman" w:hAnsi="Times New Roman" w:cs="Times New Roman"/>
          <w:sz w:val="26"/>
          <w:szCs w:val="26"/>
        </w:rPr>
        <w:t>ы</w:t>
      </w:r>
    </w:p>
    <w:p w:rsidR="000F34FC" w:rsidRPr="005C10E5" w:rsidRDefault="000F34F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10E5">
        <w:rPr>
          <w:rFonts w:ascii="Times New Roman" w:hAnsi="Times New Roman" w:cs="Times New Roman"/>
          <w:sz w:val="26"/>
          <w:szCs w:val="26"/>
        </w:rPr>
        <w:t>Алатырского</w:t>
      </w:r>
      <w:r w:rsidR="005C10E5" w:rsidRPr="005C10E5">
        <w:rPr>
          <w:rFonts w:ascii="Times New Roman" w:hAnsi="Times New Roman" w:cs="Times New Roman"/>
          <w:sz w:val="26"/>
          <w:szCs w:val="26"/>
        </w:rPr>
        <w:t xml:space="preserve"> </w:t>
      </w:r>
      <w:r w:rsidRPr="005C10E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C14668" w:rsidRPr="005C10E5" w:rsidRDefault="000F34FC" w:rsidP="00067DEF">
      <w:pPr>
        <w:widowControl/>
        <w:tabs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  <w:sectPr w:rsidR="00C14668" w:rsidRPr="005C10E5" w:rsidSect="00C14668">
          <w:headerReference w:type="default" r:id="rId10"/>
          <w:pgSz w:w="11906" w:h="16838"/>
          <w:pgMar w:top="567" w:right="567" w:bottom="567" w:left="1134" w:header="284" w:footer="310" w:gutter="0"/>
          <w:cols w:space="708"/>
          <w:titlePg/>
          <w:docGrid w:linePitch="360"/>
        </w:sectPr>
      </w:pPr>
      <w:r w:rsidRPr="005C10E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</w:t>
      </w:r>
      <w:r w:rsidR="00067DEF" w:rsidRPr="005C10E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C10E5">
        <w:rPr>
          <w:rFonts w:ascii="Times New Roman" w:hAnsi="Times New Roman" w:cs="Times New Roman"/>
          <w:sz w:val="26"/>
          <w:szCs w:val="26"/>
        </w:rPr>
        <w:t xml:space="preserve">  </w:t>
      </w:r>
      <w:r w:rsidR="00067DEF" w:rsidRPr="005C10E5">
        <w:rPr>
          <w:rFonts w:ascii="Times New Roman" w:hAnsi="Times New Roman" w:cs="Times New Roman"/>
          <w:sz w:val="26"/>
          <w:szCs w:val="26"/>
        </w:rPr>
        <w:t xml:space="preserve">        </w:t>
      </w:r>
      <w:r w:rsidR="00C14668" w:rsidRPr="005C10E5">
        <w:rPr>
          <w:rFonts w:ascii="Times New Roman" w:hAnsi="Times New Roman" w:cs="Times New Roman"/>
          <w:sz w:val="26"/>
          <w:szCs w:val="26"/>
        </w:rPr>
        <w:t xml:space="preserve">  </w:t>
      </w:r>
      <w:r w:rsidR="005C10E5" w:rsidRPr="005C10E5">
        <w:rPr>
          <w:rFonts w:ascii="Times New Roman" w:hAnsi="Times New Roman" w:cs="Times New Roman"/>
          <w:sz w:val="26"/>
          <w:szCs w:val="26"/>
        </w:rPr>
        <w:t>Е.А. Ермолаева</w:t>
      </w:r>
    </w:p>
    <w:p w:rsidR="006F00AD" w:rsidRDefault="006F00AD" w:rsidP="006F00AD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2"/>
          <w:szCs w:val="22"/>
        </w:rPr>
      </w:pPr>
      <w:r w:rsidRPr="00882DF9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6F00AD" w:rsidRPr="00882DF9" w:rsidRDefault="006F00AD" w:rsidP="006F00AD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УТВЕРЖДЕНО</w:t>
      </w:r>
    </w:p>
    <w:p w:rsidR="006F00AD" w:rsidRPr="00882DF9" w:rsidRDefault="006F00AD" w:rsidP="006F00AD">
      <w:pPr>
        <w:widowControl/>
        <w:autoSpaceDE/>
        <w:autoSpaceDN/>
        <w:adjustRightInd/>
        <w:ind w:left="5954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82DF9">
        <w:rPr>
          <w:rFonts w:ascii="Times New Roman" w:hAnsi="Times New Roman" w:cs="Times New Roman"/>
          <w:sz w:val="22"/>
          <w:szCs w:val="22"/>
        </w:rPr>
        <w:t>решени</w:t>
      </w:r>
      <w:r>
        <w:rPr>
          <w:rFonts w:ascii="Times New Roman" w:hAnsi="Times New Roman" w:cs="Times New Roman"/>
          <w:sz w:val="22"/>
          <w:szCs w:val="22"/>
        </w:rPr>
        <w:t>ем</w:t>
      </w:r>
      <w:r w:rsidRPr="00882DF9">
        <w:rPr>
          <w:rFonts w:ascii="Times New Roman" w:hAnsi="Times New Roman" w:cs="Times New Roman"/>
          <w:sz w:val="22"/>
          <w:szCs w:val="22"/>
        </w:rPr>
        <w:t xml:space="preserve"> </w:t>
      </w:r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Собрания депутатов </w:t>
      </w:r>
    </w:p>
    <w:p w:rsidR="006F00AD" w:rsidRPr="00882DF9" w:rsidRDefault="006F00AD" w:rsidP="006F00AD">
      <w:pPr>
        <w:widowControl/>
        <w:autoSpaceDE/>
        <w:autoSpaceDN/>
        <w:adjustRightInd/>
        <w:ind w:left="5954"/>
        <w:outlineLvl w:val="1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Алатырского</w:t>
      </w:r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муниципального округа</w:t>
      </w:r>
    </w:p>
    <w:p w:rsidR="006F00AD" w:rsidRPr="00882DF9" w:rsidRDefault="006F00AD" w:rsidP="006F00AD">
      <w:pPr>
        <w:widowControl/>
        <w:ind w:left="5954"/>
        <w:rPr>
          <w:rFonts w:ascii="Times New Roman" w:hAnsi="Times New Roman" w:cs="Times New Roman"/>
          <w:bCs/>
          <w:noProof/>
          <w:sz w:val="22"/>
          <w:szCs w:val="22"/>
        </w:rPr>
      </w:pPr>
      <w:r w:rsidRPr="00882DF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</w:t>
      </w:r>
      <w:r w:rsidR="00EC0F12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>.</w:t>
      </w:r>
      <w:r>
        <w:rPr>
          <w:rFonts w:ascii="Times New Roman" w:hAnsi="Times New Roman" w:cs="Times New Roman"/>
          <w:bCs/>
          <w:noProof/>
          <w:sz w:val="22"/>
          <w:szCs w:val="22"/>
        </w:rPr>
        <w:t>1</w:t>
      </w:r>
      <w:r w:rsidR="006602EC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6602EC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C14668" w:rsidRPr="005C10E5">
        <w:rPr>
          <w:rFonts w:ascii="Times New Roman" w:hAnsi="Times New Roman" w:cs="Times New Roman"/>
          <w:bCs/>
          <w:noProof/>
          <w:sz w:val="22"/>
          <w:szCs w:val="22"/>
        </w:rPr>
        <w:t>6</w:t>
      </w:r>
      <w:r w:rsidRPr="00882DF9">
        <w:rPr>
          <w:rFonts w:ascii="Times New Roman" w:hAnsi="Times New Roman" w:cs="Times New Roman"/>
          <w:bCs/>
          <w:noProof/>
          <w:sz w:val="22"/>
          <w:szCs w:val="22"/>
        </w:rPr>
        <w:t>/</w:t>
      </w:r>
      <w:r w:rsidR="00EC0F12">
        <w:rPr>
          <w:rFonts w:ascii="Times New Roman" w:hAnsi="Times New Roman" w:cs="Times New Roman"/>
          <w:bCs/>
          <w:noProof/>
          <w:sz w:val="22"/>
          <w:szCs w:val="22"/>
        </w:rPr>
        <w:t>61</w:t>
      </w:r>
      <w:bookmarkStart w:id="0" w:name="_GoBack"/>
      <w:bookmarkEnd w:id="0"/>
    </w:p>
    <w:p w:rsidR="006F00AD" w:rsidRPr="00882DF9" w:rsidRDefault="006F00AD" w:rsidP="006F00A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1472" w:rsidRPr="00751472" w:rsidRDefault="00751472" w:rsidP="00751472">
      <w:pPr>
        <w:ind w:left="7088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751472" w:rsidRPr="00751472" w:rsidRDefault="00751472" w:rsidP="00751472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751472">
        <w:rPr>
          <w:rFonts w:ascii="Times New Roman CYR" w:hAnsi="Times New Roman CYR" w:cs="Times New Roman CYR"/>
          <w:b/>
          <w:sz w:val="24"/>
          <w:szCs w:val="24"/>
        </w:rPr>
        <w:t>ПО</w:t>
      </w:r>
      <w:bookmarkStart w:id="1" w:name="OCRUncertain018"/>
      <w:r w:rsidRPr="00751472">
        <w:rPr>
          <w:rFonts w:ascii="Times New Roman CYR" w:hAnsi="Times New Roman CYR" w:cs="Times New Roman CYR"/>
          <w:b/>
          <w:sz w:val="24"/>
          <w:szCs w:val="24"/>
        </w:rPr>
        <w:t>Л</w:t>
      </w:r>
      <w:bookmarkEnd w:id="1"/>
      <w:r w:rsidRPr="00751472">
        <w:rPr>
          <w:rFonts w:ascii="Times New Roman CYR" w:hAnsi="Times New Roman CYR" w:cs="Times New Roman CYR"/>
          <w:b/>
          <w:sz w:val="24"/>
          <w:szCs w:val="24"/>
        </w:rPr>
        <w:t>ОЖЕН</w:t>
      </w:r>
      <w:bookmarkStart w:id="2" w:name="OCRUncertain019"/>
      <w:r w:rsidRPr="00751472">
        <w:rPr>
          <w:rFonts w:ascii="Times New Roman CYR" w:hAnsi="Times New Roman CYR" w:cs="Times New Roman CYR"/>
          <w:b/>
          <w:sz w:val="24"/>
          <w:szCs w:val="24"/>
        </w:rPr>
        <w:t>И</w:t>
      </w:r>
      <w:bookmarkEnd w:id="2"/>
      <w:r w:rsidRPr="00751472">
        <w:rPr>
          <w:rFonts w:ascii="Times New Roman CYR" w:hAnsi="Times New Roman CYR" w:cs="Times New Roman CYR"/>
          <w:b/>
          <w:sz w:val="24"/>
          <w:szCs w:val="24"/>
        </w:rPr>
        <w:t>Е</w:t>
      </w:r>
    </w:p>
    <w:p w:rsidR="00751472" w:rsidRPr="00751472" w:rsidRDefault="00751472" w:rsidP="00751472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  <w:bookmarkStart w:id="3" w:name="OCRUncertain020"/>
      <w:r w:rsidRPr="00751472">
        <w:rPr>
          <w:rFonts w:ascii="Times New Roman CYR" w:hAnsi="Times New Roman CYR" w:cs="Times New Roman CYR"/>
          <w:b/>
          <w:sz w:val="24"/>
          <w:szCs w:val="24"/>
        </w:rPr>
        <w:t>о фи</w:t>
      </w:r>
      <w:bookmarkEnd w:id="3"/>
      <w:r w:rsidRPr="00751472">
        <w:rPr>
          <w:rFonts w:ascii="Times New Roman CYR" w:hAnsi="Times New Roman CYR" w:cs="Times New Roman CYR"/>
          <w:b/>
          <w:sz w:val="24"/>
          <w:szCs w:val="24"/>
        </w:rPr>
        <w:t>н</w:t>
      </w:r>
      <w:bookmarkStart w:id="4" w:name="OCRUncertain021"/>
      <w:r w:rsidRPr="00751472">
        <w:rPr>
          <w:rFonts w:ascii="Times New Roman CYR" w:hAnsi="Times New Roman CYR" w:cs="Times New Roman CYR"/>
          <w:b/>
          <w:sz w:val="24"/>
          <w:szCs w:val="24"/>
        </w:rPr>
        <w:t>а</w:t>
      </w:r>
      <w:bookmarkEnd w:id="4"/>
      <w:r w:rsidRPr="00751472">
        <w:rPr>
          <w:rFonts w:ascii="Times New Roman CYR" w:hAnsi="Times New Roman CYR" w:cs="Times New Roman CYR"/>
          <w:b/>
          <w:sz w:val="24"/>
          <w:szCs w:val="24"/>
        </w:rPr>
        <w:t>нсовом отделе администрации</w:t>
      </w:r>
    </w:p>
    <w:p w:rsidR="00751472" w:rsidRPr="00751472" w:rsidRDefault="00751472" w:rsidP="00751472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751472">
        <w:rPr>
          <w:rFonts w:ascii="Times New Roman CYR" w:hAnsi="Times New Roman CYR" w:cs="Times New Roman CYR"/>
          <w:b/>
          <w:sz w:val="24"/>
          <w:szCs w:val="24"/>
        </w:rPr>
        <w:t>Алатырского муниципального округа Чувашской Республики</w:t>
      </w:r>
    </w:p>
    <w:p w:rsidR="00751472" w:rsidRPr="00751472" w:rsidRDefault="00751472" w:rsidP="00751472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51472" w:rsidRDefault="00751472" w:rsidP="00751472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75147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I. Общие положения</w:t>
      </w:r>
    </w:p>
    <w:p w:rsidR="00751472" w:rsidRPr="008649EB" w:rsidRDefault="00751472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472">
        <w:rPr>
          <w:rFonts w:ascii="Times New Roman" w:hAnsi="Times New Roman" w:cs="Times New Roman"/>
        </w:rPr>
        <w:t>1.1</w:t>
      </w:r>
      <w:r w:rsidRPr="008649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649EB">
        <w:rPr>
          <w:rFonts w:ascii="Times New Roman" w:hAnsi="Times New Roman" w:cs="Times New Roman"/>
          <w:sz w:val="24"/>
          <w:szCs w:val="24"/>
        </w:rPr>
        <w:t>Финансовый отдел администрации Алатырского муниципального округа Чувашской Республики (далее - финансовый отдел) - является органом местного самоуправления Алатырского муниципального округа Чувашской Республики входящим в структуру администрации Алатырского муниципального округа Чувашской Республики, осуществляющим единую финансовую, бюджетную и налоговую политику в Алатырском муниципальном округе Чувашской Республики (далее - Алатырский муниципальный округ), обеспечивающим реализацию полномочий органов местного самоуправления Алатырского муниципального округа в части формирования, исполнения бюджета</w:t>
      </w:r>
      <w:proofErr w:type="gramEnd"/>
      <w:r w:rsidRPr="008649EB">
        <w:rPr>
          <w:rFonts w:ascii="Times New Roman" w:hAnsi="Times New Roman" w:cs="Times New Roman"/>
          <w:sz w:val="24"/>
          <w:szCs w:val="24"/>
        </w:rPr>
        <w:t xml:space="preserve"> Алатырского муниципального округа и </w:t>
      </w:r>
      <w:proofErr w:type="gramStart"/>
      <w:r w:rsidRPr="008649E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49EB">
        <w:rPr>
          <w:rFonts w:ascii="Times New Roman" w:hAnsi="Times New Roman" w:cs="Times New Roman"/>
          <w:sz w:val="24"/>
          <w:szCs w:val="24"/>
        </w:rPr>
        <w:t xml:space="preserve"> исполнением бюджета Алатырского муниципального округа.</w:t>
      </w:r>
    </w:p>
    <w:p w:rsidR="00751472" w:rsidRPr="008649EB" w:rsidRDefault="008649EB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751472" w:rsidRPr="008649EB">
        <w:rPr>
          <w:rFonts w:ascii="Times New Roman" w:hAnsi="Times New Roman" w:cs="Times New Roman"/>
          <w:sz w:val="24"/>
          <w:szCs w:val="24"/>
        </w:rPr>
        <w:t>Организационно-правовая форма финансового отдела – муниципальное казенное учреждение.</w:t>
      </w:r>
    </w:p>
    <w:p w:rsidR="00751472" w:rsidRPr="008649EB" w:rsidRDefault="008649EB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="00751472" w:rsidRPr="008649EB">
        <w:rPr>
          <w:rFonts w:ascii="Times New Roman" w:hAnsi="Times New Roman" w:cs="Times New Roman"/>
          <w:sz w:val="24"/>
          <w:szCs w:val="24"/>
        </w:rPr>
        <w:t>Полное наименование юридического лица – Финансовый отдел администрации Алатырского муниципального округа Чувашской Республики.</w:t>
      </w:r>
    </w:p>
    <w:p w:rsidR="00751472" w:rsidRPr="008649EB" w:rsidRDefault="008649EB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</w:t>
      </w:r>
      <w:r w:rsidR="00751472" w:rsidRPr="008649EB">
        <w:rPr>
          <w:rFonts w:ascii="Times New Roman" w:hAnsi="Times New Roman" w:cs="Times New Roman"/>
          <w:sz w:val="24"/>
          <w:szCs w:val="24"/>
        </w:rPr>
        <w:t xml:space="preserve">Краткое наименование юридического лица – </w:t>
      </w:r>
      <w:r w:rsidR="00A2290B">
        <w:rPr>
          <w:rFonts w:ascii="Times New Roman" w:hAnsi="Times New Roman" w:cs="Times New Roman"/>
          <w:sz w:val="24"/>
          <w:szCs w:val="24"/>
        </w:rPr>
        <w:t>Ф</w:t>
      </w:r>
      <w:r w:rsidR="00751472" w:rsidRPr="008649EB">
        <w:rPr>
          <w:rFonts w:ascii="Times New Roman" w:hAnsi="Times New Roman" w:cs="Times New Roman"/>
          <w:sz w:val="24"/>
          <w:szCs w:val="24"/>
        </w:rPr>
        <w:t>ин</w:t>
      </w:r>
      <w:r w:rsidR="00A2290B">
        <w:rPr>
          <w:rFonts w:ascii="Times New Roman" w:hAnsi="Times New Roman" w:cs="Times New Roman"/>
          <w:sz w:val="24"/>
          <w:szCs w:val="24"/>
        </w:rPr>
        <w:t xml:space="preserve">ансовый </w:t>
      </w:r>
      <w:r w:rsidR="00751472" w:rsidRPr="008649EB">
        <w:rPr>
          <w:rFonts w:ascii="Times New Roman" w:hAnsi="Times New Roman" w:cs="Times New Roman"/>
          <w:sz w:val="24"/>
          <w:szCs w:val="24"/>
        </w:rPr>
        <w:t>отдел</w:t>
      </w:r>
      <w:r w:rsidR="00A2290B">
        <w:rPr>
          <w:rFonts w:ascii="Times New Roman" w:hAnsi="Times New Roman" w:cs="Times New Roman"/>
          <w:sz w:val="24"/>
          <w:szCs w:val="24"/>
        </w:rPr>
        <w:t xml:space="preserve"> администрации Алатырского муниципального округа</w:t>
      </w:r>
      <w:r w:rsidR="00751472" w:rsidRPr="008649EB">
        <w:rPr>
          <w:rFonts w:ascii="Times New Roman" w:hAnsi="Times New Roman" w:cs="Times New Roman"/>
          <w:sz w:val="24"/>
          <w:szCs w:val="24"/>
        </w:rPr>
        <w:t>.</w:t>
      </w:r>
      <w:bookmarkStart w:id="5" w:name="sub_12"/>
    </w:p>
    <w:p w:rsidR="00751472" w:rsidRPr="008649EB" w:rsidRDefault="00751472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EB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6" w:name="sub_13"/>
      <w:bookmarkEnd w:id="5"/>
      <w:r w:rsidRPr="008649EB">
        <w:rPr>
          <w:rFonts w:ascii="Times New Roman" w:hAnsi="Times New Roman" w:cs="Times New Roman"/>
          <w:sz w:val="24"/>
          <w:szCs w:val="24"/>
        </w:rPr>
        <w:t>Финансовый отдел обладает правами юридического лица, имеет бюджетную смету, обособленное имущество, лицевые счета, открытые в Управлении Федерального казначейства по Чувашской Республике, гербовую и иные печати со своим наименованием, штампы и бланки.</w:t>
      </w:r>
    </w:p>
    <w:p w:rsidR="00751472" w:rsidRPr="008649EB" w:rsidRDefault="00751472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EB">
        <w:rPr>
          <w:rFonts w:ascii="Times New Roman" w:hAnsi="Times New Roman" w:cs="Times New Roman"/>
          <w:sz w:val="24"/>
          <w:szCs w:val="24"/>
        </w:rPr>
        <w:t xml:space="preserve">1.3. Финансовый отдел в своей деятельности </w:t>
      </w:r>
      <w:r w:rsidRPr="008649EB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руководствуется </w:t>
      </w:r>
      <w:hyperlink r:id="rId11" w:history="1">
        <w:r w:rsidRPr="008649EB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8649E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2" w:history="1">
        <w:r w:rsidRPr="008649EB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8649EB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</w:t>
      </w:r>
      <w:r w:rsidRPr="008649EB">
        <w:rPr>
          <w:rFonts w:ascii="Times New Roman" w:hAnsi="Times New Roman" w:cs="Times New Roman"/>
          <w:sz w:val="24"/>
          <w:szCs w:val="24"/>
        </w:rPr>
        <w:t xml:space="preserve"> Республики, федеральными законами, законами Чувашской Республики, нормативными правовыми актами Министерства финансов Российской Федерации и Министерства финансов Чувашской Республики, нормативными правовыми актами органов государственной власти Российской Федерации и Чувашской Республики, муниципальными нормативными правовыми актами Алатырского </w:t>
      </w:r>
      <w:r w:rsidRPr="008649EB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8649EB">
        <w:rPr>
          <w:rFonts w:ascii="Times New Roman" w:hAnsi="Times New Roman" w:cs="Times New Roman"/>
          <w:sz w:val="24"/>
          <w:szCs w:val="24"/>
        </w:rPr>
        <w:t>, настоящим Положением.</w:t>
      </w:r>
      <w:bookmarkStart w:id="7" w:name="sub_14"/>
      <w:bookmarkEnd w:id="6"/>
    </w:p>
    <w:p w:rsidR="00751472" w:rsidRPr="008649EB" w:rsidRDefault="00751472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EB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8649EB">
        <w:rPr>
          <w:rFonts w:ascii="Times New Roman" w:hAnsi="Times New Roman" w:cs="Times New Roman"/>
          <w:sz w:val="24"/>
          <w:szCs w:val="24"/>
        </w:rPr>
        <w:t>Фи</w:t>
      </w:r>
      <w:r w:rsidR="00541CC1">
        <w:rPr>
          <w:rFonts w:ascii="Times New Roman" w:hAnsi="Times New Roman" w:cs="Times New Roman"/>
          <w:sz w:val="24"/>
          <w:szCs w:val="24"/>
        </w:rPr>
        <w:t>нансовый отдел осуществляет свои</w:t>
      </w:r>
      <w:r w:rsidRPr="008649EB">
        <w:rPr>
          <w:rFonts w:ascii="Times New Roman" w:hAnsi="Times New Roman" w:cs="Times New Roman"/>
          <w:sz w:val="24"/>
          <w:szCs w:val="24"/>
        </w:rPr>
        <w:t xml:space="preserve"> </w:t>
      </w:r>
      <w:r w:rsidR="00541CC1">
        <w:rPr>
          <w:rFonts w:ascii="Times New Roman" w:hAnsi="Times New Roman" w:cs="Times New Roman"/>
          <w:sz w:val="24"/>
          <w:szCs w:val="24"/>
        </w:rPr>
        <w:t>полномочия непосредственно и через подведомственные финансовому отделу организации (далее –</w:t>
      </w:r>
      <w:r w:rsidR="00541CC1" w:rsidRPr="00541CC1">
        <w:rPr>
          <w:rFonts w:ascii="Times New Roman" w:hAnsi="Times New Roman" w:cs="Times New Roman"/>
          <w:sz w:val="24"/>
          <w:szCs w:val="24"/>
        </w:rPr>
        <w:t xml:space="preserve"> </w:t>
      </w:r>
      <w:r w:rsidR="00541CC1">
        <w:rPr>
          <w:rFonts w:ascii="Times New Roman" w:hAnsi="Times New Roman" w:cs="Times New Roman"/>
          <w:sz w:val="24"/>
          <w:szCs w:val="24"/>
        </w:rPr>
        <w:t>подведомственные организации) во взаимодействии с Министерством</w:t>
      </w:r>
      <w:r w:rsidR="0036727F">
        <w:rPr>
          <w:rFonts w:ascii="Times New Roman" w:hAnsi="Times New Roman" w:cs="Times New Roman"/>
          <w:sz w:val="24"/>
          <w:szCs w:val="24"/>
        </w:rPr>
        <w:t xml:space="preserve"> финансов Чувашской Республики</w:t>
      </w:r>
      <w:r w:rsidR="00541CC1">
        <w:rPr>
          <w:rFonts w:ascii="Times New Roman" w:hAnsi="Times New Roman" w:cs="Times New Roman"/>
          <w:sz w:val="24"/>
          <w:szCs w:val="24"/>
        </w:rPr>
        <w:t>,</w:t>
      </w:r>
      <w:r w:rsidR="0036727F">
        <w:rPr>
          <w:rFonts w:ascii="Times New Roman" w:hAnsi="Times New Roman" w:cs="Times New Roman"/>
          <w:sz w:val="24"/>
          <w:szCs w:val="24"/>
        </w:rPr>
        <w:t xml:space="preserve"> </w:t>
      </w:r>
      <w:r w:rsidR="00541CC1">
        <w:rPr>
          <w:rFonts w:ascii="Times New Roman" w:hAnsi="Times New Roman" w:cs="Times New Roman"/>
          <w:sz w:val="24"/>
          <w:szCs w:val="24"/>
        </w:rPr>
        <w:t>Управлением Федеральной налоговой</w:t>
      </w:r>
      <w:r w:rsidR="0036727F">
        <w:rPr>
          <w:rFonts w:ascii="Times New Roman" w:hAnsi="Times New Roman" w:cs="Times New Roman"/>
          <w:sz w:val="24"/>
          <w:szCs w:val="24"/>
        </w:rPr>
        <w:t xml:space="preserve"> службы по Чувашской Республике</w:t>
      </w:r>
      <w:r w:rsidR="00541CC1">
        <w:rPr>
          <w:rFonts w:ascii="Times New Roman" w:hAnsi="Times New Roman" w:cs="Times New Roman"/>
          <w:sz w:val="24"/>
          <w:szCs w:val="24"/>
        </w:rPr>
        <w:t>,</w:t>
      </w:r>
      <w:r w:rsidR="0036727F">
        <w:rPr>
          <w:rFonts w:ascii="Times New Roman" w:hAnsi="Times New Roman" w:cs="Times New Roman"/>
          <w:sz w:val="24"/>
          <w:szCs w:val="24"/>
        </w:rPr>
        <w:t xml:space="preserve"> </w:t>
      </w:r>
      <w:r w:rsidR="00541CC1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Чувашской Республике, с территориальными органами федеральных органов исполнительной власти, исполнительными органами</w:t>
      </w:r>
      <w:r w:rsidR="0036727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41CC1">
        <w:rPr>
          <w:rFonts w:ascii="Times New Roman" w:hAnsi="Times New Roman" w:cs="Times New Roman"/>
          <w:sz w:val="24"/>
          <w:szCs w:val="24"/>
        </w:rPr>
        <w:t>,</w:t>
      </w:r>
      <w:r w:rsidR="0036727F">
        <w:rPr>
          <w:rFonts w:ascii="Times New Roman" w:hAnsi="Times New Roman" w:cs="Times New Roman"/>
          <w:sz w:val="24"/>
          <w:szCs w:val="24"/>
        </w:rPr>
        <w:t xml:space="preserve"> </w:t>
      </w:r>
      <w:r w:rsidR="00541CC1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36727F">
        <w:rPr>
          <w:rFonts w:ascii="Times New Roman" w:hAnsi="Times New Roman" w:cs="Times New Roman"/>
          <w:sz w:val="24"/>
          <w:szCs w:val="24"/>
        </w:rPr>
        <w:t xml:space="preserve">, </w:t>
      </w:r>
      <w:r w:rsidRPr="008649EB">
        <w:rPr>
          <w:rFonts w:ascii="Times New Roman" w:hAnsi="Times New Roman" w:cs="Times New Roman"/>
          <w:sz w:val="24"/>
          <w:szCs w:val="24"/>
        </w:rPr>
        <w:t>кредитными организациями.</w:t>
      </w:r>
      <w:bookmarkStart w:id="8" w:name="sub_15"/>
      <w:bookmarkEnd w:id="7"/>
      <w:proofErr w:type="gramEnd"/>
    </w:p>
    <w:p w:rsidR="00751472" w:rsidRPr="00040B59" w:rsidRDefault="00751472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EB">
        <w:rPr>
          <w:rFonts w:ascii="Times New Roman" w:hAnsi="Times New Roman" w:cs="Times New Roman"/>
          <w:sz w:val="24"/>
          <w:szCs w:val="24"/>
        </w:rPr>
        <w:t xml:space="preserve">1.5. Финансовый отдел в своей деятельности подотчетен главе Алатырского </w:t>
      </w:r>
      <w:bookmarkStart w:id="9" w:name="sub_16"/>
      <w:bookmarkEnd w:id="8"/>
      <w:r w:rsidRPr="008649EB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округа.</w:t>
      </w:r>
    </w:p>
    <w:p w:rsidR="00751472" w:rsidRPr="008649EB" w:rsidRDefault="00751472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EB">
        <w:rPr>
          <w:rFonts w:ascii="Times New Roman" w:hAnsi="Times New Roman" w:cs="Times New Roman"/>
          <w:sz w:val="24"/>
          <w:szCs w:val="24"/>
        </w:rPr>
        <w:t xml:space="preserve">1.6. Финансирование деятельности финансового отдела осуществляется за счет средств бюджета Алатырского </w:t>
      </w:r>
      <w:r w:rsidRPr="008649EB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8649EB">
        <w:rPr>
          <w:rFonts w:ascii="Times New Roman" w:hAnsi="Times New Roman" w:cs="Times New Roman"/>
          <w:sz w:val="24"/>
          <w:szCs w:val="24"/>
        </w:rPr>
        <w:t xml:space="preserve">, предельная численность работников утверждается постановлением администрации Алатырского </w:t>
      </w:r>
      <w:bookmarkStart w:id="10" w:name="sub_17"/>
      <w:bookmarkEnd w:id="9"/>
      <w:r w:rsidRPr="008649EB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округа.</w:t>
      </w:r>
    </w:p>
    <w:p w:rsidR="00751472" w:rsidRDefault="00751472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EB">
        <w:rPr>
          <w:rFonts w:ascii="Times New Roman" w:hAnsi="Times New Roman" w:cs="Times New Roman"/>
          <w:sz w:val="24"/>
          <w:szCs w:val="24"/>
        </w:rPr>
        <w:t xml:space="preserve">1.7. Имущество, находящееся на балансе финансового отдела, является собственностью Алатырского </w:t>
      </w:r>
      <w:r w:rsidRPr="008649EB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округа,</w:t>
      </w:r>
      <w:r w:rsidRPr="008649EB">
        <w:rPr>
          <w:rFonts w:ascii="Times New Roman" w:hAnsi="Times New Roman" w:cs="Times New Roman"/>
          <w:sz w:val="24"/>
          <w:szCs w:val="24"/>
        </w:rPr>
        <w:t xml:space="preserve"> и закрепляется за ним на праве оперативного управления в установленном законодательством порядке</w:t>
      </w:r>
      <w:bookmarkStart w:id="11" w:name="sub_18"/>
      <w:bookmarkEnd w:id="10"/>
      <w:r w:rsidRPr="008649EB">
        <w:rPr>
          <w:rFonts w:ascii="Times New Roman" w:hAnsi="Times New Roman" w:cs="Times New Roman"/>
          <w:sz w:val="24"/>
          <w:szCs w:val="24"/>
        </w:rPr>
        <w:t>.</w:t>
      </w:r>
    </w:p>
    <w:bookmarkEnd w:id="11"/>
    <w:p w:rsidR="00751472" w:rsidRPr="008649EB" w:rsidRDefault="00751472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EB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8649EB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8649EB" w:rsidRPr="008649EB">
        <w:rPr>
          <w:rFonts w:ascii="Times New Roman" w:hAnsi="Times New Roman" w:cs="Times New Roman"/>
          <w:sz w:val="24"/>
          <w:szCs w:val="24"/>
        </w:rPr>
        <w:t>429820, Чувашская Республика, Алатырский муниципальный округ, г. Алатырь, ул. Первомайская, д. 87</w:t>
      </w:r>
      <w:r w:rsidRPr="008649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1472" w:rsidRPr="008649EB" w:rsidRDefault="00751472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9EB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8649EB" w:rsidRPr="008649EB">
        <w:rPr>
          <w:rFonts w:ascii="Times New Roman" w:hAnsi="Times New Roman" w:cs="Times New Roman"/>
          <w:sz w:val="24"/>
          <w:szCs w:val="24"/>
        </w:rPr>
        <w:t>429820, Чувашская Республика, Алатырский муниципальный округ, г. Алатырь, ул. Первомайская, д. 87</w:t>
      </w:r>
      <w:r w:rsidRPr="008649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1472" w:rsidRPr="008649EB" w:rsidRDefault="00751472" w:rsidP="008649EB">
      <w:pPr>
        <w:pStyle w:val="af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EB">
        <w:rPr>
          <w:rFonts w:ascii="Times New Roman" w:hAnsi="Times New Roman" w:cs="Times New Roman"/>
          <w:sz w:val="24"/>
          <w:szCs w:val="24"/>
        </w:rPr>
        <w:t xml:space="preserve">1.9. Финансовый отдел является правопреемником </w:t>
      </w:r>
      <w:r w:rsidR="00BA2379">
        <w:rPr>
          <w:rFonts w:ascii="Times New Roman" w:hAnsi="Times New Roman" w:cs="Times New Roman"/>
          <w:sz w:val="24"/>
          <w:szCs w:val="24"/>
        </w:rPr>
        <w:t xml:space="preserve">финансового отдела города Алатыря Чувашской Республики и </w:t>
      </w:r>
      <w:r w:rsidRPr="008649EB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Алатырского </w:t>
      </w:r>
      <w:r w:rsidR="00BA23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A2379">
        <w:rPr>
          <w:rFonts w:ascii="Times New Roman" w:hAnsi="Times New Roman" w:cs="Times New Roman"/>
          <w:sz w:val="24"/>
          <w:szCs w:val="24"/>
        </w:rPr>
        <w:lastRenderedPageBreak/>
        <w:t>округа</w:t>
      </w:r>
      <w:r w:rsidRPr="008649EB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A2290B" w:rsidRPr="00A2290B" w:rsidRDefault="00A2290B" w:rsidP="00751472">
      <w:pPr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751472" w:rsidRPr="00751472" w:rsidRDefault="00751472" w:rsidP="00751472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75147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Основные задачи</w:t>
      </w:r>
    </w:p>
    <w:p w:rsidR="00751472" w:rsidRPr="00751472" w:rsidRDefault="008649EB" w:rsidP="00751472">
      <w:pPr>
        <w:tabs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Основными задачами финансового отдела являются:</w:t>
      </w:r>
    </w:p>
    <w:p w:rsidR="00751472" w:rsidRPr="00751472" w:rsidRDefault="008649EB" w:rsidP="00751472">
      <w:pPr>
        <w:tabs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разработка основных направлений налоговой и бюджетной политики, использование налогов в качестве стимулирующего и регулирующего инструмента для развития предпринимательской деятельности, повышения устойчивости доходной части бюджета Алатырского муниципального района;</w:t>
      </w:r>
    </w:p>
    <w:p w:rsidR="00751472" w:rsidRPr="00751472" w:rsidRDefault="008649EB" w:rsidP="00751472">
      <w:pPr>
        <w:tabs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разработка и реализация единой политики в области финансов, бюджета и налогов на уровне Алатырского муниципального округа;</w:t>
      </w:r>
    </w:p>
    <w:p w:rsidR="00751472" w:rsidRPr="00751472" w:rsidRDefault="008649EB" w:rsidP="00751472">
      <w:pPr>
        <w:tabs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осуществление руководства организацией муниципальных финансов в Алатырском муниципальном округе, организация финансовых взаимоотношений в Алатырском муниципальном округе, обеспечивающих развитие и совершенствование рынков, укрепление экономического потенциала Алатырского муниципального округа, повышение качества жизни населения в Алатырском муниципальном округе;</w:t>
      </w:r>
    </w:p>
    <w:p w:rsidR="00751472" w:rsidRPr="00751472" w:rsidRDefault="008649EB" w:rsidP="00751472">
      <w:pPr>
        <w:tabs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совершенствование бюджетной системы;</w:t>
      </w:r>
    </w:p>
    <w:p w:rsidR="00751472" w:rsidRPr="00751472" w:rsidRDefault="008649EB" w:rsidP="00751472">
      <w:pPr>
        <w:tabs>
          <w:tab w:val="left" w:pos="709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организация и осуществление контроля за исполнением бюджета Алатырского муниципального округа, управление расходами бюджета Алатырского муниципального округа;</w:t>
      </w:r>
    </w:p>
    <w:p w:rsidR="00751472" w:rsidRPr="00751472" w:rsidRDefault="008649EB" w:rsidP="00751472">
      <w:pPr>
        <w:tabs>
          <w:tab w:val="left" w:pos="709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концентрация финансовых ресурсов Алатырского муниципального округа на приоритетных направлениях социально-экономического развития Алатырского муниципального округа;</w:t>
      </w:r>
    </w:p>
    <w:p w:rsidR="00751472" w:rsidRPr="00751472" w:rsidRDefault="008649EB" w:rsidP="00751472">
      <w:pPr>
        <w:tabs>
          <w:tab w:val="left" w:pos="709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разработка проекта бюджета Алатырского муниципального округа, обеспечение исполнения бюджета Алатырского муниципального округа в установленном порядке, составление бюджетной отчетности об исполнении бюджета Алатырского муниципального округа и консолидированного бюджета Алатырского муниципального округа;</w:t>
      </w:r>
    </w:p>
    <w:p w:rsidR="00751472" w:rsidRPr="00751472" w:rsidRDefault="008649EB" w:rsidP="00751472">
      <w:pPr>
        <w:tabs>
          <w:tab w:val="left" w:pos="709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участие в работе по реализации единой политики в сфере формирования финансовых рынков в Алатырском муниципальном округе;</w:t>
      </w:r>
    </w:p>
    <w:p w:rsidR="00751472" w:rsidRPr="00751472" w:rsidRDefault="008649EB" w:rsidP="00751472">
      <w:pPr>
        <w:tabs>
          <w:tab w:val="left" w:pos="709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осуществление полномочий  внутреннего  муниципального финансового контроля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 в сфере бюджетных правоотношений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;</w:t>
      </w:r>
      <w:bookmarkStart w:id="12" w:name="sub_10210"/>
    </w:p>
    <w:p w:rsidR="00751472" w:rsidRPr="00751472" w:rsidRDefault="008649EB" w:rsidP="00751472">
      <w:pPr>
        <w:tabs>
          <w:tab w:val="left" w:pos="709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формирование нетерпимости к коррупционному поведению у муниципальных служащих, замещающих должности муниципальной службы в финансовом отделе;</w:t>
      </w:r>
      <w:bookmarkEnd w:id="12"/>
    </w:p>
    <w:p w:rsidR="00751472" w:rsidRPr="00751472" w:rsidRDefault="008649EB" w:rsidP="00751472">
      <w:pPr>
        <w:tabs>
          <w:tab w:val="left" w:pos="709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профилактика коррупционных правонарушений в финансовом отделе;</w:t>
      </w:r>
    </w:p>
    <w:p w:rsidR="00751472" w:rsidRPr="00751472" w:rsidRDefault="008649EB" w:rsidP="00751472">
      <w:pPr>
        <w:tabs>
          <w:tab w:val="left" w:pos="709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разработка и принятие мер, направленных на обеспечение соблюдения запретов, ограничений и требований, установленных в целях противодействия коррупции муниципальными служащими, замещающими должности муниципальной службы в финансовом отделе;</w:t>
      </w:r>
    </w:p>
    <w:p w:rsidR="00751472" w:rsidRPr="00751472" w:rsidRDefault="008649EB" w:rsidP="00751472">
      <w:pPr>
        <w:tabs>
          <w:tab w:val="left" w:pos="709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осуществление контроля за соблюдением запретов, ограничений и требований, установленных в целях противодействия коррупции муниципальными служащими, замещающими должности муниципальной службы в финансовом отделе.</w:t>
      </w:r>
    </w:p>
    <w:p w:rsidR="00751472" w:rsidRPr="00751472" w:rsidRDefault="00751472" w:rsidP="00751472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3" w:name="sub_1003"/>
    </w:p>
    <w:p w:rsidR="00751472" w:rsidRPr="00751472" w:rsidRDefault="00751472" w:rsidP="00751472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75147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III. Функции</w:t>
      </w:r>
    </w:p>
    <w:bookmarkEnd w:id="13"/>
    <w:p w:rsidR="00751472" w:rsidRPr="00751472" w:rsidRDefault="008649EB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Финансовый отдел в соответствии с возложенными на него задачами выполняет следующие основные функции:</w:t>
      </w:r>
    </w:p>
    <w:p w:rsidR="00751472" w:rsidRPr="00040B59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040B59">
        <w:rPr>
          <w:rFonts w:ascii="Times New Roman CYR" w:hAnsi="Times New Roman CYR" w:cs="Times New Roman CYR"/>
          <w:sz w:val="24"/>
          <w:szCs w:val="24"/>
        </w:rPr>
        <w:t>о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рганизует в соответствии с установленным порядком и сроками работу по составлению проекта бюджета Алатырского муниципального округа, составляет проект бюджета Алатырского</w:t>
      </w:r>
      <w:bookmarkStart w:id="14" w:name="sub_31"/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на очередной финансовый год и на плановый период, составляет отчет об исполнении бюджета муниципального округа</w:t>
      </w:r>
      <w:bookmarkStart w:id="15" w:name="sub_32"/>
      <w:bookmarkEnd w:id="14"/>
      <w:r w:rsidR="00040B59">
        <w:rPr>
          <w:rFonts w:ascii="Times New Roman CYR" w:hAnsi="Times New Roman CYR" w:cs="Times New Roman CYR"/>
          <w:sz w:val="24"/>
          <w:szCs w:val="24"/>
        </w:rPr>
        <w:t>;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040B59">
        <w:rPr>
          <w:rFonts w:ascii="Times New Roman CYR" w:hAnsi="Times New Roman CYR" w:cs="Times New Roman CYR"/>
          <w:sz w:val="24"/>
          <w:szCs w:val="24"/>
        </w:rPr>
        <w:t>у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частвует в установленном порядке в разработке проектов решений Собрания депутатов Алатырского муниципального округа, муниципальных нормативных правовых актов Алатырского муниципального округа по вопросам, входящим в компетенцию финансового отдела.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34"/>
      <w:bookmarkEnd w:id="15"/>
      <w:r>
        <w:rPr>
          <w:rFonts w:ascii="Times New Roman CYR" w:hAnsi="Times New Roman CYR" w:cs="Times New Roman CYR"/>
          <w:sz w:val="24"/>
          <w:szCs w:val="24"/>
        </w:rPr>
        <w:t xml:space="preserve">3.2.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Разрабатывает и утверждает:</w:t>
      </w:r>
    </w:p>
    <w:bookmarkEnd w:id="16"/>
    <w:p w:rsidR="00751472" w:rsidRPr="00751472" w:rsidRDefault="008649EB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порядок формирования и исполнения бюджета Алатырского муниципального округа;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порядок составления и ведения сводной бюджетной росписи бюджета Алатырского муниципального округа и кассового плана исполнения бюджета Алатырского муниципального округа;</w:t>
      </w:r>
    </w:p>
    <w:p w:rsidR="00751472" w:rsidRPr="00751472" w:rsidRDefault="00E707CE" w:rsidP="000B2520">
      <w:pPr>
        <w:tabs>
          <w:tab w:val="left" w:pos="851"/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порядок ведения бюджетных росписей главных распорядителей (распорядителей) средств бюджета Алатырского муниципального округа, включая внесение изменений в них;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порядок составления бюджетной отчетности об исполнении бюджета Алатырского муниципального округа;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порядок учета бюджетных и денежных обязательств получателей средств бюджета Алатырского муниципального округа;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порядок ведения муниципальной долговой книги Алатырского муниципального округа;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порядок организации и осуществления контроля и надзора в финансово-бюджетной сфере и реализации мер принуждения, применяемых к участникам бюджетного процесса за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нарушение </w:t>
      </w:r>
      <w:hyperlink r:id="rId13" w:history="1">
        <w:r w:rsidR="00751472" w:rsidRPr="00751472">
          <w:rPr>
            <w:rFonts w:ascii="Times New Roman CYR" w:hAnsi="Times New Roman CYR" w:cs="Times New Roman"/>
            <w:color w:val="000000"/>
            <w:sz w:val="24"/>
            <w:szCs w:val="24"/>
          </w:rPr>
          <w:t>бюджетного законодательства</w:t>
        </w:r>
      </w:hyperlink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="008649EB">
        <w:rPr>
          <w:rFonts w:ascii="Times New Roman CYR" w:hAnsi="Times New Roman CYR" w:cs="Times New Roman CYR"/>
          <w:color w:val="000000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порядок определения перечня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 и кодов целевых статей и (или) видов расходов бюджетов, финансовое обеспечение которых осуществляется за счет субвенций или межбюджетных субсидий;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перечень дополнительных кодов видов финансового обеспечения, применяемых для учета операций со средствами, поступающими муниципальным бюджетным и автономным учреждениям района в виде субсидий из районного бюджета;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порядок составления и ведения кассового плана бюджета Алатырского муниципального округа;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порядок взыскания остатков непогашенных кредитов, включая проценты, штрафы и пени;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порядок исполнения бюджета по источникам финансирования дефицита бюджета Алатырского муниципального округа главными администраторами, администраторами источников финансирования дефицита бюджета Алатырского муниципального округа;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санкционирования оплаты денежных обязательств муниципальных учреждений Алатырского муниципального округа;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порядок доведения объемов бюджетных ассигнований, лимитов бюджетных обязательств и предельных объемов финансирования расходов;</w:t>
      </w:r>
    </w:p>
    <w:p w:rsidR="00751472" w:rsidRPr="00751472" w:rsidRDefault="00E707CE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</w:t>
      </w:r>
      <w:r w:rsidR="008649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порядок списания и восстановления в учете задолженности по денежным обязательствам перед бюджетом Алатырского муниципального округа</w:t>
      </w:r>
      <w:bookmarkStart w:id="17" w:name="sub_35"/>
      <w:r w:rsidR="00751472" w:rsidRPr="00751472">
        <w:rPr>
          <w:rFonts w:ascii="Times New Roman CYR" w:hAnsi="Times New Roman CYR" w:cs="Times New Roman CYR"/>
          <w:sz w:val="24"/>
          <w:szCs w:val="24"/>
        </w:rPr>
        <w:t>;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3.3.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Осуществляет разработку предложений по вопросам установления местных налогов и сборов.</w:t>
      </w:r>
      <w:bookmarkStart w:id="18" w:name="sub_36"/>
      <w:bookmarkEnd w:id="17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3.4.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Осуществляет разработку предложений по обеспечению сбалансированности бюджета Алатырского </w:t>
      </w:r>
      <w:r w:rsidR="00040B59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 и источникам финансирования дефицита бюджета Алатырского муниципального округа</w:t>
      </w:r>
      <w:bookmarkStart w:id="19" w:name="sub_37"/>
      <w:bookmarkEnd w:id="18"/>
      <w:r w:rsidR="00751472" w:rsidRPr="00751472">
        <w:rPr>
          <w:rFonts w:ascii="Times New Roman CYR" w:hAnsi="Times New Roman CYR" w:cs="Times New Roman CYR"/>
          <w:sz w:val="24"/>
          <w:szCs w:val="24"/>
        </w:rPr>
        <w:t>.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3.5.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Участвует в установленном порядке в разработке предложений по предоставлению муниципальных гарантий.</w:t>
      </w:r>
      <w:bookmarkStart w:id="20" w:name="sub_38"/>
      <w:bookmarkEnd w:id="19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3.6.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Участвует в разработке предложений по совершенствованию структуры и штатной численности органов местного самоуправления Алатырского муниципального округа, осуществляет контроль за соблюдением норматива формирования расходов на содержание органов местного самоуправления Алатырского муниципального округа.</w:t>
      </w:r>
      <w:bookmarkStart w:id="21" w:name="sub_39"/>
      <w:bookmarkEnd w:id="20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3.7.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Принимает участие в разработке муниципальных программ, рассматривает предложения об объемах их финансового обеспечения.</w:t>
      </w:r>
      <w:bookmarkStart w:id="22" w:name="sub_310"/>
      <w:bookmarkEnd w:id="21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3.8.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В пределах своей компетенции представляет интересы Алатырского муниципального округа во взаимоотношениях с органами государственной власти Российской Федерации, органами государственной власти Чувашской Республики и другими организациями, обеспечивает защиту прав и интересов Алатырского муниципального округа по вопросам, относящимся к компетенции финансового отдела, в судебных инстанциях и в иных органах государственной власти.</w:t>
      </w:r>
      <w:bookmarkStart w:id="23" w:name="sub_311"/>
      <w:bookmarkEnd w:id="22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3.9.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Разрабатывает проекты соглашений и договоров, протоколы о сотрудничестве и взаимодействии, заключаемые с федеральными органами исполнительной власти, органами исполнительной власти Чувашской Республики и субъектов Российской Федерации, органами местного самоуправления и организациями по бюджетно-финансовым вопросам, контролирует их выполнение.</w:t>
      </w:r>
      <w:bookmarkStart w:id="24" w:name="sub_312"/>
      <w:bookmarkEnd w:id="23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3.10.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Заключает в соответствии с действующим законодательством соглашения и договоры, протоколы о сотрудничестве и взаимодействии с федеральными органами исполнительной власти, органами исполнительной власти Чувашской Республики и субъектов Российской Федерации, органами местного самоуправления и организациями по бюджетно-финансовым вопросам, контролирует их выполнение.</w:t>
      </w:r>
      <w:bookmarkStart w:id="25" w:name="sub_313"/>
      <w:bookmarkEnd w:id="24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3.11.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Участвует в разработке проектов соглашений об осуществлении международных и внешнеэкономических связей в финансовой сфере и </w:t>
      </w:r>
      <w:proofErr w:type="gramStart"/>
      <w:r w:rsidR="00751472" w:rsidRPr="00751472">
        <w:rPr>
          <w:rFonts w:ascii="Times New Roman CYR" w:hAnsi="Times New Roman CYR" w:cs="Times New Roman CYR"/>
          <w:sz w:val="24"/>
          <w:szCs w:val="24"/>
        </w:rPr>
        <w:t>контроле за</w:t>
      </w:r>
      <w:proofErr w:type="gramEnd"/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 их выполнением.</w:t>
      </w:r>
      <w:bookmarkStart w:id="26" w:name="sub_314"/>
      <w:bookmarkEnd w:id="25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3.12.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Участвует в установленном порядке в разработке прогноза социально-экономического развития Алатырского муниципального округа.</w:t>
      </w:r>
      <w:bookmarkStart w:id="27" w:name="sub_315"/>
      <w:bookmarkEnd w:id="26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3.13.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Согласовывает решения налоговых органов об изменении сроков уплаты налогов, подлежащих зачислению в бюджет Алатырского муниципального округа, в форме отсрочки, рассрочки, инвестиционного налогового кредита.</w:t>
      </w:r>
      <w:bookmarkStart w:id="28" w:name="sub_316"/>
      <w:bookmarkEnd w:id="27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3.14.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Разрабатывает кассовый план исполнения бюджета Алатырского </w:t>
      </w:r>
      <w:bookmarkStart w:id="29" w:name="sub_317"/>
      <w:bookmarkEnd w:id="28"/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округа.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3.15.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Разрабатывает прогнозы поступления налоговых и неналоговых доходов в бюдже</w:t>
      </w:r>
      <w:bookmarkStart w:id="30" w:name="sub_318"/>
      <w:bookmarkEnd w:id="29"/>
      <w:r w:rsidR="00751472" w:rsidRPr="00751472">
        <w:rPr>
          <w:rFonts w:ascii="Times New Roman CYR" w:hAnsi="Times New Roman CYR" w:cs="Times New Roman CYR"/>
          <w:sz w:val="24"/>
          <w:szCs w:val="24"/>
        </w:rPr>
        <w:t>т Алатырского муниципального округа.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3.16. </w:t>
      </w:r>
      <w:proofErr w:type="gramStart"/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Проводит экспертизу проектов финансово-экономических обоснований к проектам муниципальных правовых актов и проектов заключений администрации Алатырского муниципального округа по проектам муниципальных правовых актов о введении или об отмене налогов, освобождении от их уплаты, о выпуске муниципальных займов, об изменении финансовых обязательств Алатырского муниципального округа, другим проектам муниципальных актов Алатырского муниципального округа, предусматривающим расходы, осуществляемые за счет средств бюджета Алатырского </w:t>
      </w:r>
      <w:bookmarkStart w:id="31" w:name="sub_320"/>
      <w:bookmarkEnd w:id="30"/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округа.</w:t>
      </w:r>
      <w:proofErr w:type="gramEnd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3.17.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Обеспечивает направление денежных средств на осуществление отдельных государственных полномочий, переданных органам местного самоуправления Алатырского муниципального округа, за счет предоставленных бюджету Алатырского муниципального округа субвенций из вышестоящих бюджетов.</w:t>
      </w:r>
      <w:bookmarkStart w:id="32" w:name="sub_321"/>
      <w:bookmarkEnd w:id="31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3.18.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Вносит в случаях,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установленных </w:t>
      </w:r>
      <w:hyperlink r:id="rId14" w:history="1">
        <w:r w:rsidR="00751472" w:rsidRPr="00751472">
          <w:rPr>
            <w:rFonts w:ascii="Times New Roman CYR" w:hAnsi="Times New Roman CYR" w:cs="Times New Roman"/>
            <w:color w:val="000000"/>
            <w:sz w:val="24"/>
            <w:szCs w:val="24"/>
          </w:rPr>
          <w:t>Бюджетным кодексом</w:t>
        </w:r>
      </w:hyperlink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изменения в показатели сводной бюджетной росписи.</w:t>
      </w:r>
      <w:bookmarkStart w:id="33" w:name="sub_323"/>
      <w:bookmarkEnd w:id="32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3.19.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Осуществляет в рамках внутреннего муниципального финансового контроля в пределах полномочий финансового органа контроль в сфере бюджетных правоотношений, в том числе:</w:t>
      </w:r>
    </w:p>
    <w:p w:rsidR="00751472" w:rsidRPr="00751472" w:rsidRDefault="008649EB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51472" w:rsidRPr="00751472" w:rsidRDefault="008649EB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751472" w:rsidRPr="00751472" w:rsidRDefault="008649EB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51472" w:rsidRPr="00751472" w:rsidRDefault="008649EB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контроль за достоверностью отчетов о результатах предоставления и (или) использования средств бюджета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муниципального округа,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(средств, предоставленных из бюджета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округа,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том числе отчетов о реализации муниципальных программ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округа,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отчетов об исполнении муниципальных заданий, отчетов о достижении значений показателей результативности предоставления средств из бюджета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proofErr w:type="gramEnd"/>
    </w:p>
    <w:p w:rsidR="00751472" w:rsidRPr="00751472" w:rsidRDefault="008649EB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51472" w:rsidRPr="00751472" w:rsidRDefault="008649EB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3.20.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как органом внутреннего муниципального финансового контроля: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проводятся проверки, ревизии и обследования;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направляются объектам контроля акты, заключения, представления и (или) предписания;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направляются органам и должностным лицам, уполномоченным принимать решения о применении предусмотренных Бюджетным кодексом бюджетных мер принуждения,  уведомлений о применении бюджетных мер принуждения;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осуществляется производство по делам об административных правонарушениях в порядке, 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установленном законодательством об административных правонарушениях;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 xml:space="preserve">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751472">
        <w:rPr>
          <w:rFonts w:ascii="Times New Roman CYR" w:hAnsi="Times New Roman CYR" w:cs="Times New Roman CYR"/>
          <w:sz w:val="24"/>
          <w:szCs w:val="24"/>
        </w:rPr>
        <w:t>недействительными</w:t>
      </w:r>
      <w:proofErr w:type="gramEnd"/>
      <w:r w:rsidRPr="00751472">
        <w:rPr>
          <w:rFonts w:ascii="Times New Roman CYR" w:hAnsi="Times New Roman CYR" w:cs="Times New Roman CYR"/>
          <w:sz w:val="24"/>
          <w:szCs w:val="24"/>
        </w:rPr>
        <w:t xml:space="preserve"> в соответствии с Гражданским кодексом Российской Федерации.</w:t>
      </w:r>
    </w:p>
    <w:p w:rsidR="00751472" w:rsidRPr="00751472" w:rsidRDefault="008649EB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3.21.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751472" w:rsidRPr="00751472" w:rsidRDefault="008649EB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3.22.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Органы внутреннего муниципального финансового контроля могут издавать нормативные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стандартами внутреннего муниципального финансового контроля.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3.23.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Осуществляет в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3.24.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Издает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3.25.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Ведет:</w:t>
      </w:r>
      <w:bookmarkEnd w:id="33"/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сводную бюджетную роспись бюджета Алатырского муниципального округа;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реестр расходных обязательств Алатырского муниципального округа;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учет выданных гарантий, исполнения обязатель</w:t>
      </w:r>
      <w:proofErr w:type="gramStart"/>
      <w:r w:rsidRPr="00751472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751472">
        <w:rPr>
          <w:rFonts w:ascii="Times New Roman CYR" w:hAnsi="Times New Roman CYR" w:cs="Times New Roman CYR"/>
          <w:sz w:val="24"/>
          <w:szCs w:val="24"/>
        </w:rPr>
        <w:t>инципала, обеспеченных гарантиями, а также учет осуществления гарантом платежей по выданным гарантиям.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3.26.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Готовит: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ответы на поступившие в финансовый отдел обращения и письма граждан и организаций;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для главных распорядителей средств бюджета Алатырского муниципального округа показатели сводной бюджетной росписи и лимиты бюджетных обязательств;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для главных администраторов источников финансирования дефицита бюджета Алатырского муниципальног</w:t>
      </w:r>
      <w:bookmarkStart w:id="34" w:name="sub_325"/>
      <w:r w:rsidRPr="00751472">
        <w:rPr>
          <w:rFonts w:ascii="Times New Roman CYR" w:hAnsi="Times New Roman CYR" w:cs="Times New Roman CYR"/>
          <w:sz w:val="24"/>
          <w:szCs w:val="24"/>
        </w:rPr>
        <w:t>о округа бюджетные ассигнования.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3.27.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 Исполняет функции организатора по:</w:t>
      </w:r>
      <w:bookmarkEnd w:id="34"/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исполнению бюджета Алатырского муниципального округа;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привлечению кредитных ресурсов;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проведению мероприятий по эффективному расходованию бюджетных средств и в меру выполнения доходной части местного бюджета;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составлению бюджетной отчетности об исполнении бюджета Алатырского муниципального округа;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проведению повышения квалификации работников финансового отдела;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осуществлению внутреннего муниципального финансового контроля.</w:t>
      </w:r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5" w:name="sub_326"/>
      <w:r>
        <w:rPr>
          <w:rFonts w:ascii="Times New Roman CYR" w:hAnsi="Times New Roman CYR" w:cs="Times New Roman CYR"/>
          <w:sz w:val="24"/>
          <w:szCs w:val="24"/>
        </w:rPr>
        <w:t>3.28.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Принимает решение о:</w:t>
      </w:r>
      <w:bookmarkEnd w:id="35"/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51472">
        <w:rPr>
          <w:rFonts w:ascii="Times New Roman CYR" w:hAnsi="Times New Roman CYR" w:cs="Times New Roman CYR"/>
          <w:sz w:val="24"/>
          <w:szCs w:val="24"/>
        </w:rPr>
        <w:t xml:space="preserve">введении в порядке и случаях, предусмотренных </w:t>
      </w:r>
      <w:r w:rsidRPr="00751472">
        <w:rPr>
          <w:rFonts w:ascii="Times New Roman CYR" w:hAnsi="Times New Roman CYR" w:cs="Times New Roman"/>
          <w:sz w:val="24"/>
          <w:szCs w:val="24"/>
        </w:rPr>
        <w:t>бюджетным законодательством</w:t>
      </w:r>
      <w:r w:rsidRPr="00751472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блокировки расходов и отмену блокировки расходов бюджета Алатырского </w:t>
      </w:r>
      <w:r w:rsidR="006B6A03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sz w:val="24"/>
          <w:szCs w:val="24"/>
        </w:rPr>
        <w:t>, применение иных предусмотренных бюджетным законодательством Российской Федерации санкций;</w:t>
      </w:r>
      <w:proofErr w:type="gramEnd"/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51472">
        <w:rPr>
          <w:rFonts w:ascii="Times New Roman CYR" w:hAnsi="Times New Roman CYR" w:cs="Times New Roman CYR"/>
          <w:sz w:val="24"/>
          <w:szCs w:val="24"/>
        </w:rPr>
        <w:t>управлении</w:t>
      </w:r>
      <w:proofErr w:type="gramEnd"/>
      <w:r w:rsidRPr="00751472">
        <w:rPr>
          <w:rFonts w:ascii="Times New Roman CYR" w:hAnsi="Times New Roman CYR" w:cs="Times New Roman CYR"/>
          <w:sz w:val="24"/>
          <w:szCs w:val="24"/>
        </w:rPr>
        <w:t xml:space="preserve"> муниципальным внутренним долгом Алатырского муниципального округа;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перемещение средств бюджета Алатырского муниципального округа между главными распорядителями и получателями средств бюджета Алатырского муниципального округа;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51472">
        <w:rPr>
          <w:rFonts w:ascii="Times New Roman CYR" w:hAnsi="Times New Roman CYR" w:cs="Times New Roman CYR"/>
          <w:sz w:val="24"/>
          <w:szCs w:val="24"/>
        </w:rPr>
        <w:t>проведении</w:t>
      </w:r>
      <w:proofErr w:type="gramEnd"/>
      <w:r w:rsidRPr="00751472">
        <w:rPr>
          <w:rFonts w:ascii="Times New Roman CYR" w:hAnsi="Times New Roman CYR" w:cs="Times New Roman CYR"/>
          <w:sz w:val="24"/>
          <w:szCs w:val="24"/>
        </w:rPr>
        <w:t xml:space="preserve"> межбюджетных расчетов бюджета Алатырского муниципального округа с республиканским</w:t>
      </w:r>
      <w:r w:rsidR="006B6A03">
        <w:rPr>
          <w:rFonts w:ascii="Times New Roman CYR" w:hAnsi="Times New Roman CYR" w:cs="Times New Roman CYR"/>
          <w:sz w:val="24"/>
          <w:szCs w:val="24"/>
        </w:rPr>
        <w:t xml:space="preserve"> бюджетом Чувашской Республики;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51472">
        <w:rPr>
          <w:rFonts w:ascii="Times New Roman CYR" w:hAnsi="Times New Roman CYR" w:cs="Times New Roman CYR"/>
          <w:sz w:val="24"/>
          <w:szCs w:val="24"/>
        </w:rPr>
        <w:t xml:space="preserve">списании в бесспорном порядке с лицевых счетов главных распорядителей и получателей средств бюджета Алатырского муниципального округа бюджетных средств, использованных не по </w:t>
      </w:r>
      <w:r w:rsidRPr="00751472">
        <w:rPr>
          <w:rFonts w:ascii="Times New Roman CYR" w:hAnsi="Times New Roman CYR" w:cs="Times New Roman CYR"/>
          <w:sz w:val="24"/>
          <w:szCs w:val="24"/>
        </w:rPr>
        <w:lastRenderedPageBreak/>
        <w:t>целевому назначению.</w:t>
      </w:r>
      <w:proofErr w:type="gramEnd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6" w:name="sub_327"/>
      <w:r>
        <w:rPr>
          <w:rFonts w:ascii="Times New Roman CYR" w:hAnsi="Times New Roman CYR" w:cs="Times New Roman CYR"/>
          <w:sz w:val="24"/>
          <w:szCs w:val="24"/>
        </w:rPr>
        <w:t>3.29.</w:t>
      </w:r>
      <w:r w:rsidR="00DC2BF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Анализирует:</w:t>
      </w:r>
    </w:p>
    <w:bookmarkEnd w:id="36"/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поступление налоговых и неналоговых доходов в бюджет Ала</w:t>
      </w:r>
      <w:r w:rsidR="00DC2BFB">
        <w:rPr>
          <w:rFonts w:ascii="Times New Roman CYR" w:hAnsi="Times New Roman CYR" w:cs="Times New Roman CYR"/>
          <w:sz w:val="24"/>
          <w:szCs w:val="24"/>
        </w:rPr>
        <w:t>тырского муниципального округа;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 xml:space="preserve">бухгалтерские отчеты главных распорядителей средств бюджета Алатырского </w:t>
      </w:r>
      <w:r w:rsidR="00DC2BFB" w:rsidRPr="00DC2BFB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sz w:val="24"/>
          <w:szCs w:val="24"/>
        </w:rPr>
        <w:t>, бюджетных и автономных учреждений Алатырского муниципального округа.</w:t>
      </w:r>
      <w:bookmarkStart w:id="37" w:name="sub_328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3.30.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 xml:space="preserve">Исполняет функции эмитента муниципальных ценных бумаг </w:t>
      </w:r>
      <w:r w:rsidR="00DC2BFB" w:rsidRPr="00DC2BFB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.</w:t>
      </w:r>
      <w:bookmarkStart w:id="38" w:name="sub_329"/>
      <w:bookmarkEnd w:id="37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3.31.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Осуществляет:</w:t>
      </w:r>
      <w:bookmarkEnd w:id="38"/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учет и регистрацию муниципальных заимствований;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ведение муниципальной долговой книги Алатырского муниципального округа, передачу информации о муниципальных заимствованиях Министерству финансов Чувашской Республики; доведение до главных распорядителей средств бюджета Алатырского муниципального округа лимитов бюджетных обязательств и предельных объемов финансирования расходов;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санкционирование </w:t>
      </w:r>
      <w:proofErr w:type="gramStart"/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оплаты денежных обязательств получателей средств бюджета Алатырского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proofErr w:type="gramEnd"/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обмен электронными документами с Управлением Федерального казначейства по Чувашской Республике в соответствии с Регламентом;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методологическое руководство по вопросам бюджетного учета и составления отчетности органами местного самоуправления Алатырского муниципального округа, муниципальными учреждениями, иными организациями, финансируемыми из бюджета Алатырского</w:t>
      </w:r>
      <w:r w:rsidRPr="00751472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составление протоколов об административных правонарушениях в установленной сфере деятельности в соответствии с Кодексом Российской Федерации об административных правонарушениях и законодательством Чувашской Республики.</w:t>
      </w:r>
      <w:bookmarkStart w:id="39" w:name="sub_330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3.32.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Разрабатывает:</w:t>
      </w:r>
      <w:bookmarkEnd w:id="39"/>
    </w:p>
    <w:p w:rsidR="00751472" w:rsidRPr="00751472" w:rsidRDefault="00751472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структурных подразделений администрации Алатырского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методические рекомендации по вопросам финансово-бюджетного планирования и финансирования;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средств массовой информации и для размещения в сети Интернет информацию об исполнении консолидированного бюджета Алатырского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о деятельности финансового отдела.</w:t>
      </w:r>
      <w:bookmarkStart w:id="40" w:name="sub_331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3.33.</w:t>
      </w:r>
      <w:r w:rsidR="00DC2BF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Дает письменные разъяснения по вопросам применения муниципальных нормативных правовых актов о местных налогах и сборах.</w:t>
      </w:r>
      <w:bookmarkStart w:id="41" w:name="sub_332"/>
      <w:bookmarkEnd w:id="40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3.34. </w:t>
      </w:r>
      <w:proofErr w:type="gramStart"/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В установленном законодательством Российской Федерации порядке размещает заказы и заключает муниципальные контракты, а также иные гражданско-правовые договоры на поставки товаров, выполнение работ, оказание услуг для муниципальных нужд в установленной сфере деятельности, а также для обеспечения нужд финансового отдела.</w:t>
      </w:r>
      <w:bookmarkStart w:id="42" w:name="sub_333"/>
      <w:bookmarkEnd w:id="41"/>
      <w:proofErr w:type="gramEnd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3.35.</w:t>
      </w:r>
      <w:r w:rsidR="00DC2BF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Составляет месячные, квартальные и годовые отчеты об исполнении бюджета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, осуществляет подготовку проекта соответствующего муниципального нормативного правового акта.</w:t>
      </w:r>
      <w:bookmarkEnd w:id="42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43" w:name="sub_335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3.36.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Обеспечивает функционирование и совершенствование автоматизированных систем, связанных с исполнением бюджета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, определяет направления автоматизации бюджетного процесса.</w:t>
      </w:r>
      <w:bookmarkStart w:id="44" w:name="sub_337"/>
      <w:bookmarkEnd w:id="43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3.37.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Выносит представление (предписание) руководителям органов местного самоуправления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других получателей средств бюджета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о ненадлежащем исполнении бюджетного процесса.</w:t>
      </w:r>
      <w:bookmarkStart w:id="45" w:name="sub_338"/>
      <w:bookmarkEnd w:id="44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3.38.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Осуществляет методологическое руководство и совершенствует методы финансово-бюджетного планирования, составления и исполнения бюджета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bookmarkStart w:id="46" w:name="sub_339"/>
      <w:bookmarkEnd w:id="45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3.39.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Контролирует исполнение судебных актов по вопросам, входящим в компетенцию финансового отдела.</w:t>
      </w:r>
      <w:bookmarkStart w:id="47" w:name="sub_340"/>
      <w:bookmarkEnd w:id="46"/>
    </w:p>
    <w:p w:rsidR="00751472" w:rsidRPr="00751472" w:rsidRDefault="008649EB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3.40.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Рассматривает акты прокурорского реагирования, организует исполнение требований прокурора по вопросам, входящим в компетенцию финансового отдела.</w:t>
      </w:r>
      <w:bookmarkStart w:id="48" w:name="sub_341"/>
      <w:bookmarkEnd w:id="47"/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3.41.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Разрабатывает предложения для главы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награждению работников финансового отдела государственными наградами Российской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Федерации, наградами Чувашской Республики и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bookmarkStart w:id="49" w:name="sub_342"/>
      <w:bookmarkEnd w:id="48"/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3.42.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Планирует свою деятельность и ведет отчетность в установленном для финансового отдела порядке.</w:t>
      </w:r>
      <w:bookmarkStart w:id="50" w:name="sub_343"/>
      <w:bookmarkEnd w:id="49"/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3.43.</w:t>
      </w:r>
      <w:r w:rsidR="00DC2BF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Принимает меры по формированию высококвалифицированного кадрового состава.</w:t>
      </w:r>
      <w:bookmarkStart w:id="51" w:name="sub_344"/>
      <w:bookmarkEnd w:id="50"/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3.44.</w:t>
      </w:r>
      <w:r w:rsidR="00DC2BF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Осуществляет иные функции в соответствии с законодательством Российской Федерации и Чувашской Республики, муниципальными нормативными правовыми актами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bookmarkEnd w:id="51"/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3.45.</w:t>
      </w:r>
      <w:r w:rsidR="00DC2BF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Обеспечивает соблюдение запретов, ограничений и требований, установленных в целях противодействия коррупции муниципальными служащими, замещающими должности муниципальной службы в финансовом отделе администрации Алатырского </w:t>
      </w:r>
      <w:r w:rsidR="00751472"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3.46.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Принимает меры по выявлению и устранению причин и условий, способствующих возникновению конфликта интересов на муниципальной службе.</w:t>
      </w:r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3.47.</w:t>
      </w:r>
      <w:r w:rsidR="00DC2BF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Оказывает консультативную помощь муниципальным служащим в финансовом отделе администрации, по вопросам, связанным с применением </w:t>
      </w:r>
      <w:hyperlink r:id="rId15" w:history="1">
        <w:r w:rsidR="00751472" w:rsidRPr="00751472">
          <w:rPr>
            <w:rFonts w:ascii="Times New Roman CYR" w:hAnsi="Times New Roman CYR" w:cs="Times New Roman"/>
            <w:color w:val="000000"/>
            <w:sz w:val="24"/>
            <w:szCs w:val="24"/>
          </w:rPr>
          <w:t>законодательства</w:t>
        </w:r>
      </w:hyperlink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Российской Федерации о противодействии коррупции, а также с подготовкой сообщений о фактах коррупции.</w:t>
      </w:r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3.48.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Обеспечивает соблюдение в финансовом отделе законных прав и интересов муниципальных служащих, замещающих должности муниципальной службы в финансовом отделе, сообщивших о ставших им известных фактах коррупции.</w:t>
      </w:r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3.49.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Обеспечивает реализацию муниципальными служащими, замещающими должности муниципальной службы в финансовом отделе,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правонарушений.</w:t>
      </w:r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3.50.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Анализирует сведения: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финансовом отделе;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финансовом отделе;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о соблюдении муниципальными служащими, замещающими должности муниципальной службы в финансовом отделе запретов, ограничений и требований, установленных в целях противодействия коррупции;</w:t>
      </w:r>
    </w:p>
    <w:p w:rsidR="00751472" w:rsidRPr="00751472" w:rsidRDefault="00751472" w:rsidP="000B2520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о соблюдении гражданами, замещавшими должности муниципальной службы в финансовом отделе,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3.51.</w:t>
      </w:r>
      <w:r w:rsidR="00DC2BF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Организует в пределах своей компетенции антикоррупционное просвещение муниципальных служащих, замещающих должности муниципальной службы в финансовом отделе.</w:t>
      </w:r>
    </w:p>
    <w:p w:rsidR="00751472" w:rsidRPr="00751472" w:rsidRDefault="000B2520" w:rsidP="000B2520">
      <w:pPr>
        <w:shd w:val="clear" w:color="auto" w:fill="FFFFFF"/>
        <w:tabs>
          <w:tab w:val="left" w:pos="1134"/>
          <w:tab w:val="left" w:pos="1454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3.52. </w:t>
      </w:r>
      <w:r w:rsidR="00751472" w:rsidRPr="00751472">
        <w:rPr>
          <w:rFonts w:ascii="Times New Roman CYR" w:hAnsi="Times New Roman CYR" w:cs="Times New Roman CYR"/>
          <w:color w:val="000000"/>
          <w:sz w:val="24"/>
          <w:szCs w:val="24"/>
        </w:rPr>
        <w:t>Осуществляет иные функции в области противодействия коррупции в соответствии с законодательством Российской Федерации и законодательством Чувашской Республики.</w:t>
      </w:r>
    </w:p>
    <w:p w:rsidR="00751472" w:rsidRPr="00751472" w:rsidRDefault="00751472" w:rsidP="00751472">
      <w:pPr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51472" w:rsidRPr="00751472" w:rsidRDefault="00751472" w:rsidP="00751472">
      <w:pPr>
        <w:tabs>
          <w:tab w:val="left" w:pos="709"/>
          <w:tab w:val="left" w:pos="851"/>
          <w:tab w:val="left" w:pos="3969"/>
        </w:tabs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bookmarkStart w:id="52" w:name="sub_1004"/>
      <w:r w:rsidRPr="0075147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IV. Права</w:t>
      </w:r>
    </w:p>
    <w:p w:rsidR="00751472" w:rsidRPr="00751472" w:rsidRDefault="00751472" w:rsidP="00DC2BFB">
      <w:pPr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53" w:name="sub_41"/>
      <w:bookmarkEnd w:id="52"/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Финансовый отдел в пределах своей компетенции вправе:</w:t>
      </w:r>
      <w:bookmarkEnd w:id="53"/>
    </w:p>
    <w:p w:rsidR="00751472" w:rsidRPr="00751472" w:rsidRDefault="00751472" w:rsidP="00751472">
      <w:pPr>
        <w:tabs>
          <w:tab w:val="left" w:pos="567"/>
          <w:tab w:val="left" w:pos="709"/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запрашивать и получать в порядке, установленном действующим законодательством, от структурных подразделений администрации Алатырского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, органов исполнительной власти Чувашской Республики, территориальных федеральных органов исполнительной власти, других организаций и должностных лиц необходимую информацию, документы и материалы;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разрабатывать и вносить в установленном порядке для рассмотрения проекты муниципальных нормативных правовых актов по вопросам, отнесенным к ведению финансового отдела;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принимать решение о применении, предусмотренных Бюджетным кодексом Российской Федерации бюджетных мер принуждения, уведомления о применении бюджетных мер 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принуждения;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проводить конференции, совещания, семинары и другие мероприятия по вопросам, отнесенным к его компетенции;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1276"/>
          <w:tab w:val="left" w:pos="1418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запрашивать и получать от главных распорядителей средств бюджета Алатырского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, главных администраторов источников финансирования дефицита бюджета Алатырского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, главных администраторов доходов бюджета Алатырского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материалы, необходимые для составления бюджетной отчетности бюджета Алатырского 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требовать от главных распорядителей и получателей бюджетных сре</w:t>
      </w:r>
      <w:proofErr w:type="gramStart"/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дств пр</w:t>
      </w:r>
      <w:proofErr w:type="gramEnd"/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едставления отчетов об использовании средств бюджета Алатырского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иных сведений, связанных с получением, перечислением, зачислением и использованием средств бюджета Алатырского 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bookmarkStart w:id="54" w:name="sub_42"/>
    </w:p>
    <w:p w:rsidR="00751472" w:rsidRPr="00751472" w:rsidRDefault="00751472" w:rsidP="00751472">
      <w:pPr>
        <w:numPr>
          <w:ilvl w:val="0"/>
          <w:numId w:val="8"/>
        </w:numPr>
        <w:shd w:val="clear" w:color="auto" w:fill="FFFFFF"/>
        <w:tabs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Финансовый отдел самостоятельно принимает решения по всем вопросам, относящимся к порученной ему сфере деятельности, кроме вопросов, требующих согласования в установленном порядке.</w:t>
      </w:r>
      <w:bookmarkStart w:id="55" w:name="sub_43"/>
      <w:bookmarkEnd w:id="54"/>
    </w:p>
    <w:p w:rsidR="00751472" w:rsidRPr="00751472" w:rsidRDefault="00751472" w:rsidP="00751472">
      <w:pPr>
        <w:numPr>
          <w:ilvl w:val="0"/>
          <w:numId w:val="8"/>
        </w:numPr>
        <w:shd w:val="clear" w:color="auto" w:fill="FFFFFF"/>
        <w:tabs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Инструкции и разъяснения финансового отдела, изданные в пределах его компетенции, являются обязательными для структурных подразделений администрации Алатырского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 xml:space="preserve">, иных органов, должностных лиц и граждан, на которых они распространяются, в соответствии с законодательством Российской Федерации и Чувашской Республики и муниципальными нормативными правовыми актами Алатырского </w:t>
      </w:r>
      <w:r w:rsidRPr="00751472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bookmarkStart w:id="56" w:name="sub_44"/>
      <w:bookmarkEnd w:id="55"/>
    </w:p>
    <w:p w:rsidR="00751472" w:rsidRPr="00751472" w:rsidRDefault="00A914BD" w:rsidP="00751472">
      <w:pPr>
        <w:numPr>
          <w:ilvl w:val="0"/>
          <w:numId w:val="8"/>
        </w:numPr>
        <w:shd w:val="clear" w:color="auto" w:fill="FFFFFF"/>
        <w:tabs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Style w:val="fontstyle01"/>
        </w:rPr>
        <w:t>Нормативные правовые акты, изданные в пределах компетенции финансового отдела, являются обязательными для подведомственных организаций, иных органов, должностных лиц и граждан, на</w:t>
      </w:r>
      <w:r w:rsidRPr="00A914BD">
        <w:rPr>
          <w:rStyle w:val="fontstyle01"/>
        </w:rPr>
        <w:t xml:space="preserve"> </w:t>
      </w:r>
      <w:r>
        <w:rPr>
          <w:rStyle w:val="fontstyle01"/>
        </w:rPr>
        <w:t>которых они распространяются</w:t>
      </w:r>
      <w:r w:rsidRPr="00A914BD">
        <w:rPr>
          <w:rStyle w:val="fontstyle01"/>
        </w:rPr>
        <w:t xml:space="preserve"> </w:t>
      </w:r>
      <w:r>
        <w:rPr>
          <w:rStyle w:val="fontstyle01"/>
        </w:rPr>
        <w:t>в соответствии</w:t>
      </w:r>
      <w:r w:rsidR="00D62F33">
        <w:rPr>
          <w:rStyle w:val="fontstyle01"/>
        </w:rPr>
        <w:t xml:space="preserve"> </w:t>
      </w:r>
      <w:r>
        <w:rPr>
          <w:rStyle w:val="fontstyle01"/>
        </w:rPr>
        <w:t>с законодательством Российской Федерации</w:t>
      </w:r>
      <w:r w:rsidR="00D62F33">
        <w:rPr>
          <w:rStyle w:val="fontstyle01"/>
        </w:rPr>
        <w:t>,</w:t>
      </w:r>
      <w:r w:rsidRPr="00A914BD">
        <w:rPr>
          <w:rStyle w:val="fontstyle01"/>
        </w:rPr>
        <w:t xml:space="preserve"> </w:t>
      </w:r>
      <w:r>
        <w:rPr>
          <w:rStyle w:val="fontstyle01"/>
        </w:rPr>
        <w:t xml:space="preserve">Чувашской Республики и муниципальными нормативными правовыми актами 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Алатырского</w:t>
      </w:r>
      <w:r>
        <w:rPr>
          <w:rStyle w:val="fontstyle01"/>
        </w:rPr>
        <w:t xml:space="preserve"> муниципального округа</w:t>
      </w:r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bookmarkEnd w:id="56"/>
    </w:p>
    <w:p w:rsidR="00751472" w:rsidRPr="00751472" w:rsidRDefault="00751472" w:rsidP="00751472">
      <w:pPr>
        <w:numPr>
          <w:ilvl w:val="0"/>
          <w:numId w:val="8"/>
        </w:numPr>
        <w:shd w:val="clear" w:color="auto" w:fill="FFFFFF"/>
        <w:tabs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Направляет в установленном порядке в федеральные органы исполните</w:t>
      </w:r>
      <w:r w:rsidRPr="00751472">
        <w:rPr>
          <w:rFonts w:ascii="Times New Roman CYR" w:hAnsi="Times New Roman CYR" w:cs="Times New Roman CYR"/>
          <w:sz w:val="24"/>
          <w:szCs w:val="24"/>
        </w:rPr>
        <w:t>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Чувашской Республики,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замещающих</w:t>
      </w:r>
      <w:proofErr w:type="gramEnd"/>
      <w:r w:rsidRPr="00751472">
        <w:rPr>
          <w:rFonts w:ascii="Times New Roman CYR" w:hAnsi="Times New Roman CYR" w:cs="Times New Roman CYR"/>
          <w:sz w:val="24"/>
          <w:szCs w:val="24"/>
        </w:rPr>
        <w:t xml:space="preserve"> должности муниципальной службы в финансовом отделе, их супруг (супругов) и несовершеннолетних детей, о соблюдении ими запретов, ограничений и требований, установленных в целях противодействия коррупции.</w:t>
      </w:r>
    </w:p>
    <w:p w:rsidR="00751472" w:rsidRPr="00751472" w:rsidRDefault="00751472" w:rsidP="00751472">
      <w:pPr>
        <w:numPr>
          <w:ilvl w:val="0"/>
          <w:numId w:val="8"/>
        </w:numPr>
        <w:shd w:val="clear" w:color="auto" w:fill="FFFFFF"/>
        <w:tabs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 xml:space="preserve">Взаимодействует с правоохранительными органами, территориальными органами федеральных органов исполнительной власти в Чувашской Республике, государственными органами Чувашской Республики, организациями, находящимися </w:t>
      </w:r>
      <w:proofErr w:type="gramStart"/>
      <w:r w:rsidRPr="00751472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751472">
        <w:rPr>
          <w:rFonts w:ascii="Times New Roman CYR" w:hAnsi="Times New Roman CYR" w:cs="Times New Roman CYR"/>
          <w:sz w:val="24"/>
          <w:szCs w:val="24"/>
        </w:rPr>
        <w:t xml:space="preserve"> введении финансового отдела, институтами гражданского общества, средствами массовой информации, научными и другими организациями.</w:t>
      </w:r>
    </w:p>
    <w:p w:rsidR="00751472" w:rsidRPr="00751472" w:rsidRDefault="00751472" w:rsidP="00751472">
      <w:pPr>
        <w:numPr>
          <w:ilvl w:val="0"/>
          <w:numId w:val="8"/>
        </w:numPr>
        <w:shd w:val="clear" w:color="auto" w:fill="FFFFFF"/>
        <w:tabs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об имуществе и обязательствах имущественного характера и по иным материалам.</w:t>
      </w:r>
    </w:p>
    <w:p w:rsidR="00751472" w:rsidRPr="00751472" w:rsidRDefault="00751472" w:rsidP="00751472">
      <w:pPr>
        <w:numPr>
          <w:ilvl w:val="0"/>
          <w:numId w:val="8"/>
        </w:numPr>
        <w:shd w:val="clear" w:color="auto" w:fill="FFFFFF"/>
        <w:tabs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Получает в пределах своей компетенции информацию от физических и ю</w:t>
      </w:r>
      <w:r w:rsidR="00C14668">
        <w:rPr>
          <w:rFonts w:ascii="Times New Roman CYR" w:hAnsi="Times New Roman CYR" w:cs="Times New Roman CYR"/>
          <w:sz w:val="24"/>
          <w:szCs w:val="24"/>
        </w:rPr>
        <w:t>ридических лиц (с их согласия).</w:t>
      </w:r>
    </w:p>
    <w:p w:rsidR="00751472" w:rsidRPr="00751472" w:rsidRDefault="00751472" w:rsidP="00751472">
      <w:pPr>
        <w:numPr>
          <w:ilvl w:val="0"/>
          <w:numId w:val="8"/>
        </w:numPr>
        <w:shd w:val="clear" w:color="auto" w:fill="FFFFFF"/>
        <w:tabs>
          <w:tab w:val="left" w:pos="1276"/>
        </w:tabs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 xml:space="preserve">Предоставляет необходимые для работы информацию и материалы </w:t>
      </w:r>
      <w:proofErr w:type="gramStart"/>
      <w:r w:rsidRPr="00751472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751472">
        <w:rPr>
          <w:rFonts w:ascii="Times New Roman CYR" w:hAnsi="Times New Roman CYR" w:cs="Times New Roman CYR"/>
          <w:sz w:val="24"/>
          <w:szCs w:val="24"/>
        </w:rPr>
        <w:t>: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1276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Комиссию по координации работы по противодействию коррупции в Чувашской Республике;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1276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Совет при главе Алатырского муниципального округа по противодействию коррупции;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1276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Комиссию по соблюдению требований к служебному поведению и урегулированию конфликта интересов.</w:t>
      </w:r>
    </w:p>
    <w:p w:rsidR="00751472" w:rsidRPr="00751472" w:rsidRDefault="00751472" w:rsidP="00751472">
      <w:pPr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Проводит иные мероприятия, направленные на противодействие коррупции.</w:t>
      </w:r>
    </w:p>
    <w:p w:rsidR="00C14668" w:rsidRPr="005C10E5" w:rsidRDefault="00C14668" w:rsidP="00751472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57" w:name="sub_1005"/>
    </w:p>
    <w:p w:rsidR="00751472" w:rsidRPr="00751472" w:rsidRDefault="00751472" w:rsidP="00751472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75147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V. Организация деятельности</w:t>
      </w:r>
    </w:p>
    <w:p w:rsidR="00751472" w:rsidRPr="00751472" w:rsidRDefault="00751472" w:rsidP="00751472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58" w:name="sub_51"/>
      <w:bookmarkEnd w:id="57"/>
      <w:r w:rsidRPr="00751472">
        <w:rPr>
          <w:rFonts w:ascii="Times New Roman CYR" w:hAnsi="Times New Roman CYR" w:cs="Times New Roman CYR"/>
          <w:sz w:val="24"/>
          <w:szCs w:val="24"/>
        </w:rPr>
        <w:t xml:space="preserve">Финансовый отдел возглавляет заместитель главы </w:t>
      </w:r>
      <w:r w:rsidR="00D62F33"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r w:rsidRPr="00751472">
        <w:rPr>
          <w:rFonts w:ascii="Times New Roman CYR" w:hAnsi="Times New Roman CYR" w:cs="Times New Roman CYR"/>
          <w:sz w:val="24"/>
          <w:szCs w:val="24"/>
        </w:rPr>
        <w:t xml:space="preserve">- начальник финансового отдела администрации Алатырского муниципального округа (далее – начальник </w:t>
      </w:r>
      <w:r w:rsidRPr="00751472">
        <w:rPr>
          <w:rFonts w:ascii="Times New Roman CYR" w:hAnsi="Times New Roman CYR" w:cs="Times New Roman CYR"/>
          <w:sz w:val="24"/>
          <w:szCs w:val="24"/>
        </w:rPr>
        <w:lastRenderedPageBreak/>
        <w:t>отдела), назначаемый на должность и освобождаемый от должности главой Алатырского муниципального округа и отвечающий квалификационным требованиям, предъявляемым к руководителю финансового органа местной администрации, установленным Правительством Российской Федерации.</w:t>
      </w:r>
      <w:bookmarkEnd w:id="58"/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51472">
        <w:rPr>
          <w:rFonts w:ascii="Times New Roman CYR" w:hAnsi="Times New Roman CYR" w:cs="Times New Roman CYR"/>
          <w:sz w:val="24"/>
          <w:szCs w:val="24"/>
        </w:rPr>
        <w:t xml:space="preserve">Соответствие кандидата квалификационным требованиям определяется путем проверки соответствия документов и проведения собеседования на заседании комиссии Министерства финансов Чувашской Республики по осуществлению проверки соответствия кандидатов на замещение должности руководителя финансового органа местной администрации </w:t>
      </w:r>
      <w:hyperlink r:id="rId16" w:history="1">
        <w:r w:rsidRPr="00751472">
          <w:rPr>
            <w:rFonts w:ascii="Times New Roman CYR" w:hAnsi="Times New Roman CYR" w:cs="Times New Roman"/>
            <w:color w:val="000000"/>
            <w:sz w:val="24"/>
            <w:szCs w:val="24"/>
          </w:rPr>
          <w:t>квалификационным требованиям</w:t>
        </w:r>
      </w:hyperlink>
      <w:r w:rsidRPr="00751472">
        <w:rPr>
          <w:rFonts w:ascii="Times New Roman CYR" w:hAnsi="Times New Roman CYR" w:cs="Times New Roman CYR"/>
          <w:color w:val="000000"/>
          <w:sz w:val="24"/>
          <w:szCs w:val="24"/>
        </w:rPr>
        <w:t>, утвержденным Приказом Минфина России от 19 декабря</w:t>
      </w:r>
      <w:r w:rsidRPr="00751472">
        <w:rPr>
          <w:rFonts w:ascii="Times New Roman CYR" w:hAnsi="Times New Roman CYR" w:cs="Times New Roman CYR"/>
          <w:sz w:val="24"/>
          <w:szCs w:val="24"/>
        </w:rPr>
        <w:t xml:space="preserve"> 2019г. № 238н «О квалификационных требованиях, предъявляемых к руководителю финансового органа муниципального образования».</w:t>
      </w:r>
      <w:proofErr w:type="gramEnd"/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Начальник отдела несет персональную ответственность за выполнение возложенных на финансовый отдел задач и осуществление им своих функций.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Начальник отдела имеет заместителя, назначаемого на должность и освобождаемого от должности начальником отдела.</w:t>
      </w:r>
      <w:bookmarkStart w:id="59" w:name="sub_52"/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5.2. Начальник отдела:</w:t>
      </w:r>
      <w:bookmarkEnd w:id="59"/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руководит деятельностью финансового отдела на основе единоначалия;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распределяет обязанности между специалистами финансового отдела;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назначает на должность и освобождает от должности работников финансового отдела;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утверждает штатное расписание финансового отдела;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вносит в установленном порядке на рассмотрение проекты муниципальных нормативных правовых актов по вопросам, относящимся к ведению финансового отдела;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издает на основе и во исполнение нормативных правовых актов в пределах компетенции финансового отдела приказы и распоряжения, вносит предписания, дает указания, проверяет их исполнение;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представляет в установленном порядке особо отличившихся работников финансового отдела к присвоению почетных званий и награждению наградами;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организует документирование деятельности финансового отдела, определяет и утверждает систему документирования и обеспечения сохранности документов. При смене начальника финансового отдела документальная часть имущества передается по акту;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финансовом отделе;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действует без доверенности от имени финансового отдела, представляет его во всех органах представительной и исполнительной власти, органах местного самоуправления, учреждениях и организациях, в судебных органах, распоряжается имуществом и денежными средствами финансового отдела;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обеспечивает исполнение полномочий, возложенных на финансовый отдел;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утверждает должностные регламенты муниципальных служащих (работников) финансового отдела;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утверждает ежегодный план работы финансового отдела;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заключает муниципальные контракты (договора) и выдает доверенности в пределах своих полномочий;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организует профессиональную подготовку работников финансового отдела, их переподготовку, повышение квалификации;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обеспечивает своевременное и полное рассмотрение устных и письменных обращений граждан и юридических лиц;</w:t>
      </w:r>
    </w:p>
    <w:p w:rsidR="00751472" w:rsidRPr="00751472" w:rsidRDefault="00751472" w:rsidP="00751472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осуществляет иные полномочия в соответствии с законодательством Российской Федерации и Чувашской Республики, муниципальными нормативными правовыми актами.</w:t>
      </w:r>
    </w:p>
    <w:p w:rsidR="00751472" w:rsidRPr="00751472" w:rsidRDefault="00751472" w:rsidP="00751472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51472" w:rsidRPr="00751472" w:rsidRDefault="00751472" w:rsidP="00751472">
      <w:pPr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60" w:name="sub_1006"/>
      <w:r w:rsidRPr="0075147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VI. Создание, реорганизация и ликвидация</w:t>
      </w:r>
    </w:p>
    <w:bookmarkEnd w:id="60"/>
    <w:p w:rsidR="00751472" w:rsidRPr="00751472" w:rsidRDefault="00751472" w:rsidP="00751472">
      <w:pPr>
        <w:tabs>
          <w:tab w:val="left" w:pos="284"/>
          <w:tab w:val="left" w:pos="567"/>
          <w:tab w:val="left" w:pos="709"/>
        </w:tabs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Финансовый отдел создается, реорганизуется и ликвидируется в порядке, установленном действующим законодательством.</w:t>
      </w:r>
    </w:p>
    <w:p w:rsidR="00751472" w:rsidRPr="00751472" w:rsidRDefault="00751472" w:rsidP="00751472">
      <w:pPr>
        <w:tabs>
          <w:tab w:val="left" w:pos="284"/>
          <w:tab w:val="left" w:pos="567"/>
          <w:tab w:val="left" w:pos="709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751472">
        <w:rPr>
          <w:rFonts w:ascii="Times New Roman CYR" w:hAnsi="Times New Roman CYR" w:cs="Times New Roman CYR"/>
          <w:sz w:val="24"/>
          <w:szCs w:val="24"/>
        </w:rPr>
        <w:t>______________________________________________</w:t>
      </w:r>
    </w:p>
    <w:sectPr w:rsidR="00751472" w:rsidRPr="00751472" w:rsidSect="00C14668">
      <w:headerReference w:type="first" r:id="rId17"/>
      <w:pgSz w:w="11906" w:h="16838"/>
      <w:pgMar w:top="567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36" w:rsidRDefault="00793436" w:rsidP="00B14FFE">
      <w:r>
        <w:separator/>
      </w:r>
    </w:p>
  </w:endnote>
  <w:endnote w:type="continuationSeparator" w:id="0">
    <w:p w:rsidR="00793436" w:rsidRDefault="00793436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36" w:rsidRDefault="00793436" w:rsidP="00B14FFE">
      <w:r>
        <w:separator/>
      </w:r>
    </w:p>
  </w:footnote>
  <w:footnote w:type="continuationSeparator" w:id="0">
    <w:p w:rsidR="00793436" w:rsidRDefault="00793436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432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4668" w:rsidRPr="00C14668" w:rsidRDefault="00C14668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46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46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46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F1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146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5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4668" w:rsidRPr="00C14668" w:rsidRDefault="00C14668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46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46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46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F1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146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40B59"/>
    <w:rsid w:val="0005338E"/>
    <w:rsid w:val="00056893"/>
    <w:rsid w:val="0006776F"/>
    <w:rsid w:val="00067DEF"/>
    <w:rsid w:val="000764DA"/>
    <w:rsid w:val="00077A32"/>
    <w:rsid w:val="000821E8"/>
    <w:rsid w:val="00084C9F"/>
    <w:rsid w:val="00087CD4"/>
    <w:rsid w:val="000A0DFB"/>
    <w:rsid w:val="000A742A"/>
    <w:rsid w:val="000B1D39"/>
    <w:rsid w:val="000B2520"/>
    <w:rsid w:val="000B2F72"/>
    <w:rsid w:val="000C561E"/>
    <w:rsid w:val="000E0304"/>
    <w:rsid w:val="000E58D9"/>
    <w:rsid w:val="000F0718"/>
    <w:rsid w:val="000F14AD"/>
    <w:rsid w:val="000F34FC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1F6786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49DD"/>
    <w:rsid w:val="00254F15"/>
    <w:rsid w:val="00257E4C"/>
    <w:rsid w:val="002617FE"/>
    <w:rsid w:val="0026216B"/>
    <w:rsid w:val="00271FC7"/>
    <w:rsid w:val="002802B2"/>
    <w:rsid w:val="0028340B"/>
    <w:rsid w:val="0028564D"/>
    <w:rsid w:val="00293B1A"/>
    <w:rsid w:val="00296D37"/>
    <w:rsid w:val="00297E09"/>
    <w:rsid w:val="002C35A8"/>
    <w:rsid w:val="002C3B6E"/>
    <w:rsid w:val="002C6B55"/>
    <w:rsid w:val="002C76B4"/>
    <w:rsid w:val="002E1052"/>
    <w:rsid w:val="002E56FC"/>
    <w:rsid w:val="002F2824"/>
    <w:rsid w:val="00300834"/>
    <w:rsid w:val="00302F50"/>
    <w:rsid w:val="00304843"/>
    <w:rsid w:val="00314AE8"/>
    <w:rsid w:val="00316B0E"/>
    <w:rsid w:val="00322199"/>
    <w:rsid w:val="00322817"/>
    <w:rsid w:val="00323E52"/>
    <w:rsid w:val="00334D7F"/>
    <w:rsid w:val="00341CA7"/>
    <w:rsid w:val="00342221"/>
    <w:rsid w:val="00343279"/>
    <w:rsid w:val="00355D81"/>
    <w:rsid w:val="00356DEE"/>
    <w:rsid w:val="0036375E"/>
    <w:rsid w:val="00365B38"/>
    <w:rsid w:val="00366C0B"/>
    <w:rsid w:val="0036727F"/>
    <w:rsid w:val="003728E6"/>
    <w:rsid w:val="00373FFD"/>
    <w:rsid w:val="00376698"/>
    <w:rsid w:val="003817BD"/>
    <w:rsid w:val="003843A4"/>
    <w:rsid w:val="00387C8C"/>
    <w:rsid w:val="00391E86"/>
    <w:rsid w:val="00394ABC"/>
    <w:rsid w:val="003A0657"/>
    <w:rsid w:val="003B1ED9"/>
    <w:rsid w:val="003B248E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24AC"/>
    <w:rsid w:val="00453281"/>
    <w:rsid w:val="0045559E"/>
    <w:rsid w:val="00467A0D"/>
    <w:rsid w:val="00474A65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3EF9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41CC1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10E5"/>
    <w:rsid w:val="005C29B0"/>
    <w:rsid w:val="005C44BB"/>
    <w:rsid w:val="005C7FE5"/>
    <w:rsid w:val="005D17FB"/>
    <w:rsid w:val="005E47FC"/>
    <w:rsid w:val="005F43F1"/>
    <w:rsid w:val="00605B48"/>
    <w:rsid w:val="00607B5E"/>
    <w:rsid w:val="00610B00"/>
    <w:rsid w:val="00613DE2"/>
    <w:rsid w:val="006164F9"/>
    <w:rsid w:val="00622813"/>
    <w:rsid w:val="00632CAF"/>
    <w:rsid w:val="0064634E"/>
    <w:rsid w:val="00646E14"/>
    <w:rsid w:val="006504A9"/>
    <w:rsid w:val="0065177E"/>
    <w:rsid w:val="006561AC"/>
    <w:rsid w:val="00656E02"/>
    <w:rsid w:val="006602EC"/>
    <w:rsid w:val="006624D0"/>
    <w:rsid w:val="00677876"/>
    <w:rsid w:val="00684CF9"/>
    <w:rsid w:val="00691444"/>
    <w:rsid w:val="006922D2"/>
    <w:rsid w:val="00696F0A"/>
    <w:rsid w:val="006A0D44"/>
    <w:rsid w:val="006B6A03"/>
    <w:rsid w:val="006C0344"/>
    <w:rsid w:val="006C1788"/>
    <w:rsid w:val="006C3713"/>
    <w:rsid w:val="006C3EE6"/>
    <w:rsid w:val="006C4362"/>
    <w:rsid w:val="006D4DC2"/>
    <w:rsid w:val="006E7202"/>
    <w:rsid w:val="006E74C5"/>
    <w:rsid w:val="006F00AD"/>
    <w:rsid w:val="006F3232"/>
    <w:rsid w:val="00701DDE"/>
    <w:rsid w:val="00705E7F"/>
    <w:rsid w:val="0071026F"/>
    <w:rsid w:val="00710634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1472"/>
    <w:rsid w:val="007515F1"/>
    <w:rsid w:val="0075386F"/>
    <w:rsid w:val="00757474"/>
    <w:rsid w:val="00765421"/>
    <w:rsid w:val="007659AB"/>
    <w:rsid w:val="00770C39"/>
    <w:rsid w:val="00774A62"/>
    <w:rsid w:val="00776CC5"/>
    <w:rsid w:val="00785C6F"/>
    <w:rsid w:val="00790C05"/>
    <w:rsid w:val="0079305D"/>
    <w:rsid w:val="00793436"/>
    <w:rsid w:val="00795010"/>
    <w:rsid w:val="0079573C"/>
    <w:rsid w:val="007A0C15"/>
    <w:rsid w:val="007A4BEA"/>
    <w:rsid w:val="007A4D8F"/>
    <w:rsid w:val="007B1D9C"/>
    <w:rsid w:val="007B3479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47D15"/>
    <w:rsid w:val="008558AA"/>
    <w:rsid w:val="008568E4"/>
    <w:rsid w:val="00860095"/>
    <w:rsid w:val="00861A30"/>
    <w:rsid w:val="008649EB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8F1939"/>
    <w:rsid w:val="009024F5"/>
    <w:rsid w:val="00903697"/>
    <w:rsid w:val="00903B3B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3A77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2B11"/>
    <w:rsid w:val="009A7283"/>
    <w:rsid w:val="009B720C"/>
    <w:rsid w:val="009C03E4"/>
    <w:rsid w:val="009C2A4D"/>
    <w:rsid w:val="009C322B"/>
    <w:rsid w:val="009D191B"/>
    <w:rsid w:val="009D4CE9"/>
    <w:rsid w:val="009F1065"/>
    <w:rsid w:val="00A016E6"/>
    <w:rsid w:val="00A05D96"/>
    <w:rsid w:val="00A179EA"/>
    <w:rsid w:val="00A20F55"/>
    <w:rsid w:val="00A2290B"/>
    <w:rsid w:val="00A27070"/>
    <w:rsid w:val="00A272D4"/>
    <w:rsid w:val="00A309CA"/>
    <w:rsid w:val="00A329CB"/>
    <w:rsid w:val="00A35DEE"/>
    <w:rsid w:val="00A42438"/>
    <w:rsid w:val="00A476F7"/>
    <w:rsid w:val="00A47BB6"/>
    <w:rsid w:val="00A47E13"/>
    <w:rsid w:val="00A5235A"/>
    <w:rsid w:val="00A53A6B"/>
    <w:rsid w:val="00A54E0D"/>
    <w:rsid w:val="00A55B78"/>
    <w:rsid w:val="00A60528"/>
    <w:rsid w:val="00A62601"/>
    <w:rsid w:val="00A75D77"/>
    <w:rsid w:val="00A81789"/>
    <w:rsid w:val="00A83668"/>
    <w:rsid w:val="00A84CB3"/>
    <w:rsid w:val="00A87DAD"/>
    <w:rsid w:val="00A914BD"/>
    <w:rsid w:val="00A9180E"/>
    <w:rsid w:val="00AA5EBC"/>
    <w:rsid w:val="00AA73A1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660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A2379"/>
    <w:rsid w:val="00BC13CE"/>
    <w:rsid w:val="00BC2AC8"/>
    <w:rsid w:val="00BC3945"/>
    <w:rsid w:val="00BD385C"/>
    <w:rsid w:val="00BE094F"/>
    <w:rsid w:val="00BE550E"/>
    <w:rsid w:val="00BE5EDC"/>
    <w:rsid w:val="00BF2775"/>
    <w:rsid w:val="00C04C56"/>
    <w:rsid w:val="00C11A0C"/>
    <w:rsid w:val="00C14668"/>
    <w:rsid w:val="00C1669B"/>
    <w:rsid w:val="00C16FAA"/>
    <w:rsid w:val="00C2084A"/>
    <w:rsid w:val="00C22D13"/>
    <w:rsid w:val="00C257FA"/>
    <w:rsid w:val="00C2590E"/>
    <w:rsid w:val="00C54280"/>
    <w:rsid w:val="00C66CE8"/>
    <w:rsid w:val="00C70272"/>
    <w:rsid w:val="00C72AD1"/>
    <w:rsid w:val="00C7468C"/>
    <w:rsid w:val="00C75F0F"/>
    <w:rsid w:val="00C77B6F"/>
    <w:rsid w:val="00C81A03"/>
    <w:rsid w:val="00C95FD4"/>
    <w:rsid w:val="00CA2B1A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409"/>
    <w:rsid w:val="00CD46FD"/>
    <w:rsid w:val="00CD7547"/>
    <w:rsid w:val="00CE442B"/>
    <w:rsid w:val="00CE487C"/>
    <w:rsid w:val="00CE5CA4"/>
    <w:rsid w:val="00CF0B87"/>
    <w:rsid w:val="00CF291A"/>
    <w:rsid w:val="00CF4A4F"/>
    <w:rsid w:val="00CF564F"/>
    <w:rsid w:val="00D1061D"/>
    <w:rsid w:val="00D20097"/>
    <w:rsid w:val="00D20FFA"/>
    <w:rsid w:val="00D23250"/>
    <w:rsid w:val="00D264E7"/>
    <w:rsid w:val="00D266A3"/>
    <w:rsid w:val="00D476DF"/>
    <w:rsid w:val="00D50735"/>
    <w:rsid w:val="00D51042"/>
    <w:rsid w:val="00D53DF1"/>
    <w:rsid w:val="00D54B1D"/>
    <w:rsid w:val="00D55E08"/>
    <w:rsid w:val="00D57A87"/>
    <w:rsid w:val="00D61E3C"/>
    <w:rsid w:val="00D6209E"/>
    <w:rsid w:val="00D62F33"/>
    <w:rsid w:val="00D65FBE"/>
    <w:rsid w:val="00D726F3"/>
    <w:rsid w:val="00D73225"/>
    <w:rsid w:val="00D82469"/>
    <w:rsid w:val="00D919CE"/>
    <w:rsid w:val="00D95DBC"/>
    <w:rsid w:val="00DB2008"/>
    <w:rsid w:val="00DB3F9C"/>
    <w:rsid w:val="00DB5CCD"/>
    <w:rsid w:val="00DC0A6D"/>
    <w:rsid w:val="00DC2BFB"/>
    <w:rsid w:val="00DD624C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07CE"/>
    <w:rsid w:val="00E75FCD"/>
    <w:rsid w:val="00E776A4"/>
    <w:rsid w:val="00E91A56"/>
    <w:rsid w:val="00E929F9"/>
    <w:rsid w:val="00EA2017"/>
    <w:rsid w:val="00EA222C"/>
    <w:rsid w:val="00EA3287"/>
    <w:rsid w:val="00EA3A3F"/>
    <w:rsid w:val="00EA71F2"/>
    <w:rsid w:val="00EB36CC"/>
    <w:rsid w:val="00EB3E67"/>
    <w:rsid w:val="00EB569B"/>
    <w:rsid w:val="00EB5727"/>
    <w:rsid w:val="00EC0F12"/>
    <w:rsid w:val="00EC2920"/>
    <w:rsid w:val="00ED0D86"/>
    <w:rsid w:val="00EE00C6"/>
    <w:rsid w:val="00EE1CC5"/>
    <w:rsid w:val="00EE5A3A"/>
    <w:rsid w:val="00EE5BC5"/>
    <w:rsid w:val="00EF5104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13C9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4461"/>
    <w:rsid w:val="00FC502B"/>
    <w:rsid w:val="00FD0E97"/>
    <w:rsid w:val="00FD1180"/>
    <w:rsid w:val="00FD2290"/>
    <w:rsid w:val="00FD5541"/>
    <w:rsid w:val="00FE36B9"/>
    <w:rsid w:val="00FE3D53"/>
    <w:rsid w:val="00FE4FE5"/>
    <w:rsid w:val="00FE5EC0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649EB"/>
    <w:pPr>
      <w:ind w:left="720"/>
      <w:contextualSpacing/>
    </w:pPr>
  </w:style>
  <w:style w:type="character" w:customStyle="1" w:styleId="fontstyle01">
    <w:name w:val="fontstyle01"/>
    <w:basedOn w:val="a0"/>
    <w:rsid w:val="00A914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649EB"/>
    <w:pPr>
      <w:ind w:left="720"/>
      <w:contextualSpacing/>
    </w:pPr>
  </w:style>
  <w:style w:type="character" w:customStyle="1" w:styleId="fontstyle01">
    <w:name w:val="fontstyle01"/>
    <w:basedOn w:val="a0"/>
    <w:rsid w:val="00A914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12604/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40440/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87504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64203/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835F-C8F7-4292-9562-AA43C604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8</cp:revision>
  <cp:lastPrinted>2024-12-10T05:59:00Z</cp:lastPrinted>
  <dcterms:created xsi:type="dcterms:W3CDTF">2024-12-06T12:36:00Z</dcterms:created>
  <dcterms:modified xsi:type="dcterms:W3CDTF">2024-12-10T12:38:00Z</dcterms:modified>
</cp:coreProperties>
</file>