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61F1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8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61F1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0B5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8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</w:t>
            </w:r>
          </w:p>
          <w:p w:rsidR="00B31770" w:rsidRPr="00B31770" w:rsidRDefault="00BD097A" w:rsidP="00B3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</w:tc>
      </w:tr>
    </w:tbl>
    <w:p w:rsidR="00123C6D" w:rsidRPr="00B31770" w:rsidRDefault="00123C6D" w:rsidP="00B31770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f"/>
        <w:tblW w:w="1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10"/>
      </w:tblGrid>
      <w:tr w:rsidR="00B31770" w:rsidRPr="00D7456C" w:rsidTr="00F46018">
        <w:tc>
          <w:tcPr>
            <w:tcW w:w="6345" w:type="dxa"/>
          </w:tcPr>
          <w:p w:rsidR="00B31770" w:rsidRPr="00D7456C" w:rsidRDefault="00CA70B1" w:rsidP="00F460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Об</w:t>
            </w:r>
            <w:r w:rsidRPr="00D7456C">
              <w:rPr>
                <w:rFonts w:ascii="Times New Roman" w:hAnsi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утверждении</w:t>
            </w:r>
            <w:r w:rsidRPr="00D7456C">
              <w:rPr>
                <w:rFonts w:ascii="Times New Roman" w:hAnsi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="006845CD"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Порядка установления и оценки применения</w:t>
            </w:r>
            <w:r w:rsidR="004A026B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,</w:t>
            </w:r>
            <w:r w:rsidR="006845CD"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F4601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содержащихся в муниципальных нормативных правовых </w:t>
            </w:r>
            <w:r w:rsidR="00F46018"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актах Ибресинского муниципального округа Чувашской Республики</w:t>
            </w:r>
            <w:r w:rsidR="00F4601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6845CD" w:rsidRPr="00D7456C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обязательных требований, </w:t>
            </w:r>
            <w:r w:rsidR="00F4601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</w:t>
            </w:r>
            <w:r w:rsidR="00B632E3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м</w:t>
            </w:r>
            <w:r w:rsidR="00F4601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 оценки и экспертизы</w:t>
            </w:r>
            <w:proofErr w:type="gramEnd"/>
          </w:p>
        </w:tc>
        <w:tc>
          <w:tcPr>
            <w:tcW w:w="5210" w:type="dxa"/>
          </w:tcPr>
          <w:p w:rsidR="00B31770" w:rsidRDefault="00B31770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E81" w:rsidRDefault="00716E81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E81" w:rsidRDefault="00716E81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E81" w:rsidRDefault="00716E81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E81" w:rsidRPr="00D7456C" w:rsidRDefault="00716E81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97A" w:rsidRPr="00D7456C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05B" w:rsidRPr="00D7456C" w:rsidRDefault="006845CD" w:rsidP="003B57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5 статьи 2 Федерального закона от 31.07.2020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B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4B1B" w:rsidRPr="00914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247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ФЗ «Об обязательных требованиях в Российской Федерации» и Федеральным законом от 06.10.2003 г.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B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4B1B" w:rsidRPr="00914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131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администрация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постановляет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3205B" w:rsidRPr="00D7456C" w:rsidRDefault="00B3205B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Утвердить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Поряд</w:t>
      </w:r>
      <w:r w:rsidR="000D4CB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которые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связаны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осуществлением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предпринимательской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привлечения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лицензий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разрешений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аккредитации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фор</w:t>
      </w:r>
      <w:r w:rsidR="00B632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приложению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="00B777E7"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8607F" w:rsidRDefault="00B3205B" w:rsidP="00066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="00083CE5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ответственное 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CE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формирование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ежегодного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плана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муниципального округа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2F23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отдел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обеспечения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муниципального округа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F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83CE5" w:rsidRDefault="00083CE5" w:rsidP="00066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отдел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правового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отдел экономики  и управления имуществом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240E3F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E3F" w:rsidRPr="00240E3F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2F2334">
        <w:rPr>
          <w:rFonts w:ascii="Times New Roman" w:eastAsia="Times New Roman" w:hAnsi="Times New Roman"/>
          <w:sz w:val="24"/>
          <w:szCs w:val="24"/>
          <w:lang w:eastAsia="ru-RU"/>
        </w:rPr>
        <w:t>ответственн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gramEnd"/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организационно-правовую работу, котор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Доклад о достижении целей </w:t>
      </w:r>
      <w:r w:rsidR="00665D8E">
        <w:rPr>
          <w:rFonts w:ascii="Times New Roman" w:eastAsia="Times New Roman" w:hAnsi="Times New Roman"/>
          <w:sz w:val="24"/>
          <w:szCs w:val="24"/>
          <w:lang w:eastAsia="ru-RU"/>
        </w:rPr>
        <w:t>введения обязательных требований и готов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65D8E">
        <w:rPr>
          <w:rFonts w:ascii="Times New Roman" w:eastAsia="Times New Roman" w:hAnsi="Times New Roman"/>
          <w:sz w:val="24"/>
          <w:szCs w:val="24"/>
          <w:lang w:eastAsia="ru-RU"/>
        </w:rPr>
        <w:t>т служебную записку</w:t>
      </w:r>
      <w:r w:rsidR="00240E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6FBB" w:rsidRPr="00D7456C" w:rsidRDefault="001F76C5" w:rsidP="00066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6F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. Определить </w:t>
      </w:r>
      <w:r w:rsidR="002F2334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proofErr w:type="gramEnd"/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качеством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="00D7456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6C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отдел экономики и управления имуществом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муниципального округа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05B" w:rsidRPr="00D7456C" w:rsidRDefault="001F76C5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proofErr w:type="gramEnd"/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исполнением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постановления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возложить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077374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первого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заместителя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начальника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Управления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развитию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>Федоров</w:t>
      </w:r>
      <w:r w:rsidR="00B777E7" w:rsidRPr="00D745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7CAF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Н.Г.</w:t>
      </w:r>
    </w:p>
    <w:p w:rsidR="00BD097A" w:rsidRPr="00D7456C" w:rsidRDefault="001F76C5" w:rsidP="00421C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496">
        <w:rPr>
          <w:rFonts w:ascii="Times New Roman" w:eastAsia="Times New Roman" w:hAnsi="Times New Roman"/>
          <w:sz w:val="24"/>
          <w:szCs w:val="24"/>
          <w:lang w:eastAsia="ru-RU"/>
        </w:rPr>
        <w:t>со дня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B3205B"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097A" w:rsidRPr="00D7456C" w:rsidRDefault="00BD097A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D7456C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E3F" w:rsidRPr="00D7456C" w:rsidRDefault="00240E3F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7456C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D7456C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D7456C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D7456C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D7456C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C4E3C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 w:rsidRPr="00D745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16B7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D097A" w:rsidRPr="00D745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D7456C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0E3F" w:rsidRPr="00D7456C" w:rsidRDefault="00240E3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D5829" w:rsidRDefault="00D7456C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Филиппова Т.И.</w:t>
      </w:r>
    </w:p>
    <w:p w:rsidR="00D7456C" w:rsidRPr="00D7456C" w:rsidRDefault="00D7456C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2-25-71</w:t>
      </w:r>
    </w:p>
    <w:p w:rsidR="00993AEE" w:rsidRPr="00240E3F" w:rsidRDefault="00993AEE" w:rsidP="00993AEE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93AEE" w:rsidRPr="00240E3F" w:rsidRDefault="00993AEE" w:rsidP="00993AE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 администрации Ибресинского</w:t>
      </w:r>
      <w:r w:rsidR="00B80226"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993AEE" w:rsidRPr="00240E3F" w:rsidRDefault="00993AEE" w:rsidP="00993AEE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993AEE" w:rsidRPr="00240E3F" w:rsidRDefault="00993AEE" w:rsidP="00D745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E61F1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61F10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BB4A8A" w:rsidRPr="00240E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0226" w:rsidRPr="00240E3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456C" w:rsidRPr="00240E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40E3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61F10">
        <w:rPr>
          <w:rFonts w:ascii="Times New Roman" w:eastAsia="Times New Roman" w:hAnsi="Times New Roman"/>
          <w:sz w:val="24"/>
          <w:szCs w:val="24"/>
          <w:lang w:eastAsia="ru-RU"/>
        </w:rPr>
        <w:t>547</w:t>
      </w:r>
      <w:bookmarkStart w:id="0" w:name="_GoBack"/>
      <w:bookmarkEnd w:id="0"/>
    </w:p>
    <w:p w:rsidR="00993AEE" w:rsidRPr="00993AEE" w:rsidRDefault="00993AEE" w:rsidP="00993AEE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EE" w:rsidRPr="009F7231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56C" w:rsidRDefault="00D7456C" w:rsidP="00EE4C52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к</w:t>
      </w:r>
    </w:p>
    <w:p w:rsidR="004A026B" w:rsidRDefault="00D7456C" w:rsidP="004A026B">
      <w:pPr>
        <w:tabs>
          <w:tab w:val="left" w:pos="7626"/>
        </w:tabs>
        <w:spacing w:after="0" w:line="240" w:lineRule="auto"/>
        <w:jc w:val="center"/>
        <w:rPr>
          <w:rFonts w:ascii="Times New Roman" w:hAnsi="Times New Roman"/>
          <w:b/>
          <w:spacing w:val="-1"/>
          <w:w w:val="105"/>
          <w:sz w:val="24"/>
          <w:szCs w:val="24"/>
        </w:rPr>
      </w:pPr>
      <w:r w:rsidRPr="00D745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установления</w:t>
      </w:r>
      <w:r w:rsidRPr="00D745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и</w:t>
      </w:r>
      <w:r w:rsidRPr="00D745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оценки</w:t>
      </w:r>
      <w:r w:rsidRPr="00D745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применения</w:t>
      </w:r>
      <w:r w:rsidRPr="00D745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A026B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содержащихся в муниципальных нормативных правовых </w:t>
      </w:r>
      <w:r w:rsidR="004A026B" w:rsidRPr="00D7456C">
        <w:rPr>
          <w:rFonts w:ascii="Times New Roman" w:hAnsi="Times New Roman"/>
          <w:b/>
          <w:spacing w:val="-1"/>
          <w:w w:val="105"/>
          <w:sz w:val="24"/>
          <w:szCs w:val="24"/>
        </w:rPr>
        <w:t>актах Ибресинского муниципального округа Чувашской Республики</w:t>
      </w:r>
      <w:r w:rsidR="004A026B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="004A026B" w:rsidRPr="00D7456C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обязательных требований, </w:t>
      </w:r>
      <w:r w:rsidR="004A026B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</w:t>
      </w:r>
      <w:proofErr w:type="gramEnd"/>
    </w:p>
    <w:p w:rsidR="00D7456C" w:rsidRDefault="004A026B" w:rsidP="004A026B">
      <w:pPr>
        <w:tabs>
          <w:tab w:val="left" w:pos="7626"/>
        </w:tabs>
        <w:spacing w:after="0" w:line="240" w:lineRule="auto"/>
        <w:jc w:val="center"/>
        <w:rPr>
          <w:rFonts w:ascii="Times New Roman" w:hAnsi="Times New Roman"/>
          <w:b/>
          <w:spacing w:val="-1"/>
          <w:w w:val="105"/>
          <w:sz w:val="24"/>
          <w:szCs w:val="24"/>
        </w:rPr>
      </w:pPr>
      <w:r>
        <w:rPr>
          <w:rFonts w:ascii="Times New Roman" w:hAnsi="Times New Roman"/>
          <w:b/>
          <w:spacing w:val="-1"/>
          <w:w w:val="105"/>
          <w:sz w:val="24"/>
          <w:szCs w:val="24"/>
        </w:rPr>
        <w:t>к административной ответственности, предоставления лицензий и иных разрешений, аккредитации, иных фор оценки и экспертизы</w:t>
      </w:r>
    </w:p>
    <w:p w:rsidR="004A026B" w:rsidRDefault="004A026B" w:rsidP="004A026B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D7456C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Общие</w:t>
      </w: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положения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Порядок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регулирует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установлением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1E17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связанны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осуществлением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предпринимательской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="006C2F5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привлечения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лицензий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разрешений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аккредитации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форм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 муниципального округа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proofErr w:type="gramEnd"/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>актах</w:t>
      </w:r>
      <w:proofErr w:type="gramEnd"/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4253" w:rsidRDefault="00D7456C" w:rsidP="00FF425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56C">
        <w:rPr>
          <w:rFonts w:eastAsia="Times New Roman"/>
          <w:sz w:val="24"/>
          <w:szCs w:val="24"/>
        </w:rPr>
        <w:t xml:space="preserve">1.2. </w:t>
      </w:r>
      <w:r w:rsidRPr="00D7456C">
        <w:rPr>
          <w:rFonts w:eastAsia="Times New Roman" w:hint="eastAsia"/>
          <w:sz w:val="24"/>
          <w:szCs w:val="24"/>
        </w:rPr>
        <w:t>Настоящий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Порядок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применяется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структурными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подразделениями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администрации</w:t>
      </w:r>
      <w:r w:rsidRPr="00D7456C"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hint="eastAsia"/>
          <w:sz w:val="24"/>
          <w:szCs w:val="24"/>
        </w:rPr>
        <w:t>Ибресинского муниципального округа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Чувашской</w:t>
      </w:r>
      <w:r w:rsidRPr="00D7456C">
        <w:rPr>
          <w:rFonts w:eastAsia="Times New Roman"/>
          <w:sz w:val="24"/>
          <w:szCs w:val="24"/>
        </w:rPr>
        <w:t xml:space="preserve"> </w:t>
      </w:r>
      <w:r w:rsidRPr="00D7456C">
        <w:rPr>
          <w:rFonts w:eastAsia="Times New Roman" w:hint="eastAsia"/>
          <w:sz w:val="24"/>
          <w:szCs w:val="24"/>
        </w:rPr>
        <w:t>Республики</w:t>
      </w:r>
      <w:r w:rsidRPr="00D7456C">
        <w:rPr>
          <w:rFonts w:eastAsia="Times New Roman"/>
          <w:sz w:val="24"/>
          <w:szCs w:val="24"/>
        </w:rPr>
        <w:t xml:space="preserve">, </w:t>
      </w:r>
      <w:r w:rsidR="00FF4253">
        <w:rPr>
          <w:sz w:val="24"/>
          <w:szCs w:val="24"/>
        </w:rPr>
        <w:t xml:space="preserve">осуществляющими </w:t>
      </w:r>
      <w:r w:rsidR="00FF4253">
        <w:rPr>
          <w:color w:val="000000" w:themeColor="text1"/>
          <w:sz w:val="24"/>
          <w:szCs w:val="24"/>
        </w:rPr>
        <w:t xml:space="preserve">нормативно-правовое регулирование </w:t>
      </w:r>
      <w:r w:rsidR="00FF4253">
        <w:rPr>
          <w:sz w:val="24"/>
          <w:szCs w:val="24"/>
        </w:rPr>
        <w:t>в соответствующей сфере общественных отношений, в которых действуют обязательные требования, применение которых подлежит оценке (далее - структурное подразделение).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установления</w:t>
      </w: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требований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принципов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B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914B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закон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должны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запреты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соблюдать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контролируемые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зависимости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осуществляемая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совершаемые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proofErr w:type="gramEnd"/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используемые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предъявляются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совершении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совершения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формы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привлечение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лицензий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разрешений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аккредитация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продукции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формы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>структурные подразделения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</w:t>
      </w:r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систематизации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информирования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заинтересованных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лиц</w:t>
      </w:r>
      <w:r w:rsidR="00FF4253">
        <w:rPr>
          <w:rFonts w:ascii="Times New Roman" w:eastAsia="Times New Roman" w:hAnsi="Times New Roman"/>
          <w:sz w:val="24"/>
          <w:szCs w:val="24"/>
          <w:lang w:eastAsia="ru-RU"/>
        </w:rPr>
        <w:t>, а также формирования плана проведения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2B1">
        <w:rPr>
          <w:rFonts w:ascii="Times New Roman" w:eastAsia="Times New Roman" w:hAnsi="Times New Roman"/>
          <w:sz w:val="24"/>
          <w:szCs w:val="24"/>
          <w:lang w:eastAsia="ru-RU"/>
        </w:rPr>
        <w:t>оценки применения обязательных требований, содержащихся в актах, подлежащих оценке применения обязательных требований</w:t>
      </w:r>
      <w:r w:rsidR="00580DE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план)</w:t>
      </w:r>
      <w:r w:rsidR="003072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DE7">
        <w:rPr>
          <w:rFonts w:ascii="Times New Roman" w:eastAsia="Times New Roman" w:hAnsi="Times New Roman"/>
          <w:sz w:val="24"/>
          <w:szCs w:val="24"/>
          <w:lang w:eastAsia="ru-RU"/>
        </w:rPr>
        <w:t>ответственное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подразделени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DE7">
        <w:rPr>
          <w:rFonts w:ascii="Times New Roman" w:eastAsia="Times New Roman" w:hAnsi="Times New Roman"/>
          <w:sz w:val="24"/>
          <w:szCs w:val="24"/>
          <w:lang w:eastAsia="ru-RU"/>
        </w:rPr>
        <w:t>формиру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80DE7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и ведет реестр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перечень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32E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об установивших их нормативных правовых актах, сроке их действия, 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который подлежит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>актуализации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proofErr w:type="gramEnd"/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Портале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C36C34" w:rsidRP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68F1" w:rsidRPr="00B168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6C34" w:rsidRPr="00B168F1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 w:rsidR="00B168F1" w:rsidRPr="00B168F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официальный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сайт</w:t>
      </w:r>
      <w:r w:rsidR="00B168F1">
        <w:rPr>
          <w:rFonts w:ascii="Times New Roman" w:eastAsia="Times New Roman" w:hAnsi="Times New Roman"/>
          <w:sz w:val="24"/>
          <w:szCs w:val="24"/>
          <w:lang w:eastAsia="ru-RU"/>
        </w:rPr>
        <w:t>), по форме согласно приложению №1 к настоящему Порядку.</w:t>
      </w:r>
    </w:p>
    <w:p w:rsid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устанавливающих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должны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марта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сентября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соответствующего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истечении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B2F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иное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44B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казом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Президента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международным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договором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предусматривающими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057" w:rsidRPr="00D7456C" w:rsidRDefault="00285057" w:rsidP="00285057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2.4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применяются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подлежащих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принятию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предупреждения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террористических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ликвидации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последствий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предупреждения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угрозы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обороне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страны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угрозе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возникновения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возникновении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ситуаций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введении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режима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повышенной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готовности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ситуации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всей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proofErr w:type="gramEnd"/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недопущение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возникновения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последствий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обстоятельств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произошедших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вследствие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непреодолимой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силы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есть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непредотвратимых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данных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обстоятельств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частности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эпидемий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эпизоотий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техногенных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аварий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катастроф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057" w:rsidRDefault="00487E2A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которыми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вносятся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акты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могут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вступать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иные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2.4.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сроки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что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вносятся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снижения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затрат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физических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юридических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лиц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сфере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предпринимательской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proofErr w:type="gramEnd"/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предусматривают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установление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новых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ограничений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запретов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7E2A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обязанностей</w:t>
      </w:r>
      <w:r w:rsidRPr="00487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057" w:rsidRDefault="00285057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1655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 за исключением случаев, установленных нормативными правовыми актами Российской Федерации и (или) нормативными правовыми актами Чувашской Республики.</w:t>
      </w:r>
    </w:p>
    <w:p w:rsidR="00285057" w:rsidRDefault="00285057" w:rsidP="0028505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16550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 результатам оценки применения обязательных требований может быть принято решение о продлении установленного актом, содержащим обязательные требования, срока его действия в порядке, установленном настоящим Порядком, не более чем на шесть лет, за исключением случаев, установленных Федеральным законом.</w:t>
      </w:r>
      <w:proofErr w:type="gramEnd"/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Проекты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устанавливающие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подлежат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 муниципального округа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8B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68B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="00342B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8BB">
        <w:rPr>
          <w:rFonts w:ascii="Times New Roman" w:eastAsia="Times New Roman" w:hAnsi="Times New Roman"/>
          <w:sz w:val="24"/>
          <w:szCs w:val="24"/>
          <w:lang w:eastAsia="ru-RU"/>
        </w:rPr>
        <w:t>265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B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муниципальных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7A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 муниципального округа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068B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порядка проведения экспертизы нормативных </w:t>
      </w:r>
      <w:r w:rsidR="00C068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C068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8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C068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7A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C068BB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 муниципального округа</w:t>
      </w:r>
      <w:r w:rsidR="00C068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8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068BB"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8BB"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2E37AC">
        <w:rPr>
          <w:rFonts w:ascii="Times New Roman" w:eastAsia="Times New Roman" w:hAnsi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</w:t>
      </w:r>
      <w:r w:rsidR="00C06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B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 муниципального округа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проводятся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правовая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устанавливающих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914B1B" w:rsidRDefault="00D7456C" w:rsidP="00914B1B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B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</w:t>
      </w:r>
      <w:r w:rsidRPr="00914B1B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914B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4B1B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оценки</w:t>
      </w:r>
      <w:r w:rsidRPr="00914B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4B1B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применения</w:t>
      </w:r>
      <w:r w:rsidRPr="00914B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4B1B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обязательных</w:t>
      </w:r>
      <w:r w:rsidRPr="00914B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4B1B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требований</w:t>
      </w: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proofErr w:type="gramStart"/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Целями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являются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комплексная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соответствующей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сфере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достижения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введения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эффективности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введения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избыточных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119F8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проводится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ответственным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подразделением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9F8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ежегодно ут</w:t>
      </w:r>
      <w:r w:rsidR="007E02C9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верждаемым распоряжением </w:t>
      </w:r>
      <w:r w:rsidR="00153E8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E02C9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</w:t>
      </w:r>
      <w:r w:rsidR="00E119F8">
        <w:rPr>
          <w:rFonts w:ascii="Times New Roman" w:eastAsia="Times New Roman" w:hAnsi="Times New Roman"/>
          <w:sz w:val="24"/>
          <w:szCs w:val="24"/>
          <w:lang w:eastAsia="ru-RU"/>
        </w:rPr>
        <w:t>Ибресинского муниципального округа Чувашской Республики планом.</w:t>
      </w:r>
    </w:p>
    <w:p w:rsidR="0080238E" w:rsidRPr="0033576D" w:rsidRDefault="00744572" w:rsidP="0074457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80238E" w:rsidRPr="0033576D">
        <w:rPr>
          <w:sz w:val="24"/>
          <w:szCs w:val="24"/>
        </w:rPr>
        <w:t xml:space="preserve">При формировании проекта плана используются предложения о проведении оценки применения обязательных требований, представленные в </w:t>
      </w:r>
      <w:r w:rsidR="0080238E">
        <w:rPr>
          <w:sz w:val="24"/>
          <w:szCs w:val="24"/>
        </w:rPr>
        <w:t>о</w:t>
      </w:r>
      <w:r w:rsidR="0080238E" w:rsidRPr="0033576D">
        <w:rPr>
          <w:sz w:val="24"/>
          <w:szCs w:val="24"/>
        </w:rPr>
        <w:t xml:space="preserve">тветственное подразделение организациями, </w:t>
      </w:r>
      <w:proofErr w:type="gramStart"/>
      <w:r w:rsidR="0080238E" w:rsidRPr="0033576D">
        <w:rPr>
          <w:sz w:val="24"/>
          <w:szCs w:val="24"/>
        </w:rPr>
        <w:t>целями</w:t>
      </w:r>
      <w:proofErr w:type="gramEnd"/>
      <w:r w:rsidR="0080238E" w:rsidRPr="0033576D">
        <w:rPr>
          <w:sz w:val="24"/>
          <w:szCs w:val="24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заинтересованными </w:t>
      </w:r>
      <w:r>
        <w:rPr>
          <w:sz w:val="24"/>
          <w:szCs w:val="24"/>
        </w:rPr>
        <w:t xml:space="preserve">структурными подразделениями Ибресинского муниципального округа </w:t>
      </w:r>
      <w:r w:rsidR="00A7268B">
        <w:rPr>
          <w:sz w:val="24"/>
          <w:szCs w:val="24"/>
        </w:rPr>
        <w:t xml:space="preserve">Чувашской Республики </w:t>
      </w:r>
      <w:r w:rsidR="0080238E" w:rsidRPr="0033576D">
        <w:rPr>
          <w:sz w:val="24"/>
          <w:szCs w:val="24"/>
        </w:rPr>
        <w:t>и иными заинтересованными организациями не позднее 1 ноября года, предшествующего году формирования плана.</w:t>
      </w:r>
    </w:p>
    <w:p w:rsidR="0080238E" w:rsidRPr="0033576D" w:rsidRDefault="00744572" w:rsidP="0074457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80238E" w:rsidRPr="0033576D">
        <w:rPr>
          <w:sz w:val="24"/>
          <w:szCs w:val="24"/>
        </w:rPr>
        <w:t>Акты, устанавливающие обязательные требования, срок действия которых составляет от четырех до шести лет, включаются в проект плана для проведения оценки применения обязательных требований на очередной год за три года до окончания срока их действия.</w:t>
      </w:r>
    </w:p>
    <w:p w:rsidR="0080238E" w:rsidRPr="0033576D" w:rsidRDefault="00744572" w:rsidP="0074457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80238E" w:rsidRPr="0033576D">
        <w:rPr>
          <w:sz w:val="24"/>
          <w:szCs w:val="24"/>
        </w:rPr>
        <w:t>Нормативные правовые акты, устанавливающие обязательные требования, срок действия которых составляет от трех до четырех лет, включаются в проект плана для проведения оценки применения обязательных требований на очередной год за два года до окончания срока их действия.</w:t>
      </w:r>
    </w:p>
    <w:p w:rsidR="0080238E" w:rsidRPr="0033576D" w:rsidRDefault="00744572" w:rsidP="0074457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80238E" w:rsidRPr="0033576D">
        <w:rPr>
          <w:sz w:val="24"/>
          <w:szCs w:val="24"/>
        </w:rPr>
        <w:t>Нормативные правовые акты, устанавливающие обязательные требования, срок действия которых составляет менее трех лет, включаются в проект плана для проведения оценки применения обязательных требований на очередной год за один год до окончания срока их действия.</w:t>
      </w:r>
    </w:p>
    <w:p w:rsidR="0080238E" w:rsidRPr="0033576D" w:rsidRDefault="0002402E" w:rsidP="0002402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80238E" w:rsidRPr="0033576D">
        <w:rPr>
          <w:sz w:val="24"/>
          <w:szCs w:val="24"/>
        </w:rPr>
        <w:t xml:space="preserve">Проект плана в целях публичного обсуждения не позднее 1 сентября года, предшествующего году подготовки проекта доклада о достижении целей введения обязательных требований (далее - доклад), размещается на официальном сайте с одновременным извещением контролируемых лиц, органов и организаций, </w:t>
      </w:r>
      <w:proofErr w:type="gramStart"/>
      <w:r w:rsidR="0080238E" w:rsidRPr="0033576D">
        <w:rPr>
          <w:sz w:val="24"/>
          <w:szCs w:val="24"/>
        </w:rPr>
        <w:t>целями</w:t>
      </w:r>
      <w:proofErr w:type="gramEnd"/>
      <w:r w:rsidR="0080238E" w:rsidRPr="0033576D">
        <w:rPr>
          <w:sz w:val="24"/>
          <w:szCs w:val="24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исполнительных органов Чувашской Республики, территориальных органов федеральны</w:t>
      </w:r>
      <w:r w:rsidR="00D41174">
        <w:rPr>
          <w:sz w:val="24"/>
          <w:szCs w:val="24"/>
        </w:rPr>
        <w:t>х органов исполнительной власти, структурных подразделений администрации Ибресинского муниципального округа Чувашской Республики.</w:t>
      </w:r>
    </w:p>
    <w:p w:rsidR="0080238E" w:rsidRPr="0033576D" w:rsidRDefault="00D41174" w:rsidP="00D41174">
      <w:pPr>
        <w:pStyle w:val="ConsPlusNormal"/>
        <w:ind w:firstLine="709"/>
        <w:jc w:val="both"/>
        <w:rPr>
          <w:sz w:val="24"/>
          <w:szCs w:val="24"/>
        </w:rPr>
      </w:pPr>
      <w:bookmarkStart w:id="1" w:name="Par98"/>
      <w:bookmarkEnd w:id="1"/>
      <w:r>
        <w:rPr>
          <w:sz w:val="24"/>
          <w:szCs w:val="24"/>
        </w:rPr>
        <w:t xml:space="preserve">3.8. </w:t>
      </w:r>
      <w:r w:rsidR="0080238E" w:rsidRPr="0033576D">
        <w:rPr>
          <w:sz w:val="24"/>
          <w:szCs w:val="24"/>
        </w:rPr>
        <w:t>Срок публичного обсуждения проекта плана не может составлять менее 20 рабочих дней со дня его размещения на официальном сайте.</w:t>
      </w:r>
    </w:p>
    <w:p w:rsidR="0080238E" w:rsidRPr="0033576D" w:rsidRDefault="00D41174" w:rsidP="00D4117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3.9. </w:t>
      </w:r>
      <w:r w:rsidR="0080238E" w:rsidRPr="0033576D">
        <w:rPr>
          <w:sz w:val="24"/>
          <w:szCs w:val="24"/>
        </w:rPr>
        <w:t>В целях публичного обсуждения проекта плана при необходимости проводятся совещания, иные мероприятия с участием контролируемых лиц, заинтересованных исполнительных органов Чувашской Республики, территориальных органов федеральны</w:t>
      </w:r>
      <w:r>
        <w:rPr>
          <w:sz w:val="24"/>
          <w:szCs w:val="24"/>
        </w:rPr>
        <w:t>х органов исполнительной власти, структурных подразделений администрации Ибресинского муниципального округа Чувашской Республики.</w:t>
      </w:r>
    </w:p>
    <w:p w:rsidR="007E02C9" w:rsidRPr="0033576D" w:rsidRDefault="009A5E6C" w:rsidP="007E02C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 w:rsidR="007E02C9" w:rsidRPr="0033576D">
        <w:rPr>
          <w:sz w:val="24"/>
          <w:szCs w:val="24"/>
        </w:rPr>
        <w:t>Ответственное подразделение рассматривает все предложения в установленный пункт</w:t>
      </w:r>
      <w:r w:rsidR="007E02C9">
        <w:rPr>
          <w:sz w:val="24"/>
          <w:szCs w:val="24"/>
        </w:rPr>
        <w:t xml:space="preserve">ом 3,8. </w:t>
      </w:r>
      <w:r w:rsidR="007E02C9" w:rsidRPr="0033576D">
        <w:rPr>
          <w:sz w:val="24"/>
          <w:szCs w:val="24"/>
        </w:rPr>
        <w:t>срок в связи с проведением публичного обсуждения проекта плана, составляет сводку предложений с указанием сведений об их учете и (или) о причинах отклонения, дорабатывает (при необходимости) проект плана с учетом поступивших предложений и в срок не более 20 рабочих дней со дня окончания публичного обсуждения размещает его на официальном сайте.</w:t>
      </w:r>
      <w:proofErr w:type="gramEnd"/>
    </w:p>
    <w:p w:rsidR="007E02C9" w:rsidRPr="0033576D" w:rsidRDefault="009A5E6C" w:rsidP="007E02C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7E02C9" w:rsidRPr="0033576D">
        <w:rPr>
          <w:sz w:val="24"/>
          <w:szCs w:val="24"/>
        </w:rPr>
        <w:t xml:space="preserve">План, утвержденный распоряжением </w:t>
      </w:r>
      <w:r w:rsidR="007E02C9" w:rsidRPr="007E02C9">
        <w:rPr>
          <w:sz w:val="24"/>
          <w:szCs w:val="24"/>
        </w:rPr>
        <w:t>Главы Ибресинского муниципального округа Чувашской Республики</w:t>
      </w:r>
      <w:r w:rsidR="007E02C9" w:rsidRPr="0033576D">
        <w:rPr>
          <w:sz w:val="24"/>
          <w:szCs w:val="24"/>
        </w:rPr>
        <w:t>, подлежит размещению на официальном сайте не позднее 30 декабря года, предшествующего году подготовки проектов докладов структурными подразделениями.</w:t>
      </w:r>
    </w:p>
    <w:p w:rsidR="007E02C9" w:rsidRPr="0033576D" w:rsidRDefault="009A5E6C" w:rsidP="007E02C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7E02C9" w:rsidRPr="0033576D">
        <w:rPr>
          <w:sz w:val="24"/>
          <w:szCs w:val="24"/>
        </w:rPr>
        <w:t xml:space="preserve">Структурное подразделение, уполномоченный на проведение оценки применения обязательных требований в </w:t>
      </w:r>
      <w:proofErr w:type="gramStart"/>
      <w:r w:rsidR="007E02C9" w:rsidRPr="0033576D">
        <w:rPr>
          <w:sz w:val="24"/>
          <w:szCs w:val="24"/>
        </w:rPr>
        <w:t>соответствии</w:t>
      </w:r>
      <w:proofErr w:type="gramEnd"/>
      <w:r w:rsidR="007E02C9" w:rsidRPr="0033576D">
        <w:rPr>
          <w:sz w:val="24"/>
          <w:szCs w:val="24"/>
        </w:rPr>
        <w:t xml:space="preserve"> с целями, указанными в </w:t>
      </w:r>
      <w:hyperlink w:anchor="Par85" w:tooltip="14. Целями оценки применения обязательных тр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" w:history="1">
        <w:r w:rsidR="007E02C9" w:rsidRPr="007E02C9">
          <w:rPr>
            <w:sz w:val="24"/>
            <w:szCs w:val="24"/>
          </w:rPr>
          <w:t>3.1.</w:t>
        </w:r>
      </w:hyperlink>
      <w:r w:rsidR="007E02C9" w:rsidRPr="0033576D">
        <w:rPr>
          <w:sz w:val="24"/>
          <w:szCs w:val="24"/>
        </w:rPr>
        <w:t xml:space="preserve"> настоящего Порядка, готовит проект доклада.</w:t>
      </w:r>
    </w:p>
    <w:p w:rsidR="007E02C9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="007E02C9" w:rsidRPr="0033576D">
        <w:rPr>
          <w:sz w:val="24"/>
          <w:szCs w:val="24"/>
        </w:rPr>
        <w:t>Источниками информации для подготовки проекта доклада являются: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результаты мониторинга применения обязательных требований;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результаты анализа осуществления контрольной (надзорной) и разрешительной деятельности;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результаты анализа судебной практики по вопросам применения обязательных требований;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обращения, предложения и замечания субъектов регулирования, поступившие в том числе в рамках публичного обсуждения плана;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позиции заинтересованных исполнительных органов Чувашской Республики, территориальных органов федеральных органов исполнительной власти, в том числе полученные при разработке акта на этапе правовой экспертизы, антикоррупционной экспертизы, оценки регулирующего воздействия;</w:t>
      </w:r>
    </w:p>
    <w:p w:rsidR="007E02C9" w:rsidRPr="0033576D" w:rsidRDefault="007E02C9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иные сведения, которые, по мнению </w:t>
      </w:r>
      <w:proofErr w:type="gramStart"/>
      <w:r w:rsidRPr="0033576D">
        <w:rPr>
          <w:sz w:val="24"/>
          <w:szCs w:val="24"/>
        </w:rPr>
        <w:t>структурного</w:t>
      </w:r>
      <w:proofErr w:type="gramEnd"/>
      <w:r w:rsidRPr="0033576D">
        <w:rPr>
          <w:sz w:val="24"/>
          <w:szCs w:val="24"/>
        </w:rPr>
        <w:t xml:space="preserve"> подразделения, позволяют оценить результаты применения обязательных требований.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</w:t>
      </w:r>
      <w:r w:rsidRPr="0033576D">
        <w:rPr>
          <w:sz w:val="24"/>
          <w:szCs w:val="24"/>
        </w:rPr>
        <w:t xml:space="preserve"> В доклад включается следующая информация: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общая характеристика оцениваемых обязательных требований в соответствующей сфере регулирования;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результаты оценки применения обязательных требований;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выводы и предложения по итогам оценки применения обязательных требований.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Pr="0033576D">
        <w:rPr>
          <w:sz w:val="24"/>
          <w:szCs w:val="24"/>
        </w:rPr>
        <w:t>Общая характеристика обязательных требований в соответствующей сфере регулирования должна включать следующие сведения: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перечень актов и содержащихся в них обязательных требований, в том числе реквизиты и источники официального опубликования нормативных правовых актов;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сведения о внесенных в акты изменениях (при наличии);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период действия актов и их отдельных положений (при наличии);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нормативно обоснованный перечень охраняемых законом ценностей, защищаемых в </w:t>
      </w:r>
      <w:proofErr w:type="gramStart"/>
      <w:r w:rsidRPr="0033576D">
        <w:rPr>
          <w:sz w:val="24"/>
          <w:szCs w:val="24"/>
        </w:rPr>
        <w:t>рамках</w:t>
      </w:r>
      <w:proofErr w:type="gramEnd"/>
      <w:r w:rsidRPr="0033576D">
        <w:rPr>
          <w:sz w:val="24"/>
          <w:szCs w:val="24"/>
        </w:rPr>
        <w:t xml:space="preserve"> соответствующей сферы общественных отношений;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цели введения обязательных требований (группы обязательных требований) для каждого содержащегося в докладе акта (снижение (устранение) рисков причинения вреда охраняемым законом ценностям с указанием конкретных рисков).</w:t>
      </w:r>
    </w:p>
    <w:p w:rsidR="009A5E6C" w:rsidRPr="0033576D" w:rsidRDefault="000C6191" w:rsidP="009A5E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3.16.</w:t>
      </w:r>
      <w:r w:rsidR="009A5E6C" w:rsidRPr="0033576D">
        <w:rPr>
          <w:sz w:val="24"/>
          <w:szCs w:val="24"/>
        </w:rPr>
        <w:t xml:space="preserve"> Результаты оценки применения обязательных требований должны содержать следующую информацию: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соблюдение принципов установления и оценки применения обязательных требований, установленных Федеральным законом;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количество и содержание связанных с применением обязательных требований обращений контролируемых лиц в контрольный (надзорный) орган;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9A5E6C" w:rsidRPr="0033576D" w:rsidRDefault="009A5E6C" w:rsidP="009A5E6C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3.17. </w:t>
      </w:r>
      <w:r w:rsidRPr="0033576D">
        <w:rPr>
          <w:sz w:val="24"/>
          <w:szCs w:val="24"/>
        </w:rPr>
        <w:t>Выводы и предложения по итогам оценки применения обязательных требований должны содержать один из следующих выводов: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о целесообразности дальнейшего применения обязательных требований без внесения изменений в акт;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о нецелесообразности дальнейшего применения обязательных требований и необходимости внесения изменений акт (с описанием предложений);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о нецелесообразности дальнейшего применения обязательных требований и необходимости отмены (о признании </w:t>
      </w:r>
      <w:proofErr w:type="gramStart"/>
      <w:r w:rsidRPr="0033576D">
        <w:rPr>
          <w:sz w:val="24"/>
          <w:szCs w:val="24"/>
        </w:rPr>
        <w:t>утратившим</w:t>
      </w:r>
      <w:proofErr w:type="gramEnd"/>
      <w:r w:rsidRPr="0033576D">
        <w:rPr>
          <w:sz w:val="24"/>
          <w:szCs w:val="24"/>
        </w:rPr>
        <w:t xml:space="preserve"> силу) акта, содержащего обязательные требования, его отдельных положений.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bookmarkStart w:id="2" w:name="Par142"/>
      <w:bookmarkEnd w:id="2"/>
      <w:r>
        <w:rPr>
          <w:sz w:val="24"/>
          <w:szCs w:val="24"/>
        </w:rPr>
        <w:t>3.18.</w:t>
      </w:r>
      <w:r w:rsidRPr="0033576D">
        <w:rPr>
          <w:sz w:val="24"/>
          <w:szCs w:val="24"/>
        </w:rPr>
        <w:t xml:space="preserve">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случаев: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несоответствие обязательных требований принципам Федерального закона,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</w:t>
      </w:r>
      <w:r>
        <w:rPr>
          <w:sz w:val="24"/>
          <w:szCs w:val="24"/>
        </w:rPr>
        <w:t>, муниципальных программ и проектов Ибресинского муниципального округа Чувашской Республики</w:t>
      </w:r>
      <w:r w:rsidRPr="0033576D">
        <w:rPr>
          <w:sz w:val="24"/>
          <w:szCs w:val="24"/>
        </w:rPr>
        <w:t>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33576D">
        <w:rPr>
          <w:sz w:val="24"/>
          <w:szCs w:val="24"/>
        </w:rPr>
        <w:t>недостижение</w:t>
      </w:r>
      <w:proofErr w:type="spellEnd"/>
      <w:r w:rsidRPr="0033576D">
        <w:rPr>
          <w:sz w:val="24"/>
          <w:szCs w:val="24"/>
        </w:rPr>
        <w:t xml:space="preserve"> целей введения обязательных требований;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наличие в различных </w:t>
      </w:r>
      <w:proofErr w:type="gramStart"/>
      <w:r w:rsidRPr="0033576D">
        <w:rPr>
          <w:sz w:val="24"/>
          <w:szCs w:val="24"/>
        </w:rPr>
        <w:t>актах</w:t>
      </w:r>
      <w:proofErr w:type="gramEnd"/>
      <w:r w:rsidRPr="0033576D">
        <w:rPr>
          <w:sz w:val="24"/>
          <w:szCs w:val="24"/>
        </w:rPr>
        <w:t xml:space="preserve"> (в том числе разной юридической силы) или в одном акте противоречащих друг другу обязательных требований;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наличие в </w:t>
      </w:r>
      <w:proofErr w:type="gramStart"/>
      <w:r w:rsidRPr="0033576D">
        <w:rPr>
          <w:sz w:val="24"/>
          <w:szCs w:val="24"/>
        </w:rPr>
        <w:t>актах</w:t>
      </w:r>
      <w:proofErr w:type="gramEnd"/>
      <w:r w:rsidRPr="0033576D">
        <w:rPr>
          <w:sz w:val="24"/>
          <w:szCs w:val="24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EF3A66" w:rsidRPr="0033576D" w:rsidRDefault="00EF3A66" w:rsidP="00EF3A66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80238E" w:rsidRDefault="00EF3A66" w:rsidP="00EF3A66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76D">
        <w:rPr>
          <w:rFonts w:ascii="Times New Roman" w:hAnsi="Times New Roman"/>
          <w:sz w:val="24"/>
          <w:szCs w:val="24"/>
        </w:rPr>
        <w:t>наличие устойчивых противоречий в практике применения обязательных требований</w:t>
      </w:r>
    </w:p>
    <w:p w:rsidR="00EF3A66" w:rsidRPr="0033576D" w:rsidRDefault="00EF3A66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3.19. </w:t>
      </w:r>
      <w:r w:rsidRPr="0033576D">
        <w:rPr>
          <w:sz w:val="24"/>
          <w:szCs w:val="24"/>
        </w:rPr>
        <w:t xml:space="preserve">Вывод о нецелесообразности дальнейшего применения обязательных требований и необходимости отмены (о признании утратившим силу)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r>
        <w:rPr>
          <w:sz w:val="24"/>
          <w:szCs w:val="24"/>
        </w:rPr>
        <w:t xml:space="preserve">пунктом 3.18. </w:t>
      </w:r>
      <w:r w:rsidRPr="0033576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П</w:t>
      </w:r>
      <w:r w:rsidRPr="0033576D">
        <w:rPr>
          <w:sz w:val="24"/>
          <w:szCs w:val="24"/>
        </w:rPr>
        <w:t>орядка, а также при выявлении одного из следующих случаев:</w:t>
      </w:r>
    </w:p>
    <w:p w:rsidR="00EF3A66" w:rsidRPr="0033576D" w:rsidRDefault="00EF3A66" w:rsidP="005B3905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наличие дублирующих и (или) аналогичных по содержанию обязательных требований в нескольких актах или в одном акте;</w:t>
      </w:r>
    </w:p>
    <w:p w:rsidR="00EF3A66" w:rsidRPr="0033576D" w:rsidRDefault="00EF3A66" w:rsidP="005B3905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 xml:space="preserve">отсутствие у </w:t>
      </w:r>
      <w:r w:rsidR="005B3905">
        <w:rPr>
          <w:sz w:val="24"/>
          <w:szCs w:val="24"/>
        </w:rPr>
        <w:t xml:space="preserve">структурных </w:t>
      </w:r>
      <w:proofErr w:type="gramStart"/>
      <w:r w:rsidR="005B3905">
        <w:rPr>
          <w:sz w:val="24"/>
          <w:szCs w:val="24"/>
        </w:rPr>
        <w:t>подразделений</w:t>
      </w:r>
      <w:proofErr w:type="gramEnd"/>
      <w:r w:rsidR="005B3905">
        <w:rPr>
          <w:sz w:val="24"/>
          <w:szCs w:val="24"/>
        </w:rPr>
        <w:t xml:space="preserve"> </w:t>
      </w:r>
      <w:r w:rsidRPr="0033576D">
        <w:rPr>
          <w:sz w:val="24"/>
          <w:szCs w:val="24"/>
        </w:rPr>
        <w:t>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EF3A66" w:rsidRPr="0033576D" w:rsidRDefault="005B3905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3.20. </w:t>
      </w:r>
      <w:r w:rsidR="00EF3A66" w:rsidRPr="0033576D">
        <w:rPr>
          <w:sz w:val="24"/>
          <w:szCs w:val="24"/>
        </w:rPr>
        <w:t>В целях публичного обсуждения проекта доклада структурное подразделение не позднее 1 марта года, следующего за годом подготовки плана,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исполнительных органов Чувашской Республики, территориальных органов федеральных органов исполнительной власти.</w:t>
      </w:r>
    </w:p>
    <w:p w:rsidR="00EF3A66" w:rsidRPr="0033576D" w:rsidRDefault="006404DA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="00EF3A66" w:rsidRPr="0033576D">
        <w:rPr>
          <w:sz w:val="24"/>
          <w:szCs w:val="24"/>
        </w:rPr>
        <w:t>. Срок публичного обсуждения проекта доклада составляет не менее 20 рабочих дней со дня его размещения на официальном сайте.</w:t>
      </w:r>
    </w:p>
    <w:p w:rsidR="00EF3A66" w:rsidRPr="0033576D" w:rsidRDefault="006404DA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3.22.</w:t>
      </w:r>
      <w:r w:rsidR="00EF3A66" w:rsidRPr="0033576D">
        <w:rPr>
          <w:sz w:val="24"/>
          <w:szCs w:val="24"/>
        </w:rPr>
        <w:t xml:space="preserve"> </w:t>
      </w:r>
      <w:proofErr w:type="gramStart"/>
      <w:r w:rsidR="008D25A8">
        <w:rPr>
          <w:sz w:val="24"/>
          <w:szCs w:val="24"/>
        </w:rPr>
        <w:t xml:space="preserve">Структурное </w:t>
      </w:r>
      <w:r w:rsidR="00EF3A66" w:rsidRPr="0033576D">
        <w:rPr>
          <w:sz w:val="24"/>
          <w:szCs w:val="24"/>
        </w:rPr>
        <w:t xml:space="preserve">подразделение рассматривает все предложения, поступившие через официальный сайт, в установленный пунктом </w:t>
      </w:r>
      <w:r>
        <w:rPr>
          <w:sz w:val="24"/>
          <w:szCs w:val="24"/>
        </w:rPr>
        <w:t xml:space="preserve">3.21. </w:t>
      </w:r>
      <w:r w:rsidR="00EF3A66" w:rsidRPr="0033576D">
        <w:rPr>
          <w:sz w:val="24"/>
          <w:szCs w:val="24"/>
        </w:rPr>
        <w:t>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</w:t>
      </w:r>
      <w:proofErr w:type="gramEnd"/>
      <w:r w:rsidR="00EF3A66" w:rsidRPr="0033576D">
        <w:rPr>
          <w:sz w:val="24"/>
          <w:szCs w:val="24"/>
        </w:rPr>
        <w:t xml:space="preserve"> Сводка предложений подписывается </w:t>
      </w:r>
      <w:r w:rsidR="00EF3A66" w:rsidRPr="006404DA">
        <w:rPr>
          <w:sz w:val="24"/>
          <w:szCs w:val="24"/>
        </w:rPr>
        <w:t>заместителем Главы администрации Ибресинского муниципального округа Чувашской Республики.</w:t>
      </w:r>
    </w:p>
    <w:p w:rsidR="00EF3A66" w:rsidRPr="0033576D" w:rsidRDefault="006404DA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3.23</w:t>
      </w:r>
      <w:r w:rsidR="00EF3A66" w:rsidRPr="0033576D">
        <w:rPr>
          <w:sz w:val="24"/>
          <w:szCs w:val="24"/>
        </w:rPr>
        <w:t xml:space="preserve">. </w:t>
      </w:r>
      <w:proofErr w:type="gramStart"/>
      <w:r w:rsidR="008D25A8">
        <w:rPr>
          <w:sz w:val="24"/>
          <w:szCs w:val="24"/>
        </w:rPr>
        <w:t xml:space="preserve">Структурное </w:t>
      </w:r>
      <w:r w:rsidR="00EF3A66" w:rsidRPr="0033576D">
        <w:rPr>
          <w:sz w:val="24"/>
          <w:szCs w:val="24"/>
        </w:rPr>
        <w:t xml:space="preserve">подразделение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следующего за годом подготовки плана, доработанный доклад, подписанный руководителем </w:t>
      </w:r>
      <w:r w:rsidR="008D25A8">
        <w:rPr>
          <w:sz w:val="24"/>
          <w:szCs w:val="24"/>
        </w:rPr>
        <w:t xml:space="preserve">структурного </w:t>
      </w:r>
      <w:r w:rsidR="00EF3A66" w:rsidRPr="0033576D">
        <w:rPr>
          <w:sz w:val="24"/>
          <w:szCs w:val="24"/>
        </w:rPr>
        <w:t>подразделения (</w:t>
      </w:r>
      <w:r w:rsidR="00D25EB7">
        <w:rPr>
          <w:sz w:val="24"/>
          <w:szCs w:val="24"/>
        </w:rPr>
        <w:t xml:space="preserve">лицом, </w:t>
      </w:r>
      <w:r w:rsidR="00EF3A66" w:rsidRPr="0033576D">
        <w:rPr>
          <w:sz w:val="24"/>
          <w:szCs w:val="24"/>
        </w:rPr>
        <w:t xml:space="preserve">исполняющим </w:t>
      </w:r>
      <w:r w:rsidR="00D25EB7">
        <w:rPr>
          <w:sz w:val="24"/>
          <w:szCs w:val="24"/>
        </w:rPr>
        <w:t xml:space="preserve">его </w:t>
      </w:r>
      <w:r w:rsidR="00EF3A66" w:rsidRPr="0033576D">
        <w:rPr>
          <w:sz w:val="24"/>
          <w:szCs w:val="24"/>
        </w:rPr>
        <w:t xml:space="preserve">обязанности), для рассмотрения в </w:t>
      </w:r>
      <w:r w:rsidR="008D25A8">
        <w:rPr>
          <w:sz w:val="24"/>
          <w:szCs w:val="24"/>
        </w:rPr>
        <w:t xml:space="preserve">ответственное подразделение </w:t>
      </w:r>
      <w:r w:rsidR="00EF3A66" w:rsidRPr="0033576D">
        <w:rPr>
          <w:sz w:val="24"/>
          <w:szCs w:val="24"/>
        </w:rPr>
        <w:t>и одновременно размещает доклад на официальном сайте.</w:t>
      </w:r>
      <w:proofErr w:type="gramEnd"/>
    </w:p>
    <w:p w:rsidR="00A50247" w:rsidRDefault="008D25A8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3.24. </w:t>
      </w:r>
      <w:r w:rsidR="004E50AC">
        <w:rPr>
          <w:sz w:val="24"/>
          <w:szCs w:val="24"/>
        </w:rPr>
        <w:t xml:space="preserve">Ответственное подразделение </w:t>
      </w:r>
      <w:r w:rsidR="00EF3A66" w:rsidRPr="0033576D">
        <w:rPr>
          <w:sz w:val="24"/>
          <w:szCs w:val="24"/>
        </w:rPr>
        <w:t xml:space="preserve">рассматривает Доклад </w:t>
      </w:r>
      <w:r w:rsidR="00E12F12">
        <w:rPr>
          <w:sz w:val="24"/>
          <w:szCs w:val="24"/>
        </w:rPr>
        <w:t xml:space="preserve">и готовит служебную записку в ответственное подразделение о </w:t>
      </w:r>
      <w:r w:rsidR="00EF3A66" w:rsidRPr="0033576D">
        <w:rPr>
          <w:sz w:val="24"/>
          <w:szCs w:val="24"/>
        </w:rPr>
        <w:t>возможност</w:t>
      </w:r>
      <w:r w:rsidR="00A50247">
        <w:rPr>
          <w:sz w:val="24"/>
          <w:szCs w:val="24"/>
        </w:rPr>
        <w:t>и</w:t>
      </w:r>
      <w:r w:rsidR="00EF3A66" w:rsidRPr="0033576D">
        <w:rPr>
          <w:sz w:val="24"/>
          <w:szCs w:val="24"/>
        </w:rPr>
        <w:t xml:space="preserve"> продления срока его действия либо о необходимости внесения в него изменени</w:t>
      </w:r>
      <w:r w:rsidR="005F18F4">
        <w:rPr>
          <w:sz w:val="24"/>
          <w:szCs w:val="24"/>
        </w:rPr>
        <w:t>й</w:t>
      </w:r>
      <w:r w:rsidR="00EF3A66" w:rsidRPr="0033576D">
        <w:rPr>
          <w:sz w:val="24"/>
          <w:szCs w:val="24"/>
        </w:rPr>
        <w:t xml:space="preserve"> или призна</w:t>
      </w:r>
      <w:r w:rsidR="005F18F4">
        <w:rPr>
          <w:sz w:val="24"/>
          <w:szCs w:val="24"/>
        </w:rPr>
        <w:t xml:space="preserve">ния </w:t>
      </w:r>
      <w:proofErr w:type="gramStart"/>
      <w:r w:rsidR="005F18F4">
        <w:rPr>
          <w:sz w:val="24"/>
          <w:szCs w:val="24"/>
        </w:rPr>
        <w:t>утратившим</w:t>
      </w:r>
      <w:proofErr w:type="gramEnd"/>
      <w:r w:rsidR="005F18F4">
        <w:rPr>
          <w:sz w:val="24"/>
          <w:szCs w:val="24"/>
        </w:rPr>
        <w:t xml:space="preserve"> силу</w:t>
      </w:r>
      <w:r w:rsidR="00A50247">
        <w:rPr>
          <w:sz w:val="24"/>
          <w:szCs w:val="24"/>
        </w:rPr>
        <w:t>.</w:t>
      </w:r>
    </w:p>
    <w:p w:rsidR="00EF3A66" w:rsidRPr="005F18F4" w:rsidRDefault="00A50247" w:rsidP="005B39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3.25.</w:t>
      </w:r>
      <w:r w:rsidR="005F1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Ответственное подразделение </w:t>
      </w:r>
      <w:r w:rsidR="005F18F4">
        <w:rPr>
          <w:sz w:val="24"/>
          <w:szCs w:val="24"/>
        </w:rPr>
        <w:t xml:space="preserve">готовит </w:t>
      </w:r>
      <w:r w:rsidR="00EF3A66" w:rsidRPr="0033576D">
        <w:rPr>
          <w:sz w:val="24"/>
          <w:szCs w:val="24"/>
        </w:rPr>
        <w:t xml:space="preserve">заключение о достижении целей введения обязательных требований на Доклад по форме согласно приложению № 2 </w:t>
      </w:r>
      <w:r>
        <w:rPr>
          <w:sz w:val="24"/>
          <w:szCs w:val="24"/>
        </w:rPr>
        <w:t xml:space="preserve">к настоящему Порядку, </w:t>
      </w:r>
      <w:r w:rsidR="00EF3A66" w:rsidRPr="0033576D">
        <w:rPr>
          <w:sz w:val="24"/>
          <w:szCs w:val="24"/>
        </w:rPr>
        <w:t xml:space="preserve">которое подписывается </w:t>
      </w:r>
      <w:r w:rsidR="00EF3A66" w:rsidRPr="005F18F4">
        <w:rPr>
          <w:sz w:val="24"/>
          <w:szCs w:val="24"/>
        </w:rPr>
        <w:t>з</w:t>
      </w:r>
      <w:r w:rsidR="005F18F4">
        <w:rPr>
          <w:sz w:val="24"/>
          <w:szCs w:val="24"/>
        </w:rPr>
        <w:t>аместителем Главы администрации Ибресинского муниципального округа Чувашской Республики.</w:t>
      </w:r>
    </w:p>
    <w:p w:rsidR="00EF3A66" w:rsidRPr="0033576D" w:rsidRDefault="00612A55" w:rsidP="00612A5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A5024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EF3A66" w:rsidRPr="0033576D">
        <w:rPr>
          <w:sz w:val="24"/>
          <w:szCs w:val="24"/>
        </w:rPr>
        <w:t>В случае несогласия с выводами, указанными в докладе о достижении целей введения обязательных требований, или невозможности верификации данных, указанных в докладе о достижении целей введения обязательных требований, на основе которых разработчиком были сделаны соответствующие выводы, ответственное подразделение готовит один из следующих выводов:</w:t>
      </w:r>
    </w:p>
    <w:p w:rsidR="00EF3A66" w:rsidRPr="0033576D" w:rsidRDefault="00EF3A66" w:rsidP="00612A55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а) о нецелесообразности продления сроков действия регулирования;</w:t>
      </w:r>
    </w:p>
    <w:p w:rsidR="00EF3A66" w:rsidRPr="0033576D" w:rsidRDefault="00EF3A66" w:rsidP="00612A55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б) о необходимости внесения изменений в нормативный правовой акт;</w:t>
      </w:r>
    </w:p>
    <w:p w:rsidR="00EF3A66" w:rsidRPr="0033576D" w:rsidRDefault="00EF3A66" w:rsidP="00612A55">
      <w:pPr>
        <w:pStyle w:val="ConsPlusNormal"/>
        <w:ind w:firstLine="709"/>
        <w:jc w:val="both"/>
        <w:rPr>
          <w:sz w:val="24"/>
          <w:szCs w:val="24"/>
        </w:rPr>
      </w:pPr>
      <w:r w:rsidRPr="0033576D">
        <w:rPr>
          <w:sz w:val="24"/>
          <w:szCs w:val="24"/>
        </w:rPr>
        <w:t>в) о необходимости проведения доработки Доклада и проведения повторных публичных консультаций.</w:t>
      </w:r>
    </w:p>
    <w:p w:rsidR="00EF3A66" w:rsidRDefault="00612A55" w:rsidP="00612A5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952A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F3A66" w:rsidRPr="0033576D">
        <w:rPr>
          <w:sz w:val="24"/>
          <w:szCs w:val="24"/>
        </w:rPr>
        <w:t>Заключения о достижении целей введения обязательных требований подлежит размещению на официальном сайте</w:t>
      </w:r>
      <w:r w:rsidR="009335F8">
        <w:rPr>
          <w:sz w:val="24"/>
          <w:szCs w:val="24"/>
        </w:rPr>
        <w:t xml:space="preserve"> в течение 2 рабочих дней</w:t>
      </w:r>
      <w:r w:rsidR="00334443">
        <w:rPr>
          <w:sz w:val="24"/>
          <w:szCs w:val="24"/>
        </w:rPr>
        <w:t xml:space="preserve"> с момента его подписания</w:t>
      </w:r>
      <w:r w:rsidR="00EF3A66" w:rsidRPr="0033576D">
        <w:rPr>
          <w:sz w:val="24"/>
          <w:szCs w:val="24"/>
        </w:rPr>
        <w:t>.</w:t>
      </w:r>
    </w:p>
    <w:p w:rsidR="009A5E6C" w:rsidRDefault="00612A55" w:rsidP="00612A55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3.2</w:t>
      </w:r>
      <w:r w:rsidR="00F952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EF3A66" w:rsidRPr="00335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3A66" w:rsidRPr="0033576D">
        <w:rPr>
          <w:rFonts w:ascii="Times New Roman" w:hAnsi="Times New Roman"/>
          <w:sz w:val="24"/>
          <w:szCs w:val="24"/>
        </w:rPr>
        <w:t xml:space="preserve">Структурное подразделение в течение 40 рабочих дней после получения Заключения о достижении целей введения обязательных требований в котором сделаны выводы о необходимости признания утратившим силу или пересмотра или о возможности продления срока действия акта (его отдельных положений), обеспечивает разработку соответствующего проекта акта в соответствии с Уставом </w:t>
      </w:r>
      <w:r w:rsidR="00EF3A66" w:rsidRPr="00612A55">
        <w:rPr>
          <w:rFonts w:ascii="Times New Roman" w:hAnsi="Times New Roman"/>
          <w:sz w:val="24"/>
          <w:szCs w:val="24"/>
        </w:rPr>
        <w:t>Ибресинского муниципального округа Чувашской</w:t>
      </w:r>
      <w:r>
        <w:rPr>
          <w:rFonts w:ascii="Times New Roman" w:hAnsi="Times New Roman"/>
          <w:sz w:val="24"/>
          <w:szCs w:val="24"/>
        </w:rPr>
        <w:t xml:space="preserve"> Республики.</w:t>
      </w:r>
      <w:proofErr w:type="gramEnd"/>
    </w:p>
    <w:p w:rsidR="00D7456C" w:rsidRPr="00D7456C" w:rsidRDefault="00D7456C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372B" w:rsidRDefault="003B372B" w:rsidP="00914B1B">
      <w:pPr>
        <w:tabs>
          <w:tab w:val="left" w:pos="762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B372B" w:rsidSect="00066FB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D7456C" w:rsidRPr="00D7456C" w:rsidRDefault="00D7456C" w:rsidP="00914B1B">
      <w:pPr>
        <w:tabs>
          <w:tab w:val="left" w:pos="762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Приложение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B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716E81" w:rsidRDefault="00D7456C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E81"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716E81" w:rsidRPr="00716E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которые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связаны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осуществлением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предпринимательской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привлечения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proofErr w:type="gramEnd"/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лицензий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</w:p>
    <w:p w:rsidR="00D7456C" w:rsidRPr="00D7456C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разрешений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аккредитации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фор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экспертизы</w:t>
      </w:r>
    </w:p>
    <w:p w:rsidR="00D7456C" w:rsidRPr="00D7456C" w:rsidRDefault="00D7456C" w:rsidP="00914B1B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A55" w:rsidRDefault="00612A55" w:rsidP="00914B1B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CD2" w:rsidRPr="00215730" w:rsidRDefault="0070554B" w:rsidP="0070554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5730">
        <w:rPr>
          <w:rFonts w:ascii="Times New Roman" w:hAnsi="Times New Roman" w:cs="Times New Roman"/>
          <w:bCs/>
          <w:sz w:val="24"/>
          <w:szCs w:val="24"/>
        </w:rPr>
        <w:t>РЕЕСТР ОБЯЗАТЕЛЬНЫХ ТРЕБОВАНИЙ</w:t>
      </w:r>
    </w:p>
    <w:p w:rsidR="0070554B" w:rsidRDefault="0070554B" w:rsidP="0070554B">
      <w:pPr>
        <w:pStyle w:val="ConsPlusNonformat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Ибресин</w:t>
      </w:r>
      <w:r w:rsidR="00215730">
        <w:rPr>
          <w:rFonts w:ascii="Times New Roman" w:hAnsi="Times New Roman" w:cs="Times New Roman"/>
          <w:b w:val="0"/>
          <w:bCs/>
          <w:sz w:val="24"/>
          <w:szCs w:val="24"/>
        </w:rPr>
        <w:t xml:space="preserve">ский муниципальный округ Чувашской Республики </w:t>
      </w:r>
    </w:p>
    <w:p w:rsidR="00215730" w:rsidRDefault="00215730" w:rsidP="0070554B">
      <w:pPr>
        <w:pStyle w:val="ConsPlusNonformat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345"/>
        <w:gridCol w:w="950"/>
        <w:gridCol w:w="940"/>
        <w:gridCol w:w="947"/>
        <w:gridCol w:w="940"/>
        <w:gridCol w:w="950"/>
        <w:gridCol w:w="950"/>
        <w:gridCol w:w="915"/>
        <w:gridCol w:w="1535"/>
        <w:gridCol w:w="781"/>
        <w:gridCol w:w="1127"/>
        <w:gridCol w:w="1193"/>
        <w:gridCol w:w="1193"/>
        <w:gridCol w:w="962"/>
        <w:gridCol w:w="1264"/>
      </w:tblGrid>
      <w:tr w:rsidR="00215730" w:rsidTr="00215730">
        <w:tc>
          <w:tcPr>
            <w:tcW w:w="34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 xml:space="preserve">№ </w:t>
            </w:r>
            <w:proofErr w:type="spellStart"/>
            <w:r w:rsidRPr="0021573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94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 xml:space="preserve">Реквизиты структурной единицы нормативного правового акта, содержащего обязательное требование, и </w:t>
            </w:r>
            <w:r w:rsidRPr="00215730">
              <w:rPr>
                <w:sz w:val="22"/>
                <w:szCs w:val="22"/>
              </w:rPr>
              <w:lastRenderedPageBreak/>
              <w:t>ее текст</w:t>
            </w:r>
          </w:p>
        </w:tc>
        <w:tc>
          <w:tcPr>
            <w:tcW w:w="947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>Вид, реквизиты и наименование нормативного правового акта, содержащего обязательное требование</w:t>
            </w:r>
          </w:p>
        </w:tc>
        <w:tc>
          <w:tcPr>
            <w:tcW w:w="94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Гиперссылка на размещение нормативного правового акта, содержащего обязательное требование</w:t>
            </w:r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Срок действия обязательного требования</w:t>
            </w:r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Объект установления обязательного требования</w:t>
            </w:r>
          </w:p>
        </w:tc>
        <w:tc>
          <w:tcPr>
            <w:tcW w:w="91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Категории лиц (органов), обязанных соблюдать обязательные требования</w:t>
            </w:r>
          </w:p>
        </w:tc>
        <w:tc>
          <w:tcPr>
            <w:tcW w:w="153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</w:t>
            </w:r>
            <w:r w:rsidRPr="00215730">
              <w:rPr>
                <w:sz w:val="22"/>
                <w:szCs w:val="22"/>
              </w:rPr>
              <w:lastRenderedPageBreak/>
              <w:t>ие лицензий и иных разрешений, аккредитация, оценка соответствия продукции, иные формы оценки и экспертизы)</w:t>
            </w:r>
          </w:p>
        </w:tc>
        <w:tc>
          <w:tcPr>
            <w:tcW w:w="781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>Наименование вида регионального государственного контроля (надзора)</w:t>
            </w:r>
          </w:p>
        </w:tc>
        <w:tc>
          <w:tcPr>
            <w:tcW w:w="1127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 xml:space="preserve">Наименование вида ответственности, предусмотренной за несоблюдение обязательного требования, с указанием вида санкции </w:t>
            </w:r>
            <w:r w:rsidRPr="00215730">
              <w:rPr>
                <w:sz w:val="22"/>
                <w:szCs w:val="22"/>
              </w:rPr>
              <w:lastRenderedPageBreak/>
              <w:t>(при наличии)</w:t>
            </w:r>
          </w:p>
        </w:tc>
        <w:tc>
          <w:tcPr>
            <w:tcW w:w="1193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 xml:space="preserve">Вид, наименование и реквизиты нормативного правового акта, устанавливающего ответственность за несоблюдение обязательного </w:t>
            </w:r>
            <w:r w:rsidRPr="00215730">
              <w:rPr>
                <w:sz w:val="22"/>
                <w:szCs w:val="22"/>
              </w:rPr>
              <w:lastRenderedPageBreak/>
              <w:t>требования (при наличии)</w:t>
            </w:r>
          </w:p>
        </w:tc>
        <w:tc>
          <w:tcPr>
            <w:tcW w:w="1193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 xml:space="preserve">Реквизиты структурной единицы нормативного правового акта, устанавливающего ответственность за несоблюдение обязательного </w:t>
            </w:r>
            <w:r w:rsidRPr="00215730">
              <w:rPr>
                <w:sz w:val="22"/>
                <w:szCs w:val="22"/>
              </w:rPr>
              <w:lastRenderedPageBreak/>
              <w:t>требования, и ее текст</w:t>
            </w:r>
          </w:p>
        </w:tc>
        <w:tc>
          <w:tcPr>
            <w:tcW w:w="962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>Гиперссылки на утвержденные проверочные листы (при наличии)</w:t>
            </w:r>
          </w:p>
        </w:tc>
        <w:tc>
          <w:tcPr>
            <w:tcW w:w="1264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</w:t>
            </w:r>
            <w:r w:rsidRPr="00215730">
              <w:rPr>
                <w:sz w:val="22"/>
                <w:szCs w:val="22"/>
              </w:rPr>
              <w:lastRenderedPageBreak/>
              <w:t>ию об обязательном требовании и порядке его соблюдения (при их наличии)</w:t>
            </w:r>
          </w:p>
        </w:tc>
      </w:tr>
      <w:tr w:rsidR="00215730" w:rsidTr="00215730">
        <w:tc>
          <w:tcPr>
            <w:tcW w:w="34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2</w:t>
            </w:r>
          </w:p>
        </w:tc>
        <w:tc>
          <w:tcPr>
            <w:tcW w:w="94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4</w:t>
            </w:r>
          </w:p>
        </w:tc>
        <w:tc>
          <w:tcPr>
            <w:tcW w:w="94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6</w:t>
            </w:r>
          </w:p>
        </w:tc>
        <w:tc>
          <w:tcPr>
            <w:tcW w:w="950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8</w:t>
            </w:r>
          </w:p>
        </w:tc>
        <w:tc>
          <w:tcPr>
            <w:tcW w:w="1535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9</w:t>
            </w:r>
          </w:p>
        </w:tc>
        <w:tc>
          <w:tcPr>
            <w:tcW w:w="781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11</w:t>
            </w:r>
          </w:p>
        </w:tc>
        <w:tc>
          <w:tcPr>
            <w:tcW w:w="1193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13</w:t>
            </w:r>
          </w:p>
        </w:tc>
        <w:tc>
          <w:tcPr>
            <w:tcW w:w="962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14</w:t>
            </w:r>
          </w:p>
        </w:tc>
        <w:tc>
          <w:tcPr>
            <w:tcW w:w="1264" w:type="dxa"/>
          </w:tcPr>
          <w:p w:rsidR="00215730" w:rsidRPr="00215730" w:rsidRDefault="00215730" w:rsidP="00053139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15730">
              <w:rPr>
                <w:sz w:val="22"/>
                <w:szCs w:val="22"/>
              </w:rPr>
              <w:t>15</w:t>
            </w:r>
          </w:p>
        </w:tc>
      </w:tr>
      <w:tr w:rsidR="00215730" w:rsidTr="00215730">
        <w:tc>
          <w:tcPr>
            <w:tcW w:w="345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215730" w:rsidRDefault="00215730" w:rsidP="00705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730" w:rsidRDefault="00215730" w:rsidP="00705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554B" w:rsidRDefault="0070554B" w:rsidP="0070554B">
      <w:pPr>
        <w:pStyle w:val="ConsPlusNormal"/>
        <w:jc w:val="both"/>
        <w:rPr>
          <w:sz w:val="24"/>
          <w:szCs w:val="24"/>
        </w:rPr>
      </w:pPr>
    </w:p>
    <w:p w:rsidR="00612A55" w:rsidRDefault="00612A55" w:rsidP="00914B1B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B1B" w:rsidRDefault="00914B1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72B" w:rsidRDefault="003B372B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730" w:rsidRDefault="00215730" w:rsidP="00D7456C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15730" w:rsidSect="0021573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56C" w:rsidRPr="00D7456C" w:rsidRDefault="00D7456C" w:rsidP="00215730">
      <w:pPr>
        <w:tabs>
          <w:tab w:val="left" w:pos="762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Приложение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72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Порядку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актах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которые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связаны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осуществлением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предпринимательской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соблюдения</w:t>
      </w:r>
      <w:proofErr w:type="gramEnd"/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привлечения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proofErr w:type="gramEnd"/>
    </w:p>
    <w:p w:rsidR="00716E81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ответственности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лицензий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</w:p>
    <w:p w:rsidR="00716E81" w:rsidRPr="00D7456C" w:rsidRDefault="00716E81" w:rsidP="00716E81">
      <w:pPr>
        <w:tabs>
          <w:tab w:val="left" w:pos="7626"/>
        </w:tabs>
        <w:spacing w:after="0" w:line="240" w:lineRule="auto"/>
        <w:ind w:left="10632" w:hanging="992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разрешений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аккредитации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фор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16E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6E81">
        <w:rPr>
          <w:rFonts w:ascii="Times New Roman" w:eastAsia="Times New Roman" w:hAnsi="Times New Roman" w:hint="eastAsia"/>
          <w:sz w:val="24"/>
          <w:szCs w:val="24"/>
          <w:lang w:eastAsia="ru-RU"/>
        </w:rPr>
        <w:t>экспертизы</w:t>
      </w:r>
    </w:p>
    <w:p w:rsidR="00D7456C" w:rsidRDefault="00D7456C" w:rsidP="00215730">
      <w:pPr>
        <w:tabs>
          <w:tab w:val="left" w:pos="762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730" w:rsidRDefault="00215730" w:rsidP="00215730">
      <w:pPr>
        <w:tabs>
          <w:tab w:val="left" w:pos="762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730" w:rsidRPr="00D7456C" w:rsidRDefault="00215730" w:rsidP="00215730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56C" w:rsidRPr="00D7456C" w:rsidRDefault="00D7456C" w:rsidP="00215730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ЗАКЛЮЧЕНИЕ</w:t>
      </w:r>
    </w:p>
    <w:p w:rsidR="00D7456C" w:rsidRPr="00D7456C" w:rsidRDefault="00D7456C" w:rsidP="00215730">
      <w:pPr>
        <w:tabs>
          <w:tab w:val="left" w:pos="76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достижении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целей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введения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обязательных</w:t>
      </w:r>
      <w:r w:rsidRPr="00D74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56C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требований</w:t>
      </w:r>
    </w:p>
    <w:p w:rsidR="00D7456C" w:rsidRPr="00D7456C" w:rsidRDefault="00D7456C" w:rsidP="00215730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731"/>
      </w:tblGrid>
      <w:tr w:rsidR="00915CD2" w:rsidTr="00915CD2">
        <w:tc>
          <w:tcPr>
            <w:tcW w:w="10423" w:type="dxa"/>
            <w:gridSpan w:val="2"/>
            <w:hideMark/>
          </w:tcPr>
          <w:p w:rsidR="00915CD2" w:rsidRDefault="00915C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915CD2" w:rsidTr="00915CD2">
        <w:tc>
          <w:tcPr>
            <w:tcW w:w="10423" w:type="dxa"/>
            <w:gridSpan w:val="2"/>
            <w:hideMark/>
          </w:tcPr>
          <w:p w:rsidR="00915CD2" w:rsidRDefault="00915C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акта</w:t>
            </w:r>
          </w:p>
          <w:p w:rsidR="00915CD2" w:rsidRDefault="00915C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15CD2" w:rsidTr="00915CD2">
        <w:tc>
          <w:tcPr>
            <w:tcW w:w="10423" w:type="dxa"/>
            <w:gridSpan w:val="2"/>
          </w:tcPr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Порядком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установления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оценки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применения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содержащихся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в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муниципальных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нормативных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правовых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актах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Ибресинского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муниципального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округа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Чувашской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Республики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обязательных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требований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которые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связаны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с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осуществлением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предпринимательской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иной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экономической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деятельности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оценка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соблюдения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которых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осуществляется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в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рамках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муниципального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контроля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привлечения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к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административной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ответственности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предоставления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лицензий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иных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разрешений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аккредитации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,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иных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фор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оценки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и</w:t>
            </w:r>
            <w:r w:rsidR="00716E81" w:rsidRPr="00716E81">
              <w:rPr>
                <w:rFonts w:eastAsia="Times New Roman"/>
                <w:sz w:val="24"/>
                <w:szCs w:val="24"/>
              </w:rPr>
              <w:t xml:space="preserve"> </w:t>
            </w:r>
            <w:r w:rsidR="00716E81" w:rsidRPr="00716E81">
              <w:rPr>
                <w:rFonts w:eastAsia="Times New Roman" w:hint="eastAsia"/>
                <w:sz w:val="24"/>
                <w:szCs w:val="24"/>
              </w:rPr>
              <w:t>экспертизы</w:t>
            </w:r>
            <w:r>
              <w:rPr>
                <w:sz w:val="24"/>
                <w:szCs w:val="24"/>
              </w:rPr>
              <w:t xml:space="preserve">, утвержденным постановлением администрации </w:t>
            </w:r>
            <w:r w:rsidRPr="00716E81">
              <w:rPr>
                <w:sz w:val="24"/>
                <w:szCs w:val="24"/>
              </w:rPr>
              <w:t>Ибресинского 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Чувашской Республики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___.___._____№___ </w:t>
            </w:r>
            <w:proofErr w:type="gramStart"/>
            <w:r w:rsidR="00716E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тветственное</w:t>
            </w:r>
            <w:proofErr w:type="gramEnd"/>
            <w:r>
              <w:rPr>
                <w:sz w:val="24"/>
                <w:szCs w:val="24"/>
              </w:rPr>
              <w:t xml:space="preserve"> подразделение рассмотрело Доклад о достижении целей введения обязательных требований (далее - Доклад) __________________________________.</w:t>
            </w:r>
          </w:p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15CD2" w:rsidTr="00915CD2">
        <w:tc>
          <w:tcPr>
            <w:tcW w:w="10423" w:type="dxa"/>
            <w:gridSpan w:val="2"/>
          </w:tcPr>
          <w:p w:rsidR="00915CD2" w:rsidRDefault="00915CD2" w:rsidP="00B62C6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(структурным подразделением)  проведены публичные консультации по Докладу в сроки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__________по ___________.</w:t>
            </w:r>
          </w:p>
        </w:tc>
      </w:tr>
      <w:tr w:rsidR="00915CD2" w:rsidTr="00915CD2">
        <w:tc>
          <w:tcPr>
            <w:tcW w:w="10423" w:type="dxa"/>
            <w:gridSpan w:val="2"/>
            <w:hideMark/>
          </w:tcPr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предпринимательской деятельности затрагивающим регулированием составляет ___ ед.</w:t>
            </w:r>
          </w:p>
        </w:tc>
      </w:tr>
      <w:tr w:rsidR="00915CD2" w:rsidTr="00915CD2">
        <w:tc>
          <w:tcPr>
            <w:tcW w:w="10423" w:type="dxa"/>
            <w:gridSpan w:val="2"/>
            <w:hideMark/>
          </w:tcPr>
          <w:p w:rsidR="00915CD2" w:rsidRDefault="00915CD2" w:rsidP="00716E8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рассмотрения представленных материалов установлено, что при проведении </w:t>
            </w:r>
            <w:proofErr w:type="gramStart"/>
            <w:r>
              <w:rPr>
                <w:sz w:val="24"/>
                <w:szCs w:val="24"/>
              </w:rPr>
              <w:t>оценки применения нарушений Правил проведения оценки</w:t>
            </w:r>
            <w:proofErr w:type="gramEnd"/>
            <w:r>
              <w:rPr>
                <w:sz w:val="24"/>
                <w:szCs w:val="24"/>
              </w:rPr>
              <w:t xml:space="preserve"> применения, которые могут оказать негативное влияние на обоснованность полученных разработчиком результатов, не выявлено (либо выявлено).</w:t>
            </w:r>
          </w:p>
        </w:tc>
      </w:tr>
      <w:tr w:rsidR="00915CD2" w:rsidTr="00915CD2">
        <w:tc>
          <w:tcPr>
            <w:tcW w:w="10423" w:type="dxa"/>
            <w:gridSpan w:val="2"/>
            <w:hideMark/>
          </w:tcPr>
          <w:p w:rsidR="00915CD2" w:rsidRDefault="00915CD2" w:rsidP="00716E8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проведенной оценки применения с учетом информации, представленной   _________(структурным подразделением) в докладе сделаны следующие выводы: ________________________.</w:t>
            </w:r>
          </w:p>
        </w:tc>
      </w:tr>
      <w:tr w:rsidR="00915CD2" w:rsidTr="00915CD2">
        <w:tc>
          <w:tcPr>
            <w:tcW w:w="5353" w:type="dxa"/>
          </w:tcPr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B62C6D" w:rsidRDefault="00B62C6D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B62C6D" w:rsidRDefault="00B62C6D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070" w:type="dxa"/>
          </w:tcPr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B62C6D" w:rsidRDefault="00B62C6D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B62C6D" w:rsidRDefault="00B62C6D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915CD2" w:rsidTr="00915CD2">
        <w:tc>
          <w:tcPr>
            <w:tcW w:w="5353" w:type="dxa"/>
            <w:hideMark/>
          </w:tcPr>
          <w:p w:rsidR="00B62C6D" w:rsidRDefault="00B62C6D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Дата_______</w:t>
            </w:r>
          </w:p>
        </w:tc>
        <w:tc>
          <w:tcPr>
            <w:tcW w:w="5070" w:type="dxa"/>
          </w:tcPr>
          <w:p w:rsidR="00915CD2" w:rsidRDefault="00915CD2" w:rsidP="00915CD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7456C" w:rsidRPr="00993AEE" w:rsidRDefault="00D7456C" w:rsidP="00915CD2">
      <w:pPr>
        <w:tabs>
          <w:tab w:val="left" w:pos="76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7456C" w:rsidRPr="00993AEE" w:rsidSect="002157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31" w:rsidRDefault="00327931">
      <w:pPr>
        <w:spacing w:after="0" w:line="240" w:lineRule="auto"/>
      </w:pPr>
      <w:r>
        <w:separator/>
      </w:r>
    </w:p>
  </w:endnote>
  <w:endnote w:type="continuationSeparator" w:id="0">
    <w:p w:rsidR="00327931" w:rsidRDefault="0032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31" w:rsidRDefault="00327931">
      <w:pPr>
        <w:spacing w:after="0" w:line="240" w:lineRule="auto"/>
      </w:pPr>
      <w:r>
        <w:separator/>
      </w:r>
    </w:p>
  </w:footnote>
  <w:footnote w:type="continuationSeparator" w:id="0">
    <w:p w:rsidR="00327931" w:rsidRDefault="0032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0E9"/>
    <w:rsid w:val="0002266A"/>
    <w:rsid w:val="0002402E"/>
    <w:rsid w:val="000244E6"/>
    <w:rsid w:val="00045A84"/>
    <w:rsid w:val="00057990"/>
    <w:rsid w:val="00066FBB"/>
    <w:rsid w:val="00077374"/>
    <w:rsid w:val="00077C68"/>
    <w:rsid w:val="00077EC4"/>
    <w:rsid w:val="00082EEC"/>
    <w:rsid w:val="00083CE5"/>
    <w:rsid w:val="00091545"/>
    <w:rsid w:val="00097B16"/>
    <w:rsid w:val="000A20C8"/>
    <w:rsid w:val="000B564A"/>
    <w:rsid w:val="000C6191"/>
    <w:rsid w:val="000D34A4"/>
    <w:rsid w:val="000D4CB0"/>
    <w:rsid w:val="000F0758"/>
    <w:rsid w:val="000F55B6"/>
    <w:rsid w:val="000F7ACB"/>
    <w:rsid w:val="00100BDF"/>
    <w:rsid w:val="001017B5"/>
    <w:rsid w:val="0010619D"/>
    <w:rsid w:val="00123C6D"/>
    <w:rsid w:val="00130F9A"/>
    <w:rsid w:val="00131FCC"/>
    <w:rsid w:val="00134A6A"/>
    <w:rsid w:val="00153E8D"/>
    <w:rsid w:val="00157504"/>
    <w:rsid w:val="00157887"/>
    <w:rsid w:val="00157AA4"/>
    <w:rsid w:val="00163195"/>
    <w:rsid w:val="001654D8"/>
    <w:rsid w:val="00172923"/>
    <w:rsid w:val="00185129"/>
    <w:rsid w:val="001D0FB4"/>
    <w:rsid w:val="001F428D"/>
    <w:rsid w:val="001F749C"/>
    <w:rsid w:val="001F76C5"/>
    <w:rsid w:val="00215730"/>
    <w:rsid w:val="00240E3F"/>
    <w:rsid w:val="00243E1C"/>
    <w:rsid w:val="0025109E"/>
    <w:rsid w:val="00254C6F"/>
    <w:rsid w:val="00262710"/>
    <w:rsid w:val="00263BF4"/>
    <w:rsid w:val="0028015D"/>
    <w:rsid w:val="00282275"/>
    <w:rsid w:val="00285057"/>
    <w:rsid w:val="00286485"/>
    <w:rsid w:val="002A1223"/>
    <w:rsid w:val="002A6885"/>
    <w:rsid w:val="002C00B4"/>
    <w:rsid w:val="002C19FF"/>
    <w:rsid w:val="002D648D"/>
    <w:rsid w:val="002E37AC"/>
    <w:rsid w:val="002E6B81"/>
    <w:rsid w:val="002E7957"/>
    <w:rsid w:val="002F2334"/>
    <w:rsid w:val="003072B1"/>
    <w:rsid w:val="00322DCD"/>
    <w:rsid w:val="00325D17"/>
    <w:rsid w:val="00327931"/>
    <w:rsid w:val="0033034A"/>
    <w:rsid w:val="00332233"/>
    <w:rsid w:val="00334443"/>
    <w:rsid w:val="00342B2F"/>
    <w:rsid w:val="00343AB1"/>
    <w:rsid w:val="00344414"/>
    <w:rsid w:val="00374735"/>
    <w:rsid w:val="00380E60"/>
    <w:rsid w:val="003B1BA4"/>
    <w:rsid w:val="003B372B"/>
    <w:rsid w:val="003B578E"/>
    <w:rsid w:val="003D2A60"/>
    <w:rsid w:val="00421C4F"/>
    <w:rsid w:val="00431056"/>
    <w:rsid w:val="00441E17"/>
    <w:rsid w:val="00455EC7"/>
    <w:rsid w:val="00487E2A"/>
    <w:rsid w:val="00496647"/>
    <w:rsid w:val="004A026B"/>
    <w:rsid w:val="004C0288"/>
    <w:rsid w:val="004D7DB3"/>
    <w:rsid w:val="004E50AC"/>
    <w:rsid w:val="004F56C5"/>
    <w:rsid w:val="00504554"/>
    <w:rsid w:val="00531BF5"/>
    <w:rsid w:val="00536FD8"/>
    <w:rsid w:val="00537509"/>
    <w:rsid w:val="0056185E"/>
    <w:rsid w:val="00561DD4"/>
    <w:rsid w:val="00580496"/>
    <w:rsid w:val="00580DE7"/>
    <w:rsid w:val="005A3A22"/>
    <w:rsid w:val="005A76E6"/>
    <w:rsid w:val="005B2201"/>
    <w:rsid w:val="005B3905"/>
    <w:rsid w:val="005F18F4"/>
    <w:rsid w:val="005F2C40"/>
    <w:rsid w:val="00606382"/>
    <w:rsid w:val="00612A55"/>
    <w:rsid w:val="0063089C"/>
    <w:rsid w:val="00632EA7"/>
    <w:rsid w:val="006404DA"/>
    <w:rsid w:val="00665D8E"/>
    <w:rsid w:val="00677FB9"/>
    <w:rsid w:val="006831FA"/>
    <w:rsid w:val="006845CD"/>
    <w:rsid w:val="00687F6D"/>
    <w:rsid w:val="006914CC"/>
    <w:rsid w:val="00693459"/>
    <w:rsid w:val="006A1D18"/>
    <w:rsid w:val="006C1B5B"/>
    <w:rsid w:val="006C2F50"/>
    <w:rsid w:val="006C36A6"/>
    <w:rsid w:val="006C6655"/>
    <w:rsid w:val="006D1156"/>
    <w:rsid w:val="006D7CAF"/>
    <w:rsid w:val="006E588F"/>
    <w:rsid w:val="006F0640"/>
    <w:rsid w:val="0070554B"/>
    <w:rsid w:val="00716E81"/>
    <w:rsid w:val="00720B8D"/>
    <w:rsid w:val="00730DA3"/>
    <w:rsid w:val="00733A12"/>
    <w:rsid w:val="0073778D"/>
    <w:rsid w:val="00744572"/>
    <w:rsid w:val="00744A3C"/>
    <w:rsid w:val="007639B8"/>
    <w:rsid w:val="00764E1F"/>
    <w:rsid w:val="007B5A5C"/>
    <w:rsid w:val="007C56A4"/>
    <w:rsid w:val="007D6012"/>
    <w:rsid w:val="007E02C9"/>
    <w:rsid w:val="007E34A3"/>
    <w:rsid w:val="007F2E5D"/>
    <w:rsid w:val="007F442F"/>
    <w:rsid w:val="0080238E"/>
    <w:rsid w:val="008216B7"/>
    <w:rsid w:val="00824864"/>
    <w:rsid w:val="00841A20"/>
    <w:rsid w:val="00851D93"/>
    <w:rsid w:val="008716F7"/>
    <w:rsid w:val="0088607F"/>
    <w:rsid w:val="008B093A"/>
    <w:rsid w:val="008C066F"/>
    <w:rsid w:val="008C1A55"/>
    <w:rsid w:val="008D25A8"/>
    <w:rsid w:val="008F2608"/>
    <w:rsid w:val="008F587C"/>
    <w:rsid w:val="009052DC"/>
    <w:rsid w:val="00914B1B"/>
    <w:rsid w:val="00915CD2"/>
    <w:rsid w:val="00933051"/>
    <w:rsid w:val="009335F8"/>
    <w:rsid w:val="00962A8C"/>
    <w:rsid w:val="0096602C"/>
    <w:rsid w:val="00993AEE"/>
    <w:rsid w:val="009A5E6C"/>
    <w:rsid w:val="009A6A13"/>
    <w:rsid w:val="009A72B5"/>
    <w:rsid w:val="009C4E3C"/>
    <w:rsid w:val="009D1D1B"/>
    <w:rsid w:val="009F3D2E"/>
    <w:rsid w:val="009F7231"/>
    <w:rsid w:val="00A02526"/>
    <w:rsid w:val="00A25BF3"/>
    <w:rsid w:val="00A50247"/>
    <w:rsid w:val="00A5689A"/>
    <w:rsid w:val="00A57798"/>
    <w:rsid w:val="00A60921"/>
    <w:rsid w:val="00A61993"/>
    <w:rsid w:val="00A7268B"/>
    <w:rsid w:val="00A72FC4"/>
    <w:rsid w:val="00A81457"/>
    <w:rsid w:val="00A95566"/>
    <w:rsid w:val="00AB14E8"/>
    <w:rsid w:val="00AC07A1"/>
    <w:rsid w:val="00AC543D"/>
    <w:rsid w:val="00AD0E29"/>
    <w:rsid w:val="00AD5829"/>
    <w:rsid w:val="00B16550"/>
    <w:rsid w:val="00B168F1"/>
    <w:rsid w:val="00B2249B"/>
    <w:rsid w:val="00B31770"/>
    <w:rsid w:val="00B3205B"/>
    <w:rsid w:val="00B43E78"/>
    <w:rsid w:val="00B53F27"/>
    <w:rsid w:val="00B62C6D"/>
    <w:rsid w:val="00B632E3"/>
    <w:rsid w:val="00B777E7"/>
    <w:rsid w:val="00B80226"/>
    <w:rsid w:val="00B81A5C"/>
    <w:rsid w:val="00B925BF"/>
    <w:rsid w:val="00B94028"/>
    <w:rsid w:val="00B97D4D"/>
    <w:rsid w:val="00BB4A8A"/>
    <w:rsid w:val="00BD097A"/>
    <w:rsid w:val="00C068BB"/>
    <w:rsid w:val="00C13D31"/>
    <w:rsid w:val="00C159EA"/>
    <w:rsid w:val="00C26341"/>
    <w:rsid w:val="00C36C34"/>
    <w:rsid w:val="00C41118"/>
    <w:rsid w:val="00C56A83"/>
    <w:rsid w:val="00C64927"/>
    <w:rsid w:val="00CA428A"/>
    <w:rsid w:val="00CA70B1"/>
    <w:rsid w:val="00CD3D9F"/>
    <w:rsid w:val="00CE65AD"/>
    <w:rsid w:val="00CF390F"/>
    <w:rsid w:val="00D051D5"/>
    <w:rsid w:val="00D06B87"/>
    <w:rsid w:val="00D17A1A"/>
    <w:rsid w:val="00D25EB7"/>
    <w:rsid w:val="00D267B0"/>
    <w:rsid w:val="00D35128"/>
    <w:rsid w:val="00D41174"/>
    <w:rsid w:val="00D4567A"/>
    <w:rsid w:val="00D5108B"/>
    <w:rsid w:val="00D62B75"/>
    <w:rsid w:val="00D74178"/>
    <w:rsid w:val="00D7431C"/>
    <w:rsid w:val="00D7456C"/>
    <w:rsid w:val="00D8429A"/>
    <w:rsid w:val="00DB4C89"/>
    <w:rsid w:val="00DC483B"/>
    <w:rsid w:val="00DD189C"/>
    <w:rsid w:val="00DE3257"/>
    <w:rsid w:val="00DF1690"/>
    <w:rsid w:val="00DF46A8"/>
    <w:rsid w:val="00DF5236"/>
    <w:rsid w:val="00E119F8"/>
    <w:rsid w:val="00E12F12"/>
    <w:rsid w:val="00E20572"/>
    <w:rsid w:val="00E61F10"/>
    <w:rsid w:val="00E678F8"/>
    <w:rsid w:val="00E93778"/>
    <w:rsid w:val="00EB44B6"/>
    <w:rsid w:val="00EC556E"/>
    <w:rsid w:val="00EC7F8F"/>
    <w:rsid w:val="00ED587E"/>
    <w:rsid w:val="00EE4C52"/>
    <w:rsid w:val="00EF229B"/>
    <w:rsid w:val="00EF3A66"/>
    <w:rsid w:val="00F17319"/>
    <w:rsid w:val="00F21AFF"/>
    <w:rsid w:val="00F33DE2"/>
    <w:rsid w:val="00F374EA"/>
    <w:rsid w:val="00F37B64"/>
    <w:rsid w:val="00F37E8D"/>
    <w:rsid w:val="00F46018"/>
    <w:rsid w:val="00F60133"/>
    <w:rsid w:val="00F61082"/>
    <w:rsid w:val="00F7204E"/>
    <w:rsid w:val="00F72E24"/>
    <w:rsid w:val="00F849E9"/>
    <w:rsid w:val="00F87D9F"/>
    <w:rsid w:val="00F952AA"/>
    <w:rsid w:val="00FA2D2A"/>
    <w:rsid w:val="00FD2CDB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1F91-01ED-4B14-BC92-85945469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4</cp:revision>
  <cp:lastPrinted>2024-06-04T10:18:00Z</cp:lastPrinted>
  <dcterms:created xsi:type="dcterms:W3CDTF">2024-06-04T10:15:00Z</dcterms:created>
  <dcterms:modified xsi:type="dcterms:W3CDTF">2024-06-05T05:50:00Z</dcterms:modified>
</cp:coreProperties>
</file>