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1" w:type="dxa"/>
        <w:tblInd w:w="108" w:type="dxa"/>
        <w:tblLayout w:type="fixed"/>
        <w:tblLook w:val="0000"/>
      </w:tblPr>
      <w:tblGrid>
        <w:gridCol w:w="4536"/>
        <w:gridCol w:w="1418"/>
        <w:gridCol w:w="4037"/>
      </w:tblGrid>
      <w:tr w:rsidR="005B1045" w:rsidRPr="002F71C1" w:rsidTr="005B1045">
        <w:trPr>
          <w:trHeight w:val="2699"/>
        </w:trPr>
        <w:tc>
          <w:tcPr>
            <w:tcW w:w="4536" w:type="dxa"/>
          </w:tcPr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5B1045" w:rsidRPr="005B1045" w:rsidRDefault="005B1045" w:rsidP="005B1045">
            <w:pPr>
              <w:spacing w:line="240" w:lineRule="auto"/>
              <w:jc w:val="center"/>
              <w:rPr>
                <w:rFonts w:ascii="Baltica Chv" w:hAnsi="Baltica Chv"/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>Чăваш</w:t>
            </w:r>
            <w:r w:rsidRPr="005B1045">
              <w:rPr>
                <w:rFonts w:ascii="Baltica Chv" w:hAnsi="Baltica Chv" w:cs="Baltica Chv"/>
                <w:b/>
                <w:sz w:val="24"/>
                <w:szCs w:val="24"/>
              </w:rPr>
              <w:t xml:space="preserve">  </w:t>
            </w:r>
            <w:r w:rsidRPr="005B1045">
              <w:rPr>
                <w:b/>
                <w:sz w:val="24"/>
                <w:szCs w:val="24"/>
              </w:rPr>
              <w:t>Республикин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>Сĕнтĕрвăрри</w:t>
            </w:r>
            <w:r w:rsidRPr="005B1045">
              <w:rPr>
                <w:rFonts w:ascii="Baltica Chv" w:hAnsi="Baltica Chv" w:cs="Baltica Chv"/>
                <w:b/>
                <w:sz w:val="24"/>
                <w:szCs w:val="24"/>
              </w:rPr>
              <w:t xml:space="preserve"> муниципалл</w:t>
            </w:r>
            <w:r w:rsidRPr="005B1045">
              <w:rPr>
                <w:b/>
                <w:sz w:val="24"/>
                <w:szCs w:val="24"/>
              </w:rPr>
              <w:t xml:space="preserve">ă 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rFonts w:ascii="Baltica Chv" w:hAnsi="Baltica Chv"/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>округĕн депутатсен</w:t>
            </w:r>
            <w:r w:rsidRPr="005B1045">
              <w:rPr>
                <w:rFonts w:ascii="Baltica Chv" w:hAnsi="Baltica Chv" w:cs="Baltica Chv"/>
                <w:b/>
                <w:sz w:val="24"/>
                <w:szCs w:val="24"/>
              </w:rPr>
              <w:t xml:space="preserve"> </w:t>
            </w:r>
            <w:r w:rsidRPr="005B1045">
              <w:rPr>
                <w:b/>
                <w:sz w:val="24"/>
                <w:szCs w:val="24"/>
              </w:rPr>
              <w:t>Пухă</w:t>
            </w:r>
            <w:proofErr w:type="gramStart"/>
            <w:r w:rsidRPr="005B1045">
              <w:rPr>
                <w:b/>
                <w:sz w:val="24"/>
                <w:szCs w:val="24"/>
              </w:rPr>
              <w:t>в</w:t>
            </w:r>
            <w:proofErr w:type="gramEnd"/>
            <w:r w:rsidRPr="005B1045">
              <w:rPr>
                <w:b/>
                <w:sz w:val="24"/>
                <w:szCs w:val="24"/>
              </w:rPr>
              <w:t>ĕ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rFonts w:ascii="Baltica Chv" w:hAnsi="Baltica Chv"/>
                <w:b/>
                <w:sz w:val="24"/>
                <w:szCs w:val="24"/>
              </w:rPr>
            </w:pPr>
          </w:p>
          <w:p w:rsidR="005B1045" w:rsidRPr="005B1045" w:rsidRDefault="005B1045" w:rsidP="005B1045">
            <w:pPr>
              <w:keepNext/>
              <w:spacing w:line="240" w:lineRule="auto"/>
              <w:jc w:val="center"/>
              <w:outlineLvl w:val="0"/>
              <w:rPr>
                <w:rFonts w:ascii="Baltica Chv" w:hAnsi="Baltica Chv"/>
                <w:b/>
                <w:bCs/>
                <w:sz w:val="24"/>
                <w:szCs w:val="24"/>
              </w:rPr>
            </w:pPr>
            <w:r w:rsidRPr="005B1045">
              <w:rPr>
                <w:b/>
                <w:bCs/>
                <w:sz w:val="24"/>
                <w:szCs w:val="24"/>
              </w:rPr>
              <w:t>Й</w:t>
            </w:r>
            <w:r w:rsidRPr="005B1045">
              <w:rPr>
                <w:rFonts w:ascii="Baltica Chv" w:hAnsi="Baltica Chv" w:cs="Baltica Chv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5B1045">
              <w:rPr>
                <w:b/>
                <w:bCs/>
                <w:sz w:val="24"/>
                <w:szCs w:val="24"/>
              </w:rPr>
              <w:t>Ы</w:t>
            </w:r>
            <w:proofErr w:type="gramEnd"/>
            <w:r w:rsidRPr="005B1045">
              <w:rPr>
                <w:rFonts w:ascii="Baltica Chv" w:hAnsi="Baltica Chv" w:cs="Baltica Chv"/>
                <w:b/>
                <w:bCs/>
                <w:sz w:val="24"/>
                <w:szCs w:val="24"/>
              </w:rPr>
              <w:t xml:space="preserve"> </w:t>
            </w:r>
            <w:r w:rsidRPr="005B1045">
              <w:rPr>
                <w:b/>
                <w:bCs/>
                <w:sz w:val="24"/>
                <w:szCs w:val="24"/>
              </w:rPr>
              <w:t>Ш</w:t>
            </w:r>
            <w:r w:rsidRPr="005B1045">
              <w:rPr>
                <w:rFonts w:ascii="Baltica Chv" w:hAnsi="Baltica Chv" w:cs="Baltica Chv"/>
                <w:b/>
                <w:bCs/>
                <w:sz w:val="24"/>
                <w:szCs w:val="24"/>
              </w:rPr>
              <w:t xml:space="preserve"> </w:t>
            </w:r>
            <w:r w:rsidRPr="005B1045">
              <w:rPr>
                <w:b/>
                <w:bCs/>
                <w:sz w:val="24"/>
                <w:szCs w:val="24"/>
              </w:rPr>
              <w:t>Ă</w:t>
            </w:r>
            <w:r w:rsidRPr="005B1045">
              <w:rPr>
                <w:rFonts w:ascii="Baltica Chv" w:hAnsi="Baltica Chv" w:cs="Baltica Chv"/>
                <w:b/>
                <w:bCs/>
                <w:sz w:val="24"/>
                <w:szCs w:val="24"/>
              </w:rPr>
              <w:t xml:space="preserve"> </w:t>
            </w:r>
            <w:r w:rsidRPr="005B1045">
              <w:rPr>
                <w:b/>
                <w:bCs/>
                <w:sz w:val="24"/>
                <w:szCs w:val="24"/>
              </w:rPr>
              <w:t>Н</w:t>
            </w:r>
            <w:r w:rsidRPr="005B1045">
              <w:rPr>
                <w:rFonts w:ascii="Baltica Chv" w:hAnsi="Baltica Chv" w:cs="Baltica Chv"/>
                <w:b/>
                <w:bCs/>
                <w:sz w:val="24"/>
                <w:szCs w:val="24"/>
              </w:rPr>
              <w:t xml:space="preserve"> </w:t>
            </w:r>
            <w:r w:rsidRPr="005B1045">
              <w:rPr>
                <w:b/>
                <w:bCs/>
                <w:sz w:val="24"/>
                <w:szCs w:val="24"/>
              </w:rPr>
              <w:t>У</w:t>
            </w:r>
          </w:p>
          <w:p w:rsid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>202</w:t>
            </w:r>
            <w:r w:rsidR="00603311">
              <w:rPr>
                <w:b/>
                <w:sz w:val="24"/>
                <w:szCs w:val="24"/>
              </w:rPr>
              <w:t>6</w:t>
            </w:r>
            <w:r w:rsidRPr="005B1045">
              <w:rPr>
                <w:b/>
                <w:sz w:val="24"/>
                <w:szCs w:val="24"/>
              </w:rPr>
              <w:t>.</w:t>
            </w:r>
            <w:r w:rsidR="00F272D5">
              <w:rPr>
                <w:b/>
                <w:sz w:val="24"/>
                <w:szCs w:val="24"/>
              </w:rPr>
              <w:t>03.06   47/</w:t>
            </w:r>
            <w:r w:rsidR="00C867BC">
              <w:rPr>
                <w:b/>
                <w:sz w:val="24"/>
                <w:szCs w:val="24"/>
              </w:rPr>
              <w:t>7</w:t>
            </w:r>
            <w:r w:rsidR="00603311">
              <w:rPr>
                <w:b/>
                <w:sz w:val="24"/>
                <w:szCs w:val="24"/>
              </w:rPr>
              <w:t xml:space="preserve">  </w:t>
            </w:r>
            <w:r w:rsidRPr="005B1045">
              <w:rPr>
                <w:b/>
                <w:sz w:val="24"/>
                <w:szCs w:val="24"/>
              </w:rPr>
              <w:t xml:space="preserve"> №</w:t>
            </w:r>
          </w:p>
          <w:p w:rsidR="005B1045" w:rsidRPr="005B1045" w:rsidRDefault="005B1045" w:rsidP="005B1045">
            <w:pPr>
              <w:spacing w:line="240" w:lineRule="auto"/>
              <w:rPr>
                <w:rFonts w:ascii="Arial Cyr Chuv" w:hAnsi="Arial Cyr Chuv"/>
                <w:b/>
                <w:sz w:val="24"/>
                <w:szCs w:val="24"/>
              </w:rPr>
            </w:pPr>
          </w:p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>Сĕнтĕрвăрри хули</w:t>
            </w:r>
          </w:p>
        </w:tc>
        <w:tc>
          <w:tcPr>
            <w:tcW w:w="1418" w:type="dxa"/>
          </w:tcPr>
          <w:p w:rsidR="005B1045" w:rsidRPr="005B1045" w:rsidRDefault="005B1045" w:rsidP="005B1045">
            <w:pPr>
              <w:spacing w:line="240" w:lineRule="auto"/>
              <w:ind w:hanging="783"/>
              <w:rPr>
                <w:sz w:val="24"/>
                <w:szCs w:val="24"/>
              </w:rPr>
            </w:pPr>
            <w:r w:rsidRPr="005B1045">
              <w:rPr>
                <w:sz w:val="24"/>
                <w:szCs w:val="24"/>
              </w:rPr>
              <w:t xml:space="preserve">               </w:t>
            </w:r>
            <w:r w:rsidRPr="005B1045">
              <w:rPr>
                <w:noProof/>
                <w:sz w:val="24"/>
                <w:szCs w:val="24"/>
              </w:rPr>
              <w:drawing>
                <wp:inline distT="0" distB="0" distL="0" distR="0">
                  <wp:extent cx="628650" cy="61912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045">
              <w:rPr>
                <w:sz w:val="24"/>
                <w:szCs w:val="24"/>
              </w:rPr>
              <w:t xml:space="preserve">   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</w:p>
        </w:tc>
        <w:tc>
          <w:tcPr>
            <w:tcW w:w="4037" w:type="dxa"/>
          </w:tcPr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>Чувашская  Республика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 xml:space="preserve">Собрание депутатов 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>Мариинско-Посадского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 xml:space="preserve">муниципального округа 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rFonts w:ascii="TimesET" w:hAnsi="TimesET"/>
                <w:b/>
                <w:sz w:val="24"/>
                <w:szCs w:val="24"/>
              </w:rPr>
            </w:pPr>
          </w:p>
          <w:p w:rsidR="005B1045" w:rsidRPr="005B1045" w:rsidRDefault="005B104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5B1045">
              <w:rPr>
                <w:b/>
                <w:sz w:val="24"/>
                <w:szCs w:val="24"/>
              </w:rPr>
              <w:t>Р</w:t>
            </w:r>
            <w:proofErr w:type="gramEnd"/>
            <w:r w:rsidRPr="005B1045">
              <w:rPr>
                <w:b/>
                <w:sz w:val="24"/>
                <w:szCs w:val="24"/>
              </w:rPr>
              <w:t xml:space="preserve"> Е Ш Е Н И Е </w:t>
            </w:r>
          </w:p>
          <w:p w:rsidR="005B1045" w:rsidRPr="005B1045" w:rsidRDefault="005B1045" w:rsidP="005B1045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5B1045" w:rsidRPr="005B1045" w:rsidRDefault="00F272D5" w:rsidP="005B10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06.03</w:t>
            </w:r>
            <w:r w:rsidR="005B1045">
              <w:rPr>
                <w:b/>
                <w:sz w:val="24"/>
                <w:szCs w:val="24"/>
              </w:rPr>
              <w:t>.</w:t>
            </w:r>
            <w:r w:rsidR="005B1045" w:rsidRPr="005B1045">
              <w:rPr>
                <w:b/>
                <w:sz w:val="24"/>
                <w:szCs w:val="24"/>
              </w:rPr>
              <w:t>202</w:t>
            </w:r>
            <w:r w:rsidR="00603311">
              <w:rPr>
                <w:b/>
                <w:sz w:val="24"/>
                <w:szCs w:val="24"/>
              </w:rPr>
              <w:t>6</w:t>
            </w:r>
            <w:r w:rsidR="005B1045" w:rsidRPr="005B1045">
              <w:rPr>
                <w:b/>
                <w:sz w:val="24"/>
                <w:szCs w:val="24"/>
              </w:rPr>
              <w:t xml:space="preserve">  № </w:t>
            </w:r>
            <w:r>
              <w:rPr>
                <w:b/>
                <w:sz w:val="24"/>
                <w:szCs w:val="24"/>
              </w:rPr>
              <w:t>47/</w:t>
            </w:r>
            <w:r w:rsidR="00C867BC">
              <w:rPr>
                <w:b/>
                <w:sz w:val="24"/>
                <w:szCs w:val="24"/>
              </w:rPr>
              <w:t>7</w:t>
            </w:r>
          </w:p>
          <w:p w:rsidR="005B1045" w:rsidRPr="005B1045" w:rsidRDefault="005B1045" w:rsidP="005B1045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5B1045" w:rsidRPr="005B1045" w:rsidRDefault="005B1045" w:rsidP="005B1045">
            <w:pPr>
              <w:spacing w:line="240" w:lineRule="auto"/>
              <w:jc w:val="center"/>
              <w:rPr>
                <w:rFonts w:ascii="Arial Cyr Chuv" w:hAnsi="Arial Cyr Chuv"/>
                <w:b/>
                <w:sz w:val="24"/>
                <w:szCs w:val="24"/>
              </w:rPr>
            </w:pPr>
            <w:r w:rsidRPr="005B1045">
              <w:rPr>
                <w:b/>
                <w:sz w:val="24"/>
                <w:szCs w:val="24"/>
              </w:rPr>
              <w:t>г. Мариинский  Посад</w:t>
            </w:r>
          </w:p>
          <w:p w:rsidR="005B1045" w:rsidRPr="005B1045" w:rsidRDefault="005B1045" w:rsidP="005B1045">
            <w:pPr>
              <w:spacing w:line="240" w:lineRule="auto"/>
              <w:jc w:val="center"/>
              <w:rPr>
                <w:rFonts w:ascii="Arial Cyr Chuv" w:hAnsi="Arial Cyr Chuv"/>
                <w:b/>
                <w:i/>
                <w:sz w:val="24"/>
                <w:szCs w:val="24"/>
                <w:u w:val="single"/>
              </w:rPr>
            </w:pPr>
          </w:p>
        </w:tc>
      </w:tr>
      <w:tr w:rsidR="005B1045" w:rsidRPr="008051BE" w:rsidTr="00EF25A3">
        <w:trPr>
          <w:trHeight w:val="990"/>
        </w:trPr>
        <w:tc>
          <w:tcPr>
            <w:tcW w:w="9991" w:type="dxa"/>
            <w:gridSpan w:val="3"/>
          </w:tcPr>
          <w:p w:rsidR="00603311" w:rsidRDefault="005B1045" w:rsidP="005B104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C8749D">
              <w:rPr>
                <w:b/>
                <w:sz w:val="24"/>
                <w:szCs w:val="24"/>
              </w:rPr>
              <w:t xml:space="preserve">Об утверждении </w:t>
            </w:r>
            <w:r w:rsidR="00603311">
              <w:rPr>
                <w:b/>
                <w:sz w:val="24"/>
                <w:szCs w:val="24"/>
              </w:rPr>
              <w:t xml:space="preserve">одной трети </w:t>
            </w:r>
            <w:r w:rsidRPr="00C8749D">
              <w:rPr>
                <w:b/>
                <w:sz w:val="24"/>
                <w:szCs w:val="24"/>
              </w:rPr>
              <w:t xml:space="preserve">состава </w:t>
            </w:r>
          </w:p>
          <w:p w:rsidR="00603311" w:rsidRDefault="005B1045" w:rsidP="005B104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C8749D">
              <w:rPr>
                <w:b/>
                <w:sz w:val="24"/>
                <w:szCs w:val="24"/>
              </w:rPr>
              <w:t>Общественно</w:t>
            </w:r>
            <w:r w:rsidR="00991867">
              <w:rPr>
                <w:b/>
                <w:sz w:val="24"/>
                <w:szCs w:val="24"/>
              </w:rPr>
              <w:t>й</w:t>
            </w:r>
            <w:r w:rsidRPr="00C8749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палаты</w:t>
            </w:r>
            <w:r w:rsidR="00603311">
              <w:rPr>
                <w:b/>
                <w:sz w:val="24"/>
                <w:szCs w:val="24"/>
              </w:rPr>
              <w:t xml:space="preserve"> </w:t>
            </w:r>
            <w:r w:rsidRPr="00C8749D">
              <w:rPr>
                <w:b/>
                <w:sz w:val="24"/>
                <w:szCs w:val="24"/>
              </w:rPr>
              <w:t xml:space="preserve">Мариинско-Посадского </w:t>
            </w:r>
          </w:p>
          <w:p w:rsidR="005B1045" w:rsidRPr="00C8749D" w:rsidRDefault="005B1045" w:rsidP="005B104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муниципального округа Чувашской Республики</w:t>
            </w:r>
          </w:p>
          <w:p w:rsidR="005B1045" w:rsidRPr="005B1045" w:rsidRDefault="005B1045" w:rsidP="005B1045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5B1045" w:rsidRDefault="005B1045" w:rsidP="00A604E4">
      <w:pPr>
        <w:spacing w:line="240" w:lineRule="auto"/>
        <w:ind w:firstLine="0"/>
        <w:rPr>
          <w:b/>
          <w:sz w:val="24"/>
          <w:szCs w:val="24"/>
        </w:rPr>
      </w:pPr>
    </w:p>
    <w:p w:rsidR="005B1045" w:rsidRDefault="005B1045" w:rsidP="00A604E4">
      <w:pPr>
        <w:spacing w:line="240" w:lineRule="auto"/>
        <w:ind w:firstLine="0"/>
        <w:rPr>
          <w:b/>
          <w:sz w:val="24"/>
          <w:szCs w:val="24"/>
        </w:rPr>
      </w:pPr>
    </w:p>
    <w:p w:rsidR="008746EA" w:rsidRPr="00C8749D" w:rsidRDefault="00CE026A" w:rsidP="00CE026A">
      <w:pPr>
        <w:spacing w:line="240" w:lineRule="auto"/>
        <w:rPr>
          <w:sz w:val="24"/>
          <w:szCs w:val="24"/>
        </w:rPr>
      </w:pPr>
      <w:proofErr w:type="gramStart"/>
      <w:r w:rsidRPr="005C06AD">
        <w:rPr>
          <w:bCs/>
          <w:sz w:val="24"/>
          <w:szCs w:val="24"/>
        </w:rPr>
        <w:t xml:space="preserve">В соответствии с </w:t>
      </w:r>
      <w:r w:rsidRPr="00F652AB">
        <w:rPr>
          <w:sz w:val="24"/>
          <w:szCs w:val="24"/>
          <w:shd w:val="clear" w:color="auto" w:fill="FFFFFF"/>
        </w:rPr>
        <w:t>Федеральным законом от 21</w:t>
      </w:r>
      <w:r>
        <w:rPr>
          <w:sz w:val="24"/>
          <w:szCs w:val="24"/>
          <w:shd w:val="clear" w:color="auto" w:fill="FFFFFF"/>
        </w:rPr>
        <w:t>.07.</w:t>
      </w:r>
      <w:r w:rsidRPr="00F652AB">
        <w:rPr>
          <w:sz w:val="24"/>
          <w:szCs w:val="24"/>
          <w:shd w:val="clear" w:color="auto" w:fill="FFFFFF"/>
        </w:rPr>
        <w:t>2014 № 212-ФЗ «Об основах общественного контроля в Российской Федерации», Законом Чувашской Республики от 29</w:t>
      </w:r>
      <w:r>
        <w:rPr>
          <w:sz w:val="24"/>
          <w:szCs w:val="24"/>
          <w:shd w:val="clear" w:color="auto" w:fill="FFFFFF"/>
        </w:rPr>
        <w:t>.12.</w:t>
      </w:r>
      <w:r w:rsidRPr="00F652AB">
        <w:rPr>
          <w:sz w:val="24"/>
          <w:szCs w:val="24"/>
          <w:shd w:val="clear" w:color="auto" w:fill="FFFFFF"/>
        </w:rPr>
        <w:t>2015 № 86 «Об общественном контроле в Чувашской Республике»,</w:t>
      </w:r>
      <w:r w:rsidRPr="005C06AD">
        <w:rPr>
          <w:bCs/>
          <w:sz w:val="24"/>
          <w:szCs w:val="24"/>
        </w:rPr>
        <w:t xml:space="preserve"> </w:t>
      </w:r>
      <w:r w:rsidRPr="00CE026A">
        <w:rPr>
          <w:bCs/>
          <w:sz w:val="24"/>
          <w:szCs w:val="24"/>
        </w:rPr>
        <w:t>Положением об основах организации и деятельности  Общественной палаты Мариинско-Посадского муниципального</w:t>
      </w:r>
      <w:r w:rsidRPr="00CE026A">
        <w:rPr>
          <w:rStyle w:val="ad"/>
          <w:bCs/>
          <w:color w:val="auto"/>
          <w:sz w:val="24"/>
          <w:szCs w:val="24"/>
        </w:rPr>
        <w:t xml:space="preserve"> </w:t>
      </w:r>
      <w:r w:rsidRPr="00CE026A">
        <w:rPr>
          <w:rStyle w:val="ad"/>
          <w:b w:val="0"/>
          <w:bCs/>
          <w:color w:val="auto"/>
          <w:sz w:val="24"/>
          <w:szCs w:val="24"/>
        </w:rPr>
        <w:t>округа Чувашской Республики</w:t>
      </w:r>
      <w:r w:rsidRPr="00CE026A">
        <w:rPr>
          <w:rStyle w:val="ad"/>
          <w:bCs/>
          <w:color w:val="002060"/>
          <w:sz w:val="24"/>
          <w:szCs w:val="24"/>
        </w:rPr>
        <w:t>,</w:t>
      </w:r>
      <w:r w:rsidR="00D9747C" w:rsidRPr="00C8749D">
        <w:rPr>
          <w:sz w:val="24"/>
          <w:szCs w:val="24"/>
        </w:rPr>
        <w:t xml:space="preserve"> утвержденным </w:t>
      </w:r>
      <w:r>
        <w:rPr>
          <w:sz w:val="24"/>
          <w:szCs w:val="24"/>
        </w:rPr>
        <w:t xml:space="preserve">решением </w:t>
      </w:r>
      <w:r w:rsidRPr="00C8749D">
        <w:rPr>
          <w:sz w:val="24"/>
          <w:szCs w:val="24"/>
        </w:rPr>
        <w:t>Собрани</w:t>
      </w:r>
      <w:r>
        <w:rPr>
          <w:sz w:val="24"/>
          <w:szCs w:val="24"/>
        </w:rPr>
        <w:t>я</w:t>
      </w:r>
      <w:r w:rsidRPr="00C8749D">
        <w:rPr>
          <w:sz w:val="24"/>
          <w:szCs w:val="24"/>
        </w:rPr>
        <w:t xml:space="preserve"> депутатов </w:t>
      </w:r>
      <w:r w:rsidR="00D9747C" w:rsidRPr="00C8749D">
        <w:rPr>
          <w:sz w:val="24"/>
          <w:szCs w:val="24"/>
        </w:rPr>
        <w:t>Мариинско-Посадск</w:t>
      </w:r>
      <w:r>
        <w:rPr>
          <w:sz w:val="24"/>
          <w:szCs w:val="24"/>
        </w:rPr>
        <w:t>ого</w:t>
      </w:r>
      <w:r w:rsidR="00D9747C" w:rsidRPr="00C87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округа </w:t>
      </w:r>
      <w:r w:rsidR="00D9747C" w:rsidRPr="00C8749D">
        <w:rPr>
          <w:sz w:val="24"/>
          <w:szCs w:val="24"/>
        </w:rPr>
        <w:t xml:space="preserve">от </w:t>
      </w:r>
      <w:r>
        <w:rPr>
          <w:sz w:val="24"/>
          <w:szCs w:val="24"/>
        </w:rPr>
        <w:t>19</w:t>
      </w:r>
      <w:r w:rsidR="00D9747C" w:rsidRPr="00C8749D">
        <w:rPr>
          <w:sz w:val="24"/>
          <w:szCs w:val="24"/>
        </w:rPr>
        <w:t>.</w:t>
      </w:r>
      <w:r>
        <w:rPr>
          <w:sz w:val="24"/>
          <w:szCs w:val="24"/>
        </w:rPr>
        <w:t>01</w:t>
      </w:r>
      <w:r w:rsidR="00D9747C" w:rsidRPr="00C8749D">
        <w:rPr>
          <w:sz w:val="24"/>
          <w:szCs w:val="24"/>
        </w:rPr>
        <w:t>.20</w:t>
      </w:r>
      <w:r>
        <w:rPr>
          <w:sz w:val="24"/>
          <w:szCs w:val="24"/>
        </w:rPr>
        <w:t>23</w:t>
      </w:r>
      <w:r w:rsidR="00D9747C" w:rsidRPr="00C8749D">
        <w:rPr>
          <w:sz w:val="24"/>
          <w:szCs w:val="24"/>
        </w:rPr>
        <w:t xml:space="preserve"> № </w:t>
      </w:r>
      <w:r w:rsidR="00991867">
        <w:rPr>
          <w:sz w:val="24"/>
          <w:szCs w:val="24"/>
        </w:rPr>
        <w:t>8/2,</w:t>
      </w:r>
      <w:r w:rsidR="00603311">
        <w:rPr>
          <w:sz w:val="24"/>
          <w:szCs w:val="24"/>
        </w:rPr>
        <w:t xml:space="preserve"> в связи с истечением срока полномочий </w:t>
      </w:r>
      <w:r w:rsidR="0061609D">
        <w:rPr>
          <w:sz w:val="24"/>
          <w:szCs w:val="24"/>
        </w:rPr>
        <w:t>членов</w:t>
      </w:r>
      <w:r w:rsidR="00603311">
        <w:rPr>
          <w:sz w:val="24"/>
          <w:szCs w:val="24"/>
        </w:rPr>
        <w:t xml:space="preserve"> Общественной палаты</w:t>
      </w:r>
      <w:proofErr w:type="gramEnd"/>
      <w:r w:rsidR="00603311">
        <w:rPr>
          <w:sz w:val="24"/>
          <w:szCs w:val="24"/>
        </w:rPr>
        <w:t xml:space="preserve"> Мариинсако-Посадского муниципального округа</w:t>
      </w:r>
      <w:r w:rsidR="0061609D" w:rsidRPr="0061609D">
        <w:rPr>
          <w:sz w:val="24"/>
          <w:szCs w:val="24"/>
          <w:shd w:val="clear" w:color="auto" w:fill="FFFFFF"/>
        </w:rPr>
        <w:t xml:space="preserve"> </w:t>
      </w:r>
      <w:r w:rsidR="0061609D" w:rsidRPr="00F652AB">
        <w:rPr>
          <w:sz w:val="24"/>
          <w:szCs w:val="24"/>
          <w:shd w:val="clear" w:color="auto" w:fill="FFFFFF"/>
        </w:rPr>
        <w:t>Чувашской Республик</w:t>
      </w:r>
      <w:r w:rsidR="0061609D">
        <w:rPr>
          <w:sz w:val="24"/>
          <w:szCs w:val="24"/>
          <w:shd w:val="clear" w:color="auto" w:fill="FFFFFF"/>
        </w:rPr>
        <w:t>и</w:t>
      </w:r>
      <w:r w:rsidR="0061609D">
        <w:rPr>
          <w:sz w:val="24"/>
          <w:szCs w:val="24"/>
        </w:rPr>
        <w:t xml:space="preserve">, сформированной в 2023 году, </w:t>
      </w:r>
    </w:p>
    <w:p w:rsidR="0020267D" w:rsidRPr="00C8749D" w:rsidRDefault="0020267D" w:rsidP="00CE026A">
      <w:pPr>
        <w:adjustRightInd w:val="0"/>
        <w:spacing w:line="240" w:lineRule="auto"/>
        <w:ind w:firstLine="540"/>
        <w:rPr>
          <w:sz w:val="24"/>
          <w:szCs w:val="24"/>
        </w:rPr>
      </w:pPr>
    </w:p>
    <w:p w:rsidR="00991867" w:rsidRDefault="00991867" w:rsidP="00991867">
      <w:pPr>
        <w:spacing w:line="240" w:lineRule="auto"/>
        <w:ind w:firstLine="539"/>
        <w:rPr>
          <w:b/>
          <w:sz w:val="24"/>
          <w:szCs w:val="24"/>
        </w:rPr>
      </w:pPr>
      <w:r w:rsidRPr="00C8749D">
        <w:rPr>
          <w:b/>
          <w:sz w:val="24"/>
          <w:szCs w:val="24"/>
        </w:rPr>
        <w:t xml:space="preserve">Собрание депутатов </w:t>
      </w:r>
      <w:r w:rsidR="008A314F" w:rsidRPr="00C8749D">
        <w:rPr>
          <w:b/>
          <w:sz w:val="24"/>
          <w:szCs w:val="24"/>
        </w:rPr>
        <w:t>Мариинско-</w:t>
      </w:r>
      <w:r>
        <w:rPr>
          <w:b/>
          <w:sz w:val="24"/>
          <w:szCs w:val="24"/>
        </w:rPr>
        <w:t>Посадского</w:t>
      </w:r>
      <w:r w:rsidR="008A314F" w:rsidRPr="00991867">
        <w:rPr>
          <w:b/>
          <w:sz w:val="24"/>
          <w:szCs w:val="24"/>
        </w:rPr>
        <w:t xml:space="preserve"> </w:t>
      </w:r>
      <w:r w:rsidRPr="00991867">
        <w:rPr>
          <w:b/>
          <w:sz w:val="24"/>
          <w:szCs w:val="24"/>
        </w:rPr>
        <w:t>муниципального округа</w:t>
      </w:r>
      <w:r w:rsidR="008A314F" w:rsidRPr="00C8749D">
        <w:rPr>
          <w:b/>
          <w:sz w:val="24"/>
          <w:szCs w:val="24"/>
        </w:rPr>
        <w:t xml:space="preserve"> </w:t>
      </w:r>
    </w:p>
    <w:p w:rsidR="008A314F" w:rsidRPr="00C8749D" w:rsidRDefault="008A314F" w:rsidP="00991867">
      <w:pPr>
        <w:spacing w:line="240" w:lineRule="auto"/>
        <w:ind w:firstLine="539"/>
        <w:jc w:val="center"/>
        <w:rPr>
          <w:b/>
          <w:sz w:val="24"/>
          <w:szCs w:val="24"/>
        </w:rPr>
      </w:pPr>
      <w:proofErr w:type="gramStart"/>
      <w:r w:rsidRPr="00C8749D">
        <w:rPr>
          <w:b/>
          <w:sz w:val="24"/>
          <w:szCs w:val="24"/>
        </w:rPr>
        <w:t>р</w:t>
      </w:r>
      <w:proofErr w:type="gramEnd"/>
      <w:r w:rsidR="00991867">
        <w:rPr>
          <w:b/>
          <w:sz w:val="24"/>
          <w:szCs w:val="24"/>
        </w:rPr>
        <w:t xml:space="preserve"> </w:t>
      </w:r>
      <w:r w:rsidRPr="00C8749D">
        <w:rPr>
          <w:b/>
          <w:sz w:val="24"/>
          <w:szCs w:val="24"/>
        </w:rPr>
        <w:t>е ш и л о:</w:t>
      </w:r>
    </w:p>
    <w:p w:rsidR="002B7B5D" w:rsidRPr="00C8749D" w:rsidRDefault="002B7B5D" w:rsidP="002B7B5D">
      <w:pPr>
        <w:spacing w:line="240" w:lineRule="auto"/>
        <w:ind w:firstLine="539"/>
        <w:jc w:val="center"/>
        <w:rPr>
          <w:b/>
          <w:sz w:val="24"/>
          <w:szCs w:val="24"/>
        </w:rPr>
      </w:pPr>
    </w:p>
    <w:p w:rsidR="008746EA" w:rsidRPr="00991867" w:rsidRDefault="00A37290" w:rsidP="00991867">
      <w:pPr>
        <w:pStyle w:val="a4"/>
        <w:numPr>
          <w:ilvl w:val="0"/>
          <w:numId w:val="15"/>
        </w:numPr>
        <w:spacing w:line="240" w:lineRule="auto"/>
        <w:ind w:left="0" w:firstLine="567"/>
        <w:rPr>
          <w:sz w:val="24"/>
          <w:szCs w:val="24"/>
        </w:rPr>
      </w:pPr>
      <w:r w:rsidRPr="00991867">
        <w:rPr>
          <w:sz w:val="24"/>
          <w:szCs w:val="24"/>
        </w:rPr>
        <w:t xml:space="preserve">Утвердить </w:t>
      </w:r>
      <w:r w:rsidR="00C20E6F">
        <w:rPr>
          <w:sz w:val="24"/>
          <w:szCs w:val="24"/>
        </w:rPr>
        <w:t xml:space="preserve">одну треть </w:t>
      </w:r>
      <w:r w:rsidRPr="00991867">
        <w:rPr>
          <w:sz w:val="24"/>
          <w:szCs w:val="24"/>
        </w:rPr>
        <w:t>состав</w:t>
      </w:r>
      <w:r w:rsidR="00C20E6F">
        <w:rPr>
          <w:sz w:val="24"/>
          <w:szCs w:val="24"/>
        </w:rPr>
        <w:t>а</w:t>
      </w:r>
      <w:r w:rsidR="000B45EA" w:rsidRPr="00991867">
        <w:rPr>
          <w:sz w:val="24"/>
          <w:szCs w:val="24"/>
        </w:rPr>
        <w:t xml:space="preserve"> </w:t>
      </w:r>
      <w:r w:rsidR="00991867" w:rsidRPr="00991867">
        <w:rPr>
          <w:sz w:val="24"/>
          <w:szCs w:val="24"/>
        </w:rPr>
        <w:t xml:space="preserve">Общественной палаты </w:t>
      </w:r>
      <w:r w:rsidR="00991867">
        <w:rPr>
          <w:sz w:val="24"/>
          <w:szCs w:val="24"/>
        </w:rPr>
        <w:t xml:space="preserve">Мариинско-Посадского </w:t>
      </w:r>
      <w:r w:rsidR="00991867" w:rsidRPr="00991867">
        <w:rPr>
          <w:sz w:val="24"/>
          <w:szCs w:val="24"/>
        </w:rPr>
        <w:t>муниципального округа</w:t>
      </w:r>
      <w:r w:rsidR="00C73B32" w:rsidRPr="00991867">
        <w:rPr>
          <w:sz w:val="24"/>
          <w:szCs w:val="24"/>
        </w:rPr>
        <w:t>,</w:t>
      </w:r>
      <w:r w:rsidR="00230E0C" w:rsidRPr="00991867">
        <w:rPr>
          <w:sz w:val="24"/>
          <w:szCs w:val="24"/>
        </w:rPr>
        <w:t xml:space="preserve">  </w:t>
      </w:r>
      <w:r w:rsidR="00C73B32" w:rsidRPr="00991867">
        <w:rPr>
          <w:sz w:val="24"/>
          <w:szCs w:val="24"/>
        </w:rPr>
        <w:t>согласно приложению к настоящему решению.</w:t>
      </w:r>
    </w:p>
    <w:p w:rsidR="00113337" w:rsidRDefault="00230E0C" w:rsidP="00230E0C">
      <w:pPr>
        <w:pStyle w:val="a4"/>
        <w:numPr>
          <w:ilvl w:val="0"/>
          <w:numId w:val="15"/>
        </w:numPr>
        <w:tabs>
          <w:tab w:val="left" w:pos="0"/>
        </w:tabs>
        <w:spacing w:line="240" w:lineRule="auto"/>
        <w:ind w:left="0" w:firstLine="709"/>
        <w:rPr>
          <w:sz w:val="24"/>
          <w:szCs w:val="24"/>
        </w:rPr>
      </w:pPr>
      <w:r w:rsidRPr="00C8749D">
        <w:rPr>
          <w:sz w:val="24"/>
          <w:szCs w:val="24"/>
        </w:rPr>
        <w:t xml:space="preserve">Настоящее решение вступает в силу </w:t>
      </w:r>
      <w:r w:rsidR="00054B8F">
        <w:rPr>
          <w:sz w:val="24"/>
          <w:szCs w:val="24"/>
        </w:rPr>
        <w:t xml:space="preserve">после </w:t>
      </w:r>
      <w:r w:rsidR="00C0010F" w:rsidRPr="000F3631">
        <w:rPr>
          <w:sz w:val="24"/>
          <w:szCs w:val="24"/>
        </w:rPr>
        <w:t xml:space="preserve">его официального опубликования в периодическом печатном издании </w:t>
      </w:r>
      <w:r w:rsidR="00C0010F" w:rsidRPr="005C06AD">
        <w:rPr>
          <w:bCs/>
          <w:sz w:val="24"/>
          <w:szCs w:val="24"/>
        </w:rPr>
        <w:t>«</w:t>
      </w:r>
      <w:r w:rsidR="00C0010F">
        <w:rPr>
          <w:bCs/>
          <w:sz w:val="24"/>
          <w:szCs w:val="24"/>
        </w:rPr>
        <w:t>Посадский в</w:t>
      </w:r>
      <w:r w:rsidR="00C0010F" w:rsidRPr="005C06AD">
        <w:rPr>
          <w:bCs/>
          <w:sz w:val="24"/>
          <w:szCs w:val="24"/>
        </w:rPr>
        <w:t>естник</w:t>
      </w:r>
      <w:r w:rsidR="00C0010F">
        <w:rPr>
          <w:bCs/>
          <w:sz w:val="24"/>
          <w:szCs w:val="24"/>
        </w:rPr>
        <w:t>»</w:t>
      </w:r>
      <w:r w:rsidRPr="00C8749D">
        <w:rPr>
          <w:sz w:val="24"/>
          <w:szCs w:val="24"/>
        </w:rPr>
        <w:t>.</w:t>
      </w:r>
    </w:p>
    <w:p w:rsidR="00054B8F" w:rsidRPr="00C8749D" w:rsidRDefault="00054B8F" w:rsidP="00054B8F">
      <w:pPr>
        <w:pStyle w:val="a4"/>
        <w:tabs>
          <w:tab w:val="left" w:pos="0"/>
        </w:tabs>
        <w:spacing w:line="240" w:lineRule="auto"/>
        <w:ind w:left="709" w:firstLine="0"/>
        <w:rPr>
          <w:sz w:val="24"/>
          <w:szCs w:val="24"/>
        </w:rPr>
      </w:pPr>
    </w:p>
    <w:p w:rsidR="00113337" w:rsidRDefault="00113337" w:rsidP="00113337">
      <w:pPr>
        <w:spacing w:line="240" w:lineRule="auto"/>
        <w:rPr>
          <w:sz w:val="24"/>
          <w:szCs w:val="24"/>
        </w:rPr>
      </w:pPr>
    </w:p>
    <w:p w:rsidR="00F272D5" w:rsidRPr="00113337" w:rsidRDefault="00F272D5" w:rsidP="00113337">
      <w:pPr>
        <w:spacing w:line="240" w:lineRule="auto"/>
        <w:rPr>
          <w:sz w:val="24"/>
          <w:szCs w:val="24"/>
        </w:rPr>
      </w:pPr>
    </w:p>
    <w:p w:rsidR="00054B8F" w:rsidRPr="00054B8F" w:rsidRDefault="00054B8F" w:rsidP="00054B8F">
      <w:pPr>
        <w:spacing w:line="240" w:lineRule="auto"/>
        <w:ind w:firstLine="0"/>
        <w:jc w:val="left"/>
        <w:rPr>
          <w:color w:val="000000"/>
          <w:sz w:val="24"/>
          <w:szCs w:val="24"/>
        </w:rPr>
      </w:pPr>
      <w:r w:rsidRPr="00054B8F">
        <w:rPr>
          <w:color w:val="000000"/>
          <w:sz w:val="24"/>
          <w:szCs w:val="24"/>
        </w:rPr>
        <w:t>Председатель Собрания депутатов</w:t>
      </w:r>
    </w:p>
    <w:p w:rsidR="008746EA" w:rsidRPr="00054B8F" w:rsidRDefault="00054B8F" w:rsidP="00054B8F">
      <w:pPr>
        <w:spacing w:line="240" w:lineRule="auto"/>
        <w:ind w:firstLine="0"/>
        <w:rPr>
          <w:sz w:val="24"/>
          <w:szCs w:val="24"/>
        </w:rPr>
      </w:pPr>
      <w:r w:rsidRPr="00054B8F">
        <w:rPr>
          <w:color w:val="000000"/>
          <w:sz w:val="24"/>
          <w:szCs w:val="24"/>
        </w:rPr>
        <w:t xml:space="preserve">Мариинско-Посадского </w:t>
      </w:r>
      <w:r w:rsidRPr="00054B8F">
        <w:rPr>
          <w:sz w:val="24"/>
          <w:szCs w:val="24"/>
        </w:rPr>
        <w:t>муниципального округа</w:t>
      </w:r>
      <w:r w:rsidRPr="00054B8F">
        <w:rPr>
          <w:color w:val="000000"/>
          <w:sz w:val="24"/>
          <w:szCs w:val="24"/>
        </w:rPr>
        <w:t xml:space="preserve">  </w:t>
      </w:r>
      <w:r w:rsidRPr="00054B8F">
        <w:rPr>
          <w:sz w:val="24"/>
          <w:szCs w:val="24"/>
        </w:rPr>
        <w:t xml:space="preserve">                                             М.В. Яковлева</w:t>
      </w:r>
    </w:p>
    <w:p w:rsidR="00A604E4" w:rsidRPr="001C0724" w:rsidRDefault="00A604E4" w:rsidP="008746EA">
      <w:pPr>
        <w:spacing w:line="240" w:lineRule="auto"/>
        <w:ind w:right="-5"/>
        <w:rPr>
          <w:sz w:val="24"/>
          <w:szCs w:val="24"/>
        </w:rPr>
      </w:pPr>
    </w:p>
    <w:p w:rsidR="008746EA" w:rsidRPr="001C0724" w:rsidRDefault="008746EA" w:rsidP="008746EA">
      <w:pPr>
        <w:spacing w:line="240" w:lineRule="auto"/>
        <w:rPr>
          <w:sz w:val="24"/>
          <w:szCs w:val="24"/>
        </w:rPr>
      </w:pPr>
    </w:p>
    <w:p w:rsidR="00C73B32" w:rsidRDefault="00C73B32" w:rsidP="008746EA">
      <w:pPr>
        <w:rPr>
          <w:sz w:val="24"/>
          <w:szCs w:val="24"/>
        </w:rPr>
      </w:pPr>
    </w:p>
    <w:p w:rsidR="00C73B32" w:rsidRDefault="00C73B32" w:rsidP="008746EA">
      <w:pPr>
        <w:rPr>
          <w:sz w:val="24"/>
          <w:szCs w:val="24"/>
        </w:rPr>
      </w:pPr>
    </w:p>
    <w:p w:rsidR="00C73B32" w:rsidRDefault="00C73B32" w:rsidP="008746EA">
      <w:pPr>
        <w:rPr>
          <w:sz w:val="24"/>
          <w:szCs w:val="24"/>
        </w:rPr>
      </w:pPr>
    </w:p>
    <w:p w:rsidR="00C73B32" w:rsidRDefault="00C73B32" w:rsidP="008746EA">
      <w:pPr>
        <w:rPr>
          <w:sz w:val="24"/>
          <w:szCs w:val="24"/>
        </w:rPr>
      </w:pPr>
    </w:p>
    <w:p w:rsidR="00C73B32" w:rsidRDefault="00C73B32" w:rsidP="008746EA">
      <w:pPr>
        <w:rPr>
          <w:sz w:val="24"/>
          <w:szCs w:val="24"/>
        </w:rPr>
      </w:pPr>
    </w:p>
    <w:p w:rsidR="00C73B32" w:rsidRDefault="00C73B32" w:rsidP="00C73B32">
      <w:pPr>
        <w:jc w:val="right"/>
        <w:rPr>
          <w:sz w:val="24"/>
          <w:szCs w:val="24"/>
        </w:rPr>
      </w:pPr>
    </w:p>
    <w:p w:rsidR="00C73B32" w:rsidRDefault="00C73B32" w:rsidP="00C73B32">
      <w:pPr>
        <w:jc w:val="right"/>
        <w:rPr>
          <w:sz w:val="24"/>
          <w:szCs w:val="24"/>
        </w:rPr>
      </w:pPr>
    </w:p>
    <w:p w:rsidR="00C8749D" w:rsidRDefault="00C8749D" w:rsidP="00C73B32">
      <w:pPr>
        <w:jc w:val="right"/>
        <w:rPr>
          <w:sz w:val="24"/>
          <w:szCs w:val="24"/>
        </w:rPr>
      </w:pPr>
    </w:p>
    <w:p w:rsidR="00C8749D" w:rsidRDefault="00C8749D" w:rsidP="00C73B32">
      <w:pPr>
        <w:jc w:val="right"/>
        <w:rPr>
          <w:sz w:val="24"/>
          <w:szCs w:val="24"/>
        </w:rPr>
      </w:pPr>
    </w:p>
    <w:p w:rsidR="008746EA" w:rsidRPr="00C73B32" w:rsidRDefault="00C73B32" w:rsidP="00C73B32">
      <w:pPr>
        <w:spacing w:line="240" w:lineRule="auto"/>
        <w:jc w:val="right"/>
        <w:rPr>
          <w:sz w:val="22"/>
          <w:szCs w:val="22"/>
        </w:rPr>
      </w:pPr>
      <w:r w:rsidRPr="00C73B32">
        <w:rPr>
          <w:sz w:val="22"/>
          <w:szCs w:val="22"/>
        </w:rPr>
        <w:lastRenderedPageBreak/>
        <w:t>Приложение</w:t>
      </w:r>
    </w:p>
    <w:p w:rsidR="00C73B32" w:rsidRDefault="00C73B32" w:rsidP="00C73B32">
      <w:pPr>
        <w:spacing w:line="240" w:lineRule="auto"/>
        <w:jc w:val="right"/>
        <w:rPr>
          <w:sz w:val="22"/>
          <w:szCs w:val="22"/>
        </w:rPr>
      </w:pPr>
      <w:r w:rsidRPr="00C73B32">
        <w:rPr>
          <w:sz w:val="22"/>
          <w:szCs w:val="22"/>
        </w:rPr>
        <w:t xml:space="preserve">К решению </w:t>
      </w:r>
    </w:p>
    <w:p w:rsidR="00C73B32" w:rsidRDefault="00C73B32" w:rsidP="00C73B32">
      <w:pPr>
        <w:spacing w:line="240" w:lineRule="auto"/>
        <w:jc w:val="right"/>
        <w:rPr>
          <w:sz w:val="22"/>
          <w:szCs w:val="22"/>
        </w:rPr>
      </w:pPr>
      <w:r w:rsidRPr="00C73B32">
        <w:rPr>
          <w:sz w:val="22"/>
          <w:szCs w:val="22"/>
        </w:rPr>
        <w:t xml:space="preserve"> Собрания депутатов</w:t>
      </w:r>
      <w:r w:rsidR="00054B8F" w:rsidRPr="00054B8F">
        <w:rPr>
          <w:sz w:val="22"/>
          <w:szCs w:val="22"/>
        </w:rPr>
        <w:t xml:space="preserve"> </w:t>
      </w:r>
      <w:r w:rsidR="00054B8F" w:rsidRPr="00C73B32">
        <w:rPr>
          <w:sz w:val="22"/>
          <w:szCs w:val="22"/>
        </w:rPr>
        <w:t>Мариинско-Посадского</w:t>
      </w:r>
    </w:p>
    <w:p w:rsidR="00C73B32" w:rsidRPr="00054B8F" w:rsidRDefault="00C73B32" w:rsidP="00C73B32">
      <w:pPr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054B8F">
        <w:rPr>
          <w:sz w:val="22"/>
          <w:szCs w:val="22"/>
        </w:rPr>
        <w:t xml:space="preserve"> </w:t>
      </w:r>
      <w:r w:rsidR="00B10706">
        <w:rPr>
          <w:sz w:val="22"/>
          <w:szCs w:val="22"/>
        </w:rPr>
        <w:t xml:space="preserve"> </w:t>
      </w:r>
      <w:r w:rsidR="00F272D5">
        <w:rPr>
          <w:sz w:val="22"/>
          <w:szCs w:val="22"/>
        </w:rPr>
        <w:t>06.03</w:t>
      </w:r>
      <w:r w:rsidR="00761345">
        <w:rPr>
          <w:sz w:val="22"/>
          <w:szCs w:val="22"/>
        </w:rPr>
        <w:t>.20</w:t>
      </w:r>
      <w:r w:rsidR="00054B8F">
        <w:rPr>
          <w:sz w:val="22"/>
          <w:szCs w:val="22"/>
        </w:rPr>
        <w:t>2</w:t>
      </w:r>
      <w:r w:rsidR="00603311">
        <w:rPr>
          <w:sz w:val="22"/>
          <w:szCs w:val="22"/>
        </w:rPr>
        <w:t>6</w:t>
      </w:r>
      <w:r>
        <w:rPr>
          <w:sz w:val="22"/>
          <w:szCs w:val="22"/>
        </w:rPr>
        <w:t xml:space="preserve">    №</w:t>
      </w:r>
      <w:r w:rsidR="00F272D5">
        <w:rPr>
          <w:sz w:val="22"/>
          <w:szCs w:val="22"/>
        </w:rPr>
        <w:t xml:space="preserve"> 47/</w:t>
      </w:r>
      <w:r w:rsidR="00C867BC">
        <w:rPr>
          <w:sz w:val="22"/>
          <w:szCs w:val="22"/>
        </w:rPr>
        <w:t>7</w:t>
      </w:r>
      <w:r w:rsidR="00F272D5">
        <w:rPr>
          <w:sz w:val="22"/>
          <w:szCs w:val="22"/>
        </w:rPr>
        <w:t>.</w:t>
      </w:r>
      <w:r w:rsidR="00D65294" w:rsidRPr="00054B8F">
        <w:rPr>
          <w:sz w:val="22"/>
          <w:szCs w:val="22"/>
        </w:rPr>
        <w:t xml:space="preserve"> </w:t>
      </w:r>
      <w:r w:rsidR="00603311">
        <w:rPr>
          <w:sz w:val="22"/>
          <w:szCs w:val="22"/>
        </w:rPr>
        <w:t xml:space="preserve">    </w:t>
      </w:r>
    </w:p>
    <w:p w:rsidR="00C73B32" w:rsidRDefault="00C73B32" w:rsidP="00C73B32">
      <w:pPr>
        <w:spacing w:line="240" w:lineRule="auto"/>
        <w:jc w:val="right"/>
        <w:rPr>
          <w:sz w:val="22"/>
          <w:szCs w:val="22"/>
        </w:rPr>
      </w:pPr>
    </w:p>
    <w:p w:rsidR="00C73B32" w:rsidRDefault="002F16CC" w:rsidP="002F16CC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Одна треть с</w:t>
      </w:r>
      <w:r w:rsidR="00C73B32" w:rsidRPr="00C8749D">
        <w:rPr>
          <w:b/>
          <w:sz w:val="24"/>
          <w:szCs w:val="24"/>
        </w:rPr>
        <w:t>остав</w:t>
      </w:r>
      <w:r>
        <w:rPr>
          <w:b/>
          <w:sz w:val="24"/>
          <w:szCs w:val="24"/>
        </w:rPr>
        <w:t>а</w:t>
      </w:r>
      <w:r w:rsidR="00C73B32" w:rsidRPr="00C8749D">
        <w:rPr>
          <w:b/>
          <w:sz w:val="24"/>
          <w:szCs w:val="24"/>
        </w:rPr>
        <w:t xml:space="preserve"> Общественного </w:t>
      </w:r>
      <w:r w:rsidR="00054B8F">
        <w:rPr>
          <w:b/>
          <w:sz w:val="24"/>
          <w:szCs w:val="24"/>
        </w:rPr>
        <w:t xml:space="preserve">палаты </w:t>
      </w:r>
      <w:r w:rsidR="00054B8F" w:rsidRPr="00C8749D">
        <w:rPr>
          <w:b/>
          <w:sz w:val="24"/>
          <w:szCs w:val="24"/>
        </w:rPr>
        <w:t xml:space="preserve">Мариинско-Посадского </w:t>
      </w:r>
      <w:r w:rsidR="00054B8F">
        <w:rPr>
          <w:b/>
          <w:sz w:val="24"/>
          <w:szCs w:val="24"/>
        </w:rPr>
        <w:t>муниципального округа</w:t>
      </w:r>
      <w:r w:rsidR="00C73B32" w:rsidRPr="00C8749D">
        <w:rPr>
          <w:b/>
          <w:sz w:val="24"/>
          <w:szCs w:val="24"/>
        </w:rPr>
        <w:t xml:space="preserve"> </w:t>
      </w:r>
      <w:r w:rsidR="00054B8F">
        <w:rPr>
          <w:b/>
          <w:sz w:val="24"/>
          <w:szCs w:val="24"/>
        </w:rPr>
        <w:t>Чувашской Республики</w:t>
      </w:r>
    </w:p>
    <w:p w:rsidR="00054B8F" w:rsidRPr="00761345" w:rsidRDefault="00054B8F" w:rsidP="00C73B32">
      <w:pPr>
        <w:spacing w:line="240" w:lineRule="auto"/>
        <w:jc w:val="center"/>
        <w:rPr>
          <w:b/>
          <w:sz w:val="24"/>
          <w:szCs w:val="24"/>
        </w:rPr>
      </w:pPr>
    </w:p>
    <w:p w:rsidR="00D9448C" w:rsidRPr="00E5366D" w:rsidRDefault="00D9448C" w:rsidP="002F16CC">
      <w:pPr>
        <w:pStyle w:val="a4"/>
        <w:numPr>
          <w:ilvl w:val="0"/>
          <w:numId w:val="29"/>
        </w:numPr>
        <w:spacing w:line="240" w:lineRule="auto"/>
        <w:ind w:left="0" w:firstLine="567"/>
        <w:rPr>
          <w:b/>
          <w:sz w:val="24"/>
          <w:szCs w:val="24"/>
        </w:rPr>
      </w:pPr>
      <w:r w:rsidRPr="00E5366D">
        <w:rPr>
          <w:sz w:val="24"/>
          <w:szCs w:val="24"/>
        </w:rPr>
        <w:t xml:space="preserve">Осокин Валерий Геннадьевич – </w:t>
      </w:r>
      <w:r w:rsidR="00F47C48">
        <w:rPr>
          <w:sz w:val="24"/>
          <w:szCs w:val="24"/>
        </w:rPr>
        <w:t>специалист по охране труда Октябрьского райпо</w:t>
      </w:r>
      <w:r w:rsidRPr="00E5366D">
        <w:rPr>
          <w:sz w:val="24"/>
          <w:szCs w:val="24"/>
        </w:rPr>
        <w:t>, гвардии майор в запасе</w:t>
      </w:r>
      <w:r>
        <w:rPr>
          <w:sz w:val="24"/>
          <w:szCs w:val="24"/>
        </w:rPr>
        <w:t xml:space="preserve">, </w:t>
      </w:r>
      <w:r w:rsidRPr="00E5366D">
        <w:rPr>
          <w:sz w:val="24"/>
          <w:szCs w:val="24"/>
        </w:rPr>
        <w:t>ветеран противовозду</w:t>
      </w:r>
      <w:r>
        <w:rPr>
          <w:sz w:val="24"/>
          <w:szCs w:val="24"/>
        </w:rPr>
        <w:t>ш</w:t>
      </w:r>
      <w:r w:rsidRPr="00E5366D">
        <w:rPr>
          <w:sz w:val="24"/>
          <w:szCs w:val="24"/>
        </w:rPr>
        <w:t>ной об</w:t>
      </w:r>
      <w:r>
        <w:rPr>
          <w:sz w:val="24"/>
          <w:szCs w:val="24"/>
        </w:rPr>
        <w:t>о</w:t>
      </w:r>
      <w:r w:rsidRPr="00E5366D">
        <w:rPr>
          <w:sz w:val="24"/>
          <w:szCs w:val="24"/>
        </w:rPr>
        <w:t>роны</w:t>
      </w:r>
      <w:r>
        <w:rPr>
          <w:sz w:val="24"/>
          <w:szCs w:val="24"/>
        </w:rPr>
        <w:t>.</w:t>
      </w:r>
    </w:p>
    <w:p w:rsidR="00C83A29" w:rsidRPr="00F47C48" w:rsidRDefault="002F16CC" w:rsidP="002F16CC">
      <w:pPr>
        <w:pStyle w:val="a4"/>
        <w:numPr>
          <w:ilvl w:val="0"/>
          <w:numId w:val="29"/>
        </w:numPr>
        <w:spacing w:line="240" w:lineRule="auto"/>
        <w:ind w:left="0" w:firstLine="567"/>
        <w:rPr>
          <w:sz w:val="24"/>
          <w:szCs w:val="24"/>
        </w:rPr>
      </w:pPr>
      <w:r w:rsidRPr="00F47C48">
        <w:rPr>
          <w:sz w:val="24"/>
          <w:szCs w:val="24"/>
        </w:rPr>
        <w:t xml:space="preserve">Веденеева Марина Михайловна, </w:t>
      </w:r>
      <w:r w:rsidR="00DA2B7D">
        <w:rPr>
          <w:sz w:val="24"/>
          <w:szCs w:val="24"/>
        </w:rPr>
        <w:t>директор</w:t>
      </w:r>
      <w:r w:rsidRPr="00F47C48">
        <w:rPr>
          <w:sz w:val="24"/>
          <w:szCs w:val="24"/>
        </w:rPr>
        <w:t xml:space="preserve"> МБУК «Централизованная библиотечная система» Мариинско-Посадского муниципального округа</w:t>
      </w:r>
      <w:r w:rsidR="00C83A29" w:rsidRPr="00F47C48">
        <w:rPr>
          <w:sz w:val="24"/>
          <w:szCs w:val="24"/>
        </w:rPr>
        <w:t>;</w:t>
      </w:r>
    </w:p>
    <w:p w:rsidR="00D9448C" w:rsidRPr="00F47C48" w:rsidRDefault="002F16CC" w:rsidP="002F16CC">
      <w:pPr>
        <w:pStyle w:val="a4"/>
        <w:numPr>
          <w:ilvl w:val="0"/>
          <w:numId w:val="29"/>
        </w:numPr>
        <w:spacing w:line="240" w:lineRule="auto"/>
        <w:ind w:left="0" w:firstLine="567"/>
        <w:rPr>
          <w:color w:val="000000"/>
          <w:sz w:val="24"/>
          <w:szCs w:val="24"/>
          <w:shd w:val="clear" w:color="auto" w:fill="FFFFFF"/>
        </w:rPr>
      </w:pPr>
      <w:r w:rsidRPr="00F47C48">
        <w:rPr>
          <w:sz w:val="24"/>
          <w:szCs w:val="24"/>
        </w:rPr>
        <w:t xml:space="preserve">Егоров Этнер Николаевич, </w:t>
      </w:r>
      <w:r w:rsidRPr="00F47C48">
        <w:rPr>
          <w:color w:val="000000"/>
          <w:sz w:val="24"/>
          <w:szCs w:val="24"/>
          <w:shd w:val="clear" w:color="auto" w:fill="FFFFFF"/>
        </w:rPr>
        <w:t>руководитель Агентства территориального развития Чувашии и Центра компетенций по развитию городской среды Министерства строительства, архитектуры и жилищно-коммунального хозяйства Чувашской Республики;</w:t>
      </w:r>
    </w:p>
    <w:p w:rsidR="002F16CC" w:rsidRPr="00CD6425" w:rsidRDefault="00F47C48" w:rsidP="002F16CC">
      <w:pPr>
        <w:pStyle w:val="a4"/>
        <w:numPr>
          <w:ilvl w:val="0"/>
          <w:numId w:val="29"/>
        </w:numPr>
        <w:spacing w:line="240" w:lineRule="auto"/>
        <w:ind w:left="0" w:firstLine="567"/>
        <w:rPr>
          <w:b/>
          <w:sz w:val="24"/>
          <w:szCs w:val="24"/>
        </w:rPr>
      </w:pPr>
      <w:r w:rsidRPr="00F47C48">
        <w:rPr>
          <w:sz w:val="24"/>
          <w:szCs w:val="24"/>
        </w:rPr>
        <w:t>Степанов Валерий Николаевич</w:t>
      </w:r>
      <w:r w:rsidRPr="00CD6425"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AC0A28" w:rsidRPr="00272D9B">
        <w:rPr>
          <w:sz w:val="24"/>
          <w:szCs w:val="24"/>
        </w:rPr>
        <w:t xml:space="preserve">помощник начальника отделения </w:t>
      </w:r>
      <w:r w:rsidRPr="00272D9B">
        <w:rPr>
          <w:sz w:val="24"/>
          <w:szCs w:val="24"/>
        </w:rPr>
        <w:t>военн</w:t>
      </w:r>
      <w:r w:rsidR="00AC0A28">
        <w:rPr>
          <w:sz w:val="24"/>
          <w:szCs w:val="24"/>
        </w:rPr>
        <w:t>ого</w:t>
      </w:r>
      <w:r w:rsidRPr="00272D9B">
        <w:rPr>
          <w:sz w:val="24"/>
          <w:szCs w:val="24"/>
        </w:rPr>
        <w:t xml:space="preserve"> комиссариат</w:t>
      </w:r>
      <w:r w:rsidR="00AC0A28">
        <w:rPr>
          <w:sz w:val="24"/>
          <w:szCs w:val="24"/>
        </w:rPr>
        <w:t>а</w:t>
      </w:r>
      <w:r w:rsidRPr="00272D9B">
        <w:rPr>
          <w:sz w:val="24"/>
          <w:szCs w:val="24"/>
        </w:rPr>
        <w:t xml:space="preserve"> Чувашской Республики</w:t>
      </w:r>
      <w:r w:rsidR="002F16CC">
        <w:rPr>
          <w:sz w:val="24"/>
          <w:szCs w:val="24"/>
        </w:rPr>
        <w:t>.</w:t>
      </w:r>
    </w:p>
    <w:p w:rsidR="00CD6425" w:rsidRPr="00E5366D" w:rsidRDefault="00F170FD" w:rsidP="002F16CC">
      <w:pPr>
        <w:pStyle w:val="a4"/>
        <w:numPr>
          <w:ilvl w:val="0"/>
          <w:numId w:val="29"/>
        </w:numPr>
        <w:spacing w:line="240" w:lineRule="auto"/>
        <w:ind w:left="0" w:firstLine="567"/>
        <w:rPr>
          <w:b/>
          <w:sz w:val="24"/>
          <w:szCs w:val="24"/>
        </w:rPr>
      </w:pPr>
      <w:r>
        <w:rPr>
          <w:sz w:val="24"/>
          <w:szCs w:val="24"/>
        </w:rPr>
        <w:t>Краснова Надежда Юрьевна</w:t>
      </w:r>
      <w:r w:rsidR="00CD6425">
        <w:rPr>
          <w:sz w:val="24"/>
          <w:szCs w:val="24"/>
        </w:rPr>
        <w:t xml:space="preserve">, </w:t>
      </w:r>
      <w:r>
        <w:rPr>
          <w:sz w:val="24"/>
          <w:szCs w:val="24"/>
        </w:rPr>
        <w:t>культорганизатор Сотниковского СДК МАУК «ЦКС» Мариинско-Посадского муниципального ок</w:t>
      </w:r>
      <w:r w:rsidR="00A5488B">
        <w:rPr>
          <w:sz w:val="24"/>
          <w:szCs w:val="24"/>
        </w:rPr>
        <w:t>ру</w:t>
      </w:r>
      <w:r>
        <w:rPr>
          <w:sz w:val="24"/>
          <w:szCs w:val="24"/>
        </w:rPr>
        <w:t>га</w:t>
      </w:r>
      <w:r w:rsidR="007F32DB">
        <w:rPr>
          <w:sz w:val="24"/>
          <w:szCs w:val="24"/>
        </w:rPr>
        <w:t>.</w:t>
      </w:r>
    </w:p>
    <w:sectPr w:rsidR="00CD6425" w:rsidRPr="00E5366D" w:rsidSect="002B7B5D"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2D26"/>
    <w:multiLevelType w:val="hybridMultilevel"/>
    <w:tmpl w:val="747650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D3CEC"/>
    <w:multiLevelType w:val="hybridMultilevel"/>
    <w:tmpl w:val="D9B82A7E"/>
    <w:lvl w:ilvl="0" w:tplc="92F66BA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45"/>
        </w:tabs>
        <w:ind w:left="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65"/>
        </w:tabs>
        <w:ind w:left="1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85"/>
        </w:tabs>
        <w:ind w:left="2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05"/>
        </w:tabs>
        <w:ind w:left="3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25"/>
        </w:tabs>
        <w:ind w:left="3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45"/>
        </w:tabs>
        <w:ind w:left="4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65"/>
        </w:tabs>
        <w:ind w:left="5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85"/>
        </w:tabs>
        <w:ind w:left="5985" w:hanging="360"/>
      </w:pPr>
      <w:rPr>
        <w:rFonts w:ascii="Wingdings" w:hAnsi="Wingdings" w:hint="default"/>
      </w:rPr>
    </w:lvl>
  </w:abstractNum>
  <w:abstractNum w:abstractNumId="2">
    <w:nsid w:val="13862C13"/>
    <w:multiLevelType w:val="hybridMultilevel"/>
    <w:tmpl w:val="044E95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C72F2"/>
    <w:multiLevelType w:val="hybridMultilevel"/>
    <w:tmpl w:val="B58A19B8"/>
    <w:lvl w:ilvl="0" w:tplc="EFD8D0A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AC2A6D"/>
    <w:multiLevelType w:val="hybridMultilevel"/>
    <w:tmpl w:val="C9787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6A4E09"/>
    <w:multiLevelType w:val="hybridMultilevel"/>
    <w:tmpl w:val="99106BD4"/>
    <w:lvl w:ilvl="0" w:tplc="10723DE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8F1F2F"/>
    <w:multiLevelType w:val="multilevel"/>
    <w:tmpl w:val="10D6582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236C28B3"/>
    <w:multiLevelType w:val="hybridMultilevel"/>
    <w:tmpl w:val="A17A6720"/>
    <w:lvl w:ilvl="0" w:tplc="F636383C">
      <w:start w:val="1"/>
      <w:numFmt w:val="decimal"/>
      <w:lvlText w:val="%1)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4AA4DB0"/>
    <w:multiLevelType w:val="hybridMultilevel"/>
    <w:tmpl w:val="531002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75773F"/>
    <w:multiLevelType w:val="multilevel"/>
    <w:tmpl w:val="DB12C8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>
    <w:nsid w:val="292D5C40"/>
    <w:multiLevelType w:val="hybridMultilevel"/>
    <w:tmpl w:val="7542E0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2E47FA"/>
    <w:multiLevelType w:val="hybridMultilevel"/>
    <w:tmpl w:val="0E12329C"/>
    <w:lvl w:ilvl="0" w:tplc="441673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BF5FA3"/>
    <w:multiLevelType w:val="hybridMultilevel"/>
    <w:tmpl w:val="85AC8456"/>
    <w:lvl w:ilvl="0" w:tplc="041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3">
    <w:nsid w:val="342F23A7"/>
    <w:multiLevelType w:val="hybridMultilevel"/>
    <w:tmpl w:val="865E4A6C"/>
    <w:lvl w:ilvl="0" w:tplc="0CC2B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963C57"/>
    <w:multiLevelType w:val="multilevel"/>
    <w:tmpl w:val="B7B87D7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49"/>
        </w:tabs>
        <w:ind w:left="184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8"/>
        </w:tabs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07"/>
        </w:tabs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96"/>
        </w:tabs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225"/>
        </w:tabs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14"/>
        </w:tabs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443"/>
        </w:tabs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32"/>
        </w:tabs>
        <w:ind w:left="13232" w:hanging="1800"/>
      </w:pPr>
      <w:rPr>
        <w:rFonts w:hint="default"/>
      </w:rPr>
    </w:lvl>
  </w:abstractNum>
  <w:abstractNum w:abstractNumId="15">
    <w:nsid w:val="3BDB10B5"/>
    <w:multiLevelType w:val="hybridMultilevel"/>
    <w:tmpl w:val="564AA922"/>
    <w:lvl w:ilvl="0" w:tplc="EDDA56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3670577"/>
    <w:multiLevelType w:val="hybridMultilevel"/>
    <w:tmpl w:val="B5749F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6224E07"/>
    <w:multiLevelType w:val="multilevel"/>
    <w:tmpl w:val="C100A2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4E234BFB"/>
    <w:multiLevelType w:val="hybridMultilevel"/>
    <w:tmpl w:val="4EEC33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945B27"/>
    <w:multiLevelType w:val="hybridMultilevel"/>
    <w:tmpl w:val="2E16645C"/>
    <w:lvl w:ilvl="0" w:tplc="76E8222A">
      <w:start w:val="1"/>
      <w:numFmt w:val="decimal"/>
      <w:lvlText w:val="%1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FF5D85"/>
    <w:multiLevelType w:val="hybridMultilevel"/>
    <w:tmpl w:val="E45C4664"/>
    <w:lvl w:ilvl="0" w:tplc="BECE70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D2D57A7"/>
    <w:multiLevelType w:val="hybridMultilevel"/>
    <w:tmpl w:val="F6C48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C458A1"/>
    <w:multiLevelType w:val="hybridMultilevel"/>
    <w:tmpl w:val="F01CE806"/>
    <w:lvl w:ilvl="0" w:tplc="5288A2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7BC6926"/>
    <w:multiLevelType w:val="hybridMultilevel"/>
    <w:tmpl w:val="68B43E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9F22FAE"/>
    <w:multiLevelType w:val="multilevel"/>
    <w:tmpl w:val="9BC661AC"/>
    <w:lvl w:ilvl="0">
      <w:start w:val="1"/>
      <w:numFmt w:val="decimal"/>
      <w:lvlText w:val="%1."/>
      <w:lvlJc w:val="left"/>
      <w:pPr>
        <w:ind w:left="1429" w:hanging="72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6DE4105F"/>
    <w:multiLevelType w:val="multilevel"/>
    <w:tmpl w:val="20C6A6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6">
    <w:nsid w:val="7A130531"/>
    <w:multiLevelType w:val="hybridMultilevel"/>
    <w:tmpl w:val="B6D242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CB2110B"/>
    <w:multiLevelType w:val="hybridMultilevel"/>
    <w:tmpl w:val="93D4CE8A"/>
    <w:lvl w:ilvl="0" w:tplc="493027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DDE0C70"/>
    <w:multiLevelType w:val="hybridMultilevel"/>
    <w:tmpl w:val="B628B4A6"/>
    <w:lvl w:ilvl="0" w:tplc="1DC6BF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1"/>
  </w:num>
  <w:num w:numId="2">
    <w:abstractNumId w:val="19"/>
  </w:num>
  <w:num w:numId="3">
    <w:abstractNumId w:val="17"/>
  </w:num>
  <w:num w:numId="4">
    <w:abstractNumId w:val="6"/>
  </w:num>
  <w:num w:numId="5">
    <w:abstractNumId w:val="12"/>
  </w:num>
  <w:num w:numId="6">
    <w:abstractNumId w:val="8"/>
  </w:num>
  <w:num w:numId="7">
    <w:abstractNumId w:val="23"/>
  </w:num>
  <w:num w:numId="8">
    <w:abstractNumId w:val="26"/>
  </w:num>
  <w:num w:numId="9">
    <w:abstractNumId w:val="18"/>
  </w:num>
  <w:num w:numId="10">
    <w:abstractNumId w:val="0"/>
  </w:num>
  <w:num w:numId="11">
    <w:abstractNumId w:val="10"/>
  </w:num>
  <w:num w:numId="1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4"/>
  </w:num>
  <w:num w:numId="15">
    <w:abstractNumId w:val="13"/>
  </w:num>
  <w:num w:numId="16">
    <w:abstractNumId w:val="11"/>
  </w:num>
  <w:num w:numId="17">
    <w:abstractNumId w:val="5"/>
  </w:num>
  <w:num w:numId="18">
    <w:abstractNumId w:val="22"/>
  </w:num>
  <w:num w:numId="19">
    <w:abstractNumId w:val="4"/>
  </w:num>
  <w:num w:numId="20">
    <w:abstractNumId w:val="24"/>
  </w:num>
  <w:num w:numId="21">
    <w:abstractNumId w:val="25"/>
  </w:num>
  <w:num w:numId="22">
    <w:abstractNumId w:val="9"/>
  </w:num>
  <w:num w:numId="23">
    <w:abstractNumId w:val="15"/>
  </w:num>
  <w:num w:numId="24">
    <w:abstractNumId w:val="28"/>
  </w:num>
  <w:num w:numId="25">
    <w:abstractNumId w:val="2"/>
  </w:num>
  <w:num w:numId="26">
    <w:abstractNumId w:val="27"/>
  </w:num>
  <w:num w:numId="27">
    <w:abstractNumId w:val="20"/>
  </w:num>
  <w:num w:numId="28">
    <w:abstractNumId w:val="7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8746EA"/>
    <w:rsid w:val="000122E9"/>
    <w:rsid w:val="00054B8F"/>
    <w:rsid w:val="00091EF9"/>
    <w:rsid w:val="000B45EA"/>
    <w:rsid w:val="000B62D7"/>
    <w:rsid w:val="000E18CD"/>
    <w:rsid w:val="00113337"/>
    <w:rsid w:val="0013173B"/>
    <w:rsid w:val="00140702"/>
    <w:rsid w:val="00166E18"/>
    <w:rsid w:val="001953BA"/>
    <w:rsid w:val="001C17AA"/>
    <w:rsid w:val="0020267D"/>
    <w:rsid w:val="002211EB"/>
    <w:rsid w:val="0022401B"/>
    <w:rsid w:val="00230E0C"/>
    <w:rsid w:val="002A37E6"/>
    <w:rsid w:val="002A424F"/>
    <w:rsid w:val="002B7B5D"/>
    <w:rsid w:val="002C2D29"/>
    <w:rsid w:val="002E7DFE"/>
    <w:rsid w:val="002F16CC"/>
    <w:rsid w:val="003173DB"/>
    <w:rsid w:val="0036300E"/>
    <w:rsid w:val="00373EF8"/>
    <w:rsid w:val="00392D52"/>
    <w:rsid w:val="004056E9"/>
    <w:rsid w:val="004654D6"/>
    <w:rsid w:val="004946A2"/>
    <w:rsid w:val="004B4A31"/>
    <w:rsid w:val="004D228D"/>
    <w:rsid w:val="00554A10"/>
    <w:rsid w:val="00556AB6"/>
    <w:rsid w:val="005738AC"/>
    <w:rsid w:val="005B1045"/>
    <w:rsid w:val="00603311"/>
    <w:rsid w:val="0060477A"/>
    <w:rsid w:val="0061609D"/>
    <w:rsid w:val="006417C6"/>
    <w:rsid w:val="00673430"/>
    <w:rsid w:val="006761EA"/>
    <w:rsid w:val="00693E4C"/>
    <w:rsid w:val="006B021F"/>
    <w:rsid w:val="006F2F23"/>
    <w:rsid w:val="007150E9"/>
    <w:rsid w:val="007200B6"/>
    <w:rsid w:val="007249CB"/>
    <w:rsid w:val="00731467"/>
    <w:rsid w:val="0075774E"/>
    <w:rsid w:val="00761345"/>
    <w:rsid w:val="00783E57"/>
    <w:rsid w:val="007A4AA7"/>
    <w:rsid w:val="007B78F6"/>
    <w:rsid w:val="007C2AFE"/>
    <w:rsid w:val="007D5173"/>
    <w:rsid w:val="007F32DB"/>
    <w:rsid w:val="00863142"/>
    <w:rsid w:val="00865D31"/>
    <w:rsid w:val="008746EA"/>
    <w:rsid w:val="00886054"/>
    <w:rsid w:val="0088731C"/>
    <w:rsid w:val="008A314F"/>
    <w:rsid w:val="00927C12"/>
    <w:rsid w:val="0095689D"/>
    <w:rsid w:val="00962440"/>
    <w:rsid w:val="00971450"/>
    <w:rsid w:val="00991867"/>
    <w:rsid w:val="00A13549"/>
    <w:rsid w:val="00A37290"/>
    <w:rsid w:val="00A5488B"/>
    <w:rsid w:val="00A56AF9"/>
    <w:rsid w:val="00A604E4"/>
    <w:rsid w:val="00A926DC"/>
    <w:rsid w:val="00AA438F"/>
    <w:rsid w:val="00AC0A28"/>
    <w:rsid w:val="00AE0465"/>
    <w:rsid w:val="00B041B7"/>
    <w:rsid w:val="00B10706"/>
    <w:rsid w:val="00B54C9B"/>
    <w:rsid w:val="00B64A61"/>
    <w:rsid w:val="00BB1FBD"/>
    <w:rsid w:val="00BC25F3"/>
    <w:rsid w:val="00BF2512"/>
    <w:rsid w:val="00C0010F"/>
    <w:rsid w:val="00C034B6"/>
    <w:rsid w:val="00C20E6F"/>
    <w:rsid w:val="00C73B32"/>
    <w:rsid w:val="00C83A29"/>
    <w:rsid w:val="00C867BC"/>
    <w:rsid w:val="00C8749D"/>
    <w:rsid w:val="00CA2CC6"/>
    <w:rsid w:val="00CA5883"/>
    <w:rsid w:val="00CB358F"/>
    <w:rsid w:val="00CD6425"/>
    <w:rsid w:val="00CE026A"/>
    <w:rsid w:val="00D07A3F"/>
    <w:rsid w:val="00D611AA"/>
    <w:rsid w:val="00D61920"/>
    <w:rsid w:val="00D65294"/>
    <w:rsid w:val="00D9448C"/>
    <w:rsid w:val="00D9747C"/>
    <w:rsid w:val="00DA2B7D"/>
    <w:rsid w:val="00DB2F17"/>
    <w:rsid w:val="00DD4DA0"/>
    <w:rsid w:val="00E5366D"/>
    <w:rsid w:val="00E83D9D"/>
    <w:rsid w:val="00E97DE8"/>
    <w:rsid w:val="00EB3D8A"/>
    <w:rsid w:val="00EF63AA"/>
    <w:rsid w:val="00F0134E"/>
    <w:rsid w:val="00F170FD"/>
    <w:rsid w:val="00F203AA"/>
    <w:rsid w:val="00F272D5"/>
    <w:rsid w:val="00F37C6E"/>
    <w:rsid w:val="00F47C48"/>
    <w:rsid w:val="00F56BEE"/>
    <w:rsid w:val="00F66BAA"/>
    <w:rsid w:val="00F83AD3"/>
    <w:rsid w:val="00F92288"/>
    <w:rsid w:val="00FB6F82"/>
    <w:rsid w:val="00FD3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EA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746EA"/>
    <w:pPr>
      <w:widowControl w:val="0"/>
      <w:autoSpaceDE w:val="0"/>
      <w:autoSpaceDN w:val="0"/>
      <w:adjustRightInd w:val="0"/>
      <w:spacing w:before="108" w:after="108" w:line="240" w:lineRule="auto"/>
      <w:ind w:firstLine="0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</w:rPr>
  </w:style>
  <w:style w:type="paragraph" w:styleId="2">
    <w:name w:val="heading 2"/>
    <w:basedOn w:val="1"/>
    <w:next w:val="a"/>
    <w:link w:val="20"/>
    <w:qFormat/>
    <w:rsid w:val="008746EA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rsid w:val="008746EA"/>
    <w:pPr>
      <w:outlineLvl w:val="2"/>
    </w:pPr>
  </w:style>
  <w:style w:type="paragraph" w:styleId="4">
    <w:name w:val="heading 4"/>
    <w:basedOn w:val="3"/>
    <w:next w:val="a"/>
    <w:link w:val="40"/>
    <w:qFormat/>
    <w:rsid w:val="008746E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46E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46EA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46EA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746EA"/>
    <w:rPr>
      <w:rFonts w:ascii="Arial" w:eastAsia="Times New Roman" w:hAnsi="Arial" w:cs="Times New Roman"/>
      <w:sz w:val="24"/>
      <w:szCs w:val="24"/>
      <w:lang w:eastAsia="ru-RU"/>
    </w:rPr>
  </w:style>
  <w:style w:type="table" w:styleId="a3">
    <w:name w:val="Table Grid"/>
    <w:basedOn w:val="a1"/>
    <w:rsid w:val="008746E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746EA"/>
    <w:pPr>
      <w:ind w:left="720"/>
      <w:contextualSpacing/>
    </w:pPr>
  </w:style>
  <w:style w:type="paragraph" w:customStyle="1" w:styleId="ConsPlusCell">
    <w:name w:val="ConsPlusCell"/>
    <w:rsid w:val="008746EA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Calibri"/>
      <w:lang w:eastAsia="ru-RU"/>
    </w:rPr>
  </w:style>
  <w:style w:type="paragraph" w:styleId="a5">
    <w:name w:val="Normal (Web)"/>
    <w:basedOn w:val="a"/>
    <w:uiPriority w:val="99"/>
    <w:rsid w:val="008746EA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a6">
    <w:name w:val="header"/>
    <w:basedOn w:val="a"/>
    <w:link w:val="a7"/>
    <w:unhideWhenUsed/>
    <w:rsid w:val="008746E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46EA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746EA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46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46EA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8746E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nhideWhenUsed/>
    <w:rsid w:val="008746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46EA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c">
    <w:name w:val="Цветовое выделение"/>
    <w:rsid w:val="008746EA"/>
    <w:rPr>
      <w:b/>
      <w:color w:val="000080"/>
    </w:rPr>
  </w:style>
  <w:style w:type="character" w:customStyle="1" w:styleId="ad">
    <w:name w:val="Гипертекстовая ссылка"/>
    <w:basedOn w:val="ac"/>
    <w:uiPriority w:val="99"/>
    <w:rsid w:val="008746EA"/>
    <w:rPr>
      <w:rFonts w:cs="Times New Roman"/>
      <w:color w:val="008000"/>
    </w:rPr>
  </w:style>
  <w:style w:type="paragraph" w:customStyle="1" w:styleId="ae">
    <w:name w:val="Комментарий"/>
    <w:basedOn w:val="a"/>
    <w:next w:val="a"/>
    <w:rsid w:val="008746EA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Arial" w:eastAsia="Times New Roman" w:hAnsi="Arial"/>
      <w:i/>
      <w:iCs/>
      <w:color w:val="800080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4"/>
      <w:szCs w:val="24"/>
    </w:rPr>
  </w:style>
  <w:style w:type="paragraph" w:customStyle="1" w:styleId="af0">
    <w:name w:val="Прижатый влево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/>
      <w:sz w:val="24"/>
      <w:szCs w:val="24"/>
    </w:rPr>
  </w:style>
  <w:style w:type="character" w:customStyle="1" w:styleId="af1">
    <w:name w:val="Активная гипертекстовая ссылка"/>
    <w:basedOn w:val="ad"/>
    <w:rsid w:val="008746EA"/>
    <w:rPr>
      <w:u w:val="single"/>
    </w:rPr>
  </w:style>
  <w:style w:type="paragraph" w:customStyle="1" w:styleId="af2">
    <w:name w:val="Внимание: Криминал!!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/>
      <w:sz w:val="24"/>
      <w:szCs w:val="24"/>
    </w:rPr>
  </w:style>
  <w:style w:type="paragraph" w:customStyle="1" w:styleId="af3">
    <w:name w:val="Внимание: недобросовестность!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/>
      <w:sz w:val="24"/>
      <w:szCs w:val="24"/>
    </w:rPr>
  </w:style>
  <w:style w:type="paragraph" w:customStyle="1" w:styleId="af4">
    <w:name w:val="Основное меню (преемственное)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Verdana" w:eastAsia="Times New Roman" w:hAnsi="Verdana" w:cs="Verdana"/>
      <w:sz w:val="24"/>
      <w:szCs w:val="24"/>
    </w:rPr>
  </w:style>
  <w:style w:type="paragraph" w:customStyle="1" w:styleId="af5">
    <w:name w:val="Заголовок"/>
    <w:basedOn w:val="af4"/>
    <w:next w:val="a"/>
    <w:rsid w:val="008746EA"/>
    <w:rPr>
      <w:rFonts w:ascii="Arial" w:hAnsi="Arial" w:cs="Times New Roman"/>
      <w:b/>
      <w:bCs/>
      <w:color w:val="C0C0C0"/>
    </w:rPr>
  </w:style>
  <w:style w:type="character" w:customStyle="1" w:styleId="af6">
    <w:name w:val="Заголовок своего сообщения"/>
    <w:basedOn w:val="ac"/>
    <w:rsid w:val="008746EA"/>
    <w:rPr>
      <w:rFonts w:cs="Times New Roman"/>
    </w:rPr>
  </w:style>
  <w:style w:type="paragraph" w:customStyle="1" w:styleId="af7">
    <w:name w:val="Заголовок статьи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left="1612" w:hanging="892"/>
    </w:pPr>
    <w:rPr>
      <w:rFonts w:ascii="Arial" w:eastAsia="Times New Roman" w:hAnsi="Arial"/>
      <w:sz w:val="24"/>
      <w:szCs w:val="24"/>
    </w:rPr>
  </w:style>
  <w:style w:type="character" w:customStyle="1" w:styleId="af8">
    <w:name w:val="Заголовок чужого сообщения"/>
    <w:basedOn w:val="ac"/>
    <w:rsid w:val="008746EA"/>
    <w:rPr>
      <w:rFonts w:cs="Times New Roman"/>
      <w:color w:val="FF0000"/>
    </w:rPr>
  </w:style>
  <w:style w:type="paragraph" w:customStyle="1" w:styleId="af9">
    <w:name w:val="Интерактивный заголовок"/>
    <w:basedOn w:val="af5"/>
    <w:next w:val="a"/>
    <w:rsid w:val="008746EA"/>
    <w:rPr>
      <w:b w:val="0"/>
      <w:bCs w:val="0"/>
      <w:color w:val="auto"/>
      <w:u w:val="single"/>
    </w:rPr>
  </w:style>
  <w:style w:type="paragraph" w:customStyle="1" w:styleId="afa">
    <w:name w:val="Интерфейс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color w:val="ECE9D8"/>
      <w:sz w:val="22"/>
      <w:szCs w:val="22"/>
    </w:rPr>
  </w:style>
  <w:style w:type="paragraph" w:customStyle="1" w:styleId="afb">
    <w:name w:val="Информация об изменениях документа"/>
    <w:basedOn w:val="ae"/>
    <w:next w:val="a"/>
    <w:rsid w:val="008746EA"/>
    <w:pPr>
      <w:spacing w:before="0"/>
      <w:ind w:left="0"/>
    </w:pPr>
  </w:style>
  <w:style w:type="paragraph" w:customStyle="1" w:styleId="afc">
    <w:name w:val="Текст (лев. подпись)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/>
      <w:sz w:val="24"/>
      <w:szCs w:val="24"/>
    </w:rPr>
  </w:style>
  <w:style w:type="paragraph" w:customStyle="1" w:styleId="afd">
    <w:name w:val="Колонтитул (левый)"/>
    <w:basedOn w:val="afc"/>
    <w:next w:val="a"/>
    <w:rsid w:val="008746EA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  <w:jc w:val="right"/>
    </w:pPr>
    <w:rPr>
      <w:rFonts w:ascii="Arial" w:eastAsia="Times New Roman" w:hAnsi="Arial"/>
      <w:sz w:val="24"/>
      <w:szCs w:val="24"/>
    </w:rPr>
  </w:style>
  <w:style w:type="paragraph" w:customStyle="1" w:styleId="aff">
    <w:name w:val="Колонтитул (правый)"/>
    <w:basedOn w:val="afe"/>
    <w:next w:val="a"/>
    <w:rsid w:val="008746EA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e"/>
    <w:next w:val="a"/>
    <w:rsid w:val="008746EA"/>
    <w:pPr>
      <w:spacing w:before="0"/>
      <w:ind w:left="0"/>
      <w:jc w:val="left"/>
    </w:pPr>
    <w:rPr>
      <w:i w:val="0"/>
      <w:iCs w:val="0"/>
      <w:color w:val="000080"/>
    </w:rPr>
  </w:style>
  <w:style w:type="paragraph" w:customStyle="1" w:styleId="aff1">
    <w:name w:val="Куда обратиться?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/>
      <w:sz w:val="24"/>
      <w:szCs w:val="24"/>
    </w:rPr>
  </w:style>
  <w:style w:type="paragraph" w:customStyle="1" w:styleId="aff2">
    <w:name w:val="Моноширинный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4"/>
      <w:szCs w:val="24"/>
    </w:rPr>
  </w:style>
  <w:style w:type="character" w:customStyle="1" w:styleId="aff3">
    <w:name w:val="Найденные слова"/>
    <w:basedOn w:val="ac"/>
    <w:rsid w:val="008746EA"/>
    <w:rPr>
      <w:rFonts w:cs="Times New Roman"/>
    </w:rPr>
  </w:style>
  <w:style w:type="character" w:customStyle="1" w:styleId="aff4">
    <w:name w:val="Не вступил в силу"/>
    <w:basedOn w:val="ac"/>
    <w:rsid w:val="008746EA"/>
    <w:rPr>
      <w:rFonts w:cs="Times New Roman"/>
      <w:color w:val="008080"/>
    </w:rPr>
  </w:style>
  <w:style w:type="paragraph" w:customStyle="1" w:styleId="aff5">
    <w:name w:val="Необходимые документы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left="118" w:firstLine="0"/>
    </w:pPr>
    <w:rPr>
      <w:rFonts w:ascii="Arial" w:eastAsia="Times New Roman" w:hAnsi="Arial"/>
      <w:sz w:val="24"/>
      <w:szCs w:val="24"/>
    </w:rPr>
  </w:style>
  <w:style w:type="paragraph" w:customStyle="1" w:styleId="aff6">
    <w:name w:val="Нормальный (таблица)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/>
      <w:sz w:val="24"/>
      <w:szCs w:val="24"/>
    </w:rPr>
  </w:style>
  <w:style w:type="paragraph" w:customStyle="1" w:styleId="aff7">
    <w:name w:val="Объект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="Times New Roman"/>
      <w:sz w:val="24"/>
      <w:szCs w:val="24"/>
    </w:rPr>
  </w:style>
  <w:style w:type="paragraph" w:customStyle="1" w:styleId="aff8">
    <w:name w:val="Оглавление"/>
    <w:basedOn w:val="af"/>
    <w:next w:val="a"/>
    <w:rsid w:val="008746EA"/>
    <w:pPr>
      <w:ind w:left="140"/>
    </w:pPr>
    <w:rPr>
      <w:rFonts w:ascii="Arial" w:hAnsi="Arial" w:cs="Times New Roman"/>
    </w:rPr>
  </w:style>
  <w:style w:type="character" w:customStyle="1" w:styleId="aff9">
    <w:name w:val="Опечатки"/>
    <w:rsid w:val="008746EA"/>
    <w:rPr>
      <w:color w:val="FF0000"/>
    </w:rPr>
  </w:style>
  <w:style w:type="paragraph" w:customStyle="1" w:styleId="affa">
    <w:name w:val="Переменная часть"/>
    <w:basedOn w:val="af4"/>
    <w:next w:val="a"/>
    <w:rsid w:val="008746EA"/>
    <w:rPr>
      <w:rFonts w:ascii="Arial" w:hAnsi="Arial" w:cs="Times New Roman"/>
      <w:sz w:val="20"/>
      <w:szCs w:val="20"/>
    </w:rPr>
  </w:style>
  <w:style w:type="paragraph" w:customStyle="1" w:styleId="affb">
    <w:name w:val="Постоянная часть"/>
    <w:basedOn w:val="af4"/>
    <w:next w:val="a"/>
    <w:rsid w:val="008746EA"/>
    <w:rPr>
      <w:rFonts w:ascii="Arial" w:hAnsi="Arial" w:cs="Times New Roman"/>
      <w:sz w:val="22"/>
      <w:szCs w:val="22"/>
    </w:rPr>
  </w:style>
  <w:style w:type="paragraph" w:customStyle="1" w:styleId="affc">
    <w:name w:val="Пример.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left="118" w:firstLine="602"/>
    </w:pPr>
    <w:rPr>
      <w:rFonts w:ascii="Arial" w:eastAsia="Times New Roman" w:hAnsi="Arial"/>
      <w:sz w:val="24"/>
      <w:szCs w:val="24"/>
    </w:rPr>
  </w:style>
  <w:style w:type="paragraph" w:customStyle="1" w:styleId="affd">
    <w:name w:val="Примечание."/>
    <w:basedOn w:val="ae"/>
    <w:next w:val="a"/>
    <w:rsid w:val="008746EA"/>
    <w:pPr>
      <w:spacing w:before="0"/>
      <w:ind w:left="0"/>
    </w:pPr>
    <w:rPr>
      <w:i w:val="0"/>
      <w:iCs w:val="0"/>
      <w:color w:val="auto"/>
    </w:rPr>
  </w:style>
  <w:style w:type="character" w:customStyle="1" w:styleId="affe">
    <w:name w:val="Продолжение ссылки"/>
    <w:basedOn w:val="ad"/>
    <w:rsid w:val="008746EA"/>
  </w:style>
  <w:style w:type="paragraph" w:customStyle="1" w:styleId="afff">
    <w:name w:val="Словарная статья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right="118" w:firstLine="0"/>
    </w:pPr>
    <w:rPr>
      <w:rFonts w:ascii="Arial" w:eastAsia="Times New Roman" w:hAnsi="Arial"/>
      <w:sz w:val="24"/>
      <w:szCs w:val="24"/>
    </w:rPr>
  </w:style>
  <w:style w:type="character" w:customStyle="1" w:styleId="afff0">
    <w:name w:val="Сравнение редакций"/>
    <w:basedOn w:val="ac"/>
    <w:rsid w:val="008746EA"/>
    <w:rPr>
      <w:rFonts w:cs="Times New Roman"/>
    </w:rPr>
  </w:style>
  <w:style w:type="character" w:customStyle="1" w:styleId="afff1">
    <w:name w:val="Сравнение редакций. Добавленный фрагмент"/>
    <w:rsid w:val="008746EA"/>
    <w:rPr>
      <w:color w:val="0000FF"/>
    </w:rPr>
  </w:style>
  <w:style w:type="character" w:customStyle="1" w:styleId="afff2">
    <w:name w:val="Сравнение редакций. Удаленный фрагмент"/>
    <w:rsid w:val="008746EA"/>
    <w:rPr>
      <w:strike/>
      <w:color w:val="808000"/>
    </w:rPr>
  </w:style>
  <w:style w:type="paragraph" w:customStyle="1" w:styleId="afff3">
    <w:name w:val="Текст (справка)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Arial" w:eastAsia="Times New Roman" w:hAnsi="Arial"/>
      <w:sz w:val="24"/>
      <w:szCs w:val="24"/>
    </w:rPr>
  </w:style>
  <w:style w:type="paragraph" w:customStyle="1" w:styleId="afff4">
    <w:name w:val="Текст в таблице"/>
    <w:basedOn w:val="aff6"/>
    <w:next w:val="a"/>
    <w:rsid w:val="008746EA"/>
    <w:pPr>
      <w:ind w:firstLine="500"/>
    </w:pPr>
  </w:style>
  <w:style w:type="paragraph" w:customStyle="1" w:styleId="afff5">
    <w:name w:val="Технический комментарий"/>
    <w:basedOn w:val="a"/>
    <w:next w:val="a"/>
    <w:rsid w:val="008746E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/>
      <w:sz w:val="24"/>
      <w:szCs w:val="24"/>
    </w:rPr>
  </w:style>
  <w:style w:type="character" w:customStyle="1" w:styleId="afff6">
    <w:name w:val="Утратил силу"/>
    <w:basedOn w:val="ac"/>
    <w:rsid w:val="008746EA"/>
    <w:rPr>
      <w:rFonts w:cs="Times New Roman"/>
      <w:strike/>
      <w:color w:val="808000"/>
    </w:rPr>
  </w:style>
  <w:style w:type="paragraph" w:customStyle="1" w:styleId="afff7">
    <w:name w:val="Центрированный (таблица)"/>
    <w:basedOn w:val="aff6"/>
    <w:next w:val="a"/>
    <w:rsid w:val="008746EA"/>
    <w:pPr>
      <w:jc w:val="center"/>
    </w:pPr>
  </w:style>
  <w:style w:type="character" w:styleId="afff8">
    <w:name w:val="page number"/>
    <w:basedOn w:val="a0"/>
    <w:rsid w:val="008746EA"/>
    <w:rPr>
      <w:rFonts w:cs="Times New Roman"/>
    </w:rPr>
  </w:style>
  <w:style w:type="paragraph" w:styleId="afff9">
    <w:name w:val="Body Text"/>
    <w:basedOn w:val="a"/>
    <w:link w:val="afffa"/>
    <w:rsid w:val="008746EA"/>
    <w:pPr>
      <w:spacing w:line="240" w:lineRule="auto"/>
      <w:ind w:firstLine="0"/>
    </w:pPr>
    <w:rPr>
      <w:rFonts w:eastAsia="Times New Roman"/>
      <w:sz w:val="26"/>
      <w:szCs w:val="20"/>
    </w:rPr>
  </w:style>
  <w:style w:type="character" w:customStyle="1" w:styleId="afffa">
    <w:name w:val="Основной текст Знак"/>
    <w:basedOn w:val="a0"/>
    <w:link w:val="afff9"/>
    <w:rsid w:val="008746E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ffb">
    <w:name w:val="Hyperlink"/>
    <w:basedOn w:val="a0"/>
    <w:rsid w:val="008746EA"/>
    <w:rPr>
      <w:rFonts w:cs="Times New Roman"/>
      <w:color w:val="0000FF"/>
      <w:u w:val="single"/>
    </w:rPr>
  </w:style>
  <w:style w:type="paragraph" w:styleId="afffc">
    <w:name w:val="Body Text Indent"/>
    <w:basedOn w:val="a"/>
    <w:link w:val="afffd"/>
    <w:rsid w:val="008746EA"/>
    <w:pPr>
      <w:widowControl w:val="0"/>
      <w:autoSpaceDE w:val="0"/>
      <w:autoSpaceDN w:val="0"/>
      <w:adjustRightInd w:val="0"/>
      <w:spacing w:after="120" w:line="240" w:lineRule="auto"/>
      <w:ind w:left="283" w:firstLine="0"/>
      <w:jc w:val="left"/>
    </w:pPr>
    <w:rPr>
      <w:rFonts w:ascii="Arial" w:eastAsia="Times New Roman" w:hAnsi="Arial"/>
      <w:sz w:val="24"/>
      <w:szCs w:val="24"/>
    </w:rPr>
  </w:style>
  <w:style w:type="character" w:customStyle="1" w:styleId="afffd">
    <w:name w:val="Основной текст с отступом Знак"/>
    <w:basedOn w:val="a0"/>
    <w:link w:val="afffc"/>
    <w:rsid w:val="008746EA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8746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746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6E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9">
    <w:name w:val="Style9"/>
    <w:basedOn w:val="a"/>
    <w:rsid w:val="008746EA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="Times New Roman"/>
      <w:sz w:val="24"/>
      <w:szCs w:val="24"/>
    </w:rPr>
  </w:style>
  <w:style w:type="character" w:customStyle="1" w:styleId="FontStyle17">
    <w:name w:val="Font Style17"/>
    <w:basedOn w:val="a0"/>
    <w:rsid w:val="008746EA"/>
    <w:rPr>
      <w:rFonts w:ascii="Times New Roman" w:hAnsi="Times New Roman" w:cs="Times New Roman"/>
      <w:b/>
      <w:bCs/>
      <w:sz w:val="24"/>
      <w:szCs w:val="24"/>
    </w:rPr>
  </w:style>
  <w:style w:type="paragraph" w:styleId="21">
    <w:name w:val="Body Text Indent 2"/>
    <w:basedOn w:val="a"/>
    <w:link w:val="22"/>
    <w:rsid w:val="008746EA"/>
    <w:pPr>
      <w:widowControl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rFonts w:ascii="Arial" w:eastAsia="Times New Roman" w:hAnsi="Arial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746EA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e">
    <w:name w:val="Знак Знак Знак Знак"/>
    <w:basedOn w:val="a"/>
    <w:rsid w:val="008746EA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std">
    <w:name w:val="std"/>
    <w:basedOn w:val="a"/>
    <w:rsid w:val="008746EA"/>
    <w:pPr>
      <w:spacing w:line="240" w:lineRule="auto"/>
      <w:ind w:firstLine="0"/>
      <w:jc w:val="left"/>
    </w:pPr>
    <w:rPr>
      <w:rFonts w:eastAsia="Times New Roman"/>
      <w:sz w:val="24"/>
      <w:szCs w:val="24"/>
    </w:rPr>
  </w:style>
  <w:style w:type="paragraph" w:styleId="31">
    <w:name w:val="Body Text Indent 3"/>
    <w:basedOn w:val="a"/>
    <w:link w:val="32"/>
    <w:rsid w:val="008746EA"/>
    <w:pPr>
      <w:autoSpaceDE w:val="0"/>
      <w:autoSpaceDN w:val="0"/>
      <w:adjustRightInd w:val="0"/>
      <w:spacing w:line="245" w:lineRule="auto"/>
    </w:pPr>
    <w:rPr>
      <w:rFonts w:eastAsia="Times New Roman"/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rsid w:val="008746E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">
    <w:name w:val="Plain Text"/>
    <w:basedOn w:val="a"/>
    <w:link w:val="affff0"/>
    <w:unhideWhenUsed/>
    <w:rsid w:val="008746EA"/>
    <w:pPr>
      <w:spacing w:line="240" w:lineRule="auto"/>
      <w:ind w:firstLine="0"/>
      <w:jc w:val="left"/>
    </w:pPr>
    <w:rPr>
      <w:rFonts w:ascii="Consolas" w:hAnsi="Consolas"/>
      <w:sz w:val="21"/>
      <w:szCs w:val="21"/>
      <w:lang w:eastAsia="en-US"/>
    </w:rPr>
  </w:style>
  <w:style w:type="character" w:customStyle="1" w:styleId="affff0">
    <w:name w:val="Текст Знак"/>
    <w:basedOn w:val="a0"/>
    <w:link w:val="affff"/>
    <w:rsid w:val="008746EA"/>
    <w:rPr>
      <w:rFonts w:ascii="Consolas" w:eastAsia="Calibri" w:hAnsi="Consolas" w:cs="Times New Roman"/>
      <w:sz w:val="21"/>
      <w:szCs w:val="21"/>
    </w:rPr>
  </w:style>
  <w:style w:type="character" w:styleId="affff1">
    <w:name w:val="Strong"/>
    <w:basedOn w:val="a0"/>
    <w:uiPriority w:val="22"/>
    <w:qFormat/>
    <w:rsid w:val="00B54C9B"/>
    <w:rPr>
      <w:b/>
      <w:bCs/>
    </w:rPr>
  </w:style>
  <w:style w:type="paragraph" w:customStyle="1" w:styleId="consplustitle0">
    <w:name w:val="consplustitle"/>
    <w:basedOn w:val="a"/>
    <w:rsid w:val="00B54C9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</w:rPr>
  </w:style>
  <w:style w:type="paragraph" w:customStyle="1" w:styleId="11">
    <w:name w:val="Абзац списка1"/>
    <w:basedOn w:val="a"/>
    <w:rsid w:val="00F83AD3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0867-262C-4131-B167-1FEBE89D4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Кондратьева</cp:lastModifiedBy>
  <cp:revision>47</cp:revision>
  <cp:lastPrinted>2026-03-02T13:28:00Z</cp:lastPrinted>
  <dcterms:created xsi:type="dcterms:W3CDTF">2023-02-06T06:48:00Z</dcterms:created>
  <dcterms:modified xsi:type="dcterms:W3CDTF">2026-03-09T06:11:00Z</dcterms:modified>
</cp:coreProperties>
</file>