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80" w:type="dxa"/>
        <w:tblLook w:val="04A0" w:firstRow="1" w:lastRow="0" w:firstColumn="1" w:lastColumn="0" w:noHBand="0" w:noVBand="1"/>
      </w:tblPr>
      <w:tblGrid>
        <w:gridCol w:w="4405"/>
        <w:gridCol w:w="1437"/>
        <w:gridCol w:w="4438"/>
      </w:tblGrid>
      <w:tr w:rsidR="00266E6D" w:rsidTr="00266E6D">
        <w:trPr>
          <w:cantSplit/>
          <w:trHeight w:val="557"/>
        </w:trPr>
        <w:tc>
          <w:tcPr>
            <w:tcW w:w="4405" w:type="dxa"/>
          </w:tcPr>
          <w:p w:rsidR="00266E6D" w:rsidRDefault="00266E6D" w:rsidP="00266E6D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266E6D" w:rsidRDefault="00266E6D" w:rsidP="00266E6D">
            <w:pPr>
              <w:jc w:val="center"/>
            </w:pPr>
          </w:p>
        </w:tc>
        <w:tc>
          <w:tcPr>
            <w:tcW w:w="1437" w:type="dxa"/>
            <w:vMerge w:val="restart"/>
            <w:hideMark/>
          </w:tcPr>
          <w:p w:rsidR="00266E6D" w:rsidRDefault="00266E6D" w:rsidP="00266E6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813662" wp14:editId="63104DA7">
                  <wp:extent cx="693420" cy="838200"/>
                  <wp:effectExtent l="19050" t="0" r="0" b="0"/>
                  <wp:docPr id="9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8" w:type="dxa"/>
          </w:tcPr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266E6D" w:rsidRDefault="00266E6D" w:rsidP="00266E6D">
            <w:pPr>
              <w:jc w:val="center"/>
            </w:pPr>
          </w:p>
        </w:tc>
      </w:tr>
      <w:tr w:rsidR="00266E6D" w:rsidTr="00266E6D">
        <w:trPr>
          <w:cantSplit/>
          <w:trHeight w:val="1833"/>
        </w:trPr>
        <w:tc>
          <w:tcPr>
            <w:tcW w:w="4405" w:type="dxa"/>
          </w:tcPr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4F1389" w:rsidP="00266E6D">
            <w:pPr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2025</w:t>
            </w:r>
            <w:r w:rsidR="00266E6D">
              <w:rPr>
                <w:b/>
                <w:noProof/>
              </w:rPr>
              <w:t xml:space="preserve">ç. </w:t>
            </w:r>
            <w:r w:rsidR="004A59C9">
              <w:rPr>
                <w:b/>
                <w:noProof/>
              </w:rPr>
              <w:t>ав</w:t>
            </w:r>
            <w:r w:rsidR="004A59C9" w:rsidRPr="004A59C9">
              <w:rPr>
                <w:b/>
                <w:noProof/>
              </w:rPr>
              <w:t>ӑ</w:t>
            </w:r>
            <w:r w:rsidR="004A59C9">
              <w:rPr>
                <w:b/>
                <w:noProof/>
              </w:rPr>
              <w:t>н</w:t>
            </w:r>
            <w:r w:rsidR="00266E6D">
              <w:rPr>
                <w:b/>
                <w:noProof/>
              </w:rPr>
              <w:t xml:space="preserve"> уйӑхĕн </w:t>
            </w:r>
            <w:r w:rsidR="004A59C9">
              <w:rPr>
                <w:b/>
                <w:noProof/>
              </w:rPr>
              <w:t>15-мӗшӗ 1267</w:t>
            </w:r>
            <w:r w:rsidR="00266E6D">
              <w:rPr>
                <w:b/>
                <w:noProof/>
              </w:rPr>
              <w:t xml:space="preserve">№ </w:t>
            </w: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  <w:p w:rsidR="00266E6D" w:rsidRDefault="00266E6D" w:rsidP="00266E6D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6E6D" w:rsidRDefault="00266E6D" w:rsidP="00266E6D"/>
        </w:tc>
        <w:tc>
          <w:tcPr>
            <w:tcW w:w="4438" w:type="dxa"/>
          </w:tcPr>
          <w:p w:rsidR="00266E6D" w:rsidRDefault="00266E6D" w:rsidP="00266E6D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iCs/>
              </w:rPr>
            </w:pP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4A59C9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15 сентября</w:t>
            </w:r>
            <w:r w:rsidR="004F1389">
              <w:rPr>
                <w:b/>
                <w:bCs/>
                <w:noProof/>
              </w:rPr>
              <w:t xml:space="preserve"> 2025</w:t>
            </w:r>
            <w:r w:rsidR="00266E6D">
              <w:rPr>
                <w:b/>
                <w:bCs/>
                <w:noProof/>
              </w:rPr>
              <w:t xml:space="preserve">г. № </w:t>
            </w:r>
            <w:r>
              <w:rPr>
                <w:b/>
                <w:bCs/>
                <w:noProof/>
              </w:rPr>
              <w:t>1267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:rsidR="00266E6D" w:rsidRDefault="00266E6D" w:rsidP="00266E6D">
            <w:pPr>
              <w:jc w:val="center"/>
              <w:rPr>
                <w:noProof/>
              </w:rPr>
            </w:pPr>
          </w:p>
        </w:tc>
      </w:tr>
    </w:tbl>
    <w:p w:rsidR="00DB5783" w:rsidRDefault="00DB5783">
      <w:pPr>
        <w:rPr>
          <w:b/>
          <w:szCs w:val="24"/>
        </w:rPr>
      </w:pPr>
    </w:p>
    <w:p w:rsidR="00162E76" w:rsidRPr="00BB176C" w:rsidRDefault="00BB176C" w:rsidP="00C806D7">
      <w:pPr>
        <w:tabs>
          <w:tab w:val="left" w:pos="765"/>
          <w:tab w:val="center" w:pos="4677"/>
        </w:tabs>
        <w:ind w:firstLine="709"/>
        <w:jc w:val="both"/>
        <w:rPr>
          <w:b/>
          <w:szCs w:val="24"/>
        </w:rPr>
      </w:pPr>
      <w:r w:rsidRPr="00BB176C">
        <w:rPr>
          <w:b/>
          <w:bCs/>
        </w:rPr>
        <w:t>О внесении изменений в постановление администрации Цивильского муниципального округа Чувашской Республики</w:t>
      </w:r>
      <w:r w:rsidR="009741B6">
        <w:rPr>
          <w:b/>
          <w:bCs/>
        </w:rPr>
        <w:t xml:space="preserve"> от 05.06.2023 №746 </w:t>
      </w:r>
      <w:r w:rsidRPr="00BB176C">
        <w:rPr>
          <w:b/>
          <w:bCs/>
        </w:rPr>
        <w:t>«</w:t>
      </w:r>
      <w:r w:rsidR="00162E76" w:rsidRPr="00BB176C">
        <w:rPr>
          <w:b/>
          <w:szCs w:val="24"/>
        </w:rPr>
        <w:t xml:space="preserve">О порядке формирования </w:t>
      </w:r>
      <w:r w:rsidR="00162E76" w:rsidRPr="00BB176C">
        <w:rPr>
          <w:b/>
          <w:bCs/>
          <w:szCs w:val="24"/>
        </w:rPr>
        <w:t>муниципальных</w:t>
      </w:r>
      <w:r w:rsidRPr="00BB176C">
        <w:rPr>
          <w:b/>
          <w:szCs w:val="24"/>
        </w:rPr>
        <w:t xml:space="preserve"> </w:t>
      </w:r>
      <w:r w:rsidR="00162E76" w:rsidRPr="00BB176C">
        <w:rPr>
          <w:b/>
          <w:szCs w:val="24"/>
        </w:rPr>
        <w:t xml:space="preserve">социальных заказов на оказание </w:t>
      </w:r>
      <w:r w:rsidR="00162E76" w:rsidRPr="00BB176C">
        <w:rPr>
          <w:b/>
          <w:bCs/>
          <w:szCs w:val="24"/>
        </w:rPr>
        <w:t>муниципальных</w:t>
      </w:r>
      <w:r w:rsidRPr="00BB176C">
        <w:rPr>
          <w:b/>
          <w:szCs w:val="24"/>
        </w:rPr>
        <w:t xml:space="preserve"> </w:t>
      </w:r>
      <w:r w:rsidR="00162E76" w:rsidRPr="00BB176C">
        <w:rPr>
          <w:b/>
          <w:szCs w:val="24"/>
        </w:rPr>
        <w:t>услуг в социальной сфере, отнесенных к полномочиям</w:t>
      </w:r>
      <w:r w:rsidRPr="00BB176C">
        <w:rPr>
          <w:b/>
          <w:szCs w:val="24"/>
        </w:rPr>
        <w:t xml:space="preserve"> </w:t>
      </w:r>
      <w:r w:rsidR="00162E76" w:rsidRPr="00BB176C">
        <w:rPr>
          <w:b/>
          <w:szCs w:val="24"/>
        </w:rPr>
        <w:t xml:space="preserve">органов местного самоуправления </w:t>
      </w:r>
      <w:r w:rsidR="007B1E7A" w:rsidRPr="00BB176C">
        <w:rPr>
          <w:b/>
          <w:szCs w:val="24"/>
        </w:rPr>
        <w:t>Цивильского муниципального</w:t>
      </w:r>
      <w:r w:rsidRPr="00BB176C">
        <w:rPr>
          <w:b/>
          <w:szCs w:val="24"/>
        </w:rPr>
        <w:t xml:space="preserve"> </w:t>
      </w:r>
      <w:r w:rsidR="007B1E7A" w:rsidRPr="00BB176C">
        <w:rPr>
          <w:b/>
          <w:szCs w:val="24"/>
        </w:rPr>
        <w:t>округа Чувашской Республики</w:t>
      </w:r>
      <w:r w:rsidR="00162E76" w:rsidRPr="00BB176C">
        <w:rPr>
          <w:b/>
          <w:szCs w:val="24"/>
        </w:rPr>
        <w:t>, о форме и сроках формирования отчета об их исполнении</w:t>
      </w:r>
      <w:r w:rsidRPr="00BB176C">
        <w:rPr>
          <w:b/>
          <w:szCs w:val="24"/>
        </w:rPr>
        <w:t>».</w:t>
      </w:r>
    </w:p>
    <w:p w:rsidR="00DB5783" w:rsidRDefault="00DB5783" w:rsidP="00162E76">
      <w:pPr>
        <w:rPr>
          <w:szCs w:val="24"/>
        </w:rPr>
      </w:pPr>
    </w:p>
    <w:p w:rsidR="00B349C4" w:rsidRPr="00B349C4" w:rsidRDefault="00B349C4" w:rsidP="00B349C4">
      <w:pPr>
        <w:suppressAutoHyphens w:val="0"/>
        <w:overflowPunct/>
        <w:ind w:firstLine="567"/>
        <w:jc w:val="both"/>
        <w:textAlignment w:val="auto"/>
        <w:rPr>
          <w:kern w:val="0"/>
          <w:szCs w:val="28"/>
        </w:rPr>
      </w:pPr>
      <w:bookmarkStart w:id="0" w:name="_Hlk125643972"/>
      <w:r w:rsidRPr="00B349C4">
        <w:rPr>
          <w:kern w:val="0"/>
          <w:szCs w:val="28"/>
        </w:rPr>
        <w:t xml:space="preserve">В </w:t>
      </w:r>
      <w:bookmarkEnd w:id="0"/>
      <w:r w:rsidRPr="00B349C4">
        <w:rPr>
          <w:kern w:val="0"/>
          <w:szCs w:val="28"/>
        </w:rPr>
        <w:t xml:space="preserve">целях приведения в соответствие с Федеральным законом от 26.12.2024 </w:t>
      </w:r>
      <w:r w:rsidRPr="00B349C4">
        <w:rPr>
          <w:kern w:val="0"/>
          <w:szCs w:val="28"/>
        </w:rPr>
        <w:br/>
        <w:t xml:space="preserve">№ 476-ФЗ «О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Федерации» администрация </w:t>
      </w:r>
      <w:r>
        <w:rPr>
          <w:kern w:val="0"/>
          <w:szCs w:val="28"/>
        </w:rPr>
        <w:t>Цивильского муниципального округа Чувашской Республики</w:t>
      </w:r>
    </w:p>
    <w:p w:rsidR="00DB5783" w:rsidRPr="007B1E7A" w:rsidRDefault="00DB5783">
      <w:pPr>
        <w:rPr>
          <w:szCs w:val="24"/>
        </w:rPr>
      </w:pPr>
    </w:p>
    <w:p w:rsidR="00DB5783" w:rsidRPr="007B1E7A" w:rsidRDefault="007E648A">
      <w:pPr>
        <w:rPr>
          <w:szCs w:val="24"/>
        </w:rPr>
      </w:pPr>
      <w:r w:rsidRPr="007B1E7A">
        <w:rPr>
          <w:szCs w:val="24"/>
        </w:rPr>
        <w:t xml:space="preserve">         ПОСТАНОВЛЯЕТ:</w:t>
      </w:r>
    </w:p>
    <w:p w:rsidR="00DB5783" w:rsidRPr="007B1E7A" w:rsidRDefault="00DB5783">
      <w:pPr>
        <w:rPr>
          <w:szCs w:val="24"/>
        </w:rPr>
      </w:pPr>
    </w:p>
    <w:p w:rsidR="00097C1A" w:rsidRDefault="00B349C4" w:rsidP="00B4054C">
      <w:pPr>
        <w:ind w:firstLine="709"/>
        <w:jc w:val="both"/>
        <w:rPr>
          <w:szCs w:val="24"/>
          <w:lang w:eastAsia="en-US"/>
        </w:rPr>
      </w:pPr>
      <w:r>
        <w:rPr>
          <w:szCs w:val="24"/>
        </w:rPr>
        <w:t xml:space="preserve">1. </w:t>
      </w:r>
      <w:r w:rsidRPr="00B349C4">
        <w:rPr>
          <w:szCs w:val="24"/>
          <w:lang w:eastAsia="en-US"/>
        </w:rPr>
        <w:t xml:space="preserve">Внести в постановление Администрации </w:t>
      </w:r>
      <w:r>
        <w:rPr>
          <w:szCs w:val="24"/>
          <w:lang w:eastAsia="en-US"/>
        </w:rPr>
        <w:t xml:space="preserve">Цивильского муниципального округа Чувашской Республики от 05.06.2023 №746 </w:t>
      </w:r>
      <w:r w:rsidR="009741B6">
        <w:rPr>
          <w:szCs w:val="24"/>
          <w:lang w:eastAsia="en-US"/>
        </w:rPr>
        <w:t>«О п</w:t>
      </w:r>
      <w:r w:rsidRPr="00B349C4">
        <w:rPr>
          <w:szCs w:val="24"/>
          <w:lang w:eastAsia="en-US"/>
        </w:rPr>
        <w:t xml:space="preserve">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="00097C1A">
        <w:rPr>
          <w:szCs w:val="24"/>
          <w:lang w:eastAsia="en-US"/>
        </w:rPr>
        <w:t>Цивильского муниципального округа Чувашской Республики</w:t>
      </w:r>
      <w:r w:rsidRPr="00B349C4">
        <w:rPr>
          <w:szCs w:val="24"/>
          <w:lang w:eastAsia="en-US"/>
        </w:rPr>
        <w:t>, о форме и сроках формирования отчета об их исполнении» следующие изменения:</w:t>
      </w:r>
    </w:p>
    <w:p w:rsidR="00097C1A" w:rsidRPr="00097C1A" w:rsidRDefault="00097C1A" w:rsidP="00097C1A">
      <w:pPr>
        <w:ind w:firstLine="709"/>
        <w:jc w:val="both"/>
        <w:rPr>
          <w:szCs w:val="24"/>
          <w:lang w:eastAsia="en-US"/>
        </w:rPr>
      </w:pPr>
      <w:r w:rsidRPr="00097C1A">
        <w:rPr>
          <w:szCs w:val="24"/>
          <w:lang w:eastAsia="en-US"/>
        </w:rPr>
        <w:t>1) пункт 1 изложить в следующей редакции:</w:t>
      </w:r>
    </w:p>
    <w:p w:rsidR="00097C1A" w:rsidRPr="00097C1A" w:rsidRDefault="00097C1A" w:rsidP="00097C1A">
      <w:pPr>
        <w:ind w:firstLine="709"/>
        <w:jc w:val="both"/>
        <w:rPr>
          <w:szCs w:val="24"/>
          <w:lang w:eastAsia="en-US"/>
        </w:rPr>
      </w:pPr>
      <w:r w:rsidRPr="00097C1A">
        <w:rPr>
          <w:szCs w:val="24"/>
          <w:lang w:eastAsia="en-US"/>
        </w:rPr>
        <w:t>«1. Утвердить:</w:t>
      </w:r>
    </w:p>
    <w:p w:rsidR="00097C1A" w:rsidRDefault="00097C1A" w:rsidP="00097C1A">
      <w:pPr>
        <w:ind w:firstLine="709"/>
        <w:jc w:val="both"/>
        <w:rPr>
          <w:szCs w:val="24"/>
          <w:lang w:eastAsia="en-US"/>
        </w:rPr>
      </w:pPr>
      <w:r w:rsidRPr="00097C1A">
        <w:rPr>
          <w:szCs w:val="24"/>
          <w:lang w:eastAsia="en-US"/>
        </w:rPr>
        <w:t>1) 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</w:t>
      </w:r>
      <w:r>
        <w:rPr>
          <w:szCs w:val="24"/>
          <w:lang w:eastAsia="en-US"/>
        </w:rPr>
        <w:t>естного самоуправления Цивильского муниципального округа Чувашской Республики</w:t>
      </w:r>
      <w:r w:rsidRPr="00097C1A">
        <w:rPr>
          <w:szCs w:val="24"/>
          <w:lang w:eastAsia="en-US"/>
        </w:rPr>
        <w:t xml:space="preserve"> (приложение № 1);</w:t>
      </w:r>
    </w:p>
    <w:p w:rsidR="00097C1A" w:rsidRDefault="00097C1A" w:rsidP="00097C1A">
      <w:pPr>
        <w:ind w:firstLine="709"/>
        <w:jc w:val="both"/>
        <w:rPr>
          <w:szCs w:val="24"/>
        </w:rPr>
      </w:pPr>
      <w:r w:rsidRPr="00097C1A">
        <w:rPr>
          <w:szCs w:val="24"/>
        </w:rPr>
        <w:t>2) Порядок формирования муниципальных социальных заказов на оказание муниципальных услуг в социальной сфере, отнесенных к полномочиям органов м</w:t>
      </w:r>
      <w:r>
        <w:rPr>
          <w:szCs w:val="24"/>
        </w:rPr>
        <w:t>естного самоуправления Цивильского муниципального округа Чувашской Республики</w:t>
      </w:r>
      <w:r w:rsidRPr="00097C1A">
        <w:rPr>
          <w:szCs w:val="24"/>
        </w:rPr>
        <w:t xml:space="preserve"> (приложение № 2);</w:t>
      </w:r>
    </w:p>
    <w:p w:rsidR="00097C1A" w:rsidRDefault="00097C1A" w:rsidP="00097C1A">
      <w:pPr>
        <w:ind w:firstLine="709"/>
        <w:jc w:val="both"/>
        <w:rPr>
          <w:szCs w:val="24"/>
        </w:rPr>
      </w:pPr>
      <w:r w:rsidRPr="00097C1A">
        <w:rPr>
          <w:szCs w:val="24"/>
        </w:rPr>
        <w:t>3) Форму отчета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</w:t>
      </w:r>
      <w:r>
        <w:rPr>
          <w:szCs w:val="24"/>
        </w:rPr>
        <w:t xml:space="preserve"> Цивильского муниципальн</w:t>
      </w:r>
      <w:r w:rsidR="00135E3A">
        <w:rPr>
          <w:szCs w:val="24"/>
        </w:rPr>
        <w:t>ого округа Чувашской Республики</w:t>
      </w:r>
      <w:r w:rsidRPr="00097C1A">
        <w:rPr>
          <w:szCs w:val="24"/>
        </w:rPr>
        <w:t xml:space="preserve"> (приложение № 3);</w:t>
      </w:r>
    </w:p>
    <w:p w:rsidR="00135E3A" w:rsidRPr="00135E3A" w:rsidRDefault="00135E3A" w:rsidP="00135E3A">
      <w:pPr>
        <w:ind w:firstLine="709"/>
        <w:jc w:val="both"/>
        <w:rPr>
          <w:szCs w:val="24"/>
        </w:rPr>
      </w:pPr>
      <w:r w:rsidRPr="00135E3A">
        <w:rPr>
          <w:szCs w:val="24"/>
        </w:rPr>
        <w:t>4)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 (приложение № 4);</w:t>
      </w:r>
    </w:p>
    <w:p w:rsidR="00135E3A" w:rsidRPr="00135E3A" w:rsidRDefault="00135E3A" w:rsidP="00135E3A">
      <w:pPr>
        <w:ind w:firstLine="709"/>
        <w:jc w:val="both"/>
        <w:rPr>
          <w:szCs w:val="24"/>
        </w:rPr>
      </w:pPr>
      <w:r w:rsidRPr="00135E3A">
        <w:rPr>
          <w:szCs w:val="24"/>
        </w:rPr>
        <w:t>5) План 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</w:t>
      </w:r>
      <w:r w:rsidR="00356219">
        <w:rPr>
          <w:szCs w:val="24"/>
        </w:rPr>
        <w:t>лнителей услуг (приложение № 5)</w:t>
      </w:r>
      <w:r w:rsidRPr="00135E3A">
        <w:rPr>
          <w:szCs w:val="24"/>
        </w:rPr>
        <w:t>»;</w:t>
      </w:r>
    </w:p>
    <w:p w:rsidR="00135E3A" w:rsidRPr="00135E3A" w:rsidRDefault="00135E3A" w:rsidP="00135E3A">
      <w:pPr>
        <w:ind w:firstLine="709"/>
        <w:jc w:val="both"/>
        <w:rPr>
          <w:szCs w:val="24"/>
        </w:rPr>
      </w:pPr>
      <w:r w:rsidRPr="00135E3A">
        <w:rPr>
          <w:szCs w:val="24"/>
        </w:rPr>
        <w:lastRenderedPageBreak/>
        <w:t>2) дополнить приложениями № 1 – 5 следующего содержания (прилагается).</w:t>
      </w:r>
    </w:p>
    <w:p w:rsidR="00097C1A" w:rsidRPr="007B1E7A" w:rsidRDefault="00135E3A" w:rsidP="00135E3A">
      <w:pPr>
        <w:ind w:firstLine="709"/>
        <w:jc w:val="both"/>
        <w:rPr>
          <w:szCs w:val="24"/>
        </w:rPr>
      </w:pPr>
      <w:r w:rsidRPr="00135E3A">
        <w:rPr>
          <w:szCs w:val="24"/>
        </w:rPr>
        <w:t xml:space="preserve">2. </w:t>
      </w:r>
      <w:r w:rsidR="008B0BFC" w:rsidRPr="008B0BFC">
        <w:rPr>
          <w:szCs w:val="24"/>
        </w:rPr>
        <w:t>Настоящее постановление вступает в силу после его официальног</w:t>
      </w:r>
      <w:r w:rsidR="008870A5">
        <w:rPr>
          <w:szCs w:val="24"/>
        </w:rPr>
        <w:t>о опубликования (обнародования).</w:t>
      </w:r>
    </w:p>
    <w:tbl>
      <w:tblPr>
        <w:tblW w:w="4993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8"/>
      </w:tblGrid>
      <w:tr w:rsidR="007E3B7E" w:rsidTr="00D77A51">
        <w:tc>
          <w:tcPr>
            <w:tcW w:w="5000" w:type="pct"/>
            <w:shd w:val="clear" w:color="auto" w:fill="FFFFFF"/>
            <w:vAlign w:val="bottom"/>
            <w:hideMark/>
          </w:tcPr>
          <w:p w:rsidR="007E3B7E" w:rsidRDefault="007E3B7E" w:rsidP="00DE2F3E">
            <w:pPr>
              <w:tabs>
                <w:tab w:val="left" w:pos="851"/>
              </w:tabs>
              <w:ind w:firstLine="709"/>
              <w:jc w:val="both"/>
              <w:rPr>
                <w:color w:val="22272F"/>
                <w:sz w:val="23"/>
                <w:szCs w:val="23"/>
              </w:rPr>
            </w:pPr>
          </w:p>
        </w:tc>
      </w:tr>
    </w:tbl>
    <w:p w:rsidR="00DB5783" w:rsidRPr="00DB10B6" w:rsidRDefault="00DE2F3E" w:rsidP="00DB10B6">
      <w:pPr>
        <w:ind w:firstLine="709"/>
        <w:jc w:val="both"/>
        <w:rPr>
          <w:szCs w:val="24"/>
          <w:shd w:val="clear" w:color="auto" w:fill="FFFFFF"/>
        </w:rPr>
      </w:pPr>
      <w:r>
        <w:rPr>
          <w:szCs w:val="24"/>
        </w:rPr>
        <w:t>3</w:t>
      </w:r>
      <w:r w:rsidR="00DB10B6">
        <w:rPr>
          <w:szCs w:val="24"/>
        </w:rPr>
        <w:t xml:space="preserve">. </w:t>
      </w:r>
      <w:r w:rsidR="007E648A" w:rsidRPr="00054DB3">
        <w:rPr>
          <w:szCs w:val="24"/>
        </w:rPr>
        <w:t xml:space="preserve">Контроль за исполнением настоящего постановления возложить на </w:t>
      </w:r>
      <w:r w:rsidR="00DB10B6">
        <w:rPr>
          <w:szCs w:val="24"/>
          <w:shd w:val="clear" w:color="auto" w:fill="FFFFFF"/>
        </w:rPr>
        <w:t>заместителя</w:t>
      </w:r>
      <w:r w:rsidR="00DB10B6" w:rsidRPr="00333C36">
        <w:rPr>
          <w:szCs w:val="24"/>
          <w:shd w:val="clear" w:color="auto" w:fill="FFFFFF"/>
        </w:rPr>
        <w:t xml:space="preserve"> главы администрации Цивильского </w:t>
      </w:r>
      <w:r w:rsidR="00DB10B6" w:rsidRPr="00DB10B6">
        <w:rPr>
          <w:szCs w:val="24"/>
          <w:shd w:val="clear" w:color="auto" w:fill="FFFFFF"/>
        </w:rPr>
        <w:t>муниципального округа - начальник</w:t>
      </w:r>
      <w:r w:rsidR="00DB10B6">
        <w:rPr>
          <w:szCs w:val="24"/>
          <w:shd w:val="clear" w:color="auto" w:fill="FFFFFF"/>
        </w:rPr>
        <w:t>а</w:t>
      </w:r>
      <w:r w:rsidR="00DB10B6" w:rsidRPr="00DB10B6">
        <w:rPr>
          <w:szCs w:val="24"/>
          <w:shd w:val="clear" w:color="auto" w:fill="FFFFFF"/>
        </w:rPr>
        <w:t xml:space="preserve"> отдела образования и социального развития</w:t>
      </w:r>
      <w:r w:rsidR="00DB10B6" w:rsidRPr="00DB10B6">
        <w:rPr>
          <w:szCs w:val="24"/>
        </w:rPr>
        <w:t xml:space="preserve"> </w:t>
      </w:r>
      <w:r w:rsidR="007E648A" w:rsidRPr="00DB10B6">
        <w:rPr>
          <w:szCs w:val="24"/>
        </w:rPr>
        <w:t xml:space="preserve">администрации Цивильского </w:t>
      </w:r>
      <w:r w:rsidR="00DD0913" w:rsidRPr="00DB10B6">
        <w:rPr>
          <w:szCs w:val="24"/>
        </w:rPr>
        <w:t>муниципального округа</w:t>
      </w:r>
      <w:r w:rsidR="00B4054C">
        <w:rPr>
          <w:szCs w:val="24"/>
        </w:rPr>
        <w:t xml:space="preserve"> Чувашской Республики.</w:t>
      </w:r>
    </w:p>
    <w:p w:rsidR="00DB5783" w:rsidRPr="00DB10B6" w:rsidRDefault="00DB10B6" w:rsidP="00D22912">
      <w:pPr>
        <w:tabs>
          <w:tab w:val="left" w:pos="993"/>
        </w:tabs>
        <w:jc w:val="both"/>
        <w:rPr>
          <w:szCs w:val="24"/>
        </w:rPr>
      </w:pPr>
      <w:r>
        <w:rPr>
          <w:szCs w:val="24"/>
        </w:rPr>
        <w:t xml:space="preserve">    </w:t>
      </w:r>
      <w:r w:rsidR="00D22912">
        <w:rPr>
          <w:szCs w:val="24"/>
        </w:rPr>
        <w:t xml:space="preserve">       </w:t>
      </w:r>
      <w:r w:rsidR="00B4054C">
        <w:rPr>
          <w:szCs w:val="24"/>
        </w:rPr>
        <w:t xml:space="preserve"> </w:t>
      </w:r>
    </w:p>
    <w:p w:rsidR="00DB5783" w:rsidRDefault="00DB5783">
      <w:pPr>
        <w:pStyle w:val="af8"/>
        <w:spacing w:after="0" w:line="240" w:lineRule="auto"/>
        <w:ind w:left="927"/>
        <w:rPr>
          <w:rFonts w:ascii="Times New Roman" w:hAnsi="Times New Roman"/>
          <w:sz w:val="24"/>
          <w:szCs w:val="24"/>
          <w:shd w:val="clear" w:color="auto" w:fill="FFFF00"/>
        </w:rPr>
      </w:pPr>
      <w:bookmarkStart w:id="1" w:name="_GoBack"/>
      <w:bookmarkEnd w:id="1"/>
    </w:p>
    <w:tbl>
      <w:tblPr>
        <w:tblW w:w="94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2"/>
        <w:gridCol w:w="1843"/>
        <w:gridCol w:w="3969"/>
      </w:tblGrid>
      <w:tr w:rsidR="00DB5783">
        <w:tc>
          <w:tcPr>
            <w:tcW w:w="36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  <w:p w:rsidR="00DB5783" w:rsidRDefault="008F0EEA">
            <w:pPr>
              <w:tabs>
                <w:tab w:val="left" w:pos="426"/>
              </w:tabs>
              <w:rPr>
                <w:szCs w:val="24"/>
              </w:rPr>
            </w:pPr>
            <w:r>
              <w:rPr>
                <w:bCs/>
              </w:rPr>
              <w:t>Г</w:t>
            </w:r>
            <w:r w:rsidRPr="00485CFD">
              <w:rPr>
                <w:bCs/>
              </w:rPr>
              <w:t>лав</w:t>
            </w:r>
            <w:r>
              <w:rPr>
                <w:bCs/>
              </w:rPr>
              <w:t xml:space="preserve">а Цивильского </w:t>
            </w:r>
            <w:r w:rsidRPr="00485CFD">
              <w:rPr>
                <w:bCs/>
              </w:rPr>
              <w:t>муниципального округа</w:t>
            </w:r>
            <w:r w:rsidRPr="00485CFD">
              <w:tab/>
            </w:r>
          </w:p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  <w:shd w:val="clear" w:color="auto" w:fill="FFFF00"/>
              </w:rPr>
            </w:pP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FA5E97" w:rsidRDefault="00FA5E97" w:rsidP="00FA5E97">
            <w:pPr>
              <w:tabs>
                <w:tab w:val="left" w:pos="426"/>
              </w:tabs>
              <w:jc w:val="center"/>
              <w:rPr>
                <w:szCs w:val="24"/>
              </w:rPr>
            </w:pPr>
          </w:p>
          <w:p w:rsidR="00DB5783" w:rsidRDefault="00FA5E97" w:rsidP="00FA5E97">
            <w:pPr>
              <w:tabs>
                <w:tab w:val="left" w:pos="426"/>
              </w:tabs>
              <w:ind w:right="-81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 w:rsidR="00333C36">
              <w:rPr>
                <w:szCs w:val="24"/>
              </w:rPr>
              <w:t>А.В. Иванов</w:t>
            </w:r>
          </w:p>
        </w:tc>
      </w:tr>
    </w:tbl>
    <w:p w:rsidR="00DB5783" w:rsidRDefault="00DB5783">
      <w:pPr>
        <w:pStyle w:val="af5"/>
        <w:ind w:left="567"/>
        <w:rPr>
          <w:lang w:eastAsia="ar-SA"/>
        </w:rPr>
      </w:pPr>
    </w:p>
    <w:p w:rsidR="00DB5783" w:rsidRDefault="00DB5783">
      <w:pPr>
        <w:pStyle w:val="1"/>
        <w:jc w:val="both"/>
      </w:pPr>
    </w:p>
    <w:p w:rsidR="00DB5783" w:rsidRDefault="00DB5783">
      <w:pPr>
        <w:ind w:firstLine="708"/>
        <w:jc w:val="both"/>
        <w:rPr>
          <w:szCs w:val="24"/>
        </w:rPr>
      </w:pPr>
    </w:p>
    <w:p w:rsidR="00DB5783" w:rsidRDefault="00DB5783">
      <w:pPr>
        <w:jc w:val="both"/>
      </w:pPr>
      <w:bookmarkStart w:id="2" w:name="sub_50020"/>
    </w:p>
    <w:p w:rsidR="00DB5783" w:rsidRDefault="007E648A">
      <w:pPr>
        <w:spacing w:line="276" w:lineRule="auto"/>
        <w:jc w:val="both"/>
      </w:pPr>
      <w:r>
        <w:rPr>
          <w:szCs w:val="24"/>
          <w:shd w:val="clear" w:color="auto" w:fill="00FF00"/>
        </w:rPr>
        <w:t xml:space="preserve"> </w:t>
      </w:r>
      <w:bookmarkEnd w:id="2"/>
    </w:p>
    <w:p w:rsidR="00DB5783" w:rsidRDefault="00DB5783"/>
    <w:tbl>
      <w:tblPr>
        <w:tblW w:w="336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</w:tblGrid>
      <w:tr w:rsidR="00DB5783" w:rsidTr="00DB5783">
        <w:tc>
          <w:tcPr>
            <w:tcW w:w="3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447C31" w:rsidRDefault="00447C31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EB7E5A" w:rsidRDefault="00EB7E5A">
            <w:pPr>
              <w:pStyle w:val="a7"/>
            </w:pPr>
          </w:p>
          <w:p w:rsidR="00615E02" w:rsidRDefault="00615E02">
            <w:pPr>
              <w:pStyle w:val="a7"/>
            </w:pPr>
          </w:p>
          <w:p w:rsidR="00615E02" w:rsidRDefault="00615E02">
            <w:pPr>
              <w:pStyle w:val="a7"/>
            </w:pPr>
          </w:p>
          <w:p w:rsidR="00615E02" w:rsidRDefault="00615E02">
            <w:pPr>
              <w:pStyle w:val="a7"/>
            </w:pPr>
          </w:p>
        </w:tc>
      </w:tr>
      <w:tr w:rsidR="00B4054C" w:rsidTr="00DB5783">
        <w:tc>
          <w:tcPr>
            <w:tcW w:w="3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054C" w:rsidRDefault="00B4054C">
            <w:pPr>
              <w:pStyle w:val="a7"/>
            </w:pPr>
          </w:p>
          <w:p w:rsidR="00B4054C" w:rsidRDefault="00B4054C">
            <w:pPr>
              <w:pStyle w:val="a7"/>
            </w:pPr>
          </w:p>
          <w:p w:rsidR="00B4054C" w:rsidRDefault="00B4054C">
            <w:pPr>
              <w:pStyle w:val="a7"/>
            </w:pPr>
          </w:p>
          <w:p w:rsidR="00B4054C" w:rsidRDefault="00B4054C">
            <w:pPr>
              <w:pStyle w:val="a7"/>
            </w:pPr>
          </w:p>
        </w:tc>
      </w:tr>
      <w:tr w:rsidR="00DB10B6" w:rsidTr="00DB5783">
        <w:tc>
          <w:tcPr>
            <w:tcW w:w="3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10B6" w:rsidRDefault="00DB10B6">
            <w:pPr>
              <w:pStyle w:val="a7"/>
            </w:pPr>
          </w:p>
          <w:p w:rsidR="00135E3A" w:rsidRDefault="00135E3A">
            <w:pPr>
              <w:pStyle w:val="a7"/>
            </w:pPr>
          </w:p>
          <w:p w:rsidR="00135E3A" w:rsidRDefault="00135E3A">
            <w:pPr>
              <w:pStyle w:val="a7"/>
            </w:pPr>
          </w:p>
          <w:p w:rsidR="00135E3A" w:rsidRDefault="00135E3A">
            <w:pPr>
              <w:pStyle w:val="a7"/>
            </w:pPr>
          </w:p>
          <w:p w:rsidR="00135E3A" w:rsidRDefault="00135E3A">
            <w:pPr>
              <w:pStyle w:val="a7"/>
            </w:pPr>
          </w:p>
        </w:tc>
      </w:tr>
    </w:tbl>
    <w:p w:rsidR="002C41A8" w:rsidRDefault="002C41A8" w:rsidP="002C41A8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lastRenderedPageBreak/>
        <w:t>СОГЛАСОВАНО:</w:t>
      </w:r>
    </w:p>
    <w:p w:rsidR="002C41A8" w:rsidRDefault="002C41A8" w:rsidP="002C41A8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</w:p>
    <w:p w:rsidR="002C41A8" w:rsidRDefault="002C41A8" w:rsidP="002C41A8">
      <w:pPr>
        <w:rPr>
          <w:color w:val="262626"/>
        </w:rPr>
      </w:pPr>
      <w:r w:rsidRPr="00364487">
        <w:rPr>
          <w:color w:val="262626"/>
        </w:rPr>
        <w:t xml:space="preserve">Заместитель главы администрации </w:t>
      </w:r>
      <w:r>
        <w:rPr>
          <w:color w:val="262626"/>
        </w:rPr>
        <w:t>–</w:t>
      </w:r>
      <w:r w:rsidRPr="00364487">
        <w:rPr>
          <w:color w:val="262626"/>
        </w:rPr>
        <w:t xml:space="preserve"> </w:t>
      </w:r>
    </w:p>
    <w:p w:rsidR="002C41A8" w:rsidRDefault="002C41A8" w:rsidP="002C41A8">
      <w:pPr>
        <w:rPr>
          <w:szCs w:val="24"/>
        </w:rPr>
      </w:pPr>
      <w:r w:rsidRPr="00364487">
        <w:rPr>
          <w:color w:val="262626"/>
        </w:rPr>
        <w:t>начальник отдела образования и социального развития</w:t>
      </w:r>
      <w:r>
        <w:rPr>
          <w:szCs w:val="24"/>
        </w:rPr>
        <w:t xml:space="preserve">       </w:t>
      </w:r>
    </w:p>
    <w:p w:rsidR="002C41A8" w:rsidRDefault="002C41A8" w:rsidP="002C41A8">
      <w:pPr>
        <w:rPr>
          <w:szCs w:val="24"/>
        </w:rPr>
      </w:pPr>
      <w:r>
        <w:rPr>
          <w:szCs w:val="24"/>
        </w:rPr>
        <w:t xml:space="preserve">                                             </w:t>
      </w:r>
    </w:p>
    <w:p w:rsidR="002C41A8" w:rsidRDefault="002C41A8" w:rsidP="002C41A8">
      <w:pPr>
        <w:rPr>
          <w:szCs w:val="24"/>
        </w:rPr>
      </w:pPr>
      <w:r>
        <w:rPr>
          <w:szCs w:val="24"/>
        </w:rPr>
        <w:t xml:space="preserve">                                                 О.В. Чепрасова </w:t>
      </w:r>
    </w:p>
    <w:p w:rsidR="002C41A8" w:rsidRDefault="002C41A8" w:rsidP="002C41A8">
      <w:pPr>
        <w:rPr>
          <w:szCs w:val="24"/>
        </w:rPr>
      </w:pPr>
    </w:p>
    <w:p w:rsidR="002C41A8" w:rsidRDefault="002C41A8" w:rsidP="002C41A8">
      <w:pPr>
        <w:rPr>
          <w:szCs w:val="24"/>
        </w:rPr>
      </w:pPr>
      <w:r>
        <w:rPr>
          <w:szCs w:val="24"/>
        </w:rPr>
        <w:t>«   » ___________ 2025 г.</w:t>
      </w:r>
    </w:p>
    <w:p w:rsidR="002C41A8" w:rsidRDefault="002C41A8" w:rsidP="002C41A8">
      <w:pPr>
        <w:rPr>
          <w:szCs w:val="24"/>
        </w:rPr>
      </w:pPr>
    </w:p>
    <w:p w:rsidR="002C41A8" w:rsidRDefault="002C41A8" w:rsidP="002C41A8">
      <w:pPr>
        <w:rPr>
          <w:szCs w:val="24"/>
          <w:shd w:val="clear" w:color="auto" w:fill="FFFFFF"/>
        </w:rPr>
      </w:pP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 xml:space="preserve">Главный специалист – эксперт сектора правового обеспечения    </w:t>
      </w: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 xml:space="preserve">администрации Цивильского муниципального округа                            </w:t>
      </w: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 xml:space="preserve">                                                 </w:t>
      </w: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 xml:space="preserve">                                                  Н.С. Терентьева</w:t>
      </w: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>«   » ___________ 2025 г.</w:t>
      </w: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>Методист МКУ «Информационно-методический центр»</w:t>
      </w: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>Цивильского муниципального округа</w:t>
      </w: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  <w:r w:rsidRPr="007D70CE">
        <w:rPr>
          <w:szCs w:val="24"/>
          <w:shd w:val="clear" w:color="auto" w:fill="FFFFFF"/>
        </w:rPr>
        <w:t xml:space="preserve">                                                  Д.В. Грачева</w:t>
      </w:r>
    </w:p>
    <w:p w:rsidR="002C41A8" w:rsidRPr="007D70CE" w:rsidRDefault="002C41A8" w:rsidP="002C41A8">
      <w:pPr>
        <w:suppressAutoHyphens w:val="0"/>
        <w:rPr>
          <w:szCs w:val="24"/>
          <w:shd w:val="clear" w:color="auto" w:fill="FFFFFF"/>
        </w:rPr>
      </w:pPr>
    </w:p>
    <w:p w:rsidR="002C41A8" w:rsidRDefault="002C41A8" w:rsidP="002C41A8">
      <w:pPr>
        <w:suppressAutoHyphens w:val="0"/>
        <w:rPr>
          <w:bCs/>
        </w:rPr>
      </w:pPr>
      <w:r w:rsidRPr="007D70CE">
        <w:rPr>
          <w:szCs w:val="24"/>
          <w:shd w:val="clear" w:color="auto" w:fill="FFFFFF"/>
        </w:rPr>
        <w:t>«   » ___________ 2025 г.</w:t>
      </w:r>
    </w:p>
    <w:p w:rsidR="00135E3A" w:rsidRPr="00135E3A" w:rsidRDefault="00135E3A" w:rsidP="00135E3A">
      <w:pPr>
        <w:suppressAutoHyphens w:val="0"/>
        <w:rPr>
          <w:color w:val="262626"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832C5E" w:rsidRDefault="00832C5E" w:rsidP="00D22912">
      <w:pPr>
        <w:suppressAutoHyphens w:val="0"/>
        <w:rPr>
          <w:bCs/>
        </w:rPr>
      </w:pPr>
    </w:p>
    <w:p w:rsidR="00AD761D" w:rsidRDefault="00AD761D" w:rsidP="00D22912">
      <w:pPr>
        <w:suppressAutoHyphens w:val="0"/>
        <w:rPr>
          <w:bCs/>
        </w:rPr>
      </w:pPr>
    </w:p>
    <w:p w:rsidR="00AD761D" w:rsidRDefault="00AD761D" w:rsidP="00D22912">
      <w:pPr>
        <w:suppressAutoHyphens w:val="0"/>
        <w:rPr>
          <w:bCs/>
        </w:rPr>
      </w:pPr>
    </w:p>
    <w:p w:rsidR="00AD761D" w:rsidRDefault="00AD761D" w:rsidP="00D22912">
      <w:pPr>
        <w:suppressAutoHyphens w:val="0"/>
        <w:rPr>
          <w:bCs/>
        </w:rPr>
      </w:pPr>
    </w:p>
    <w:p w:rsidR="00AD761D" w:rsidRDefault="00AD761D" w:rsidP="00D22912">
      <w:pPr>
        <w:suppressAutoHyphens w:val="0"/>
        <w:rPr>
          <w:bCs/>
        </w:rPr>
      </w:pPr>
    </w:p>
    <w:p w:rsidR="00AD761D" w:rsidRDefault="00AD761D" w:rsidP="00D22912">
      <w:pPr>
        <w:suppressAutoHyphens w:val="0"/>
        <w:rPr>
          <w:bCs/>
        </w:rPr>
      </w:pPr>
    </w:p>
    <w:p w:rsidR="00AD761D" w:rsidRDefault="00AD761D" w:rsidP="00D22912">
      <w:pPr>
        <w:suppressAutoHyphens w:val="0"/>
        <w:rPr>
          <w:bCs/>
        </w:rPr>
      </w:pPr>
    </w:p>
    <w:p w:rsidR="0067296D" w:rsidRDefault="0067296D" w:rsidP="00D22912">
      <w:pPr>
        <w:suppressAutoHyphens w:val="0"/>
        <w:rPr>
          <w:bCs/>
        </w:rPr>
      </w:pPr>
    </w:p>
    <w:p w:rsidR="0067296D" w:rsidRDefault="0067296D" w:rsidP="00D22912">
      <w:pPr>
        <w:suppressAutoHyphens w:val="0"/>
        <w:rPr>
          <w:bCs/>
        </w:rPr>
      </w:pPr>
    </w:p>
    <w:p w:rsidR="0067296D" w:rsidRDefault="0067296D" w:rsidP="00D22912">
      <w:pPr>
        <w:suppressAutoHyphens w:val="0"/>
        <w:rPr>
          <w:bCs/>
        </w:rPr>
      </w:pPr>
    </w:p>
    <w:p w:rsidR="00AD761D" w:rsidRDefault="00AD761D" w:rsidP="00D22912">
      <w:pPr>
        <w:suppressAutoHyphens w:val="0"/>
        <w:rPr>
          <w:bCs/>
        </w:rPr>
      </w:pPr>
    </w:p>
    <w:p w:rsidR="00AD761D" w:rsidRDefault="00AD761D" w:rsidP="00D22912">
      <w:pPr>
        <w:suppressAutoHyphens w:val="0"/>
        <w:rPr>
          <w:bCs/>
        </w:rPr>
      </w:pPr>
    </w:p>
    <w:p w:rsidR="00AD761D" w:rsidRPr="00AD761D" w:rsidRDefault="00AD761D" w:rsidP="00AD761D">
      <w:pPr>
        <w:suppressAutoHyphens w:val="0"/>
        <w:jc w:val="right"/>
        <w:rPr>
          <w:bCs/>
          <w:sz w:val="22"/>
        </w:rPr>
      </w:pPr>
      <w:r w:rsidRPr="00AD761D">
        <w:rPr>
          <w:bCs/>
          <w:sz w:val="22"/>
        </w:rPr>
        <w:lastRenderedPageBreak/>
        <w:t>ПРИЛОЖЕНИЕ</w:t>
      </w:r>
    </w:p>
    <w:p w:rsidR="00042862" w:rsidRDefault="00AD761D" w:rsidP="00AD761D">
      <w:pPr>
        <w:suppressAutoHyphens w:val="0"/>
        <w:jc w:val="right"/>
        <w:rPr>
          <w:bCs/>
          <w:sz w:val="22"/>
        </w:rPr>
      </w:pPr>
      <w:r w:rsidRPr="00AD761D">
        <w:rPr>
          <w:bCs/>
          <w:sz w:val="22"/>
        </w:rPr>
        <w:t>к постановлению администрации</w:t>
      </w:r>
    </w:p>
    <w:p w:rsidR="00AD761D" w:rsidRPr="00AD761D" w:rsidRDefault="00AD761D" w:rsidP="00AD761D">
      <w:pPr>
        <w:suppressAutoHyphens w:val="0"/>
        <w:jc w:val="right"/>
        <w:rPr>
          <w:bCs/>
          <w:sz w:val="22"/>
        </w:rPr>
      </w:pPr>
      <w:r w:rsidRPr="00AD761D">
        <w:rPr>
          <w:bCs/>
          <w:sz w:val="22"/>
        </w:rPr>
        <w:t xml:space="preserve"> </w:t>
      </w:r>
      <w:r w:rsidR="00042862">
        <w:rPr>
          <w:bCs/>
          <w:sz w:val="22"/>
        </w:rPr>
        <w:t>Цивильского муниципального округа</w:t>
      </w:r>
    </w:p>
    <w:p w:rsidR="00AD761D" w:rsidRPr="00AD761D" w:rsidRDefault="00AD761D" w:rsidP="00AD761D">
      <w:pPr>
        <w:suppressAutoHyphens w:val="0"/>
        <w:jc w:val="right"/>
        <w:rPr>
          <w:bCs/>
          <w:sz w:val="22"/>
        </w:rPr>
      </w:pPr>
      <w:r>
        <w:rPr>
          <w:bCs/>
          <w:sz w:val="22"/>
        </w:rPr>
        <w:t>от ________ 2025</w:t>
      </w:r>
      <w:r w:rsidRPr="00AD761D">
        <w:rPr>
          <w:bCs/>
          <w:sz w:val="22"/>
        </w:rPr>
        <w:t xml:space="preserve"> г. № ______</w:t>
      </w:r>
    </w:p>
    <w:p w:rsidR="00AD761D" w:rsidRPr="00AD761D" w:rsidRDefault="00AD761D" w:rsidP="00AD761D">
      <w:pPr>
        <w:suppressAutoHyphens w:val="0"/>
        <w:jc w:val="right"/>
        <w:rPr>
          <w:bCs/>
          <w:sz w:val="22"/>
        </w:rPr>
      </w:pPr>
    </w:p>
    <w:p w:rsidR="00AD761D" w:rsidRPr="00AD761D" w:rsidRDefault="00AD761D" w:rsidP="00AD761D">
      <w:pPr>
        <w:suppressAutoHyphens w:val="0"/>
        <w:jc w:val="right"/>
        <w:rPr>
          <w:bCs/>
          <w:sz w:val="22"/>
        </w:rPr>
      </w:pPr>
      <w:r w:rsidRPr="00AD761D">
        <w:rPr>
          <w:bCs/>
          <w:sz w:val="22"/>
        </w:rPr>
        <w:t>«ПРИЛОЖЕНИЕ № 1</w:t>
      </w:r>
    </w:p>
    <w:p w:rsidR="00042862" w:rsidRDefault="00AD761D" w:rsidP="00AD761D">
      <w:pPr>
        <w:suppressAutoHyphens w:val="0"/>
        <w:jc w:val="right"/>
        <w:rPr>
          <w:bCs/>
          <w:sz w:val="22"/>
        </w:rPr>
      </w:pPr>
      <w:r w:rsidRPr="00AD761D">
        <w:rPr>
          <w:bCs/>
          <w:sz w:val="22"/>
        </w:rPr>
        <w:t>к постановлению администрации</w:t>
      </w:r>
    </w:p>
    <w:p w:rsidR="00AD761D" w:rsidRPr="00AD761D" w:rsidRDefault="00042862" w:rsidP="00AD761D">
      <w:pPr>
        <w:suppressAutoHyphens w:val="0"/>
        <w:jc w:val="right"/>
        <w:rPr>
          <w:bCs/>
          <w:sz w:val="22"/>
        </w:rPr>
      </w:pPr>
      <w:r>
        <w:rPr>
          <w:bCs/>
          <w:sz w:val="22"/>
        </w:rPr>
        <w:t>Цивильского муниципального округа</w:t>
      </w:r>
    </w:p>
    <w:p w:rsidR="00AD761D" w:rsidRDefault="00AD761D" w:rsidP="00AD761D">
      <w:pPr>
        <w:suppressAutoHyphens w:val="0"/>
        <w:jc w:val="right"/>
        <w:rPr>
          <w:bCs/>
          <w:sz w:val="22"/>
        </w:rPr>
      </w:pPr>
      <w:r>
        <w:rPr>
          <w:bCs/>
          <w:sz w:val="22"/>
        </w:rPr>
        <w:t>от ________ 2025</w:t>
      </w:r>
      <w:r w:rsidRPr="00AD761D">
        <w:rPr>
          <w:bCs/>
          <w:sz w:val="22"/>
        </w:rPr>
        <w:t xml:space="preserve"> г. № ______</w:t>
      </w:r>
    </w:p>
    <w:p w:rsidR="00AD761D" w:rsidRPr="00AD761D" w:rsidRDefault="00AD761D" w:rsidP="00AD761D">
      <w:pPr>
        <w:rPr>
          <w:sz w:val="22"/>
        </w:rPr>
      </w:pPr>
    </w:p>
    <w:p w:rsidR="00AD761D" w:rsidRPr="00AD761D" w:rsidRDefault="00AD761D" w:rsidP="00AD761D">
      <w:pPr>
        <w:rPr>
          <w:sz w:val="22"/>
        </w:rPr>
      </w:pPr>
    </w:p>
    <w:p w:rsidR="00AD761D" w:rsidRPr="00AD761D" w:rsidRDefault="00AD761D" w:rsidP="00AD761D">
      <w:pPr>
        <w:rPr>
          <w:sz w:val="22"/>
        </w:rPr>
      </w:pPr>
    </w:p>
    <w:p w:rsidR="00AD761D" w:rsidRDefault="00AD761D" w:rsidP="00AD761D">
      <w:pPr>
        <w:rPr>
          <w:sz w:val="22"/>
        </w:rPr>
      </w:pPr>
    </w:p>
    <w:p w:rsidR="00AD761D" w:rsidRPr="00AD761D" w:rsidRDefault="00AD761D" w:rsidP="00AD761D">
      <w:pPr>
        <w:jc w:val="center"/>
        <w:rPr>
          <w:b/>
          <w:sz w:val="22"/>
        </w:rPr>
      </w:pPr>
      <w:r w:rsidRPr="00AD761D">
        <w:rPr>
          <w:b/>
          <w:sz w:val="22"/>
        </w:rPr>
        <w:t>ПЕРЕЧЕНЬ</w:t>
      </w:r>
    </w:p>
    <w:p w:rsidR="00AD761D" w:rsidRDefault="00AD761D" w:rsidP="00AD761D">
      <w:pPr>
        <w:jc w:val="center"/>
        <w:rPr>
          <w:b/>
          <w:sz w:val="22"/>
        </w:rPr>
      </w:pPr>
      <w:r w:rsidRPr="00AD761D">
        <w:rPr>
          <w:b/>
          <w:sz w:val="22"/>
        </w:rPr>
        <w:t xml:space="preserve">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>
        <w:rPr>
          <w:b/>
          <w:sz w:val="22"/>
        </w:rPr>
        <w:t>Цивильского муниципального округа Чувашской Республики</w:t>
      </w:r>
    </w:p>
    <w:p w:rsidR="00AD761D" w:rsidRPr="00AD761D" w:rsidRDefault="00AD761D" w:rsidP="00AD761D">
      <w:pPr>
        <w:rPr>
          <w:sz w:val="22"/>
        </w:rPr>
      </w:pPr>
    </w:p>
    <w:p w:rsidR="00AD761D" w:rsidRPr="00AD761D" w:rsidRDefault="00AD761D" w:rsidP="00AD761D">
      <w:pPr>
        <w:rPr>
          <w:sz w:val="22"/>
        </w:rPr>
      </w:pPr>
    </w:p>
    <w:p w:rsidR="00360563" w:rsidRPr="00360563" w:rsidRDefault="00360563" w:rsidP="00360563">
      <w:pPr>
        <w:ind w:firstLine="709"/>
        <w:jc w:val="both"/>
        <w:rPr>
          <w:szCs w:val="28"/>
        </w:rPr>
      </w:pPr>
      <w:r w:rsidRPr="00360563">
        <w:rPr>
          <w:szCs w:val="28"/>
        </w:rPr>
        <w:t>1.  Реализация дополнительных общеразвивающих программ:</w:t>
      </w:r>
    </w:p>
    <w:p w:rsidR="00E35FA0" w:rsidRDefault="00E35FA0" w:rsidP="00AD761D">
      <w:pPr>
        <w:jc w:val="center"/>
        <w:rPr>
          <w:sz w:val="22"/>
        </w:rPr>
      </w:pPr>
    </w:p>
    <w:p w:rsidR="00E35FA0" w:rsidRPr="00901936" w:rsidRDefault="00E35FA0" w:rsidP="00E35FA0">
      <w:pPr>
        <w:spacing w:line="360" w:lineRule="auto"/>
        <w:ind w:firstLine="709"/>
        <w:jc w:val="both"/>
        <w:rPr>
          <w:szCs w:val="24"/>
          <w:lang w:eastAsia="en-US"/>
        </w:rPr>
      </w:pPr>
      <w:r>
        <w:rPr>
          <w:sz w:val="22"/>
        </w:rPr>
        <w:tab/>
      </w:r>
      <w:r w:rsidR="00F0744F" w:rsidRPr="00F0744F">
        <w:rPr>
          <w:color w:val="1A1A1A"/>
          <w:kern w:val="0"/>
          <w:szCs w:val="24"/>
        </w:rPr>
        <w:t xml:space="preserve">804200О.99.0.ББ52АА78000 </w:t>
      </w:r>
      <w:r w:rsidRPr="00901936">
        <w:rPr>
          <w:szCs w:val="24"/>
          <w:lang w:eastAsia="en-US"/>
        </w:rPr>
        <w:t>(художественной направленности, форма обучения: очно-заочная, обучающиеся за исключением обучающихся с ограниченными возможностями здоровья (ОВЗ) и детей-инвалидов);</w:t>
      </w:r>
    </w:p>
    <w:p w:rsidR="00E35FA0" w:rsidRPr="00901936" w:rsidRDefault="00080F49" w:rsidP="00E35FA0">
      <w:pPr>
        <w:spacing w:line="360" w:lineRule="auto"/>
        <w:ind w:firstLine="709"/>
        <w:jc w:val="both"/>
        <w:rPr>
          <w:szCs w:val="24"/>
          <w:lang w:eastAsia="en-US"/>
        </w:rPr>
      </w:pPr>
      <w:r w:rsidRPr="00080F49">
        <w:rPr>
          <w:color w:val="1A1A1A"/>
          <w:kern w:val="0"/>
          <w:szCs w:val="24"/>
        </w:rPr>
        <w:t>804200О.99.0.ББ52АА53000</w:t>
      </w:r>
      <w:r>
        <w:rPr>
          <w:color w:val="1A1A1A"/>
          <w:kern w:val="0"/>
          <w:szCs w:val="24"/>
        </w:rPr>
        <w:t> </w:t>
      </w:r>
      <w:r w:rsidR="00E35FA0" w:rsidRPr="00901936">
        <w:rPr>
          <w:szCs w:val="24"/>
          <w:lang w:eastAsia="en-US"/>
        </w:rPr>
        <w:t>(</w:t>
      </w:r>
      <w:r w:rsidR="00E35FA0" w:rsidRPr="00901936">
        <w:rPr>
          <w:color w:val="1A1A1A"/>
          <w:kern w:val="0"/>
          <w:szCs w:val="24"/>
        </w:rPr>
        <w:t>физкультурно-спортивной</w:t>
      </w:r>
      <w:r w:rsidR="00E35FA0" w:rsidRPr="00901936">
        <w:rPr>
          <w:szCs w:val="24"/>
          <w:lang w:eastAsia="en-US"/>
        </w:rPr>
        <w:t xml:space="preserve"> направленности, форма обучения: очно-заочная с применением дистанционных образовательных технологий, обучающиеся за исключением обучающихся с ограниченными возможностями здоровья (ОВЗ) и детей-инвалидов);</w:t>
      </w:r>
    </w:p>
    <w:p w:rsidR="00E35FA0" w:rsidRPr="00901936" w:rsidRDefault="00F0744F" w:rsidP="00E35FA0">
      <w:pPr>
        <w:suppressAutoHyphens w:val="0"/>
        <w:spacing w:line="360" w:lineRule="auto"/>
        <w:ind w:firstLine="709"/>
        <w:jc w:val="both"/>
        <w:rPr>
          <w:bCs/>
          <w:szCs w:val="24"/>
        </w:rPr>
      </w:pPr>
      <w:r w:rsidRPr="00F0744F">
        <w:rPr>
          <w:color w:val="1A1A1A"/>
          <w:szCs w:val="24"/>
          <w:shd w:val="clear" w:color="auto" w:fill="FFFFFF"/>
        </w:rPr>
        <w:t xml:space="preserve">804200О.99.0.ББ52АБ03000 </w:t>
      </w:r>
      <w:r w:rsidR="00E35FA0" w:rsidRPr="00901936">
        <w:rPr>
          <w:szCs w:val="24"/>
          <w:lang w:eastAsia="en-US"/>
        </w:rPr>
        <w:t>(туристско-краеведческой  направленности, форма обучения: очно-заочная с применением дистанционных образовательных технологий, обучающиеся за исключением обучающихся с ограниченными возможностями здоровья (ОВЗ) и детей-инвалидов);</w:t>
      </w:r>
    </w:p>
    <w:p w:rsidR="00E35FA0" w:rsidRPr="00787C27" w:rsidRDefault="00E35FA0" w:rsidP="00E35FA0">
      <w:pPr>
        <w:spacing w:line="360" w:lineRule="auto"/>
        <w:ind w:firstLine="709"/>
        <w:jc w:val="both"/>
        <w:rPr>
          <w:szCs w:val="24"/>
          <w:lang w:eastAsia="en-US"/>
        </w:rPr>
      </w:pPr>
      <w:r w:rsidRPr="00E35FA0">
        <w:rPr>
          <w:color w:val="1A1A1A"/>
          <w:kern w:val="0"/>
          <w:szCs w:val="24"/>
        </w:rPr>
        <w:t>804200О.99.0.ББ52АА04000</w:t>
      </w:r>
      <w:r>
        <w:rPr>
          <w:color w:val="1A1A1A"/>
          <w:kern w:val="0"/>
          <w:szCs w:val="24"/>
        </w:rPr>
        <w:t> </w:t>
      </w:r>
      <w:r w:rsidRPr="00901936">
        <w:rPr>
          <w:szCs w:val="24"/>
          <w:lang w:eastAsia="en-US"/>
        </w:rPr>
        <w:t>(технической направленности, форма обучения: очно-заочная с применением дистанционных образовательных</w:t>
      </w:r>
      <w:r w:rsidRPr="00787C27">
        <w:rPr>
          <w:szCs w:val="24"/>
          <w:lang w:eastAsia="en-US"/>
        </w:rPr>
        <w:t xml:space="preserve"> технологий, обучающиеся за исключением обучающихся с ограниченными возможностями здоровья (ОВЗ) и детей-инвалидов).</w:t>
      </w:r>
    </w:p>
    <w:p w:rsidR="00AD761D" w:rsidRDefault="00AD761D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Default="009663B0" w:rsidP="00E35FA0">
      <w:pPr>
        <w:tabs>
          <w:tab w:val="left" w:pos="1095"/>
        </w:tabs>
        <w:rPr>
          <w:sz w:val="22"/>
        </w:rPr>
      </w:pPr>
    </w:p>
    <w:p w:rsidR="009663B0" w:rsidRPr="009663B0" w:rsidRDefault="009663B0" w:rsidP="00E35FA0">
      <w:pPr>
        <w:tabs>
          <w:tab w:val="left" w:pos="1095"/>
        </w:tabs>
        <w:rPr>
          <w:sz w:val="18"/>
        </w:rPr>
      </w:pPr>
    </w:p>
    <w:p w:rsidR="009663B0" w:rsidRPr="009663B0" w:rsidRDefault="009663B0" w:rsidP="009663B0">
      <w:pPr>
        <w:tabs>
          <w:tab w:val="left" w:pos="5892"/>
          <w:tab w:val="center" w:pos="7512"/>
        </w:tabs>
        <w:suppressAutoHyphens w:val="0"/>
        <w:overflowPunct/>
        <w:adjustRightInd w:val="0"/>
        <w:ind w:left="5670"/>
        <w:jc w:val="right"/>
        <w:textAlignment w:val="auto"/>
        <w:outlineLvl w:val="0"/>
        <w:rPr>
          <w:color w:val="000000"/>
          <w:kern w:val="0"/>
          <w:sz w:val="22"/>
          <w:szCs w:val="28"/>
          <w:lang w:eastAsia="en-US"/>
        </w:rPr>
      </w:pPr>
      <w:r w:rsidRPr="009663B0">
        <w:rPr>
          <w:color w:val="000000"/>
          <w:kern w:val="0"/>
          <w:sz w:val="22"/>
          <w:szCs w:val="28"/>
          <w:lang w:eastAsia="en-US"/>
        </w:rPr>
        <w:t>ПРИЛОЖЕНИЕ № 2</w:t>
      </w:r>
    </w:p>
    <w:p w:rsidR="009663B0" w:rsidRPr="009663B0" w:rsidRDefault="009663B0" w:rsidP="009663B0">
      <w:pPr>
        <w:suppressAutoHyphens w:val="0"/>
        <w:overflowPunct/>
        <w:adjustRightInd w:val="0"/>
        <w:ind w:left="5670"/>
        <w:jc w:val="right"/>
        <w:textAlignment w:val="auto"/>
        <w:rPr>
          <w:color w:val="000000"/>
          <w:kern w:val="0"/>
          <w:sz w:val="22"/>
          <w:szCs w:val="28"/>
          <w:lang w:eastAsia="en-US"/>
        </w:rPr>
      </w:pPr>
      <w:r w:rsidRPr="009663B0">
        <w:rPr>
          <w:color w:val="000000"/>
          <w:kern w:val="0"/>
          <w:sz w:val="22"/>
          <w:szCs w:val="28"/>
          <w:lang w:eastAsia="en-US"/>
        </w:rPr>
        <w:t xml:space="preserve">к постановлению администрации </w:t>
      </w:r>
      <w:r w:rsidR="00042862">
        <w:rPr>
          <w:color w:val="000000"/>
          <w:kern w:val="0"/>
          <w:sz w:val="22"/>
          <w:szCs w:val="28"/>
          <w:lang w:eastAsia="en-US"/>
        </w:rPr>
        <w:t>Цивильского муниципального округа</w:t>
      </w:r>
    </w:p>
    <w:p w:rsidR="009663B0" w:rsidRPr="009663B0" w:rsidRDefault="009663B0" w:rsidP="009663B0">
      <w:pPr>
        <w:widowControl/>
        <w:suppressAutoHyphens w:val="0"/>
        <w:overflowPunct/>
        <w:adjustRightInd w:val="0"/>
        <w:ind w:left="5670"/>
        <w:jc w:val="right"/>
        <w:textAlignment w:val="auto"/>
        <w:rPr>
          <w:color w:val="000000"/>
          <w:kern w:val="0"/>
          <w:sz w:val="22"/>
          <w:szCs w:val="28"/>
        </w:rPr>
      </w:pPr>
      <w:r w:rsidRPr="009663B0">
        <w:rPr>
          <w:color w:val="000000"/>
          <w:kern w:val="0"/>
          <w:sz w:val="22"/>
          <w:szCs w:val="28"/>
        </w:rPr>
        <w:t>от ________ 2025 г. № ______</w:t>
      </w:r>
    </w:p>
    <w:p w:rsidR="009663B0" w:rsidRPr="009663B0" w:rsidRDefault="009663B0" w:rsidP="009663B0">
      <w:pPr>
        <w:suppressAutoHyphens w:val="0"/>
        <w:overflowPunct/>
        <w:jc w:val="center"/>
        <w:textAlignment w:val="auto"/>
        <w:outlineLvl w:val="0"/>
        <w:rPr>
          <w:b/>
          <w:i/>
          <w:kern w:val="0"/>
          <w:sz w:val="28"/>
          <w:szCs w:val="28"/>
        </w:rPr>
      </w:pPr>
    </w:p>
    <w:p w:rsidR="009663B0" w:rsidRDefault="009663B0" w:rsidP="009663B0">
      <w:pPr>
        <w:tabs>
          <w:tab w:val="left" w:pos="1095"/>
        </w:tabs>
        <w:jc w:val="right"/>
        <w:rPr>
          <w:sz w:val="22"/>
        </w:rPr>
      </w:pPr>
    </w:p>
    <w:p w:rsidR="009663B0" w:rsidRPr="00387980" w:rsidRDefault="009663B0" w:rsidP="009663B0">
      <w:pPr>
        <w:rPr>
          <w:b/>
          <w:sz w:val="22"/>
        </w:rPr>
      </w:pPr>
    </w:p>
    <w:p w:rsidR="009663B0" w:rsidRPr="00900563" w:rsidRDefault="009663B0" w:rsidP="009663B0">
      <w:pPr>
        <w:tabs>
          <w:tab w:val="left" w:pos="3765"/>
        </w:tabs>
        <w:jc w:val="center"/>
        <w:rPr>
          <w:b/>
        </w:rPr>
      </w:pPr>
      <w:r w:rsidRPr="00900563">
        <w:rPr>
          <w:b/>
        </w:rPr>
        <w:t>ПОРЯДОК</w:t>
      </w:r>
    </w:p>
    <w:p w:rsidR="009663B0" w:rsidRPr="00900563" w:rsidRDefault="009663B0" w:rsidP="009663B0">
      <w:pPr>
        <w:tabs>
          <w:tab w:val="left" w:pos="3765"/>
        </w:tabs>
        <w:jc w:val="center"/>
        <w:rPr>
          <w:b/>
        </w:rPr>
      </w:pPr>
      <w:r w:rsidRPr="00900563">
        <w:rPr>
          <w:b/>
        </w:rPr>
        <w:t>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Цивильского муниципального округа Чувашской Республики</w:t>
      </w:r>
    </w:p>
    <w:p w:rsidR="009663B0" w:rsidRDefault="009663B0" w:rsidP="00387980">
      <w:pPr>
        <w:tabs>
          <w:tab w:val="left" w:pos="3765"/>
        </w:tabs>
        <w:jc w:val="center"/>
        <w:rPr>
          <w:sz w:val="22"/>
        </w:rPr>
      </w:pPr>
    </w:p>
    <w:p w:rsidR="00387980" w:rsidRDefault="00387980" w:rsidP="00387980">
      <w:pPr>
        <w:tabs>
          <w:tab w:val="left" w:pos="3765"/>
        </w:tabs>
        <w:jc w:val="both"/>
        <w:rPr>
          <w:sz w:val="22"/>
        </w:rPr>
      </w:pPr>
    </w:p>
    <w:p w:rsidR="009663B0" w:rsidRPr="00900563" w:rsidRDefault="00387980" w:rsidP="00387980">
      <w:pPr>
        <w:tabs>
          <w:tab w:val="left" w:pos="1080"/>
        </w:tabs>
      </w:pPr>
      <w:r w:rsidRPr="00900563">
        <w:tab/>
        <w:t>1.</w:t>
      </w:r>
      <w:r w:rsidRPr="00900563">
        <w:tab/>
        <w:t>Настоящий Порядок определяет: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 xml:space="preserve">порядок формирования и утверждения муниципальных социальных заказов на оказание муниципальных услуг 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>в социальной сфере, отнесенных к полномочиям органов местного самоуправления (наименование муниципального образования) (далее соответственно – муниципальный социальный заказ, муниципальная услуга в социальной сфере);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>органы, уполномоченные на формирование муниципальных социальных заказов;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>правила взаимодействия уполномоченных органов и органов, уполномоченных на формирование муниципальных социальных заказов;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>форму и структуру муниципального социального заказа;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 xml:space="preserve">правила выбора способа (способов) определения исполнителя услуг 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>из числа способов, установленных частью 3 статьи 7 Федерального закона от 13 июля 2020 года №189-ФЗ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закон);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>правила внесения изменений в муниципальные социальные заказы;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>правила осуществления уполномоченным органом контроля за оказанием муниципальных услуг в социальной сфере.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>Под уполномоченным органом в целях настоящего Порядка понимается орган местного самоуправления Цивильского муниципального округа Чувашской Республики,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(далее - потребители услуг)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</w:p>
    <w:p w:rsidR="00387980" w:rsidRPr="00900563" w:rsidRDefault="00387980" w:rsidP="00387980">
      <w:pPr>
        <w:tabs>
          <w:tab w:val="left" w:pos="1080"/>
        </w:tabs>
        <w:ind w:firstLine="709"/>
        <w:jc w:val="both"/>
      </w:pPr>
      <w:r w:rsidRPr="00900563">
        <w:t xml:space="preserve">Под органами, уполномоченными на формирование муниципального социального заказа, в целях настоящего Порядка понимаются органы местного самоуправления </w:t>
      </w:r>
      <w:r w:rsidR="00171485" w:rsidRPr="00900563">
        <w:t>Цивильского муниципального округа Чувашской Республики</w:t>
      </w:r>
      <w:r w:rsidRPr="00900563">
        <w:t>, 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</w:t>
      </w:r>
      <w:r w:rsidR="002E66EC" w:rsidRPr="00900563">
        <w:t>дители средств бюджета Цивильского муниципального округа Чувашской Республики</w:t>
      </w:r>
      <w:r w:rsidRPr="00900563">
        <w:t>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заказ.</w:t>
      </w:r>
    </w:p>
    <w:p w:rsidR="002E66EC" w:rsidRPr="00900563" w:rsidRDefault="002E66EC" w:rsidP="002E66EC">
      <w:pPr>
        <w:tabs>
          <w:tab w:val="left" w:pos="1080"/>
        </w:tabs>
        <w:ind w:firstLine="709"/>
        <w:jc w:val="both"/>
      </w:pPr>
      <w:r w:rsidRPr="00900563">
        <w:t>Иные понятия, применяемые в настоящем Порядке, используются в значениях, указанных в Федеральном законе.</w:t>
      </w:r>
    </w:p>
    <w:p w:rsidR="002E66EC" w:rsidRPr="00900563" w:rsidRDefault="002E66EC" w:rsidP="002E66EC">
      <w:pPr>
        <w:tabs>
          <w:tab w:val="left" w:pos="1080"/>
        </w:tabs>
        <w:ind w:firstLine="709"/>
        <w:jc w:val="both"/>
      </w:pPr>
      <w:r w:rsidRPr="00900563">
        <w:t>2. Муниципальные социальные заказы формируются уполномоченными органами в соответствии с настоящим Порядком по муниципальным услугам в социальной сфере, включенным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сферы.</w:t>
      </w:r>
    </w:p>
    <w:p w:rsidR="002E66EC" w:rsidRPr="00900563" w:rsidRDefault="002E66EC" w:rsidP="002E66EC">
      <w:pPr>
        <w:tabs>
          <w:tab w:val="left" w:pos="1080"/>
        </w:tabs>
        <w:ind w:firstLine="709"/>
        <w:jc w:val="both"/>
      </w:pPr>
      <w:r w:rsidRPr="00900563">
        <w:t xml:space="preserve">Уполномоченным органом до формирования муниципального социального заказа на </w:t>
      </w:r>
      <w:r w:rsidRPr="00900563">
        <w:lastRenderedPageBreak/>
        <w:t>едином портале бюджетной системы Российской Федерации в информационно-телекоммуникационной сети «Интернет» размещается информация о перечне государственных услуг в социальной сфере, в отношении которых формируется муниципальный социальный заказ, в порядке, установленном Министерством финансов Российской Федерации в соответствии со статьей 165 Бюджетного кодекса Российской Федерации.</w:t>
      </w:r>
    </w:p>
    <w:p w:rsidR="002E66EC" w:rsidRPr="00900563" w:rsidRDefault="002E66EC" w:rsidP="002E66EC">
      <w:pPr>
        <w:tabs>
          <w:tab w:val="left" w:pos="1080"/>
        </w:tabs>
        <w:ind w:firstLine="709"/>
        <w:jc w:val="both"/>
      </w:pPr>
      <w:r w:rsidRPr="00900563">
        <w:t xml:space="preserve">3. 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 отдел образования и социального развития администрации Цивильского муниципального округа. </w:t>
      </w:r>
    </w:p>
    <w:p w:rsidR="002E66EC" w:rsidRPr="00900563" w:rsidRDefault="002E66EC" w:rsidP="002E66EC">
      <w:pPr>
        <w:tabs>
          <w:tab w:val="left" w:pos="1080"/>
        </w:tabs>
        <w:ind w:firstLine="709"/>
        <w:jc w:val="both"/>
      </w:pPr>
      <w:r w:rsidRPr="00900563">
        <w:t>4. 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</w:t>
      </w:r>
    </w:p>
    <w:p w:rsidR="002E66EC" w:rsidRPr="00900563" w:rsidRDefault="002E66EC" w:rsidP="002E66EC">
      <w:pPr>
        <w:tabs>
          <w:tab w:val="left" w:pos="1080"/>
        </w:tabs>
        <w:ind w:firstLine="709"/>
        <w:jc w:val="both"/>
      </w:pPr>
      <w:r w:rsidRPr="00900563"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:rsidR="002E66EC" w:rsidRPr="00900563" w:rsidRDefault="002E66EC" w:rsidP="002E66EC">
      <w:pPr>
        <w:tabs>
          <w:tab w:val="left" w:pos="1080"/>
        </w:tabs>
        <w:ind w:firstLine="709"/>
        <w:jc w:val="both"/>
      </w:pPr>
      <w:r w:rsidRPr="00900563">
        <w:t>В случаях, предусмотренных частью 7 статьи 9 Федерального закона, уполномоченный орган передает полномочие по заключению предусмотренных указанной частью соглашений с исполнителями услуг, органам, уполномоченным на формирование муниципальных социальных заказов.</w:t>
      </w:r>
    </w:p>
    <w:p w:rsidR="002E66EC" w:rsidRPr="00900563" w:rsidRDefault="002E66EC" w:rsidP="002E66EC">
      <w:pPr>
        <w:tabs>
          <w:tab w:val="left" w:pos="1080"/>
        </w:tabs>
        <w:ind w:firstLine="709"/>
        <w:jc w:val="both"/>
      </w:pPr>
      <w:r w:rsidRPr="00900563">
        <w:t>5. При формировании муниципального социального заказа органам, уполномоченным на формирование муниципальных социальных заказов предоставляют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- муниципальное задание), утвержденного муниципальному учреждению.</w:t>
      </w:r>
    </w:p>
    <w:p w:rsidR="002E66EC" w:rsidRDefault="002E66EC" w:rsidP="002E66EC">
      <w:pPr>
        <w:tabs>
          <w:tab w:val="left" w:pos="1080"/>
        </w:tabs>
        <w:ind w:firstLine="709"/>
        <w:jc w:val="both"/>
      </w:pPr>
      <w:r w:rsidRPr="00900563">
        <w:t xml:space="preserve"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обоснования бюджетных ассигнований, формируемые главными распорядителями средств бюджета </w:t>
      </w:r>
      <w:r w:rsidR="00900563" w:rsidRPr="00900563">
        <w:t>Цивильского муниципального округа Чувашской Республики</w:t>
      </w:r>
      <w:r w:rsidRPr="00900563">
        <w:t xml:space="preserve"> в соответствии с порядком планирования бюджетных ассигнований бюджета </w:t>
      </w:r>
      <w:r w:rsidR="00900563" w:rsidRPr="00900563">
        <w:t>Цивильского муниципального округа Чувашской Республики</w:t>
      </w:r>
      <w:r w:rsidRPr="00900563">
        <w:t xml:space="preserve"> и методикой планирования бюджетных ассигнований бюджета </w:t>
      </w:r>
      <w:r w:rsidR="00900563" w:rsidRPr="00900563">
        <w:t>Цивильского муниципального округа Чувашской Республики</w:t>
      </w:r>
      <w:r w:rsidRPr="00900563">
        <w:t xml:space="preserve">, определенными финансовым органом </w:t>
      </w:r>
      <w:r w:rsidR="00900563" w:rsidRPr="00900563">
        <w:t xml:space="preserve">Цивильского муниципального округа </w:t>
      </w:r>
      <w:r w:rsidRPr="00900563">
        <w:t>в соответствии с бюджетным законодательством Российской Федерации.</w:t>
      </w:r>
    </w:p>
    <w:p w:rsidR="00900563" w:rsidRDefault="00900563" w:rsidP="002E66EC">
      <w:pPr>
        <w:tabs>
          <w:tab w:val="left" w:pos="1080"/>
        </w:tabs>
        <w:ind w:firstLine="709"/>
        <w:jc w:val="both"/>
      </w:pPr>
      <w:r w:rsidRPr="00900563">
        <w:t xml:space="preserve"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администрации </w:t>
      </w:r>
      <w:r>
        <w:t>Цивильского муниципального округа Чувашской Республики</w:t>
      </w:r>
      <w:r w:rsidRPr="00900563">
        <w:t xml:space="preserve"> 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900563" w:rsidRDefault="00900563" w:rsidP="002E66EC">
      <w:pPr>
        <w:tabs>
          <w:tab w:val="left" w:pos="1080"/>
        </w:tabs>
        <w:ind w:firstLine="709"/>
        <w:jc w:val="both"/>
      </w:pPr>
      <w:r w:rsidRPr="00900563">
        <w:t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которые не могут быть ниже нормативных затрат на оказание такой услуги в соответствии с муниципальным заданием.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6. Муниципальный социальный заказ может быть сформирован в отношении укрупненной муниципальной услуги в социальной сфере (далее - укрупненная муниципальная </w:t>
      </w:r>
      <w:r>
        <w:lastRenderedPageBreak/>
        <w:t xml:space="preserve">услуга), под которой для целей настоящего Порядка понимается несколько муниципальных услуг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в соответствии с содержанием муниципальной услуги </w:t>
      </w:r>
    </w:p>
    <w:p w:rsidR="00900563" w:rsidRDefault="00AA040A" w:rsidP="00AA040A">
      <w:pPr>
        <w:tabs>
          <w:tab w:val="left" w:pos="1080"/>
        </w:tabs>
        <w:ind w:firstLine="709"/>
        <w:jc w:val="both"/>
      </w:pPr>
      <w:r>
        <w:t>в социальной сфере и (или) условиями (формами) оказания муниципальной услуги в социальной сфере, в случае принятия уполномоченным органом решения о формировании муниципального социального заказа в отношении укрупненных муниципальной услуг.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7. Муниципальный социальный заказ формируется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форме электронного документа в государственной интегрированной информационной системе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органов, указанных в пункте 3 настоящего Порядка.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Муниципальный социальный заказ формируется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по форме согласно приложению, к настоящему порядку в процессе формирования бюджета Цивильского муниципального округа Чувашской Республики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муниципальной услуги в социальной сфере, в соответствии со следующей структурой: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1) общие сведения о муниципальном социальном заказе в очередном финансовом году и плановом периоде, а также за пределами планового периода, приведенные в разделе I приложения к настоящему Порядку, который содержит следующие подразделы: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общие сведения о муниципальном социальном заказе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на очередной финансовый год, приведенные в подразделе 1 раздела I приложения к настоящему Порядку;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общие сведения о муниципальном социальном заказе на первый год планового периода, приведенные в подразделе 2 раздела I приложения к настоящему Порядку;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общие сведения о муниципальном социальном заказе на второй год планового периода, приведенные в подразделе 3 раздела I приложения к настоящему Порядку;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общие сведения о муниципальном социальном заказе на срок оказания муниципальных услуг в социальной сфере за пределами планового периода, приведенные в подразделе 4 раздела I приложения к настоящему Порядку;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2) сведения об объеме оказания муниципальной услуги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в социальной сфере (укрупненной муниципальной услуги)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очередном финансовом году и плановом периоде, а также за пределами планового периода, приведенные в разделе II приложения к настоящему Порядку, который содержит следующие подразделы: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сведения об объеме оказания муниципальной услуги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социальной сфере (муниципальных услуг в социальной сфере, составляющих укрупненную муниципальную услугу) на очередной финансовый год, приведенные в подразделе 1 раздела II приложения к настоящему Порядку;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сведения об объеме оказания муниципальной услуги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социальной сфере (муниципальных услуг в социальной сфере, составляющих укрупненную муниципальную услугу) на первый год планового периода, приведенные в подразделе 2 раздела II приложения к настоящему Порядку;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сведения об объеме оказания муниципальной услуги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социальной сфере (муниципальных услуг в социальной сфере, составляющих укрупненную муниципальную услугу) на второй год планового периода, приведенные в подразделе 3 раздела II приложения к настоящему Порядку;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сведения об объеме оказания муниципальной услуги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социальной сфере (муниципальных услуг в социальной сфере, составляющих укрупненную муниципальную услугу) на срок оказания муниципальной услуги за пределами планового периода, приведенные в подразделе 4 раздела II приложения к настоящему Порядку;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3) сведения о показателях, характеризующих качество оказания муниципальной услуги в </w:t>
      </w:r>
      <w:r>
        <w:lastRenderedPageBreak/>
        <w:t>социальной сфере (муниципальных услуг в социальной сфере, составляющих укрупненную муниципальную услугу), в очередном финансовом году и плановом периоде, а также за пределами планового периода, приведенные в разделе III приложения к настоящему Порядку.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Подразделы 2-4 раздела I и подразделы 1-4 раздела II приложения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к настоящему Порядку формируются с учетом срока (предельного срока) оказания муниципальной услуги в социальной сфере (муниципальных услуг в социальной сфере, составляющих укрупненную муниципальную услугу), установленного в соответствии с законодательством Российской Федерации.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8. Муниципальный социальный заказ утверждается уполномоченным органом до начала очередного финансового года, но не позднее 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9. Показатели, характеризующие объем оказания муниципальной услуги в социальной сфере, определяются органами, указанными в пункте 3 настоящего Порядка, на основании: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1) прогнозируемой динамики количества потребителей услуг;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2) уровня удовлетворенности существующим объемом оказания муниципальных услуг в социальной сфере;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3) отчета об исполнении муниципального социального заказа, формируемого уполномоченным органом в соответствии с частью 5 статьи 7 Федерального закона в отчетном финансовом году.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10. Основаниями для внесения изменений в утвержденный муниципальный социальный заказ являются: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изменение значений показателей, характеризующих объем оказания муниципальной услуги в социальной сфере;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изменение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статьей 9 Федерального закона;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изменение сведений, включенных в форму муниципального социального заказа (приложение к настоящему Порядку).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течение 15 рабочих дней со дня возникновения перечисленных в настоящем пункте оснований формируется новый муниципальный социальный заказ (с учетом внесенных изменений) в соответствии с настоящим Порядком.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11. Уполномоченным органом осуществляется выбор способа определения исполнителей услуг из числа способов, установленных частью 3 статьи 7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(наименование муниципального образования) исходя из оценки значений следующих показателей, проводимой в порядке, установленном уполномоченным органом (с учетом критериев оценки, содержащихся в указанном порядке):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а) доступность муниципальных услуг в социальной сфере, оказываемых муниципальными учреждениями, для потребителей услуг;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б) 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социальной сфере.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12. По результатам оценки уполномоченным органом значений показателей, указанных в пункте 11 настоящего Порядка: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значение показателя, указанного в подпункте 1 пункта 11 настоящего Порядка, относится к категории «низкая» либо к категории «высокая»;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значение показателя, указанного в подпункте 2 пункта 11 настоящего Порядка, относится к категории «значительное» либо к категории «незначительное».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 w:rsidRPr="00AA040A">
        <w:lastRenderedPageBreak/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</w:t>
      </w:r>
      <w:r>
        <w:t>отдела образования и социального развития администрации Цивильского муниципального округа</w:t>
      </w:r>
      <w:r w:rsidRPr="00AA040A">
        <w:t xml:space="preserve"> (далее – общественный совет).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13.  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случае если значение показателя, указанного в подпункте «б»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14. 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lastRenderedPageBreak/>
        <w:t xml:space="preserve">15. Уполномоченный орган в соответствии с формой отчета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об исполнении муниципального социального заказа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на оказание муниципальных услуг в социальной сфере, отнесенных к полномочиям органов местного самоуправления (наименование муниципального образования), утвержденной постановлением администрации (наименование муниципального образования), формирует отчет об исполнении муниципального социального заказа по итогам исполнения муниципального социального заказа за 9 месяцев текущего финансового года, а также отчет об исполнении муниципального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частью 6 статьи 9 Федерального закона (далее - соглашение), и сведений о достижении показателей, характеризующих качество и (или) объем оказания муниципальной услуги в социальной сфере, включенных в отчеты о выполнении муниципального задания муниципальных учреждений, функции и полномочия учредителя которых осуществляет уполномоченный орган.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16. Отчет об исполнении муниципального 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17. Контроль за оказанием муниципальных 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случае,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задания, правила осуществления контроля за оказанием муниципальных услуг в социальной сфере муниципальными учреждениями, оказывающими услуги в социальной сфере в соответствии с муниципальным социальным заказом, определяются в соответствии с порядком формирования муниципального задания, утвержденного постановлением администрации (наименование муниципального образования).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18. Предметом контроля за оказанием муниципальных услуг в социальной сфере исполнителями услуг, не являющимися муниципальными учреждениями, является достижение показателей, характеризующих качество и (или) объем оказания муниципальной услуги в социальной сфере, включенной в муниципальный социальный заказ, а также соблюдение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к условиям и порядку оказания муниципальной услуги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социальной сфере, установленных уполномоченным органом.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19. Целями осуществления контроля за оказанием муниципальных услуг в социальной сфере исполнителями услуг, не являющимися муниципальными учреждениями, является обеспечение достижения исполнителями услуг показателей, характеризующих качество и (или) объем оказания муниципальной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20. Уполномоченным органом проводятся плановые проверки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в соответствии с утвержденным им планом проведения плановых проверок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на соответствующий финансовый год, но не чаще одного раза в 2 года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</w:t>
      </w:r>
      <w:r>
        <w:lastRenderedPageBreak/>
        <w:t xml:space="preserve">оказания муниципальной услуги в социальной сфере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 w:rsidRPr="00AA040A">
        <w:t>21. Внеплановые проверки проводятся на основании муниципального правового акта уполномоченного органа, утверждаемо</w:t>
      </w:r>
      <w:r>
        <w:t>го им в срок, не превышающий пять</w:t>
      </w:r>
      <w:r w:rsidRPr="00AA040A">
        <w:t xml:space="preserve"> рабочих дня со дня возникновения как минимум одного из следующих оснований: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1) поступление обращений и требований контрольно-надзорных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и правоохранительных органов Российской Федерации;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2) поступление в уполномоченный орган заявления потребителя услуг о неоказании или ненадлежащем оказании муниципальных услуг в социальной сфере исполнителем муниципальных услуг в социальной сфере.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22. Проверки подразделяются на: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23. 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 в следующих случаях: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31 января года, в котором планируется проводить плановые проверки, размещает указанный план на официальном сайте уполномоченного органа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информационно-телекоммуникационной сети Интернет.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и направленного по адресу электронной почты исполнителя услуг, или иным доступным способом.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25. Результаты проведения проверки отражаются в акте проверки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</w:t>
      </w:r>
      <w:r>
        <w:lastRenderedPageBreak/>
        <w:t>другими материалами.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Указанные документы (копии) и материалы прилагаются к акту проверки.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зависимости от формы проведения проверки в акте проверки указывается место проведения проверки.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в социальной сфере, или иным доступным способом.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26. Акт проверки должен содержать в себе описание нарушений, выявленных в ходе ее проведения.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описании каждого нарушения, выявленного в ходе проведения проверки, указываются в том числе: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1) положения нормативных правовых актов, которые были нарушены;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2) период, к которому относится выявленное нарушение.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27. Результатами осуществления контроля за оказанием муниципальных услуг в социальной сфере исполнителями услуг, не являющимися муниципальными учреждениями, являются: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1) определение соответствия фактических значений, характеризующих качество и (или) объем оказания муниципальной услуги, плановым значениям, установленным соглашением;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2) анализ причин отклонения фактических значений, характеризующих качество и (или) объем оказания муниципальной услуги,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от плановых значений, установленных соглашением;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3) определение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4) анализ причин несоблюдения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и предупреждения в дальнейшей деятельности, сроки выполнения указанных мер и ответственных исполнителей.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29. Материалы по результатам проверки, а также иные документы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и информация, полученные (разработанные) в ходе ее осуществления, хранятся уполномоченным органом не менее 5 лет.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30. На основании акта проверки уполномоченный орган: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1) принимает меры по обеспечению достижения плановых значений, характеризующих качество и (или) объем оказания муниципальной услуги в социальной сфере, установленных соглашением;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2) принимает меры по обеспечению соблюдения исполнителем услуг положений </w:t>
      </w:r>
      <w:r>
        <w:lastRenderedPageBreak/>
        <w:t xml:space="preserve">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к условиям и порядку оказания муниципальной услуги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в социальной сфере, установленных уполномоченным органом;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3) принимает решение о возврате средств субсидии в бюджет (наименование муниципального образования) в соответствии с бюджетным законодательством Российской Федерации в случаях, установленных соглашением;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по результатам проверки был установлен факт неоказания муниципальной 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 и (или) нарушении стандарта (порядка) оказания муниципальной 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5) расторгает соглашение в случае выявления более 3 фактов превышения исполнителем услуг отклонений от показателей, характеризующих качество и (или) объем оказания муниципальной услуги в социальной сфере, установленных соглашением.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31. Уполномоченный орган обеспечивает проведение мониторинга достижения результатов оказания муниципальных услуг в социальной сфере в порядке, установленном Министерством финансов Российской Федерации в соответствии с пунктом 7 статьи 5 Федерального закона.</w:t>
      </w:r>
    </w:p>
    <w:p w:rsidR="00AA040A" w:rsidRDefault="00AA040A" w:rsidP="00AA040A">
      <w:pPr>
        <w:tabs>
          <w:tab w:val="left" w:pos="1080"/>
        </w:tabs>
        <w:ind w:firstLine="709"/>
        <w:jc w:val="both"/>
      </w:pPr>
      <w:r>
        <w:t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определенной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сфере, на официальном сайте для размещения информации о государственных и муниципальных учреждениях в информационно-телекоммуникационной сети «Интернет».</w:t>
      </w:r>
    </w:p>
    <w:p w:rsidR="00AA040A" w:rsidRPr="00900563" w:rsidRDefault="00AA040A" w:rsidP="00AA040A">
      <w:pPr>
        <w:tabs>
          <w:tab w:val="left" w:pos="1080"/>
        </w:tabs>
        <w:ind w:firstLine="709"/>
        <w:jc w:val="both"/>
      </w:pPr>
      <w:r w:rsidRPr="00AA040A">
        <w:t>33.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</w:t>
      </w:r>
      <w:r>
        <w:t xml:space="preserve">я постановлением администрации Цивильского муниципального округа Чувашской Республики </w:t>
      </w:r>
      <w:r w:rsidRPr="00AA040A">
        <w:t xml:space="preserve">с учетом особенностей, установленных частью 8 статьи 6 Федерального закона, в случае, если они не определены высшим исполнительным органом </w:t>
      </w:r>
      <w:r w:rsidR="00E17237">
        <w:t>Чувашской Республики</w:t>
      </w:r>
      <w:r w:rsidRPr="00AA040A">
        <w:t>.</w:t>
      </w:r>
    </w:p>
    <w:p w:rsidR="00387980" w:rsidRDefault="00387980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  <w:sectPr w:rsidR="00877F56" w:rsidSect="004D0FB5">
          <w:pgSz w:w="11906" w:h="16838"/>
          <w:pgMar w:top="794" w:right="991" w:bottom="794" w:left="993" w:header="720" w:footer="720" w:gutter="0"/>
          <w:cols w:space="720"/>
        </w:sectPr>
      </w:pPr>
    </w:p>
    <w:p w:rsidR="00877F56" w:rsidRPr="00877F56" w:rsidRDefault="00877F56" w:rsidP="00877F56">
      <w:pPr>
        <w:widowControl/>
        <w:tabs>
          <w:tab w:val="left" w:pos="993"/>
          <w:tab w:val="left" w:pos="1276"/>
          <w:tab w:val="left" w:pos="1701"/>
        </w:tabs>
        <w:suppressAutoHyphens w:val="0"/>
        <w:overflowPunct/>
        <w:autoSpaceDE/>
        <w:autoSpaceDN/>
        <w:ind w:left="10348"/>
        <w:jc w:val="right"/>
        <w:textAlignment w:val="auto"/>
        <w:rPr>
          <w:rFonts w:eastAsia="Calibri"/>
          <w:kern w:val="0"/>
          <w:szCs w:val="28"/>
          <w:lang w:eastAsia="en-US"/>
        </w:rPr>
      </w:pPr>
      <w:r w:rsidRPr="00877F56">
        <w:rPr>
          <w:rFonts w:eastAsia="Calibri"/>
          <w:kern w:val="0"/>
          <w:szCs w:val="28"/>
          <w:lang w:eastAsia="en-US"/>
        </w:rPr>
        <w:lastRenderedPageBreak/>
        <w:t xml:space="preserve">ПРИЛОЖЕНИЕ </w:t>
      </w:r>
    </w:p>
    <w:p w:rsidR="00877F56" w:rsidRPr="00877F56" w:rsidRDefault="00877F56" w:rsidP="00877F56">
      <w:pPr>
        <w:widowControl/>
        <w:tabs>
          <w:tab w:val="left" w:pos="993"/>
          <w:tab w:val="left" w:pos="1276"/>
          <w:tab w:val="left" w:pos="1701"/>
        </w:tabs>
        <w:suppressAutoHyphens w:val="0"/>
        <w:overflowPunct/>
        <w:autoSpaceDE/>
        <w:autoSpaceDN/>
        <w:ind w:left="10348"/>
        <w:jc w:val="right"/>
        <w:textAlignment w:val="auto"/>
        <w:rPr>
          <w:rFonts w:eastAsia="Calibri"/>
          <w:kern w:val="0"/>
          <w:szCs w:val="28"/>
          <w:lang w:eastAsia="en-US"/>
        </w:rPr>
      </w:pPr>
      <w:r w:rsidRPr="00877F56">
        <w:rPr>
          <w:rFonts w:eastAsia="Calibri"/>
          <w:kern w:val="0"/>
          <w:szCs w:val="28"/>
          <w:lang w:eastAsia="en-US"/>
        </w:rPr>
        <w:t>к Порядку</w:t>
      </w:r>
    </w:p>
    <w:p w:rsidR="00877F56" w:rsidRPr="00877F56" w:rsidRDefault="00877F56" w:rsidP="00877F56">
      <w:pPr>
        <w:widowControl/>
        <w:tabs>
          <w:tab w:val="left" w:pos="993"/>
          <w:tab w:val="left" w:pos="1276"/>
          <w:tab w:val="left" w:pos="1701"/>
        </w:tabs>
        <w:suppressAutoHyphens w:val="0"/>
        <w:overflowPunct/>
        <w:autoSpaceDE/>
        <w:autoSpaceDN/>
        <w:ind w:left="10348"/>
        <w:jc w:val="center"/>
        <w:textAlignment w:val="auto"/>
        <w:rPr>
          <w:rFonts w:eastAsia="Calibri"/>
          <w:kern w:val="0"/>
          <w:sz w:val="28"/>
          <w:szCs w:val="28"/>
          <w:lang w:eastAsia="en-US"/>
        </w:rPr>
      </w:pPr>
    </w:p>
    <w:p w:rsidR="00877F56" w:rsidRPr="00877F56" w:rsidRDefault="00877F56" w:rsidP="00877F56">
      <w:pPr>
        <w:widowControl/>
        <w:tabs>
          <w:tab w:val="left" w:pos="1276"/>
        </w:tabs>
        <w:suppressAutoHyphens w:val="0"/>
        <w:overflowPunct/>
        <w:autoSpaceDE/>
        <w:autoSpaceDN/>
        <w:ind w:left="5670"/>
        <w:contextualSpacing/>
        <w:jc w:val="center"/>
        <w:textAlignment w:val="auto"/>
        <w:rPr>
          <w:rFonts w:eastAsia="Calibri"/>
          <w:kern w:val="0"/>
          <w:sz w:val="28"/>
          <w:szCs w:val="28"/>
          <w:lang w:eastAsia="en-US"/>
        </w:rPr>
      </w:pPr>
    </w:p>
    <w:tbl>
      <w:tblPr>
        <w:tblStyle w:val="11"/>
        <w:tblW w:w="13700" w:type="dxa"/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960"/>
      </w:tblGrid>
      <w:tr w:rsidR="00877F56" w:rsidRPr="00877F56" w:rsidTr="00877F56">
        <w:trPr>
          <w:trHeight w:val="960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jc w:val="center"/>
              <w:rPr>
                <w:b/>
                <w:bCs/>
                <w:color w:val="000000"/>
                <w:sz w:val="22"/>
              </w:rPr>
            </w:pPr>
            <w:r w:rsidRPr="00877F56">
              <w:rPr>
                <w:b/>
                <w:bCs/>
                <w:color w:val="000000"/>
                <w:sz w:val="22"/>
              </w:rPr>
              <w:t xml:space="preserve">ФОРМА </w:t>
            </w:r>
          </w:p>
          <w:p w:rsidR="00877F56" w:rsidRPr="00877F56" w:rsidRDefault="00877F56" w:rsidP="00877F56">
            <w:pPr>
              <w:suppressAutoHyphens w:val="0"/>
              <w:spacing w:after="200" w:line="276" w:lineRule="auto"/>
              <w:jc w:val="center"/>
              <w:rPr>
                <w:b/>
                <w:bCs/>
                <w:color w:val="000000"/>
                <w:sz w:val="22"/>
              </w:rPr>
            </w:pPr>
            <w:r w:rsidRPr="00877F56">
              <w:rPr>
                <w:b/>
                <w:bCs/>
                <w:color w:val="000000"/>
                <w:sz w:val="22"/>
              </w:rPr>
              <w:t>Муниципального  социального заказа на оказание муниципальных услуг в социальной сфере на 20__ год и на плановый период 20__ - 20__ годов</w:t>
            </w:r>
          </w:p>
        </w:tc>
      </w:tr>
      <w:tr w:rsidR="00877F56" w:rsidRPr="00877F56" w:rsidTr="00877F56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jc w:val="center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 xml:space="preserve">Муниципальный социальный заказ на оказание муниципальных </w:t>
            </w:r>
          </w:p>
        </w:tc>
      </w:tr>
      <w:tr w:rsidR="00877F56" w:rsidRPr="00877F56" w:rsidTr="00877F56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jc w:val="center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услуг в социальной сфере на 20__ год и на плановый период 20___ - 20___ годов</w:t>
            </w:r>
          </w:p>
        </w:tc>
      </w:tr>
      <w:tr w:rsidR="00877F56" w:rsidRPr="00877F56" w:rsidTr="00877F56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right w:val="nil"/>
            </w:tcBorders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jc w:val="center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 1 _______________ 20___ г.</w:t>
            </w:r>
          </w:p>
        </w:tc>
      </w:tr>
      <w:tr w:rsidR="00877F56" w:rsidRPr="00877F56" w:rsidTr="00877F56">
        <w:trPr>
          <w:trHeight w:val="288"/>
        </w:trPr>
        <w:tc>
          <w:tcPr>
            <w:tcW w:w="33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24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Коды</w:t>
            </w:r>
          </w:p>
        </w:tc>
      </w:tr>
      <w:tr w:rsidR="00877F56" w:rsidRPr="00877F56" w:rsidTr="00877F56">
        <w:trPr>
          <w:trHeight w:val="288"/>
        </w:trPr>
        <w:tc>
          <w:tcPr>
            <w:tcW w:w="33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24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Дата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</w:tr>
      <w:tr w:rsidR="00877F56" w:rsidRPr="00877F56" w:rsidTr="00877F56">
        <w:trPr>
          <w:trHeight w:val="288"/>
        </w:trPr>
        <w:tc>
          <w:tcPr>
            <w:tcW w:w="33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24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по ОКПО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</w:tr>
      <w:tr w:rsidR="00877F56" w:rsidRPr="00877F56" w:rsidTr="00877F56">
        <w:trPr>
          <w:trHeight w:val="765"/>
        </w:trPr>
        <w:tc>
          <w:tcPr>
            <w:tcW w:w="33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Уполномоченный орган</w:t>
            </w:r>
          </w:p>
        </w:tc>
        <w:tc>
          <w:tcPr>
            <w:tcW w:w="7960" w:type="dxa"/>
            <w:gridSpan w:val="8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Глава БК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</w:tr>
      <w:tr w:rsidR="00877F56" w:rsidRPr="00877F56" w:rsidTr="00877F56">
        <w:trPr>
          <w:trHeight w:val="600"/>
        </w:trPr>
        <w:tc>
          <w:tcPr>
            <w:tcW w:w="33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 бюджета</w:t>
            </w:r>
          </w:p>
        </w:tc>
        <w:tc>
          <w:tcPr>
            <w:tcW w:w="7960" w:type="dxa"/>
            <w:gridSpan w:val="8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142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по ОКТМО</w:t>
            </w: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</w:tr>
      <w:tr w:rsidR="00877F56" w:rsidRPr="00877F56" w:rsidTr="00877F56">
        <w:trPr>
          <w:trHeight w:val="912"/>
        </w:trPr>
        <w:tc>
          <w:tcPr>
            <w:tcW w:w="33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Статус</w:t>
            </w:r>
          </w:p>
        </w:tc>
        <w:tc>
          <w:tcPr>
            <w:tcW w:w="7960" w:type="dxa"/>
            <w:gridSpan w:val="8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</w:p>
        </w:tc>
        <w:tc>
          <w:tcPr>
            <w:tcW w:w="142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877F56" w:rsidRPr="00877F56" w:rsidTr="00877F56">
        <w:trPr>
          <w:trHeight w:val="600"/>
        </w:trPr>
        <w:tc>
          <w:tcPr>
            <w:tcW w:w="33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Направление деятельности</w:t>
            </w:r>
          </w:p>
        </w:tc>
        <w:tc>
          <w:tcPr>
            <w:tcW w:w="7960" w:type="dxa"/>
            <w:gridSpan w:val="8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color w:val="000000"/>
                <w:sz w:val="22"/>
              </w:rPr>
            </w:pPr>
          </w:p>
        </w:tc>
        <w:tc>
          <w:tcPr>
            <w:tcW w:w="142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hideMark/>
          </w:tcPr>
          <w:p w:rsidR="00877F56" w:rsidRPr="00877F56" w:rsidRDefault="00877F56" w:rsidP="00877F56">
            <w:pPr>
              <w:suppressAutoHyphens w:val="0"/>
              <w:spacing w:after="200" w:line="276" w:lineRule="auto"/>
              <w:rPr>
                <w:sz w:val="20"/>
                <w:szCs w:val="20"/>
              </w:rPr>
            </w:pPr>
          </w:p>
        </w:tc>
      </w:tr>
    </w:tbl>
    <w:p w:rsidR="00877F56" w:rsidRPr="00877F56" w:rsidRDefault="00877F56" w:rsidP="00877F56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82"/>
        <w:gridCol w:w="1610"/>
        <w:gridCol w:w="1583"/>
        <w:gridCol w:w="1437"/>
        <w:gridCol w:w="1437"/>
        <w:gridCol w:w="765"/>
        <w:gridCol w:w="674"/>
        <w:gridCol w:w="1745"/>
        <w:gridCol w:w="1745"/>
        <w:gridCol w:w="1357"/>
        <w:gridCol w:w="1531"/>
      </w:tblGrid>
      <w:tr w:rsidR="00877F56" w:rsidRPr="00877F56" w:rsidTr="00877F56">
        <w:trPr>
          <w:trHeight w:val="88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  <w:r w:rsidRPr="00877F56">
              <w:rPr>
                <w:b/>
                <w:bCs/>
                <w:color w:val="000000"/>
                <w:kern w:val="0"/>
                <w:sz w:val="22"/>
              </w:rPr>
              <w:lastRenderedPageBreak/>
              <w:t>I. Общие сведения о муниципальном социальном заказе на оказание муниципальных услуг в социальной сфере (далее - муниципальный 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877F56" w:rsidRPr="00877F56" w:rsidTr="00877F56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  <w:r w:rsidRPr="00877F56">
              <w:rPr>
                <w:b/>
                <w:bCs/>
                <w:color w:val="000000"/>
                <w:kern w:val="0"/>
                <w:sz w:val="22"/>
              </w:rPr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877F56" w:rsidRPr="00877F56" w:rsidTr="00877F56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877F56" w:rsidRPr="00877F56" w:rsidTr="00877F56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единица измерения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из них</w:t>
            </w:r>
          </w:p>
        </w:tc>
      </w:tr>
      <w:tr w:rsidR="00877F56" w:rsidRPr="00877F56" w:rsidTr="00877F56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код по ОКЕИ</w:t>
            </w: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 соответствии с социальными сертификатами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11</w:t>
            </w:r>
          </w:p>
        </w:tc>
      </w:tr>
      <w:tr w:rsidR="00877F56" w:rsidRPr="00877F56" w:rsidTr="00877F56">
        <w:trPr>
          <w:trHeight w:val="120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</w:tbl>
    <w:p w:rsidR="00877F56" w:rsidRPr="00877F56" w:rsidRDefault="00877F56" w:rsidP="00877F56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82"/>
        <w:gridCol w:w="1610"/>
        <w:gridCol w:w="1583"/>
        <w:gridCol w:w="1437"/>
        <w:gridCol w:w="1437"/>
        <w:gridCol w:w="765"/>
        <w:gridCol w:w="674"/>
        <w:gridCol w:w="1745"/>
        <w:gridCol w:w="1745"/>
        <w:gridCol w:w="1357"/>
        <w:gridCol w:w="1531"/>
      </w:tblGrid>
      <w:tr w:rsidR="00877F56" w:rsidRPr="00877F56" w:rsidTr="00877F56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  <w:r w:rsidRPr="00877F56">
              <w:rPr>
                <w:b/>
                <w:bCs/>
                <w:color w:val="000000"/>
                <w:kern w:val="0"/>
                <w:sz w:val="22"/>
              </w:rPr>
              <w:t>2. Общие сведения о муниципальном социальном заказе на 20__ год (на 1-ый год планового периода)</w:t>
            </w:r>
          </w:p>
        </w:tc>
      </w:tr>
      <w:tr w:rsidR="00877F56" w:rsidRPr="00877F56" w:rsidTr="00877F56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lastRenderedPageBreak/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877F56" w:rsidRPr="00877F56" w:rsidTr="00877F56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единица измерения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из них</w:t>
            </w:r>
          </w:p>
        </w:tc>
      </w:tr>
      <w:tr w:rsidR="00877F56" w:rsidRPr="00877F56" w:rsidTr="00877F56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код по ОКЕИ</w:t>
            </w: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 соответствии с социальными сертификатами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11</w:t>
            </w:r>
          </w:p>
        </w:tc>
      </w:tr>
      <w:tr w:rsidR="00877F56" w:rsidRPr="00877F56" w:rsidTr="00877F56">
        <w:trPr>
          <w:trHeight w:val="42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</w:tbl>
    <w:p w:rsidR="00877F56" w:rsidRPr="00877F56" w:rsidRDefault="00877F56" w:rsidP="00877F56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AE1D43" w:rsidRDefault="00AE1D43" w:rsidP="00387980">
      <w:pPr>
        <w:tabs>
          <w:tab w:val="left" w:pos="1080"/>
        </w:tabs>
        <w:rPr>
          <w:sz w:val="22"/>
        </w:rPr>
      </w:pPr>
    </w:p>
    <w:p w:rsidR="00AE1D43" w:rsidRDefault="00AE1D43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82"/>
        <w:gridCol w:w="1610"/>
        <w:gridCol w:w="1583"/>
        <w:gridCol w:w="1437"/>
        <w:gridCol w:w="1437"/>
        <w:gridCol w:w="765"/>
        <w:gridCol w:w="674"/>
        <w:gridCol w:w="1745"/>
        <w:gridCol w:w="1745"/>
        <w:gridCol w:w="1357"/>
        <w:gridCol w:w="1531"/>
      </w:tblGrid>
      <w:tr w:rsidR="00877F56" w:rsidRPr="00877F56" w:rsidTr="00877F56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</w:p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</w:p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  <w:r w:rsidRPr="00877F56">
              <w:rPr>
                <w:b/>
                <w:bCs/>
                <w:color w:val="000000"/>
                <w:kern w:val="0"/>
                <w:sz w:val="22"/>
              </w:rPr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877F56" w:rsidRPr="00877F56" w:rsidTr="00877F56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877F56" w:rsidRPr="00877F56" w:rsidTr="00877F56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единица измерения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из них</w:t>
            </w:r>
          </w:p>
        </w:tc>
      </w:tr>
      <w:tr w:rsidR="00877F56" w:rsidRPr="00877F56" w:rsidTr="00877F56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код по ОКЕИ</w:t>
            </w: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 соответствии с социальными сертификатами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11</w:t>
            </w:r>
          </w:p>
        </w:tc>
      </w:tr>
      <w:tr w:rsidR="00877F56" w:rsidRPr="00877F56" w:rsidTr="00877F56">
        <w:trPr>
          <w:trHeight w:val="408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</w:tbl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82"/>
        <w:gridCol w:w="1610"/>
        <w:gridCol w:w="1583"/>
        <w:gridCol w:w="1437"/>
        <w:gridCol w:w="1437"/>
        <w:gridCol w:w="765"/>
        <w:gridCol w:w="674"/>
        <w:gridCol w:w="1745"/>
        <w:gridCol w:w="1745"/>
        <w:gridCol w:w="1357"/>
        <w:gridCol w:w="1531"/>
      </w:tblGrid>
      <w:tr w:rsidR="00877F56" w:rsidRPr="00877F56" w:rsidTr="00877F56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</w:p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</w:p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</w:p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</w:p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  <w:r w:rsidRPr="00877F56">
              <w:rPr>
                <w:b/>
                <w:bCs/>
                <w:color w:val="000000"/>
                <w:kern w:val="0"/>
                <w:sz w:val="22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877F56" w:rsidRPr="00877F56" w:rsidTr="00877F56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877F56" w:rsidRPr="00877F56" w:rsidTr="00877F56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единица измерения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из них</w:t>
            </w:r>
          </w:p>
        </w:tc>
      </w:tr>
      <w:tr w:rsidR="00877F56" w:rsidRPr="00877F56" w:rsidTr="00877F56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код по ОКЕИ</w:t>
            </w: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в соответствии с социальными сертификатами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11</w:t>
            </w:r>
          </w:p>
        </w:tc>
      </w:tr>
      <w:tr w:rsidR="00877F56" w:rsidRPr="00877F56" w:rsidTr="00877F56">
        <w:trPr>
          <w:trHeight w:val="408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 </w:t>
            </w:r>
          </w:p>
        </w:tc>
      </w:tr>
    </w:tbl>
    <w:p w:rsidR="00E17237" w:rsidRDefault="00E17237" w:rsidP="00387980">
      <w:pPr>
        <w:tabs>
          <w:tab w:val="left" w:pos="1080"/>
        </w:tabs>
        <w:rPr>
          <w:sz w:val="22"/>
        </w:rPr>
      </w:pPr>
    </w:p>
    <w:tbl>
      <w:tblPr>
        <w:tblStyle w:val="22"/>
        <w:tblW w:w="5000" w:type="pct"/>
        <w:tblLook w:val="04A0" w:firstRow="1" w:lastRow="0" w:firstColumn="1" w:lastColumn="0" w:noHBand="0" w:noVBand="1"/>
      </w:tblPr>
      <w:tblGrid>
        <w:gridCol w:w="965"/>
        <w:gridCol w:w="774"/>
        <w:gridCol w:w="1000"/>
        <w:gridCol w:w="966"/>
        <w:gridCol w:w="966"/>
        <w:gridCol w:w="1006"/>
        <w:gridCol w:w="966"/>
        <w:gridCol w:w="966"/>
        <w:gridCol w:w="966"/>
        <w:gridCol w:w="843"/>
        <w:gridCol w:w="843"/>
        <w:gridCol w:w="498"/>
        <w:gridCol w:w="1000"/>
        <w:gridCol w:w="1000"/>
        <w:gridCol w:w="801"/>
        <w:gridCol w:w="890"/>
        <w:gridCol w:w="1016"/>
      </w:tblGrid>
      <w:tr w:rsidR="00877F56" w:rsidRPr="00877F56" w:rsidTr="00877F56">
        <w:trPr>
          <w:trHeight w:val="615"/>
        </w:trPr>
        <w:tc>
          <w:tcPr>
            <w:tcW w:w="312" w:type="pct"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</w:p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4360" w:type="pct"/>
            <w:gridSpan w:val="15"/>
            <w:hideMark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  <w:r w:rsidRPr="00877F56">
              <w:rPr>
                <w:b/>
                <w:bCs/>
                <w:color w:val="000000"/>
                <w:sz w:val="22"/>
              </w:rPr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390"/>
        </w:trPr>
        <w:tc>
          <w:tcPr>
            <w:tcW w:w="312" w:type="pct"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4360" w:type="pct"/>
            <w:gridSpan w:val="15"/>
            <w:hideMark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  <w:r w:rsidRPr="00877F56">
              <w:rPr>
                <w:b/>
                <w:bCs/>
                <w:color w:val="000000"/>
                <w:sz w:val="22"/>
              </w:rPr>
              <w:t>Наименование укрупненной муниципальной услуги "Реализация дополнительных общеразвивающих программ"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765"/>
        </w:trPr>
        <w:tc>
          <w:tcPr>
            <w:tcW w:w="312" w:type="pct"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4360" w:type="pct"/>
            <w:gridSpan w:val="15"/>
            <w:hideMark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  <w:r w:rsidRPr="00877F56">
              <w:rPr>
                <w:b/>
                <w:bCs/>
                <w:color w:val="000000"/>
                <w:sz w:val="22"/>
              </w:rPr>
      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  <w:r w:rsidRPr="00877F56">
              <w:rPr>
                <w:b/>
                <w:bCs/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280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sz w:val="22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9" w:type="pct"/>
            <w:gridSpan w:val="3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услугу), %</w:t>
            </w:r>
          </w:p>
        </w:tc>
      </w:tr>
      <w:tr w:rsidR="00877F56" w:rsidRPr="00877F56" w:rsidTr="00877F56">
        <w:trPr>
          <w:trHeight w:val="55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 показателя</w:t>
            </w:r>
          </w:p>
        </w:tc>
        <w:tc>
          <w:tcPr>
            <w:tcW w:w="436" w:type="pct"/>
            <w:gridSpan w:val="2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60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</w:tr>
      <w:tr w:rsidR="00877F56" w:rsidRPr="00877F56" w:rsidTr="00877F56">
        <w:trPr>
          <w:trHeight w:val="2550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60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8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</w:t>
            </w:r>
          </w:p>
        </w:tc>
        <w:tc>
          <w:tcPr>
            <w:tcW w:w="251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2</w:t>
            </w:r>
          </w:p>
        </w:tc>
        <w:tc>
          <w:tcPr>
            <w:tcW w:w="322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3</w:t>
            </w:r>
          </w:p>
        </w:tc>
        <w:tc>
          <w:tcPr>
            <w:tcW w:w="312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4</w:t>
            </w:r>
          </w:p>
        </w:tc>
        <w:tc>
          <w:tcPr>
            <w:tcW w:w="312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5</w:t>
            </w:r>
          </w:p>
        </w:tc>
        <w:tc>
          <w:tcPr>
            <w:tcW w:w="325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6</w:t>
            </w:r>
          </w:p>
        </w:tc>
        <w:tc>
          <w:tcPr>
            <w:tcW w:w="312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7</w:t>
            </w:r>
          </w:p>
        </w:tc>
        <w:tc>
          <w:tcPr>
            <w:tcW w:w="312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8</w:t>
            </w:r>
          </w:p>
        </w:tc>
        <w:tc>
          <w:tcPr>
            <w:tcW w:w="312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9</w:t>
            </w:r>
          </w:p>
        </w:tc>
        <w:tc>
          <w:tcPr>
            <w:tcW w:w="273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10</w:t>
            </w:r>
          </w:p>
        </w:tc>
        <w:tc>
          <w:tcPr>
            <w:tcW w:w="273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11</w:t>
            </w:r>
          </w:p>
        </w:tc>
        <w:tc>
          <w:tcPr>
            <w:tcW w:w="163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12</w:t>
            </w:r>
          </w:p>
        </w:tc>
        <w:tc>
          <w:tcPr>
            <w:tcW w:w="323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13</w:t>
            </w:r>
          </w:p>
        </w:tc>
        <w:tc>
          <w:tcPr>
            <w:tcW w:w="323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14</w:t>
            </w:r>
          </w:p>
        </w:tc>
        <w:tc>
          <w:tcPr>
            <w:tcW w:w="260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15</w:t>
            </w:r>
          </w:p>
        </w:tc>
        <w:tc>
          <w:tcPr>
            <w:tcW w:w="288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16</w:t>
            </w:r>
          </w:p>
        </w:tc>
        <w:tc>
          <w:tcPr>
            <w:tcW w:w="328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17</w:t>
            </w:r>
          </w:p>
        </w:tc>
      </w:tr>
      <w:tr w:rsidR="00877F56" w:rsidRPr="00877F56" w:rsidTr="00877F56">
        <w:trPr>
          <w:trHeight w:val="675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lastRenderedPageBreak/>
              <w:t> 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2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70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2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5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60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8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</w:tbl>
    <w:p w:rsidR="00877F56" w:rsidRPr="00877F56" w:rsidRDefault="00877F56" w:rsidP="00877F56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E17237" w:rsidRDefault="00E17237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Pr="00877F56" w:rsidRDefault="00877F56" w:rsidP="00877F56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tbl>
      <w:tblPr>
        <w:tblStyle w:val="30"/>
        <w:tblW w:w="5000" w:type="pct"/>
        <w:tblLook w:val="04A0" w:firstRow="1" w:lastRow="0" w:firstColumn="1" w:lastColumn="0" w:noHBand="0" w:noVBand="1"/>
      </w:tblPr>
      <w:tblGrid>
        <w:gridCol w:w="965"/>
        <w:gridCol w:w="774"/>
        <w:gridCol w:w="1000"/>
        <w:gridCol w:w="966"/>
        <w:gridCol w:w="966"/>
        <w:gridCol w:w="1006"/>
        <w:gridCol w:w="966"/>
        <w:gridCol w:w="966"/>
        <w:gridCol w:w="966"/>
        <w:gridCol w:w="843"/>
        <w:gridCol w:w="843"/>
        <w:gridCol w:w="498"/>
        <w:gridCol w:w="1000"/>
        <w:gridCol w:w="1000"/>
        <w:gridCol w:w="801"/>
        <w:gridCol w:w="890"/>
        <w:gridCol w:w="1016"/>
      </w:tblGrid>
      <w:tr w:rsidR="00877F56" w:rsidRPr="00877F56" w:rsidTr="00877F56">
        <w:trPr>
          <w:trHeight w:val="765"/>
        </w:trPr>
        <w:tc>
          <w:tcPr>
            <w:tcW w:w="5000" w:type="pct"/>
            <w:gridSpan w:val="17"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  <w:r w:rsidRPr="00877F56">
              <w:rPr>
                <w:b/>
                <w:bCs/>
                <w:color w:val="000000"/>
                <w:sz w:val="22"/>
              </w:rPr>
      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      </w:r>
          </w:p>
        </w:tc>
      </w:tr>
      <w:tr w:rsidR="00877F56" w:rsidRPr="00877F56" w:rsidTr="00877F56">
        <w:trPr>
          <w:trHeight w:val="765"/>
        </w:trPr>
        <w:tc>
          <w:tcPr>
            <w:tcW w:w="5000" w:type="pct"/>
            <w:gridSpan w:val="17"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</w:p>
        </w:tc>
      </w:tr>
      <w:tr w:rsidR="00877F56" w:rsidRPr="00877F56" w:rsidTr="00877F56">
        <w:trPr>
          <w:trHeight w:val="2280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sz w:val="22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9" w:type="pct"/>
            <w:gridSpan w:val="3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877F56" w:rsidRPr="00877F56" w:rsidTr="00877F56">
        <w:trPr>
          <w:trHeight w:val="55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 показателя</w:t>
            </w:r>
          </w:p>
        </w:tc>
        <w:tc>
          <w:tcPr>
            <w:tcW w:w="436" w:type="pct"/>
            <w:gridSpan w:val="2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60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</w:tr>
      <w:tr w:rsidR="00877F56" w:rsidRPr="00877F56" w:rsidTr="00877F56">
        <w:trPr>
          <w:trHeight w:val="2550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60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8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lastRenderedPageBreak/>
              <w:t>1</w:t>
            </w:r>
          </w:p>
        </w:tc>
        <w:tc>
          <w:tcPr>
            <w:tcW w:w="251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2</w:t>
            </w:r>
          </w:p>
        </w:tc>
        <w:tc>
          <w:tcPr>
            <w:tcW w:w="322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3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4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5</w:t>
            </w:r>
          </w:p>
        </w:tc>
        <w:tc>
          <w:tcPr>
            <w:tcW w:w="325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6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7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8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9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10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11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12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13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14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15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16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17</w:t>
            </w:r>
          </w:p>
        </w:tc>
      </w:tr>
      <w:tr w:rsidR="00877F56" w:rsidRPr="00877F56" w:rsidTr="00877F56">
        <w:trPr>
          <w:trHeight w:val="675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2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690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 w:val="restar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2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2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60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</w:p>
        </w:tc>
        <w:tc>
          <w:tcPr>
            <w:tcW w:w="251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5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60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8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</w:tr>
    </w:tbl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Pr="00877F56" w:rsidRDefault="00877F56" w:rsidP="00877F56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877F56" w:rsidRPr="00877F56" w:rsidRDefault="00877F56" w:rsidP="00877F56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tbl>
      <w:tblPr>
        <w:tblStyle w:val="40"/>
        <w:tblW w:w="5000" w:type="pct"/>
        <w:tblLook w:val="04A0" w:firstRow="1" w:lastRow="0" w:firstColumn="1" w:lastColumn="0" w:noHBand="0" w:noVBand="1"/>
      </w:tblPr>
      <w:tblGrid>
        <w:gridCol w:w="965"/>
        <w:gridCol w:w="774"/>
        <w:gridCol w:w="1000"/>
        <w:gridCol w:w="966"/>
        <w:gridCol w:w="966"/>
        <w:gridCol w:w="1006"/>
        <w:gridCol w:w="966"/>
        <w:gridCol w:w="966"/>
        <w:gridCol w:w="966"/>
        <w:gridCol w:w="843"/>
        <w:gridCol w:w="843"/>
        <w:gridCol w:w="498"/>
        <w:gridCol w:w="1000"/>
        <w:gridCol w:w="1000"/>
        <w:gridCol w:w="801"/>
        <w:gridCol w:w="890"/>
        <w:gridCol w:w="1016"/>
      </w:tblGrid>
      <w:tr w:rsidR="00877F56" w:rsidRPr="00877F56" w:rsidTr="00877F56">
        <w:trPr>
          <w:trHeight w:val="765"/>
        </w:trPr>
        <w:tc>
          <w:tcPr>
            <w:tcW w:w="5000" w:type="pct"/>
            <w:gridSpan w:val="17"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  <w:r w:rsidRPr="00877F56">
              <w:rPr>
                <w:b/>
                <w:bCs/>
                <w:color w:val="000000"/>
                <w:sz w:val="22"/>
              </w:rPr>
      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877F56" w:rsidRPr="00877F56" w:rsidTr="00877F56">
        <w:trPr>
          <w:trHeight w:val="2280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sz w:val="22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6" w:type="pct"/>
            <w:gridSpan w:val="3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877F56" w:rsidRPr="00877F56" w:rsidTr="00877F56">
        <w:trPr>
          <w:trHeight w:val="55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 показателя</w:t>
            </w:r>
          </w:p>
        </w:tc>
        <w:tc>
          <w:tcPr>
            <w:tcW w:w="434" w:type="pct"/>
            <w:gridSpan w:val="2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59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</w:tr>
      <w:tr w:rsidR="00877F56" w:rsidRPr="00877F56" w:rsidTr="00877F56">
        <w:trPr>
          <w:trHeight w:val="2550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9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8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</w:t>
            </w:r>
          </w:p>
        </w:tc>
        <w:tc>
          <w:tcPr>
            <w:tcW w:w="251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2</w:t>
            </w:r>
          </w:p>
        </w:tc>
        <w:tc>
          <w:tcPr>
            <w:tcW w:w="323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3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4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5</w:t>
            </w:r>
          </w:p>
        </w:tc>
        <w:tc>
          <w:tcPr>
            <w:tcW w:w="325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6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7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8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9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10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11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12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13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14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15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16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17</w:t>
            </w:r>
          </w:p>
        </w:tc>
      </w:tr>
      <w:tr w:rsidR="00877F56" w:rsidRPr="00877F56" w:rsidTr="00877F56">
        <w:trPr>
          <w:trHeight w:val="675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690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852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</w:p>
        </w:tc>
        <w:tc>
          <w:tcPr>
            <w:tcW w:w="251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5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Итого</w:t>
            </w:r>
          </w:p>
        </w:tc>
        <w:tc>
          <w:tcPr>
            <w:tcW w:w="16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9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8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</w:tr>
    </w:tbl>
    <w:p w:rsidR="00877F56" w:rsidRPr="00877F56" w:rsidRDefault="00877F56" w:rsidP="00877F56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Pr="00877F56" w:rsidRDefault="00877F56" w:rsidP="00877F56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tbl>
      <w:tblPr>
        <w:tblStyle w:val="5"/>
        <w:tblW w:w="5000" w:type="pct"/>
        <w:tblLook w:val="04A0" w:firstRow="1" w:lastRow="0" w:firstColumn="1" w:lastColumn="0" w:noHBand="0" w:noVBand="1"/>
      </w:tblPr>
      <w:tblGrid>
        <w:gridCol w:w="965"/>
        <w:gridCol w:w="774"/>
        <w:gridCol w:w="1000"/>
        <w:gridCol w:w="966"/>
        <w:gridCol w:w="966"/>
        <w:gridCol w:w="1006"/>
        <w:gridCol w:w="966"/>
        <w:gridCol w:w="966"/>
        <w:gridCol w:w="966"/>
        <w:gridCol w:w="843"/>
        <w:gridCol w:w="843"/>
        <w:gridCol w:w="498"/>
        <w:gridCol w:w="1000"/>
        <w:gridCol w:w="1000"/>
        <w:gridCol w:w="801"/>
        <w:gridCol w:w="890"/>
        <w:gridCol w:w="1016"/>
      </w:tblGrid>
      <w:tr w:rsidR="00877F56" w:rsidRPr="00877F56" w:rsidTr="00877F56">
        <w:trPr>
          <w:trHeight w:val="870"/>
        </w:trPr>
        <w:tc>
          <w:tcPr>
            <w:tcW w:w="5000" w:type="pct"/>
            <w:gridSpan w:val="17"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  <w:r w:rsidRPr="00877F56">
              <w:rPr>
                <w:b/>
                <w:bCs/>
                <w:color w:val="000000"/>
                <w:sz w:val="22"/>
              </w:rPr>
              <w:lastRenderedPageBreak/>
      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877F56" w:rsidRPr="00877F56" w:rsidTr="00877F56">
        <w:trPr>
          <w:trHeight w:val="2685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sz w:val="22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6" w:type="pct"/>
            <w:gridSpan w:val="3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877F56" w:rsidRPr="00877F56" w:rsidTr="00877F56">
        <w:trPr>
          <w:trHeight w:val="630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 показателя</w:t>
            </w:r>
          </w:p>
        </w:tc>
        <w:tc>
          <w:tcPr>
            <w:tcW w:w="434" w:type="pct"/>
            <w:gridSpan w:val="2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59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</w:tr>
      <w:tr w:rsidR="00877F56" w:rsidRPr="00877F56" w:rsidTr="00877F56">
        <w:trPr>
          <w:trHeight w:val="3060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9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8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8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</w:tr>
      <w:tr w:rsidR="00877F56" w:rsidRPr="00877F56" w:rsidTr="00877F56">
        <w:trPr>
          <w:trHeight w:val="405"/>
        </w:trPr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</w:t>
            </w:r>
          </w:p>
        </w:tc>
        <w:tc>
          <w:tcPr>
            <w:tcW w:w="251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2</w:t>
            </w:r>
          </w:p>
        </w:tc>
        <w:tc>
          <w:tcPr>
            <w:tcW w:w="323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3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4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5</w:t>
            </w:r>
          </w:p>
        </w:tc>
        <w:tc>
          <w:tcPr>
            <w:tcW w:w="325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6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7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8</w:t>
            </w:r>
          </w:p>
        </w:tc>
        <w:tc>
          <w:tcPr>
            <w:tcW w:w="31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9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10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11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12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13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14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15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16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17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435"/>
        </w:trPr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5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3" w:type="pct"/>
            <w:vMerge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25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31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27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16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2"/>
              </w:rPr>
            </w:pPr>
            <w:r w:rsidRPr="00877F56">
              <w:rPr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3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59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8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28" w:type="pct"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630"/>
        </w:trPr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jc w:val="right"/>
              <w:rPr>
                <w:color w:val="000000"/>
                <w:sz w:val="22"/>
              </w:rPr>
            </w:pPr>
          </w:p>
        </w:tc>
        <w:tc>
          <w:tcPr>
            <w:tcW w:w="251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5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1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Итого</w:t>
            </w:r>
          </w:p>
        </w:tc>
        <w:tc>
          <w:tcPr>
            <w:tcW w:w="162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2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9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8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8" w:type="pct"/>
            <w:noWrap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</w:tr>
    </w:tbl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042862" w:rsidRDefault="00042862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p w:rsidR="00877F56" w:rsidRDefault="00877F56" w:rsidP="00387980">
      <w:pPr>
        <w:tabs>
          <w:tab w:val="left" w:pos="1080"/>
        </w:tabs>
        <w:rPr>
          <w:sz w:val="22"/>
        </w:rPr>
      </w:pPr>
    </w:p>
    <w:tbl>
      <w:tblPr>
        <w:tblStyle w:val="61"/>
        <w:tblW w:w="5000" w:type="pct"/>
        <w:tblLook w:val="04A0" w:firstRow="1" w:lastRow="0" w:firstColumn="1" w:lastColumn="0" w:noHBand="0" w:noVBand="1"/>
      </w:tblPr>
      <w:tblGrid>
        <w:gridCol w:w="1378"/>
        <w:gridCol w:w="1082"/>
        <w:gridCol w:w="1430"/>
        <w:gridCol w:w="1377"/>
        <w:gridCol w:w="1377"/>
        <w:gridCol w:w="1377"/>
        <w:gridCol w:w="1377"/>
        <w:gridCol w:w="1186"/>
        <w:gridCol w:w="1216"/>
        <w:gridCol w:w="652"/>
        <w:gridCol w:w="1507"/>
        <w:gridCol w:w="1507"/>
      </w:tblGrid>
      <w:tr w:rsidR="00877F56" w:rsidRPr="00877F56" w:rsidTr="004E5149">
        <w:trPr>
          <w:trHeight w:val="699"/>
        </w:trPr>
        <w:tc>
          <w:tcPr>
            <w:tcW w:w="5000" w:type="pct"/>
            <w:gridSpan w:val="12"/>
          </w:tcPr>
          <w:p w:rsidR="00877F56" w:rsidRPr="00877F56" w:rsidRDefault="00877F56" w:rsidP="00877F56">
            <w:pPr>
              <w:suppressAutoHyphens w:val="0"/>
              <w:rPr>
                <w:b/>
                <w:bCs/>
                <w:color w:val="000000"/>
                <w:sz w:val="22"/>
              </w:rPr>
            </w:pPr>
            <w:r w:rsidRPr="00877F56">
              <w:rPr>
                <w:b/>
                <w:bCs/>
                <w:color w:val="000000"/>
                <w:sz w:val="22"/>
              </w:rPr>
              <w:lastRenderedPageBreak/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</w:tr>
      <w:tr w:rsidR="00877F56" w:rsidRPr="00877F56" w:rsidTr="00877F56">
        <w:trPr>
          <w:trHeight w:val="2070"/>
        </w:trPr>
        <w:tc>
          <w:tcPr>
            <w:tcW w:w="44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 xml:space="preserve">Наименование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347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Уникальный номер реестровой записи</w:t>
            </w:r>
          </w:p>
        </w:tc>
        <w:tc>
          <w:tcPr>
            <w:tcW w:w="479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sz w:val="22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462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41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Категории потребителей муниципальных услуг (муниципальных услуг, составляющих укрупненную муниципальную услугу), на срок оказания муниципальной</w:t>
            </w:r>
          </w:p>
        </w:tc>
        <w:tc>
          <w:tcPr>
            <w:tcW w:w="441" w:type="pct"/>
            <w:vMerge w:val="restar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sz w:val="22"/>
              </w:rPr>
              <w:t>Год определения исполнителей муниципальных услуг в социальной сфере (муниципальных услуг в социальной сфере, составляющих укрупненную муниципальную услугу)</w:t>
            </w:r>
          </w:p>
        </w:tc>
        <w:tc>
          <w:tcPr>
            <w:tcW w:w="441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sz w:val="22"/>
              </w:rPr>
              <w:t>Место оказания муниципальной услуги в социальной сфере (муниципальных услуг в социальной сфере, составляющих укрупненную  муниципальную услугу)</w:t>
            </w:r>
          </w:p>
        </w:tc>
        <w:tc>
          <w:tcPr>
            <w:tcW w:w="981" w:type="pct"/>
            <w:gridSpan w:val="3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 xml:space="preserve">Значение показателя, характеризующего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</w:tr>
      <w:tr w:rsidR="00877F56" w:rsidRPr="00877F56" w:rsidTr="00877F56">
        <w:trPr>
          <w:trHeight w:val="450"/>
        </w:trPr>
        <w:tc>
          <w:tcPr>
            <w:tcW w:w="44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47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79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6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80" w:type="pct"/>
            <w:vMerge w:val="restar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 показателя</w:t>
            </w:r>
          </w:p>
        </w:tc>
        <w:tc>
          <w:tcPr>
            <w:tcW w:w="600" w:type="pct"/>
            <w:gridSpan w:val="2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единица измерения</w:t>
            </w:r>
          </w:p>
        </w:tc>
        <w:tc>
          <w:tcPr>
            <w:tcW w:w="48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8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</w:tr>
      <w:tr w:rsidR="00877F56" w:rsidRPr="00877F56" w:rsidTr="00877F56">
        <w:trPr>
          <w:trHeight w:val="2430"/>
        </w:trPr>
        <w:tc>
          <w:tcPr>
            <w:tcW w:w="44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47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79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62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vMerge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80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9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Наименование</w:t>
            </w:r>
          </w:p>
        </w:tc>
        <w:tc>
          <w:tcPr>
            <w:tcW w:w="21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код по ОКЕИ</w:t>
            </w:r>
          </w:p>
        </w:tc>
        <w:tc>
          <w:tcPr>
            <w:tcW w:w="48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83" w:type="pct"/>
            <w:vMerge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</w:tr>
      <w:tr w:rsidR="00877F56" w:rsidRPr="00877F56" w:rsidTr="004E5149">
        <w:trPr>
          <w:trHeight w:val="288"/>
        </w:trPr>
        <w:tc>
          <w:tcPr>
            <w:tcW w:w="441" w:type="pct"/>
            <w:tcBorders>
              <w:bottom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2</w:t>
            </w:r>
          </w:p>
        </w:tc>
        <w:tc>
          <w:tcPr>
            <w:tcW w:w="479" w:type="pct"/>
            <w:tcBorders>
              <w:bottom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3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4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5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6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7</w:t>
            </w:r>
          </w:p>
        </w:tc>
        <w:tc>
          <w:tcPr>
            <w:tcW w:w="380" w:type="pct"/>
            <w:tcBorders>
              <w:bottom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8</w:t>
            </w:r>
          </w:p>
        </w:tc>
        <w:tc>
          <w:tcPr>
            <w:tcW w:w="390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9</w:t>
            </w:r>
          </w:p>
        </w:tc>
        <w:tc>
          <w:tcPr>
            <w:tcW w:w="210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10</w:t>
            </w:r>
          </w:p>
        </w:tc>
        <w:tc>
          <w:tcPr>
            <w:tcW w:w="483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11</w:t>
            </w:r>
          </w:p>
        </w:tc>
        <w:tc>
          <w:tcPr>
            <w:tcW w:w="483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12</w:t>
            </w:r>
          </w:p>
        </w:tc>
      </w:tr>
      <w:tr w:rsidR="00877F56" w:rsidRPr="00877F56" w:rsidTr="004E5149">
        <w:trPr>
          <w:trHeight w:val="245"/>
        </w:trPr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90" w:type="pct"/>
            <w:tcBorders>
              <w:lef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1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4E5149">
        <w:trPr>
          <w:trHeight w:val="288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90" w:type="pct"/>
            <w:tcBorders>
              <w:lef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1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4E5149">
        <w:trPr>
          <w:trHeight w:val="288"/>
        </w:trPr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90" w:type="pct"/>
            <w:tcBorders>
              <w:left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1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4E5149">
        <w:trPr>
          <w:trHeight w:val="288"/>
        </w:trPr>
        <w:tc>
          <w:tcPr>
            <w:tcW w:w="441" w:type="pct"/>
            <w:vMerge/>
            <w:tcBorders>
              <w:top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79" w:type="pct"/>
            <w:tcBorders>
              <w:top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</w:tcBorders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39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21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</w:t>
            </w:r>
          </w:p>
        </w:tc>
      </w:tr>
      <w:tr w:rsidR="00877F56" w:rsidRPr="00877F56" w:rsidTr="00877F56">
        <w:trPr>
          <w:trHeight w:val="288"/>
        </w:trPr>
        <w:tc>
          <w:tcPr>
            <w:tcW w:w="441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347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79" w:type="pct"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62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41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80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90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0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877F56" w:rsidRPr="00877F56" w:rsidTr="00877F56">
        <w:trPr>
          <w:trHeight w:val="288"/>
        </w:trPr>
        <w:tc>
          <w:tcPr>
            <w:tcW w:w="441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347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479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62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441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</w:p>
        </w:tc>
        <w:tc>
          <w:tcPr>
            <w:tcW w:w="441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38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39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210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  <w:tc>
          <w:tcPr>
            <w:tcW w:w="483" w:type="pct"/>
            <w:hideMark/>
          </w:tcPr>
          <w:p w:rsidR="00877F56" w:rsidRPr="00877F56" w:rsidRDefault="00877F56" w:rsidP="00877F56">
            <w:pPr>
              <w:suppressAutoHyphens w:val="0"/>
              <w:rPr>
                <w:color w:val="000000"/>
                <w:sz w:val="22"/>
              </w:rPr>
            </w:pPr>
            <w:r w:rsidRPr="00877F56">
              <w:rPr>
                <w:color w:val="000000"/>
                <w:sz w:val="22"/>
              </w:rPr>
              <w:t>   </w:t>
            </w:r>
          </w:p>
        </w:tc>
      </w:tr>
    </w:tbl>
    <w:p w:rsidR="00877F56" w:rsidRPr="00042862" w:rsidRDefault="00877F56" w:rsidP="00877F56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6"/>
          <w:lang w:eastAsia="en-US"/>
        </w:rPr>
      </w:pPr>
    </w:p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877F56" w:rsidRPr="00877F56" w:rsidTr="00877F56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________________________________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________________________ (Ф.И.О.)</w:t>
            </w:r>
          </w:p>
        </w:tc>
      </w:tr>
      <w:tr w:rsidR="00877F56" w:rsidRPr="00877F56" w:rsidTr="00877F56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  <w:r w:rsidRPr="00877F56">
              <w:rPr>
                <w:color w:val="000000"/>
                <w:kern w:val="0"/>
                <w:sz w:val="22"/>
              </w:rPr>
              <w:t>"   "                     20___ г.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color w:val="000000"/>
                <w:kern w:val="0"/>
                <w:sz w:val="22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7F56" w:rsidRPr="00877F56" w:rsidRDefault="00877F56" w:rsidP="00877F56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</w:tbl>
    <w:p w:rsidR="004E5149" w:rsidRDefault="004E5149" w:rsidP="00387980">
      <w:pPr>
        <w:tabs>
          <w:tab w:val="left" w:pos="1080"/>
        </w:tabs>
        <w:rPr>
          <w:sz w:val="22"/>
        </w:rPr>
      </w:pPr>
    </w:p>
    <w:p w:rsidR="004E5149" w:rsidRDefault="004E5149" w:rsidP="00387980">
      <w:pPr>
        <w:tabs>
          <w:tab w:val="left" w:pos="1080"/>
        </w:tabs>
        <w:rPr>
          <w:sz w:val="22"/>
        </w:rPr>
      </w:pPr>
    </w:p>
    <w:p w:rsidR="00042862" w:rsidRPr="00042862" w:rsidRDefault="00042862" w:rsidP="00042862">
      <w:pPr>
        <w:widowControl/>
        <w:tabs>
          <w:tab w:val="left" w:pos="993"/>
          <w:tab w:val="left" w:pos="1276"/>
          <w:tab w:val="left" w:pos="1701"/>
        </w:tabs>
        <w:suppressAutoHyphens w:val="0"/>
        <w:overflowPunct/>
        <w:autoSpaceDE/>
        <w:autoSpaceDN/>
        <w:ind w:left="10348"/>
        <w:jc w:val="right"/>
        <w:textAlignment w:val="auto"/>
        <w:rPr>
          <w:rFonts w:eastAsia="Calibri"/>
          <w:kern w:val="0"/>
          <w:sz w:val="22"/>
          <w:szCs w:val="28"/>
          <w:lang w:eastAsia="en-US"/>
        </w:rPr>
      </w:pPr>
      <w:r w:rsidRPr="00042862">
        <w:rPr>
          <w:rFonts w:eastAsia="Calibri"/>
          <w:kern w:val="0"/>
          <w:sz w:val="22"/>
          <w:szCs w:val="28"/>
          <w:lang w:eastAsia="en-US"/>
        </w:rPr>
        <w:t>ПРИЛОЖЕНИЕ № 3</w:t>
      </w:r>
    </w:p>
    <w:p w:rsidR="00042862" w:rsidRDefault="00042862" w:rsidP="00042862">
      <w:pPr>
        <w:widowControl/>
        <w:tabs>
          <w:tab w:val="left" w:pos="1276"/>
        </w:tabs>
        <w:suppressAutoHyphens w:val="0"/>
        <w:overflowPunct/>
        <w:autoSpaceDE/>
        <w:autoSpaceDN/>
        <w:ind w:left="10348"/>
        <w:contextualSpacing/>
        <w:jc w:val="right"/>
        <w:textAlignment w:val="auto"/>
        <w:rPr>
          <w:rFonts w:eastAsia="Calibri"/>
          <w:kern w:val="0"/>
          <w:sz w:val="22"/>
          <w:szCs w:val="28"/>
          <w:lang w:eastAsia="en-US"/>
        </w:rPr>
      </w:pPr>
      <w:r w:rsidRPr="00042862">
        <w:rPr>
          <w:rFonts w:eastAsia="Calibri"/>
          <w:kern w:val="0"/>
          <w:sz w:val="22"/>
          <w:szCs w:val="28"/>
          <w:lang w:eastAsia="en-US"/>
        </w:rPr>
        <w:t xml:space="preserve">к постановлению администрации </w:t>
      </w:r>
    </w:p>
    <w:p w:rsidR="00042862" w:rsidRPr="00042862" w:rsidRDefault="00042862" w:rsidP="00042862">
      <w:pPr>
        <w:widowControl/>
        <w:tabs>
          <w:tab w:val="left" w:pos="1276"/>
        </w:tabs>
        <w:suppressAutoHyphens w:val="0"/>
        <w:overflowPunct/>
        <w:autoSpaceDE/>
        <w:autoSpaceDN/>
        <w:ind w:left="10348"/>
        <w:contextualSpacing/>
        <w:jc w:val="right"/>
        <w:textAlignment w:val="auto"/>
        <w:rPr>
          <w:rFonts w:eastAsia="Calibri"/>
          <w:kern w:val="0"/>
          <w:sz w:val="22"/>
          <w:szCs w:val="28"/>
          <w:lang w:eastAsia="en-US"/>
        </w:rPr>
      </w:pPr>
      <w:r>
        <w:rPr>
          <w:rFonts w:eastAsia="Calibri"/>
          <w:kern w:val="0"/>
          <w:sz w:val="22"/>
          <w:szCs w:val="28"/>
          <w:lang w:eastAsia="en-US"/>
        </w:rPr>
        <w:t>Цивильского муниципального округа</w:t>
      </w:r>
    </w:p>
    <w:p w:rsidR="00DB4188" w:rsidRDefault="00042862" w:rsidP="00042862">
      <w:pPr>
        <w:tabs>
          <w:tab w:val="left" w:pos="1080"/>
        </w:tabs>
        <w:jc w:val="right"/>
        <w:rPr>
          <w:sz w:val="18"/>
        </w:rPr>
      </w:pPr>
      <w:r w:rsidRPr="00042862">
        <w:rPr>
          <w:rFonts w:eastAsia="Calibri"/>
          <w:kern w:val="0"/>
          <w:sz w:val="22"/>
          <w:szCs w:val="28"/>
          <w:lang w:eastAsia="en-US"/>
        </w:rPr>
        <w:t>от</w:t>
      </w:r>
      <w:r>
        <w:rPr>
          <w:rFonts w:eastAsia="Calibri"/>
          <w:kern w:val="0"/>
          <w:sz w:val="22"/>
          <w:szCs w:val="28"/>
          <w:lang w:eastAsia="en-US"/>
        </w:rPr>
        <w:t xml:space="preserve"> ___________2025</w:t>
      </w:r>
      <w:r w:rsidRPr="00042862">
        <w:rPr>
          <w:rFonts w:eastAsia="Calibri"/>
          <w:kern w:val="0"/>
          <w:sz w:val="22"/>
          <w:szCs w:val="28"/>
          <w:lang w:eastAsia="en-US"/>
        </w:rPr>
        <w:t xml:space="preserve"> № ______</w:t>
      </w: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Default="00DB4188" w:rsidP="00DB4188">
      <w:pPr>
        <w:rPr>
          <w:sz w:val="18"/>
        </w:rPr>
      </w:pPr>
    </w:p>
    <w:p w:rsidR="00DB4188" w:rsidRDefault="00DB4188" w:rsidP="00DB4188">
      <w:pPr>
        <w:rPr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1"/>
        <w:gridCol w:w="1160"/>
        <w:gridCol w:w="1160"/>
        <w:gridCol w:w="1160"/>
        <w:gridCol w:w="1160"/>
        <w:gridCol w:w="1160"/>
        <w:gridCol w:w="1157"/>
        <w:gridCol w:w="1157"/>
        <w:gridCol w:w="773"/>
        <w:gridCol w:w="2332"/>
        <w:gridCol w:w="1157"/>
        <w:gridCol w:w="269"/>
      </w:tblGrid>
      <w:tr w:rsidR="00DB4188" w:rsidRPr="00DB4188" w:rsidTr="007564D6">
        <w:trPr>
          <w:gridAfter w:val="1"/>
          <w:wAfter w:w="87" w:type="pct"/>
          <w:trHeight w:val="288"/>
        </w:trPr>
        <w:tc>
          <w:tcPr>
            <w:tcW w:w="4913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  <w:r w:rsidRPr="00DB4188">
              <w:rPr>
                <w:b/>
                <w:bCs/>
                <w:color w:val="000000"/>
                <w:kern w:val="0"/>
                <w:sz w:val="22"/>
              </w:rPr>
              <w:t>ОТЧЕТ</w:t>
            </w:r>
          </w:p>
        </w:tc>
      </w:tr>
      <w:tr w:rsidR="00DB4188" w:rsidRPr="00DB4188" w:rsidTr="007564D6">
        <w:trPr>
          <w:gridAfter w:val="1"/>
          <w:wAfter w:w="87" w:type="pct"/>
          <w:trHeight w:val="509"/>
        </w:trPr>
        <w:tc>
          <w:tcPr>
            <w:tcW w:w="4913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  <w:r w:rsidRPr="00DB4188">
              <w:rPr>
                <w:b/>
                <w:bCs/>
                <w:color w:val="000000"/>
                <w:kern w:val="0"/>
                <w:sz w:val="22"/>
              </w:rPr>
              <w:t xml:space="preserve"> об исполнении муниципального социального заказа на оказание муниципальных услуг в социальной сфере, отнесенных к полномочиям федеральных органов местного самоуправления, на 20__ год и плановый период 20__ - 20__годов</w:t>
            </w:r>
          </w:p>
        </w:tc>
      </w:tr>
      <w:tr w:rsidR="00DB4188" w:rsidRPr="00DB4188" w:rsidTr="007564D6">
        <w:trPr>
          <w:trHeight w:val="108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Коды</w:t>
            </w:r>
          </w:p>
        </w:tc>
        <w:tc>
          <w:tcPr>
            <w:tcW w:w="87" w:type="pct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1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 "     "              20      г.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Форма по ОКУД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5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Дата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Уполномоченный орган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по ОКПО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Глава БК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52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Периодичность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</w:tbl>
    <w:p w:rsidR="00DB4188" w:rsidRPr="00DB4188" w:rsidRDefault="00DB4188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DB4188" w:rsidRDefault="00DB4188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390770" w:rsidRDefault="00390770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390770" w:rsidRDefault="00390770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390770" w:rsidRDefault="00390770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390770" w:rsidRDefault="00390770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390770" w:rsidRDefault="00390770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390770" w:rsidRPr="00DB4188" w:rsidRDefault="00390770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58"/>
        <w:gridCol w:w="1684"/>
        <w:gridCol w:w="1657"/>
        <w:gridCol w:w="1389"/>
        <w:gridCol w:w="1389"/>
        <w:gridCol w:w="743"/>
        <w:gridCol w:w="741"/>
        <w:gridCol w:w="1684"/>
        <w:gridCol w:w="1684"/>
        <w:gridCol w:w="1358"/>
        <w:gridCol w:w="1479"/>
      </w:tblGrid>
      <w:tr w:rsidR="00DB4188" w:rsidRPr="00DB4188" w:rsidTr="007564D6">
        <w:trPr>
          <w:trHeight w:val="684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</w:p>
        </w:tc>
        <w:tc>
          <w:tcPr>
            <w:tcW w:w="3988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I.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1164"/>
        </w:trPr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Наименование муниципальной (муниципальной) услуги (укрупненной муниципальной (муниципальной) услуги)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Год определения исполнителей муниципальных (муниципальных) услуг (укрупненной муниципальной (муниципальной) услуги)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Место оказания муниципальной (муниципальной) услуги (укрупненной муниципальной (муниципальной) услуги)</w:t>
            </w:r>
          </w:p>
        </w:tc>
        <w:tc>
          <w:tcPr>
            <w:tcW w:w="1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Показатель, характеризующий объем оказания муниципальной  услуги (укрупненной муниципальной услуги)</w:t>
            </w:r>
          </w:p>
        </w:tc>
        <w:tc>
          <w:tcPr>
            <w:tcW w:w="22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AE4E0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Значение планового показателя, характеризующего объем оказания муниципальной услуги (укрупненной муниципальной услуги)</w:t>
            </w:r>
          </w:p>
        </w:tc>
      </w:tr>
      <w:tr w:rsidR="00DB4188" w:rsidRPr="00DB4188" w:rsidTr="007564D6">
        <w:trPr>
          <w:trHeight w:val="264"/>
        </w:trPr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единица измерения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Всего, в том числе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оказываемого муниципальными  казенными учреждениями на основании муниципального  задания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оказываемого муниципальными  бюджетными и автономными учреждениями на основании муниципального  задания</w:t>
            </w:r>
          </w:p>
        </w:tc>
        <w:tc>
          <w:tcPr>
            <w:tcW w:w="4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оказываемого в соответствии с конкурсом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оказываемого в соответствии с социальными сертификатами</w:t>
            </w:r>
          </w:p>
        </w:tc>
      </w:tr>
      <w:tr w:rsidR="00DB4188" w:rsidRPr="00DB4188" w:rsidTr="007564D6">
        <w:trPr>
          <w:trHeight w:val="3348"/>
        </w:trPr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наименование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код по ОКЕИ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76"/>
        </w:trPr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11</w:t>
            </w:r>
          </w:p>
        </w:tc>
      </w:tr>
      <w:tr w:rsidR="00DB4188" w:rsidRPr="00DB4188" w:rsidTr="007564D6">
        <w:trPr>
          <w:trHeight w:val="264"/>
        </w:trPr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</w:tbl>
    <w:p w:rsidR="00DB4188" w:rsidRPr="00DB4188" w:rsidRDefault="00DB4188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DB4188" w:rsidRPr="00DB4188" w:rsidRDefault="00DB4188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4E5149" w:rsidRDefault="004E5149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A16A18">
      <w:pPr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tbl>
      <w:tblPr>
        <w:tblStyle w:val="7"/>
        <w:tblW w:w="5000" w:type="pct"/>
        <w:tblLook w:val="04A0" w:firstRow="1" w:lastRow="0" w:firstColumn="1" w:lastColumn="0" w:noHBand="0" w:noVBand="1"/>
      </w:tblPr>
      <w:tblGrid>
        <w:gridCol w:w="1886"/>
        <w:gridCol w:w="865"/>
        <w:gridCol w:w="1988"/>
        <w:gridCol w:w="1967"/>
        <w:gridCol w:w="1407"/>
        <w:gridCol w:w="1680"/>
        <w:gridCol w:w="1856"/>
        <w:gridCol w:w="1961"/>
        <w:gridCol w:w="1856"/>
      </w:tblGrid>
      <w:tr w:rsidR="00DB4188" w:rsidRPr="00DB4188" w:rsidTr="007564D6">
        <w:trPr>
          <w:trHeight w:val="684"/>
        </w:trPr>
        <w:tc>
          <w:tcPr>
            <w:tcW w:w="59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Cs w:val="24"/>
              </w:rPr>
            </w:pPr>
          </w:p>
        </w:tc>
        <w:tc>
          <w:tcPr>
            <w:tcW w:w="27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30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4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3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98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30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4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3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88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1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88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1164"/>
        </w:trPr>
        <w:tc>
          <w:tcPr>
            <w:tcW w:w="598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Значение предельного допустимого возможного отклонения от показателя, характеризующего объем оказания муниципальной услуги (укрупненной муниципальной услуги)</w:t>
            </w:r>
          </w:p>
        </w:tc>
        <w:tc>
          <w:tcPr>
            <w:tcW w:w="2505" w:type="pct"/>
            <w:gridSpan w:val="5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Значение фактического показателя, характеризующего объем оказания муниципальной услуги (укрупненной муниципальной услуги) на «___» ___________ 20__ г.</w:t>
            </w:r>
          </w:p>
        </w:tc>
        <w:tc>
          <w:tcPr>
            <w:tcW w:w="588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Значение фактического  отклонения от показателя, характеризующего объем оказания муниципальной услуги (укрупненной муниципальной услуги)</w:t>
            </w:r>
          </w:p>
        </w:tc>
        <w:tc>
          <w:tcPr>
            <w:tcW w:w="621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Количество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объем оказания муниципальной услуги (укрупненной муниципальной услуги)</w:t>
            </w:r>
          </w:p>
        </w:tc>
        <w:tc>
          <w:tcPr>
            <w:tcW w:w="588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Доля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объем оказания муниципальной услуги (укрупненной муниципальной услуги)</w:t>
            </w:r>
          </w:p>
        </w:tc>
      </w:tr>
      <w:tr w:rsidR="00DB4188" w:rsidRPr="00DB4188" w:rsidTr="007564D6">
        <w:trPr>
          <w:trHeight w:val="509"/>
        </w:trPr>
        <w:tc>
          <w:tcPr>
            <w:tcW w:w="598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4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630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оказываемого муниципальными (муниципальными) казенными учреждениями на основании муниципального (муниципального) задания</w:t>
            </w:r>
          </w:p>
        </w:tc>
        <w:tc>
          <w:tcPr>
            <w:tcW w:w="623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оказываемого муниципальными (муниципальными) бюджетными и автономными учреждениями на основании муниципального (муниципального) задания</w:t>
            </w:r>
          </w:p>
        </w:tc>
        <w:tc>
          <w:tcPr>
            <w:tcW w:w="446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оказываемого в соответствии с конкурсом</w:t>
            </w:r>
          </w:p>
        </w:tc>
        <w:tc>
          <w:tcPr>
            <w:tcW w:w="53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оказываемого в соответствии с социальными сертификатами</w:t>
            </w:r>
          </w:p>
        </w:tc>
        <w:tc>
          <w:tcPr>
            <w:tcW w:w="588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1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88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3348"/>
        </w:trPr>
        <w:tc>
          <w:tcPr>
            <w:tcW w:w="598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30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4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3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88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1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88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76"/>
        </w:trPr>
        <w:tc>
          <w:tcPr>
            <w:tcW w:w="598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12</w:t>
            </w:r>
          </w:p>
        </w:tc>
        <w:tc>
          <w:tcPr>
            <w:tcW w:w="274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13</w:t>
            </w:r>
          </w:p>
        </w:tc>
        <w:tc>
          <w:tcPr>
            <w:tcW w:w="630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14</w:t>
            </w:r>
          </w:p>
        </w:tc>
        <w:tc>
          <w:tcPr>
            <w:tcW w:w="623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15</w:t>
            </w:r>
          </w:p>
        </w:tc>
        <w:tc>
          <w:tcPr>
            <w:tcW w:w="446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16</w:t>
            </w:r>
          </w:p>
        </w:tc>
        <w:tc>
          <w:tcPr>
            <w:tcW w:w="532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17</w:t>
            </w:r>
          </w:p>
        </w:tc>
        <w:tc>
          <w:tcPr>
            <w:tcW w:w="588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18</w:t>
            </w:r>
          </w:p>
        </w:tc>
        <w:tc>
          <w:tcPr>
            <w:tcW w:w="621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19</w:t>
            </w:r>
          </w:p>
        </w:tc>
        <w:tc>
          <w:tcPr>
            <w:tcW w:w="588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20</w:t>
            </w:r>
          </w:p>
        </w:tc>
      </w:tr>
      <w:tr w:rsidR="00DB4188" w:rsidRPr="00DB4188" w:rsidTr="007564D6">
        <w:trPr>
          <w:trHeight w:val="264"/>
        </w:trPr>
        <w:tc>
          <w:tcPr>
            <w:tcW w:w="59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7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30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4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9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7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30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4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9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7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30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4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9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7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30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4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9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7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30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4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9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7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30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4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9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7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30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4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9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7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30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4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98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76"/>
        </w:trPr>
        <w:tc>
          <w:tcPr>
            <w:tcW w:w="598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</w:tbl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tbl>
      <w:tblPr>
        <w:tblStyle w:val="8"/>
        <w:tblW w:w="5000" w:type="pct"/>
        <w:tblLook w:val="04A0" w:firstRow="1" w:lastRow="0" w:firstColumn="1" w:lastColumn="0" w:noHBand="0" w:noVBand="1"/>
      </w:tblPr>
      <w:tblGrid>
        <w:gridCol w:w="1074"/>
        <w:gridCol w:w="439"/>
        <w:gridCol w:w="714"/>
        <w:gridCol w:w="968"/>
        <w:gridCol w:w="1270"/>
        <w:gridCol w:w="1073"/>
        <w:gridCol w:w="982"/>
        <w:gridCol w:w="982"/>
        <w:gridCol w:w="560"/>
        <w:gridCol w:w="1234"/>
        <w:gridCol w:w="1234"/>
        <w:gridCol w:w="1234"/>
        <w:gridCol w:w="1234"/>
        <w:gridCol w:w="1234"/>
        <w:gridCol w:w="1234"/>
      </w:tblGrid>
      <w:tr w:rsidR="00DB4188" w:rsidRPr="00DB4188" w:rsidTr="007564D6">
        <w:trPr>
          <w:trHeight w:val="1020"/>
        </w:trPr>
        <w:tc>
          <w:tcPr>
            <w:tcW w:w="325" w:type="pct"/>
            <w:tcBorders>
              <w:top w:val="single" w:sz="4" w:space="0" w:color="auto"/>
              <w:left w:val="nil"/>
              <w:right w:val="nil"/>
            </w:tcBorders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nil"/>
              <w:right w:val="nil"/>
            </w:tcBorders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3" w:type="pct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II.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      </w:r>
          </w:p>
        </w:tc>
      </w:tr>
      <w:tr w:rsidR="00DB4188" w:rsidRPr="00DB4188" w:rsidTr="007564D6">
        <w:trPr>
          <w:trHeight w:val="264"/>
        </w:trPr>
        <w:tc>
          <w:tcPr>
            <w:tcW w:w="325" w:type="pc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83" w:type="pct"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9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3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0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624"/>
        </w:trPr>
        <w:tc>
          <w:tcPr>
            <w:tcW w:w="325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Наименование муниципальной услуги</w:t>
            </w:r>
          </w:p>
        </w:tc>
        <w:tc>
          <w:tcPr>
            <w:tcW w:w="394" w:type="pct"/>
            <w:gridSpan w:val="2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Год определениия муниципальной услуги</w:t>
            </w:r>
          </w:p>
        </w:tc>
        <w:tc>
          <w:tcPr>
            <w:tcW w:w="328" w:type="pct"/>
            <w:vMerge w:val="restart"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color w:val="000000"/>
                <w:sz w:val="22"/>
              </w:rPr>
              <w:t>Уникальный номер реестровой записи</w:t>
            </w:r>
          </w:p>
        </w:tc>
        <w:tc>
          <w:tcPr>
            <w:tcW w:w="383" w:type="pct"/>
            <w:vMerge w:val="restart"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2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5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Место оказания муниципальной услуги</w:t>
            </w:r>
          </w:p>
        </w:tc>
        <w:tc>
          <w:tcPr>
            <w:tcW w:w="840" w:type="pct"/>
            <w:gridSpan w:val="3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37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Значение планового показателя, характеризующего качество оказания муниципальной услуги</w:t>
            </w:r>
          </w:p>
        </w:tc>
        <w:tc>
          <w:tcPr>
            <w:tcW w:w="406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Значение фактического показателя, характеризующего качество оказания муниципальной услуги на «___» ___________ 20__ г.</w:t>
            </w:r>
          </w:p>
        </w:tc>
        <w:tc>
          <w:tcPr>
            <w:tcW w:w="406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 xml:space="preserve">Значение предельного допустимого возможного отклонения от показателя, характеризующего качество оказания муниципальной услуги </w:t>
            </w:r>
          </w:p>
        </w:tc>
        <w:tc>
          <w:tcPr>
            <w:tcW w:w="37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</w:p>
        </w:tc>
        <w:tc>
          <w:tcPr>
            <w:tcW w:w="407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качество оказания муниципальной услуги </w:t>
            </w:r>
          </w:p>
        </w:tc>
        <w:tc>
          <w:tcPr>
            <w:tcW w:w="407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Доля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качество оказания муниципальной услуги</w:t>
            </w:r>
          </w:p>
        </w:tc>
      </w:tr>
      <w:tr w:rsidR="00DB4188" w:rsidRPr="00DB4188" w:rsidTr="007564D6">
        <w:trPr>
          <w:trHeight w:val="1116"/>
        </w:trPr>
        <w:tc>
          <w:tcPr>
            <w:tcW w:w="325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8" w:type="pct"/>
            <w:vMerge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9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42" w:type="pct"/>
            <w:gridSpan w:val="2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7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7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7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1704"/>
        </w:trPr>
        <w:tc>
          <w:tcPr>
            <w:tcW w:w="325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8" w:type="pct"/>
            <w:vMerge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9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33" w:type="pc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09" w:type="pc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код по ОКЕИ</w:t>
            </w:r>
          </w:p>
        </w:tc>
        <w:tc>
          <w:tcPr>
            <w:tcW w:w="37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7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7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76"/>
        </w:trPr>
        <w:tc>
          <w:tcPr>
            <w:tcW w:w="325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</w:t>
            </w:r>
          </w:p>
        </w:tc>
        <w:tc>
          <w:tcPr>
            <w:tcW w:w="394" w:type="pct"/>
            <w:gridSpan w:val="2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2</w:t>
            </w:r>
          </w:p>
        </w:tc>
        <w:tc>
          <w:tcPr>
            <w:tcW w:w="328" w:type="pct"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3</w:t>
            </w:r>
          </w:p>
        </w:tc>
        <w:tc>
          <w:tcPr>
            <w:tcW w:w="383" w:type="pct"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4</w:t>
            </w:r>
          </w:p>
        </w:tc>
        <w:tc>
          <w:tcPr>
            <w:tcW w:w="359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5</w:t>
            </w:r>
          </w:p>
        </w:tc>
        <w:tc>
          <w:tcPr>
            <w:tcW w:w="299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6</w:t>
            </w:r>
          </w:p>
        </w:tc>
        <w:tc>
          <w:tcPr>
            <w:tcW w:w="333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7</w:t>
            </w:r>
          </w:p>
        </w:tc>
        <w:tc>
          <w:tcPr>
            <w:tcW w:w="209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8</w:t>
            </w: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9</w:t>
            </w: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10</w:t>
            </w: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11</w:t>
            </w: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12</w:t>
            </w: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13</w:t>
            </w: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14</w:t>
            </w:r>
          </w:p>
        </w:tc>
      </w:tr>
      <w:tr w:rsidR="00DB4188" w:rsidRPr="00DB4188" w:rsidTr="007564D6">
        <w:trPr>
          <w:trHeight w:val="264"/>
        </w:trPr>
        <w:tc>
          <w:tcPr>
            <w:tcW w:w="325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94" w:type="pct"/>
            <w:gridSpan w:val="2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8" w:type="pct"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83" w:type="pct"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9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3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0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25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83" w:type="pct"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9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3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0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25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83" w:type="pct"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9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3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0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25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83" w:type="pct"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9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3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0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7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</w:tbl>
    <w:p w:rsidR="00DB4188" w:rsidRPr="00DB4188" w:rsidRDefault="00DB4188" w:rsidP="00DB4188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 w:val="22"/>
          <w:lang w:eastAsia="en-US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76"/>
        <w:gridCol w:w="1301"/>
        <w:gridCol w:w="1186"/>
        <w:gridCol w:w="1300"/>
        <w:gridCol w:w="1081"/>
        <w:gridCol w:w="1300"/>
        <w:gridCol w:w="1300"/>
        <w:gridCol w:w="1300"/>
        <w:gridCol w:w="1300"/>
        <w:gridCol w:w="1300"/>
        <w:gridCol w:w="1185"/>
        <w:gridCol w:w="1185"/>
        <w:gridCol w:w="652"/>
      </w:tblGrid>
      <w:tr w:rsidR="00DB4188" w:rsidRPr="00DB4188" w:rsidTr="007564D6">
        <w:trPr>
          <w:trHeight w:val="1056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Cs w:val="24"/>
              </w:rPr>
            </w:pPr>
          </w:p>
        </w:tc>
        <w:tc>
          <w:tcPr>
            <w:tcW w:w="325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III.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"     "              20      г.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52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4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Наименование укрупненной муниципальной услуги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1188"/>
        </w:trPr>
        <w:tc>
          <w:tcPr>
            <w:tcW w:w="1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Исполнитель муниципальной услуги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Наименование муниципальной услуги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Условия (формы) оказания муниципальной услуги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Категории потребителей муниципальной услуги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Год определения исполнителей муниципальной услуги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Место оказания муниципальной услуги</w:t>
            </w:r>
          </w:p>
        </w:tc>
        <w:tc>
          <w:tcPr>
            <w:tcW w:w="9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 xml:space="preserve">Показатель, характеризующий качество оказания муниципальной услуги  </w:t>
            </w:r>
          </w:p>
        </w:tc>
      </w:tr>
      <w:tr w:rsidR="00DB4188" w:rsidRPr="00DB4188" w:rsidTr="007564D6">
        <w:trPr>
          <w:trHeight w:val="1320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уникальный код организации по Сводному реестру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наименование испонителя муниципальной услуги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единица измерения</w:t>
            </w:r>
          </w:p>
        </w:tc>
      </w:tr>
      <w:tr w:rsidR="00DB4188" w:rsidRPr="00DB4188" w:rsidTr="007564D6">
        <w:trPr>
          <w:trHeight w:val="1392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наименвоание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код по ОКОПФ</w:t>
            </w: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наименование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код по ОКЕИ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12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13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76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Итого по муниципальной услуге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76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Итого по муниципальной укрупненной услуге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76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</w:tr>
    </w:tbl>
    <w:tbl>
      <w:tblPr>
        <w:tblStyle w:val="9"/>
        <w:tblW w:w="5000" w:type="pct"/>
        <w:tblLook w:val="04A0" w:firstRow="1" w:lastRow="0" w:firstColumn="1" w:lastColumn="0" w:noHBand="0" w:noVBand="1"/>
      </w:tblPr>
      <w:tblGrid>
        <w:gridCol w:w="1828"/>
        <w:gridCol w:w="1828"/>
        <w:gridCol w:w="1428"/>
        <w:gridCol w:w="1443"/>
        <w:gridCol w:w="761"/>
        <w:gridCol w:w="1738"/>
        <w:gridCol w:w="1733"/>
        <w:gridCol w:w="1348"/>
        <w:gridCol w:w="1531"/>
        <w:gridCol w:w="1828"/>
      </w:tblGrid>
      <w:tr w:rsidR="00DB4188" w:rsidRPr="00DB4188" w:rsidTr="007564D6">
        <w:trPr>
          <w:trHeight w:val="264"/>
        </w:trPr>
        <w:tc>
          <w:tcPr>
            <w:tcW w:w="541" w:type="pct"/>
            <w:hideMark/>
          </w:tcPr>
          <w:p w:rsidR="00DB4188" w:rsidRPr="00DB4188" w:rsidRDefault="00DB4188" w:rsidP="00DB4188">
            <w:pPr>
              <w:suppressAutoHyphens w:val="0"/>
              <w:rPr>
                <w:szCs w:val="24"/>
              </w:rPr>
            </w:pPr>
          </w:p>
        </w:tc>
        <w:tc>
          <w:tcPr>
            <w:tcW w:w="62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2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3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11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1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4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91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2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3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11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1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4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91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1188"/>
        </w:trPr>
        <w:tc>
          <w:tcPr>
            <w:tcW w:w="541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Значение планового показателя, характеризующего качество оказания муниципальной услуги</w:t>
            </w:r>
          </w:p>
        </w:tc>
        <w:tc>
          <w:tcPr>
            <w:tcW w:w="62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 xml:space="preserve">Предельно допустимые возможные отклонения от показателя, характеризующего качество оказания муниципальной услуги </w:t>
            </w:r>
          </w:p>
        </w:tc>
        <w:tc>
          <w:tcPr>
            <w:tcW w:w="1171" w:type="pct"/>
            <w:gridSpan w:val="3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 xml:space="preserve">Показатель, характеризующий объем оказания муниципальной  услуги </w:t>
            </w:r>
          </w:p>
        </w:tc>
        <w:tc>
          <w:tcPr>
            <w:tcW w:w="2074" w:type="pct"/>
            <w:gridSpan w:val="4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 xml:space="preserve">Значение планового показателя, характеризующего объем оказания муниципальной услуги  </w:t>
            </w:r>
          </w:p>
        </w:tc>
        <w:tc>
          <w:tcPr>
            <w:tcW w:w="591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 xml:space="preserve">Предельные допустимые возможные отклонения от показателя, характеризующего объем оказания муниципальной услуги </w:t>
            </w:r>
          </w:p>
        </w:tc>
      </w:tr>
      <w:tr w:rsidR="00DB4188" w:rsidRPr="00DB4188" w:rsidTr="007564D6">
        <w:trPr>
          <w:trHeight w:val="1320"/>
        </w:trPr>
        <w:tc>
          <w:tcPr>
            <w:tcW w:w="541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24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8" w:type="pct"/>
            <w:gridSpan w:val="2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11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оказываемого муниципальными  казенными учреждениями на основании муниципального  задания</w:t>
            </w:r>
          </w:p>
        </w:tc>
        <w:tc>
          <w:tcPr>
            <w:tcW w:w="506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оказываемого муниципальными  бюджетными и автономными учреждениями на основании муниципального  задания</w:t>
            </w:r>
          </w:p>
        </w:tc>
        <w:tc>
          <w:tcPr>
            <w:tcW w:w="413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в соответствии с конкурсом</w:t>
            </w:r>
          </w:p>
        </w:tc>
        <w:tc>
          <w:tcPr>
            <w:tcW w:w="544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в соответствии с социальными сертификатами</w:t>
            </w:r>
          </w:p>
        </w:tc>
        <w:tc>
          <w:tcPr>
            <w:tcW w:w="591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1392"/>
        </w:trPr>
        <w:tc>
          <w:tcPr>
            <w:tcW w:w="541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2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34" w:type="pc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4" w:type="pc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код по ОКЕИ</w:t>
            </w:r>
          </w:p>
        </w:tc>
        <w:tc>
          <w:tcPr>
            <w:tcW w:w="611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0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1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4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91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14</w:t>
            </w:r>
          </w:p>
        </w:tc>
        <w:tc>
          <w:tcPr>
            <w:tcW w:w="622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15</w:t>
            </w:r>
          </w:p>
        </w:tc>
        <w:tc>
          <w:tcPr>
            <w:tcW w:w="424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16</w:t>
            </w:r>
          </w:p>
        </w:tc>
        <w:tc>
          <w:tcPr>
            <w:tcW w:w="534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17</w:t>
            </w:r>
          </w:p>
        </w:tc>
        <w:tc>
          <w:tcPr>
            <w:tcW w:w="214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18</w:t>
            </w:r>
          </w:p>
        </w:tc>
        <w:tc>
          <w:tcPr>
            <w:tcW w:w="611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19</w:t>
            </w:r>
          </w:p>
        </w:tc>
        <w:tc>
          <w:tcPr>
            <w:tcW w:w="506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20</w:t>
            </w:r>
          </w:p>
        </w:tc>
        <w:tc>
          <w:tcPr>
            <w:tcW w:w="413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21</w:t>
            </w:r>
          </w:p>
        </w:tc>
        <w:tc>
          <w:tcPr>
            <w:tcW w:w="544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22</w:t>
            </w:r>
          </w:p>
        </w:tc>
        <w:tc>
          <w:tcPr>
            <w:tcW w:w="591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23</w:t>
            </w: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76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76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76"/>
        </w:trPr>
        <w:tc>
          <w:tcPr>
            <w:tcW w:w="54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6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2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3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21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61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0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1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4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591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76"/>
        </w:trPr>
        <w:tc>
          <w:tcPr>
            <w:tcW w:w="541" w:type="pct"/>
            <w:tcBorders>
              <w:bottom w:val="nil"/>
            </w:tcBorders>
            <w:noWrap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22" w:type="pct"/>
            <w:tcBorders>
              <w:bottom w:val="nil"/>
            </w:tcBorders>
            <w:noWrap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24" w:type="pct"/>
            <w:tcBorders>
              <w:bottom w:val="nil"/>
            </w:tcBorders>
            <w:noWrap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bottom w:val="nil"/>
            </w:tcBorders>
            <w:noWrap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4" w:type="pct"/>
            <w:tcBorders>
              <w:bottom w:val="nil"/>
            </w:tcBorders>
            <w:noWrap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bottom w:val="nil"/>
            </w:tcBorders>
            <w:noWrap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bottom w:val="nil"/>
            </w:tcBorders>
            <w:noWrap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13" w:type="pct"/>
            <w:tcBorders>
              <w:bottom w:val="nil"/>
            </w:tcBorders>
            <w:noWrap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44" w:type="pct"/>
            <w:tcBorders>
              <w:bottom w:val="nil"/>
            </w:tcBorders>
            <w:noWrap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91" w:type="pct"/>
            <w:tcBorders>
              <w:bottom w:val="nil"/>
            </w:tcBorders>
            <w:noWrap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</w:tbl>
    <w:p w:rsidR="00DB4188" w:rsidRDefault="00DB4188" w:rsidP="00DB4188">
      <w:pPr>
        <w:jc w:val="center"/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Default="00DB4188" w:rsidP="00DB4188">
      <w:pPr>
        <w:rPr>
          <w:sz w:val="18"/>
        </w:rPr>
      </w:pPr>
    </w:p>
    <w:p w:rsidR="00DB4188" w:rsidRDefault="00DB4188" w:rsidP="00DB4188">
      <w:pPr>
        <w:rPr>
          <w:sz w:val="18"/>
        </w:rPr>
      </w:pPr>
    </w:p>
    <w:p w:rsidR="00DB4188" w:rsidRDefault="00DB4188" w:rsidP="00DB4188">
      <w:pPr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jc w:val="center"/>
        <w:rPr>
          <w:sz w:val="18"/>
        </w:rPr>
      </w:pPr>
    </w:p>
    <w:tbl>
      <w:tblPr>
        <w:tblStyle w:val="100"/>
        <w:tblW w:w="5000" w:type="pct"/>
        <w:tblLook w:val="04A0" w:firstRow="1" w:lastRow="0" w:firstColumn="1" w:lastColumn="0" w:noHBand="0" w:noVBand="1"/>
      </w:tblPr>
      <w:tblGrid>
        <w:gridCol w:w="919"/>
        <w:gridCol w:w="1164"/>
        <w:gridCol w:w="1005"/>
        <w:gridCol w:w="1164"/>
        <w:gridCol w:w="1000"/>
        <w:gridCol w:w="1099"/>
        <w:gridCol w:w="1327"/>
        <w:gridCol w:w="1099"/>
        <w:gridCol w:w="1164"/>
        <w:gridCol w:w="1164"/>
        <w:gridCol w:w="1081"/>
        <w:gridCol w:w="1011"/>
        <w:gridCol w:w="1003"/>
        <w:gridCol w:w="1266"/>
      </w:tblGrid>
      <w:tr w:rsidR="00DB4188" w:rsidRPr="00DB4188" w:rsidTr="007564D6">
        <w:trPr>
          <w:trHeight w:val="804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B4188" w:rsidRPr="00DB4188" w:rsidRDefault="00DB4188" w:rsidP="0029219F">
            <w:pPr>
              <w:suppressAutoHyphens w:val="0"/>
              <w:rPr>
                <w:sz w:val="20"/>
                <w:szCs w:val="20"/>
              </w:rPr>
            </w:pPr>
          </w:p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 на "     "              20      г.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tcBorders>
              <w:top w:val="nil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</w:tcBorders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</w:tcBorders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</w:tcBorders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</w:tcBorders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nil"/>
            </w:tcBorders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nil"/>
            </w:tcBorders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</w:tcBorders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</w:tcBorders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nil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nil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nil"/>
            </w:tcBorders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65" w:type="pct"/>
            <w:gridSpan w:val="6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Наименование укрупненной муниципальной услуги</w:t>
            </w:r>
          </w:p>
        </w:tc>
        <w:tc>
          <w:tcPr>
            <w:tcW w:w="379" w:type="pc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1116"/>
        </w:trPr>
        <w:tc>
          <w:tcPr>
            <w:tcW w:w="1375" w:type="pct"/>
            <w:gridSpan w:val="4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Исполнитель муниципальной услуги</w:t>
            </w:r>
          </w:p>
        </w:tc>
        <w:tc>
          <w:tcPr>
            <w:tcW w:w="32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5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Наименование муниципальной услуги</w:t>
            </w:r>
          </w:p>
        </w:tc>
        <w:tc>
          <w:tcPr>
            <w:tcW w:w="436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Условия (формы) оказания муниципальной услуги</w:t>
            </w:r>
          </w:p>
        </w:tc>
        <w:tc>
          <w:tcPr>
            <w:tcW w:w="353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Категории потребителей муниципальной услуги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Год определения исполнителей муниципальной услуги</w:t>
            </w:r>
          </w:p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Место оказания муниципальной услуги</w:t>
            </w:r>
          </w:p>
        </w:tc>
        <w:tc>
          <w:tcPr>
            <w:tcW w:w="999" w:type="pct"/>
            <w:gridSpan w:val="3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 xml:space="preserve">Показатель, характеризующий качество оказания муниципальной услуги  </w:t>
            </w:r>
          </w:p>
        </w:tc>
        <w:tc>
          <w:tcPr>
            <w:tcW w:w="405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Значение фактического показателя, характеризующего качество оказания муниципальной услуги</w:t>
            </w:r>
          </w:p>
        </w:tc>
      </w:tr>
      <w:tr w:rsidR="00DB4188" w:rsidRPr="00DB4188" w:rsidTr="007564D6">
        <w:trPr>
          <w:trHeight w:val="708"/>
        </w:trPr>
        <w:tc>
          <w:tcPr>
            <w:tcW w:w="294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уникальный код организации по Сводному реестру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наименование испонителя муниципальной услуги</w:t>
            </w:r>
          </w:p>
        </w:tc>
        <w:tc>
          <w:tcPr>
            <w:tcW w:w="702" w:type="pct"/>
            <w:gridSpan w:val="2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49" w:type="pct"/>
            <w:gridSpan w:val="2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05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088"/>
        </w:trPr>
        <w:tc>
          <w:tcPr>
            <w:tcW w:w="29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наименвоание</w:t>
            </w:r>
          </w:p>
        </w:tc>
        <w:tc>
          <w:tcPr>
            <w:tcW w:w="379" w:type="pc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код по ОКОПФ</w:t>
            </w: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6" w:type="pc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jc w:val="center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код по ОКЕИ</w:t>
            </w:r>
          </w:p>
        </w:tc>
        <w:tc>
          <w:tcPr>
            <w:tcW w:w="405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2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3</w:t>
            </w:r>
          </w:p>
        </w:tc>
        <w:tc>
          <w:tcPr>
            <w:tcW w:w="379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4</w:t>
            </w:r>
          </w:p>
        </w:tc>
        <w:tc>
          <w:tcPr>
            <w:tcW w:w="322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5</w:t>
            </w:r>
          </w:p>
        </w:tc>
        <w:tc>
          <w:tcPr>
            <w:tcW w:w="352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6</w:t>
            </w:r>
          </w:p>
        </w:tc>
        <w:tc>
          <w:tcPr>
            <w:tcW w:w="436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7</w:t>
            </w:r>
          </w:p>
        </w:tc>
        <w:tc>
          <w:tcPr>
            <w:tcW w:w="353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8</w:t>
            </w:r>
          </w:p>
        </w:tc>
        <w:tc>
          <w:tcPr>
            <w:tcW w:w="379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9</w:t>
            </w:r>
          </w:p>
        </w:tc>
        <w:tc>
          <w:tcPr>
            <w:tcW w:w="379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10</w:t>
            </w:r>
          </w:p>
        </w:tc>
        <w:tc>
          <w:tcPr>
            <w:tcW w:w="349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11</w:t>
            </w:r>
          </w:p>
        </w:tc>
        <w:tc>
          <w:tcPr>
            <w:tcW w:w="326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12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13</w:t>
            </w:r>
          </w:p>
        </w:tc>
        <w:tc>
          <w:tcPr>
            <w:tcW w:w="405" w:type="pct"/>
            <w:hideMark/>
          </w:tcPr>
          <w:p w:rsidR="00DB4188" w:rsidRPr="00DB4188" w:rsidRDefault="00DB4188" w:rsidP="00DB4188">
            <w:pPr>
              <w:suppressAutoHyphens w:val="0"/>
              <w:jc w:val="right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14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5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53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76"/>
        </w:trPr>
        <w:tc>
          <w:tcPr>
            <w:tcW w:w="294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32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5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36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5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36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76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Итого по муниципальной услуге</w:t>
            </w:r>
          </w:p>
        </w:tc>
        <w:tc>
          <w:tcPr>
            <w:tcW w:w="32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5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36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52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436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53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х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 w:val="restar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76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vMerge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792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Руководитель (уполномоченное лицо)</w:t>
            </w:r>
          </w:p>
        </w:tc>
        <w:tc>
          <w:tcPr>
            <w:tcW w:w="732" w:type="pct"/>
            <w:gridSpan w:val="2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__________________________ (должность)</w:t>
            </w:r>
          </w:p>
        </w:tc>
        <w:tc>
          <w:tcPr>
            <w:tcW w:w="729" w:type="pct"/>
            <w:gridSpan w:val="2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_____________ (подпись)</w:t>
            </w:r>
          </w:p>
        </w:tc>
        <w:tc>
          <w:tcPr>
            <w:tcW w:w="649" w:type="pct"/>
            <w:gridSpan w:val="2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__________________(Ф.И.О.)</w:t>
            </w: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528"/>
        </w:trPr>
        <w:tc>
          <w:tcPr>
            <w:tcW w:w="294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52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36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  <w:r w:rsidRPr="00DB4188">
              <w:rPr>
                <w:sz w:val="20"/>
                <w:szCs w:val="20"/>
              </w:rPr>
              <w:t>"   "          20___ г.</w:t>
            </w:r>
          </w:p>
        </w:tc>
        <w:tc>
          <w:tcPr>
            <w:tcW w:w="353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79" w:type="pct"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49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6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3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5" w:type="pct"/>
            <w:noWrap/>
            <w:hideMark/>
          </w:tcPr>
          <w:p w:rsidR="00DB4188" w:rsidRPr="00DB4188" w:rsidRDefault="00DB4188" w:rsidP="00DB4188">
            <w:pPr>
              <w:suppressAutoHyphens w:val="0"/>
              <w:rPr>
                <w:sz w:val="20"/>
                <w:szCs w:val="20"/>
              </w:rPr>
            </w:pPr>
          </w:p>
        </w:tc>
      </w:tr>
    </w:tbl>
    <w:p w:rsidR="00DB4188" w:rsidRDefault="00DB4188" w:rsidP="00DB4188">
      <w:pPr>
        <w:jc w:val="center"/>
        <w:rPr>
          <w:sz w:val="18"/>
        </w:rPr>
      </w:pPr>
    </w:p>
    <w:p w:rsidR="00DB4188" w:rsidRDefault="00DB4188" w:rsidP="00DB4188">
      <w:pPr>
        <w:rPr>
          <w:sz w:val="18"/>
        </w:rPr>
      </w:pPr>
    </w:p>
    <w:p w:rsidR="00DB4188" w:rsidRDefault="00DB4188" w:rsidP="00DB4188">
      <w:pPr>
        <w:tabs>
          <w:tab w:val="left" w:pos="8415"/>
        </w:tabs>
        <w:rPr>
          <w:sz w:val="18"/>
        </w:rPr>
      </w:pPr>
      <w:r>
        <w:rPr>
          <w:sz w:val="18"/>
        </w:rPr>
        <w:tab/>
      </w:r>
    </w:p>
    <w:p w:rsidR="00DB4188" w:rsidRDefault="00DB4188" w:rsidP="00DB4188">
      <w:pPr>
        <w:tabs>
          <w:tab w:val="left" w:pos="8415"/>
        </w:tabs>
        <w:rPr>
          <w:sz w:val="18"/>
        </w:rPr>
      </w:pPr>
    </w:p>
    <w:p w:rsidR="00DB4188" w:rsidRDefault="00DB4188" w:rsidP="00DB4188">
      <w:pPr>
        <w:tabs>
          <w:tab w:val="left" w:pos="8415"/>
        </w:tabs>
        <w:rPr>
          <w:sz w:val="18"/>
        </w:rPr>
      </w:pPr>
    </w:p>
    <w:p w:rsidR="00DB4188" w:rsidRDefault="00DB4188" w:rsidP="00DB4188">
      <w:pPr>
        <w:tabs>
          <w:tab w:val="left" w:pos="8415"/>
        </w:tabs>
        <w:rPr>
          <w:sz w:val="18"/>
        </w:rPr>
      </w:pPr>
    </w:p>
    <w:p w:rsidR="00DB4188" w:rsidRDefault="00DB4188" w:rsidP="00DB4188">
      <w:pPr>
        <w:tabs>
          <w:tab w:val="left" w:pos="8415"/>
        </w:tabs>
        <w:rPr>
          <w:sz w:val="18"/>
        </w:rPr>
      </w:pPr>
    </w:p>
    <w:p w:rsidR="00DB4188" w:rsidRDefault="00DB4188" w:rsidP="00DB4188">
      <w:pPr>
        <w:tabs>
          <w:tab w:val="left" w:pos="8415"/>
        </w:tabs>
        <w:rPr>
          <w:sz w:val="18"/>
        </w:rPr>
      </w:pPr>
    </w:p>
    <w:p w:rsidR="00DB4188" w:rsidRDefault="00DB4188" w:rsidP="00DB4188">
      <w:pPr>
        <w:tabs>
          <w:tab w:val="left" w:pos="8415"/>
        </w:tabs>
        <w:rPr>
          <w:sz w:val="18"/>
        </w:rPr>
      </w:pPr>
    </w:p>
    <w:p w:rsidR="00DB4188" w:rsidRDefault="00DB4188" w:rsidP="00DB4188">
      <w:pPr>
        <w:tabs>
          <w:tab w:val="left" w:pos="8415"/>
        </w:tabs>
        <w:rPr>
          <w:sz w:val="18"/>
        </w:rPr>
      </w:pPr>
    </w:p>
    <w:p w:rsidR="00DB4188" w:rsidRDefault="00DB4188" w:rsidP="00DB4188">
      <w:pPr>
        <w:tabs>
          <w:tab w:val="left" w:pos="8415"/>
        </w:tabs>
        <w:rPr>
          <w:sz w:val="18"/>
        </w:rPr>
      </w:pPr>
    </w:p>
    <w:p w:rsidR="00DB4188" w:rsidRDefault="00DB4188" w:rsidP="00DB4188">
      <w:pPr>
        <w:tabs>
          <w:tab w:val="left" w:pos="8415"/>
        </w:tabs>
        <w:rPr>
          <w:sz w:val="18"/>
        </w:rPr>
      </w:pPr>
    </w:p>
    <w:p w:rsidR="00DB4188" w:rsidRPr="00DB4188" w:rsidRDefault="00DB4188" w:rsidP="00DB4188">
      <w:pPr>
        <w:tabs>
          <w:tab w:val="left" w:pos="6495"/>
        </w:tabs>
        <w:rPr>
          <w:sz w:val="18"/>
        </w:rPr>
      </w:pPr>
      <w:r>
        <w:rPr>
          <w:sz w:val="18"/>
        </w:rP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15"/>
        <w:gridCol w:w="1193"/>
        <w:gridCol w:w="1194"/>
        <w:gridCol w:w="656"/>
        <w:gridCol w:w="1440"/>
        <w:gridCol w:w="1440"/>
        <w:gridCol w:w="1129"/>
        <w:gridCol w:w="1269"/>
        <w:gridCol w:w="1516"/>
        <w:gridCol w:w="1516"/>
        <w:gridCol w:w="1516"/>
        <w:gridCol w:w="1082"/>
      </w:tblGrid>
      <w:tr w:rsidR="00DB4188" w:rsidRPr="00DB4188" w:rsidTr="007564D6">
        <w:trPr>
          <w:trHeight w:val="1116"/>
        </w:trPr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Фактическое отклонение от показателя, характеризующего качество оказания госудерственн</w:t>
            </w:r>
            <w:r w:rsidRPr="00DB4188">
              <w:rPr>
                <w:kern w:val="0"/>
                <w:sz w:val="20"/>
                <w:szCs w:val="20"/>
              </w:rPr>
              <w:lastRenderedPageBreak/>
              <w:t xml:space="preserve">ой услуги </w:t>
            </w:r>
          </w:p>
        </w:tc>
        <w:tc>
          <w:tcPr>
            <w:tcW w:w="9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lastRenderedPageBreak/>
              <w:t xml:space="preserve">Показатель, характеризующий объем оказания муниципальной  услуги </w:t>
            </w:r>
          </w:p>
        </w:tc>
        <w:tc>
          <w:tcPr>
            <w:tcW w:w="17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 xml:space="preserve">Значение фактического показателя, характеризующего объем оказания муниципальной услуги 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Фактическое отклонение от показателя, характеризующего объем оказания муниципально</w:t>
            </w:r>
            <w:r w:rsidRPr="00DB4188">
              <w:rPr>
                <w:kern w:val="0"/>
                <w:sz w:val="20"/>
                <w:szCs w:val="20"/>
              </w:rPr>
              <w:lastRenderedPageBreak/>
              <w:t xml:space="preserve">й услуги 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lastRenderedPageBreak/>
              <w:t xml:space="preserve">Отклонение, превышающее предельные допустимые возможные отклонения от показателя, </w:t>
            </w:r>
            <w:r w:rsidRPr="00DB4188">
              <w:rPr>
                <w:kern w:val="0"/>
                <w:sz w:val="20"/>
                <w:szCs w:val="20"/>
              </w:rPr>
              <w:lastRenderedPageBreak/>
              <w:t>характеризующего качество оказания муниципальной услуги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lastRenderedPageBreak/>
              <w:t xml:space="preserve">Отклонение, превышающее предельные допустимые возможные отклонения от показателя, </w:t>
            </w:r>
            <w:r w:rsidRPr="00DB4188">
              <w:rPr>
                <w:kern w:val="0"/>
                <w:sz w:val="20"/>
                <w:szCs w:val="20"/>
              </w:rPr>
              <w:lastRenderedPageBreak/>
              <w:t>характеризующего объем оказания муниципальной услуги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lastRenderedPageBreak/>
              <w:t>Причина превышения</w:t>
            </w:r>
          </w:p>
        </w:tc>
      </w:tr>
      <w:tr w:rsidR="00DB4188" w:rsidRPr="00DB4188" w:rsidTr="007564D6">
        <w:trPr>
          <w:trHeight w:val="708"/>
        </w:trPr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единица измерения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 xml:space="preserve">оказываемого муниципальными  </w:t>
            </w:r>
            <w:r w:rsidRPr="00DB4188">
              <w:rPr>
                <w:kern w:val="0"/>
                <w:sz w:val="20"/>
                <w:szCs w:val="20"/>
              </w:rPr>
              <w:lastRenderedPageBreak/>
              <w:t>казенными учреждениями на основании муниципального  задания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lastRenderedPageBreak/>
              <w:t xml:space="preserve">оказываемого муниципальными  </w:t>
            </w:r>
            <w:r w:rsidRPr="00DB4188">
              <w:rPr>
                <w:kern w:val="0"/>
                <w:sz w:val="20"/>
                <w:szCs w:val="20"/>
              </w:rPr>
              <w:lastRenderedPageBreak/>
              <w:t>бюджетными и автономными учреждениями на основании муниципального  задания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lastRenderedPageBreak/>
              <w:t xml:space="preserve">в соответствии с </w:t>
            </w:r>
            <w:r w:rsidRPr="00DB4188">
              <w:rPr>
                <w:kern w:val="0"/>
                <w:sz w:val="20"/>
                <w:szCs w:val="20"/>
              </w:rPr>
              <w:lastRenderedPageBreak/>
              <w:t>конкурсом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lastRenderedPageBreak/>
              <w:t xml:space="preserve">в соответствии с </w:t>
            </w:r>
            <w:r w:rsidRPr="00DB4188">
              <w:rPr>
                <w:kern w:val="0"/>
                <w:sz w:val="20"/>
                <w:szCs w:val="20"/>
              </w:rPr>
              <w:lastRenderedPageBreak/>
              <w:t>социальными сертификатами</w:t>
            </w: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088"/>
        </w:trPr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наименование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код по ОКЕИ</w:t>
            </w: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15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16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17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18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19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20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21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22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23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24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25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26</w:t>
            </w:r>
          </w:p>
        </w:tc>
      </w:tr>
      <w:tr w:rsidR="00DB4188" w:rsidRPr="00DB4188" w:rsidTr="007564D6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76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</w:tr>
      <w:tr w:rsidR="00DB4188" w:rsidRPr="00DB4188" w:rsidTr="007564D6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  <w:r w:rsidRPr="00DB4188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:rsidR="00DB4188" w:rsidRPr="00DB4188" w:rsidTr="007564D6">
        <w:trPr>
          <w:trHeight w:val="285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188" w:rsidRPr="00DB4188" w:rsidRDefault="00DB4188" w:rsidP="00DB4188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0"/>
                <w:szCs w:val="20"/>
              </w:rPr>
            </w:pPr>
          </w:p>
        </w:tc>
      </w:tr>
    </w:tbl>
    <w:p w:rsidR="00DB4188" w:rsidRDefault="00DB4188" w:rsidP="00DB4188">
      <w:pPr>
        <w:tabs>
          <w:tab w:val="left" w:pos="6495"/>
        </w:tabs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Pr="00DB4188" w:rsidRDefault="00DB4188" w:rsidP="00DB4188">
      <w:pPr>
        <w:rPr>
          <w:sz w:val="18"/>
        </w:rPr>
      </w:pPr>
    </w:p>
    <w:p w:rsidR="00DB4188" w:rsidRDefault="00DB4188" w:rsidP="00DB4188">
      <w:pPr>
        <w:rPr>
          <w:sz w:val="18"/>
        </w:rPr>
      </w:pPr>
    </w:p>
    <w:p w:rsidR="00DB4188" w:rsidRDefault="00DB4188" w:rsidP="00DB4188">
      <w:pPr>
        <w:rPr>
          <w:sz w:val="18"/>
        </w:rPr>
      </w:pPr>
    </w:p>
    <w:p w:rsidR="00DB4188" w:rsidRDefault="00DB4188" w:rsidP="00DB4188">
      <w:pPr>
        <w:tabs>
          <w:tab w:val="left" w:pos="6405"/>
        </w:tabs>
        <w:rPr>
          <w:sz w:val="18"/>
        </w:rPr>
      </w:pPr>
      <w:r>
        <w:rPr>
          <w:sz w:val="18"/>
        </w:rPr>
        <w:tab/>
      </w:r>
    </w:p>
    <w:p w:rsidR="00DB4188" w:rsidRDefault="00DB4188" w:rsidP="00DB4188">
      <w:pPr>
        <w:tabs>
          <w:tab w:val="left" w:pos="6405"/>
        </w:tabs>
        <w:rPr>
          <w:sz w:val="18"/>
        </w:rPr>
      </w:pPr>
    </w:p>
    <w:p w:rsidR="00DB4188" w:rsidRDefault="00DB4188" w:rsidP="00DB4188">
      <w:pPr>
        <w:tabs>
          <w:tab w:val="left" w:pos="6405"/>
        </w:tabs>
        <w:rPr>
          <w:sz w:val="18"/>
        </w:rPr>
      </w:pPr>
    </w:p>
    <w:p w:rsidR="00DB4188" w:rsidRDefault="00DB4188" w:rsidP="00DB4188">
      <w:pPr>
        <w:tabs>
          <w:tab w:val="left" w:pos="6405"/>
        </w:tabs>
        <w:rPr>
          <w:sz w:val="18"/>
        </w:rPr>
      </w:pPr>
    </w:p>
    <w:p w:rsidR="00DB4188" w:rsidRDefault="00DB4188" w:rsidP="00DB4188">
      <w:pPr>
        <w:tabs>
          <w:tab w:val="left" w:pos="6405"/>
        </w:tabs>
        <w:rPr>
          <w:sz w:val="18"/>
        </w:rPr>
      </w:pPr>
    </w:p>
    <w:p w:rsidR="00DB4188" w:rsidRDefault="00DB4188" w:rsidP="00DB4188">
      <w:pPr>
        <w:tabs>
          <w:tab w:val="left" w:pos="6405"/>
        </w:tabs>
        <w:rPr>
          <w:sz w:val="18"/>
        </w:rPr>
      </w:pPr>
    </w:p>
    <w:p w:rsidR="00DB4188" w:rsidRDefault="00DB4188" w:rsidP="00DB4188">
      <w:pPr>
        <w:tabs>
          <w:tab w:val="left" w:pos="6405"/>
        </w:tabs>
        <w:rPr>
          <w:sz w:val="18"/>
        </w:rPr>
      </w:pPr>
    </w:p>
    <w:p w:rsidR="00DB4188" w:rsidRDefault="00DB4188" w:rsidP="00DB4188">
      <w:pPr>
        <w:tabs>
          <w:tab w:val="left" w:pos="6405"/>
        </w:tabs>
        <w:rPr>
          <w:sz w:val="18"/>
        </w:rPr>
      </w:pPr>
    </w:p>
    <w:p w:rsidR="004575C5" w:rsidRDefault="004575C5" w:rsidP="00DB4188">
      <w:pPr>
        <w:tabs>
          <w:tab w:val="left" w:pos="6405"/>
        </w:tabs>
        <w:rPr>
          <w:sz w:val="18"/>
        </w:rPr>
      </w:pPr>
    </w:p>
    <w:p w:rsidR="004575C5" w:rsidRDefault="004575C5" w:rsidP="00DB4188">
      <w:pPr>
        <w:tabs>
          <w:tab w:val="left" w:pos="6405"/>
        </w:tabs>
        <w:rPr>
          <w:sz w:val="18"/>
        </w:rPr>
      </w:pPr>
    </w:p>
    <w:p w:rsidR="004575C5" w:rsidRDefault="004575C5" w:rsidP="00DB4188">
      <w:pPr>
        <w:tabs>
          <w:tab w:val="left" w:pos="6405"/>
        </w:tabs>
        <w:rPr>
          <w:sz w:val="18"/>
        </w:rPr>
      </w:pPr>
    </w:p>
    <w:p w:rsidR="004575C5" w:rsidRDefault="004575C5" w:rsidP="00DB4188">
      <w:pPr>
        <w:tabs>
          <w:tab w:val="left" w:pos="6405"/>
        </w:tabs>
        <w:rPr>
          <w:sz w:val="18"/>
        </w:rPr>
      </w:pPr>
    </w:p>
    <w:p w:rsidR="004575C5" w:rsidRDefault="004575C5" w:rsidP="00DB4188">
      <w:pPr>
        <w:tabs>
          <w:tab w:val="left" w:pos="6405"/>
        </w:tabs>
        <w:rPr>
          <w:sz w:val="18"/>
        </w:rPr>
      </w:pPr>
    </w:p>
    <w:p w:rsidR="004575C5" w:rsidRDefault="004575C5" w:rsidP="00DB4188">
      <w:pPr>
        <w:tabs>
          <w:tab w:val="left" w:pos="6405"/>
        </w:tabs>
        <w:rPr>
          <w:sz w:val="18"/>
        </w:rPr>
      </w:pPr>
    </w:p>
    <w:p w:rsidR="004575C5" w:rsidRDefault="004575C5" w:rsidP="00DB4188">
      <w:pPr>
        <w:tabs>
          <w:tab w:val="left" w:pos="6405"/>
        </w:tabs>
        <w:rPr>
          <w:sz w:val="18"/>
        </w:rPr>
      </w:pPr>
    </w:p>
    <w:p w:rsidR="004575C5" w:rsidRDefault="004575C5" w:rsidP="00DB4188">
      <w:pPr>
        <w:tabs>
          <w:tab w:val="left" w:pos="6405"/>
        </w:tabs>
        <w:rPr>
          <w:sz w:val="18"/>
        </w:rPr>
      </w:pPr>
    </w:p>
    <w:p w:rsidR="004575C5" w:rsidRDefault="004575C5" w:rsidP="00DB4188">
      <w:pPr>
        <w:tabs>
          <w:tab w:val="left" w:pos="6405"/>
        </w:tabs>
        <w:rPr>
          <w:sz w:val="18"/>
        </w:rPr>
      </w:pPr>
    </w:p>
    <w:p w:rsidR="004575C5" w:rsidRDefault="004575C5" w:rsidP="00DB4188">
      <w:pPr>
        <w:tabs>
          <w:tab w:val="left" w:pos="6405"/>
        </w:tabs>
        <w:rPr>
          <w:sz w:val="18"/>
        </w:rPr>
      </w:pPr>
    </w:p>
    <w:p w:rsidR="00DB4188" w:rsidRDefault="00DB4188" w:rsidP="00DB4188">
      <w:pPr>
        <w:tabs>
          <w:tab w:val="left" w:pos="6405"/>
        </w:tabs>
        <w:rPr>
          <w:sz w:val="18"/>
        </w:rPr>
      </w:pPr>
    </w:p>
    <w:p w:rsidR="00DB4188" w:rsidRDefault="00DB4188" w:rsidP="00DB4188">
      <w:pPr>
        <w:tabs>
          <w:tab w:val="left" w:pos="6405"/>
        </w:tabs>
        <w:rPr>
          <w:sz w:val="18"/>
        </w:rPr>
      </w:pPr>
    </w:p>
    <w:p w:rsidR="00DB4188" w:rsidRPr="00DB4188" w:rsidRDefault="00DB4188" w:rsidP="00DB4188">
      <w:pPr>
        <w:tabs>
          <w:tab w:val="left" w:pos="5892"/>
          <w:tab w:val="center" w:pos="7512"/>
        </w:tabs>
        <w:suppressAutoHyphens w:val="0"/>
        <w:overflowPunct/>
        <w:adjustRightInd w:val="0"/>
        <w:ind w:left="10773"/>
        <w:jc w:val="right"/>
        <w:textAlignment w:val="auto"/>
        <w:outlineLvl w:val="0"/>
        <w:rPr>
          <w:color w:val="000000"/>
          <w:kern w:val="0"/>
          <w:sz w:val="22"/>
          <w:szCs w:val="28"/>
          <w:lang w:eastAsia="en-US"/>
        </w:rPr>
      </w:pPr>
      <w:r w:rsidRPr="00DB4188">
        <w:rPr>
          <w:color w:val="000000"/>
          <w:kern w:val="0"/>
          <w:sz w:val="22"/>
          <w:szCs w:val="28"/>
          <w:lang w:eastAsia="en-US"/>
        </w:rPr>
        <w:lastRenderedPageBreak/>
        <w:t>ПРИЛОЖЕНИЕ № 4</w:t>
      </w:r>
    </w:p>
    <w:p w:rsidR="00DB4188" w:rsidRDefault="00DB4188" w:rsidP="00DB4188">
      <w:pPr>
        <w:suppressAutoHyphens w:val="0"/>
        <w:overflowPunct/>
        <w:adjustRightInd w:val="0"/>
        <w:ind w:left="10773"/>
        <w:jc w:val="right"/>
        <w:textAlignment w:val="auto"/>
        <w:rPr>
          <w:color w:val="000000"/>
          <w:kern w:val="0"/>
          <w:sz w:val="22"/>
          <w:szCs w:val="28"/>
          <w:lang w:eastAsia="en-US"/>
        </w:rPr>
      </w:pPr>
      <w:r w:rsidRPr="00DB4188">
        <w:rPr>
          <w:color w:val="000000"/>
          <w:kern w:val="0"/>
          <w:sz w:val="22"/>
          <w:szCs w:val="28"/>
          <w:lang w:eastAsia="en-US"/>
        </w:rPr>
        <w:t xml:space="preserve">к постановлению администрации </w:t>
      </w:r>
    </w:p>
    <w:p w:rsidR="00DB4188" w:rsidRPr="00DB4188" w:rsidRDefault="00DB4188" w:rsidP="00DB4188">
      <w:pPr>
        <w:suppressAutoHyphens w:val="0"/>
        <w:overflowPunct/>
        <w:adjustRightInd w:val="0"/>
        <w:ind w:left="10773"/>
        <w:jc w:val="right"/>
        <w:textAlignment w:val="auto"/>
        <w:rPr>
          <w:color w:val="000000"/>
          <w:kern w:val="0"/>
          <w:sz w:val="22"/>
          <w:szCs w:val="28"/>
          <w:lang w:eastAsia="en-US"/>
        </w:rPr>
      </w:pPr>
      <w:r>
        <w:rPr>
          <w:color w:val="000000"/>
          <w:kern w:val="0"/>
          <w:sz w:val="22"/>
          <w:szCs w:val="28"/>
          <w:lang w:eastAsia="en-US"/>
        </w:rPr>
        <w:t>Цивильского муниципального округа</w:t>
      </w:r>
    </w:p>
    <w:p w:rsidR="00DB4188" w:rsidRPr="00DB4188" w:rsidRDefault="00DB4188" w:rsidP="00DB4188">
      <w:pPr>
        <w:widowControl/>
        <w:suppressAutoHyphens w:val="0"/>
        <w:overflowPunct/>
        <w:adjustRightInd w:val="0"/>
        <w:ind w:left="10773"/>
        <w:jc w:val="right"/>
        <w:textAlignment w:val="auto"/>
        <w:rPr>
          <w:color w:val="000000"/>
          <w:kern w:val="0"/>
          <w:sz w:val="22"/>
          <w:szCs w:val="28"/>
        </w:rPr>
      </w:pPr>
      <w:r w:rsidRPr="00DB4188">
        <w:rPr>
          <w:color w:val="000000"/>
          <w:kern w:val="0"/>
          <w:sz w:val="22"/>
          <w:szCs w:val="28"/>
        </w:rPr>
        <w:t>от ________ 2025 г. № ______</w:t>
      </w:r>
    </w:p>
    <w:p w:rsidR="00F16A52" w:rsidRDefault="00F16A52" w:rsidP="00DB4188">
      <w:pPr>
        <w:tabs>
          <w:tab w:val="left" w:pos="6405"/>
        </w:tabs>
        <w:jc w:val="right"/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Pr="00F16A52" w:rsidRDefault="00F16A52" w:rsidP="00F16A52">
      <w:pPr>
        <w:spacing w:line="259" w:lineRule="auto"/>
        <w:jc w:val="center"/>
        <w:rPr>
          <w:rFonts w:eastAsia="Calibri"/>
          <w:b/>
          <w:iCs/>
          <w:caps/>
          <w:kern w:val="0"/>
          <w:szCs w:val="28"/>
          <w:lang w:eastAsia="en-US"/>
        </w:rPr>
      </w:pPr>
      <w:r>
        <w:rPr>
          <w:sz w:val="18"/>
        </w:rPr>
        <w:tab/>
      </w:r>
      <w:r w:rsidRPr="00F16A52">
        <w:rPr>
          <w:rFonts w:eastAsia="Calibri"/>
          <w:b/>
          <w:iCs/>
          <w:caps/>
          <w:kern w:val="0"/>
          <w:szCs w:val="28"/>
          <w:lang w:eastAsia="en-US"/>
        </w:rPr>
        <w:t xml:space="preserve">Показатели </w:t>
      </w:r>
    </w:p>
    <w:p w:rsidR="00F16A52" w:rsidRPr="00F16A52" w:rsidRDefault="00F16A52" w:rsidP="00F16A52">
      <w:pPr>
        <w:widowControl/>
        <w:suppressAutoHyphens w:val="0"/>
        <w:overflowPunct/>
        <w:autoSpaceDE/>
        <w:autoSpaceDN/>
        <w:spacing w:line="259" w:lineRule="auto"/>
        <w:jc w:val="center"/>
        <w:textAlignment w:val="auto"/>
        <w:rPr>
          <w:rFonts w:eastAsia="Calibri"/>
          <w:b/>
          <w:iCs/>
          <w:kern w:val="0"/>
          <w:szCs w:val="28"/>
          <w:lang w:eastAsia="en-US"/>
        </w:rPr>
      </w:pPr>
      <w:r w:rsidRPr="00F16A52">
        <w:rPr>
          <w:rFonts w:eastAsia="Calibri"/>
          <w:b/>
          <w:iCs/>
          <w:kern w:val="0"/>
          <w:szCs w:val="28"/>
          <w:lang w:eastAsia="en-US"/>
        </w:rPr>
        <w:t>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</w:p>
    <w:p w:rsidR="00F16A52" w:rsidRDefault="00F16A52" w:rsidP="00F16A52">
      <w:pPr>
        <w:tabs>
          <w:tab w:val="left" w:pos="5790"/>
        </w:tabs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Pr="00F16A52" w:rsidRDefault="00F16A52" w:rsidP="00F16A52">
      <w:pPr>
        <w:tabs>
          <w:tab w:val="left" w:pos="2430"/>
        </w:tabs>
        <w:rPr>
          <w:sz w:val="18"/>
        </w:rPr>
      </w:pPr>
      <w:r>
        <w:rPr>
          <w:sz w:val="18"/>
        </w:rPr>
        <w:tab/>
      </w:r>
    </w:p>
    <w:tbl>
      <w:tblPr>
        <w:tblStyle w:val="110"/>
        <w:tblpPr w:leftFromText="180" w:rightFromText="180" w:vertAnchor="text" w:tblpX="-5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4"/>
        <w:gridCol w:w="8080"/>
        <w:gridCol w:w="1559"/>
        <w:gridCol w:w="1559"/>
        <w:gridCol w:w="3119"/>
      </w:tblGrid>
      <w:tr w:rsidR="00F16A52" w:rsidRPr="00F16A52" w:rsidTr="007564D6">
        <w:trPr>
          <w:tblHeader/>
        </w:trPr>
        <w:tc>
          <w:tcPr>
            <w:tcW w:w="704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№ п/п</w:t>
            </w:r>
          </w:p>
        </w:tc>
        <w:tc>
          <w:tcPr>
            <w:tcW w:w="8080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Наименование показателя</w:t>
            </w:r>
          </w:p>
        </w:tc>
        <w:tc>
          <w:tcPr>
            <w:tcW w:w="1559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Базовая величина</w:t>
            </w:r>
            <w:r w:rsidRPr="00F16A52">
              <w:rPr>
                <w:szCs w:val="24"/>
                <w:vertAlign w:val="superscript"/>
              </w:rPr>
              <w:footnoteReference w:id="1"/>
            </w:r>
          </w:p>
        </w:tc>
        <w:tc>
          <w:tcPr>
            <w:tcW w:w="1559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Целевой ориентир</w:t>
            </w:r>
            <w:r w:rsidRPr="00F16A52">
              <w:rPr>
                <w:szCs w:val="24"/>
                <w:vertAlign w:val="superscript"/>
              </w:rPr>
              <w:footnoteReference w:id="2"/>
            </w:r>
          </w:p>
        </w:tc>
        <w:tc>
          <w:tcPr>
            <w:tcW w:w="3119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Ответственный исполнитель</w:t>
            </w:r>
          </w:p>
        </w:tc>
      </w:tr>
      <w:tr w:rsidR="00F16A52" w:rsidRPr="00F16A52" w:rsidTr="007564D6">
        <w:trPr>
          <w:tblHeader/>
        </w:trPr>
        <w:tc>
          <w:tcPr>
            <w:tcW w:w="704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1</w:t>
            </w:r>
          </w:p>
        </w:tc>
        <w:tc>
          <w:tcPr>
            <w:tcW w:w="8080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2</w:t>
            </w:r>
          </w:p>
        </w:tc>
        <w:tc>
          <w:tcPr>
            <w:tcW w:w="1559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3</w:t>
            </w:r>
          </w:p>
        </w:tc>
        <w:tc>
          <w:tcPr>
            <w:tcW w:w="1559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4</w:t>
            </w:r>
          </w:p>
        </w:tc>
        <w:tc>
          <w:tcPr>
            <w:tcW w:w="3119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5</w:t>
            </w:r>
          </w:p>
        </w:tc>
      </w:tr>
      <w:tr w:rsidR="00F16A52" w:rsidRPr="00F16A52" w:rsidTr="007564D6">
        <w:tc>
          <w:tcPr>
            <w:tcW w:w="15021" w:type="dxa"/>
            <w:gridSpan w:val="5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b/>
                <w:bCs/>
                <w:szCs w:val="24"/>
              </w:rPr>
            </w:pPr>
            <w:r w:rsidRPr="00F16A52">
              <w:rPr>
                <w:b/>
                <w:bCs/>
                <w:szCs w:val="24"/>
              </w:rPr>
              <w:t>Муниципальная услуга в социальной сфере «Реализация дополнительных общеразвивающих программ»</w:t>
            </w:r>
          </w:p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</w:p>
        </w:tc>
      </w:tr>
      <w:tr w:rsidR="00F16A52" w:rsidRPr="00F16A52" w:rsidTr="007564D6">
        <w:tc>
          <w:tcPr>
            <w:tcW w:w="704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 xml:space="preserve">1. </w:t>
            </w:r>
          </w:p>
        </w:tc>
        <w:tc>
          <w:tcPr>
            <w:tcW w:w="8080" w:type="dxa"/>
          </w:tcPr>
          <w:p w:rsidR="00F16A52" w:rsidRPr="00F16A52" w:rsidRDefault="00F16A52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color w:val="000000"/>
                <w:sz w:val="22"/>
              </w:rPr>
              <w:t>Количество некоммерческих организаций,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1559" w:type="dxa"/>
          </w:tcPr>
          <w:p w:rsidR="00F16A52" w:rsidRPr="00F16A52" w:rsidRDefault="00F16A52" w:rsidP="00F16A52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 xml:space="preserve">значение: </w:t>
            </w:r>
            <w:r w:rsidR="00AE6F1D">
              <w:rPr>
                <w:sz w:val="20"/>
              </w:rPr>
              <w:t>2</w:t>
            </w:r>
          </w:p>
          <w:p w:rsidR="00F16A52" w:rsidRPr="00F16A52" w:rsidRDefault="007564D6" w:rsidP="00F16A52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2024</w:t>
            </w:r>
          </w:p>
        </w:tc>
        <w:tc>
          <w:tcPr>
            <w:tcW w:w="1559" w:type="dxa"/>
          </w:tcPr>
          <w:p w:rsidR="00F16A52" w:rsidRPr="00F16A52" w:rsidRDefault="00F16A52" w:rsidP="00F16A52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 xml:space="preserve">значение: </w:t>
            </w:r>
            <w:r w:rsidR="00AE6F1D">
              <w:rPr>
                <w:sz w:val="20"/>
              </w:rPr>
              <w:t>3</w:t>
            </w:r>
          </w:p>
          <w:p w:rsidR="00F16A52" w:rsidRPr="00F16A52" w:rsidRDefault="007564D6" w:rsidP="00F16A52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 2025,2026, 2027</w:t>
            </w:r>
          </w:p>
        </w:tc>
        <w:tc>
          <w:tcPr>
            <w:tcW w:w="3119" w:type="dxa"/>
          </w:tcPr>
          <w:p w:rsidR="00F16A52" w:rsidRPr="00F16A52" w:rsidRDefault="009F3DDC" w:rsidP="00F16A52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9F3DDC" w:rsidRPr="00F16A52" w:rsidTr="007564D6">
        <w:tc>
          <w:tcPr>
            <w:tcW w:w="704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2.</w:t>
            </w:r>
          </w:p>
        </w:tc>
        <w:tc>
          <w:tcPr>
            <w:tcW w:w="8080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color w:val="000000"/>
                <w:sz w:val="22"/>
              </w:rPr>
              <w:t>Общее количество юридических лиц, индивидуальных предпринимателей, физических лиц ‒ производителей товаров, работ, услуг, оказывающих муниципальные услуги в социальной сфере, включенные в муниципальные социальные заказы, единиц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 xml:space="preserve">значение: </w:t>
            </w:r>
            <w:r w:rsidR="00AE6F1D">
              <w:rPr>
                <w:sz w:val="20"/>
              </w:rPr>
              <w:t>2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2024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 xml:space="preserve">значение: </w:t>
            </w:r>
            <w:r w:rsidR="00AE6F1D">
              <w:rPr>
                <w:sz w:val="20"/>
              </w:rPr>
              <w:t>3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 w:rsidRPr="00F16A52">
              <w:rPr>
                <w:sz w:val="20"/>
              </w:rPr>
              <w:t xml:space="preserve">год:  </w:t>
            </w:r>
            <w:r w:rsidRPr="007564D6">
              <w:rPr>
                <w:sz w:val="20"/>
              </w:rPr>
              <w:t>2025,2026, 2027</w:t>
            </w:r>
          </w:p>
        </w:tc>
        <w:tc>
          <w:tcPr>
            <w:tcW w:w="3119" w:type="dxa"/>
          </w:tcPr>
          <w:p w:rsidR="009F3DDC" w:rsidRDefault="009F3DDC" w:rsidP="009F3DDC">
            <w:pPr>
              <w:jc w:val="center"/>
            </w:pPr>
            <w:r w:rsidRPr="00EE6280">
              <w:rPr>
                <w:szCs w:val="24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9F3DDC" w:rsidRPr="00F16A52" w:rsidTr="007564D6">
        <w:tc>
          <w:tcPr>
            <w:tcW w:w="704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 xml:space="preserve">3. </w:t>
            </w:r>
          </w:p>
        </w:tc>
        <w:tc>
          <w:tcPr>
            <w:tcW w:w="8080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color w:val="000000"/>
                <w:sz w:val="22"/>
              </w:rPr>
              <w:t>из них количество юридических лиц, не являющихся государственными (муниципальными) учреждениями, индивидуальных предпринимателей, физических лиц ‒ производителей товаров, работ, услуг, единиц</w:t>
            </w:r>
          </w:p>
        </w:tc>
        <w:tc>
          <w:tcPr>
            <w:tcW w:w="1559" w:type="dxa"/>
          </w:tcPr>
          <w:p w:rsidR="009F3DDC" w:rsidRPr="00F16A52" w:rsidRDefault="00AE6F1D" w:rsidP="009F3DDC">
            <w:pPr>
              <w:suppressAutoHyphens w:val="0"/>
              <w:spacing w:line="257" w:lineRule="auto"/>
              <w:rPr>
                <w:sz w:val="20"/>
              </w:rPr>
            </w:pPr>
            <w:r>
              <w:rPr>
                <w:sz w:val="20"/>
              </w:rPr>
              <w:t>значение:0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2024</w:t>
            </w:r>
          </w:p>
        </w:tc>
        <w:tc>
          <w:tcPr>
            <w:tcW w:w="1559" w:type="dxa"/>
          </w:tcPr>
          <w:p w:rsidR="009F3DDC" w:rsidRPr="00F16A52" w:rsidRDefault="00AE6F1D" w:rsidP="009F3DDC">
            <w:pPr>
              <w:suppressAutoHyphens w:val="0"/>
              <w:spacing w:line="257" w:lineRule="auto"/>
              <w:rPr>
                <w:sz w:val="20"/>
              </w:rPr>
            </w:pPr>
            <w:r>
              <w:rPr>
                <w:sz w:val="20"/>
              </w:rPr>
              <w:t>значение:0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 w:rsidRPr="00F16A52">
              <w:rPr>
                <w:sz w:val="20"/>
              </w:rPr>
              <w:t xml:space="preserve">год:  </w:t>
            </w:r>
            <w:r w:rsidRPr="007564D6">
              <w:rPr>
                <w:sz w:val="20"/>
              </w:rPr>
              <w:t>2025,2026, 2027</w:t>
            </w:r>
          </w:p>
        </w:tc>
        <w:tc>
          <w:tcPr>
            <w:tcW w:w="3119" w:type="dxa"/>
          </w:tcPr>
          <w:p w:rsidR="009F3DDC" w:rsidRDefault="009F3DDC" w:rsidP="009F3DDC">
            <w:pPr>
              <w:jc w:val="center"/>
            </w:pPr>
            <w:r w:rsidRPr="00EE6280">
              <w:rPr>
                <w:szCs w:val="24"/>
              </w:rPr>
              <w:t xml:space="preserve">Отдел образования и социального развития администрации Цивильского </w:t>
            </w:r>
            <w:r w:rsidRPr="00EE6280">
              <w:rPr>
                <w:szCs w:val="24"/>
              </w:rPr>
              <w:lastRenderedPageBreak/>
              <w:t>муниципального округа Чувашской Республики</w:t>
            </w:r>
          </w:p>
        </w:tc>
      </w:tr>
      <w:tr w:rsidR="009F3DDC" w:rsidRPr="00F16A52" w:rsidTr="007564D6">
        <w:tc>
          <w:tcPr>
            <w:tcW w:w="704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lastRenderedPageBreak/>
              <w:t xml:space="preserve">4. </w:t>
            </w:r>
          </w:p>
        </w:tc>
        <w:tc>
          <w:tcPr>
            <w:tcW w:w="8080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color w:val="000000"/>
                <w:sz w:val="22"/>
              </w:rPr>
              <w:t>Количество юридических лиц, индивидуальных предпринимателей, физических лиц ‒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>значение:</w:t>
            </w:r>
            <w:r w:rsidR="00AE6F1D">
              <w:rPr>
                <w:sz w:val="20"/>
              </w:rPr>
              <w:t>2</w:t>
            </w:r>
            <w:r w:rsidRPr="00F16A52">
              <w:rPr>
                <w:sz w:val="20"/>
              </w:rPr>
              <w:t xml:space="preserve"> 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2024</w:t>
            </w:r>
          </w:p>
        </w:tc>
        <w:tc>
          <w:tcPr>
            <w:tcW w:w="1559" w:type="dxa"/>
          </w:tcPr>
          <w:p w:rsidR="009F3DDC" w:rsidRPr="00F16A52" w:rsidRDefault="00AE6F1D" w:rsidP="009F3DDC">
            <w:pPr>
              <w:suppressAutoHyphens w:val="0"/>
              <w:spacing w:line="257" w:lineRule="auto"/>
              <w:rPr>
                <w:sz w:val="20"/>
              </w:rPr>
            </w:pPr>
            <w:r>
              <w:rPr>
                <w:sz w:val="20"/>
              </w:rPr>
              <w:t>значение:3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 w:rsidRPr="00F16A52">
              <w:rPr>
                <w:sz w:val="20"/>
              </w:rPr>
              <w:t xml:space="preserve">год:  </w:t>
            </w:r>
            <w:r w:rsidRPr="007564D6">
              <w:rPr>
                <w:sz w:val="20"/>
              </w:rPr>
              <w:t>2025,2026, 2027</w:t>
            </w:r>
          </w:p>
        </w:tc>
        <w:tc>
          <w:tcPr>
            <w:tcW w:w="3119" w:type="dxa"/>
          </w:tcPr>
          <w:p w:rsidR="009F3DDC" w:rsidRDefault="009F3DDC" w:rsidP="009F3DDC">
            <w:pPr>
              <w:jc w:val="center"/>
            </w:pPr>
            <w:r w:rsidRPr="00EE6280">
              <w:rPr>
                <w:szCs w:val="24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9F3DDC" w:rsidRPr="00F16A52" w:rsidTr="007564D6">
        <w:tc>
          <w:tcPr>
            <w:tcW w:w="704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 xml:space="preserve">5. </w:t>
            </w:r>
          </w:p>
        </w:tc>
        <w:tc>
          <w:tcPr>
            <w:tcW w:w="8080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color w:val="000000"/>
                <w:sz w:val="22"/>
              </w:rPr>
              <w:t>Общее количество потребителей муниципальных услуг в социальной сфере, включенных в муниципальные социальные заказы, человек</w:t>
            </w:r>
          </w:p>
        </w:tc>
        <w:tc>
          <w:tcPr>
            <w:tcW w:w="1559" w:type="dxa"/>
          </w:tcPr>
          <w:p w:rsidR="009F3DDC" w:rsidRPr="00F16A52" w:rsidRDefault="00AE6F1D" w:rsidP="009F3DDC">
            <w:pPr>
              <w:suppressAutoHyphens w:val="0"/>
              <w:spacing w:line="257" w:lineRule="auto"/>
              <w:rPr>
                <w:sz w:val="20"/>
              </w:rPr>
            </w:pPr>
            <w:r>
              <w:rPr>
                <w:sz w:val="20"/>
              </w:rPr>
              <w:t>значение:3698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2024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 xml:space="preserve">значение: </w:t>
            </w:r>
            <w:r w:rsidR="00AE6F1D">
              <w:rPr>
                <w:sz w:val="20"/>
              </w:rPr>
              <w:t>4000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 w:rsidRPr="00F16A52">
              <w:rPr>
                <w:sz w:val="20"/>
              </w:rPr>
              <w:t xml:space="preserve">год:  </w:t>
            </w:r>
            <w:r w:rsidRPr="007564D6">
              <w:rPr>
                <w:sz w:val="20"/>
              </w:rPr>
              <w:t>2025,2026, 2027</w:t>
            </w:r>
          </w:p>
        </w:tc>
        <w:tc>
          <w:tcPr>
            <w:tcW w:w="3119" w:type="dxa"/>
          </w:tcPr>
          <w:p w:rsidR="009F3DDC" w:rsidRDefault="009F3DDC" w:rsidP="009F3DDC">
            <w:pPr>
              <w:jc w:val="center"/>
            </w:pPr>
            <w:r w:rsidRPr="008D5579">
              <w:rPr>
                <w:szCs w:val="24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9F3DDC" w:rsidRPr="00F16A52" w:rsidTr="007564D6">
        <w:tc>
          <w:tcPr>
            <w:tcW w:w="704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 xml:space="preserve">6. </w:t>
            </w:r>
          </w:p>
        </w:tc>
        <w:tc>
          <w:tcPr>
            <w:tcW w:w="8080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color w:val="000000"/>
                <w:sz w:val="22"/>
              </w:rPr>
              <w:t>Количество потребителей услуг, получивших муниципальную услугу в социальной сфере, включенную в муниципальные социальные заказы , у исполнителей услуг, не являющихся государственными (муниципальными) учреждениями, человек</w:t>
            </w:r>
          </w:p>
        </w:tc>
        <w:tc>
          <w:tcPr>
            <w:tcW w:w="1559" w:type="dxa"/>
          </w:tcPr>
          <w:p w:rsidR="009F3DDC" w:rsidRPr="00F16A52" w:rsidRDefault="00AE6F1D" w:rsidP="009F3DDC">
            <w:pPr>
              <w:suppressAutoHyphens w:val="0"/>
              <w:spacing w:line="257" w:lineRule="auto"/>
              <w:rPr>
                <w:sz w:val="20"/>
              </w:rPr>
            </w:pPr>
            <w:r>
              <w:rPr>
                <w:sz w:val="20"/>
              </w:rPr>
              <w:t>значение:3082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2024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>значение:</w:t>
            </w:r>
            <w:r w:rsidR="00AE6F1D">
              <w:rPr>
                <w:sz w:val="20"/>
              </w:rPr>
              <w:t>3300</w:t>
            </w:r>
            <w:r w:rsidRPr="00F16A52">
              <w:rPr>
                <w:sz w:val="20"/>
              </w:rPr>
              <w:t xml:space="preserve"> 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 w:rsidRPr="00F16A52">
              <w:rPr>
                <w:sz w:val="20"/>
              </w:rPr>
              <w:t xml:space="preserve">год:  </w:t>
            </w:r>
            <w:r w:rsidRPr="007564D6">
              <w:rPr>
                <w:sz w:val="20"/>
              </w:rPr>
              <w:t>2025,2026, 2027</w:t>
            </w:r>
          </w:p>
        </w:tc>
        <w:tc>
          <w:tcPr>
            <w:tcW w:w="3119" w:type="dxa"/>
          </w:tcPr>
          <w:p w:rsidR="009F3DDC" w:rsidRDefault="009F3DDC" w:rsidP="009F3DDC">
            <w:pPr>
              <w:jc w:val="center"/>
            </w:pPr>
            <w:r w:rsidRPr="008D5579">
              <w:rPr>
                <w:szCs w:val="24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9F3DDC" w:rsidRPr="00F16A52" w:rsidTr="007564D6">
        <w:tc>
          <w:tcPr>
            <w:tcW w:w="704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 xml:space="preserve">7. </w:t>
            </w:r>
          </w:p>
        </w:tc>
        <w:tc>
          <w:tcPr>
            <w:tcW w:w="8080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color w:val="000000"/>
                <w:sz w:val="22"/>
              </w:rPr>
              <w:t>Процент потребителей услуг, удовлетворенных качеством муниципальных услуг в социальной сфере, включенных в муниципальные социальные заказы,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559" w:type="dxa"/>
          </w:tcPr>
          <w:p w:rsidR="009F3DDC" w:rsidRPr="00F16A52" w:rsidRDefault="00AE6F1D" w:rsidP="009F3DDC">
            <w:pPr>
              <w:suppressAutoHyphens w:val="0"/>
              <w:spacing w:line="257" w:lineRule="auto"/>
              <w:rPr>
                <w:sz w:val="20"/>
              </w:rPr>
            </w:pPr>
            <w:r>
              <w:rPr>
                <w:sz w:val="20"/>
              </w:rPr>
              <w:t>значение:100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2024</w:t>
            </w:r>
          </w:p>
        </w:tc>
        <w:tc>
          <w:tcPr>
            <w:tcW w:w="1559" w:type="dxa"/>
          </w:tcPr>
          <w:p w:rsidR="009F3DDC" w:rsidRPr="00F16A52" w:rsidRDefault="00AE6F1D" w:rsidP="009F3DDC">
            <w:pPr>
              <w:suppressAutoHyphens w:val="0"/>
              <w:spacing w:line="257" w:lineRule="auto"/>
              <w:rPr>
                <w:sz w:val="20"/>
              </w:rPr>
            </w:pPr>
            <w:r>
              <w:rPr>
                <w:sz w:val="20"/>
              </w:rPr>
              <w:t>значение:100</w:t>
            </w:r>
          </w:p>
          <w:p w:rsidR="009F3DDC" w:rsidRPr="00F16A52" w:rsidRDefault="009F3DDC" w:rsidP="009F3DDC">
            <w:pPr>
              <w:suppressAutoHyphens w:val="0"/>
              <w:spacing w:line="257" w:lineRule="auto"/>
              <w:jc w:val="center"/>
              <w:rPr>
                <w:szCs w:val="24"/>
              </w:rPr>
            </w:pPr>
            <w:r w:rsidRPr="00F16A52">
              <w:rPr>
                <w:sz w:val="20"/>
              </w:rPr>
              <w:t xml:space="preserve">год:  </w:t>
            </w:r>
            <w:r w:rsidRPr="007564D6">
              <w:rPr>
                <w:sz w:val="20"/>
              </w:rPr>
              <w:t>2025,2026, 2027</w:t>
            </w:r>
          </w:p>
        </w:tc>
        <w:tc>
          <w:tcPr>
            <w:tcW w:w="3119" w:type="dxa"/>
          </w:tcPr>
          <w:p w:rsidR="009F3DDC" w:rsidRDefault="009F3DDC" w:rsidP="009F3DDC">
            <w:pPr>
              <w:jc w:val="center"/>
            </w:pPr>
            <w:r w:rsidRPr="008D5579">
              <w:rPr>
                <w:szCs w:val="24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9F3DDC" w:rsidRPr="00F16A52" w:rsidTr="007564D6">
        <w:tc>
          <w:tcPr>
            <w:tcW w:w="704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8.</w:t>
            </w:r>
          </w:p>
        </w:tc>
        <w:tc>
          <w:tcPr>
            <w:tcW w:w="8080" w:type="dxa"/>
            <w:vAlign w:val="center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color w:val="000000"/>
                <w:sz w:val="22"/>
              </w:rPr>
            </w:pPr>
            <w:r w:rsidRPr="00F16A52">
              <w:rPr>
                <w:sz w:val="22"/>
              </w:rPr>
              <w:t xml:space="preserve">Доля объема </w:t>
            </w:r>
            <w:r w:rsidRPr="00F16A52">
              <w:rPr>
                <w:color w:val="000000"/>
                <w:sz w:val="22"/>
              </w:rPr>
              <w:t xml:space="preserve"> муниципальных услуг в социальной сфере</w:t>
            </w:r>
            <w:r w:rsidRPr="00F16A52">
              <w:rPr>
                <w:sz w:val="22"/>
              </w:rPr>
              <w:t>, оказываемых в соответствии с социальным сертификатом, в общем объеме услуг, %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 xml:space="preserve">значение: </w:t>
            </w:r>
            <w:r w:rsidR="0036575A">
              <w:rPr>
                <w:sz w:val="20"/>
              </w:rPr>
              <w:t>62,4</w:t>
            </w:r>
          </w:p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2024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>значение:</w:t>
            </w:r>
            <w:r w:rsidR="0036575A">
              <w:rPr>
                <w:sz w:val="20"/>
              </w:rPr>
              <w:t>70</w:t>
            </w:r>
            <w:r w:rsidRPr="00F16A52">
              <w:rPr>
                <w:sz w:val="20"/>
              </w:rPr>
              <w:t xml:space="preserve"> </w:t>
            </w:r>
          </w:p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 w:val="20"/>
              </w:rPr>
              <w:t xml:space="preserve">год:  </w:t>
            </w:r>
            <w:r w:rsidRPr="007564D6">
              <w:rPr>
                <w:sz w:val="20"/>
              </w:rPr>
              <w:t>2025,2026, 2027</w:t>
            </w:r>
          </w:p>
        </w:tc>
        <w:tc>
          <w:tcPr>
            <w:tcW w:w="3119" w:type="dxa"/>
          </w:tcPr>
          <w:p w:rsidR="009F3DDC" w:rsidRDefault="009F3DDC" w:rsidP="009F3DDC">
            <w:pPr>
              <w:jc w:val="center"/>
            </w:pPr>
            <w:r w:rsidRPr="008D5579">
              <w:rPr>
                <w:szCs w:val="24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9F3DDC" w:rsidRPr="00F16A52" w:rsidTr="007564D6">
        <w:tc>
          <w:tcPr>
            <w:tcW w:w="704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t>9.</w:t>
            </w:r>
          </w:p>
        </w:tc>
        <w:tc>
          <w:tcPr>
            <w:tcW w:w="8080" w:type="dxa"/>
            <w:vAlign w:val="center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color w:val="000000"/>
                <w:sz w:val="22"/>
              </w:rPr>
            </w:pPr>
            <w:r w:rsidRPr="00F16A52">
              <w:rPr>
                <w:sz w:val="22"/>
              </w:rPr>
              <w:t xml:space="preserve">Доля количества </w:t>
            </w:r>
            <w:r w:rsidRPr="00F16A52">
              <w:rPr>
                <w:color w:val="000000"/>
                <w:sz w:val="22"/>
              </w:rPr>
              <w:t xml:space="preserve"> муниципальных услуг в социальной сфере</w:t>
            </w:r>
            <w:r w:rsidRPr="00F16A52">
              <w:rPr>
                <w:sz w:val="22"/>
              </w:rPr>
              <w:t>, при оказании которых используется социальный сертификат, в общем количестве услуг, %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>значение:</w:t>
            </w:r>
            <w:r w:rsidR="0036575A">
              <w:rPr>
                <w:sz w:val="20"/>
              </w:rPr>
              <w:t>100</w:t>
            </w:r>
            <w:r w:rsidRPr="00F16A52">
              <w:rPr>
                <w:sz w:val="20"/>
              </w:rPr>
              <w:t xml:space="preserve"> </w:t>
            </w:r>
          </w:p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2024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>значение:</w:t>
            </w:r>
            <w:r w:rsidR="0036575A">
              <w:rPr>
                <w:sz w:val="20"/>
              </w:rPr>
              <w:t>100</w:t>
            </w:r>
            <w:r w:rsidRPr="00F16A52">
              <w:rPr>
                <w:sz w:val="20"/>
              </w:rPr>
              <w:t xml:space="preserve"> </w:t>
            </w:r>
          </w:p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 w:val="20"/>
              </w:rPr>
              <w:t xml:space="preserve">год:  </w:t>
            </w:r>
            <w:r w:rsidRPr="007564D6">
              <w:rPr>
                <w:sz w:val="20"/>
              </w:rPr>
              <w:t>2025,2026, 2027</w:t>
            </w:r>
          </w:p>
        </w:tc>
        <w:tc>
          <w:tcPr>
            <w:tcW w:w="3119" w:type="dxa"/>
          </w:tcPr>
          <w:p w:rsidR="009F3DDC" w:rsidRDefault="009F3DDC" w:rsidP="009F3DDC">
            <w:pPr>
              <w:jc w:val="center"/>
            </w:pPr>
            <w:r w:rsidRPr="008D5579">
              <w:rPr>
                <w:szCs w:val="24"/>
              </w:rPr>
              <w:t xml:space="preserve">Отдел образования и социального развития администрации Цивильского муниципального округа </w:t>
            </w:r>
            <w:r w:rsidRPr="008D5579">
              <w:rPr>
                <w:szCs w:val="24"/>
              </w:rPr>
              <w:lastRenderedPageBreak/>
              <w:t>Чувашской Республики</w:t>
            </w:r>
          </w:p>
        </w:tc>
      </w:tr>
      <w:tr w:rsidR="009F3DDC" w:rsidRPr="00F16A52" w:rsidTr="007564D6">
        <w:tc>
          <w:tcPr>
            <w:tcW w:w="704" w:type="dxa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Cs w:val="24"/>
              </w:rPr>
              <w:lastRenderedPageBreak/>
              <w:t>10.</w:t>
            </w:r>
          </w:p>
        </w:tc>
        <w:tc>
          <w:tcPr>
            <w:tcW w:w="8080" w:type="dxa"/>
            <w:vAlign w:val="center"/>
          </w:tcPr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color w:val="000000"/>
                <w:sz w:val="22"/>
              </w:rPr>
            </w:pPr>
            <w:r w:rsidRPr="00F16A52">
              <w:rPr>
                <w:sz w:val="22"/>
              </w:rPr>
              <w:t xml:space="preserve">Доля количества </w:t>
            </w:r>
            <w:r w:rsidRPr="00F16A52">
              <w:rPr>
                <w:color w:val="000000"/>
                <w:sz w:val="22"/>
              </w:rPr>
              <w:t xml:space="preserve"> муниципальных услуг в социальной сфере</w:t>
            </w:r>
            <w:r w:rsidRPr="00F16A52">
              <w:rPr>
                <w:sz w:val="22"/>
              </w:rPr>
              <w:t>, не менее половины объема которых оказывается в соответствии с социальным сертификатом, в общем количестве услуг, %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>значение:</w:t>
            </w:r>
            <w:r w:rsidR="0036575A">
              <w:rPr>
                <w:sz w:val="20"/>
              </w:rPr>
              <w:t>100</w:t>
            </w:r>
            <w:r w:rsidRPr="00F16A52">
              <w:rPr>
                <w:sz w:val="20"/>
              </w:rPr>
              <w:t xml:space="preserve"> </w:t>
            </w:r>
          </w:p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>
              <w:rPr>
                <w:sz w:val="20"/>
              </w:rPr>
              <w:t>год: 2024</w:t>
            </w:r>
          </w:p>
        </w:tc>
        <w:tc>
          <w:tcPr>
            <w:tcW w:w="1559" w:type="dxa"/>
          </w:tcPr>
          <w:p w:rsidR="009F3DDC" w:rsidRPr="00F16A52" w:rsidRDefault="009F3DDC" w:rsidP="009F3DDC">
            <w:pPr>
              <w:suppressAutoHyphens w:val="0"/>
              <w:spacing w:line="257" w:lineRule="auto"/>
              <w:rPr>
                <w:sz w:val="20"/>
              </w:rPr>
            </w:pPr>
            <w:r w:rsidRPr="00F16A52">
              <w:rPr>
                <w:sz w:val="20"/>
              </w:rPr>
              <w:t xml:space="preserve">значение: </w:t>
            </w:r>
            <w:r w:rsidR="0036575A">
              <w:rPr>
                <w:sz w:val="20"/>
              </w:rPr>
              <w:t>100</w:t>
            </w:r>
          </w:p>
          <w:p w:rsidR="009F3DDC" w:rsidRPr="00F16A52" w:rsidRDefault="009F3DDC" w:rsidP="009F3DDC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F16A52">
              <w:rPr>
                <w:sz w:val="20"/>
              </w:rPr>
              <w:t xml:space="preserve">год:  </w:t>
            </w:r>
            <w:r w:rsidRPr="007564D6">
              <w:rPr>
                <w:sz w:val="20"/>
              </w:rPr>
              <w:t>2025,2026, 2027</w:t>
            </w:r>
          </w:p>
        </w:tc>
        <w:tc>
          <w:tcPr>
            <w:tcW w:w="3119" w:type="dxa"/>
          </w:tcPr>
          <w:p w:rsidR="009F3DDC" w:rsidRDefault="009F3DDC" w:rsidP="009F3DDC">
            <w:pPr>
              <w:jc w:val="center"/>
            </w:pPr>
            <w:r w:rsidRPr="008D5579">
              <w:rPr>
                <w:szCs w:val="24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</w:tbl>
    <w:p w:rsidR="00F16A52" w:rsidRDefault="00F16A52" w:rsidP="00F16A52">
      <w:pPr>
        <w:tabs>
          <w:tab w:val="left" w:pos="2430"/>
        </w:tabs>
        <w:rPr>
          <w:sz w:val="18"/>
        </w:rPr>
      </w:pPr>
    </w:p>
    <w:p w:rsidR="00F16A52" w:rsidRP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1D025E" w:rsidRDefault="001D025E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265FBD" w:rsidRDefault="00265FBD" w:rsidP="00F16A52">
      <w:pPr>
        <w:rPr>
          <w:sz w:val="18"/>
        </w:rPr>
      </w:pPr>
    </w:p>
    <w:p w:rsidR="00265FBD" w:rsidRDefault="00265FBD" w:rsidP="00F16A52">
      <w:pPr>
        <w:rPr>
          <w:sz w:val="18"/>
        </w:rPr>
      </w:pPr>
    </w:p>
    <w:p w:rsidR="00265FBD" w:rsidRDefault="00265FBD" w:rsidP="00F16A52">
      <w:pPr>
        <w:rPr>
          <w:sz w:val="18"/>
        </w:rPr>
      </w:pPr>
    </w:p>
    <w:p w:rsidR="00265FBD" w:rsidRDefault="00265FBD" w:rsidP="00F16A52">
      <w:pPr>
        <w:rPr>
          <w:sz w:val="18"/>
        </w:rPr>
      </w:pPr>
    </w:p>
    <w:p w:rsidR="00265FBD" w:rsidRDefault="00265FBD" w:rsidP="00F16A52">
      <w:pPr>
        <w:rPr>
          <w:sz w:val="18"/>
        </w:rPr>
      </w:pPr>
    </w:p>
    <w:p w:rsidR="00265FBD" w:rsidRDefault="00265FBD" w:rsidP="00F16A52">
      <w:pPr>
        <w:rPr>
          <w:sz w:val="18"/>
        </w:rPr>
      </w:pPr>
    </w:p>
    <w:p w:rsidR="00265FBD" w:rsidRDefault="00265FBD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Default="00F16A52" w:rsidP="00F16A52">
      <w:pPr>
        <w:rPr>
          <w:sz w:val="18"/>
        </w:rPr>
      </w:pPr>
    </w:p>
    <w:p w:rsidR="00F16A52" w:rsidRPr="00F16A52" w:rsidRDefault="00F16A52" w:rsidP="00F16A52">
      <w:pPr>
        <w:tabs>
          <w:tab w:val="left" w:pos="5892"/>
          <w:tab w:val="center" w:pos="7512"/>
        </w:tabs>
        <w:suppressAutoHyphens w:val="0"/>
        <w:overflowPunct/>
        <w:adjustRightInd w:val="0"/>
        <w:ind w:left="10915"/>
        <w:jc w:val="right"/>
        <w:textAlignment w:val="auto"/>
        <w:outlineLvl w:val="0"/>
        <w:rPr>
          <w:color w:val="000000"/>
          <w:kern w:val="0"/>
          <w:szCs w:val="28"/>
          <w:lang w:eastAsia="en-US"/>
        </w:rPr>
      </w:pPr>
      <w:r w:rsidRPr="00F16A52">
        <w:rPr>
          <w:color w:val="000000"/>
          <w:kern w:val="0"/>
          <w:szCs w:val="28"/>
          <w:lang w:eastAsia="en-US"/>
        </w:rPr>
        <w:lastRenderedPageBreak/>
        <w:t>ПРИЛОЖЕНИЕ № 5</w:t>
      </w:r>
    </w:p>
    <w:p w:rsidR="00F16A52" w:rsidRPr="00F16A52" w:rsidRDefault="00F16A52" w:rsidP="00F16A52">
      <w:pPr>
        <w:suppressAutoHyphens w:val="0"/>
        <w:overflowPunct/>
        <w:adjustRightInd w:val="0"/>
        <w:ind w:left="10773"/>
        <w:jc w:val="right"/>
        <w:textAlignment w:val="auto"/>
        <w:rPr>
          <w:color w:val="000000"/>
          <w:kern w:val="0"/>
          <w:szCs w:val="28"/>
          <w:lang w:eastAsia="en-US"/>
        </w:rPr>
      </w:pPr>
      <w:r w:rsidRPr="00F16A52">
        <w:rPr>
          <w:color w:val="000000"/>
          <w:kern w:val="0"/>
          <w:szCs w:val="28"/>
          <w:lang w:eastAsia="en-US"/>
        </w:rPr>
        <w:t>к постановлению администрации муниципального образования</w:t>
      </w:r>
    </w:p>
    <w:p w:rsidR="00F16A52" w:rsidRPr="00F16A52" w:rsidRDefault="00F16A52" w:rsidP="00F16A52">
      <w:pPr>
        <w:widowControl/>
        <w:suppressAutoHyphens w:val="0"/>
        <w:overflowPunct/>
        <w:adjustRightInd w:val="0"/>
        <w:ind w:left="10773"/>
        <w:jc w:val="right"/>
        <w:textAlignment w:val="auto"/>
        <w:rPr>
          <w:color w:val="000000"/>
          <w:kern w:val="0"/>
          <w:szCs w:val="28"/>
        </w:rPr>
      </w:pPr>
      <w:r>
        <w:rPr>
          <w:color w:val="000000"/>
          <w:kern w:val="0"/>
          <w:szCs w:val="28"/>
        </w:rPr>
        <w:t>от ________ 2025</w:t>
      </w:r>
      <w:r w:rsidRPr="00F16A52">
        <w:rPr>
          <w:color w:val="000000"/>
          <w:kern w:val="0"/>
          <w:szCs w:val="28"/>
        </w:rPr>
        <w:t xml:space="preserve"> г. № ______</w:t>
      </w:r>
    </w:p>
    <w:p w:rsidR="00F16A52" w:rsidRPr="00F16A52" w:rsidRDefault="00F16A52" w:rsidP="00F16A52">
      <w:pPr>
        <w:jc w:val="right"/>
        <w:rPr>
          <w:sz w:val="18"/>
        </w:rPr>
      </w:pPr>
    </w:p>
    <w:p w:rsidR="00F16A52" w:rsidRPr="00F16A52" w:rsidRDefault="00F16A52" w:rsidP="00F16A52">
      <w:pPr>
        <w:rPr>
          <w:sz w:val="18"/>
        </w:rPr>
      </w:pPr>
    </w:p>
    <w:p w:rsidR="00F16A52" w:rsidRPr="00F16A52" w:rsidRDefault="00F16A52" w:rsidP="00F16A52">
      <w:pPr>
        <w:rPr>
          <w:sz w:val="18"/>
        </w:rPr>
      </w:pPr>
    </w:p>
    <w:p w:rsidR="00202DCA" w:rsidRPr="00202DCA" w:rsidRDefault="00202DCA" w:rsidP="00202DCA">
      <w:pPr>
        <w:widowControl/>
        <w:suppressAutoHyphens w:val="0"/>
        <w:overflowPunct/>
        <w:autoSpaceDE/>
        <w:autoSpaceDN/>
        <w:spacing w:line="276" w:lineRule="auto"/>
        <w:jc w:val="center"/>
        <w:textAlignment w:val="auto"/>
        <w:rPr>
          <w:rFonts w:eastAsia="Calibri"/>
          <w:b/>
          <w:iCs/>
          <w:caps/>
          <w:kern w:val="0"/>
          <w:szCs w:val="28"/>
          <w:lang w:eastAsia="en-US"/>
        </w:rPr>
      </w:pPr>
      <w:r w:rsidRPr="00202DCA">
        <w:rPr>
          <w:rFonts w:eastAsia="Calibri"/>
          <w:b/>
          <w:iCs/>
          <w:caps/>
          <w:kern w:val="0"/>
          <w:szCs w:val="28"/>
          <w:lang w:eastAsia="en-US"/>
        </w:rPr>
        <w:t>ПЛАН</w:t>
      </w:r>
    </w:p>
    <w:p w:rsidR="00202DCA" w:rsidRPr="00202DCA" w:rsidRDefault="00202DCA" w:rsidP="00202DCA">
      <w:pPr>
        <w:widowControl/>
        <w:suppressAutoHyphens w:val="0"/>
        <w:overflowPunct/>
        <w:autoSpaceDE/>
        <w:autoSpaceDN/>
        <w:spacing w:line="276" w:lineRule="auto"/>
        <w:jc w:val="center"/>
        <w:textAlignment w:val="auto"/>
        <w:rPr>
          <w:rFonts w:eastAsia="Calibri"/>
          <w:b/>
          <w:iCs/>
          <w:kern w:val="0"/>
          <w:szCs w:val="28"/>
          <w:lang w:eastAsia="en-US"/>
        </w:rPr>
      </w:pPr>
      <w:r w:rsidRPr="00202DCA">
        <w:rPr>
          <w:rFonts w:eastAsia="Calibri"/>
          <w:b/>
          <w:iCs/>
          <w:kern w:val="0"/>
          <w:szCs w:val="28"/>
          <w:lang w:eastAsia="en-US"/>
        </w:rPr>
        <w:t xml:space="preserve">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</w:t>
      </w:r>
    </w:p>
    <w:p w:rsidR="00202DCA" w:rsidRPr="00202DCA" w:rsidRDefault="00202DCA" w:rsidP="00202DCA">
      <w:pPr>
        <w:widowControl/>
        <w:suppressAutoHyphens w:val="0"/>
        <w:overflowPunct/>
        <w:autoSpaceDE/>
        <w:autoSpaceDN/>
        <w:spacing w:line="276" w:lineRule="auto"/>
        <w:jc w:val="center"/>
        <w:textAlignment w:val="auto"/>
        <w:rPr>
          <w:rFonts w:eastAsia="Calibri"/>
          <w:b/>
          <w:iCs/>
          <w:kern w:val="0"/>
          <w:szCs w:val="28"/>
          <w:lang w:eastAsia="en-US"/>
        </w:rPr>
      </w:pPr>
      <w:r w:rsidRPr="00202DCA">
        <w:rPr>
          <w:rFonts w:eastAsia="Calibri"/>
          <w:b/>
          <w:iCs/>
          <w:kern w:val="0"/>
          <w:szCs w:val="28"/>
          <w:lang w:eastAsia="en-US"/>
        </w:rPr>
        <w:t>отбора исполнителей услуг</w:t>
      </w:r>
    </w:p>
    <w:p w:rsidR="00202DCA" w:rsidRPr="00202DCA" w:rsidRDefault="00202DCA" w:rsidP="00202DCA">
      <w:pPr>
        <w:widowControl/>
        <w:suppressAutoHyphens w:val="0"/>
        <w:overflowPunct/>
        <w:autoSpaceDE/>
        <w:autoSpaceDN/>
        <w:spacing w:line="276" w:lineRule="auto"/>
        <w:jc w:val="center"/>
        <w:textAlignment w:val="auto"/>
        <w:rPr>
          <w:rFonts w:eastAsia="Calibri"/>
          <w:kern w:val="0"/>
          <w:sz w:val="20"/>
          <w:szCs w:val="24"/>
          <w:lang w:eastAsia="en-US"/>
        </w:rPr>
      </w:pPr>
    </w:p>
    <w:tbl>
      <w:tblPr>
        <w:tblStyle w:val="12"/>
        <w:tblW w:w="15309" w:type="dxa"/>
        <w:tblInd w:w="-5" w:type="dxa"/>
        <w:tblLook w:val="04A0" w:firstRow="1" w:lastRow="0" w:firstColumn="1" w:lastColumn="0" w:noHBand="0" w:noVBand="1"/>
      </w:tblPr>
      <w:tblGrid>
        <w:gridCol w:w="1165"/>
        <w:gridCol w:w="3116"/>
        <w:gridCol w:w="5377"/>
        <w:gridCol w:w="2480"/>
        <w:gridCol w:w="3171"/>
      </w:tblGrid>
      <w:tr w:rsidR="00202DCA" w:rsidRPr="00202DCA" w:rsidTr="007D1BB9">
        <w:trPr>
          <w:tblHeader/>
        </w:trPr>
        <w:tc>
          <w:tcPr>
            <w:tcW w:w="1165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 w:val="20"/>
                <w:szCs w:val="24"/>
              </w:rPr>
              <w:tab/>
            </w:r>
            <w:r w:rsidRPr="00202DCA">
              <w:rPr>
                <w:szCs w:val="24"/>
              </w:rPr>
              <w:t>№ п/п</w:t>
            </w:r>
          </w:p>
        </w:tc>
        <w:tc>
          <w:tcPr>
            <w:tcW w:w="3116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Цель</w:t>
            </w:r>
          </w:p>
        </w:tc>
        <w:tc>
          <w:tcPr>
            <w:tcW w:w="5377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Мероприятие</w:t>
            </w:r>
          </w:p>
        </w:tc>
        <w:tc>
          <w:tcPr>
            <w:tcW w:w="2480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Сроки реализации</w:t>
            </w:r>
          </w:p>
        </w:tc>
        <w:tc>
          <w:tcPr>
            <w:tcW w:w="3171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Ответственный исполнитель</w:t>
            </w:r>
          </w:p>
        </w:tc>
      </w:tr>
      <w:tr w:rsidR="00202DCA" w:rsidRPr="00202DCA" w:rsidTr="007D1BB9">
        <w:tc>
          <w:tcPr>
            <w:tcW w:w="1165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1</w:t>
            </w:r>
          </w:p>
        </w:tc>
        <w:tc>
          <w:tcPr>
            <w:tcW w:w="3116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2</w:t>
            </w:r>
          </w:p>
        </w:tc>
        <w:tc>
          <w:tcPr>
            <w:tcW w:w="5377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4</w:t>
            </w:r>
          </w:p>
        </w:tc>
        <w:tc>
          <w:tcPr>
            <w:tcW w:w="2480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5</w:t>
            </w:r>
          </w:p>
        </w:tc>
        <w:tc>
          <w:tcPr>
            <w:tcW w:w="3171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Cs w:val="24"/>
              </w:rPr>
            </w:pPr>
            <w:r w:rsidRPr="00202DCA">
              <w:rPr>
                <w:szCs w:val="24"/>
              </w:rPr>
              <w:t>7</w:t>
            </w:r>
          </w:p>
        </w:tc>
      </w:tr>
      <w:tr w:rsidR="00202DCA" w:rsidRPr="00202DCA" w:rsidTr="007D1BB9">
        <w:tc>
          <w:tcPr>
            <w:tcW w:w="1165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202DCA">
              <w:rPr>
                <w:sz w:val="20"/>
              </w:rPr>
              <w:t>1.</w:t>
            </w:r>
          </w:p>
        </w:tc>
        <w:tc>
          <w:tcPr>
            <w:tcW w:w="3116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Улучшение условий для оказания государственных услуг некоммерческими организациями </w:t>
            </w:r>
          </w:p>
        </w:tc>
        <w:tc>
          <w:tcPr>
            <w:tcW w:w="5377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Увеличение общего количества некоммерческих организаций, оказывающих государственные услуги в отраслях социальной сферы, которым предоставляется государственная поддержка </w:t>
            </w:r>
            <w:r w:rsidRPr="00202DCA">
              <w:rPr>
                <w:sz w:val="20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2480" w:type="dxa"/>
          </w:tcPr>
          <w:p w:rsidR="00202DCA" w:rsidRPr="00202DCA" w:rsidRDefault="00202DCA" w:rsidP="00202DCA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  <w:r w:rsidR="007D1BB9">
              <w:rPr>
                <w:sz w:val="20"/>
              </w:rPr>
              <w:t>1</w:t>
            </w:r>
          </w:p>
          <w:p w:rsidR="00202DCA" w:rsidRPr="00202DCA" w:rsidRDefault="007D1BB9" w:rsidP="00202DCA">
            <w:pPr>
              <w:suppressAutoHyphens w:val="0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год: 2025</w:t>
            </w:r>
          </w:p>
        </w:tc>
        <w:tc>
          <w:tcPr>
            <w:tcW w:w="3171" w:type="dxa"/>
          </w:tcPr>
          <w:p w:rsidR="00202DCA" w:rsidRPr="00202DCA" w:rsidRDefault="007D1BB9" w:rsidP="00202DCA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7D1BB9">
              <w:rPr>
                <w:sz w:val="20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7D1BB9" w:rsidRPr="00202DCA" w:rsidTr="007D1BB9">
        <w:trPr>
          <w:trHeight w:val="581"/>
        </w:trPr>
        <w:tc>
          <w:tcPr>
            <w:tcW w:w="1165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202DCA">
              <w:rPr>
                <w:sz w:val="20"/>
              </w:rPr>
              <w:t>2.</w:t>
            </w:r>
          </w:p>
        </w:tc>
        <w:tc>
          <w:tcPr>
            <w:tcW w:w="3116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5377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Уточнение/доработка муниципальных правовых актов, с учетом механизмов, предусмотренных Федеральным законом № 189-ФЗ</w:t>
            </w:r>
          </w:p>
        </w:tc>
        <w:tc>
          <w:tcPr>
            <w:tcW w:w="2480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</w:p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год:</w:t>
            </w:r>
            <w:r>
              <w:rPr>
                <w:sz w:val="20"/>
              </w:rPr>
              <w:t xml:space="preserve"> 2025</w:t>
            </w:r>
          </w:p>
        </w:tc>
        <w:tc>
          <w:tcPr>
            <w:tcW w:w="3171" w:type="dxa"/>
          </w:tcPr>
          <w:p w:rsidR="007D1BB9" w:rsidRPr="00B36AAD" w:rsidRDefault="007D1BB9" w:rsidP="007D1BB9">
            <w:pPr>
              <w:rPr>
                <w:sz w:val="22"/>
              </w:rPr>
            </w:pPr>
            <w:r w:rsidRPr="00B36AAD">
              <w:rPr>
                <w:sz w:val="22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7D1BB9" w:rsidRPr="00202DCA" w:rsidTr="007D1BB9">
        <w:tc>
          <w:tcPr>
            <w:tcW w:w="1165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202DCA">
              <w:rPr>
                <w:sz w:val="20"/>
              </w:rPr>
              <w:t>3.</w:t>
            </w:r>
          </w:p>
        </w:tc>
        <w:tc>
          <w:tcPr>
            <w:tcW w:w="3116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Увеличение охвата услугами/доступа к услугам </w:t>
            </w:r>
          </w:p>
        </w:tc>
        <w:tc>
          <w:tcPr>
            <w:tcW w:w="5377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Информационная кампания для потребителей муниципальных услуг в социальной сфере (далее – потребитель услуг) и исполнителей услуг</w:t>
            </w:r>
          </w:p>
        </w:tc>
        <w:tc>
          <w:tcPr>
            <w:tcW w:w="2480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</w:p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год: 2025</w:t>
            </w:r>
          </w:p>
        </w:tc>
        <w:tc>
          <w:tcPr>
            <w:tcW w:w="3171" w:type="dxa"/>
          </w:tcPr>
          <w:p w:rsidR="007D1BB9" w:rsidRPr="00B36AAD" w:rsidRDefault="007D1BB9" w:rsidP="007D1BB9">
            <w:pPr>
              <w:rPr>
                <w:sz w:val="22"/>
              </w:rPr>
            </w:pPr>
            <w:r w:rsidRPr="00B36AAD">
              <w:rPr>
                <w:sz w:val="22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7D1BB9" w:rsidRPr="00202DCA" w:rsidTr="007D1BB9">
        <w:tc>
          <w:tcPr>
            <w:tcW w:w="1165" w:type="dxa"/>
            <w:vMerge w:val="restart"/>
          </w:tcPr>
          <w:p w:rsidR="007D1BB9" w:rsidRPr="00202DCA" w:rsidRDefault="007D1BB9" w:rsidP="007D1BB9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202DCA">
              <w:rPr>
                <w:sz w:val="20"/>
              </w:rPr>
              <w:t>4.</w:t>
            </w:r>
          </w:p>
        </w:tc>
        <w:tc>
          <w:tcPr>
            <w:tcW w:w="3116" w:type="dxa"/>
            <w:vMerge w:val="restart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Повышение качества оказанных услуг </w:t>
            </w:r>
          </w:p>
        </w:tc>
        <w:tc>
          <w:tcPr>
            <w:tcW w:w="5377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Определение стандартов (порядков) оказания муниципальных услуг в социальной сфере и минимальных требований к качеству их оказания</w:t>
            </w:r>
          </w:p>
        </w:tc>
        <w:tc>
          <w:tcPr>
            <w:tcW w:w="2480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</w:p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год: 2025</w:t>
            </w:r>
          </w:p>
        </w:tc>
        <w:tc>
          <w:tcPr>
            <w:tcW w:w="3171" w:type="dxa"/>
          </w:tcPr>
          <w:p w:rsidR="007D1BB9" w:rsidRPr="00B36AAD" w:rsidRDefault="007D1BB9" w:rsidP="007D1BB9">
            <w:pPr>
              <w:rPr>
                <w:sz w:val="22"/>
              </w:rPr>
            </w:pPr>
            <w:r w:rsidRPr="00B36AAD">
              <w:rPr>
                <w:sz w:val="22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7D1BB9" w:rsidRPr="00202DCA" w:rsidTr="007D1BB9">
        <w:tc>
          <w:tcPr>
            <w:tcW w:w="1165" w:type="dxa"/>
            <w:vMerge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</w:p>
        </w:tc>
        <w:tc>
          <w:tcPr>
            <w:tcW w:w="3116" w:type="dxa"/>
            <w:vMerge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</w:p>
        </w:tc>
        <w:tc>
          <w:tcPr>
            <w:tcW w:w="5377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Создание системы мониторинга и оценки</w:t>
            </w:r>
            <w:r w:rsidRPr="00202DCA">
              <w:rPr>
                <w:sz w:val="20"/>
              </w:rPr>
              <w:br/>
              <w:t xml:space="preserve"> (в т. ч. информационной системы при наличии возможности) качества оказания муниципальных услуг в социальной сфере</w:t>
            </w:r>
          </w:p>
        </w:tc>
        <w:tc>
          <w:tcPr>
            <w:tcW w:w="2480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</w:p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год: 2025</w:t>
            </w:r>
          </w:p>
        </w:tc>
        <w:tc>
          <w:tcPr>
            <w:tcW w:w="3171" w:type="dxa"/>
          </w:tcPr>
          <w:p w:rsidR="007D1BB9" w:rsidRDefault="007D1BB9" w:rsidP="007D1BB9">
            <w:r w:rsidRPr="00312930">
              <w:t xml:space="preserve">Отдел образования и социального развития администрации Цивильского </w:t>
            </w:r>
            <w:r w:rsidRPr="00312930">
              <w:lastRenderedPageBreak/>
              <w:t>муниципального округа Чувашской Республики</w:t>
            </w:r>
          </w:p>
        </w:tc>
      </w:tr>
      <w:tr w:rsidR="007D1BB9" w:rsidRPr="00202DCA" w:rsidTr="007D1BB9">
        <w:tc>
          <w:tcPr>
            <w:tcW w:w="1165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jc w:val="center"/>
              <w:rPr>
                <w:sz w:val="20"/>
              </w:rPr>
            </w:pPr>
            <w:r w:rsidRPr="00202DCA">
              <w:rPr>
                <w:sz w:val="20"/>
              </w:rPr>
              <w:lastRenderedPageBreak/>
              <w:t>5.</w:t>
            </w:r>
          </w:p>
        </w:tc>
        <w:tc>
          <w:tcPr>
            <w:tcW w:w="3116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5377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>Создание механизмов обратной связи исполнителей муниципальных услуг в социальной сфере с потребителями муниципальных услуг в социальной сфере, которым указанные исполнители услуг оказали муниципальные услуги в социальной сфере</w:t>
            </w:r>
          </w:p>
        </w:tc>
        <w:tc>
          <w:tcPr>
            <w:tcW w:w="2480" w:type="dxa"/>
          </w:tcPr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 w:rsidRPr="00202DCA">
              <w:rPr>
                <w:sz w:val="20"/>
              </w:rPr>
              <w:t xml:space="preserve">значение: </w:t>
            </w:r>
          </w:p>
          <w:p w:rsidR="007D1BB9" w:rsidRPr="00202DCA" w:rsidRDefault="007D1BB9" w:rsidP="007D1BB9">
            <w:pPr>
              <w:suppressAutoHyphens w:val="0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год: 2025</w:t>
            </w:r>
          </w:p>
        </w:tc>
        <w:tc>
          <w:tcPr>
            <w:tcW w:w="3171" w:type="dxa"/>
          </w:tcPr>
          <w:p w:rsidR="007D1BB9" w:rsidRDefault="007D1BB9" w:rsidP="007D1BB9">
            <w:r w:rsidRPr="00B36AAD">
              <w:rPr>
                <w:sz w:val="22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</w:tbl>
    <w:p w:rsidR="00DB4188" w:rsidRPr="002D28D1" w:rsidRDefault="00DB4188" w:rsidP="002D28D1">
      <w:pPr>
        <w:tabs>
          <w:tab w:val="left" w:pos="5910"/>
        </w:tabs>
        <w:rPr>
          <w:sz w:val="18"/>
        </w:rPr>
      </w:pPr>
    </w:p>
    <w:sectPr w:rsidR="00DB4188" w:rsidRPr="002D28D1" w:rsidSect="004E5149">
      <w:pgSz w:w="16838" w:h="11906" w:orient="landscape"/>
      <w:pgMar w:top="991" w:right="794" w:bottom="567" w:left="79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9C9" w:rsidRDefault="004A59C9" w:rsidP="00DB5783">
      <w:r>
        <w:separator/>
      </w:r>
    </w:p>
  </w:endnote>
  <w:endnote w:type="continuationSeparator" w:id="0">
    <w:p w:rsidR="004A59C9" w:rsidRDefault="004A59C9" w:rsidP="00DB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9C9" w:rsidRDefault="004A59C9" w:rsidP="00DB5783">
      <w:r w:rsidRPr="00DB5783">
        <w:rPr>
          <w:color w:val="000000"/>
        </w:rPr>
        <w:separator/>
      </w:r>
    </w:p>
  </w:footnote>
  <w:footnote w:type="continuationSeparator" w:id="0">
    <w:p w:rsidR="004A59C9" w:rsidRDefault="004A59C9" w:rsidP="00DB5783">
      <w:r>
        <w:continuationSeparator/>
      </w:r>
    </w:p>
  </w:footnote>
  <w:footnote w:id="1">
    <w:p w:rsidR="004A59C9" w:rsidRPr="00777C22" w:rsidRDefault="004A59C9" w:rsidP="00F16A52">
      <w:pPr>
        <w:pStyle w:val="aff3"/>
      </w:pPr>
      <w:r w:rsidRPr="00777C22">
        <w:rPr>
          <w:rStyle w:val="aff5"/>
        </w:rPr>
        <w:footnoteRef/>
      </w:r>
      <w:r>
        <w:t xml:space="preserve"> </w:t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>по первому году формирования государственного социального заказа</w:t>
      </w:r>
      <w:r>
        <w:t>.</w:t>
      </w:r>
    </w:p>
  </w:footnote>
  <w:footnote w:id="2">
    <w:p w:rsidR="004A59C9" w:rsidRPr="00777C22" w:rsidRDefault="004A59C9" w:rsidP="00F16A52">
      <w:pPr>
        <w:pStyle w:val="aff3"/>
      </w:pPr>
      <w:r w:rsidRPr="008C092D">
        <w:rPr>
          <w:vertAlign w:val="superscript"/>
        </w:rPr>
        <w:footnoteRef/>
      </w:r>
      <w:r w:rsidRPr="00777C22">
        <w:t xml:space="preserve"> 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государственных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3C746CF"/>
    <w:multiLevelType w:val="multilevel"/>
    <w:tmpl w:val="4864A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550149B6"/>
    <w:multiLevelType w:val="hybridMultilevel"/>
    <w:tmpl w:val="44EEE0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62447"/>
    <w:multiLevelType w:val="hybridMultilevel"/>
    <w:tmpl w:val="59BE586A"/>
    <w:lvl w:ilvl="0" w:tplc="A8C058A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83"/>
    <w:rsid w:val="00010C9C"/>
    <w:rsid w:val="00016507"/>
    <w:rsid w:val="00017BBC"/>
    <w:rsid w:val="00023D65"/>
    <w:rsid w:val="00026669"/>
    <w:rsid w:val="00035AE2"/>
    <w:rsid w:val="00042862"/>
    <w:rsid w:val="00044343"/>
    <w:rsid w:val="00054DB3"/>
    <w:rsid w:val="000623DA"/>
    <w:rsid w:val="00066298"/>
    <w:rsid w:val="000723A9"/>
    <w:rsid w:val="000749D2"/>
    <w:rsid w:val="00075809"/>
    <w:rsid w:val="00080F49"/>
    <w:rsid w:val="00081872"/>
    <w:rsid w:val="00097C1A"/>
    <w:rsid w:val="000A2AB6"/>
    <w:rsid w:val="000A72FE"/>
    <w:rsid w:val="000E4F5D"/>
    <w:rsid w:val="00100FB4"/>
    <w:rsid w:val="0010582C"/>
    <w:rsid w:val="00115EE9"/>
    <w:rsid w:val="001351F2"/>
    <w:rsid w:val="00135E3A"/>
    <w:rsid w:val="001512BF"/>
    <w:rsid w:val="00161962"/>
    <w:rsid w:val="001628CF"/>
    <w:rsid w:val="00162E76"/>
    <w:rsid w:val="00171485"/>
    <w:rsid w:val="00173E25"/>
    <w:rsid w:val="001868A2"/>
    <w:rsid w:val="001A0D9D"/>
    <w:rsid w:val="001A2813"/>
    <w:rsid w:val="001A7CA1"/>
    <w:rsid w:val="001B074A"/>
    <w:rsid w:val="001D025E"/>
    <w:rsid w:val="001D49A2"/>
    <w:rsid w:val="001E27CC"/>
    <w:rsid w:val="001E42DC"/>
    <w:rsid w:val="001E4EAA"/>
    <w:rsid w:val="001F44CB"/>
    <w:rsid w:val="00201BBB"/>
    <w:rsid w:val="00202DCA"/>
    <w:rsid w:val="002061E5"/>
    <w:rsid w:val="00213294"/>
    <w:rsid w:val="002155CD"/>
    <w:rsid w:val="00225E6A"/>
    <w:rsid w:val="002277C7"/>
    <w:rsid w:val="00236EF0"/>
    <w:rsid w:val="0024568E"/>
    <w:rsid w:val="0025006D"/>
    <w:rsid w:val="0025090D"/>
    <w:rsid w:val="00251B3A"/>
    <w:rsid w:val="00253173"/>
    <w:rsid w:val="00257194"/>
    <w:rsid w:val="00265FBD"/>
    <w:rsid w:val="00266E6D"/>
    <w:rsid w:val="00275EC7"/>
    <w:rsid w:val="0029219F"/>
    <w:rsid w:val="00292587"/>
    <w:rsid w:val="002A729F"/>
    <w:rsid w:val="002B4DC6"/>
    <w:rsid w:val="002C41A8"/>
    <w:rsid w:val="002D28D1"/>
    <w:rsid w:val="002D7473"/>
    <w:rsid w:val="002D77CB"/>
    <w:rsid w:val="002E496C"/>
    <w:rsid w:val="002E66EC"/>
    <w:rsid w:val="0030311A"/>
    <w:rsid w:val="00333C36"/>
    <w:rsid w:val="00356219"/>
    <w:rsid w:val="00360563"/>
    <w:rsid w:val="00361A60"/>
    <w:rsid w:val="0036575A"/>
    <w:rsid w:val="00383550"/>
    <w:rsid w:val="00387980"/>
    <w:rsid w:val="00390770"/>
    <w:rsid w:val="00391ACB"/>
    <w:rsid w:val="003A2CFD"/>
    <w:rsid w:val="003C0C04"/>
    <w:rsid w:val="003C5AFA"/>
    <w:rsid w:val="003F2AD2"/>
    <w:rsid w:val="0040300B"/>
    <w:rsid w:val="00403AB0"/>
    <w:rsid w:val="00404197"/>
    <w:rsid w:val="004351DB"/>
    <w:rsid w:val="004425CD"/>
    <w:rsid w:val="00447C31"/>
    <w:rsid w:val="00450FE8"/>
    <w:rsid w:val="004575C5"/>
    <w:rsid w:val="00463116"/>
    <w:rsid w:val="00471660"/>
    <w:rsid w:val="00481331"/>
    <w:rsid w:val="004901F8"/>
    <w:rsid w:val="004A59C9"/>
    <w:rsid w:val="004A7BE4"/>
    <w:rsid w:val="004B6740"/>
    <w:rsid w:val="004C47CA"/>
    <w:rsid w:val="004C7DD9"/>
    <w:rsid w:val="004D0FB5"/>
    <w:rsid w:val="004E5149"/>
    <w:rsid w:val="004F1389"/>
    <w:rsid w:val="004F324E"/>
    <w:rsid w:val="004F75C2"/>
    <w:rsid w:val="00515028"/>
    <w:rsid w:val="005323CD"/>
    <w:rsid w:val="005546F6"/>
    <w:rsid w:val="005558D3"/>
    <w:rsid w:val="0056775A"/>
    <w:rsid w:val="005714B6"/>
    <w:rsid w:val="00577F64"/>
    <w:rsid w:val="00586B5D"/>
    <w:rsid w:val="005B1116"/>
    <w:rsid w:val="005B417A"/>
    <w:rsid w:val="005C3EBD"/>
    <w:rsid w:val="005C43DD"/>
    <w:rsid w:val="005D5AE5"/>
    <w:rsid w:val="005E35C7"/>
    <w:rsid w:val="005E662A"/>
    <w:rsid w:val="006046B5"/>
    <w:rsid w:val="00615E02"/>
    <w:rsid w:val="00634EC8"/>
    <w:rsid w:val="00636C31"/>
    <w:rsid w:val="006478FF"/>
    <w:rsid w:val="006547FE"/>
    <w:rsid w:val="00660244"/>
    <w:rsid w:val="0067296D"/>
    <w:rsid w:val="00677EB5"/>
    <w:rsid w:val="00684AAC"/>
    <w:rsid w:val="00686290"/>
    <w:rsid w:val="00687FD3"/>
    <w:rsid w:val="00691ADE"/>
    <w:rsid w:val="00694A38"/>
    <w:rsid w:val="006B50DD"/>
    <w:rsid w:val="006D6DD1"/>
    <w:rsid w:val="006D6FF4"/>
    <w:rsid w:val="006E044C"/>
    <w:rsid w:val="006E339E"/>
    <w:rsid w:val="006F475C"/>
    <w:rsid w:val="007156A2"/>
    <w:rsid w:val="007206ED"/>
    <w:rsid w:val="00726C36"/>
    <w:rsid w:val="00734381"/>
    <w:rsid w:val="00747E80"/>
    <w:rsid w:val="007564D6"/>
    <w:rsid w:val="00761F9E"/>
    <w:rsid w:val="00774E73"/>
    <w:rsid w:val="007750A9"/>
    <w:rsid w:val="00777165"/>
    <w:rsid w:val="00782F17"/>
    <w:rsid w:val="007838E5"/>
    <w:rsid w:val="007A59EF"/>
    <w:rsid w:val="007B1E7A"/>
    <w:rsid w:val="007B69A9"/>
    <w:rsid w:val="007C7D9B"/>
    <w:rsid w:val="007D1BB9"/>
    <w:rsid w:val="007E3B7E"/>
    <w:rsid w:val="007E648A"/>
    <w:rsid w:val="007F2C9F"/>
    <w:rsid w:val="007F3A29"/>
    <w:rsid w:val="00807A3A"/>
    <w:rsid w:val="00815047"/>
    <w:rsid w:val="00820098"/>
    <w:rsid w:val="00826018"/>
    <w:rsid w:val="00826DD3"/>
    <w:rsid w:val="0083094F"/>
    <w:rsid w:val="00832C5E"/>
    <w:rsid w:val="00833B7F"/>
    <w:rsid w:val="00842C35"/>
    <w:rsid w:val="008614E5"/>
    <w:rsid w:val="00876B4C"/>
    <w:rsid w:val="00877F56"/>
    <w:rsid w:val="008831DD"/>
    <w:rsid w:val="0088574A"/>
    <w:rsid w:val="008870A5"/>
    <w:rsid w:val="008A3107"/>
    <w:rsid w:val="008B0BFC"/>
    <w:rsid w:val="008B280A"/>
    <w:rsid w:val="008D2225"/>
    <w:rsid w:val="008D29B9"/>
    <w:rsid w:val="008D5A96"/>
    <w:rsid w:val="008F0EEA"/>
    <w:rsid w:val="008F7F56"/>
    <w:rsid w:val="00900563"/>
    <w:rsid w:val="00901901"/>
    <w:rsid w:val="00910F9E"/>
    <w:rsid w:val="00912183"/>
    <w:rsid w:val="00914559"/>
    <w:rsid w:val="009156D7"/>
    <w:rsid w:val="009428D4"/>
    <w:rsid w:val="00955C45"/>
    <w:rsid w:val="00963981"/>
    <w:rsid w:val="009663B0"/>
    <w:rsid w:val="009741B6"/>
    <w:rsid w:val="00977B17"/>
    <w:rsid w:val="00987BC9"/>
    <w:rsid w:val="00997233"/>
    <w:rsid w:val="009A3CA3"/>
    <w:rsid w:val="009A6A4A"/>
    <w:rsid w:val="009D3149"/>
    <w:rsid w:val="009E37DD"/>
    <w:rsid w:val="009F3DDC"/>
    <w:rsid w:val="00A01DC5"/>
    <w:rsid w:val="00A1584D"/>
    <w:rsid w:val="00A16A18"/>
    <w:rsid w:val="00A2776A"/>
    <w:rsid w:val="00A31785"/>
    <w:rsid w:val="00A32242"/>
    <w:rsid w:val="00A35291"/>
    <w:rsid w:val="00A35985"/>
    <w:rsid w:val="00A36739"/>
    <w:rsid w:val="00A63D79"/>
    <w:rsid w:val="00A66D6B"/>
    <w:rsid w:val="00A7130A"/>
    <w:rsid w:val="00A8253F"/>
    <w:rsid w:val="00A86CC5"/>
    <w:rsid w:val="00AA040A"/>
    <w:rsid w:val="00AA6378"/>
    <w:rsid w:val="00AD40A1"/>
    <w:rsid w:val="00AD712E"/>
    <w:rsid w:val="00AD761D"/>
    <w:rsid w:val="00AE1D43"/>
    <w:rsid w:val="00AE4E08"/>
    <w:rsid w:val="00AE6F1D"/>
    <w:rsid w:val="00AF2E4E"/>
    <w:rsid w:val="00AF6536"/>
    <w:rsid w:val="00B1541B"/>
    <w:rsid w:val="00B349C4"/>
    <w:rsid w:val="00B36AAD"/>
    <w:rsid w:val="00B4054C"/>
    <w:rsid w:val="00B429DC"/>
    <w:rsid w:val="00B457C0"/>
    <w:rsid w:val="00B65394"/>
    <w:rsid w:val="00B740FE"/>
    <w:rsid w:val="00B90BDE"/>
    <w:rsid w:val="00BB176C"/>
    <w:rsid w:val="00BB5F17"/>
    <w:rsid w:val="00BC2A13"/>
    <w:rsid w:val="00BC430D"/>
    <w:rsid w:val="00BD5702"/>
    <w:rsid w:val="00BD695E"/>
    <w:rsid w:val="00C240C0"/>
    <w:rsid w:val="00C33E65"/>
    <w:rsid w:val="00C34053"/>
    <w:rsid w:val="00C37ADD"/>
    <w:rsid w:val="00C40174"/>
    <w:rsid w:val="00C4652E"/>
    <w:rsid w:val="00C46859"/>
    <w:rsid w:val="00C5695B"/>
    <w:rsid w:val="00C615FC"/>
    <w:rsid w:val="00C65891"/>
    <w:rsid w:val="00C65F2D"/>
    <w:rsid w:val="00C66694"/>
    <w:rsid w:val="00C67A51"/>
    <w:rsid w:val="00C806D7"/>
    <w:rsid w:val="00C873EC"/>
    <w:rsid w:val="00C90DCF"/>
    <w:rsid w:val="00C9123E"/>
    <w:rsid w:val="00C96E67"/>
    <w:rsid w:val="00CA18BB"/>
    <w:rsid w:val="00CA1B04"/>
    <w:rsid w:val="00CA2E6B"/>
    <w:rsid w:val="00CC3F3A"/>
    <w:rsid w:val="00CC6E0A"/>
    <w:rsid w:val="00CD7CD0"/>
    <w:rsid w:val="00CF5D19"/>
    <w:rsid w:val="00D041E8"/>
    <w:rsid w:val="00D22912"/>
    <w:rsid w:val="00D23CEF"/>
    <w:rsid w:val="00D32125"/>
    <w:rsid w:val="00D335E3"/>
    <w:rsid w:val="00D5717D"/>
    <w:rsid w:val="00D5782D"/>
    <w:rsid w:val="00D76DE1"/>
    <w:rsid w:val="00D77A51"/>
    <w:rsid w:val="00D84599"/>
    <w:rsid w:val="00D8542D"/>
    <w:rsid w:val="00D932D3"/>
    <w:rsid w:val="00D939BA"/>
    <w:rsid w:val="00DB0848"/>
    <w:rsid w:val="00DB0E17"/>
    <w:rsid w:val="00DB10B6"/>
    <w:rsid w:val="00DB4188"/>
    <w:rsid w:val="00DB5783"/>
    <w:rsid w:val="00DD0913"/>
    <w:rsid w:val="00DE2F3E"/>
    <w:rsid w:val="00DF60E3"/>
    <w:rsid w:val="00DF6361"/>
    <w:rsid w:val="00E066AA"/>
    <w:rsid w:val="00E10F04"/>
    <w:rsid w:val="00E17237"/>
    <w:rsid w:val="00E35FA0"/>
    <w:rsid w:val="00E521B4"/>
    <w:rsid w:val="00E603C1"/>
    <w:rsid w:val="00E730F1"/>
    <w:rsid w:val="00E85FB7"/>
    <w:rsid w:val="00EA21AD"/>
    <w:rsid w:val="00EA2DAD"/>
    <w:rsid w:val="00EB4F08"/>
    <w:rsid w:val="00EB7E5A"/>
    <w:rsid w:val="00EC1278"/>
    <w:rsid w:val="00EC6949"/>
    <w:rsid w:val="00ED22F2"/>
    <w:rsid w:val="00ED4254"/>
    <w:rsid w:val="00EE4C85"/>
    <w:rsid w:val="00F001A8"/>
    <w:rsid w:val="00F022D0"/>
    <w:rsid w:val="00F0744F"/>
    <w:rsid w:val="00F16A52"/>
    <w:rsid w:val="00F22FF6"/>
    <w:rsid w:val="00F23935"/>
    <w:rsid w:val="00F269A8"/>
    <w:rsid w:val="00F303EF"/>
    <w:rsid w:val="00F31393"/>
    <w:rsid w:val="00F42080"/>
    <w:rsid w:val="00F82DCB"/>
    <w:rsid w:val="00F865C3"/>
    <w:rsid w:val="00FA5E97"/>
    <w:rsid w:val="00FA787A"/>
    <w:rsid w:val="00FA78C9"/>
    <w:rsid w:val="00FB531A"/>
    <w:rsid w:val="00FC2303"/>
    <w:rsid w:val="00FC242F"/>
    <w:rsid w:val="00FE1B0E"/>
    <w:rsid w:val="00FE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73A3C"/>
  <w15:docId w15:val="{C72FCA73-CF63-48D9-870E-97B6EC9D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uiPriority w:val="99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character" w:styleId="aff2">
    <w:name w:val="Emphasis"/>
    <w:basedOn w:val="a0"/>
    <w:uiPriority w:val="20"/>
    <w:qFormat/>
    <w:rsid w:val="007E3B7E"/>
    <w:rPr>
      <w:i/>
      <w:iCs/>
    </w:rPr>
  </w:style>
  <w:style w:type="table" w:customStyle="1" w:styleId="11">
    <w:name w:val="Сетка таблицы1"/>
    <w:basedOn w:val="a1"/>
    <w:next w:val="afe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e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fe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e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e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e"/>
    <w:uiPriority w:val="59"/>
    <w:rsid w:val="00877F56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e"/>
    <w:uiPriority w:val="59"/>
    <w:rsid w:val="00DB4188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e"/>
    <w:uiPriority w:val="59"/>
    <w:rsid w:val="00DB4188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e"/>
    <w:uiPriority w:val="59"/>
    <w:rsid w:val="00DB4188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e"/>
    <w:uiPriority w:val="59"/>
    <w:rsid w:val="00DB4188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footnote text"/>
    <w:basedOn w:val="a"/>
    <w:link w:val="aff4"/>
    <w:uiPriority w:val="99"/>
    <w:semiHidden/>
    <w:unhideWhenUsed/>
    <w:rsid w:val="00F16A52"/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semiHidden/>
    <w:rsid w:val="00F16A52"/>
    <w:rPr>
      <w:rFonts w:ascii="Times New Roman" w:hAnsi="Times New Roman"/>
      <w:sz w:val="20"/>
      <w:szCs w:val="20"/>
    </w:rPr>
  </w:style>
  <w:style w:type="table" w:customStyle="1" w:styleId="110">
    <w:name w:val="Сетка таблицы11"/>
    <w:basedOn w:val="a1"/>
    <w:next w:val="afe"/>
    <w:uiPriority w:val="39"/>
    <w:rsid w:val="00F16A52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footnote reference"/>
    <w:basedOn w:val="a0"/>
    <w:uiPriority w:val="99"/>
    <w:semiHidden/>
    <w:unhideWhenUsed/>
    <w:rsid w:val="00F16A52"/>
    <w:rPr>
      <w:vertAlign w:val="superscript"/>
    </w:rPr>
  </w:style>
  <w:style w:type="table" w:customStyle="1" w:styleId="12">
    <w:name w:val="Сетка таблицы12"/>
    <w:basedOn w:val="a1"/>
    <w:next w:val="afe"/>
    <w:uiPriority w:val="39"/>
    <w:rsid w:val="00202DCA"/>
    <w:pPr>
      <w:widowControl/>
      <w:overflowPunct/>
      <w:autoSpaceDE/>
      <w:autoSpaceDN/>
      <w:textAlignment w:val="auto"/>
    </w:pPr>
    <w:rPr>
      <w:rFonts w:eastAsia="Calibr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7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C618E-AF75-4772-B9F1-993765E4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3882</TotalTime>
  <Pages>42</Pages>
  <Words>11069</Words>
  <Characters>63099</Characters>
  <Application>Microsoft Office Word</Application>
  <DocSecurity>0</DocSecurity>
  <Lines>525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user</cp:lastModifiedBy>
  <cp:revision>63</cp:revision>
  <cp:lastPrinted>2025-09-18T05:57:00Z</cp:lastPrinted>
  <dcterms:created xsi:type="dcterms:W3CDTF">2022-09-14T11:14:00Z</dcterms:created>
  <dcterms:modified xsi:type="dcterms:W3CDTF">2025-09-18T05:58:00Z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