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Pr="00A50438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6245AC" w:rsidRPr="006245AC" w:rsidRDefault="006245AC" w:rsidP="006245AC">
      <w:pPr>
        <w:widowControl/>
        <w:autoSpaceDE/>
        <w:autoSpaceDN/>
        <w:adjustRightInd/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960EE3" w:rsidRPr="00A50438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A50438" w:rsidTr="00A50438">
        <w:tc>
          <w:tcPr>
            <w:tcW w:w="3471" w:type="dxa"/>
          </w:tcPr>
          <w:p w:rsidR="00A50438" w:rsidRPr="00A50438" w:rsidRDefault="00834A40" w:rsidP="0043333D">
            <w:pPr>
              <w:ind w:firstLine="0"/>
              <w:jc w:val="lef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r w:rsidR="006245AC">
              <w:rPr>
                <w:rFonts w:ascii="Times New Roman" w:hAnsi="Times New Roman" w:cs="Times New Roman"/>
                <w:bCs/>
                <w:sz w:val="26"/>
                <w:szCs w:val="26"/>
              </w:rPr>
              <w:t>27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» </w:t>
            </w:r>
            <w:r w:rsidR="003E5730">
              <w:rPr>
                <w:rFonts w:ascii="Times New Roman" w:hAnsi="Times New Roman" w:cs="Times New Roman"/>
                <w:bCs/>
                <w:sz w:val="26"/>
                <w:szCs w:val="26"/>
              </w:rPr>
              <w:t>февраля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202</w:t>
            </w:r>
            <w:r w:rsidR="0043333D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A50438" w:rsidRPr="00A50438" w:rsidRDefault="00A50438" w:rsidP="004F2AA2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A50438" w:rsidRPr="00A50438" w:rsidRDefault="00834A40" w:rsidP="006B7E94">
            <w:pPr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№ </w:t>
            </w:r>
            <w:r w:rsidR="006245AC">
              <w:rPr>
                <w:rFonts w:ascii="Times New Roman" w:hAnsi="Times New Roman" w:cs="Times New Roman"/>
                <w:bCs/>
                <w:sz w:val="26"/>
                <w:szCs w:val="26"/>
              </w:rPr>
              <w:t>29</w:t>
            </w:r>
            <w:r w:rsidR="005A462F">
              <w:rPr>
                <w:rFonts w:ascii="Times New Roman" w:hAnsi="Times New Roman" w:cs="Times New Roman"/>
                <w:bCs/>
                <w:sz w:val="26"/>
                <w:szCs w:val="26"/>
              </w:rPr>
              <w:t>/</w:t>
            </w:r>
            <w:r w:rsidR="008016B1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</w:p>
        </w:tc>
      </w:tr>
    </w:tbl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093159" w:rsidRPr="00093159" w:rsidRDefault="00093159" w:rsidP="00164EB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3159">
        <w:rPr>
          <w:rFonts w:ascii="Times New Roman" w:hAnsi="Times New Roman" w:cs="Times New Roman"/>
          <w:b/>
          <w:sz w:val="26"/>
          <w:szCs w:val="26"/>
        </w:rPr>
        <w:t xml:space="preserve">О признании </w:t>
      </w:r>
      <w:proofErr w:type="gramStart"/>
      <w:r w:rsidRPr="00093159">
        <w:rPr>
          <w:rFonts w:ascii="Times New Roman" w:hAnsi="Times New Roman" w:cs="Times New Roman"/>
          <w:b/>
          <w:sz w:val="26"/>
          <w:szCs w:val="26"/>
        </w:rPr>
        <w:t>утратившим</w:t>
      </w:r>
      <w:proofErr w:type="gramEnd"/>
      <w:r w:rsidRPr="00093159">
        <w:rPr>
          <w:rFonts w:ascii="Times New Roman" w:hAnsi="Times New Roman" w:cs="Times New Roman"/>
          <w:b/>
          <w:sz w:val="26"/>
          <w:szCs w:val="26"/>
        </w:rPr>
        <w:t xml:space="preserve"> силу </w:t>
      </w:r>
      <w:r w:rsidR="00164EB4" w:rsidRPr="00164EB4">
        <w:rPr>
          <w:rFonts w:ascii="Times New Roman" w:hAnsi="Times New Roman" w:cs="Times New Roman"/>
          <w:b/>
          <w:sz w:val="26"/>
          <w:szCs w:val="26"/>
        </w:rPr>
        <w:t>решени</w:t>
      </w:r>
      <w:r w:rsidR="00164EB4">
        <w:rPr>
          <w:rFonts w:ascii="Times New Roman" w:hAnsi="Times New Roman" w:cs="Times New Roman"/>
          <w:b/>
          <w:sz w:val="26"/>
          <w:szCs w:val="26"/>
        </w:rPr>
        <w:t>е</w:t>
      </w:r>
      <w:r w:rsidR="00164EB4" w:rsidRPr="00164EB4">
        <w:rPr>
          <w:rFonts w:ascii="Times New Roman" w:hAnsi="Times New Roman" w:cs="Times New Roman"/>
          <w:b/>
          <w:sz w:val="26"/>
          <w:szCs w:val="26"/>
        </w:rPr>
        <w:t xml:space="preserve"> Собрания депутатов Алатырского муниципаль</w:t>
      </w:r>
      <w:r w:rsidR="00164EB4">
        <w:rPr>
          <w:rFonts w:ascii="Times New Roman" w:hAnsi="Times New Roman" w:cs="Times New Roman"/>
          <w:b/>
          <w:sz w:val="26"/>
          <w:szCs w:val="26"/>
        </w:rPr>
        <w:t xml:space="preserve">ного округа </w:t>
      </w:r>
      <w:r w:rsidR="00164EB4" w:rsidRPr="00164EB4">
        <w:rPr>
          <w:rFonts w:ascii="Times New Roman" w:hAnsi="Times New Roman" w:cs="Times New Roman"/>
          <w:b/>
          <w:sz w:val="26"/>
          <w:szCs w:val="26"/>
        </w:rPr>
        <w:t>от 27.12.2024 № 9/98 «Об утверждении Порядка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от 18.10.2004 № 19 «Об организации местного самоуправления в Чувашской Республике»</w:t>
      </w:r>
      <w:bookmarkStart w:id="0" w:name="_GoBack"/>
      <w:bookmarkEnd w:id="0"/>
    </w:p>
    <w:p w:rsidR="00E977AF" w:rsidRDefault="00E977AF" w:rsidP="00A50438">
      <w:pPr>
        <w:ind w:firstLine="0"/>
        <w:jc w:val="center"/>
        <w:rPr>
          <w:rFonts w:ascii="Times New Roman" w:hAnsi="Times New Roman" w:cs="Times New Roman"/>
          <w:bCs/>
        </w:rPr>
      </w:pPr>
    </w:p>
    <w:p w:rsidR="00F7693D" w:rsidRDefault="00F7693D" w:rsidP="00A50438">
      <w:pPr>
        <w:ind w:firstLine="0"/>
        <w:jc w:val="center"/>
        <w:rPr>
          <w:rFonts w:ascii="Times New Roman" w:hAnsi="Times New Roman" w:cs="Times New Roman"/>
          <w:bCs/>
        </w:rPr>
      </w:pPr>
    </w:p>
    <w:p w:rsidR="00F7693D" w:rsidRDefault="00F7693D" w:rsidP="00A50438">
      <w:pPr>
        <w:ind w:firstLine="0"/>
        <w:jc w:val="center"/>
        <w:rPr>
          <w:rFonts w:ascii="Times New Roman" w:hAnsi="Times New Roman" w:cs="Times New Roman"/>
          <w:bCs/>
        </w:rPr>
      </w:pPr>
    </w:p>
    <w:p w:rsidR="008D00AE" w:rsidRPr="00F7693D" w:rsidRDefault="00093159" w:rsidP="00164EB4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F7693D">
        <w:rPr>
          <w:rFonts w:ascii="Times New Roman" w:hAnsi="Times New Roman" w:cs="Times New Roman"/>
          <w:bCs/>
          <w:sz w:val="26"/>
          <w:szCs w:val="26"/>
        </w:rPr>
        <w:t>В соответствии с Федеральным закон</w:t>
      </w:r>
      <w:r w:rsidR="00F7693D">
        <w:rPr>
          <w:rFonts w:ascii="Times New Roman" w:hAnsi="Times New Roman" w:cs="Times New Roman"/>
          <w:bCs/>
          <w:sz w:val="26"/>
          <w:szCs w:val="26"/>
        </w:rPr>
        <w:t>ом</w:t>
      </w:r>
      <w:r w:rsidRPr="00F7693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41DD6" w:rsidRPr="00441DD6">
        <w:rPr>
          <w:rFonts w:ascii="Times New Roman" w:hAnsi="Times New Roman" w:cs="Times New Roman"/>
          <w:bCs/>
          <w:sz w:val="26"/>
          <w:szCs w:val="26"/>
        </w:rPr>
        <w:t xml:space="preserve">от 28 декабря 2025 г. </w:t>
      </w:r>
      <w:r w:rsidR="00441DD6">
        <w:rPr>
          <w:rFonts w:ascii="Times New Roman" w:hAnsi="Times New Roman" w:cs="Times New Roman"/>
          <w:bCs/>
          <w:sz w:val="26"/>
          <w:szCs w:val="26"/>
        </w:rPr>
        <w:t>№</w:t>
      </w:r>
      <w:r w:rsidR="00441DD6" w:rsidRPr="00441DD6">
        <w:rPr>
          <w:rFonts w:ascii="Times New Roman" w:hAnsi="Times New Roman" w:cs="Times New Roman"/>
          <w:bCs/>
          <w:sz w:val="26"/>
          <w:szCs w:val="26"/>
        </w:rPr>
        <w:t xml:space="preserve"> 505-ФЗ</w:t>
      </w:r>
      <w:r w:rsidR="00441DD6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441DD6" w:rsidRPr="00441DD6">
        <w:rPr>
          <w:rFonts w:ascii="Times New Roman" w:hAnsi="Times New Roman" w:cs="Times New Roman"/>
          <w:bCs/>
          <w:sz w:val="26"/>
          <w:szCs w:val="26"/>
        </w:rPr>
        <w:t>О внесении изменений в отдельные законодательные акты Российской Федерации</w:t>
      </w:r>
      <w:r w:rsidR="00441DD6">
        <w:rPr>
          <w:rFonts w:ascii="Times New Roman" w:hAnsi="Times New Roman" w:cs="Times New Roman"/>
          <w:bCs/>
          <w:sz w:val="26"/>
          <w:szCs w:val="26"/>
        </w:rPr>
        <w:t>»</w:t>
      </w:r>
      <w:r w:rsidRPr="00F7693D">
        <w:rPr>
          <w:rFonts w:ascii="Times New Roman" w:hAnsi="Times New Roman" w:cs="Times New Roman"/>
          <w:bCs/>
          <w:sz w:val="26"/>
          <w:szCs w:val="26"/>
        </w:rPr>
        <w:t>,</w:t>
      </w:r>
      <w:r w:rsidR="00AB0B93" w:rsidRPr="00F7693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64EB4" w:rsidRPr="00164EB4">
        <w:rPr>
          <w:rFonts w:ascii="Times New Roman" w:hAnsi="Times New Roman" w:cs="Times New Roman"/>
          <w:bCs/>
          <w:sz w:val="26"/>
          <w:szCs w:val="26"/>
        </w:rPr>
        <w:t xml:space="preserve">Закон Чувашской Республики от 21 ноября 2025 г. </w:t>
      </w:r>
      <w:r w:rsidR="00164EB4">
        <w:rPr>
          <w:rFonts w:ascii="Times New Roman" w:hAnsi="Times New Roman" w:cs="Times New Roman"/>
          <w:bCs/>
          <w:sz w:val="26"/>
          <w:szCs w:val="26"/>
        </w:rPr>
        <w:t>№</w:t>
      </w:r>
      <w:r w:rsidR="00164EB4" w:rsidRPr="00164EB4">
        <w:rPr>
          <w:rFonts w:ascii="Times New Roman" w:hAnsi="Times New Roman" w:cs="Times New Roman"/>
          <w:bCs/>
          <w:sz w:val="26"/>
          <w:szCs w:val="26"/>
        </w:rPr>
        <w:t xml:space="preserve"> 69</w:t>
      </w:r>
      <w:r w:rsidR="00164EB4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164EB4" w:rsidRPr="00164EB4">
        <w:rPr>
          <w:rFonts w:ascii="Times New Roman" w:hAnsi="Times New Roman" w:cs="Times New Roman"/>
          <w:bCs/>
          <w:sz w:val="26"/>
          <w:szCs w:val="26"/>
        </w:rPr>
        <w:t>Об отдельных вопросах организации местного самоуправления в Чувашской Республике</w:t>
      </w:r>
      <w:r w:rsidR="00164EB4">
        <w:rPr>
          <w:rFonts w:ascii="Times New Roman" w:hAnsi="Times New Roman" w:cs="Times New Roman"/>
          <w:bCs/>
          <w:sz w:val="26"/>
          <w:szCs w:val="26"/>
        </w:rPr>
        <w:t xml:space="preserve">», протестом </w:t>
      </w:r>
      <w:proofErr w:type="spellStart"/>
      <w:r w:rsidR="00164EB4">
        <w:rPr>
          <w:rFonts w:ascii="Times New Roman" w:hAnsi="Times New Roman" w:cs="Times New Roman"/>
          <w:bCs/>
          <w:sz w:val="26"/>
          <w:szCs w:val="26"/>
        </w:rPr>
        <w:t>Алатырской</w:t>
      </w:r>
      <w:proofErr w:type="spellEnd"/>
      <w:r w:rsidR="00164EB4">
        <w:rPr>
          <w:rFonts w:ascii="Times New Roman" w:hAnsi="Times New Roman" w:cs="Times New Roman"/>
          <w:bCs/>
          <w:sz w:val="26"/>
          <w:szCs w:val="26"/>
        </w:rPr>
        <w:t xml:space="preserve"> межрайонной прокуратуры </w:t>
      </w:r>
      <w:r w:rsidR="008119F7">
        <w:rPr>
          <w:rFonts w:ascii="Times New Roman" w:hAnsi="Times New Roman" w:cs="Times New Roman"/>
          <w:bCs/>
          <w:sz w:val="26"/>
          <w:szCs w:val="26"/>
        </w:rPr>
        <w:t xml:space="preserve">от 23.12.2025 № 03-05-2025 «на отдельные положения решения Собрания депутатов Алатырского муниципального округа № 9/98 от 27.12.2024», </w:t>
      </w:r>
      <w:r w:rsidR="008D00AE" w:rsidRPr="00F7693D">
        <w:rPr>
          <w:rFonts w:ascii="Times New Roman" w:hAnsi="Times New Roman" w:cs="Times New Roman"/>
          <w:sz w:val="26"/>
          <w:szCs w:val="26"/>
        </w:rPr>
        <w:t>Собрание депутатов Алатырского муниципального округа</w:t>
      </w:r>
    </w:p>
    <w:p w:rsidR="008D00AE" w:rsidRPr="00F7693D" w:rsidRDefault="008D00AE" w:rsidP="0043333D">
      <w:pPr>
        <w:ind w:right="21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F7693D">
        <w:rPr>
          <w:rFonts w:ascii="Times New Roman" w:hAnsi="Times New Roman" w:cs="Times New Roman"/>
          <w:sz w:val="26"/>
          <w:szCs w:val="26"/>
        </w:rPr>
        <w:t>РЕШИЛО:</w:t>
      </w:r>
    </w:p>
    <w:p w:rsidR="00164EB4" w:rsidRPr="008119F7" w:rsidRDefault="005F59AD" w:rsidP="008119F7">
      <w:pPr>
        <w:pStyle w:val="af6"/>
        <w:numPr>
          <w:ilvl w:val="0"/>
          <w:numId w:val="23"/>
        </w:numPr>
        <w:tabs>
          <w:tab w:val="left" w:pos="1134"/>
        </w:tabs>
        <w:ind w:left="0" w:right="21" w:firstLine="567"/>
        <w:jc w:val="both"/>
        <w:rPr>
          <w:sz w:val="26"/>
          <w:szCs w:val="26"/>
        </w:rPr>
      </w:pPr>
      <w:r w:rsidRPr="008119F7">
        <w:rPr>
          <w:sz w:val="26"/>
          <w:szCs w:val="26"/>
        </w:rPr>
        <w:t>П</w:t>
      </w:r>
      <w:r w:rsidR="00093159" w:rsidRPr="008119F7">
        <w:rPr>
          <w:sz w:val="26"/>
          <w:szCs w:val="26"/>
        </w:rPr>
        <w:t>ризнать утратившим силу</w:t>
      </w:r>
      <w:r w:rsidR="00436BBA" w:rsidRPr="008119F7">
        <w:rPr>
          <w:sz w:val="26"/>
          <w:szCs w:val="26"/>
        </w:rPr>
        <w:t xml:space="preserve"> решени</w:t>
      </w:r>
      <w:r w:rsidR="008119F7" w:rsidRPr="008119F7">
        <w:rPr>
          <w:sz w:val="26"/>
          <w:szCs w:val="26"/>
        </w:rPr>
        <w:t>е</w:t>
      </w:r>
      <w:r w:rsidR="00436BBA" w:rsidRPr="008119F7">
        <w:rPr>
          <w:sz w:val="26"/>
          <w:szCs w:val="26"/>
        </w:rPr>
        <w:t xml:space="preserve"> Собрания депутатов Алатырского муниципального округа Чувашской Республики</w:t>
      </w:r>
      <w:r w:rsidR="008119F7">
        <w:rPr>
          <w:sz w:val="26"/>
          <w:szCs w:val="26"/>
        </w:rPr>
        <w:t xml:space="preserve"> </w:t>
      </w:r>
      <w:r w:rsidR="00436BBA" w:rsidRPr="008119F7">
        <w:rPr>
          <w:sz w:val="26"/>
          <w:szCs w:val="26"/>
        </w:rPr>
        <w:t>от 27.12.2024 № 9/98 «</w:t>
      </w:r>
      <w:r w:rsidR="00441DD6" w:rsidRPr="008119F7">
        <w:rPr>
          <w:sz w:val="26"/>
          <w:szCs w:val="26"/>
        </w:rPr>
        <w:t>Об утверждении Порядка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от 18.10.2004 № 19 «Об организации местного самоуправления в Чувашской Республике</w:t>
      </w:r>
      <w:r w:rsidR="008119F7">
        <w:rPr>
          <w:sz w:val="26"/>
          <w:szCs w:val="26"/>
        </w:rPr>
        <w:t>».</w:t>
      </w:r>
    </w:p>
    <w:p w:rsidR="0090356F" w:rsidRPr="00164EB4" w:rsidRDefault="0090356F" w:rsidP="00164EB4">
      <w:pPr>
        <w:pStyle w:val="af6"/>
        <w:numPr>
          <w:ilvl w:val="0"/>
          <w:numId w:val="23"/>
        </w:numPr>
        <w:tabs>
          <w:tab w:val="left" w:pos="1134"/>
        </w:tabs>
        <w:ind w:left="0" w:right="21" w:firstLine="567"/>
        <w:rPr>
          <w:sz w:val="26"/>
          <w:szCs w:val="26"/>
        </w:rPr>
      </w:pPr>
      <w:r w:rsidRPr="00164EB4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:rsidR="006161DA" w:rsidRDefault="006161DA" w:rsidP="00A50438">
      <w:pPr>
        <w:ind w:right="-6" w:firstLine="0"/>
        <w:rPr>
          <w:sz w:val="26"/>
          <w:szCs w:val="26"/>
        </w:rPr>
      </w:pPr>
    </w:p>
    <w:p w:rsidR="009E4231" w:rsidRDefault="009E4231" w:rsidP="00A50438">
      <w:pPr>
        <w:ind w:right="-6" w:firstLine="0"/>
        <w:rPr>
          <w:sz w:val="26"/>
          <w:szCs w:val="26"/>
        </w:rPr>
      </w:pPr>
    </w:p>
    <w:p w:rsidR="009E4231" w:rsidRPr="00A50438" w:rsidRDefault="009E4231" w:rsidP="00A50438">
      <w:pPr>
        <w:ind w:right="-6" w:firstLine="0"/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A50438">
        <w:rPr>
          <w:rFonts w:ascii="Times New Roman" w:hAnsi="Times New Roman" w:cs="Times New Roman"/>
          <w:sz w:val="26"/>
          <w:szCs w:val="26"/>
        </w:rPr>
        <w:t xml:space="preserve">    </w:t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09315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A50438">
        <w:rPr>
          <w:rFonts w:ascii="Times New Roman" w:hAnsi="Times New Roman" w:cs="Times New Roman"/>
          <w:sz w:val="26"/>
          <w:szCs w:val="26"/>
        </w:rPr>
        <w:t xml:space="preserve">     </w:t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sectPr w:rsidR="00093159" w:rsidRPr="0037173B" w:rsidSect="00A50438">
      <w:headerReference w:type="default" r:id="rId10"/>
      <w:headerReference w:type="first" r:id="rId11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EB4" w:rsidRDefault="00164EB4">
      <w:r>
        <w:separator/>
      </w:r>
    </w:p>
  </w:endnote>
  <w:endnote w:type="continuationSeparator" w:id="0">
    <w:p w:rsidR="00164EB4" w:rsidRDefault="00164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EB4" w:rsidRDefault="00164EB4">
      <w:r>
        <w:separator/>
      </w:r>
    </w:p>
  </w:footnote>
  <w:footnote w:type="continuationSeparator" w:id="0">
    <w:p w:rsidR="00164EB4" w:rsidRDefault="00164E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8827472"/>
      <w:docPartObj>
        <w:docPartGallery w:val="Page Numbers (Top of Page)"/>
        <w:docPartUnique/>
      </w:docPartObj>
    </w:sdtPr>
    <w:sdtEndPr/>
    <w:sdtContent>
      <w:p w:rsidR="00164EB4" w:rsidRDefault="00164EB4" w:rsidP="00A50438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9F7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EB4" w:rsidRDefault="00164EB4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0705B0F"/>
    <w:multiLevelType w:val="hybridMultilevel"/>
    <w:tmpl w:val="F340A750"/>
    <w:lvl w:ilvl="0" w:tplc="07BC04BC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48082BD3"/>
    <w:multiLevelType w:val="hybridMultilevel"/>
    <w:tmpl w:val="E08043B2"/>
    <w:lvl w:ilvl="0" w:tplc="F70ACC1C">
      <w:start w:val="1"/>
      <w:numFmt w:val="decimal"/>
      <w:lvlText w:val="%1)"/>
      <w:lvlJc w:val="left"/>
      <w:pPr>
        <w:ind w:left="2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55" w:hanging="360"/>
      </w:pPr>
    </w:lvl>
    <w:lvl w:ilvl="2" w:tplc="0419001B" w:tentative="1">
      <w:start w:val="1"/>
      <w:numFmt w:val="lowerRoman"/>
      <w:lvlText w:val="%3."/>
      <w:lvlJc w:val="right"/>
      <w:pPr>
        <w:ind w:left="3675" w:hanging="180"/>
      </w:pPr>
    </w:lvl>
    <w:lvl w:ilvl="3" w:tplc="0419000F" w:tentative="1">
      <w:start w:val="1"/>
      <w:numFmt w:val="decimal"/>
      <w:lvlText w:val="%4."/>
      <w:lvlJc w:val="left"/>
      <w:pPr>
        <w:ind w:left="4395" w:hanging="360"/>
      </w:pPr>
    </w:lvl>
    <w:lvl w:ilvl="4" w:tplc="04190019" w:tentative="1">
      <w:start w:val="1"/>
      <w:numFmt w:val="lowerLetter"/>
      <w:lvlText w:val="%5."/>
      <w:lvlJc w:val="left"/>
      <w:pPr>
        <w:ind w:left="5115" w:hanging="360"/>
      </w:pPr>
    </w:lvl>
    <w:lvl w:ilvl="5" w:tplc="0419001B" w:tentative="1">
      <w:start w:val="1"/>
      <w:numFmt w:val="lowerRoman"/>
      <w:lvlText w:val="%6."/>
      <w:lvlJc w:val="right"/>
      <w:pPr>
        <w:ind w:left="5835" w:hanging="180"/>
      </w:pPr>
    </w:lvl>
    <w:lvl w:ilvl="6" w:tplc="0419000F" w:tentative="1">
      <w:start w:val="1"/>
      <w:numFmt w:val="decimal"/>
      <w:lvlText w:val="%7."/>
      <w:lvlJc w:val="left"/>
      <w:pPr>
        <w:ind w:left="6555" w:hanging="360"/>
      </w:pPr>
    </w:lvl>
    <w:lvl w:ilvl="7" w:tplc="04190019" w:tentative="1">
      <w:start w:val="1"/>
      <w:numFmt w:val="lowerLetter"/>
      <w:lvlText w:val="%8."/>
      <w:lvlJc w:val="left"/>
      <w:pPr>
        <w:ind w:left="7275" w:hanging="360"/>
      </w:pPr>
    </w:lvl>
    <w:lvl w:ilvl="8" w:tplc="041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14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6">
    <w:nsid w:val="59723645"/>
    <w:multiLevelType w:val="hybridMultilevel"/>
    <w:tmpl w:val="E24410AE"/>
    <w:lvl w:ilvl="0" w:tplc="4A1EB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8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9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2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10"/>
  </w:num>
  <w:num w:numId="3">
    <w:abstractNumId w:val="23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4"/>
  </w:num>
  <w:num w:numId="10">
    <w:abstractNumId w:val="1"/>
  </w:num>
  <w:num w:numId="11">
    <w:abstractNumId w:val="5"/>
  </w:num>
  <w:num w:numId="12">
    <w:abstractNumId w:val="12"/>
  </w:num>
  <w:num w:numId="13">
    <w:abstractNumId w:val="19"/>
  </w:num>
  <w:num w:numId="14">
    <w:abstractNumId w:val="15"/>
  </w:num>
  <w:num w:numId="15">
    <w:abstractNumId w:val="3"/>
  </w:num>
  <w:num w:numId="16">
    <w:abstractNumId w:val="21"/>
  </w:num>
  <w:num w:numId="17">
    <w:abstractNumId w:val="6"/>
  </w:num>
  <w:num w:numId="18">
    <w:abstractNumId w:val="17"/>
  </w:num>
  <w:num w:numId="19">
    <w:abstractNumId w:val="8"/>
  </w:num>
  <w:num w:numId="20">
    <w:abstractNumId w:val="22"/>
  </w:num>
  <w:num w:numId="21">
    <w:abstractNumId w:val="18"/>
  </w:num>
  <w:num w:numId="22">
    <w:abstractNumId w:val="16"/>
  </w:num>
  <w:num w:numId="23">
    <w:abstractNumId w:val="1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683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93159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0F3186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64EB4"/>
    <w:rsid w:val="00171B3F"/>
    <w:rsid w:val="00176FFE"/>
    <w:rsid w:val="00180476"/>
    <w:rsid w:val="0018689A"/>
    <w:rsid w:val="00190992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35C83"/>
    <w:rsid w:val="002402B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37D4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19B"/>
    <w:rsid w:val="003C2E8D"/>
    <w:rsid w:val="003C4F54"/>
    <w:rsid w:val="003D6DB2"/>
    <w:rsid w:val="003E07A2"/>
    <w:rsid w:val="003E5730"/>
    <w:rsid w:val="003F37FD"/>
    <w:rsid w:val="003F547D"/>
    <w:rsid w:val="003F79F4"/>
    <w:rsid w:val="004074C7"/>
    <w:rsid w:val="004105AE"/>
    <w:rsid w:val="004221D2"/>
    <w:rsid w:val="00422B5A"/>
    <w:rsid w:val="00430A48"/>
    <w:rsid w:val="0043333D"/>
    <w:rsid w:val="00436BBA"/>
    <w:rsid w:val="00437A80"/>
    <w:rsid w:val="0044165E"/>
    <w:rsid w:val="00441DD6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94941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1A9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88B"/>
    <w:rsid w:val="00520B30"/>
    <w:rsid w:val="0052565E"/>
    <w:rsid w:val="0052648C"/>
    <w:rsid w:val="005317E8"/>
    <w:rsid w:val="00532C1A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462F"/>
    <w:rsid w:val="005A6962"/>
    <w:rsid w:val="005B28B0"/>
    <w:rsid w:val="005B3A09"/>
    <w:rsid w:val="005C1CDC"/>
    <w:rsid w:val="005C796E"/>
    <w:rsid w:val="005D292D"/>
    <w:rsid w:val="005D5DBB"/>
    <w:rsid w:val="005E2DA7"/>
    <w:rsid w:val="005E3B50"/>
    <w:rsid w:val="005F0E25"/>
    <w:rsid w:val="005F383F"/>
    <w:rsid w:val="005F3C29"/>
    <w:rsid w:val="005F3D9B"/>
    <w:rsid w:val="005F4B98"/>
    <w:rsid w:val="005F59AD"/>
    <w:rsid w:val="005F77FB"/>
    <w:rsid w:val="006037D7"/>
    <w:rsid w:val="00605FD7"/>
    <w:rsid w:val="00605FED"/>
    <w:rsid w:val="006060B1"/>
    <w:rsid w:val="00606F08"/>
    <w:rsid w:val="006112D9"/>
    <w:rsid w:val="006161DA"/>
    <w:rsid w:val="00617DC1"/>
    <w:rsid w:val="00617F93"/>
    <w:rsid w:val="006245AC"/>
    <w:rsid w:val="006246B1"/>
    <w:rsid w:val="00625A1E"/>
    <w:rsid w:val="00635FCC"/>
    <w:rsid w:val="006377A3"/>
    <w:rsid w:val="00641650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6E7"/>
    <w:rsid w:val="00696741"/>
    <w:rsid w:val="00696F8C"/>
    <w:rsid w:val="006A0A7E"/>
    <w:rsid w:val="006A4B98"/>
    <w:rsid w:val="006A6F01"/>
    <w:rsid w:val="006A772B"/>
    <w:rsid w:val="006B2C34"/>
    <w:rsid w:val="006B66B0"/>
    <w:rsid w:val="006B6701"/>
    <w:rsid w:val="006B6A59"/>
    <w:rsid w:val="006B7E94"/>
    <w:rsid w:val="006C5CD2"/>
    <w:rsid w:val="006D07E1"/>
    <w:rsid w:val="006E31D5"/>
    <w:rsid w:val="006E4AC0"/>
    <w:rsid w:val="006E7FE2"/>
    <w:rsid w:val="006F544E"/>
    <w:rsid w:val="006F6919"/>
    <w:rsid w:val="00703682"/>
    <w:rsid w:val="00707EDB"/>
    <w:rsid w:val="00711B7A"/>
    <w:rsid w:val="007128DA"/>
    <w:rsid w:val="0071625F"/>
    <w:rsid w:val="007365DB"/>
    <w:rsid w:val="00736ECB"/>
    <w:rsid w:val="00741BA4"/>
    <w:rsid w:val="00746F8E"/>
    <w:rsid w:val="0074772F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16B1"/>
    <w:rsid w:val="008020B5"/>
    <w:rsid w:val="00802ECE"/>
    <w:rsid w:val="008119F7"/>
    <w:rsid w:val="00826A58"/>
    <w:rsid w:val="00833E31"/>
    <w:rsid w:val="00834A40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3F7B"/>
    <w:rsid w:val="008A7F5B"/>
    <w:rsid w:val="008B0432"/>
    <w:rsid w:val="008B0991"/>
    <w:rsid w:val="008B0FB4"/>
    <w:rsid w:val="008B3733"/>
    <w:rsid w:val="008B4117"/>
    <w:rsid w:val="008D00AE"/>
    <w:rsid w:val="008D1E3A"/>
    <w:rsid w:val="008D1F3E"/>
    <w:rsid w:val="008E0DD1"/>
    <w:rsid w:val="008E0F69"/>
    <w:rsid w:val="008E745B"/>
    <w:rsid w:val="008F067E"/>
    <w:rsid w:val="008F3448"/>
    <w:rsid w:val="008F59CF"/>
    <w:rsid w:val="00900817"/>
    <w:rsid w:val="0090088A"/>
    <w:rsid w:val="009034A8"/>
    <w:rsid w:val="0090356F"/>
    <w:rsid w:val="009035FD"/>
    <w:rsid w:val="00903839"/>
    <w:rsid w:val="00904758"/>
    <w:rsid w:val="0091096C"/>
    <w:rsid w:val="00912FDB"/>
    <w:rsid w:val="00913475"/>
    <w:rsid w:val="009232D4"/>
    <w:rsid w:val="009302B4"/>
    <w:rsid w:val="00930377"/>
    <w:rsid w:val="00930958"/>
    <w:rsid w:val="0093471A"/>
    <w:rsid w:val="00945C1D"/>
    <w:rsid w:val="009471D7"/>
    <w:rsid w:val="00952D72"/>
    <w:rsid w:val="00954681"/>
    <w:rsid w:val="00957E2E"/>
    <w:rsid w:val="009609AB"/>
    <w:rsid w:val="00960EE3"/>
    <w:rsid w:val="0096554F"/>
    <w:rsid w:val="009724BC"/>
    <w:rsid w:val="00973FBD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E4231"/>
    <w:rsid w:val="009F0E0C"/>
    <w:rsid w:val="009F2A5F"/>
    <w:rsid w:val="009F2F4E"/>
    <w:rsid w:val="009F6757"/>
    <w:rsid w:val="00A04DB4"/>
    <w:rsid w:val="00A1117C"/>
    <w:rsid w:val="00A122E0"/>
    <w:rsid w:val="00A145AD"/>
    <w:rsid w:val="00A155EA"/>
    <w:rsid w:val="00A253DD"/>
    <w:rsid w:val="00A25624"/>
    <w:rsid w:val="00A25BB4"/>
    <w:rsid w:val="00A44C28"/>
    <w:rsid w:val="00A45C3C"/>
    <w:rsid w:val="00A501A6"/>
    <w:rsid w:val="00A502B8"/>
    <w:rsid w:val="00A5043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B0B93"/>
    <w:rsid w:val="00AD6620"/>
    <w:rsid w:val="00AE0F08"/>
    <w:rsid w:val="00AE2F18"/>
    <w:rsid w:val="00AE4E52"/>
    <w:rsid w:val="00AE7C88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1E40"/>
    <w:rsid w:val="00B36212"/>
    <w:rsid w:val="00B367C6"/>
    <w:rsid w:val="00B4279D"/>
    <w:rsid w:val="00B52ADD"/>
    <w:rsid w:val="00B55795"/>
    <w:rsid w:val="00B6083B"/>
    <w:rsid w:val="00B649E0"/>
    <w:rsid w:val="00B87F47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45D7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975EF"/>
    <w:rsid w:val="00CA0609"/>
    <w:rsid w:val="00CA095A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47791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C2070"/>
    <w:rsid w:val="00DC6675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391"/>
    <w:rsid w:val="00E45E17"/>
    <w:rsid w:val="00E569EF"/>
    <w:rsid w:val="00E574AA"/>
    <w:rsid w:val="00E62680"/>
    <w:rsid w:val="00E66624"/>
    <w:rsid w:val="00E73CE0"/>
    <w:rsid w:val="00E74321"/>
    <w:rsid w:val="00E836FC"/>
    <w:rsid w:val="00E84093"/>
    <w:rsid w:val="00E84F8B"/>
    <w:rsid w:val="00E909F5"/>
    <w:rsid w:val="00E94964"/>
    <w:rsid w:val="00E97266"/>
    <w:rsid w:val="00E977AF"/>
    <w:rsid w:val="00E97E1A"/>
    <w:rsid w:val="00EA12C6"/>
    <w:rsid w:val="00EA55C7"/>
    <w:rsid w:val="00EA5EDC"/>
    <w:rsid w:val="00EA5F23"/>
    <w:rsid w:val="00EA7B94"/>
    <w:rsid w:val="00EB33D0"/>
    <w:rsid w:val="00EB4239"/>
    <w:rsid w:val="00EB5BD2"/>
    <w:rsid w:val="00EC7713"/>
    <w:rsid w:val="00EC783C"/>
    <w:rsid w:val="00ED3450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7693D"/>
    <w:rsid w:val="00F84391"/>
    <w:rsid w:val="00F86F68"/>
    <w:rsid w:val="00F8796A"/>
    <w:rsid w:val="00FA3451"/>
    <w:rsid w:val="00FA5395"/>
    <w:rsid w:val="00FA7018"/>
    <w:rsid w:val="00FB049D"/>
    <w:rsid w:val="00FC01F4"/>
    <w:rsid w:val="00FC108E"/>
    <w:rsid w:val="00FC45C9"/>
    <w:rsid w:val="00FC78B6"/>
    <w:rsid w:val="00FD247A"/>
    <w:rsid w:val="00FD6C85"/>
    <w:rsid w:val="00FD7FB9"/>
    <w:rsid w:val="00FE1BF5"/>
    <w:rsid w:val="00FE3E3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character" w:customStyle="1" w:styleId="fontstyle01">
    <w:name w:val="fontstyle01"/>
    <w:basedOn w:val="a0"/>
    <w:rsid w:val="006416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ff0">
    <w:name w:val="Table Grid"/>
    <w:basedOn w:val="a1"/>
    <w:uiPriority w:val="59"/>
    <w:rsid w:val="00A504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FE3E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E3E35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character" w:customStyle="1" w:styleId="fontstyle01">
    <w:name w:val="fontstyle01"/>
    <w:basedOn w:val="a0"/>
    <w:rsid w:val="006416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ff0">
    <w:name w:val="Table Grid"/>
    <w:basedOn w:val="a1"/>
    <w:uiPriority w:val="59"/>
    <w:rsid w:val="00A504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FE3E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E3E35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77D0D-BEB6-4C75-AD11-E1419B84E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4</cp:revision>
  <cp:lastPrinted>2026-02-17T10:23:00Z</cp:lastPrinted>
  <dcterms:created xsi:type="dcterms:W3CDTF">2026-02-12T07:26:00Z</dcterms:created>
  <dcterms:modified xsi:type="dcterms:W3CDTF">2026-02-27T13:32:00Z</dcterms:modified>
</cp:coreProperties>
</file>