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417"/>
        <w:tblW w:w="9498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7A13305E" w14:textId="77777777" w:rsidTr="00D35961">
        <w:trPr>
          <w:trHeight w:val="980"/>
        </w:trPr>
        <w:tc>
          <w:tcPr>
            <w:tcW w:w="3970" w:type="dxa"/>
          </w:tcPr>
          <w:p w14:paraId="636C9D8C" w14:textId="5328F821" w:rsidR="00101141" w:rsidRPr="00101141" w:rsidRDefault="00173C23" w:rsidP="00D359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        </w:t>
            </w:r>
          </w:p>
        </w:tc>
        <w:tc>
          <w:tcPr>
            <w:tcW w:w="1984" w:type="dxa"/>
          </w:tcPr>
          <w:p w14:paraId="58E4FC91" w14:textId="77777777" w:rsidR="00101141" w:rsidRPr="00101141" w:rsidRDefault="00101141" w:rsidP="00D359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2EBF9AB0" wp14:editId="079E25A3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63BA386A" w14:textId="77777777" w:rsidR="00101141" w:rsidRPr="00101141" w:rsidRDefault="00101141" w:rsidP="00D359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41DD6787" w14:textId="77777777" w:rsidTr="00D35961">
        <w:tc>
          <w:tcPr>
            <w:tcW w:w="3970" w:type="dxa"/>
          </w:tcPr>
          <w:p w14:paraId="4D337BA3" w14:textId="77777777" w:rsidR="00101141" w:rsidRPr="00101141" w:rsidRDefault="00101141" w:rsidP="00D359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723A1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4B1AEEDC" w14:textId="77777777" w:rsidR="00101141" w:rsidRPr="00101141" w:rsidRDefault="00101141" w:rsidP="00D359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634A552C" w14:textId="77777777" w:rsidR="00101141" w:rsidRPr="00101141" w:rsidRDefault="00101141" w:rsidP="00D359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4E7DEEBE" w14:textId="7CFB05C2" w:rsidR="00700E63" w:rsidRPr="00700E63" w:rsidRDefault="00700E63" w:rsidP="00700E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</w:pPr>
            <w:r w:rsidRPr="00700E6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 xml:space="preserve">11.08.2026 </w:t>
            </w:r>
            <w:r w:rsidR="00101141" w:rsidRPr="00700E6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№</w:t>
            </w:r>
            <w:r w:rsidRPr="00700E6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 xml:space="preserve"> 206</w:t>
            </w:r>
          </w:p>
          <w:p w14:paraId="16DAE669" w14:textId="19DD010C" w:rsidR="00101141" w:rsidRPr="00101141" w:rsidRDefault="00101141" w:rsidP="00700E6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66C60EB4" w14:textId="77777777" w:rsidR="00101141" w:rsidRPr="00101141" w:rsidRDefault="00101141" w:rsidP="00D359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72EF0F2" w14:textId="77777777" w:rsidR="00101141" w:rsidRPr="00101141" w:rsidRDefault="00101141" w:rsidP="00D359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EDE60C9" w14:textId="77777777" w:rsidR="00101141" w:rsidRPr="00101141" w:rsidRDefault="00101141" w:rsidP="00D359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="00723A14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7433D5EF" w14:textId="77777777" w:rsidR="00101141" w:rsidRPr="00101141" w:rsidRDefault="00101141" w:rsidP="00D359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="00723A14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723A14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03A326A4" w14:textId="77777777" w:rsidR="00101141" w:rsidRPr="00101141" w:rsidRDefault="00101141" w:rsidP="00D3596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250E1BF3" w14:textId="77777777" w:rsidR="00101141" w:rsidRPr="00101141" w:rsidRDefault="00101141" w:rsidP="00D359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14:paraId="2952FFDD" w14:textId="7EA20211" w:rsidR="00101141" w:rsidRPr="00700E63" w:rsidRDefault="00700E63" w:rsidP="00D359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</w:pPr>
            <w:proofErr w:type="gramStart"/>
            <w:r w:rsidRPr="00700E6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11.08.2026</w:t>
            </w:r>
            <w:r w:rsidR="00101141" w:rsidRPr="00700E6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 xml:space="preserve">  №</w:t>
            </w:r>
            <w:proofErr w:type="gramEnd"/>
            <w:r w:rsidRPr="00700E6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 xml:space="preserve"> 206</w:t>
            </w:r>
          </w:p>
          <w:p w14:paraId="702E78CE" w14:textId="77777777" w:rsidR="00101141" w:rsidRPr="00101141" w:rsidRDefault="00101141" w:rsidP="00D3596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="001B40E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65D98713" w14:textId="4E536589" w:rsidR="00101141" w:rsidRDefault="00101141" w:rsidP="00D35961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651FC65B" w14:textId="2AA34CBA" w:rsidR="000C1DAA" w:rsidRPr="009758FC" w:rsidRDefault="002E7016" w:rsidP="00A66BD4">
      <w:pPr>
        <w:pStyle w:val="a5"/>
        <w:tabs>
          <w:tab w:val="left" w:pos="5529"/>
          <w:tab w:val="left" w:pos="5670"/>
        </w:tabs>
        <w:ind w:right="510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внесении изменений в </w:t>
      </w:r>
      <w:r w:rsidR="005C1601">
        <w:rPr>
          <w:rFonts w:ascii="Times New Roman" w:hAnsi="Times New Roman"/>
          <w:b/>
          <w:sz w:val="24"/>
          <w:szCs w:val="24"/>
        </w:rPr>
        <w:t>постановление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5C1601">
        <w:rPr>
          <w:rFonts w:ascii="Times New Roman" w:hAnsi="Times New Roman"/>
          <w:b/>
          <w:sz w:val="24"/>
          <w:szCs w:val="24"/>
        </w:rPr>
        <w:t>администрации Порецкого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5C1601">
        <w:rPr>
          <w:rFonts w:ascii="Times New Roman" w:hAnsi="Times New Roman"/>
          <w:b/>
          <w:sz w:val="24"/>
          <w:szCs w:val="24"/>
        </w:rPr>
        <w:t>муниципального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5C1601">
        <w:rPr>
          <w:rFonts w:ascii="Times New Roman" w:hAnsi="Times New Roman"/>
          <w:b/>
          <w:sz w:val="24"/>
          <w:szCs w:val="24"/>
        </w:rPr>
        <w:t>округа от</w:t>
      </w:r>
      <w:r w:rsidR="00410FAD">
        <w:rPr>
          <w:rFonts w:ascii="Times New Roman" w:hAnsi="Times New Roman"/>
          <w:b/>
          <w:sz w:val="24"/>
          <w:szCs w:val="24"/>
        </w:rPr>
        <w:t xml:space="preserve"> </w:t>
      </w:r>
      <w:r w:rsidR="000C1DAA">
        <w:rPr>
          <w:rFonts w:ascii="Times New Roman" w:hAnsi="Times New Roman"/>
          <w:b/>
          <w:sz w:val="24"/>
          <w:szCs w:val="24"/>
        </w:rPr>
        <w:t>14.02.2024</w:t>
      </w:r>
      <w:r w:rsidR="000E45CE">
        <w:rPr>
          <w:rFonts w:ascii="Times New Roman" w:hAnsi="Times New Roman"/>
          <w:b/>
          <w:sz w:val="24"/>
          <w:szCs w:val="24"/>
        </w:rPr>
        <w:t xml:space="preserve"> № </w:t>
      </w:r>
      <w:r w:rsidR="000C1DAA">
        <w:rPr>
          <w:rFonts w:ascii="Times New Roman" w:hAnsi="Times New Roman"/>
          <w:b/>
          <w:sz w:val="24"/>
          <w:szCs w:val="24"/>
        </w:rPr>
        <w:t>54</w:t>
      </w:r>
      <w:r w:rsidR="0044528F">
        <w:rPr>
          <w:rFonts w:ascii="Times New Roman" w:hAnsi="Times New Roman"/>
          <w:b/>
          <w:sz w:val="24"/>
          <w:szCs w:val="24"/>
        </w:rPr>
        <w:t xml:space="preserve"> </w:t>
      </w:r>
      <w:r w:rsidR="000E45CE">
        <w:rPr>
          <w:rFonts w:ascii="Times New Roman" w:hAnsi="Times New Roman"/>
          <w:b/>
          <w:sz w:val="24"/>
          <w:szCs w:val="24"/>
        </w:rPr>
        <w:t>«</w:t>
      </w:r>
      <w:r w:rsidR="005C1601">
        <w:rPr>
          <w:rFonts w:ascii="Times New Roman" w:hAnsi="Times New Roman"/>
          <w:b/>
          <w:sz w:val="24"/>
          <w:szCs w:val="24"/>
        </w:rPr>
        <w:t>Об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5C1601">
        <w:rPr>
          <w:rFonts w:ascii="Times New Roman" w:hAnsi="Times New Roman"/>
          <w:b/>
          <w:sz w:val="24"/>
          <w:szCs w:val="24"/>
        </w:rPr>
        <w:t>утверждении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0C1DAA">
        <w:rPr>
          <w:rFonts w:ascii="Times New Roman" w:hAnsi="Times New Roman"/>
          <w:b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>оложени</w:t>
      </w:r>
      <w:r w:rsidR="005C1601">
        <w:rPr>
          <w:rFonts w:ascii="Times New Roman" w:hAnsi="Times New Roman"/>
          <w:b/>
          <w:sz w:val="24"/>
          <w:szCs w:val="24"/>
        </w:rPr>
        <w:t xml:space="preserve">я </w:t>
      </w:r>
      <w:r w:rsidR="00231FC3">
        <w:rPr>
          <w:rFonts w:ascii="Times New Roman" w:hAnsi="Times New Roman"/>
          <w:b/>
          <w:sz w:val="24"/>
          <w:szCs w:val="24"/>
        </w:rPr>
        <w:t>о</w:t>
      </w:r>
      <w:r w:rsidR="00523D42" w:rsidRPr="009758FC">
        <w:rPr>
          <w:rFonts w:ascii="Times New Roman" w:hAnsi="Times New Roman"/>
          <w:b/>
          <w:sz w:val="24"/>
          <w:szCs w:val="24"/>
        </w:rPr>
        <w:t>б оплате труда работников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523D42" w:rsidRPr="009758FC">
        <w:rPr>
          <w:rFonts w:ascii="Times New Roman" w:hAnsi="Times New Roman"/>
          <w:b/>
          <w:sz w:val="24"/>
          <w:szCs w:val="24"/>
        </w:rPr>
        <w:t>муниципальн</w:t>
      </w:r>
      <w:r w:rsidR="000C1DAA">
        <w:rPr>
          <w:rFonts w:ascii="Times New Roman" w:hAnsi="Times New Roman"/>
          <w:b/>
          <w:sz w:val="24"/>
          <w:szCs w:val="24"/>
        </w:rPr>
        <w:t>ого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0C1DAA">
        <w:rPr>
          <w:rFonts w:ascii="Times New Roman" w:hAnsi="Times New Roman"/>
          <w:b/>
          <w:sz w:val="24"/>
          <w:szCs w:val="24"/>
        </w:rPr>
        <w:t xml:space="preserve">казенного </w:t>
      </w:r>
      <w:r w:rsidR="00523D42" w:rsidRPr="009758FC">
        <w:rPr>
          <w:rFonts w:ascii="Times New Roman" w:hAnsi="Times New Roman"/>
          <w:b/>
          <w:sz w:val="24"/>
          <w:szCs w:val="24"/>
        </w:rPr>
        <w:t>учреждени</w:t>
      </w:r>
      <w:r w:rsidR="00CC7349">
        <w:rPr>
          <w:rFonts w:ascii="Times New Roman" w:hAnsi="Times New Roman"/>
          <w:b/>
          <w:sz w:val="24"/>
          <w:szCs w:val="24"/>
        </w:rPr>
        <w:t xml:space="preserve">я «Центр </w:t>
      </w:r>
      <w:r w:rsidR="000C1DAA">
        <w:rPr>
          <w:rFonts w:ascii="Times New Roman" w:hAnsi="Times New Roman"/>
          <w:b/>
          <w:sz w:val="24"/>
          <w:szCs w:val="24"/>
        </w:rPr>
        <w:t>бухгалтерского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0C1DAA">
        <w:rPr>
          <w:rFonts w:ascii="Times New Roman" w:hAnsi="Times New Roman"/>
          <w:b/>
          <w:sz w:val="24"/>
          <w:szCs w:val="24"/>
        </w:rPr>
        <w:t xml:space="preserve">учета» </w:t>
      </w:r>
      <w:r w:rsidR="00CC7349">
        <w:rPr>
          <w:rFonts w:ascii="Times New Roman" w:hAnsi="Times New Roman"/>
          <w:b/>
          <w:sz w:val="24"/>
          <w:szCs w:val="24"/>
        </w:rPr>
        <w:t xml:space="preserve">Порецкого </w:t>
      </w:r>
      <w:r w:rsidR="00523D42" w:rsidRPr="009758FC">
        <w:rPr>
          <w:rFonts w:ascii="Times New Roman" w:hAnsi="Times New Roman"/>
          <w:b/>
          <w:sz w:val="24"/>
          <w:szCs w:val="24"/>
        </w:rPr>
        <w:t>муниципального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523D42" w:rsidRPr="009758FC">
        <w:rPr>
          <w:rFonts w:ascii="Times New Roman" w:hAnsi="Times New Roman"/>
          <w:b/>
          <w:sz w:val="24"/>
          <w:szCs w:val="24"/>
        </w:rPr>
        <w:t>округа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0C1DAA">
        <w:rPr>
          <w:rFonts w:ascii="Times New Roman" w:hAnsi="Times New Roman"/>
          <w:b/>
          <w:sz w:val="24"/>
          <w:szCs w:val="24"/>
        </w:rPr>
        <w:t>Чувашской Республики, обслуживающего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0C1DAA">
        <w:rPr>
          <w:rFonts w:ascii="Times New Roman" w:hAnsi="Times New Roman"/>
          <w:b/>
          <w:sz w:val="24"/>
          <w:szCs w:val="24"/>
        </w:rPr>
        <w:t>органы местного самоуправления и муниципальные</w:t>
      </w:r>
      <w:r w:rsidR="007E04DA">
        <w:rPr>
          <w:rFonts w:ascii="Times New Roman" w:hAnsi="Times New Roman"/>
          <w:b/>
          <w:sz w:val="24"/>
          <w:szCs w:val="24"/>
        </w:rPr>
        <w:t xml:space="preserve"> </w:t>
      </w:r>
      <w:r w:rsidR="000C1DAA">
        <w:rPr>
          <w:rFonts w:ascii="Times New Roman" w:hAnsi="Times New Roman"/>
          <w:b/>
          <w:sz w:val="24"/>
          <w:szCs w:val="24"/>
        </w:rPr>
        <w:t>бюджетные, казенные и автономные учреждения Порецкого муниципального округа Чувашской Республики»</w:t>
      </w:r>
    </w:p>
    <w:p w14:paraId="0F0984D3" w14:textId="77777777" w:rsidR="00241F2E" w:rsidRPr="00241F2E" w:rsidRDefault="00241F2E" w:rsidP="00A66BD4">
      <w:pPr>
        <w:spacing w:after="0"/>
      </w:pPr>
    </w:p>
    <w:p w14:paraId="7B395E7A" w14:textId="04B194E4" w:rsidR="00523D42" w:rsidRPr="00523D42" w:rsidRDefault="00BE0869" w:rsidP="004A57A2">
      <w:pPr>
        <w:pStyle w:val="a5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</w:t>
      </w:r>
      <w:r w:rsidR="00F16169">
        <w:rPr>
          <w:rFonts w:ascii="Times New Roman" w:hAnsi="Times New Roman"/>
          <w:sz w:val="24"/>
          <w:szCs w:val="24"/>
        </w:rPr>
        <w:t>Ф</w:t>
      </w:r>
      <w:r>
        <w:rPr>
          <w:rFonts w:ascii="Times New Roman" w:hAnsi="Times New Roman"/>
          <w:sz w:val="24"/>
          <w:szCs w:val="24"/>
        </w:rPr>
        <w:t>едеральным законом № 33-ФЗ от 20.03.2025 г. «Об общих принципах организации местного самоуправления в единой с</w:t>
      </w:r>
      <w:r w:rsidR="00F16169">
        <w:rPr>
          <w:rFonts w:ascii="Times New Roman" w:hAnsi="Times New Roman"/>
          <w:sz w:val="24"/>
          <w:szCs w:val="24"/>
        </w:rPr>
        <w:t>истеме публичной власти» и Уставом Порецкого муниципального округа Чувашской Республики</w:t>
      </w:r>
      <w:r>
        <w:rPr>
          <w:rFonts w:ascii="Times New Roman" w:hAnsi="Times New Roman"/>
          <w:sz w:val="24"/>
          <w:szCs w:val="24"/>
        </w:rPr>
        <w:t xml:space="preserve">, </w:t>
      </w:r>
      <w:r w:rsidR="000022E9">
        <w:rPr>
          <w:rFonts w:ascii="Times New Roman" w:hAnsi="Times New Roman"/>
          <w:sz w:val="24"/>
          <w:szCs w:val="24"/>
        </w:rPr>
        <w:t>А</w:t>
      </w:r>
      <w:r w:rsidR="003D01C6">
        <w:rPr>
          <w:rFonts w:ascii="Times New Roman" w:hAnsi="Times New Roman"/>
          <w:sz w:val="24"/>
          <w:szCs w:val="24"/>
        </w:rPr>
        <w:t>дминистрация Порецкого муниципального округа</w:t>
      </w:r>
      <w:r w:rsidR="007E04DA">
        <w:rPr>
          <w:rFonts w:ascii="Times New Roman" w:hAnsi="Times New Roman"/>
          <w:sz w:val="24"/>
          <w:szCs w:val="24"/>
        </w:rPr>
        <w:t xml:space="preserve"> </w:t>
      </w:r>
      <w:r w:rsidR="008926C4">
        <w:rPr>
          <w:rFonts w:ascii="Times New Roman" w:hAnsi="Times New Roman"/>
          <w:sz w:val="24"/>
          <w:szCs w:val="24"/>
        </w:rPr>
        <w:t>Чувашской Республики</w:t>
      </w:r>
      <w:r w:rsidR="008926C4">
        <w:rPr>
          <w:rFonts w:ascii="Times New Roman" w:hAnsi="Times New Roman"/>
          <w:sz w:val="24"/>
          <w:szCs w:val="24"/>
        </w:rPr>
        <w:br/>
      </w:r>
      <w:r w:rsidR="00523D42" w:rsidRPr="00523D42">
        <w:rPr>
          <w:rFonts w:ascii="Times New Roman" w:hAnsi="Times New Roman"/>
          <w:b/>
          <w:sz w:val="24"/>
          <w:szCs w:val="24"/>
        </w:rPr>
        <w:t>п о с т а н о в л я е т:</w:t>
      </w:r>
    </w:p>
    <w:p w14:paraId="62EA67A1" w14:textId="77777777" w:rsidR="00C86A34" w:rsidRDefault="00523D42" w:rsidP="004A57A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9758FC">
        <w:rPr>
          <w:rFonts w:ascii="Times New Roman" w:hAnsi="Times New Roman"/>
          <w:sz w:val="24"/>
          <w:szCs w:val="24"/>
        </w:rPr>
        <w:t xml:space="preserve">1. </w:t>
      </w:r>
      <w:r w:rsidR="003D01C6">
        <w:rPr>
          <w:rFonts w:ascii="Times New Roman" w:hAnsi="Times New Roman"/>
          <w:sz w:val="24"/>
          <w:szCs w:val="24"/>
        </w:rPr>
        <w:t xml:space="preserve">Внести </w:t>
      </w:r>
      <w:r w:rsidR="00C86A34">
        <w:rPr>
          <w:rFonts w:ascii="Times New Roman" w:hAnsi="Times New Roman"/>
          <w:sz w:val="24"/>
          <w:szCs w:val="24"/>
        </w:rPr>
        <w:t>в Положение</w:t>
      </w:r>
      <w:r w:rsidR="00C86A34" w:rsidRPr="009758FC">
        <w:rPr>
          <w:rFonts w:ascii="Times New Roman" w:hAnsi="Times New Roman"/>
          <w:sz w:val="24"/>
          <w:szCs w:val="24"/>
        </w:rPr>
        <w:t xml:space="preserve"> об оплате труда работников муни</w:t>
      </w:r>
      <w:r w:rsidR="00C86A34">
        <w:rPr>
          <w:rFonts w:ascii="Times New Roman" w:hAnsi="Times New Roman"/>
          <w:sz w:val="24"/>
          <w:szCs w:val="24"/>
        </w:rPr>
        <w:t>ципального казенного учреждения «Центр бухгалтерского учета» Порецкого муниципального округа Чувашской Республики</w:t>
      </w:r>
      <w:r w:rsidR="00C86A34" w:rsidRPr="009758FC">
        <w:rPr>
          <w:rFonts w:ascii="Times New Roman" w:hAnsi="Times New Roman"/>
          <w:sz w:val="24"/>
          <w:szCs w:val="24"/>
        </w:rPr>
        <w:t>,</w:t>
      </w:r>
      <w:r w:rsidR="00C86A34">
        <w:rPr>
          <w:rFonts w:ascii="Times New Roman" w:hAnsi="Times New Roman"/>
          <w:sz w:val="24"/>
          <w:szCs w:val="24"/>
        </w:rPr>
        <w:t xml:space="preserve"> обслуживающего органы местного самоуправления и муниципальные бюджетные, казенные и автономные учреждения Порецкого муниципального округа Чувашской Республики, утвержденное постановлением администрации Порецкого муниципального округа Чувашской Республики от 14.02.2024 № 54 (далее – Положение) следующие изменения:</w:t>
      </w:r>
    </w:p>
    <w:p w14:paraId="55966853" w14:textId="77777777" w:rsidR="00E60294" w:rsidRDefault="00E60294" w:rsidP="004A57A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="00EA6D94">
        <w:rPr>
          <w:rFonts w:ascii="Times New Roman" w:hAnsi="Times New Roman"/>
          <w:sz w:val="24"/>
          <w:szCs w:val="24"/>
        </w:rPr>
        <w:t xml:space="preserve">В абзаце втором пункта </w:t>
      </w:r>
      <w:r w:rsidR="00DD5C3D">
        <w:rPr>
          <w:rFonts w:ascii="Times New Roman" w:hAnsi="Times New Roman"/>
          <w:sz w:val="24"/>
          <w:szCs w:val="24"/>
        </w:rPr>
        <w:t xml:space="preserve">1.1 раздела </w:t>
      </w:r>
      <w:r w:rsidR="00DD5C3D">
        <w:rPr>
          <w:rFonts w:ascii="Times New Roman" w:hAnsi="Times New Roman"/>
          <w:sz w:val="24"/>
          <w:szCs w:val="24"/>
          <w:lang w:val="en-US"/>
        </w:rPr>
        <w:t>I</w:t>
      </w:r>
      <w:r w:rsidR="00DD5C3D" w:rsidRPr="00DD5C3D">
        <w:rPr>
          <w:rFonts w:ascii="Times New Roman" w:hAnsi="Times New Roman"/>
          <w:sz w:val="24"/>
          <w:szCs w:val="24"/>
        </w:rPr>
        <w:t xml:space="preserve"> </w:t>
      </w:r>
      <w:r w:rsidR="00DD5C3D">
        <w:rPr>
          <w:rFonts w:ascii="Times New Roman" w:hAnsi="Times New Roman"/>
          <w:sz w:val="24"/>
          <w:szCs w:val="24"/>
        </w:rPr>
        <w:t>Положения:</w:t>
      </w:r>
    </w:p>
    <w:p w14:paraId="062D1405" w14:textId="77777777" w:rsidR="00DD5C3D" w:rsidRPr="00DD5C3D" w:rsidRDefault="00EA6D94" w:rsidP="004A57A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слова «Порецкого района» заменить словами «Порецкого муниципального округа».</w:t>
      </w:r>
    </w:p>
    <w:p w14:paraId="0A65AB75" w14:textId="2C2FCCD2" w:rsidR="001444C0" w:rsidRDefault="001444C0" w:rsidP="004A57A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176345">
        <w:rPr>
          <w:rFonts w:ascii="Times New Roman" w:hAnsi="Times New Roman"/>
          <w:sz w:val="24"/>
          <w:szCs w:val="24"/>
        </w:rPr>
        <w:t>Раздел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III</w:t>
      </w:r>
      <w:r w:rsidRPr="001444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Положения</w:t>
      </w:r>
      <w:r w:rsidR="00625163">
        <w:rPr>
          <w:rFonts w:ascii="Times New Roman" w:hAnsi="Times New Roman"/>
          <w:sz w:val="24"/>
          <w:szCs w:val="24"/>
        </w:rPr>
        <w:t xml:space="preserve"> изложить в новой редакции</w:t>
      </w:r>
      <w:r>
        <w:rPr>
          <w:rFonts w:ascii="Times New Roman" w:hAnsi="Times New Roman"/>
          <w:sz w:val="24"/>
          <w:szCs w:val="24"/>
        </w:rPr>
        <w:t>:</w:t>
      </w:r>
    </w:p>
    <w:p w14:paraId="1D4B0B77" w14:textId="0FC866EA" w:rsidR="00176345" w:rsidRPr="00176345" w:rsidRDefault="00176345" w:rsidP="00176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8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pacing w:val="8"/>
          <w:sz w:val="24"/>
          <w:szCs w:val="24"/>
        </w:rPr>
        <w:t>«</w:t>
      </w:r>
      <w:r w:rsidRPr="00176345">
        <w:rPr>
          <w:rFonts w:ascii="Times New Roman" w:eastAsia="Times New Roman" w:hAnsi="Times New Roman" w:cs="Times New Roman"/>
          <w:color w:val="000000" w:themeColor="text1"/>
          <w:spacing w:val="8"/>
          <w:sz w:val="24"/>
          <w:szCs w:val="24"/>
        </w:rPr>
        <w:t>3.1. Условия оплаты труда руководителя Учреждения устанавливаются в трудовом договоре.</w:t>
      </w:r>
    </w:p>
    <w:p w14:paraId="63038ADA" w14:textId="77777777" w:rsidR="00176345" w:rsidRPr="00176345" w:rsidRDefault="00176345" w:rsidP="001763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6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 </w:t>
      </w:r>
      <w:proofErr w:type="gramStart"/>
      <w:r w:rsidRPr="001763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Заработная  </w:t>
      </w:r>
      <w:r w:rsidRPr="00176345">
        <w:rPr>
          <w:rFonts w:ascii="Times New Roman" w:hAnsi="Times New Roman" w:cs="Times New Roman"/>
          <w:color w:val="000000"/>
          <w:sz w:val="24"/>
          <w:szCs w:val="24"/>
        </w:rPr>
        <w:t>плата</w:t>
      </w:r>
      <w:proofErr w:type="gramEnd"/>
      <w:r w:rsidRPr="00176345">
        <w:rPr>
          <w:rFonts w:ascii="Times New Roman" w:hAnsi="Times New Roman" w:cs="Times New Roman"/>
          <w:color w:val="000000"/>
          <w:sz w:val="24"/>
          <w:szCs w:val="24"/>
        </w:rPr>
        <w:t xml:space="preserve"> руководителя Учреждения и его заместителя  состоит из должностного оклада, выплат компенсационного и стимулирующего характера.</w:t>
      </w:r>
    </w:p>
    <w:p w14:paraId="19F2B6FF" w14:textId="77777777" w:rsidR="00176345" w:rsidRPr="00176345" w:rsidRDefault="00176345" w:rsidP="001763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6345">
        <w:rPr>
          <w:rFonts w:ascii="Times New Roman" w:hAnsi="Times New Roman" w:cs="Times New Roman"/>
          <w:color w:val="000000"/>
          <w:sz w:val="24"/>
          <w:szCs w:val="24"/>
        </w:rPr>
        <w:t>3.3. Размер должностного оклада руководителя Учреждения определяется трудовым договором, заключенным между администрацией Порецкого муниципального округа и руководителем Учреждения.</w:t>
      </w:r>
    </w:p>
    <w:p w14:paraId="0F631A66" w14:textId="77777777" w:rsidR="00176345" w:rsidRPr="00176345" w:rsidRDefault="00176345" w:rsidP="001763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6345">
        <w:rPr>
          <w:rFonts w:ascii="Times New Roman" w:hAnsi="Times New Roman" w:cs="Times New Roman"/>
          <w:color w:val="000000"/>
          <w:sz w:val="24"/>
          <w:szCs w:val="24"/>
        </w:rPr>
        <w:lastRenderedPageBreak/>
        <w:t>3.4. Установление размера должностного оклада руководителя учреждения на календарный год осуществляется ежегодно распоряжением администрации Порецкого муниципального округа.</w:t>
      </w:r>
    </w:p>
    <w:p w14:paraId="67F872A6" w14:textId="77777777" w:rsidR="00176345" w:rsidRPr="00176345" w:rsidRDefault="00176345" w:rsidP="001763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6345">
        <w:rPr>
          <w:rFonts w:ascii="Times New Roman" w:hAnsi="Times New Roman" w:cs="Times New Roman"/>
          <w:color w:val="000000"/>
          <w:sz w:val="24"/>
          <w:szCs w:val="24"/>
        </w:rPr>
        <w:t>3.5. Размер должностного оклада руководителя устанавливается в кратном отношении к средней заработной плате работников Учреждения, без учета заместителя, и может составлять до 2 (двух) размеров указанной средней заработной платы.</w:t>
      </w:r>
    </w:p>
    <w:p w14:paraId="415341F7" w14:textId="77777777" w:rsidR="00176345" w:rsidRPr="00176345" w:rsidRDefault="00176345" w:rsidP="00176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6345">
        <w:rPr>
          <w:rFonts w:ascii="Times New Roman" w:eastAsia="Times New Roman" w:hAnsi="Times New Roman" w:cs="Times New Roman"/>
          <w:sz w:val="24"/>
          <w:szCs w:val="24"/>
        </w:rPr>
        <w:t>3.6. Размеры должностных окладов заместителя руководителя Учреждения устанавливаются руководителем учреждения на 10-30 процентов ниже должностного оклада руководителя.</w:t>
      </w:r>
    </w:p>
    <w:p w14:paraId="32167DA5" w14:textId="77777777" w:rsidR="00176345" w:rsidRPr="00176345" w:rsidRDefault="00176345" w:rsidP="001763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6345">
        <w:rPr>
          <w:rFonts w:ascii="Times New Roman" w:hAnsi="Times New Roman" w:cs="Times New Roman"/>
          <w:sz w:val="24"/>
          <w:szCs w:val="24"/>
        </w:rPr>
        <w:t xml:space="preserve">3.7. Предельный уровень соотношения среднемесячной заработной платы руководителя учреждения и среднемесячной заработной платы работников учреждения (без учета заработной платы руководителя и заместителя руководителя) </w:t>
      </w:r>
      <w:proofErr w:type="gramStart"/>
      <w:r w:rsidRPr="00176345">
        <w:rPr>
          <w:rFonts w:ascii="Times New Roman" w:hAnsi="Times New Roman" w:cs="Times New Roman"/>
          <w:sz w:val="24"/>
          <w:szCs w:val="24"/>
        </w:rPr>
        <w:t>устанавливается  в</w:t>
      </w:r>
      <w:proofErr w:type="gramEnd"/>
      <w:r w:rsidRPr="00176345">
        <w:rPr>
          <w:rFonts w:ascii="Times New Roman" w:hAnsi="Times New Roman" w:cs="Times New Roman"/>
          <w:sz w:val="24"/>
          <w:szCs w:val="24"/>
        </w:rPr>
        <w:t xml:space="preserve"> кратности от 1 до 4.</w:t>
      </w:r>
      <w:bookmarkStart w:id="0" w:name="sub_362"/>
    </w:p>
    <w:p w14:paraId="23DEDF69" w14:textId="77777777" w:rsidR="00176345" w:rsidRPr="00176345" w:rsidRDefault="00176345" w:rsidP="001763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6345">
        <w:rPr>
          <w:rFonts w:ascii="Times New Roman" w:hAnsi="Times New Roman" w:cs="Times New Roman"/>
          <w:sz w:val="24"/>
          <w:szCs w:val="24"/>
        </w:rPr>
        <w:t xml:space="preserve">Предельный уровень соотношения среднемесячной заработной платы заместителя руководителя и среднемесячной заработной платы работников учреждения (без учета заработной платы руководителя и заместителя руководителя учреждения) определяется </w:t>
      </w:r>
      <w:proofErr w:type="gramStart"/>
      <w:r w:rsidRPr="00176345">
        <w:rPr>
          <w:rFonts w:ascii="Times New Roman" w:hAnsi="Times New Roman" w:cs="Times New Roman"/>
          <w:sz w:val="24"/>
          <w:szCs w:val="24"/>
        </w:rPr>
        <w:t>устанавливается  в</w:t>
      </w:r>
      <w:proofErr w:type="gramEnd"/>
      <w:r w:rsidRPr="00176345">
        <w:rPr>
          <w:rFonts w:ascii="Times New Roman" w:hAnsi="Times New Roman" w:cs="Times New Roman"/>
          <w:sz w:val="24"/>
          <w:szCs w:val="24"/>
        </w:rPr>
        <w:t xml:space="preserve"> кратности от 1 до 3.</w:t>
      </w:r>
    </w:p>
    <w:bookmarkEnd w:id="0"/>
    <w:p w14:paraId="382D8906" w14:textId="77777777" w:rsidR="00176345" w:rsidRPr="00176345" w:rsidRDefault="00176345" w:rsidP="001763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6345">
        <w:rPr>
          <w:rFonts w:ascii="Times New Roman" w:hAnsi="Times New Roman" w:cs="Times New Roman"/>
          <w:sz w:val="24"/>
          <w:szCs w:val="24"/>
        </w:rPr>
        <w:t xml:space="preserve">Соотношение среднемесячной заработной платы руководителя и заместителя руководителя учреждения и среднемесячной заработной платы работников учреждения рассчитывается за календарный год. Соотношение среднемесячной заработной платы руководителя и заместителя руководителя учреждения и среднемесячной заработной платы работников учреждения определяется путем деления среднемесячной заработной платы руководителя и заместителя руководителя на среднемесячную заработную плату работников учреждения. Определение среднемесячной заработной платы в указанных целях осуществляется в соответствии с </w:t>
      </w:r>
      <w:hyperlink r:id="rId9" w:history="1">
        <w:r w:rsidRPr="00176345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176345">
        <w:rPr>
          <w:rFonts w:ascii="Times New Roman" w:hAnsi="Times New Roman" w:cs="Times New Roman"/>
          <w:sz w:val="24"/>
          <w:szCs w:val="24"/>
        </w:rPr>
        <w:t xml:space="preserve"> об особенностях порядка исчисления средней заработной платы, утвержденным </w:t>
      </w:r>
      <w:hyperlink r:id="rId10" w:history="1">
        <w:r w:rsidRPr="00176345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176345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24 декабря 2007 г. N 922 "Об особенностях порядка исчисления средней заработной платы".</w:t>
      </w:r>
    </w:p>
    <w:p w14:paraId="40D16E94" w14:textId="30BE3F57" w:rsidR="00176345" w:rsidRDefault="00176345" w:rsidP="00176345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176345">
        <w:rPr>
          <w:rFonts w:ascii="Times New Roman" w:eastAsia="Times New Roman" w:hAnsi="Times New Roman"/>
          <w:sz w:val="24"/>
          <w:szCs w:val="24"/>
          <w:lang w:eastAsia="ru-RU"/>
        </w:rPr>
        <w:t xml:space="preserve">3.8. Руководителю Учреждения и его </w:t>
      </w:r>
      <w:proofErr w:type="gramStart"/>
      <w:r w:rsidRPr="00176345">
        <w:rPr>
          <w:rFonts w:ascii="Times New Roman" w:eastAsia="Times New Roman" w:hAnsi="Times New Roman"/>
          <w:sz w:val="24"/>
          <w:szCs w:val="24"/>
          <w:lang w:eastAsia="ru-RU"/>
        </w:rPr>
        <w:t>заместителю  устанавливаются</w:t>
      </w:r>
      <w:proofErr w:type="gramEnd"/>
      <w:r w:rsidRPr="00176345">
        <w:rPr>
          <w:rFonts w:ascii="Times New Roman" w:eastAsia="Times New Roman" w:hAnsi="Times New Roman"/>
          <w:sz w:val="24"/>
          <w:szCs w:val="24"/>
          <w:lang w:eastAsia="ru-RU"/>
        </w:rPr>
        <w:t xml:space="preserve"> выплаты  компенсационного и стимулирующего характера, предусмотренные разделами </w:t>
      </w:r>
      <w:r w:rsidRPr="00176345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176345">
        <w:rPr>
          <w:rFonts w:ascii="Times New Roman" w:eastAsia="Times New Roman" w:hAnsi="Times New Roman"/>
          <w:sz w:val="24"/>
          <w:szCs w:val="24"/>
          <w:lang w:eastAsia="ru-RU"/>
        </w:rPr>
        <w:t xml:space="preserve">V и </w:t>
      </w:r>
      <w:r w:rsidRPr="00176345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Pr="00176345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Положения.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44AE24A1" w14:textId="6DEB7163" w:rsidR="005C19CB" w:rsidRPr="005C19CB" w:rsidRDefault="005C19CB" w:rsidP="005C19C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 Пункт 5.5. раздела</w:t>
      </w:r>
      <w:r w:rsidRPr="005C19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Положения изложить в новой редакции:</w:t>
      </w:r>
    </w:p>
    <w:p w14:paraId="3F70FC2E" w14:textId="2BA9B124" w:rsidR="005C19CB" w:rsidRDefault="005C19CB" w:rsidP="005C19C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2B1C6F">
        <w:rPr>
          <w:rFonts w:ascii="Times New Roman" w:eastAsia="Times New Roman" w:hAnsi="Times New Roman" w:cs="Times New Roman"/>
          <w:sz w:val="24"/>
          <w:szCs w:val="24"/>
        </w:rPr>
        <w:t>5.5. Премиальные</w:t>
      </w: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 выплаты по итогам работы (за  </w:t>
      </w:r>
      <w:r w:rsidR="00410FAD">
        <w:rPr>
          <w:rFonts w:ascii="Times New Roman" w:eastAsia="Times New Roman" w:hAnsi="Times New Roman" w:cs="Times New Roman"/>
          <w:sz w:val="24"/>
          <w:szCs w:val="24"/>
        </w:rPr>
        <w:t>месяц, квартал</w:t>
      </w:r>
      <w:r w:rsidR="00F16169">
        <w:rPr>
          <w:rFonts w:ascii="Times New Roman" w:eastAsia="Times New Roman" w:hAnsi="Times New Roman" w:cs="Times New Roman"/>
          <w:sz w:val="24"/>
          <w:szCs w:val="24"/>
        </w:rPr>
        <w:t>,</w:t>
      </w:r>
      <w:r w:rsidR="00410F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год), а также премиальные разовые выплаты к государственным и профессиональным праздникам и другим достижениям, единовременные вознаграждения производятся  в пределах </w:t>
      </w:r>
      <w:r w:rsidR="00033D2F">
        <w:rPr>
          <w:rFonts w:ascii="Times New Roman" w:eastAsia="Times New Roman" w:hAnsi="Times New Roman" w:cs="Times New Roman"/>
          <w:sz w:val="24"/>
          <w:szCs w:val="24"/>
        </w:rPr>
        <w:t>утвержденного фонда оплаты труда на очередной финансовый год с учетом полученной экономии по фонду оплаты труда за период работы (месяц, квартал, год), и  максимальными размерами не ограничивается.</w:t>
      </w:r>
    </w:p>
    <w:p w14:paraId="617978E1" w14:textId="3828298D" w:rsidR="00033D2F" w:rsidRDefault="00033D2F" w:rsidP="005C19C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Выплата премии может осуществляться по итогам месяца, квартала, года. Премия за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r w:rsidRPr="00F74D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квартал выплачивается в декабре текущего года.</w:t>
      </w:r>
    </w:p>
    <w:p w14:paraId="77CEE155" w14:textId="6A8A34CC" w:rsidR="00033D2F" w:rsidRDefault="00033D2F" w:rsidP="005C19C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выплаты премии ежемесячно (ежеквартально, год) определяется фонд премирования, который не должен</w:t>
      </w:r>
      <w:r w:rsidR="00CA096F">
        <w:rPr>
          <w:rFonts w:ascii="Times New Roman" w:eastAsia="Times New Roman" w:hAnsi="Times New Roman" w:cs="Times New Roman"/>
          <w:sz w:val="24"/>
          <w:szCs w:val="24"/>
        </w:rPr>
        <w:t xml:space="preserve"> приводить к образованию кредиторской задолженности по оплате труда по итогам календарного года.</w:t>
      </w:r>
    </w:p>
    <w:p w14:paraId="6C8752B7" w14:textId="52B7663C" w:rsidR="005C19CB" w:rsidRDefault="00CA096F" w:rsidP="00AA5B3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Размер премии за месяц, квартал, год определяется как неиспользованный остаток фонда оплаты труда, с учетом фактически начисленной заработной платы и отработанного времени в расчетном периоде.</w:t>
      </w:r>
      <w:r w:rsidR="005C19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C19CB" w:rsidRPr="006F50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0D9FEF6" w14:textId="50BD621E" w:rsidR="00F74DB1" w:rsidRPr="00F74DB1" w:rsidRDefault="00F74DB1" w:rsidP="00AA5B3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74DB1">
        <w:rPr>
          <w:rStyle w:val="docdata"/>
          <w:rFonts w:ascii="Times New Roman CYR" w:hAnsi="Times New Roman CYR" w:cs="Times New Roman CYR"/>
          <w:color w:val="000000"/>
          <w:sz w:val="24"/>
          <w:szCs w:val="24"/>
        </w:rPr>
        <w:t>Премиальные выплаты работникам Учреждения по итогам работы за месяц, квартал, год производятся по решению Руководителя Учреждения.</w:t>
      </w:r>
    </w:p>
    <w:p w14:paraId="5E4AA77C" w14:textId="660E7A5E" w:rsidR="00A05093" w:rsidRPr="00E97BC1" w:rsidRDefault="0056751D" w:rsidP="00A0509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7BC1">
        <w:rPr>
          <w:rFonts w:ascii="Times New Roman" w:eastAsia="Times New Roman" w:hAnsi="Times New Roman" w:cs="Times New Roman"/>
          <w:color w:val="000000"/>
          <w:sz w:val="24"/>
          <w:szCs w:val="24"/>
        </w:rPr>
        <w:t>Премиальные выплаты Руководителю производится на основании распоряжения администрации Порецкого муниципального округа Чуваш</w:t>
      </w:r>
      <w:r w:rsidR="009470EF" w:rsidRPr="00E97BC1"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Республики в пределах фонда оплаты труда работников Учреждения и максимальными размерами не ограничивается.</w:t>
      </w:r>
    </w:p>
    <w:p w14:paraId="54794522" w14:textId="318DD25C" w:rsidR="00672F22" w:rsidRDefault="00672F22" w:rsidP="00A0509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7BC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Премиальные выплаты Руководителю производятся с учетом оценки показателей</w:t>
      </w:r>
      <w:r w:rsidR="00247A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критериев оценки</w:t>
      </w:r>
      <w:r w:rsidRPr="00E97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эффективности деятельности Учреждения и его руководителя по итогам работы </w:t>
      </w:r>
      <w:r w:rsidRPr="00E97BC1">
        <w:rPr>
          <w:rFonts w:ascii="Times New Roman" w:eastAsia="Times New Roman" w:hAnsi="Times New Roman" w:cs="Times New Roman"/>
          <w:sz w:val="24"/>
          <w:szCs w:val="24"/>
        </w:rPr>
        <w:t>(месяц, квартал, год).</w:t>
      </w:r>
    </w:p>
    <w:p w14:paraId="3126049A" w14:textId="40C4F530" w:rsidR="00672F22" w:rsidRDefault="00672F22" w:rsidP="00A0509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определения конкретного размера премиальных выплат Руководителю комиссия, состав которой утвержден </w:t>
      </w:r>
      <w:r w:rsidR="000E61B8">
        <w:rPr>
          <w:rFonts w:ascii="Times New Roman" w:eastAsia="Times New Roman" w:hAnsi="Times New Roman" w:cs="Times New Roman"/>
          <w:sz w:val="24"/>
          <w:szCs w:val="24"/>
        </w:rPr>
        <w:t>распоряжением администрации Порецкого 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</w:rPr>
        <w:t>, осуществляет оценку эффективности деятельности Учреждения и его Руководителя на</w:t>
      </w:r>
      <w:r w:rsidR="00247AEE">
        <w:rPr>
          <w:rFonts w:ascii="Times New Roman" w:eastAsia="Times New Roman" w:hAnsi="Times New Roman" w:cs="Times New Roman"/>
          <w:sz w:val="24"/>
          <w:szCs w:val="24"/>
        </w:rPr>
        <w:t xml:space="preserve"> основе фактического выполнения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показателей</w:t>
      </w:r>
      <w:r w:rsidR="00247AEE">
        <w:rPr>
          <w:rFonts w:ascii="Times New Roman" w:eastAsia="Times New Roman" w:hAnsi="Times New Roman" w:cs="Times New Roman"/>
          <w:sz w:val="24"/>
          <w:szCs w:val="24"/>
        </w:rPr>
        <w:t xml:space="preserve"> и критериев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оценки эффективности деятельности Учреждения и его Руководителя.</w:t>
      </w:r>
    </w:p>
    <w:p w14:paraId="4DE15D19" w14:textId="720EC735" w:rsidR="00C87226" w:rsidRDefault="00C87226" w:rsidP="00FA56B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7226">
        <w:rPr>
          <w:rFonts w:ascii="Times New Roman" w:hAnsi="Times New Roman" w:cs="Times New Roman"/>
          <w:sz w:val="24"/>
          <w:szCs w:val="24"/>
        </w:rPr>
        <w:t>Показатели и критерии оценки эффективности труда Руководителя при премировании:</w:t>
      </w:r>
    </w:p>
    <w:tbl>
      <w:tblPr>
        <w:tblW w:w="95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4324"/>
        <w:gridCol w:w="1820"/>
      </w:tblGrid>
      <w:tr w:rsidR="00FA56BE" w14:paraId="0FA5D08F" w14:textId="77777777" w:rsidTr="00FA56BE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8834" w14:textId="77777777" w:rsidR="00FA56BE" w:rsidRDefault="00FA56BE" w:rsidP="008A604B">
            <w:pPr>
              <w:pStyle w:val="a8"/>
              <w:jc w:val="center"/>
            </w:pPr>
            <w:r>
              <w:t>Наименование показателей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31BE" w14:textId="77777777" w:rsidR="00FA56BE" w:rsidRDefault="00FA56BE" w:rsidP="008A604B">
            <w:pPr>
              <w:pStyle w:val="a8"/>
              <w:jc w:val="center"/>
            </w:pPr>
            <w:r>
              <w:t>Критерии оценки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CE33CB" w14:textId="77777777" w:rsidR="00FA56BE" w:rsidRDefault="00FA56BE" w:rsidP="008A604B">
            <w:pPr>
              <w:pStyle w:val="a8"/>
              <w:jc w:val="center"/>
            </w:pPr>
            <w:r>
              <w:t>Процент</w:t>
            </w:r>
          </w:p>
        </w:tc>
      </w:tr>
      <w:tr w:rsidR="00FA56BE" w14:paraId="690D45CA" w14:textId="77777777" w:rsidTr="00FA56BE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C14F" w14:textId="77777777" w:rsidR="00FA56BE" w:rsidRDefault="00FA56BE" w:rsidP="008A604B">
            <w:pPr>
              <w:pStyle w:val="a9"/>
            </w:pPr>
            <w:r>
              <w:t>Успешное и добросовестное исполнение работником Учреждения своих трудовых (должностных) обязанностей в соответствующем периоде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D8DA" w14:textId="68E288C6" w:rsidR="00FA56BE" w:rsidRDefault="00FA56BE" w:rsidP="00FA56BE">
            <w:pPr>
              <w:pStyle w:val="a9"/>
            </w:pPr>
            <w:r>
              <w:t>наличие (отсутствие) дисциплинарных взысканий</w:t>
            </w:r>
            <w:r w:rsidR="009921CF">
              <w:t xml:space="preserve"> вышестоящих органов</w:t>
            </w:r>
            <w:r>
              <w:t>, замечаний  (несвоевременное выполнение поручения, приказа, распоряжения, указаний, в том числе устных), отсутствие обоснованных жалоб со стороны участников бюджетного процесса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AE0548" w14:textId="77777777" w:rsidR="00FA56BE" w:rsidRDefault="00FA56BE" w:rsidP="008A604B">
            <w:pPr>
              <w:pStyle w:val="a8"/>
              <w:jc w:val="center"/>
            </w:pPr>
            <w:r>
              <w:t>4</w:t>
            </w:r>
          </w:p>
        </w:tc>
      </w:tr>
      <w:tr w:rsidR="00FA56BE" w14:paraId="446265D9" w14:textId="77777777" w:rsidTr="00FA56BE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3DC9" w14:textId="77777777" w:rsidR="00FA56BE" w:rsidRDefault="00FA56BE" w:rsidP="008A604B">
            <w:pPr>
              <w:pStyle w:val="a9"/>
            </w:pPr>
            <w:r>
              <w:t>Своевременное представление месячных, квартальных и годовых отчетов, информации и сведений, выполнение важных, сложных и срочных работ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2BFA" w14:textId="77777777" w:rsidR="00FA56BE" w:rsidRDefault="00FA56BE" w:rsidP="008A604B">
            <w:pPr>
              <w:pStyle w:val="a9"/>
            </w:pPr>
            <w:r>
              <w:t>качественное и своевременное представление отчетности, подготовка документов для представления в вышестоящие органы, информации и сведений, выполнение (невыполнение) важных, сложных и срочных работ, своевременное представление отчетов, выполнение постановлений, распоряжений вышестоящих органов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A9D523" w14:textId="77777777" w:rsidR="00FA56BE" w:rsidRDefault="00FA56BE" w:rsidP="008A604B">
            <w:pPr>
              <w:pStyle w:val="a8"/>
              <w:jc w:val="center"/>
            </w:pPr>
            <w:r>
              <w:t>4</w:t>
            </w:r>
          </w:p>
        </w:tc>
      </w:tr>
      <w:tr w:rsidR="00FA56BE" w14:paraId="0D246B96" w14:textId="77777777" w:rsidTr="00FA56BE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1046" w14:textId="5BD732D9" w:rsidR="00FA56BE" w:rsidRDefault="00FA56BE" w:rsidP="009921CF">
            <w:pPr>
              <w:pStyle w:val="a9"/>
            </w:pPr>
            <w:r>
              <w:t>Достижение плановых и нормативных показателей работы Учреждения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0A1F" w14:textId="77777777" w:rsidR="00FA56BE" w:rsidRDefault="00FA56BE" w:rsidP="008A604B">
            <w:pPr>
              <w:pStyle w:val="a9"/>
            </w:pPr>
            <w:r>
              <w:t>достижение (недостижение) плановых показателей работы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B4260D" w14:textId="77777777" w:rsidR="00FA56BE" w:rsidRDefault="00FA56BE" w:rsidP="008A604B">
            <w:pPr>
              <w:pStyle w:val="a8"/>
              <w:jc w:val="center"/>
            </w:pPr>
            <w:r>
              <w:t>4</w:t>
            </w:r>
          </w:p>
        </w:tc>
      </w:tr>
      <w:tr w:rsidR="009921CF" w14:paraId="03490FA5" w14:textId="77777777" w:rsidTr="00FA56BE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EDFB" w14:textId="77777777" w:rsidR="009921CF" w:rsidRDefault="009921CF" w:rsidP="009921CF">
            <w:pPr>
              <w:pStyle w:val="a9"/>
            </w:pPr>
            <w:r>
              <w:t>Своевременное выполнение обязательств по договорам о представлении работ (услуг)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7F8A" w14:textId="77777777" w:rsidR="009921CF" w:rsidRDefault="009921CF" w:rsidP="009921CF">
            <w:pPr>
              <w:pStyle w:val="a9"/>
            </w:pPr>
            <w:r>
              <w:t>своевременные расчеты и выплаты, отсутствия просроченной кредиторской и дебиторской задолженности, целевое и эффективное использование бюджетных средств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1A44E" w14:textId="77777777" w:rsidR="009921CF" w:rsidRDefault="009921CF" w:rsidP="009921CF">
            <w:pPr>
              <w:pStyle w:val="a8"/>
              <w:jc w:val="center"/>
            </w:pPr>
            <w:r>
              <w:t>4</w:t>
            </w:r>
          </w:p>
        </w:tc>
      </w:tr>
      <w:tr w:rsidR="009921CF" w14:paraId="4BD94F26" w14:textId="77777777" w:rsidTr="00FA56BE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CF1C" w14:textId="77777777" w:rsidR="009921CF" w:rsidRDefault="009921CF" w:rsidP="009921CF">
            <w:pPr>
              <w:pStyle w:val="a9"/>
            </w:pPr>
            <w:r>
              <w:t>Отсутствие выявленных проверками нарушений по основной деятельности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386C" w14:textId="77777777" w:rsidR="009921CF" w:rsidRDefault="009921CF" w:rsidP="009921CF">
            <w:pPr>
              <w:pStyle w:val="a9"/>
            </w:pPr>
            <w:r>
              <w:t>отсутствие фактов искажения и ошибок в отчетности, нецелевого и неэффективного использования бюджетных средств, а также наличие несвоевременного расчета и выплат по обязательствам по договорам о представлении работ (услуг)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704A26" w14:textId="77777777" w:rsidR="009921CF" w:rsidRDefault="009921CF" w:rsidP="009921CF">
            <w:pPr>
              <w:pStyle w:val="a8"/>
              <w:jc w:val="center"/>
            </w:pPr>
            <w:r>
              <w:t>5</w:t>
            </w:r>
          </w:p>
        </w:tc>
      </w:tr>
      <w:tr w:rsidR="009921CF" w14:paraId="6573177E" w14:textId="77777777" w:rsidTr="00C47903">
        <w:trPr>
          <w:trHeight w:val="459"/>
        </w:trPr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393F" w14:textId="77777777" w:rsidR="009921CF" w:rsidRDefault="009921CF" w:rsidP="009921CF">
            <w:pPr>
              <w:pStyle w:val="a9"/>
            </w:pPr>
            <w:r>
              <w:t>Итого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2664" w14:textId="77777777" w:rsidR="009921CF" w:rsidRDefault="009921CF" w:rsidP="009921CF">
            <w:pPr>
              <w:pStyle w:val="a8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789183" w14:textId="0FC6F711" w:rsidR="009921CF" w:rsidRDefault="009921CF" w:rsidP="00C47903">
            <w:pPr>
              <w:pStyle w:val="a8"/>
              <w:jc w:val="center"/>
            </w:pPr>
            <w:r>
              <w:t>2</w:t>
            </w:r>
            <w:r w:rsidR="00C47903">
              <w:t>1</w:t>
            </w:r>
          </w:p>
        </w:tc>
      </w:tr>
    </w:tbl>
    <w:p w14:paraId="5DD747D9" w14:textId="77777777" w:rsidR="001C192A" w:rsidRDefault="00C47903" w:rsidP="001C19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 основании данных о выполнении</w:t>
      </w:r>
      <w:r w:rsidR="00247AEE">
        <w:rPr>
          <w:rFonts w:ascii="Times New Roman" w:hAnsi="Times New Roman" w:cs="Times New Roman"/>
          <w:sz w:val="24"/>
          <w:szCs w:val="24"/>
        </w:rPr>
        <w:t xml:space="preserve"> показателей и критериев оценки </w:t>
      </w:r>
      <w:r>
        <w:rPr>
          <w:rFonts w:ascii="Times New Roman" w:hAnsi="Times New Roman" w:cs="Times New Roman"/>
          <w:sz w:val="24"/>
          <w:szCs w:val="24"/>
        </w:rPr>
        <w:t xml:space="preserve">эффективности деятельности Учреждения и его Руководителя, комиссия определяет степень выполнения критериев и показателей </w:t>
      </w:r>
      <w:r w:rsidR="00D40E0D">
        <w:rPr>
          <w:rFonts w:ascii="Times New Roman" w:hAnsi="Times New Roman" w:cs="Times New Roman"/>
          <w:sz w:val="24"/>
          <w:szCs w:val="24"/>
        </w:rPr>
        <w:t>за период (месяц, квартал, год), оформляет протокол заседания комиссии показателей и критериев оценки эффективности труда Руководителя Учреждения.</w:t>
      </w:r>
    </w:p>
    <w:p w14:paraId="09AFCAD9" w14:textId="77777777" w:rsidR="006F6585" w:rsidRDefault="00410DB8" w:rsidP="006F6585">
      <w:pPr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Руководитель может быть лишен премиальных выплат. Лишение премиальных выплат производится за тот отчетный период, в котором имело место быть упущение в работе. Если</w:t>
      </w:r>
      <w:r w:rsidR="00E97BC1">
        <w:rPr>
          <w:rFonts w:ascii="Times New Roman" w:hAnsi="Times New Roman" w:cs="Times New Roman"/>
          <w:sz w:val="24"/>
          <w:szCs w:val="24"/>
        </w:rPr>
        <w:t xml:space="preserve"> упущени</w:t>
      </w:r>
      <w:r w:rsidR="00D40E0D">
        <w:rPr>
          <w:rFonts w:ascii="Times New Roman" w:hAnsi="Times New Roman" w:cs="Times New Roman"/>
          <w:sz w:val="24"/>
          <w:szCs w:val="24"/>
        </w:rPr>
        <w:t>е</w:t>
      </w:r>
      <w:r w:rsidR="00E97BC1">
        <w:rPr>
          <w:rFonts w:ascii="Times New Roman" w:hAnsi="Times New Roman" w:cs="Times New Roman"/>
          <w:sz w:val="24"/>
          <w:szCs w:val="24"/>
        </w:rPr>
        <w:t xml:space="preserve"> в работе выявлено после осуществления премиальных выплат, не производится начисление и выплата премиальных в том отчетном периоде, в котором обнаружено упущение.</w:t>
      </w:r>
    </w:p>
    <w:p w14:paraId="0B718C90" w14:textId="77777777" w:rsidR="006F6585" w:rsidRDefault="00E97BC1" w:rsidP="006F6585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92A">
        <w:rPr>
          <w:rFonts w:ascii="Times New Roman" w:eastAsia="Times New Roman" w:hAnsi="Times New Roman" w:cs="Times New Roman"/>
          <w:sz w:val="24"/>
          <w:szCs w:val="24"/>
        </w:rPr>
        <w:t xml:space="preserve">Премия </w:t>
      </w:r>
      <w:proofErr w:type="gramStart"/>
      <w:r w:rsidR="00AA236F" w:rsidRPr="001C192A">
        <w:rPr>
          <w:rFonts w:ascii="Times New Roman" w:eastAsia="Times New Roman" w:hAnsi="Times New Roman" w:cs="Times New Roman"/>
          <w:sz w:val="24"/>
          <w:szCs w:val="24"/>
        </w:rPr>
        <w:t>Руководителю</w:t>
      </w:r>
      <w:r w:rsidRPr="001C192A">
        <w:rPr>
          <w:rFonts w:ascii="Times New Roman" w:eastAsia="Times New Roman" w:hAnsi="Times New Roman" w:cs="Times New Roman"/>
          <w:sz w:val="24"/>
          <w:szCs w:val="24"/>
        </w:rPr>
        <w:t xml:space="preserve">  не</w:t>
      </w:r>
      <w:proofErr w:type="gramEnd"/>
      <w:r w:rsidRPr="001C192A">
        <w:rPr>
          <w:rFonts w:ascii="Times New Roman" w:eastAsia="Times New Roman" w:hAnsi="Times New Roman" w:cs="Times New Roman"/>
          <w:sz w:val="24"/>
          <w:szCs w:val="24"/>
        </w:rPr>
        <w:t xml:space="preserve"> выплачивается, либо ее размер может снижаться в случаях:</w:t>
      </w:r>
    </w:p>
    <w:p w14:paraId="2FE42FED" w14:textId="49EC5B26" w:rsidR="00E97BC1" w:rsidRPr="001C192A" w:rsidRDefault="00E97BC1" w:rsidP="006F6585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92A">
        <w:rPr>
          <w:rFonts w:ascii="Times New Roman" w:eastAsia="Times New Roman" w:hAnsi="Times New Roman" w:cs="Times New Roman"/>
          <w:sz w:val="24"/>
          <w:szCs w:val="24"/>
        </w:rPr>
        <w:t>применения к работнику мер дисциплинарного взыскания (замечание, выговор);</w:t>
      </w:r>
    </w:p>
    <w:p w14:paraId="600F5AE8" w14:textId="77777777" w:rsidR="00E97BC1" w:rsidRPr="001C192A" w:rsidRDefault="00E97BC1" w:rsidP="006F6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92A">
        <w:rPr>
          <w:rFonts w:ascii="Times New Roman" w:eastAsia="Times New Roman" w:hAnsi="Times New Roman" w:cs="Times New Roman"/>
          <w:sz w:val="24"/>
          <w:szCs w:val="24"/>
        </w:rPr>
        <w:t>нарушения трудовой или производственной дисциплины;</w:t>
      </w:r>
    </w:p>
    <w:p w14:paraId="481F5EE2" w14:textId="77777777" w:rsidR="00E97BC1" w:rsidRPr="001C192A" w:rsidRDefault="00E97BC1" w:rsidP="006F6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92A">
        <w:rPr>
          <w:rFonts w:ascii="Times New Roman" w:eastAsia="Times New Roman" w:hAnsi="Times New Roman" w:cs="Times New Roman"/>
          <w:sz w:val="24"/>
          <w:szCs w:val="24"/>
        </w:rPr>
        <w:t>нарушение правил внутреннего распорядка, техники безопасности и противопожарной защиты, грубое нарушение требований охраны труда, производственной санитарии;</w:t>
      </w:r>
    </w:p>
    <w:p w14:paraId="7687CD74" w14:textId="77777777" w:rsidR="00E97BC1" w:rsidRPr="001C192A" w:rsidRDefault="00E97BC1" w:rsidP="006F6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92A">
        <w:rPr>
          <w:rFonts w:ascii="Times New Roman" w:eastAsia="Times New Roman" w:hAnsi="Times New Roman" w:cs="Times New Roman"/>
          <w:sz w:val="24"/>
          <w:szCs w:val="24"/>
        </w:rPr>
        <w:t xml:space="preserve">невыполнение приказов и распоряжений, в том числе устных, руководства и других </w:t>
      </w:r>
    </w:p>
    <w:p w14:paraId="52E1D4AC" w14:textId="77777777" w:rsidR="00E97BC1" w:rsidRPr="001C192A" w:rsidRDefault="00E97BC1" w:rsidP="006F6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92A">
        <w:rPr>
          <w:rFonts w:ascii="Times New Roman" w:eastAsia="Times New Roman" w:hAnsi="Times New Roman" w:cs="Times New Roman"/>
          <w:sz w:val="24"/>
          <w:szCs w:val="24"/>
        </w:rPr>
        <w:t>организационно-распорядительных документов;</w:t>
      </w:r>
    </w:p>
    <w:p w14:paraId="3CA8BC4D" w14:textId="77777777" w:rsidR="00E97BC1" w:rsidRPr="001C192A" w:rsidRDefault="00E97BC1" w:rsidP="006F6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92A">
        <w:rPr>
          <w:rFonts w:ascii="Times New Roman" w:eastAsia="Times New Roman" w:hAnsi="Times New Roman" w:cs="Times New Roman"/>
          <w:sz w:val="24"/>
          <w:szCs w:val="24"/>
        </w:rPr>
        <w:t>прогул, появление на работе в нетрезвом состоянии, распитие спиртных напитков в рабочее время;</w:t>
      </w:r>
    </w:p>
    <w:p w14:paraId="67F83DF1" w14:textId="0880360F" w:rsidR="00E97BC1" w:rsidRPr="001C192A" w:rsidRDefault="00E97BC1" w:rsidP="006F658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192A">
        <w:rPr>
          <w:rFonts w:ascii="Times New Roman" w:eastAsia="Times New Roman" w:hAnsi="Times New Roman" w:cs="Times New Roman"/>
          <w:sz w:val="24"/>
          <w:szCs w:val="24"/>
        </w:rPr>
        <w:t>утрата, повреждение и причинение ущерба имуществу учреждения или иное причинение ущерба виновными действиями работника.</w:t>
      </w:r>
    </w:p>
    <w:p w14:paraId="4D095083" w14:textId="52B7ECE5" w:rsidR="006F6585" w:rsidRDefault="005C19CB" w:rsidP="006F6585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192A">
        <w:rPr>
          <w:rFonts w:ascii="Times New Roman" w:eastAsia="Times New Roman" w:hAnsi="Times New Roman" w:cs="Times New Roman"/>
          <w:sz w:val="24"/>
          <w:szCs w:val="24"/>
        </w:rPr>
        <w:t xml:space="preserve"> При премировании </w:t>
      </w:r>
      <w:proofErr w:type="gramStart"/>
      <w:r w:rsidR="00A05093" w:rsidRPr="001C192A">
        <w:rPr>
          <w:rFonts w:ascii="Times New Roman" w:eastAsia="Times New Roman" w:hAnsi="Times New Roman" w:cs="Times New Roman"/>
          <w:sz w:val="24"/>
          <w:szCs w:val="24"/>
        </w:rPr>
        <w:t>работников  учреждения</w:t>
      </w:r>
      <w:proofErr w:type="gramEnd"/>
      <w:r w:rsidR="00A05093" w:rsidRPr="001C1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192A">
        <w:rPr>
          <w:rFonts w:ascii="Times New Roman" w:eastAsia="Times New Roman" w:hAnsi="Times New Roman" w:cs="Times New Roman"/>
          <w:sz w:val="24"/>
          <w:szCs w:val="24"/>
        </w:rPr>
        <w:t>по итогам работы за</w:t>
      </w:r>
      <w:r w:rsidR="009C472D" w:rsidRPr="001C192A">
        <w:rPr>
          <w:rFonts w:ascii="Times New Roman" w:eastAsia="Times New Roman" w:hAnsi="Times New Roman" w:cs="Times New Roman"/>
          <w:sz w:val="24"/>
          <w:szCs w:val="24"/>
        </w:rPr>
        <w:t xml:space="preserve"> месяц,</w:t>
      </w:r>
      <w:r w:rsidRPr="001C192A">
        <w:rPr>
          <w:rFonts w:ascii="Times New Roman" w:eastAsia="Times New Roman" w:hAnsi="Times New Roman" w:cs="Times New Roman"/>
          <w:sz w:val="24"/>
          <w:szCs w:val="24"/>
        </w:rPr>
        <w:t xml:space="preserve"> квартал,  за год учитываются следующие показатели работы:</w:t>
      </w:r>
    </w:p>
    <w:p w14:paraId="29EC542A" w14:textId="77777777" w:rsidR="006F6585" w:rsidRPr="006F6585" w:rsidRDefault="006F6585" w:rsidP="006F6585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6585">
        <w:rPr>
          <w:rFonts w:ascii="Times New Roman" w:eastAsia="Times New Roman" w:hAnsi="Times New Roman" w:cs="Times New Roman"/>
          <w:sz w:val="24"/>
          <w:szCs w:val="24"/>
        </w:rPr>
        <w:t>Отсутствие обоснованных жалоб со стороны участников бюджетного процесса;</w:t>
      </w:r>
    </w:p>
    <w:p w14:paraId="1CC7DE54" w14:textId="50CED5C9" w:rsidR="005C19CB" w:rsidRPr="006F6585" w:rsidRDefault="005C19CB" w:rsidP="006F6585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6585">
        <w:rPr>
          <w:rFonts w:ascii="Times New Roman" w:eastAsia="Times New Roman" w:hAnsi="Times New Roman" w:cs="Times New Roman"/>
          <w:sz w:val="24"/>
          <w:szCs w:val="24"/>
        </w:rPr>
        <w:t>полное выполнение обязательств по договорам о предоставлении услуг (своевременность расчетов и выплат, отсутствие просроченной кредиторской и дебиторской задолженности, целевое и эффективное использование бюджетных средств);</w:t>
      </w:r>
    </w:p>
    <w:p w14:paraId="3AA903EC" w14:textId="77777777" w:rsidR="005C19CB" w:rsidRPr="006F6585" w:rsidRDefault="005C19CB" w:rsidP="006F6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6585">
        <w:rPr>
          <w:rFonts w:ascii="Times New Roman" w:eastAsia="Times New Roman" w:hAnsi="Times New Roman" w:cs="Times New Roman"/>
          <w:sz w:val="24"/>
          <w:szCs w:val="24"/>
        </w:rPr>
        <w:t>качественная подготовка и своевременная сдача отчетности;</w:t>
      </w:r>
    </w:p>
    <w:p w14:paraId="0108528C" w14:textId="77777777" w:rsidR="005C19CB" w:rsidRPr="006F6585" w:rsidRDefault="005C19CB" w:rsidP="006F6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F6585">
        <w:rPr>
          <w:rFonts w:ascii="Times New Roman" w:eastAsia="Times New Roman" w:hAnsi="Times New Roman" w:cs="Times New Roman"/>
          <w:sz w:val="24"/>
          <w:szCs w:val="24"/>
        </w:rPr>
        <w:t>отсутствие  выявленных</w:t>
      </w:r>
      <w:proofErr w:type="gramEnd"/>
      <w:r w:rsidRPr="006F6585">
        <w:rPr>
          <w:rFonts w:ascii="Times New Roman" w:eastAsia="Times New Roman" w:hAnsi="Times New Roman" w:cs="Times New Roman"/>
          <w:sz w:val="24"/>
          <w:szCs w:val="24"/>
        </w:rPr>
        <w:t xml:space="preserve"> проверками нарушений по основной деятельности, фактов искажения  отчетности, нецелевого и неэффективного использования бюджетных средств;</w:t>
      </w:r>
    </w:p>
    <w:p w14:paraId="37538839" w14:textId="77777777" w:rsidR="005C19CB" w:rsidRPr="006F6585" w:rsidRDefault="005C19CB" w:rsidP="006F6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6585">
        <w:rPr>
          <w:rFonts w:ascii="Times New Roman" w:eastAsia="Times New Roman" w:hAnsi="Times New Roman" w:cs="Times New Roman"/>
          <w:sz w:val="24"/>
          <w:szCs w:val="24"/>
        </w:rPr>
        <w:t>участие в выполнении особо важных работ, мероприятий;</w:t>
      </w:r>
    </w:p>
    <w:p w14:paraId="1A9DB180" w14:textId="77777777" w:rsidR="005C19CB" w:rsidRPr="006F6585" w:rsidRDefault="005C19CB" w:rsidP="006F6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6585">
        <w:rPr>
          <w:rFonts w:ascii="Times New Roman" w:eastAsia="Times New Roman" w:hAnsi="Times New Roman" w:cs="Times New Roman"/>
          <w:sz w:val="24"/>
          <w:szCs w:val="24"/>
        </w:rPr>
        <w:t>высокая исполнительская дисциплина и компетентность в принятии управленческих решений;</w:t>
      </w:r>
    </w:p>
    <w:p w14:paraId="2EAF42AF" w14:textId="77777777" w:rsidR="005C19CB" w:rsidRPr="006F6585" w:rsidRDefault="005C19CB" w:rsidP="006F6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6585">
        <w:rPr>
          <w:rFonts w:ascii="Times New Roman" w:eastAsia="Times New Roman" w:hAnsi="Times New Roman" w:cs="Times New Roman"/>
          <w:sz w:val="24"/>
          <w:szCs w:val="24"/>
        </w:rPr>
        <w:t>успешное и добросовестное исполнение работником своих обязанностей в соответствующем периоде;</w:t>
      </w:r>
    </w:p>
    <w:p w14:paraId="149DFC7C" w14:textId="77777777" w:rsidR="005C19CB" w:rsidRPr="006F500F" w:rsidRDefault="005C19CB" w:rsidP="006F6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инициатива, творчество и применение в работе современных форм и методов организации труда;</w:t>
      </w:r>
    </w:p>
    <w:p w14:paraId="0BEBCA69" w14:textId="77777777" w:rsidR="005C19CB" w:rsidRPr="006F500F" w:rsidRDefault="005C19CB" w:rsidP="006F6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выполнение порученной работы, связанной с обеспечением рабочего процесса;</w:t>
      </w:r>
    </w:p>
    <w:p w14:paraId="6FC0DBCF" w14:textId="77777777" w:rsidR="005C19CB" w:rsidRPr="006F500F" w:rsidRDefault="005C19CB" w:rsidP="006F6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участие в выполнении особо важных работ и мероприятий.</w:t>
      </w:r>
    </w:p>
    <w:p w14:paraId="54BD80D8" w14:textId="67EA4D94" w:rsidR="005C19CB" w:rsidRPr="006F500F" w:rsidRDefault="005C19CB" w:rsidP="006F6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Премия</w:t>
      </w:r>
      <w:r w:rsidR="00A050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A05093">
        <w:rPr>
          <w:rFonts w:ascii="Times New Roman" w:eastAsia="Times New Roman" w:hAnsi="Times New Roman" w:cs="Times New Roman"/>
          <w:sz w:val="24"/>
          <w:szCs w:val="24"/>
        </w:rPr>
        <w:t xml:space="preserve">работникам </w:t>
      </w: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 не</w:t>
      </w:r>
      <w:proofErr w:type="gramEnd"/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 выплачивается, либо ее размер может снижаться в случаях:</w:t>
      </w:r>
    </w:p>
    <w:p w14:paraId="0504C6FF" w14:textId="77777777" w:rsidR="005C19CB" w:rsidRPr="006F500F" w:rsidRDefault="005C19CB" w:rsidP="006F6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применения к работнику мер дисциплинарного взыскания (замечание, выговор);</w:t>
      </w:r>
    </w:p>
    <w:p w14:paraId="2352E706" w14:textId="77777777" w:rsidR="005C19CB" w:rsidRPr="006F500F" w:rsidRDefault="005C19CB" w:rsidP="006F6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нарушения трудовой или производственной дисциплины;</w:t>
      </w:r>
    </w:p>
    <w:p w14:paraId="3E75A879" w14:textId="77777777" w:rsidR="005C19CB" w:rsidRPr="006F500F" w:rsidRDefault="005C19CB" w:rsidP="006F6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нарушение правил внутреннего распорядка, техники безопасности и противопожарной защиты, грубое нарушение требований охраны труда, производственной санитарии;</w:t>
      </w:r>
    </w:p>
    <w:p w14:paraId="42CCF4E3" w14:textId="77777777" w:rsidR="005C19CB" w:rsidRPr="006F500F" w:rsidRDefault="005C19CB" w:rsidP="006F6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 xml:space="preserve">невыполнение приказов и распоряжений, в том числе устных, руководства и других </w:t>
      </w:r>
    </w:p>
    <w:p w14:paraId="4BDB7484" w14:textId="77777777" w:rsidR="005C19CB" w:rsidRPr="006F500F" w:rsidRDefault="005C19CB" w:rsidP="006F6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организационно-распорядительных документов;</w:t>
      </w:r>
    </w:p>
    <w:p w14:paraId="3D11D3CE" w14:textId="77777777" w:rsidR="005C19CB" w:rsidRPr="006F500F" w:rsidRDefault="005C19CB" w:rsidP="006F6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прогул, появление на работе в нетрезвом состоянии, распитие спиртных напитков в рабочее время;</w:t>
      </w:r>
    </w:p>
    <w:p w14:paraId="6FF7563B" w14:textId="0388F387" w:rsidR="005C19CB" w:rsidRDefault="005C19CB" w:rsidP="006F65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утрата, повреждение и причинение ущерба имуществу учреждения или иное причинение ущерба виновными действиями работника.</w:t>
      </w:r>
    </w:p>
    <w:p w14:paraId="2A3B48D5" w14:textId="51BD214D" w:rsidR="00173C23" w:rsidRDefault="00AA5B36" w:rsidP="0056751D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Частичное или полное лишение премии производится за тот расчетный период, в котором имело место нарушение. В случае обнаружения нарушений после заверш</w:t>
      </w:r>
      <w:r w:rsidR="0056751D">
        <w:rPr>
          <w:rFonts w:ascii="Times New Roman" w:eastAsia="Times New Roman" w:hAnsi="Times New Roman" w:cs="Times New Roman"/>
          <w:sz w:val="24"/>
          <w:szCs w:val="24"/>
        </w:rPr>
        <w:t>ения расчетного периода снижение или лишение премии производится в период его обнаружения.».</w:t>
      </w:r>
    </w:p>
    <w:p w14:paraId="40837B09" w14:textId="00BDEFEB" w:rsidR="001444C0" w:rsidRDefault="00A53C8E" w:rsidP="004A57A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56751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В пункте 5.6 раздела </w:t>
      </w:r>
      <w:r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</w:rPr>
        <w:t xml:space="preserve"> Положения:</w:t>
      </w:r>
    </w:p>
    <w:p w14:paraId="0F13E81B" w14:textId="77777777" w:rsidR="00A53C8E" w:rsidRPr="00A53C8E" w:rsidRDefault="00A53C8E" w:rsidP="004A57A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слова «Порецкого района» заменить словами «Порецкого муниципального округа».</w:t>
      </w:r>
    </w:p>
    <w:p w14:paraId="09BC1380" w14:textId="3774E48D" w:rsidR="003658EB" w:rsidRDefault="00C86A34" w:rsidP="004A57A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56751D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3658EB">
        <w:rPr>
          <w:rFonts w:ascii="Times New Roman" w:hAnsi="Times New Roman"/>
          <w:sz w:val="24"/>
          <w:szCs w:val="24"/>
        </w:rPr>
        <w:t xml:space="preserve">Раздел </w:t>
      </w:r>
      <w:r w:rsidR="003658EB">
        <w:rPr>
          <w:rFonts w:ascii="Times New Roman" w:hAnsi="Times New Roman"/>
          <w:sz w:val="24"/>
          <w:szCs w:val="24"/>
          <w:lang w:val="en-US"/>
        </w:rPr>
        <w:t>V</w:t>
      </w:r>
      <w:r w:rsidR="00640668">
        <w:rPr>
          <w:rFonts w:ascii="Times New Roman" w:hAnsi="Times New Roman"/>
          <w:sz w:val="24"/>
          <w:szCs w:val="24"/>
          <w:lang w:val="en-US"/>
        </w:rPr>
        <w:t>I</w:t>
      </w:r>
      <w:r w:rsidR="003658EB" w:rsidRPr="00F45D31">
        <w:rPr>
          <w:rFonts w:ascii="Times New Roman" w:hAnsi="Times New Roman"/>
          <w:sz w:val="24"/>
          <w:szCs w:val="24"/>
        </w:rPr>
        <w:t xml:space="preserve"> Положения</w:t>
      </w:r>
      <w:r w:rsidR="005B7348">
        <w:rPr>
          <w:rFonts w:ascii="Times New Roman" w:hAnsi="Times New Roman"/>
          <w:sz w:val="24"/>
          <w:szCs w:val="24"/>
        </w:rPr>
        <w:t xml:space="preserve"> изложить в новой</w:t>
      </w:r>
      <w:r w:rsidR="003658EB">
        <w:rPr>
          <w:rFonts w:ascii="Times New Roman" w:hAnsi="Times New Roman"/>
          <w:sz w:val="24"/>
          <w:szCs w:val="24"/>
        </w:rPr>
        <w:t xml:space="preserve"> редакции: </w:t>
      </w:r>
    </w:p>
    <w:p w14:paraId="0F44D81D" w14:textId="77777777" w:rsidR="00BB5F46" w:rsidRDefault="005B7348" w:rsidP="00BB5F4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BB5F46" w:rsidRPr="006F500F">
        <w:rPr>
          <w:rFonts w:ascii="Times New Roman" w:eastAsia="Times New Roman" w:hAnsi="Times New Roman" w:cs="Times New Roman"/>
          <w:sz w:val="24"/>
          <w:szCs w:val="24"/>
        </w:rPr>
        <w:t xml:space="preserve">6.1. </w:t>
      </w:r>
      <w:r w:rsidR="00BB5F46" w:rsidRPr="00C21F2B">
        <w:rPr>
          <w:rFonts w:ascii="Times New Roman" w:hAnsi="Times New Roman" w:cs="Times New Roman"/>
          <w:sz w:val="24"/>
          <w:szCs w:val="24"/>
        </w:rPr>
        <w:t>Из средств фонда оплаты труда работникам учреждения может быть оказана материальная помощь. Условия выплаты материальной помощи и ее конкретные размеры устанавливаются локальным нормативным актом учреждения.</w:t>
      </w:r>
    </w:p>
    <w:p w14:paraId="5F23965E" w14:textId="77777777" w:rsidR="00FF32A0" w:rsidRPr="00FF32A0" w:rsidRDefault="00FF32A0" w:rsidP="00BB5F4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32A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Материальная помощь на основании личного заявления работника выплачивается при награждении Почетной грамотой администрации Порецкого муниципального округа в размере 2000 рублей.</w:t>
      </w:r>
    </w:p>
    <w:p w14:paraId="734C7913" w14:textId="77777777" w:rsidR="00BB5F46" w:rsidRPr="00C21F2B" w:rsidRDefault="00BB5F46" w:rsidP="00BB5F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C21F2B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</w:rPr>
        <w:t>Материальная помощь выплачивается работникам учреждения и руководителю учреждения в случае смерти близких родственников (супруг (супруга), дети, родители) (далее - близкие родственники) - в двукратном размере социального пособия на погребение;</w:t>
      </w:r>
    </w:p>
    <w:p w14:paraId="57CDC171" w14:textId="77777777" w:rsidR="00BB5F46" w:rsidRPr="00C21F2B" w:rsidRDefault="00BB5F46" w:rsidP="00BB5F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C21F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 случае смерти руководителя учреждения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C21F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период непосредственного </w:t>
      </w:r>
      <w:proofErr w:type="gramStart"/>
      <w:r w:rsidRPr="00C21F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управления  учреждением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C21F2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материальная помощь в размере 100000 (сто тысяч) рублей выплачивается одному из близких родственников при предоставлении письменного заявления, копии свидетельства о смерти, документов, подтверждающих родство, и реквизитов счета для перечисления денежных средств.</w:t>
      </w:r>
    </w:p>
    <w:p w14:paraId="0B82E97D" w14:textId="77777777" w:rsidR="00BB5F46" w:rsidRPr="00C21F2B" w:rsidRDefault="00BB5F46" w:rsidP="00BB5F46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r w:rsidRPr="00C21F2B">
        <w:t>Решение об оказании материальной помощи работнику учреждения принимает руководитель учреждения на основании письменного заявления работника, при предоставлении копии свидетельства о смерти, документов, подтверждающих родство, и реквизитов счета для перечисления денежных средств.</w:t>
      </w:r>
    </w:p>
    <w:p w14:paraId="3844274B" w14:textId="77777777" w:rsidR="00BB5F46" w:rsidRPr="00C21F2B" w:rsidRDefault="00BB5F46" w:rsidP="00BB5F4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1F2B">
        <w:rPr>
          <w:rFonts w:ascii="Times New Roman" w:hAnsi="Times New Roman" w:cs="Times New Roman"/>
          <w:sz w:val="24"/>
          <w:szCs w:val="24"/>
        </w:rPr>
        <w:t>Материальная помощь руководителю и близким родственникам руководителя учреждения оказывается на основании распоряжения администрации Порецкого муниципального округа</w:t>
      </w:r>
    </w:p>
    <w:p w14:paraId="29A43BA5" w14:textId="77777777" w:rsidR="00BB5F46" w:rsidRPr="001C0D25" w:rsidRDefault="00BB5F46" w:rsidP="00BB5F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C21F2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Материальная помощь оказывается: при </w:t>
      </w:r>
      <w:r w:rsidRPr="00C21F2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предоставлении очередного отпуска работнику независимо от </w:t>
      </w:r>
      <w:proofErr w:type="gramStart"/>
      <w:r w:rsidRPr="00C21F2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оформления  отпуска</w:t>
      </w:r>
      <w:proofErr w:type="gramEnd"/>
      <w:r w:rsidRPr="00C21F2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на 28 или на 14 </w:t>
      </w:r>
      <w:r w:rsidRPr="00C21F2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календарных дн</w:t>
      </w:r>
      <w:r w:rsidR="00025E0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ей</w:t>
      </w:r>
      <w:r w:rsidRPr="00C21F2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в размере 2 (двух) должностных окладов, в размере одного должностного оклада по зая</w:t>
      </w:r>
      <w:r w:rsidR="001C0D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влению работника один раз в </w:t>
      </w:r>
      <w:r w:rsidR="001C0D25" w:rsidRPr="001C0D2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год </w:t>
      </w:r>
      <w:r w:rsidR="001C0D25" w:rsidRPr="001C0D25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в первом квартале календарного года.</w:t>
      </w:r>
    </w:p>
    <w:p w14:paraId="1C90E2CA" w14:textId="77777777" w:rsidR="00BB5F46" w:rsidRDefault="00BB5F46" w:rsidP="00BB5F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C21F2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Руководителю Учреждения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, при предоставлении очередного отпуска,</w:t>
      </w:r>
      <w:r w:rsidRPr="00C21F2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на основании личного заявления один раз в год выплачивается материальная помощь в размере одного должностного оклада,</w:t>
      </w: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установленного на дату оказания материальной помощи, в соответствии с распоряжением администрации Порецкого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муниципального округа</w:t>
      </w: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</w:p>
    <w:p w14:paraId="7D591B8C" w14:textId="77777777" w:rsidR="00BB5F46" w:rsidRPr="006F500F" w:rsidRDefault="00BB5F46" w:rsidP="00BB5F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Заместителю руководителя Учреждения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, при предоставлении очередного отпуска,</w:t>
      </w: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на основании личного заявления один раз в год выплачивается материальная помощь в размере одного должностного оклада, установленного на дату оказания материальной помощи, в соответствии с приказом руководителя.</w:t>
      </w:r>
    </w:p>
    <w:p w14:paraId="5E82C497" w14:textId="77777777" w:rsidR="00BB5F46" w:rsidRDefault="00BB5F46" w:rsidP="00BB5F46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 случае если работник не использовал в течение года своего права на отпуск, выплата материальной помощи производится в конце года по приказу руководителя на основании письменного заявления работника.</w:t>
      </w:r>
    </w:p>
    <w:p w14:paraId="59BCC313" w14:textId="77777777" w:rsidR="00BB5F46" w:rsidRDefault="00BB5F46" w:rsidP="00BB5F46">
      <w:pPr>
        <w:shd w:val="clear" w:color="auto" w:fill="FFFFFF"/>
        <w:tabs>
          <w:tab w:val="left" w:pos="1243"/>
        </w:tabs>
        <w:spacing w:after="0" w:line="240" w:lineRule="auto"/>
        <w:ind w:left="14" w:firstLine="7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6.2.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труда.</w:t>
      </w:r>
    </w:p>
    <w:p w14:paraId="39949129" w14:textId="77777777" w:rsidR="003658EB" w:rsidRPr="006F500F" w:rsidRDefault="00BB5F46" w:rsidP="00BB5F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00F">
        <w:rPr>
          <w:rFonts w:ascii="Times New Roman" w:eastAsia="Times New Roman" w:hAnsi="Times New Roman" w:cs="Times New Roman"/>
          <w:sz w:val="24"/>
          <w:szCs w:val="24"/>
        </w:rPr>
        <w:t>Если заработная плата, установленная работнику, складывается ниже минимального размера оплаты труда, то производится гарантированная доплата до минимального размера оплаты труда, установленного федеральным законодательством</w:t>
      </w:r>
      <w:r w:rsidR="003658EB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1391A2E5" w14:textId="7FC7FA91" w:rsidR="003658EB" w:rsidRPr="00BB6D92" w:rsidRDefault="003658EB" w:rsidP="004A57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BB6D92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официального опубликования</w:t>
      </w:r>
      <w:r w:rsidR="007E04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издании «Вестник Поречья», </w:t>
      </w:r>
      <w:r w:rsidRPr="00423284">
        <w:rPr>
          <w:rFonts w:ascii="Times New Roman" w:hAnsi="Times New Roman"/>
          <w:sz w:val="24"/>
          <w:szCs w:val="24"/>
        </w:rPr>
        <w:t xml:space="preserve">подлежит размещению на официальном </w:t>
      </w:r>
      <w:r w:rsidRPr="00423284">
        <w:rPr>
          <w:rFonts w:ascii="Times New Roman" w:hAnsi="Times New Roman"/>
          <w:sz w:val="24"/>
          <w:szCs w:val="24"/>
        </w:rPr>
        <w:lastRenderedPageBreak/>
        <w:t>сайте Порецкого муниципального округа в информационно-телекоммуникационной сети «Интернет</w:t>
      </w:r>
      <w:r w:rsidR="005B7348">
        <w:rPr>
          <w:rFonts w:ascii="Times New Roman" w:hAnsi="Times New Roman"/>
          <w:sz w:val="24"/>
          <w:szCs w:val="24"/>
        </w:rPr>
        <w:t>»</w:t>
      </w:r>
      <w:r w:rsidR="005778D1">
        <w:rPr>
          <w:rFonts w:ascii="Times New Roman" w:hAnsi="Times New Roman" w:cs="Times New Roman"/>
          <w:sz w:val="24"/>
          <w:szCs w:val="24"/>
        </w:rPr>
        <w:t>.</w:t>
      </w:r>
    </w:p>
    <w:p w14:paraId="5522EC3A" w14:textId="77777777" w:rsidR="003658EB" w:rsidRDefault="003658EB" w:rsidP="003658EB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37CD6063" w14:textId="77777777" w:rsidR="003658EB" w:rsidRDefault="003658EB" w:rsidP="003658EB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5CF77E58" w14:textId="77777777" w:rsidR="003658EB" w:rsidRPr="00101141" w:rsidRDefault="003658EB" w:rsidP="003658EB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49A892E7" w14:textId="7AAF3630" w:rsidR="00C31850" w:rsidRPr="0056751D" w:rsidRDefault="003658EB" w:rsidP="0056751D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а Порецкого муниципального округа                         </w:t>
      </w:r>
      <w:r w:rsidR="006E5932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</w:t>
      </w:r>
      <w:proofErr w:type="spellStart"/>
      <w:r>
        <w:rPr>
          <w:rFonts w:ascii="Times New Roman" w:eastAsia="Times New Roman" w:hAnsi="Times New Roman" w:cs="Times New Roman"/>
          <w:kern w:val="1"/>
          <w:sz w:val="24"/>
          <w:szCs w:val="24"/>
        </w:rPr>
        <w:t>Е.В.Лебедев</w:t>
      </w:r>
      <w:proofErr w:type="spellEnd"/>
    </w:p>
    <w:p w14:paraId="63187983" w14:textId="77777777" w:rsidR="00BE68D7" w:rsidRDefault="00BE68D7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CFA8F60" w14:textId="584C5644" w:rsidR="00C0415C" w:rsidRDefault="00C0415C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39661B9" w14:textId="3B2FA2B7" w:rsidR="005E3EE0" w:rsidRDefault="005E3EE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D821C46" w14:textId="73838271" w:rsidR="005E3EE0" w:rsidRDefault="005E3EE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730212A" w14:textId="2C750254" w:rsidR="005E3EE0" w:rsidRDefault="005E3EE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FE72197" w14:textId="010065DE" w:rsidR="005E3EE0" w:rsidRDefault="005E3EE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750981F" w14:textId="39E87FA8" w:rsidR="005E3EE0" w:rsidRDefault="005E3EE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7761D52" w14:textId="794FA74E" w:rsidR="005E3EE0" w:rsidRDefault="005E3EE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FD25757" w14:textId="436D961F" w:rsidR="005E3EE0" w:rsidRDefault="005E3EE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2892DCB" w14:textId="23AE9093" w:rsidR="005E3EE0" w:rsidRDefault="005E3EE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1" w:name="_GoBack"/>
      <w:bookmarkEnd w:id="1"/>
    </w:p>
    <w:p w14:paraId="7AED2A58" w14:textId="777E7517" w:rsidR="005E3EE0" w:rsidRDefault="005E3EE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95EEEC3" w14:textId="59FA8EF9" w:rsidR="005E3EE0" w:rsidRDefault="005E3EE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C4BC204" w14:textId="015F1250" w:rsidR="005E3EE0" w:rsidRDefault="005E3EE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74E281B" w14:textId="4C65719F" w:rsidR="005E3EE0" w:rsidRDefault="005E3EE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8547F8C" w14:textId="6254ED5B" w:rsidR="005E3EE0" w:rsidRDefault="005E3EE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F22B644" w14:textId="21B7325C" w:rsidR="009D776E" w:rsidRDefault="009D776E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C13BD61" w14:textId="6C54F06D" w:rsidR="009D776E" w:rsidRDefault="009D776E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1987CA9" w14:textId="21F32B00" w:rsidR="009D776E" w:rsidRDefault="009D776E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8C55D0B" w14:textId="168F31C3" w:rsidR="009D776E" w:rsidRDefault="009D776E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E74B340" w14:textId="2E0D5493" w:rsidR="009D776E" w:rsidRDefault="009D776E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0725954" w14:textId="4DD9C1C2" w:rsidR="009D776E" w:rsidRDefault="009D776E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5EB0BF0" w14:textId="1535D593" w:rsidR="009D776E" w:rsidRDefault="009D776E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D4F24A5" w14:textId="703DA947" w:rsidR="009D776E" w:rsidRDefault="009D776E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sectPr w:rsidR="009D776E" w:rsidSect="00CE0D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C1FF89" w14:textId="77777777" w:rsidR="00B6596F" w:rsidRDefault="00B6596F" w:rsidP="00432E88">
      <w:pPr>
        <w:spacing w:after="0" w:line="240" w:lineRule="auto"/>
      </w:pPr>
      <w:r>
        <w:separator/>
      </w:r>
    </w:p>
  </w:endnote>
  <w:endnote w:type="continuationSeparator" w:id="0">
    <w:p w14:paraId="4FBD20A7" w14:textId="77777777" w:rsidR="00B6596F" w:rsidRDefault="00B6596F" w:rsidP="00432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2F904" w14:textId="77777777" w:rsidR="00FD288F" w:rsidRDefault="00FD288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AB7A44" w14:textId="77777777" w:rsidR="00FD288F" w:rsidRDefault="00FD288F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97A98F" w14:textId="77777777" w:rsidR="00FD288F" w:rsidRDefault="00FD288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03F9FF" w14:textId="77777777" w:rsidR="00B6596F" w:rsidRDefault="00B6596F" w:rsidP="00432E88">
      <w:pPr>
        <w:spacing w:after="0" w:line="240" w:lineRule="auto"/>
      </w:pPr>
      <w:r>
        <w:separator/>
      </w:r>
    </w:p>
  </w:footnote>
  <w:footnote w:type="continuationSeparator" w:id="0">
    <w:p w14:paraId="2AB4D9DE" w14:textId="77777777" w:rsidR="00B6596F" w:rsidRDefault="00B6596F" w:rsidP="00432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D5DDC" w14:textId="77777777" w:rsidR="00FD288F" w:rsidRDefault="00FD288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F92C48" w14:textId="77777777" w:rsidR="00432E88" w:rsidRDefault="00432E88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6F4C2A" w14:textId="77777777" w:rsidR="00FD288F" w:rsidRDefault="00FD288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E607F"/>
    <w:multiLevelType w:val="hybridMultilevel"/>
    <w:tmpl w:val="640A4ADA"/>
    <w:lvl w:ilvl="0" w:tplc="44EC88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A0961"/>
    <w:multiLevelType w:val="hybridMultilevel"/>
    <w:tmpl w:val="B670707E"/>
    <w:lvl w:ilvl="0" w:tplc="9ECEE23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141"/>
    <w:rsid w:val="000022E9"/>
    <w:rsid w:val="00013135"/>
    <w:rsid w:val="00016547"/>
    <w:rsid w:val="00017B48"/>
    <w:rsid w:val="00025E0E"/>
    <w:rsid w:val="00033D2F"/>
    <w:rsid w:val="00037E26"/>
    <w:rsid w:val="00057C4D"/>
    <w:rsid w:val="00061C55"/>
    <w:rsid w:val="000673E0"/>
    <w:rsid w:val="0007513A"/>
    <w:rsid w:val="000B6D92"/>
    <w:rsid w:val="000C1DAA"/>
    <w:rsid w:val="000E45CE"/>
    <w:rsid w:val="000E61B8"/>
    <w:rsid w:val="00101141"/>
    <w:rsid w:val="0011529C"/>
    <w:rsid w:val="001444C0"/>
    <w:rsid w:val="00146590"/>
    <w:rsid w:val="001525E7"/>
    <w:rsid w:val="00173C23"/>
    <w:rsid w:val="0017605F"/>
    <w:rsid w:val="00176345"/>
    <w:rsid w:val="00181153"/>
    <w:rsid w:val="001B40E1"/>
    <w:rsid w:val="001C0D25"/>
    <w:rsid w:val="001C192A"/>
    <w:rsid w:val="001C38A6"/>
    <w:rsid w:val="001D114E"/>
    <w:rsid w:val="002250FD"/>
    <w:rsid w:val="00227229"/>
    <w:rsid w:val="00231FC3"/>
    <w:rsid w:val="002343CC"/>
    <w:rsid w:val="00234ECF"/>
    <w:rsid w:val="00241612"/>
    <w:rsid w:val="00241F2E"/>
    <w:rsid w:val="00247AEE"/>
    <w:rsid w:val="00280A6B"/>
    <w:rsid w:val="002B292C"/>
    <w:rsid w:val="002B7993"/>
    <w:rsid w:val="002C3E03"/>
    <w:rsid w:val="002C757E"/>
    <w:rsid w:val="002E7016"/>
    <w:rsid w:val="002F0A61"/>
    <w:rsid w:val="0030102A"/>
    <w:rsid w:val="00304D60"/>
    <w:rsid w:val="003057BE"/>
    <w:rsid w:val="003137F8"/>
    <w:rsid w:val="00315282"/>
    <w:rsid w:val="00332F86"/>
    <w:rsid w:val="00337176"/>
    <w:rsid w:val="0036039E"/>
    <w:rsid w:val="003658EB"/>
    <w:rsid w:val="0039624B"/>
    <w:rsid w:val="003B39B1"/>
    <w:rsid w:val="003D01C6"/>
    <w:rsid w:val="003D5F2D"/>
    <w:rsid w:val="003F07C0"/>
    <w:rsid w:val="003F43B2"/>
    <w:rsid w:val="00410DB8"/>
    <w:rsid w:val="00410FAD"/>
    <w:rsid w:val="00430B1A"/>
    <w:rsid w:val="0043262B"/>
    <w:rsid w:val="00432E88"/>
    <w:rsid w:val="00434825"/>
    <w:rsid w:val="0044528F"/>
    <w:rsid w:val="0045680D"/>
    <w:rsid w:val="00465AC9"/>
    <w:rsid w:val="00470495"/>
    <w:rsid w:val="00476A6A"/>
    <w:rsid w:val="00477E25"/>
    <w:rsid w:val="004A163B"/>
    <w:rsid w:val="004A57A2"/>
    <w:rsid w:val="004F236F"/>
    <w:rsid w:val="004F5CBB"/>
    <w:rsid w:val="00523D42"/>
    <w:rsid w:val="0056751D"/>
    <w:rsid w:val="00573BCE"/>
    <w:rsid w:val="005778D1"/>
    <w:rsid w:val="005A6038"/>
    <w:rsid w:val="005B7348"/>
    <w:rsid w:val="005C1601"/>
    <w:rsid w:val="005C19CB"/>
    <w:rsid w:val="005D5D5C"/>
    <w:rsid w:val="005E3EE0"/>
    <w:rsid w:val="005E52FB"/>
    <w:rsid w:val="005F56D3"/>
    <w:rsid w:val="006100AB"/>
    <w:rsid w:val="0062031F"/>
    <w:rsid w:val="00625163"/>
    <w:rsid w:val="0062566E"/>
    <w:rsid w:val="0062632E"/>
    <w:rsid w:val="00634CC6"/>
    <w:rsid w:val="00640668"/>
    <w:rsid w:val="0065303C"/>
    <w:rsid w:val="00660F47"/>
    <w:rsid w:val="00666936"/>
    <w:rsid w:val="00672F22"/>
    <w:rsid w:val="00674DE6"/>
    <w:rsid w:val="006A05A5"/>
    <w:rsid w:val="006E1B16"/>
    <w:rsid w:val="006E2020"/>
    <w:rsid w:val="006E5932"/>
    <w:rsid w:val="006F6585"/>
    <w:rsid w:val="00700E63"/>
    <w:rsid w:val="00723A14"/>
    <w:rsid w:val="00743892"/>
    <w:rsid w:val="00767485"/>
    <w:rsid w:val="00783E4B"/>
    <w:rsid w:val="007926A4"/>
    <w:rsid w:val="007966E0"/>
    <w:rsid w:val="00797F00"/>
    <w:rsid w:val="007A0CCA"/>
    <w:rsid w:val="007A7659"/>
    <w:rsid w:val="007B43A7"/>
    <w:rsid w:val="007B774A"/>
    <w:rsid w:val="007D0004"/>
    <w:rsid w:val="007E04DA"/>
    <w:rsid w:val="007F1458"/>
    <w:rsid w:val="007F6FBD"/>
    <w:rsid w:val="00831B13"/>
    <w:rsid w:val="00841BC2"/>
    <w:rsid w:val="0086102B"/>
    <w:rsid w:val="008667EB"/>
    <w:rsid w:val="00867B42"/>
    <w:rsid w:val="008731D7"/>
    <w:rsid w:val="00884D7D"/>
    <w:rsid w:val="008868EB"/>
    <w:rsid w:val="008926C4"/>
    <w:rsid w:val="008C631F"/>
    <w:rsid w:val="008D4B0F"/>
    <w:rsid w:val="008D70B3"/>
    <w:rsid w:val="008E198F"/>
    <w:rsid w:val="008F1B24"/>
    <w:rsid w:val="00912E05"/>
    <w:rsid w:val="00937D36"/>
    <w:rsid w:val="009470EF"/>
    <w:rsid w:val="0097459B"/>
    <w:rsid w:val="009921CF"/>
    <w:rsid w:val="009B0042"/>
    <w:rsid w:val="009C472D"/>
    <w:rsid w:val="009D098A"/>
    <w:rsid w:val="009D776E"/>
    <w:rsid w:val="009E6348"/>
    <w:rsid w:val="009F15C8"/>
    <w:rsid w:val="009F5ABF"/>
    <w:rsid w:val="00A05093"/>
    <w:rsid w:val="00A138B7"/>
    <w:rsid w:val="00A20FBC"/>
    <w:rsid w:val="00A27A24"/>
    <w:rsid w:val="00A53C8E"/>
    <w:rsid w:val="00A551B9"/>
    <w:rsid w:val="00A647D8"/>
    <w:rsid w:val="00A66BD4"/>
    <w:rsid w:val="00A9263D"/>
    <w:rsid w:val="00A971D1"/>
    <w:rsid w:val="00AA236F"/>
    <w:rsid w:val="00AA5B36"/>
    <w:rsid w:val="00AB3A28"/>
    <w:rsid w:val="00AC1517"/>
    <w:rsid w:val="00AC16C6"/>
    <w:rsid w:val="00AC1B8E"/>
    <w:rsid w:val="00AC3718"/>
    <w:rsid w:val="00B10CF1"/>
    <w:rsid w:val="00B1505C"/>
    <w:rsid w:val="00B32D50"/>
    <w:rsid w:val="00B33835"/>
    <w:rsid w:val="00B45F96"/>
    <w:rsid w:val="00B56D92"/>
    <w:rsid w:val="00B6596F"/>
    <w:rsid w:val="00B763F7"/>
    <w:rsid w:val="00B8383B"/>
    <w:rsid w:val="00BB5F46"/>
    <w:rsid w:val="00BD3455"/>
    <w:rsid w:val="00BE0869"/>
    <w:rsid w:val="00BE68D7"/>
    <w:rsid w:val="00C02EAB"/>
    <w:rsid w:val="00C0415C"/>
    <w:rsid w:val="00C31850"/>
    <w:rsid w:val="00C414A9"/>
    <w:rsid w:val="00C47903"/>
    <w:rsid w:val="00C85755"/>
    <w:rsid w:val="00C86A34"/>
    <w:rsid w:val="00C87226"/>
    <w:rsid w:val="00C95ABA"/>
    <w:rsid w:val="00CA096F"/>
    <w:rsid w:val="00CC7349"/>
    <w:rsid w:val="00CD5013"/>
    <w:rsid w:val="00CE0D9E"/>
    <w:rsid w:val="00CE3208"/>
    <w:rsid w:val="00D11346"/>
    <w:rsid w:val="00D346DC"/>
    <w:rsid w:val="00D35961"/>
    <w:rsid w:val="00D40E0D"/>
    <w:rsid w:val="00D628CB"/>
    <w:rsid w:val="00DA316A"/>
    <w:rsid w:val="00DA3370"/>
    <w:rsid w:val="00DA69B3"/>
    <w:rsid w:val="00DA7EBE"/>
    <w:rsid w:val="00DB6DFA"/>
    <w:rsid w:val="00DC39FE"/>
    <w:rsid w:val="00DC68C8"/>
    <w:rsid w:val="00DD5C3D"/>
    <w:rsid w:val="00E11105"/>
    <w:rsid w:val="00E12076"/>
    <w:rsid w:val="00E13429"/>
    <w:rsid w:val="00E14807"/>
    <w:rsid w:val="00E23502"/>
    <w:rsid w:val="00E23824"/>
    <w:rsid w:val="00E24793"/>
    <w:rsid w:val="00E5158A"/>
    <w:rsid w:val="00E56F67"/>
    <w:rsid w:val="00E60294"/>
    <w:rsid w:val="00E7558B"/>
    <w:rsid w:val="00E948C3"/>
    <w:rsid w:val="00E97BC1"/>
    <w:rsid w:val="00EA6D94"/>
    <w:rsid w:val="00EA7B0D"/>
    <w:rsid w:val="00EF4009"/>
    <w:rsid w:val="00F16169"/>
    <w:rsid w:val="00F31628"/>
    <w:rsid w:val="00F74DB1"/>
    <w:rsid w:val="00FA56BE"/>
    <w:rsid w:val="00FA6AED"/>
    <w:rsid w:val="00FC12B3"/>
    <w:rsid w:val="00FC31A8"/>
    <w:rsid w:val="00FD288F"/>
    <w:rsid w:val="00FD33F7"/>
    <w:rsid w:val="00FD4751"/>
    <w:rsid w:val="00FE07DC"/>
    <w:rsid w:val="00FE7906"/>
    <w:rsid w:val="00FF32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DE443"/>
  <w15:docId w15:val="{D774F6A0-7916-44D5-8968-153075A2D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23D42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23D4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523D4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Body Text"/>
    <w:basedOn w:val="a"/>
    <w:link w:val="a7"/>
    <w:rsid w:val="00013135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01313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8">
    <w:name w:val="Нормальный (таблица)"/>
    <w:basedOn w:val="a"/>
    <w:next w:val="a"/>
    <w:uiPriority w:val="99"/>
    <w:rsid w:val="0001313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0131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a">
    <w:name w:val="Гипертекстовая ссылка"/>
    <w:uiPriority w:val="99"/>
    <w:rsid w:val="00013135"/>
    <w:rPr>
      <w:rFonts w:cs="Times New Roman"/>
      <w:b/>
      <w:color w:val="106BBE"/>
      <w:sz w:val="26"/>
    </w:rPr>
  </w:style>
  <w:style w:type="character" w:customStyle="1" w:styleId="ab">
    <w:name w:val="Цветовое выделение"/>
    <w:uiPriority w:val="99"/>
    <w:rsid w:val="00013135"/>
    <w:rPr>
      <w:b/>
      <w:bCs/>
      <w:color w:val="000080"/>
    </w:rPr>
  </w:style>
  <w:style w:type="paragraph" w:styleId="ac">
    <w:name w:val="Title"/>
    <w:basedOn w:val="a"/>
    <w:link w:val="ad"/>
    <w:qFormat/>
    <w:rsid w:val="00B32D5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Заголовок Знак"/>
    <w:basedOn w:val="a0"/>
    <w:link w:val="ac"/>
    <w:rsid w:val="00B32D5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B763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432E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32E88"/>
  </w:style>
  <w:style w:type="paragraph" w:styleId="af0">
    <w:name w:val="footer"/>
    <w:basedOn w:val="a"/>
    <w:link w:val="af1"/>
    <w:uiPriority w:val="99"/>
    <w:unhideWhenUsed/>
    <w:rsid w:val="00432E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32E88"/>
  </w:style>
  <w:style w:type="paragraph" w:customStyle="1" w:styleId="s1">
    <w:name w:val="s_1"/>
    <w:basedOn w:val="a"/>
    <w:rsid w:val="00BB5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data">
    <w:name w:val="docdata"/>
    <w:aliases w:val="docy,v5,1828,bqiaagaaeyqcaaagiaiaaaoabgaabaggaaaaaaaaaaaaaaaaaaaaaaaaaaaaaaaaaaaaaaaaaaaaaaaaaaaaaaaaaaaaaaaaaaaaaaaaaaaaaaaaaaaaaaaaaaaaaaaaaaaaaaaaaaaaaaaaaaaaaaaaaaaaaaaaaaaaaaaaaaaaaaaaaaaaaaaaaaaaaaaaaaaaaaaaaaaaaaaaaaaaaaaaaaaaaaaaaaaaaaaa"/>
    <w:basedOn w:val="a0"/>
    <w:rsid w:val="00F74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62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internet.garant.ru/document/redirect/12158040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2158040/100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1C4F2-599B-4E6A-8172-DBC5E8B1E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6</Pages>
  <Words>2205</Words>
  <Characters>12571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54</cp:revision>
  <cp:lastPrinted>2026-08-13T07:14:00Z</cp:lastPrinted>
  <dcterms:created xsi:type="dcterms:W3CDTF">2026-06-25T05:51:00Z</dcterms:created>
  <dcterms:modified xsi:type="dcterms:W3CDTF">2026-08-28T12:08:00Z</dcterms:modified>
</cp:coreProperties>
</file>