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Pr="00A426AE" w:rsidRDefault="00DB1A45" w:rsidP="009259CF">
      <w:pPr>
        <w:widowControl w:val="0"/>
        <w:spacing w:line="235" w:lineRule="auto"/>
        <w:contextualSpacing/>
        <w:jc w:val="right"/>
        <w:rPr>
          <w:sz w:val="24"/>
          <w:szCs w:val="24"/>
        </w:rPr>
      </w:pPr>
      <w:bookmarkStart w:id="0" w:name="_GoBack"/>
      <w:bookmarkEnd w:id="0"/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CA2893" w:rsidRDefault="00CA2893" w:rsidP="00DB1A45">
      <w:pPr>
        <w:pStyle w:val="ConsPlusNormal"/>
        <w:jc w:val="center"/>
        <w:rPr>
          <w:sz w:val="26"/>
          <w:szCs w:val="26"/>
        </w:rPr>
      </w:pPr>
    </w:p>
    <w:p w:rsidR="00DB1A45" w:rsidRPr="009259CF" w:rsidRDefault="004729A8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 24 апреля</w:t>
      </w:r>
      <w:r w:rsidR="00D87DA0">
        <w:rPr>
          <w:sz w:val="26"/>
          <w:szCs w:val="26"/>
        </w:rPr>
        <w:t xml:space="preserve"> </w:t>
      </w:r>
      <w:r w:rsidR="00DB1A45" w:rsidRPr="009259CF">
        <w:rPr>
          <w:sz w:val="26"/>
          <w:szCs w:val="26"/>
        </w:rPr>
        <w:t>202</w:t>
      </w:r>
      <w:r w:rsidR="00267CA1">
        <w:rPr>
          <w:sz w:val="26"/>
          <w:szCs w:val="26"/>
        </w:rPr>
        <w:t>5</w:t>
      </w:r>
      <w:r w:rsidR="00DB1A45" w:rsidRPr="009259CF">
        <w:rPr>
          <w:sz w:val="26"/>
          <w:szCs w:val="26"/>
        </w:rPr>
        <w:t xml:space="preserve"> года №</w:t>
      </w:r>
      <w:r w:rsidR="00CA2893" w:rsidRPr="009259CF">
        <w:rPr>
          <w:sz w:val="26"/>
          <w:szCs w:val="26"/>
        </w:rPr>
        <w:t xml:space="preserve"> </w:t>
      </w:r>
      <w:r>
        <w:rPr>
          <w:sz w:val="26"/>
          <w:szCs w:val="26"/>
        </w:rPr>
        <w:t>42/452</w:t>
      </w:r>
    </w:p>
    <w:p w:rsidR="0076133F" w:rsidRDefault="0076133F" w:rsidP="00DB1A45">
      <w:pPr>
        <w:pStyle w:val="ConsPlusNormal"/>
        <w:jc w:val="center"/>
        <w:rPr>
          <w:sz w:val="26"/>
          <w:szCs w:val="26"/>
        </w:rPr>
      </w:pPr>
    </w:p>
    <w:p w:rsidR="00F765C5" w:rsidRPr="003F35B5" w:rsidRDefault="00F765C5" w:rsidP="00DB1A45">
      <w:pPr>
        <w:pStyle w:val="ConsPlusNormal"/>
        <w:jc w:val="center"/>
        <w:rPr>
          <w:sz w:val="26"/>
          <w:szCs w:val="26"/>
        </w:rPr>
      </w:pPr>
    </w:p>
    <w:tbl>
      <w:tblPr>
        <w:tblW w:w="5062" w:type="pct"/>
        <w:tblLook w:val="01E0" w:firstRow="1" w:lastRow="1" w:firstColumn="1" w:lastColumn="1" w:noHBand="0" w:noVBand="0"/>
      </w:tblPr>
      <w:tblGrid>
        <w:gridCol w:w="4819"/>
        <w:gridCol w:w="4653"/>
      </w:tblGrid>
      <w:tr w:rsidR="00267CA1" w:rsidRPr="00267CA1" w:rsidTr="00ED7408">
        <w:tc>
          <w:tcPr>
            <w:tcW w:w="2544" w:type="pct"/>
            <w:hideMark/>
          </w:tcPr>
          <w:p w:rsidR="00267CA1" w:rsidRPr="00F4679E" w:rsidRDefault="00363CFB" w:rsidP="00323581">
            <w:pPr>
              <w:jc w:val="both"/>
              <w:rPr>
                <w:b/>
                <w:sz w:val="26"/>
                <w:szCs w:val="26"/>
              </w:rPr>
            </w:pPr>
            <w:r w:rsidRPr="00F4679E">
              <w:rPr>
                <w:b/>
                <w:sz w:val="26"/>
                <w:szCs w:val="26"/>
              </w:rPr>
              <w:t xml:space="preserve">О внесении изменений в решение Собрания депутатов Комсомольского муниципального округа Чувашской Республики от 19.02.2025 г. №39/422 </w:t>
            </w:r>
            <w:r w:rsidRPr="00F4679E">
              <w:rPr>
                <w:b/>
                <w:bCs/>
                <w:sz w:val="26"/>
                <w:szCs w:val="26"/>
              </w:rPr>
              <w:t xml:space="preserve"> «</w:t>
            </w:r>
            <w:r w:rsidR="00267CA1" w:rsidRPr="00F4679E">
              <w:rPr>
                <w:b/>
                <w:bCs/>
                <w:sz w:val="26"/>
                <w:szCs w:val="26"/>
              </w:rPr>
              <w:t>Об утверждении Правил содержания и благоустр</w:t>
            </w:r>
            <w:r w:rsidR="007330BC" w:rsidRPr="00F4679E">
              <w:rPr>
                <w:b/>
                <w:bCs/>
                <w:sz w:val="26"/>
                <w:szCs w:val="26"/>
              </w:rPr>
              <w:t>ойства мест захоронения, П</w:t>
            </w:r>
            <w:r w:rsidR="00A600A1" w:rsidRPr="00F4679E">
              <w:rPr>
                <w:b/>
                <w:bCs/>
                <w:sz w:val="26"/>
                <w:szCs w:val="26"/>
              </w:rPr>
              <w:t>орядка</w:t>
            </w:r>
            <w:r w:rsidR="00267CA1" w:rsidRPr="00F4679E">
              <w:rPr>
                <w:b/>
                <w:bCs/>
                <w:sz w:val="26"/>
                <w:szCs w:val="26"/>
              </w:rPr>
              <w:t xml:space="preserve"> деятельности общественных кладбищ на территории Комсомольского муниципального округа Чувашской Республики</w:t>
            </w:r>
            <w:r w:rsidRPr="00F4679E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456" w:type="pct"/>
          </w:tcPr>
          <w:p w:rsidR="00267CA1" w:rsidRPr="00267CA1" w:rsidRDefault="00267CA1" w:rsidP="007243B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67CA1" w:rsidRPr="002B648F" w:rsidRDefault="00267CA1" w:rsidP="009C69C9">
      <w:pPr>
        <w:ind w:firstLine="851"/>
        <w:rPr>
          <w:b/>
          <w:sz w:val="26"/>
          <w:szCs w:val="26"/>
        </w:rPr>
      </w:pPr>
    </w:p>
    <w:p w:rsidR="00267CA1" w:rsidRPr="002B648F" w:rsidRDefault="00267CA1" w:rsidP="009C69C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B648F">
        <w:rPr>
          <w:sz w:val="26"/>
          <w:szCs w:val="26"/>
        </w:rPr>
        <w:t>В соответствии с</w:t>
      </w:r>
      <w:r w:rsidRPr="006F7720">
        <w:rPr>
          <w:sz w:val="26"/>
          <w:szCs w:val="26"/>
        </w:rPr>
        <w:t> </w:t>
      </w:r>
      <w:r w:rsidR="006F7720" w:rsidRPr="006F7720">
        <w:rPr>
          <w:sz w:val="26"/>
          <w:szCs w:val="26"/>
        </w:rPr>
        <w:t>пунктом</w:t>
      </w:r>
      <w:r w:rsidR="0014629C" w:rsidRPr="002B648F">
        <w:rPr>
          <w:sz w:val="26"/>
          <w:szCs w:val="26"/>
        </w:rPr>
        <w:t xml:space="preserve"> </w:t>
      </w:r>
      <w:r w:rsidR="006F7720">
        <w:rPr>
          <w:sz w:val="26"/>
          <w:szCs w:val="26"/>
        </w:rPr>
        <w:t xml:space="preserve"> 23 части  1 статьи 16 </w:t>
      </w:r>
      <w:r w:rsidRPr="002B648F">
        <w:rPr>
          <w:sz w:val="26"/>
          <w:szCs w:val="26"/>
        </w:rPr>
        <w:t>Ф</w:t>
      </w:r>
      <w:r w:rsidR="009C69C9">
        <w:rPr>
          <w:sz w:val="26"/>
          <w:szCs w:val="26"/>
        </w:rPr>
        <w:t xml:space="preserve">едерального закона от 6 октября </w:t>
      </w:r>
      <w:r w:rsidRPr="002B648F">
        <w:rPr>
          <w:sz w:val="26"/>
          <w:szCs w:val="26"/>
        </w:rPr>
        <w:t>2003 г. № 131-ФЗ «Об общих принципах организации местного самоуправления в Российской Федерации», </w:t>
      </w:r>
      <w:hyperlink r:id="rId9" w:anchor="/document/105870/entry/20000" w:history="1">
        <w:r w:rsidRPr="002B648F">
          <w:rPr>
            <w:sz w:val="26"/>
            <w:szCs w:val="26"/>
          </w:rPr>
          <w:t>частью 1 статьи 17</w:t>
        </w:r>
      </w:hyperlink>
      <w:r w:rsidRPr="002B648F">
        <w:rPr>
          <w:sz w:val="26"/>
          <w:szCs w:val="26"/>
        </w:rPr>
        <w:t xml:space="preserve"> Федерального закона от 12 января 1996 г. № 8-ФЗ «О погребении и похоронном деле», </w:t>
      </w:r>
      <w:hyperlink r:id="rId10" w:history="1">
        <w:r w:rsidRPr="002B648F">
          <w:rPr>
            <w:rStyle w:val="afc"/>
            <w:color w:val="000000" w:themeColor="text1"/>
            <w:sz w:val="26"/>
            <w:szCs w:val="26"/>
          </w:rPr>
          <w:t>Уставом</w:t>
        </w:r>
      </w:hyperlink>
      <w:r w:rsidRPr="002B648F">
        <w:rPr>
          <w:sz w:val="26"/>
          <w:szCs w:val="26"/>
        </w:rPr>
        <w:t xml:space="preserve"> Комсомольского муниципального округа Чувашской Республики, Собрание депутатов </w:t>
      </w:r>
      <w:r w:rsidR="009C69C9">
        <w:rPr>
          <w:sz w:val="26"/>
          <w:szCs w:val="26"/>
        </w:rPr>
        <w:t xml:space="preserve">   </w:t>
      </w:r>
      <w:r w:rsidRPr="002B648F">
        <w:rPr>
          <w:sz w:val="26"/>
          <w:szCs w:val="26"/>
        </w:rPr>
        <w:t>Комсомольского</w:t>
      </w:r>
      <w:r w:rsidR="009C69C9">
        <w:rPr>
          <w:sz w:val="26"/>
          <w:szCs w:val="26"/>
        </w:rPr>
        <w:t xml:space="preserve">  </w:t>
      </w:r>
      <w:r w:rsidRPr="002B648F">
        <w:rPr>
          <w:sz w:val="26"/>
          <w:szCs w:val="26"/>
        </w:rPr>
        <w:t xml:space="preserve"> муниципального </w:t>
      </w:r>
      <w:r w:rsidR="009C69C9">
        <w:rPr>
          <w:sz w:val="26"/>
          <w:szCs w:val="26"/>
        </w:rPr>
        <w:t xml:space="preserve">  </w:t>
      </w:r>
      <w:r w:rsidRPr="002B648F">
        <w:rPr>
          <w:sz w:val="26"/>
          <w:szCs w:val="26"/>
        </w:rPr>
        <w:t>округа</w:t>
      </w:r>
      <w:r w:rsidR="009C69C9">
        <w:rPr>
          <w:sz w:val="26"/>
          <w:szCs w:val="26"/>
        </w:rPr>
        <w:t xml:space="preserve">  </w:t>
      </w:r>
      <w:r w:rsidRPr="002B648F">
        <w:rPr>
          <w:sz w:val="26"/>
          <w:szCs w:val="26"/>
        </w:rPr>
        <w:t xml:space="preserve"> Чувашской </w:t>
      </w:r>
      <w:r w:rsidR="009C69C9">
        <w:rPr>
          <w:sz w:val="26"/>
          <w:szCs w:val="26"/>
        </w:rPr>
        <w:t xml:space="preserve">   </w:t>
      </w:r>
      <w:r w:rsidRPr="002B648F">
        <w:rPr>
          <w:sz w:val="26"/>
          <w:szCs w:val="26"/>
        </w:rPr>
        <w:t>Республики р</w:t>
      </w:r>
      <w:r w:rsidR="004770BC" w:rsidRPr="002B648F">
        <w:rPr>
          <w:sz w:val="26"/>
          <w:szCs w:val="26"/>
        </w:rPr>
        <w:t xml:space="preserve"> </w:t>
      </w:r>
      <w:r w:rsidRPr="002B648F">
        <w:rPr>
          <w:sz w:val="26"/>
          <w:szCs w:val="26"/>
        </w:rPr>
        <w:t>е</w:t>
      </w:r>
      <w:r w:rsidR="004770BC" w:rsidRPr="002B648F">
        <w:rPr>
          <w:sz w:val="26"/>
          <w:szCs w:val="26"/>
        </w:rPr>
        <w:t xml:space="preserve"> </w:t>
      </w:r>
      <w:r w:rsidRPr="002B648F">
        <w:rPr>
          <w:sz w:val="26"/>
          <w:szCs w:val="26"/>
        </w:rPr>
        <w:t>ш</w:t>
      </w:r>
      <w:r w:rsidR="004770BC" w:rsidRPr="002B648F">
        <w:rPr>
          <w:sz w:val="26"/>
          <w:szCs w:val="26"/>
        </w:rPr>
        <w:t xml:space="preserve"> </w:t>
      </w:r>
      <w:r w:rsidRPr="002B648F">
        <w:rPr>
          <w:sz w:val="26"/>
          <w:szCs w:val="26"/>
        </w:rPr>
        <w:t>и</w:t>
      </w:r>
      <w:r w:rsidR="004770BC" w:rsidRPr="002B648F">
        <w:rPr>
          <w:sz w:val="26"/>
          <w:szCs w:val="26"/>
        </w:rPr>
        <w:t xml:space="preserve"> </w:t>
      </w:r>
      <w:r w:rsidRPr="002B648F">
        <w:rPr>
          <w:sz w:val="26"/>
          <w:szCs w:val="26"/>
        </w:rPr>
        <w:t>л</w:t>
      </w:r>
      <w:r w:rsidR="004770BC" w:rsidRPr="002B648F">
        <w:rPr>
          <w:sz w:val="26"/>
          <w:szCs w:val="26"/>
        </w:rPr>
        <w:t xml:space="preserve"> </w:t>
      </w:r>
      <w:r w:rsidRPr="002B648F">
        <w:rPr>
          <w:sz w:val="26"/>
          <w:szCs w:val="26"/>
        </w:rPr>
        <w:t>о:</w:t>
      </w:r>
    </w:p>
    <w:p w:rsidR="00267CA1" w:rsidRPr="002B648F" w:rsidRDefault="00267CA1" w:rsidP="009C69C9">
      <w:pPr>
        <w:shd w:val="clear" w:color="auto" w:fill="FFFFFF"/>
        <w:jc w:val="both"/>
        <w:rPr>
          <w:sz w:val="26"/>
          <w:szCs w:val="26"/>
        </w:rPr>
      </w:pPr>
      <w:r w:rsidRPr="002B648F">
        <w:rPr>
          <w:sz w:val="26"/>
          <w:szCs w:val="26"/>
        </w:rPr>
        <w:t xml:space="preserve">           </w:t>
      </w:r>
      <w:r w:rsidR="00F00401">
        <w:rPr>
          <w:sz w:val="26"/>
          <w:szCs w:val="26"/>
        </w:rPr>
        <w:t>1. Дополнит</w:t>
      </w:r>
      <w:r w:rsidR="00254541" w:rsidRPr="002B648F">
        <w:rPr>
          <w:sz w:val="26"/>
          <w:szCs w:val="26"/>
        </w:rPr>
        <w:t xml:space="preserve">ь </w:t>
      </w:r>
      <w:r w:rsidRPr="002B648F">
        <w:rPr>
          <w:sz w:val="26"/>
          <w:szCs w:val="26"/>
        </w:rPr>
        <w:t>Правила содержания и благоустройства мест захоронения на территории Комсомольского муниципального округа Чувашской Республики</w:t>
      </w:r>
      <w:r w:rsidR="009279D9">
        <w:rPr>
          <w:sz w:val="26"/>
          <w:szCs w:val="26"/>
        </w:rPr>
        <w:t>,</w:t>
      </w:r>
      <w:r w:rsidR="00453E0F">
        <w:rPr>
          <w:sz w:val="26"/>
          <w:szCs w:val="26"/>
        </w:rPr>
        <w:t xml:space="preserve"> утвержденные</w:t>
      </w:r>
      <w:r w:rsidR="00F00401">
        <w:rPr>
          <w:sz w:val="26"/>
          <w:szCs w:val="26"/>
        </w:rPr>
        <w:t xml:space="preserve"> решением Собрания депутатов Комсомольского муниципального округа от 19.02.2025 г. №39/422,</w:t>
      </w:r>
      <w:r w:rsidRPr="002B648F">
        <w:rPr>
          <w:sz w:val="26"/>
          <w:szCs w:val="26"/>
        </w:rPr>
        <w:t xml:space="preserve"> </w:t>
      </w:r>
      <w:r w:rsidR="009C69C9">
        <w:rPr>
          <w:sz w:val="26"/>
          <w:szCs w:val="26"/>
        </w:rPr>
        <w:t xml:space="preserve">разделом 7 следующего </w:t>
      </w:r>
      <w:r w:rsidR="00596391">
        <w:rPr>
          <w:sz w:val="26"/>
          <w:szCs w:val="26"/>
        </w:rPr>
        <w:t xml:space="preserve"> </w:t>
      </w:r>
      <w:r w:rsidR="009C69C9">
        <w:rPr>
          <w:sz w:val="26"/>
          <w:szCs w:val="26"/>
        </w:rPr>
        <w:t xml:space="preserve"> </w:t>
      </w:r>
      <w:r w:rsidR="00254541" w:rsidRPr="002B648F">
        <w:rPr>
          <w:sz w:val="26"/>
          <w:szCs w:val="26"/>
        </w:rPr>
        <w:t>содержания:</w:t>
      </w:r>
    </w:p>
    <w:p w:rsidR="00F4679E" w:rsidRDefault="00F4679E" w:rsidP="00254541">
      <w:pPr>
        <w:shd w:val="clear" w:color="auto" w:fill="FFFFFF"/>
        <w:jc w:val="center"/>
        <w:rPr>
          <w:b/>
          <w:sz w:val="26"/>
          <w:szCs w:val="26"/>
        </w:rPr>
      </w:pPr>
    </w:p>
    <w:p w:rsidR="00254541" w:rsidRPr="002B648F" w:rsidRDefault="00254541" w:rsidP="009C69C9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2B648F">
        <w:rPr>
          <w:b/>
          <w:sz w:val="26"/>
          <w:szCs w:val="26"/>
        </w:rPr>
        <w:t>«7. Правила содержания мест погребения (кладбищ).</w:t>
      </w:r>
    </w:p>
    <w:p w:rsidR="00254541" w:rsidRPr="002B648F" w:rsidRDefault="00567F09" w:rsidP="009C69C9">
      <w:pPr>
        <w:shd w:val="clear" w:color="auto" w:fill="FFFFFF"/>
        <w:ind w:firstLine="709"/>
        <w:jc w:val="both"/>
        <w:rPr>
          <w:sz w:val="26"/>
          <w:szCs w:val="26"/>
        </w:rPr>
      </w:pPr>
      <w:r w:rsidRPr="002B648F">
        <w:rPr>
          <w:b/>
          <w:sz w:val="26"/>
          <w:szCs w:val="26"/>
        </w:rPr>
        <w:t xml:space="preserve"> </w:t>
      </w:r>
      <w:r w:rsidRPr="002B648F">
        <w:rPr>
          <w:sz w:val="26"/>
          <w:szCs w:val="26"/>
        </w:rPr>
        <w:t xml:space="preserve">1. </w:t>
      </w:r>
      <w:r w:rsidR="00254541" w:rsidRPr="002B648F">
        <w:rPr>
          <w:sz w:val="26"/>
          <w:szCs w:val="26"/>
        </w:rPr>
        <w:t>Финансирование расходов по содержанию</w:t>
      </w:r>
      <w:r w:rsidRPr="002B648F">
        <w:rPr>
          <w:sz w:val="26"/>
          <w:szCs w:val="26"/>
        </w:rPr>
        <w:t xml:space="preserve"> кладбищ производится за счет средств бюджета Комсомольского муниципального округа Чувашской Республики.</w:t>
      </w:r>
    </w:p>
    <w:p w:rsidR="00567F09" w:rsidRPr="002B648F" w:rsidRDefault="009C69C9" w:rsidP="009C69C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67F09" w:rsidRPr="002B648F">
        <w:rPr>
          <w:sz w:val="26"/>
          <w:szCs w:val="26"/>
        </w:rPr>
        <w:t>2. Прилегающая к кладбищу территория</w:t>
      </w:r>
      <w:r w:rsidR="00373EA6" w:rsidRPr="002B648F">
        <w:rPr>
          <w:sz w:val="26"/>
          <w:szCs w:val="26"/>
        </w:rPr>
        <w:t xml:space="preserve"> должна иметь место для бесплатной автостоянки, в том числе для парковки специальных транспортных средств инвалидов.</w:t>
      </w:r>
    </w:p>
    <w:p w:rsidR="00373EA6" w:rsidRPr="002B648F" w:rsidRDefault="000D65D6" w:rsidP="009C69C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Установить</w:t>
      </w:r>
      <w:r w:rsidR="00373EA6" w:rsidRPr="002B648F">
        <w:rPr>
          <w:sz w:val="26"/>
          <w:szCs w:val="26"/>
        </w:rPr>
        <w:t xml:space="preserve"> во входной зоне вывески с указанием наименования кладбища, его принадлежности и режима работы.</w:t>
      </w:r>
    </w:p>
    <w:p w:rsidR="00373EA6" w:rsidRPr="002B648F" w:rsidRDefault="009C69C9" w:rsidP="009C69C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Обеспечить устройство </w:t>
      </w:r>
      <w:r w:rsidR="00373EA6" w:rsidRPr="002B648F">
        <w:rPr>
          <w:sz w:val="26"/>
          <w:szCs w:val="26"/>
        </w:rPr>
        <w:t>и содержание общественных туалетов на территории  кладбища или прилегающей к нему территории.</w:t>
      </w:r>
      <w:r w:rsidR="002B648F" w:rsidRPr="002B648F">
        <w:rPr>
          <w:sz w:val="26"/>
          <w:szCs w:val="26"/>
        </w:rPr>
        <w:t>»</w:t>
      </w:r>
      <w:r w:rsidR="00F00401">
        <w:rPr>
          <w:sz w:val="26"/>
          <w:szCs w:val="26"/>
        </w:rPr>
        <w:t>.</w:t>
      </w:r>
    </w:p>
    <w:p w:rsidR="00373EA6" w:rsidRPr="002B648F" w:rsidRDefault="00373EA6" w:rsidP="002B648F">
      <w:pPr>
        <w:shd w:val="clear" w:color="auto" w:fill="FFFFFF"/>
        <w:jc w:val="both"/>
        <w:rPr>
          <w:sz w:val="26"/>
          <w:szCs w:val="26"/>
        </w:rPr>
      </w:pPr>
      <w:r w:rsidRPr="002B648F">
        <w:rPr>
          <w:sz w:val="26"/>
          <w:szCs w:val="26"/>
        </w:rPr>
        <w:t xml:space="preserve">           2. Настоящее решение вступает в силу после его официального опубликования.</w:t>
      </w:r>
    </w:p>
    <w:p w:rsidR="00267CA1" w:rsidRPr="002B648F" w:rsidRDefault="00267CA1" w:rsidP="00267CA1">
      <w:pPr>
        <w:rPr>
          <w:sz w:val="26"/>
          <w:szCs w:val="26"/>
        </w:rPr>
      </w:pPr>
    </w:p>
    <w:p w:rsidR="00267CA1" w:rsidRPr="002B648F" w:rsidRDefault="00267CA1" w:rsidP="00267CA1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7"/>
        <w:gridCol w:w="3119"/>
      </w:tblGrid>
      <w:tr w:rsidR="00267CA1" w:rsidRPr="0026052A" w:rsidTr="007243B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67CA1" w:rsidRPr="0026052A" w:rsidRDefault="00267CA1" w:rsidP="007243B2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</w:t>
            </w:r>
            <w:r w:rsidRPr="0026052A">
              <w:rPr>
                <w:rFonts w:ascii="Times New Roman" w:hAnsi="Times New Roman" w:cs="Times New Roman"/>
                <w:sz w:val="26"/>
                <w:szCs w:val="26"/>
              </w:rPr>
              <w:br/>
              <w:t>Комсомольского муниципального округа</w:t>
            </w:r>
            <w:r w:rsidRPr="0026052A">
              <w:rPr>
                <w:rFonts w:ascii="Times New Roman" w:hAnsi="Times New Roman" w:cs="Times New Roman"/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С.Н.</w:t>
            </w:r>
            <w:r w:rsidR="004770BC" w:rsidRPr="00260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Грачева</w:t>
            </w:r>
          </w:p>
        </w:tc>
      </w:tr>
    </w:tbl>
    <w:p w:rsidR="00267CA1" w:rsidRPr="0026052A" w:rsidRDefault="00267CA1" w:rsidP="00267CA1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7"/>
        <w:gridCol w:w="3119"/>
      </w:tblGrid>
      <w:tr w:rsidR="00267CA1" w:rsidRPr="0026052A" w:rsidTr="007243B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67CA1" w:rsidRPr="0026052A" w:rsidRDefault="00267CA1" w:rsidP="007243B2">
            <w:pPr>
              <w:rPr>
                <w:sz w:val="26"/>
                <w:szCs w:val="26"/>
              </w:rPr>
            </w:pPr>
            <w:bookmarkStart w:id="1" w:name="sub_1000"/>
            <w:r w:rsidRPr="0026052A">
              <w:rPr>
                <w:sz w:val="26"/>
                <w:szCs w:val="26"/>
              </w:rPr>
              <w:t>Глава Комсомольского</w:t>
            </w:r>
          </w:p>
          <w:p w:rsidR="00267CA1" w:rsidRPr="0026052A" w:rsidRDefault="00267CA1" w:rsidP="007243B2">
            <w:pPr>
              <w:rPr>
                <w:sz w:val="26"/>
                <w:szCs w:val="26"/>
              </w:rPr>
            </w:pPr>
            <w:r w:rsidRPr="0026052A">
              <w:rPr>
                <w:sz w:val="26"/>
                <w:szCs w:val="26"/>
              </w:rPr>
              <w:t>муниципального округа</w:t>
            </w:r>
          </w:p>
          <w:p w:rsidR="00267CA1" w:rsidRPr="0026052A" w:rsidRDefault="00267CA1" w:rsidP="007243B2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CA1" w:rsidRPr="0026052A" w:rsidRDefault="00267CA1" w:rsidP="007243B2">
            <w:pPr>
              <w:pStyle w:val="af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Н.Н.</w:t>
            </w:r>
            <w:r w:rsidR="004770BC" w:rsidRPr="002605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052A">
              <w:rPr>
                <w:rFonts w:ascii="Times New Roman" w:hAnsi="Times New Roman" w:cs="Times New Roman"/>
                <w:sz w:val="26"/>
                <w:szCs w:val="26"/>
              </w:rPr>
              <w:t>Раськин</w:t>
            </w:r>
          </w:p>
        </w:tc>
      </w:tr>
      <w:bookmarkEnd w:id="1"/>
    </w:tbl>
    <w:p w:rsidR="00267CA1" w:rsidRDefault="00267CA1" w:rsidP="00267CA1">
      <w:pPr>
        <w:rPr>
          <w:rStyle w:val="afb"/>
          <w:bCs/>
        </w:rPr>
      </w:pPr>
    </w:p>
    <w:p w:rsidR="00267CA1" w:rsidRDefault="00267CA1" w:rsidP="00267CA1">
      <w:pPr>
        <w:rPr>
          <w:rStyle w:val="afb"/>
          <w:bCs/>
        </w:rPr>
      </w:pPr>
    </w:p>
    <w:p w:rsidR="00267CA1" w:rsidRPr="00BF5F27" w:rsidRDefault="00267CA1" w:rsidP="004770BC">
      <w:pPr>
        <w:ind w:firstLine="709"/>
        <w:jc w:val="both"/>
        <w:rPr>
          <w:rStyle w:val="afb"/>
          <w:bCs/>
        </w:rPr>
      </w:pPr>
    </w:p>
    <w:sectPr w:rsidR="00267CA1" w:rsidRPr="00BF5F27" w:rsidSect="005F6E5F">
      <w:head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30" w:rsidRDefault="00484030" w:rsidP="000A0576">
      <w:r>
        <w:separator/>
      </w:r>
    </w:p>
  </w:endnote>
  <w:endnote w:type="continuationSeparator" w:id="0">
    <w:p w:rsidR="00484030" w:rsidRDefault="00484030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30" w:rsidRDefault="00484030" w:rsidP="000A0576">
      <w:r>
        <w:separator/>
      </w:r>
    </w:p>
  </w:footnote>
  <w:footnote w:type="continuationSeparator" w:id="0">
    <w:p w:rsidR="00484030" w:rsidRDefault="00484030" w:rsidP="000A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CF" w:rsidRDefault="009259CF" w:rsidP="009259CF">
    <w:pPr>
      <w:pStyle w:val="a8"/>
      <w:jc w:val="right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00A54"/>
    <w:rsid w:val="00016294"/>
    <w:rsid w:val="00044805"/>
    <w:rsid w:val="00046BC3"/>
    <w:rsid w:val="00055B35"/>
    <w:rsid w:val="00082D3A"/>
    <w:rsid w:val="00091CB7"/>
    <w:rsid w:val="000A0576"/>
    <w:rsid w:val="000B30AF"/>
    <w:rsid w:val="000C5EFE"/>
    <w:rsid w:val="000D0219"/>
    <w:rsid w:val="000D312F"/>
    <w:rsid w:val="000D65D6"/>
    <w:rsid w:val="00125EAB"/>
    <w:rsid w:val="00140B8D"/>
    <w:rsid w:val="0014629C"/>
    <w:rsid w:val="001507E0"/>
    <w:rsid w:val="00151E16"/>
    <w:rsid w:val="001537BE"/>
    <w:rsid w:val="0018326B"/>
    <w:rsid w:val="001846B0"/>
    <w:rsid w:val="001C73F6"/>
    <w:rsid w:val="001D00CD"/>
    <w:rsid w:val="00223845"/>
    <w:rsid w:val="00232FA8"/>
    <w:rsid w:val="0023310D"/>
    <w:rsid w:val="00235F1E"/>
    <w:rsid w:val="00253E0F"/>
    <w:rsid w:val="00254541"/>
    <w:rsid w:val="0026052A"/>
    <w:rsid w:val="00264C0F"/>
    <w:rsid w:val="00267CA1"/>
    <w:rsid w:val="002909C5"/>
    <w:rsid w:val="002934F6"/>
    <w:rsid w:val="002A7675"/>
    <w:rsid w:val="002B648F"/>
    <w:rsid w:val="00303258"/>
    <w:rsid w:val="00304860"/>
    <w:rsid w:val="00312068"/>
    <w:rsid w:val="00323581"/>
    <w:rsid w:val="003423C3"/>
    <w:rsid w:val="00363CFB"/>
    <w:rsid w:val="00373EA6"/>
    <w:rsid w:val="00384ABD"/>
    <w:rsid w:val="00390B2A"/>
    <w:rsid w:val="00393FAB"/>
    <w:rsid w:val="003A46BA"/>
    <w:rsid w:val="003A482F"/>
    <w:rsid w:val="003B1320"/>
    <w:rsid w:val="003B2F9B"/>
    <w:rsid w:val="003B7F8F"/>
    <w:rsid w:val="003C7B40"/>
    <w:rsid w:val="003D705C"/>
    <w:rsid w:val="00403E8A"/>
    <w:rsid w:val="004159DE"/>
    <w:rsid w:val="00435FB8"/>
    <w:rsid w:val="0044576C"/>
    <w:rsid w:val="00453E0F"/>
    <w:rsid w:val="004729A8"/>
    <w:rsid w:val="004770BC"/>
    <w:rsid w:val="00484030"/>
    <w:rsid w:val="00494C78"/>
    <w:rsid w:val="004B4E42"/>
    <w:rsid w:val="004F0908"/>
    <w:rsid w:val="004F408D"/>
    <w:rsid w:val="00523B93"/>
    <w:rsid w:val="00533FF5"/>
    <w:rsid w:val="00551D90"/>
    <w:rsid w:val="00553B40"/>
    <w:rsid w:val="00554B0B"/>
    <w:rsid w:val="005653A8"/>
    <w:rsid w:val="00567F09"/>
    <w:rsid w:val="005857EA"/>
    <w:rsid w:val="005927CD"/>
    <w:rsid w:val="00596391"/>
    <w:rsid w:val="005A6AF5"/>
    <w:rsid w:val="005C329B"/>
    <w:rsid w:val="005D7A94"/>
    <w:rsid w:val="005E6025"/>
    <w:rsid w:val="005F42DD"/>
    <w:rsid w:val="005F6E5F"/>
    <w:rsid w:val="00614AA8"/>
    <w:rsid w:val="00636B3B"/>
    <w:rsid w:val="0065413F"/>
    <w:rsid w:val="0065494A"/>
    <w:rsid w:val="006751E6"/>
    <w:rsid w:val="006758C6"/>
    <w:rsid w:val="006A4A20"/>
    <w:rsid w:val="006D5071"/>
    <w:rsid w:val="006D6BD6"/>
    <w:rsid w:val="006F435A"/>
    <w:rsid w:val="006F7720"/>
    <w:rsid w:val="007100DA"/>
    <w:rsid w:val="007330BC"/>
    <w:rsid w:val="00734DD7"/>
    <w:rsid w:val="0076133F"/>
    <w:rsid w:val="00781CFD"/>
    <w:rsid w:val="00786E84"/>
    <w:rsid w:val="00793134"/>
    <w:rsid w:val="007A30D1"/>
    <w:rsid w:val="007D6A34"/>
    <w:rsid w:val="007E1045"/>
    <w:rsid w:val="007E12E3"/>
    <w:rsid w:val="007F568E"/>
    <w:rsid w:val="008039D7"/>
    <w:rsid w:val="0083080B"/>
    <w:rsid w:val="00847F97"/>
    <w:rsid w:val="008749D0"/>
    <w:rsid w:val="00875889"/>
    <w:rsid w:val="00882594"/>
    <w:rsid w:val="008C1124"/>
    <w:rsid w:val="009137CE"/>
    <w:rsid w:val="009259CF"/>
    <w:rsid w:val="009279D9"/>
    <w:rsid w:val="0093613E"/>
    <w:rsid w:val="0094169A"/>
    <w:rsid w:val="009427B4"/>
    <w:rsid w:val="009453B0"/>
    <w:rsid w:val="009520F7"/>
    <w:rsid w:val="00970186"/>
    <w:rsid w:val="00974546"/>
    <w:rsid w:val="009A2A6F"/>
    <w:rsid w:val="009C69C9"/>
    <w:rsid w:val="009C7B76"/>
    <w:rsid w:val="009F2FAF"/>
    <w:rsid w:val="00A31A45"/>
    <w:rsid w:val="00A35BFE"/>
    <w:rsid w:val="00A37473"/>
    <w:rsid w:val="00A426AE"/>
    <w:rsid w:val="00A51402"/>
    <w:rsid w:val="00A53807"/>
    <w:rsid w:val="00A5705E"/>
    <w:rsid w:val="00A600A1"/>
    <w:rsid w:val="00A746FB"/>
    <w:rsid w:val="00A87D7E"/>
    <w:rsid w:val="00A94041"/>
    <w:rsid w:val="00AA2B62"/>
    <w:rsid w:val="00AB1054"/>
    <w:rsid w:val="00AB6F9B"/>
    <w:rsid w:val="00AF46A5"/>
    <w:rsid w:val="00AF7113"/>
    <w:rsid w:val="00B038CC"/>
    <w:rsid w:val="00B27041"/>
    <w:rsid w:val="00B84708"/>
    <w:rsid w:val="00BB1348"/>
    <w:rsid w:val="00BF6EDA"/>
    <w:rsid w:val="00C03BF7"/>
    <w:rsid w:val="00C20673"/>
    <w:rsid w:val="00C24F16"/>
    <w:rsid w:val="00C26FD3"/>
    <w:rsid w:val="00C44616"/>
    <w:rsid w:val="00C62C99"/>
    <w:rsid w:val="00C66C6A"/>
    <w:rsid w:val="00C7440D"/>
    <w:rsid w:val="00C7681E"/>
    <w:rsid w:val="00C8646F"/>
    <w:rsid w:val="00C914FA"/>
    <w:rsid w:val="00C959CA"/>
    <w:rsid w:val="00CA2893"/>
    <w:rsid w:val="00CA2DC0"/>
    <w:rsid w:val="00CB2DC4"/>
    <w:rsid w:val="00CE7368"/>
    <w:rsid w:val="00D04263"/>
    <w:rsid w:val="00D07CE7"/>
    <w:rsid w:val="00D125BD"/>
    <w:rsid w:val="00D24D7C"/>
    <w:rsid w:val="00D368EA"/>
    <w:rsid w:val="00D47DD4"/>
    <w:rsid w:val="00D64485"/>
    <w:rsid w:val="00D85EAF"/>
    <w:rsid w:val="00D87DA0"/>
    <w:rsid w:val="00D949A3"/>
    <w:rsid w:val="00DB0C63"/>
    <w:rsid w:val="00DB1A45"/>
    <w:rsid w:val="00DC770D"/>
    <w:rsid w:val="00E4006D"/>
    <w:rsid w:val="00E41A9F"/>
    <w:rsid w:val="00E467B1"/>
    <w:rsid w:val="00E52E43"/>
    <w:rsid w:val="00E54AE4"/>
    <w:rsid w:val="00E917A6"/>
    <w:rsid w:val="00EA4201"/>
    <w:rsid w:val="00EA6CC6"/>
    <w:rsid w:val="00ED7408"/>
    <w:rsid w:val="00ED7730"/>
    <w:rsid w:val="00EE0681"/>
    <w:rsid w:val="00EE170C"/>
    <w:rsid w:val="00EE3D2C"/>
    <w:rsid w:val="00EF4C2E"/>
    <w:rsid w:val="00F00401"/>
    <w:rsid w:val="00F10F33"/>
    <w:rsid w:val="00F15A1F"/>
    <w:rsid w:val="00F176D1"/>
    <w:rsid w:val="00F24EC0"/>
    <w:rsid w:val="00F25788"/>
    <w:rsid w:val="00F4679E"/>
    <w:rsid w:val="00F527F0"/>
    <w:rsid w:val="00F6522B"/>
    <w:rsid w:val="00F765C5"/>
    <w:rsid w:val="00F87802"/>
    <w:rsid w:val="00F946BC"/>
    <w:rsid w:val="00FB714F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FF9CC-30A9-4040-B4D1-7339313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  <w:style w:type="character" w:customStyle="1" w:styleId="afb">
    <w:name w:val="Цветовое выделение"/>
    <w:uiPriority w:val="99"/>
    <w:rsid w:val="00267CA1"/>
    <w:rPr>
      <w:b/>
      <w:color w:val="26282F"/>
    </w:rPr>
  </w:style>
  <w:style w:type="character" w:customStyle="1" w:styleId="afc">
    <w:name w:val="Гипертекстовая ссылка"/>
    <w:uiPriority w:val="99"/>
    <w:rsid w:val="00267CA1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267CA1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267CA1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3110241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428B-60A8-48B2-89AC-969FB14E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koms_okc5</dc:creator>
  <cp:lastModifiedBy>Соколова Ольга Рудольфовна</cp:lastModifiedBy>
  <cp:revision>2</cp:revision>
  <cp:lastPrinted>2025-04-28T07:35:00Z</cp:lastPrinted>
  <dcterms:created xsi:type="dcterms:W3CDTF">2025-04-30T08:59:00Z</dcterms:created>
  <dcterms:modified xsi:type="dcterms:W3CDTF">2025-04-30T08:59:00Z</dcterms:modified>
</cp:coreProperties>
</file>