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Normal"/>
        <w:tblpPr w:leftFromText="180" w:rightFromText="180" w:vertAnchor="page" w:horzAnchor="margin" w:tblpXSpec="right" w:tblpY="706"/>
        <w:tblW w:w="9437" w:type="dxa"/>
        <w:tblBorders>
          <w:top w:val="single" w:sz="4" w:space="0" w:color="000000"/>
          <w:bottom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9437"/>
      </w:tblGrid>
      <w:tr w:rsidR="00206985" w:rsidTr="008C7CE1">
        <w:trPr>
          <w:trHeight w:val="118"/>
        </w:trPr>
        <w:tc>
          <w:tcPr>
            <w:tcW w:w="9437" w:type="dxa"/>
          </w:tcPr>
          <w:p w:rsidR="00206985" w:rsidRPr="00206985" w:rsidRDefault="00206985" w:rsidP="00206985">
            <w:pPr>
              <w:pStyle w:val="TableParagraph"/>
              <w:spacing w:line="351" w:lineRule="exact"/>
              <w:ind w:right="367"/>
              <w:jc w:val="center"/>
              <w:rPr>
                <w:b/>
                <w:i/>
                <w:sz w:val="32"/>
              </w:rPr>
            </w:pPr>
            <w:r w:rsidRPr="00206985">
              <w:rPr>
                <w:b/>
                <w:i/>
                <w:sz w:val="32"/>
              </w:rPr>
              <w:t>«ВЕСТНИК КОМСОМОЛЬСКОГО МУНИЦИПАЛЬНОГО ОКРУГА»</w:t>
            </w:r>
          </w:p>
        </w:tc>
      </w:tr>
      <w:tr w:rsidR="00206985" w:rsidTr="008C7CE1">
        <w:trPr>
          <w:trHeight w:val="102"/>
        </w:trPr>
        <w:tc>
          <w:tcPr>
            <w:tcW w:w="9437" w:type="dxa"/>
          </w:tcPr>
          <w:p w:rsidR="00206985" w:rsidRPr="00206985" w:rsidRDefault="007D2BA2" w:rsidP="00465234">
            <w:pPr>
              <w:pStyle w:val="TableParagraph"/>
              <w:spacing w:line="243" w:lineRule="exact"/>
              <w:ind w:right="367"/>
              <w:jc w:val="right"/>
              <w:rPr>
                <w:b/>
              </w:rPr>
            </w:pPr>
            <w:r>
              <w:rPr>
                <w:b/>
              </w:rPr>
              <w:t xml:space="preserve">№ </w:t>
            </w:r>
            <w:r w:rsidR="005769EC">
              <w:rPr>
                <w:b/>
              </w:rPr>
              <w:t>46</w:t>
            </w:r>
            <w:r w:rsidR="00DD5310">
              <w:rPr>
                <w:b/>
              </w:rPr>
              <w:t xml:space="preserve"> </w:t>
            </w:r>
            <w:r w:rsidR="002117F6">
              <w:rPr>
                <w:b/>
              </w:rPr>
              <w:t xml:space="preserve">от </w:t>
            </w:r>
            <w:r w:rsidR="005769EC">
              <w:rPr>
                <w:b/>
              </w:rPr>
              <w:t>29</w:t>
            </w:r>
            <w:r w:rsidR="002178B0">
              <w:rPr>
                <w:b/>
              </w:rPr>
              <w:t xml:space="preserve"> </w:t>
            </w:r>
            <w:r w:rsidR="003F346C">
              <w:rPr>
                <w:b/>
              </w:rPr>
              <w:t>июля</w:t>
            </w:r>
            <w:r w:rsidR="0096180F">
              <w:rPr>
                <w:b/>
              </w:rPr>
              <w:t xml:space="preserve"> </w:t>
            </w:r>
            <w:r w:rsidR="00B409A9">
              <w:rPr>
                <w:b/>
              </w:rPr>
              <w:t>2026</w:t>
            </w:r>
            <w:r w:rsidR="00206985" w:rsidRPr="00206985">
              <w:rPr>
                <w:b/>
              </w:rPr>
              <w:t xml:space="preserve"> года</w:t>
            </w:r>
          </w:p>
        </w:tc>
      </w:tr>
    </w:tbl>
    <w:p w:rsidR="0017262D" w:rsidRDefault="0096367E" w:rsidP="00EF7BB4">
      <w:pPr>
        <w:ind w:right="283"/>
        <w:rPr>
          <w:i/>
          <w:sz w:val="20"/>
          <w:szCs w:val="20"/>
        </w:rPr>
      </w:pPr>
      <w:r>
        <w:rPr>
          <w:i/>
          <w:noProof/>
          <w:sz w:val="20"/>
          <w:szCs w:val="20"/>
          <w:lang w:eastAsia="ru-RU"/>
        </w:rPr>
        <w:drawing>
          <wp:anchor distT="0" distB="0" distL="114300" distR="114300" simplePos="0" relativeHeight="251659264" behindDoc="0" locked="0" layoutInCell="1" allowOverlap="1" wp14:anchorId="37F089C5" wp14:editId="21E20C35">
            <wp:simplePos x="0" y="0"/>
            <wp:positionH relativeFrom="column">
              <wp:posOffset>-457540</wp:posOffset>
            </wp:positionH>
            <wp:positionV relativeFrom="paragraph">
              <wp:posOffset>-86227</wp:posOffset>
            </wp:positionV>
            <wp:extent cx="895350" cy="1052623"/>
            <wp:effectExtent l="19050" t="0" r="0" b="0"/>
            <wp:wrapNone/>
            <wp:docPr id="2" name="Рисунок 2" descr="C:\Users\koms_kadr3\Desktop\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ms_kadr3\Desktop\81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5350" cy="1052623"/>
                    </a:xfrm>
                    <a:prstGeom prst="rect">
                      <a:avLst/>
                    </a:prstGeom>
                    <a:noFill/>
                    <a:ln>
                      <a:noFill/>
                    </a:ln>
                    <a:effectLst>
                      <a:outerShdw blurRad="50800" dist="50800" dir="5400000" sx="16000" sy="16000" algn="ctr" rotWithShape="0">
                        <a:srgbClr val="000000"/>
                      </a:outerShdw>
                    </a:effectLst>
                  </pic:spPr>
                </pic:pic>
              </a:graphicData>
            </a:graphic>
          </wp:anchor>
        </w:drawing>
      </w:r>
    </w:p>
    <w:p w:rsidR="004911C3" w:rsidRDefault="004911C3" w:rsidP="00F96646">
      <w:pPr>
        <w:spacing w:before="232"/>
        <w:ind w:right="367"/>
        <w:rPr>
          <w:rStyle w:val="af8"/>
          <w:sz w:val="24"/>
          <w:szCs w:val="24"/>
        </w:rPr>
      </w:pPr>
    </w:p>
    <w:p w:rsidR="004911C3" w:rsidRDefault="001031BE" w:rsidP="00F96646">
      <w:pPr>
        <w:spacing w:before="232"/>
        <w:ind w:right="367"/>
        <w:rPr>
          <w:rStyle w:val="af8"/>
          <w:sz w:val="24"/>
          <w:szCs w:val="24"/>
        </w:rPr>
      </w:pPr>
      <w:r>
        <w:rPr>
          <w:noProof/>
          <w:color w:val="0000FF" w:themeColor="hyperlink"/>
          <w:sz w:val="24"/>
          <w:szCs w:val="24"/>
          <w:u w:val="single"/>
          <w:lang w:eastAsia="ru-RU"/>
        </w:rPr>
        <w:drawing>
          <wp:anchor distT="0" distB="0" distL="114300" distR="114300" simplePos="0" relativeHeight="251658240" behindDoc="1" locked="0" layoutInCell="1" allowOverlap="1" wp14:anchorId="77FB0539" wp14:editId="74044FD8">
            <wp:simplePos x="0" y="0"/>
            <wp:positionH relativeFrom="margin">
              <wp:posOffset>-579617</wp:posOffset>
            </wp:positionH>
            <wp:positionV relativeFrom="paragraph">
              <wp:posOffset>72390</wp:posOffset>
            </wp:positionV>
            <wp:extent cx="7678420" cy="1796415"/>
            <wp:effectExtent l="0" t="0" r="0" b="0"/>
            <wp:wrapNone/>
            <wp:docPr id="4" name="Рисунок 4" descr="C:\Users\koms_kadr3\Desktop\Yb8G3YdUm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oms_kadr3\Desktop\Yb8G3YdUmts.jpg"/>
                    <pic:cNvPicPr>
                      <a:picLocks noChangeAspect="1" noChangeArrowheads="1"/>
                    </pic:cNvPicPr>
                  </pic:nvPicPr>
                  <pic:blipFill>
                    <a:blip r:embed="rId10" cstate="print">
                      <a:extLst>
                        <a:ext uri="{BEBA8EAE-BF5A-486C-A8C5-ECC9F3942E4B}">
                          <a14:imgProps xmlns:a14="http://schemas.microsoft.com/office/drawing/2010/main">
                            <a14:imgLayer r:embed="rId11">
                              <a14:imgEffect>
                                <a14:sharpenSoften amount="35000"/>
                              </a14:imgEffect>
                              <a14:imgEffect>
                                <a14:colorTemperature colorTemp="7191"/>
                              </a14:imgEffect>
                              <a14:imgEffect>
                                <a14:saturation sat="46000"/>
                              </a14:imgEffect>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7678420" cy="1796415"/>
                    </a:xfrm>
                    <a:prstGeom prst="rect">
                      <a:avLst/>
                    </a:prstGeom>
                    <a:noFill/>
                    <a:ln>
                      <a:noFill/>
                    </a:ln>
                  </pic:spPr>
                </pic:pic>
              </a:graphicData>
            </a:graphic>
          </wp:anchor>
        </w:drawing>
      </w:r>
    </w:p>
    <w:p w:rsidR="0017262D" w:rsidRDefault="0017262D" w:rsidP="00F96646">
      <w:pPr>
        <w:spacing w:before="232"/>
        <w:ind w:right="367"/>
        <w:rPr>
          <w:rStyle w:val="af8"/>
          <w:sz w:val="24"/>
          <w:szCs w:val="24"/>
        </w:rPr>
      </w:pPr>
    </w:p>
    <w:p w:rsidR="00B22A06" w:rsidRPr="00B409A9" w:rsidRDefault="00B22A06" w:rsidP="00B22A06">
      <w:pPr>
        <w:pStyle w:val="ConsPlusNormal"/>
        <w:tabs>
          <w:tab w:val="left" w:pos="5400"/>
        </w:tabs>
        <w:ind w:firstLine="0"/>
        <w:jc w:val="both"/>
        <w:rPr>
          <w:rFonts w:ascii="Times New Roman" w:hAnsi="Times New Roman"/>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96367E" w:rsidRPr="0096367E" w:rsidRDefault="0096367E" w:rsidP="0096367E"/>
    <w:p w:rsidR="00827404" w:rsidRDefault="00827404" w:rsidP="00F80932">
      <w:pPr>
        <w:spacing w:before="2" w:line="242" w:lineRule="auto"/>
        <w:ind w:right="425"/>
        <w:jc w:val="right"/>
        <w:rPr>
          <w:b/>
          <w:bCs/>
          <w:sz w:val="20"/>
          <w:szCs w:val="20"/>
        </w:rPr>
      </w:pPr>
    </w:p>
    <w:p w:rsidR="00827404" w:rsidRDefault="00827404" w:rsidP="00506EF0">
      <w:pPr>
        <w:spacing w:before="2" w:line="242" w:lineRule="auto"/>
        <w:ind w:right="425"/>
        <w:rPr>
          <w:b/>
          <w:bCs/>
          <w:sz w:val="20"/>
          <w:szCs w:val="20"/>
        </w:rPr>
      </w:pPr>
    </w:p>
    <w:p w:rsidR="001031BE" w:rsidRDefault="001031BE" w:rsidP="00717FA7">
      <w:pPr>
        <w:jc w:val="right"/>
        <w:rPr>
          <w:color w:val="22272F"/>
          <w:sz w:val="20"/>
          <w:szCs w:val="20"/>
          <w:lang w:eastAsia="ru-RU"/>
        </w:rPr>
      </w:pPr>
    </w:p>
    <w:p w:rsidR="00851E51" w:rsidRPr="00D56034" w:rsidRDefault="00851E51" w:rsidP="00093275">
      <w:pPr>
        <w:outlineLvl w:val="1"/>
        <w:rPr>
          <w:b/>
          <w:color w:val="000000" w:themeColor="text1"/>
          <w:sz w:val="20"/>
          <w:szCs w:val="20"/>
          <w:highlight w:val="yellow"/>
        </w:rPr>
      </w:pPr>
      <w:bookmarkStart w:id="0" w:name="sub_3"/>
    </w:p>
    <w:bookmarkEnd w:id="0"/>
    <w:p w:rsidR="00D56034" w:rsidRDefault="00D56034" w:rsidP="00D56034">
      <w:pPr>
        <w:rPr>
          <w:b/>
          <w:color w:val="000000" w:themeColor="text1"/>
          <w:sz w:val="20"/>
          <w:szCs w:val="20"/>
        </w:rPr>
      </w:pPr>
    </w:p>
    <w:p w:rsidR="005769EC" w:rsidRPr="005769EC" w:rsidRDefault="005769EC" w:rsidP="005769EC">
      <w:pPr>
        <w:tabs>
          <w:tab w:val="left" w:pos="3002"/>
          <w:tab w:val="left" w:pos="10348"/>
        </w:tabs>
        <w:autoSpaceDE w:val="0"/>
        <w:autoSpaceDN w:val="0"/>
        <w:ind w:left="70" w:firstLine="6"/>
        <w:jc w:val="both"/>
        <w:rPr>
          <w:b/>
          <w:sz w:val="20"/>
          <w:szCs w:val="20"/>
        </w:rPr>
      </w:pPr>
      <w:r w:rsidRPr="005769EC">
        <w:rPr>
          <w:b/>
          <w:sz w:val="20"/>
          <w:szCs w:val="20"/>
        </w:rPr>
        <w:t xml:space="preserve">Об условиях приватизации недвижимого имущества, находящегося в муниципальной </w:t>
      </w:r>
      <w:r w:rsidRPr="005769EC">
        <w:rPr>
          <w:b/>
          <w:spacing w:val="-2"/>
          <w:sz w:val="20"/>
          <w:szCs w:val="20"/>
        </w:rPr>
        <w:t>собственности Комсомольского му</w:t>
      </w:r>
      <w:r w:rsidRPr="005769EC">
        <w:rPr>
          <w:b/>
          <w:sz w:val="20"/>
          <w:szCs w:val="20"/>
        </w:rPr>
        <w:t>ниципального округа Чувашской Республики, на 2026 год</w:t>
      </w:r>
    </w:p>
    <w:p w:rsidR="005769EC" w:rsidRPr="005769EC" w:rsidRDefault="005769EC" w:rsidP="005769EC">
      <w:pPr>
        <w:suppressAutoHyphens/>
        <w:overflowPunct w:val="0"/>
        <w:autoSpaceDE w:val="0"/>
        <w:autoSpaceDN w:val="0"/>
        <w:ind w:firstLine="720"/>
        <w:jc w:val="both"/>
        <w:textAlignment w:val="baseline"/>
        <w:rPr>
          <w:kern w:val="3"/>
          <w:sz w:val="20"/>
          <w:szCs w:val="20"/>
          <w:lang w:eastAsia="ru-RU"/>
        </w:rPr>
      </w:pPr>
    </w:p>
    <w:p w:rsidR="005769EC" w:rsidRPr="005769EC" w:rsidRDefault="005769EC" w:rsidP="005769EC">
      <w:pPr>
        <w:suppressAutoHyphens/>
        <w:overflowPunct w:val="0"/>
        <w:autoSpaceDE w:val="0"/>
        <w:autoSpaceDN w:val="0"/>
        <w:ind w:firstLine="720"/>
        <w:jc w:val="both"/>
        <w:textAlignment w:val="baseline"/>
        <w:rPr>
          <w:kern w:val="3"/>
          <w:sz w:val="20"/>
          <w:szCs w:val="20"/>
          <w:lang w:eastAsia="ru-RU"/>
        </w:rPr>
      </w:pPr>
      <w:proofErr w:type="gramStart"/>
      <w:r w:rsidRPr="005769EC">
        <w:rPr>
          <w:kern w:val="3"/>
          <w:sz w:val="20"/>
          <w:szCs w:val="20"/>
          <w:lang w:eastAsia="ru-RU"/>
        </w:rPr>
        <w:t>В соответствии с Федеральным законом от 21.12.2001 г. № 178-ФЗ «О приватизации государственного и муниципального имущества», Постановлением Правительства РФ от 27.08.2012 г. № 860 «Об организации и проведении продажи государственного или муниципального имущества в электронной форме», Прогнозным планом (программой) приватизации муниципального имущества Комсомольского муниципального округа Чувашской Республики на 2026 год, утвержденным решением Собрания депутатов Комсомольского муниципального округа Чувашской Республики от 23.12.2025 г</w:t>
      </w:r>
      <w:proofErr w:type="gramEnd"/>
      <w:r w:rsidRPr="005769EC">
        <w:rPr>
          <w:kern w:val="3"/>
          <w:sz w:val="20"/>
          <w:szCs w:val="20"/>
          <w:lang w:eastAsia="ru-RU"/>
        </w:rPr>
        <w:t xml:space="preserve">. № 54/538, администрация Комсомольского муниципального округа Чувашской Республики  </w:t>
      </w:r>
      <w:proofErr w:type="gramStart"/>
      <w:r w:rsidRPr="005769EC">
        <w:rPr>
          <w:kern w:val="3"/>
          <w:sz w:val="20"/>
          <w:szCs w:val="20"/>
          <w:lang w:eastAsia="ru-RU"/>
        </w:rPr>
        <w:t>п</w:t>
      </w:r>
      <w:proofErr w:type="gramEnd"/>
      <w:r w:rsidRPr="005769EC">
        <w:rPr>
          <w:kern w:val="3"/>
          <w:sz w:val="20"/>
          <w:szCs w:val="20"/>
          <w:lang w:eastAsia="ru-RU"/>
        </w:rPr>
        <w:t xml:space="preserve"> о с т а н о в л я е т:</w:t>
      </w:r>
    </w:p>
    <w:p w:rsidR="005769EC" w:rsidRPr="005769EC" w:rsidRDefault="005769EC" w:rsidP="005769EC">
      <w:pPr>
        <w:pStyle w:val="aff2"/>
        <w:numPr>
          <w:ilvl w:val="0"/>
          <w:numId w:val="33"/>
        </w:numPr>
        <w:tabs>
          <w:tab w:val="left" w:pos="1024"/>
        </w:tabs>
        <w:autoSpaceDE w:val="0"/>
        <w:autoSpaceDN w:val="0"/>
        <w:spacing w:before="2"/>
        <w:ind w:left="1024" w:right="0" w:hanging="240"/>
        <w:contextualSpacing/>
        <w:rPr>
          <w:sz w:val="20"/>
          <w:szCs w:val="20"/>
        </w:rPr>
      </w:pPr>
      <w:r w:rsidRPr="005769EC">
        <w:rPr>
          <w:spacing w:val="-2"/>
          <w:sz w:val="20"/>
          <w:szCs w:val="20"/>
        </w:rPr>
        <w:t>Утвердить:</w:t>
      </w:r>
    </w:p>
    <w:p w:rsidR="005769EC" w:rsidRPr="005769EC" w:rsidRDefault="005769EC" w:rsidP="005769EC">
      <w:pPr>
        <w:numPr>
          <w:ilvl w:val="1"/>
          <w:numId w:val="33"/>
        </w:numPr>
        <w:tabs>
          <w:tab w:val="left" w:pos="709"/>
        </w:tabs>
        <w:autoSpaceDE w:val="0"/>
        <w:autoSpaceDN w:val="0"/>
        <w:spacing w:before="5"/>
        <w:ind w:left="70" w:right="-2" w:firstLine="356"/>
        <w:jc w:val="both"/>
        <w:rPr>
          <w:color w:val="111111"/>
          <w:sz w:val="20"/>
          <w:szCs w:val="20"/>
        </w:rPr>
      </w:pPr>
      <w:r w:rsidRPr="005769EC">
        <w:rPr>
          <w:sz w:val="20"/>
          <w:szCs w:val="20"/>
        </w:rPr>
        <w:t>условия приватизации недвижимого имущества, находящегося в</w:t>
      </w:r>
      <w:r w:rsidRPr="005769EC">
        <w:rPr>
          <w:spacing w:val="-6"/>
          <w:sz w:val="20"/>
          <w:szCs w:val="20"/>
        </w:rPr>
        <w:t xml:space="preserve"> м</w:t>
      </w:r>
      <w:r w:rsidRPr="005769EC">
        <w:rPr>
          <w:sz w:val="20"/>
          <w:szCs w:val="20"/>
        </w:rPr>
        <w:t>униципальной собственности Комсомольского муниципального округа Чувашской Республики, на 2026 год согласно приложению</w:t>
      </w:r>
      <w:r w:rsidRPr="005769EC">
        <w:rPr>
          <w:spacing w:val="28"/>
          <w:sz w:val="20"/>
          <w:szCs w:val="20"/>
        </w:rPr>
        <w:t xml:space="preserve"> </w:t>
      </w:r>
      <w:r w:rsidRPr="005769EC">
        <w:rPr>
          <w:sz w:val="20"/>
          <w:szCs w:val="20"/>
        </w:rPr>
        <w:t>№</w:t>
      </w:r>
      <w:r w:rsidRPr="005769EC">
        <w:rPr>
          <w:spacing w:val="40"/>
          <w:sz w:val="20"/>
          <w:szCs w:val="20"/>
        </w:rPr>
        <w:t xml:space="preserve"> </w:t>
      </w:r>
      <w:r w:rsidRPr="005769EC">
        <w:rPr>
          <w:sz w:val="20"/>
          <w:szCs w:val="20"/>
        </w:rPr>
        <w:t>1 к настоящему постановлению;</w:t>
      </w:r>
    </w:p>
    <w:p w:rsidR="005769EC" w:rsidRPr="005769EC" w:rsidRDefault="005769EC" w:rsidP="005769EC">
      <w:pPr>
        <w:numPr>
          <w:ilvl w:val="1"/>
          <w:numId w:val="33"/>
        </w:numPr>
        <w:tabs>
          <w:tab w:val="left" w:pos="709"/>
        </w:tabs>
        <w:autoSpaceDE w:val="0"/>
        <w:autoSpaceDN w:val="0"/>
        <w:ind w:left="0" w:right="-2" w:firstLine="426"/>
        <w:jc w:val="both"/>
        <w:rPr>
          <w:sz w:val="20"/>
          <w:szCs w:val="20"/>
        </w:rPr>
      </w:pPr>
      <w:r w:rsidRPr="005769EC">
        <w:rPr>
          <w:sz w:val="20"/>
          <w:szCs w:val="20"/>
        </w:rPr>
        <w:t xml:space="preserve"> аукционную документацию для проведения аукциона в электронной форме по продаже муниципального имущества Комсомольского муниципального округа Чувашской Республики согласно приложению № 2 к настоящему постановлению.</w:t>
      </w:r>
    </w:p>
    <w:p w:rsidR="005769EC" w:rsidRPr="005769EC" w:rsidRDefault="005769EC" w:rsidP="005769EC">
      <w:pPr>
        <w:suppressAutoHyphens/>
        <w:overflowPunct w:val="0"/>
        <w:autoSpaceDE w:val="0"/>
        <w:autoSpaceDN w:val="0"/>
        <w:ind w:firstLine="720"/>
        <w:jc w:val="both"/>
        <w:textAlignment w:val="baseline"/>
        <w:rPr>
          <w:kern w:val="3"/>
          <w:sz w:val="20"/>
          <w:szCs w:val="20"/>
          <w:lang w:eastAsia="ru-RU"/>
        </w:rPr>
      </w:pPr>
      <w:r w:rsidRPr="005769EC">
        <w:rPr>
          <w:kern w:val="3"/>
          <w:sz w:val="20"/>
          <w:szCs w:val="20"/>
          <w:lang w:eastAsia="ru-RU"/>
        </w:rPr>
        <w:t>2. Отделу экономики, имущественных и земельных отношений администрации Комсомольского муниципального округа Чувашской Республики организовать в установленном порядке продажу недвижимого имущества Комсомольского муниципального округа Чувашской Республики.</w:t>
      </w:r>
    </w:p>
    <w:p w:rsidR="005769EC" w:rsidRPr="005769EC" w:rsidRDefault="005769EC" w:rsidP="005769EC">
      <w:pPr>
        <w:suppressAutoHyphens/>
        <w:overflowPunct w:val="0"/>
        <w:autoSpaceDE w:val="0"/>
        <w:autoSpaceDN w:val="0"/>
        <w:ind w:firstLine="720"/>
        <w:jc w:val="both"/>
        <w:textAlignment w:val="baseline"/>
        <w:rPr>
          <w:kern w:val="3"/>
          <w:sz w:val="20"/>
          <w:szCs w:val="20"/>
          <w:lang w:eastAsia="ru-RU"/>
        </w:rPr>
      </w:pPr>
      <w:bookmarkStart w:id="1" w:name="anchor4"/>
      <w:bookmarkEnd w:id="1"/>
      <w:r w:rsidRPr="005769EC">
        <w:rPr>
          <w:kern w:val="3"/>
          <w:sz w:val="20"/>
          <w:szCs w:val="20"/>
          <w:lang w:eastAsia="ru-RU"/>
        </w:rPr>
        <w:t xml:space="preserve">3. Настоящее постановление вступает в силу со дня его </w:t>
      </w:r>
      <w:hyperlink r:id="rId12" w:history="1">
        <w:r w:rsidRPr="005769EC">
          <w:rPr>
            <w:rStyle w:val="af8"/>
            <w:kern w:val="3"/>
            <w:sz w:val="20"/>
            <w:szCs w:val="20"/>
            <w:lang w:eastAsia="ru-RU"/>
          </w:rPr>
          <w:t>официального опубликования</w:t>
        </w:r>
      </w:hyperlink>
      <w:r w:rsidRPr="005769EC">
        <w:rPr>
          <w:kern w:val="3"/>
          <w:sz w:val="20"/>
          <w:szCs w:val="20"/>
          <w:lang w:eastAsia="ru-RU"/>
        </w:rPr>
        <w:t>.</w:t>
      </w:r>
    </w:p>
    <w:p w:rsidR="005769EC" w:rsidRPr="005769EC" w:rsidRDefault="005769EC" w:rsidP="005769EC">
      <w:pPr>
        <w:pStyle w:val="aff2"/>
        <w:ind w:left="-142" w:firstLine="567"/>
        <w:rPr>
          <w:sz w:val="20"/>
          <w:szCs w:val="20"/>
          <w:lang w:eastAsia="ru-RU"/>
        </w:rPr>
      </w:pPr>
      <w:bookmarkStart w:id="2" w:name="anchor5"/>
      <w:bookmarkEnd w:id="2"/>
    </w:p>
    <w:p w:rsidR="005769EC" w:rsidRPr="005769EC" w:rsidRDefault="005769EC" w:rsidP="005769EC">
      <w:pPr>
        <w:pStyle w:val="aff2"/>
        <w:ind w:left="-142" w:firstLine="567"/>
        <w:rPr>
          <w:sz w:val="20"/>
          <w:szCs w:val="20"/>
        </w:rPr>
      </w:pPr>
    </w:p>
    <w:tbl>
      <w:tblPr>
        <w:tblW w:w="5000" w:type="pct"/>
        <w:tblLook w:val="04A0" w:firstRow="1" w:lastRow="0" w:firstColumn="1" w:lastColumn="0" w:noHBand="0" w:noVBand="1"/>
      </w:tblPr>
      <w:tblGrid>
        <w:gridCol w:w="6918"/>
        <w:gridCol w:w="3460"/>
      </w:tblGrid>
      <w:tr w:rsidR="005769EC" w:rsidRPr="005769EC" w:rsidTr="005769EC">
        <w:tc>
          <w:tcPr>
            <w:tcW w:w="3333" w:type="pct"/>
            <w:tcMar>
              <w:top w:w="15" w:type="dxa"/>
              <w:left w:w="15" w:type="dxa"/>
              <w:bottom w:w="15" w:type="dxa"/>
              <w:right w:w="15" w:type="dxa"/>
            </w:tcMar>
            <w:vAlign w:val="bottom"/>
            <w:hideMark/>
          </w:tcPr>
          <w:p w:rsidR="005769EC" w:rsidRPr="005769EC" w:rsidRDefault="005769EC">
            <w:pPr>
              <w:rPr>
                <w:sz w:val="20"/>
                <w:szCs w:val="20"/>
                <w:lang w:eastAsia="ru-RU"/>
              </w:rPr>
            </w:pPr>
            <w:r w:rsidRPr="005769EC">
              <w:rPr>
                <w:sz w:val="20"/>
                <w:szCs w:val="20"/>
                <w:lang w:eastAsia="ru-RU"/>
              </w:rPr>
              <w:t xml:space="preserve">Глава </w:t>
            </w:r>
            <w:proofErr w:type="gramStart"/>
            <w:r w:rsidRPr="005769EC">
              <w:rPr>
                <w:sz w:val="20"/>
                <w:szCs w:val="20"/>
                <w:lang w:eastAsia="ru-RU"/>
              </w:rPr>
              <w:t>Комсомольского</w:t>
            </w:r>
            <w:proofErr w:type="gramEnd"/>
            <w:r w:rsidRPr="005769EC">
              <w:rPr>
                <w:sz w:val="20"/>
                <w:szCs w:val="20"/>
                <w:lang w:eastAsia="ru-RU"/>
              </w:rPr>
              <w:t xml:space="preserve"> </w:t>
            </w:r>
          </w:p>
          <w:p w:rsidR="005769EC" w:rsidRPr="005769EC" w:rsidRDefault="005769EC">
            <w:pPr>
              <w:rPr>
                <w:sz w:val="20"/>
                <w:szCs w:val="20"/>
                <w:lang w:eastAsia="ru-RU"/>
              </w:rPr>
            </w:pPr>
            <w:r w:rsidRPr="005769EC">
              <w:rPr>
                <w:sz w:val="20"/>
                <w:szCs w:val="20"/>
                <w:lang w:eastAsia="ru-RU"/>
              </w:rPr>
              <w:t xml:space="preserve">муниципального округа </w:t>
            </w:r>
          </w:p>
        </w:tc>
        <w:tc>
          <w:tcPr>
            <w:tcW w:w="1667" w:type="pct"/>
            <w:tcMar>
              <w:top w:w="15" w:type="dxa"/>
              <w:left w:w="15" w:type="dxa"/>
              <w:bottom w:w="15" w:type="dxa"/>
              <w:right w:w="15" w:type="dxa"/>
            </w:tcMar>
            <w:vAlign w:val="bottom"/>
            <w:hideMark/>
          </w:tcPr>
          <w:p w:rsidR="005769EC" w:rsidRPr="005769EC" w:rsidRDefault="005769EC">
            <w:pPr>
              <w:ind w:left="-142"/>
              <w:jc w:val="right"/>
              <w:rPr>
                <w:sz w:val="20"/>
                <w:szCs w:val="20"/>
                <w:lang w:eastAsia="ru-RU"/>
              </w:rPr>
            </w:pPr>
            <w:r w:rsidRPr="005769EC">
              <w:rPr>
                <w:sz w:val="20"/>
                <w:szCs w:val="20"/>
                <w:lang w:eastAsia="ru-RU"/>
              </w:rPr>
              <w:t xml:space="preserve">Н.Н. </w:t>
            </w:r>
            <w:proofErr w:type="spellStart"/>
            <w:r w:rsidRPr="005769EC">
              <w:rPr>
                <w:sz w:val="20"/>
                <w:szCs w:val="20"/>
                <w:lang w:eastAsia="ru-RU"/>
              </w:rPr>
              <w:t>Раськин</w:t>
            </w:r>
            <w:proofErr w:type="spellEnd"/>
          </w:p>
        </w:tc>
      </w:tr>
    </w:tbl>
    <w:p w:rsidR="005769EC" w:rsidRPr="005769EC" w:rsidRDefault="005769EC" w:rsidP="005769EC">
      <w:pPr>
        <w:shd w:val="clear" w:color="auto" w:fill="FFFFFF"/>
        <w:jc w:val="both"/>
        <w:rPr>
          <w:bCs/>
          <w:sz w:val="20"/>
          <w:szCs w:val="20"/>
        </w:rPr>
      </w:pPr>
      <w:r w:rsidRPr="005769EC">
        <w:rPr>
          <w:color w:val="22272F"/>
          <w:sz w:val="20"/>
          <w:szCs w:val="20"/>
          <w:lang w:eastAsia="ru-RU"/>
        </w:rPr>
        <w:t> </w:t>
      </w:r>
    </w:p>
    <w:p w:rsidR="005769EC" w:rsidRPr="005769EC" w:rsidRDefault="005769EC" w:rsidP="005769EC">
      <w:pPr>
        <w:ind w:left="6237" w:right="-2"/>
        <w:jc w:val="right"/>
        <w:rPr>
          <w:bCs/>
          <w:sz w:val="20"/>
          <w:szCs w:val="20"/>
        </w:rPr>
      </w:pPr>
    </w:p>
    <w:p w:rsidR="005769EC" w:rsidRPr="005769EC" w:rsidRDefault="005769EC" w:rsidP="005769EC">
      <w:pPr>
        <w:autoSpaceDE w:val="0"/>
        <w:autoSpaceDN w:val="0"/>
        <w:spacing w:before="61"/>
        <w:ind w:left="6237" w:right="-140"/>
        <w:rPr>
          <w:spacing w:val="-4"/>
          <w:sz w:val="20"/>
          <w:szCs w:val="20"/>
        </w:rPr>
      </w:pPr>
    </w:p>
    <w:p w:rsidR="005769EC" w:rsidRDefault="005769EC" w:rsidP="005769EC">
      <w:pPr>
        <w:autoSpaceDE w:val="0"/>
        <w:autoSpaceDN w:val="0"/>
        <w:spacing w:before="61"/>
        <w:ind w:left="6237" w:right="-140"/>
        <w:rPr>
          <w:spacing w:val="-4"/>
          <w:sz w:val="20"/>
          <w:szCs w:val="20"/>
        </w:rPr>
      </w:pPr>
    </w:p>
    <w:p w:rsidR="005769EC" w:rsidRDefault="005769EC" w:rsidP="005769EC">
      <w:pPr>
        <w:autoSpaceDE w:val="0"/>
        <w:autoSpaceDN w:val="0"/>
        <w:spacing w:before="61"/>
        <w:ind w:left="6237" w:right="-140"/>
        <w:rPr>
          <w:spacing w:val="-4"/>
          <w:sz w:val="20"/>
          <w:szCs w:val="20"/>
        </w:rPr>
      </w:pPr>
    </w:p>
    <w:p w:rsidR="005769EC" w:rsidRDefault="005769EC" w:rsidP="005769EC">
      <w:pPr>
        <w:autoSpaceDE w:val="0"/>
        <w:autoSpaceDN w:val="0"/>
        <w:spacing w:before="61"/>
        <w:ind w:left="6237" w:right="-140"/>
        <w:rPr>
          <w:spacing w:val="-4"/>
          <w:sz w:val="20"/>
          <w:szCs w:val="20"/>
        </w:rPr>
      </w:pPr>
    </w:p>
    <w:p w:rsidR="005769EC" w:rsidRDefault="005769EC" w:rsidP="005769EC">
      <w:pPr>
        <w:autoSpaceDE w:val="0"/>
        <w:autoSpaceDN w:val="0"/>
        <w:spacing w:before="61"/>
        <w:ind w:left="6237" w:right="-140"/>
        <w:rPr>
          <w:spacing w:val="-4"/>
          <w:sz w:val="20"/>
          <w:szCs w:val="20"/>
        </w:rPr>
      </w:pPr>
    </w:p>
    <w:p w:rsidR="005769EC" w:rsidRDefault="005769EC" w:rsidP="005769EC">
      <w:pPr>
        <w:autoSpaceDE w:val="0"/>
        <w:autoSpaceDN w:val="0"/>
        <w:spacing w:before="61"/>
        <w:ind w:left="6237" w:right="-140"/>
        <w:rPr>
          <w:spacing w:val="-4"/>
          <w:sz w:val="20"/>
          <w:szCs w:val="20"/>
        </w:rPr>
      </w:pPr>
    </w:p>
    <w:p w:rsidR="005769EC" w:rsidRDefault="005769EC" w:rsidP="005769EC">
      <w:pPr>
        <w:autoSpaceDE w:val="0"/>
        <w:autoSpaceDN w:val="0"/>
        <w:spacing w:before="61"/>
        <w:ind w:left="6237" w:right="-140"/>
        <w:rPr>
          <w:spacing w:val="-4"/>
          <w:sz w:val="20"/>
          <w:szCs w:val="20"/>
        </w:rPr>
      </w:pPr>
    </w:p>
    <w:p w:rsidR="005769EC" w:rsidRDefault="005769EC" w:rsidP="005769EC">
      <w:pPr>
        <w:autoSpaceDE w:val="0"/>
        <w:autoSpaceDN w:val="0"/>
        <w:spacing w:before="61"/>
        <w:ind w:left="6237" w:right="-140"/>
        <w:rPr>
          <w:spacing w:val="-4"/>
          <w:sz w:val="20"/>
          <w:szCs w:val="20"/>
        </w:rPr>
      </w:pPr>
    </w:p>
    <w:p w:rsidR="005769EC" w:rsidRDefault="005769EC" w:rsidP="005769EC">
      <w:pPr>
        <w:autoSpaceDE w:val="0"/>
        <w:autoSpaceDN w:val="0"/>
        <w:spacing w:before="61"/>
        <w:ind w:left="6237" w:right="-140"/>
        <w:rPr>
          <w:spacing w:val="-4"/>
          <w:sz w:val="20"/>
          <w:szCs w:val="20"/>
        </w:rPr>
      </w:pPr>
    </w:p>
    <w:p w:rsidR="005769EC" w:rsidRDefault="005769EC" w:rsidP="005769EC">
      <w:pPr>
        <w:autoSpaceDE w:val="0"/>
        <w:autoSpaceDN w:val="0"/>
        <w:spacing w:before="61"/>
        <w:ind w:left="6237" w:right="-140"/>
        <w:rPr>
          <w:spacing w:val="-4"/>
          <w:sz w:val="20"/>
          <w:szCs w:val="20"/>
        </w:rPr>
      </w:pPr>
    </w:p>
    <w:p w:rsidR="005769EC" w:rsidRDefault="005769EC" w:rsidP="005769EC">
      <w:pPr>
        <w:autoSpaceDE w:val="0"/>
        <w:autoSpaceDN w:val="0"/>
        <w:spacing w:before="61"/>
        <w:ind w:left="6237" w:right="-140"/>
        <w:rPr>
          <w:spacing w:val="-4"/>
          <w:sz w:val="20"/>
          <w:szCs w:val="20"/>
        </w:rPr>
      </w:pPr>
    </w:p>
    <w:p w:rsidR="005769EC" w:rsidRDefault="005769EC" w:rsidP="005769EC">
      <w:pPr>
        <w:autoSpaceDE w:val="0"/>
        <w:autoSpaceDN w:val="0"/>
        <w:spacing w:before="61"/>
        <w:ind w:left="6237" w:right="-140"/>
        <w:rPr>
          <w:spacing w:val="-4"/>
          <w:sz w:val="20"/>
          <w:szCs w:val="20"/>
        </w:rPr>
      </w:pPr>
    </w:p>
    <w:p w:rsidR="005769EC" w:rsidRDefault="005769EC" w:rsidP="005769EC">
      <w:pPr>
        <w:autoSpaceDE w:val="0"/>
        <w:autoSpaceDN w:val="0"/>
        <w:spacing w:before="61"/>
        <w:ind w:left="6237" w:right="-140"/>
        <w:rPr>
          <w:spacing w:val="-4"/>
          <w:sz w:val="20"/>
          <w:szCs w:val="20"/>
        </w:rPr>
      </w:pPr>
    </w:p>
    <w:p w:rsidR="005769EC" w:rsidRDefault="005769EC" w:rsidP="005769EC">
      <w:pPr>
        <w:autoSpaceDE w:val="0"/>
        <w:autoSpaceDN w:val="0"/>
        <w:spacing w:before="61"/>
        <w:ind w:left="6237" w:right="-140"/>
        <w:rPr>
          <w:spacing w:val="-4"/>
          <w:sz w:val="20"/>
          <w:szCs w:val="20"/>
        </w:rPr>
      </w:pPr>
    </w:p>
    <w:p w:rsidR="005769EC" w:rsidRDefault="005769EC" w:rsidP="005769EC">
      <w:pPr>
        <w:autoSpaceDE w:val="0"/>
        <w:autoSpaceDN w:val="0"/>
        <w:spacing w:before="61"/>
        <w:ind w:left="6237" w:right="-140"/>
        <w:rPr>
          <w:spacing w:val="-4"/>
          <w:sz w:val="20"/>
          <w:szCs w:val="20"/>
        </w:rPr>
      </w:pPr>
    </w:p>
    <w:p w:rsidR="005769EC" w:rsidRDefault="005769EC" w:rsidP="005769EC">
      <w:pPr>
        <w:autoSpaceDE w:val="0"/>
        <w:autoSpaceDN w:val="0"/>
        <w:spacing w:before="61"/>
        <w:ind w:left="6237" w:right="-140"/>
        <w:rPr>
          <w:spacing w:val="-4"/>
          <w:sz w:val="20"/>
          <w:szCs w:val="20"/>
        </w:rPr>
      </w:pPr>
    </w:p>
    <w:p w:rsidR="005769EC" w:rsidRDefault="005769EC" w:rsidP="005769EC">
      <w:pPr>
        <w:autoSpaceDE w:val="0"/>
        <w:autoSpaceDN w:val="0"/>
        <w:spacing w:before="61"/>
        <w:ind w:left="6237" w:right="-140"/>
        <w:rPr>
          <w:spacing w:val="-4"/>
          <w:sz w:val="20"/>
          <w:szCs w:val="20"/>
        </w:rPr>
      </w:pPr>
    </w:p>
    <w:p w:rsidR="005769EC" w:rsidRDefault="005769EC" w:rsidP="005769EC">
      <w:pPr>
        <w:autoSpaceDE w:val="0"/>
        <w:autoSpaceDN w:val="0"/>
        <w:spacing w:before="61"/>
        <w:ind w:left="6237" w:right="-140"/>
        <w:rPr>
          <w:spacing w:val="-4"/>
          <w:sz w:val="20"/>
          <w:szCs w:val="20"/>
        </w:rPr>
      </w:pPr>
    </w:p>
    <w:p w:rsidR="005769EC" w:rsidRPr="005769EC" w:rsidRDefault="005769EC" w:rsidP="005769EC">
      <w:pPr>
        <w:autoSpaceDE w:val="0"/>
        <w:autoSpaceDN w:val="0"/>
        <w:spacing w:before="61"/>
        <w:ind w:left="6237" w:right="-140"/>
        <w:rPr>
          <w:sz w:val="20"/>
          <w:szCs w:val="20"/>
        </w:rPr>
      </w:pPr>
      <w:r w:rsidRPr="005769EC">
        <w:rPr>
          <w:spacing w:val="-4"/>
          <w:sz w:val="20"/>
          <w:szCs w:val="20"/>
        </w:rPr>
        <w:lastRenderedPageBreak/>
        <w:t>Приложение</w:t>
      </w:r>
      <w:r w:rsidRPr="005769EC">
        <w:rPr>
          <w:spacing w:val="-1"/>
          <w:sz w:val="20"/>
          <w:szCs w:val="20"/>
        </w:rPr>
        <w:t xml:space="preserve"> </w:t>
      </w:r>
      <w:r w:rsidRPr="005769EC">
        <w:rPr>
          <w:spacing w:val="-4"/>
          <w:sz w:val="20"/>
          <w:szCs w:val="20"/>
        </w:rPr>
        <w:t>№</w:t>
      </w:r>
      <w:r w:rsidRPr="005769EC">
        <w:rPr>
          <w:spacing w:val="30"/>
          <w:sz w:val="20"/>
          <w:szCs w:val="20"/>
        </w:rPr>
        <w:t xml:space="preserve"> </w:t>
      </w:r>
      <w:r w:rsidRPr="005769EC">
        <w:rPr>
          <w:color w:val="0F0F0F"/>
          <w:spacing w:val="-10"/>
          <w:sz w:val="20"/>
          <w:szCs w:val="20"/>
        </w:rPr>
        <w:t>1</w:t>
      </w:r>
    </w:p>
    <w:p w:rsidR="005769EC" w:rsidRPr="005769EC" w:rsidRDefault="005769EC" w:rsidP="005769EC">
      <w:pPr>
        <w:tabs>
          <w:tab w:val="left" w:pos="8931"/>
        </w:tabs>
        <w:autoSpaceDE w:val="0"/>
        <w:autoSpaceDN w:val="0"/>
        <w:spacing w:before="5"/>
        <w:ind w:left="6237" w:right="-140" w:firstLine="2"/>
        <w:rPr>
          <w:sz w:val="20"/>
          <w:szCs w:val="20"/>
        </w:rPr>
      </w:pPr>
      <w:r w:rsidRPr="005769EC">
        <w:rPr>
          <w:sz w:val="20"/>
          <w:szCs w:val="20"/>
        </w:rPr>
        <w:t>к постановлению</w:t>
      </w:r>
      <w:r w:rsidRPr="005769EC">
        <w:rPr>
          <w:spacing w:val="40"/>
          <w:sz w:val="20"/>
          <w:szCs w:val="20"/>
        </w:rPr>
        <w:t xml:space="preserve"> а</w:t>
      </w:r>
      <w:r w:rsidRPr="005769EC">
        <w:rPr>
          <w:sz w:val="20"/>
          <w:szCs w:val="20"/>
        </w:rPr>
        <w:t xml:space="preserve">дминистрации </w:t>
      </w:r>
      <w:r w:rsidRPr="005769EC">
        <w:rPr>
          <w:spacing w:val="-2"/>
          <w:sz w:val="20"/>
          <w:szCs w:val="20"/>
        </w:rPr>
        <w:t xml:space="preserve">Комсомольского муниципального </w:t>
      </w:r>
      <w:r w:rsidRPr="005769EC">
        <w:rPr>
          <w:sz w:val="20"/>
          <w:szCs w:val="20"/>
        </w:rPr>
        <w:t>округа Чувашской Республики</w:t>
      </w:r>
    </w:p>
    <w:p w:rsidR="005769EC" w:rsidRPr="005769EC" w:rsidRDefault="005769EC" w:rsidP="005769EC">
      <w:pPr>
        <w:tabs>
          <w:tab w:val="left" w:pos="6262"/>
        </w:tabs>
        <w:autoSpaceDE w:val="0"/>
        <w:autoSpaceDN w:val="0"/>
        <w:spacing w:before="7"/>
        <w:ind w:left="6237" w:right="-140"/>
        <w:rPr>
          <w:spacing w:val="-10"/>
          <w:sz w:val="20"/>
          <w:szCs w:val="20"/>
        </w:rPr>
      </w:pPr>
      <w:r w:rsidRPr="005769EC">
        <w:rPr>
          <w:color w:val="0C0C0C"/>
          <w:spacing w:val="-10"/>
          <w:sz w:val="20"/>
          <w:szCs w:val="20"/>
        </w:rPr>
        <w:t xml:space="preserve"> «</w:t>
      </w:r>
      <w:r w:rsidRPr="005769EC">
        <w:rPr>
          <w:color w:val="0C0C0C"/>
          <w:sz w:val="20"/>
          <w:szCs w:val="20"/>
        </w:rPr>
        <w:t>29</w:t>
      </w:r>
      <w:r w:rsidRPr="005769EC">
        <w:rPr>
          <w:sz w:val="20"/>
          <w:szCs w:val="20"/>
        </w:rPr>
        <w:t>»</w:t>
      </w:r>
      <w:r w:rsidRPr="005769EC">
        <w:rPr>
          <w:spacing w:val="-13"/>
          <w:sz w:val="20"/>
          <w:szCs w:val="20"/>
        </w:rPr>
        <w:t xml:space="preserve"> июля </w:t>
      </w:r>
      <w:r w:rsidRPr="005769EC">
        <w:rPr>
          <w:sz w:val="20"/>
          <w:szCs w:val="20"/>
        </w:rPr>
        <w:t>2026</w:t>
      </w:r>
      <w:r w:rsidRPr="005769EC">
        <w:rPr>
          <w:spacing w:val="-3"/>
          <w:sz w:val="20"/>
          <w:szCs w:val="20"/>
        </w:rPr>
        <w:t xml:space="preserve"> </w:t>
      </w:r>
      <w:r w:rsidRPr="005769EC">
        <w:rPr>
          <w:sz w:val="20"/>
          <w:szCs w:val="20"/>
        </w:rPr>
        <w:t>г.</w:t>
      </w:r>
      <w:r w:rsidRPr="005769EC">
        <w:rPr>
          <w:spacing w:val="-6"/>
          <w:sz w:val="20"/>
          <w:szCs w:val="20"/>
        </w:rPr>
        <w:t xml:space="preserve"> </w:t>
      </w:r>
      <w:r w:rsidRPr="005769EC">
        <w:rPr>
          <w:spacing w:val="-10"/>
          <w:sz w:val="20"/>
          <w:szCs w:val="20"/>
        </w:rPr>
        <w:t>№ 585</w:t>
      </w:r>
    </w:p>
    <w:p w:rsidR="005769EC" w:rsidRPr="005769EC" w:rsidRDefault="005769EC" w:rsidP="005769EC">
      <w:pPr>
        <w:tabs>
          <w:tab w:val="left" w:pos="6262"/>
        </w:tabs>
        <w:autoSpaceDE w:val="0"/>
        <w:autoSpaceDN w:val="0"/>
        <w:spacing w:before="7"/>
        <w:ind w:left="6237" w:right="-140"/>
        <w:rPr>
          <w:sz w:val="20"/>
          <w:szCs w:val="20"/>
        </w:rPr>
      </w:pPr>
    </w:p>
    <w:p w:rsidR="005769EC" w:rsidRPr="005769EC" w:rsidRDefault="005769EC" w:rsidP="005769EC">
      <w:pPr>
        <w:ind w:left="190" w:right="782"/>
        <w:jc w:val="center"/>
        <w:rPr>
          <w:b/>
          <w:sz w:val="20"/>
          <w:szCs w:val="20"/>
        </w:rPr>
      </w:pPr>
      <w:r w:rsidRPr="005769EC">
        <w:rPr>
          <w:sz w:val="20"/>
          <w:szCs w:val="20"/>
        </w:rPr>
        <w:tab/>
      </w:r>
      <w:r w:rsidRPr="005769EC">
        <w:rPr>
          <w:b/>
          <w:sz w:val="20"/>
          <w:szCs w:val="20"/>
        </w:rPr>
        <w:t>Условия приватизации недвижимого имущества, находящегося в муниципальной собственности</w:t>
      </w:r>
      <w:r w:rsidRPr="005769EC">
        <w:rPr>
          <w:b/>
          <w:spacing w:val="11"/>
          <w:sz w:val="20"/>
          <w:szCs w:val="20"/>
        </w:rPr>
        <w:t xml:space="preserve"> </w:t>
      </w:r>
      <w:r w:rsidRPr="005769EC">
        <w:rPr>
          <w:b/>
          <w:sz w:val="20"/>
          <w:szCs w:val="20"/>
        </w:rPr>
        <w:t>Комсомольского муниципального округа Чувашской Республики, на 2026 год</w:t>
      </w:r>
    </w:p>
    <w:p w:rsidR="005769EC" w:rsidRPr="005769EC" w:rsidRDefault="005769EC" w:rsidP="005769EC">
      <w:pPr>
        <w:autoSpaceDE w:val="0"/>
        <w:autoSpaceDN w:val="0"/>
        <w:ind w:left="65" w:firstLine="524"/>
        <w:jc w:val="both"/>
        <w:rPr>
          <w:sz w:val="20"/>
          <w:szCs w:val="20"/>
        </w:rPr>
      </w:pPr>
      <w:r w:rsidRPr="005769EC">
        <w:rPr>
          <w:sz w:val="20"/>
          <w:szCs w:val="20"/>
        </w:rPr>
        <w:t xml:space="preserve">1. Объектом приватизации является недвижимое имущество, находящееся </w:t>
      </w:r>
      <w:r w:rsidRPr="005769EC">
        <w:rPr>
          <w:color w:val="181818"/>
          <w:sz w:val="20"/>
          <w:szCs w:val="20"/>
        </w:rPr>
        <w:t xml:space="preserve">в </w:t>
      </w:r>
      <w:r w:rsidRPr="005769EC">
        <w:rPr>
          <w:sz w:val="20"/>
          <w:szCs w:val="20"/>
        </w:rPr>
        <w:t>муниципальной собственности Комсомольского муниципального округа Чувашской Республики</w:t>
      </w:r>
      <w:r w:rsidRPr="005769EC">
        <w:rPr>
          <w:spacing w:val="-2"/>
          <w:sz w:val="20"/>
          <w:szCs w:val="20"/>
        </w:rPr>
        <w:t>:</w:t>
      </w:r>
    </w:p>
    <w:p w:rsidR="005769EC" w:rsidRPr="005769EC" w:rsidRDefault="005769EC" w:rsidP="005769EC">
      <w:pPr>
        <w:autoSpaceDE w:val="0"/>
        <w:autoSpaceDN w:val="0"/>
        <w:spacing w:before="2" w:line="235" w:lineRule="auto"/>
        <w:ind w:left="69" w:firstLine="517"/>
        <w:jc w:val="both"/>
        <w:rPr>
          <w:sz w:val="20"/>
          <w:szCs w:val="20"/>
        </w:rPr>
      </w:pPr>
      <w:r w:rsidRPr="005769EC">
        <w:rPr>
          <w:sz w:val="20"/>
          <w:szCs w:val="20"/>
        </w:rPr>
        <w:t xml:space="preserve">- нежилое здание под снос, без учета стоимости земельного участка, общей площадью 1174,2 </w:t>
      </w:r>
      <w:proofErr w:type="spellStart"/>
      <w:r w:rsidRPr="005769EC">
        <w:rPr>
          <w:sz w:val="20"/>
          <w:szCs w:val="20"/>
        </w:rPr>
        <w:t>кв.м</w:t>
      </w:r>
      <w:proofErr w:type="spellEnd"/>
      <w:r w:rsidRPr="005769EC">
        <w:rPr>
          <w:sz w:val="20"/>
          <w:szCs w:val="20"/>
        </w:rPr>
        <w:t xml:space="preserve">., с кадастровым номером 21:13:000000:1596, расположенное по адресу: </w:t>
      </w:r>
      <w:proofErr w:type="gramStart"/>
      <w:r w:rsidRPr="005769EC">
        <w:rPr>
          <w:sz w:val="20"/>
          <w:szCs w:val="20"/>
        </w:rPr>
        <w:t xml:space="preserve">Российская Федерация, Чувашская Республика - Чувашия, </w:t>
      </w:r>
      <w:proofErr w:type="spellStart"/>
      <w:r w:rsidRPr="005769EC">
        <w:rPr>
          <w:sz w:val="20"/>
          <w:szCs w:val="20"/>
        </w:rPr>
        <w:t>м.о</w:t>
      </w:r>
      <w:proofErr w:type="spellEnd"/>
      <w:r w:rsidRPr="005769EC">
        <w:rPr>
          <w:sz w:val="20"/>
          <w:szCs w:val="20"/>
        </w:rPr>
        <w:t xml:space="preserve">. Комсомольский, с. </w:t>
      </w:r>
      <w:proofErr w:type="spellStart"/>
      <w:r w:rsidRPr="005769EC">
        <w:rPr>
          <w:sz w:val="20"/>
          <w:szCs w:val="20"/>
        </w:rPr>
        <w:t>Урмаево</w:t>
      </w:r>
      <w:proofErr w:type="spellEnd"/>
      <w:r w:rsidRPr="005769EC">
        <w:rPr>
          <w:sz w:val="20"/>
          <w:szCs w:val="20"/>
        </w:rPr>
        <w:t xml:space="preserve">, ул. Баумана, д. 1. </w:t>
      </w:r>
      <w:proofErr w:type="gramEnd"/>
    </w:p>
    <w:p w:rsidR="005769EC" w:rsidRPr="005769EC" w:rsidRDefault="005769EC" w:rsidP="005769EC">
      <w:pPr>
        <w:autoSpaceDE w:val="0"/>
        <w:autoSpaceDN w:val="0"/>
        <w:spacing w:before="11"/>
        <w:rPr>
          <w:sz w:val="20"/>
          <w:szCs w:val="20"/>
        </w:rPr>
      </w:pPr>
    </w:p>
    <w:p w:rsidR="005769EC" w:rsidRPr="005769EC" w:rsidRDefault="005769EC" w:rsidP="005769EC">
      <w:pPr>
        <w:autoSpaceDE w:val="0"/>
        <w:autoSpaceDN w:val="0"/>
        <w:ind w:left="284" w:right="-2"/>
        <w:outlineLvl w:val="1"/>
        <w:rPr>
          <w:b/>
          <w:sz w:val="20"/>
          <w:szCs w:val="20"/>
        </w:rPr>
      </w:pPr>
      <w:r w:rsidRPr="005769EC">
        <w:rPr>
          <w:b/>
          <w:bCs/>
          <w:sz w:val="20"/>
          <w:szCs w:val="20"/>
        </w:rPr>
        <w:t>Начальная</w:t>
      </w:r>
      <w:r w:rsidRPr="005769EC">
        <w:rPr>
          <w:b/>
          <w:bCs/>
          <w:spacing w:val="11"/>
          <w:sz w:val="20"/>
          <w:szCs w:val="20"/>
        </w:rPr>
        <w:t xml:space="preserve"> </w:t>
      </w:r>
      <w:r w:rsidRPr="005769EC">
        <w:rPr>
          <w:b/>
          <w:bCs/>
          <w:sz w:val="20"/>
          <w:szCs w:val="20"/>
        </w:rPr>
        <w:t>цена</w:t>
      </w:r>
      <w:r w:rsidRPr="005769EC">
        <w:rPr>
          <w:b/>
          <w:bCs/>
          <w:spacing w:val="8"/>
          <w:sz w:val="20"/>
          <w:szCs w:val="20"/>
        </w:rPr>
        <w:t xml:space="preserve"> </w:t>
      </w:r>
      <w:r w:rsidRPr="005769EC">
        <w:rPr>
          <w:b/>
          <w:bCs/>
          <w:sz w:val="20"/>
          <w:szCs w:val="20"/>
        </w:rPr>
        <w:t>объекта:</w:t>
      </w:r>
      <w:r w:rsidRPr="005769EC">
        <w:rPr>
          <w:b/>
          <w:bCs/>
          <w:spacing w:val="-1"/>
          <w:sz w:val="20"/>
          <w:szCs w:val="20"/>
        </w:rPr>
        <w:t xml:space="preserve"> </w:t>
      </w:r>
      <w:r w:rsidRPr="005769EC">
        <w:rPr>
          <w:b/>
          <w:bCs/>
          <w:color w:val="080808"/>
          <w:sz w:val="20"/>
          <w:szCs w:val="20"/>
        </w:rPr>
        <w:t>400 000 (четыреста тысяч) рублей</w:t>
      </w:r>
      <w:r w:rsidRPr="005769EC">
        <w:rPr>
          <w:b/>
          <w:spacing w:val="30"/>
          <w:sz w:val="20"/>
          <w:szCs w:val="20"/>
        </w:rPr>
        <w:t xml:space="preserve"> </w:t>
      </w:r>
      <w:r w:rsidRPr="005769EC">
        <w:rPr>
          <w:b/>
          <w:sz w:val="20"/>
          <w:szCs w:val="20"/>
        </w:rPr>
        <w:t>00</w:t>
      </w:r>
      <w:r w:rsidRPr="005769EC">
        <w:rPr>
          <w:b/>
          <w:spacing w:val="19"/>
          <w:sz w:val="20"/>
          <w:szCs w:val="20"/>
        </w:rPr>
        <w:t xml:space="preserve"> </w:t>
      </w:r>
      <w:r w:rsidRPr="005769EC">
        <w:rPr>
          <w:b/>
          <w:sz w:val="20"/>
          <w:szCs w:val="20"/>
        </w:rPr>
        <w:t>копеек</w:t>
      </w:r>
      <w:r w:rsidRPr="005769EC">
        <w:rPr>
          <w:b/>
          <w:spacing w:val="32"/>
          <w:sz w:val="20"/>
          <w:szCs w:val="20"/>
        </w:rPr>
        <w:t xml:space="preserve"> </w:t>
      </w:r>
      <w:r w:rsidRPr="005769EC">
        <w:rPr>
          <w:b/>
          <w:sz w:val="20"/>
          <w:szCs w:val="20"/>
        </w:rPr>
        <w:t>с</w:t>
      </w:r>
      <w:r w:rsidRPr="005769EC">
        <w:rPr>
          <w:b/>
          <w:spacing w:val="4"/>
          <w:sz w:val="20"/>
          <w:szCs w:val="20"/>
        </w:rPr>
        <w:t xml:space="preserve"> </w:t>
      </w:r>
      <w:r w:rsidRPr="005769EC">
        <w:rPr>
          <w:b/>
          <w:sz w:val="20"/>
          <w:szCs w:val="20"/>
        </w:rPr>
        <w:t>учётом</w:t>
      </w:r>
      <w:r w:rsidRPr="005769EC">
        <w:rPr>
          <w:b/>
          <w:spacing w:val="30"/>
          <w:sz w:val="20"/>
          <w:szCs w:val="20"/>
        </w:rPr>
        <w:t xml:space="preserve"> </w:t>
      </w:r>
      <w:r w:rsidRPr="005769EC">
        <w:rPr>
          <w:b/>
          <w:spacing w:val="-4"/>
          <w:sz w:val="20"/>
          <w:szCs w:val="20"/>
        </w:rPr>
        <w:t>НДС.</w:t>
      </w:r>
    </w:p>
    <w:p w:rsidR="005769EC" w:rsidRPr="005769EC" w:rsidRDefault="005769EC" w:rsidP="005769EC">
      <w:pPr>
        <w:autoSpaceDE w:val="0"/>
        <w:autoSpaceDN w:val="0"/>
        <w:spacing w:line="242" w:lineRule="auto"/>
        <w:ind w:left="65" w:firstLine="219"/>
        <w:rPr>
          <w:b/>
          <w:sz w:val="20"/>
          <w:szCs w:val="20"/>
        </w:rPr>
      </w:pPr>
      <w:r w:rsidRPr="005769EC">
        <w:rPr>
          <w:b/>
          <w:sz w:val="20"/>
          <w:szCs w:val="20"/>
        </w:rPr>
        <w:t>Задаток</w:t>
      </w:r>
      <w:r w:rsidRPr="005769EC">
        <w:rPr>
          <w:b/>
          <w:spacing w:val="38"/>
          <w:sz w:val="20"/>
          <w:szCs w:val="20"/>
        </w:rPr>
        <w:t xml:space="preserve"> </w:t>
      </w:r>
      <w:r w:rsidRPr="005769EC">
        <w:rPr>
          <w:b/>
          <w:color w:val="0F0F0F"/>
          <w:sz w:val="20"/>
          <w:szCs w:val="20"/>
        </w:rPr>
        <w:t>10%</w:t>
      </w:r>
      <w:r w:rsidRPr="005769EC">
        <w:rPr>
          <w:b/>
          <w:color w:val="0F0F0F"/>
          <w:spacing w:val="40"/>
          <w:sz w:val="20"/>
          <w:szCs w:val="20"/>
        </w:rPr>
        <w:t xml:space="preserve"> </w:t>
      </w:r>
      <w:r w:rsidRPr="005769EC">
        <w:rPr>
          <w:b/>
          <w:sz w:val="20"/>
          <w:szCs w:val="20"/>
        </w:rPr>
        <w:t>-</w:t>
      </w:r>
      <w:r w:rsidRPr="005769EC">
        <w:rPr>
          <w:b/>
          <w:spacing w:val="27"/>
          <w:sz w:val="20"/>
          <w:szCs w:val="20"/>
        </w:rPr>
        <w:t xml:space="preserve"> </w:t>
      </w:r>
      <w:r w:rsidRPr="005769EC">
        <w:rPr>
          <w:b/>
          <w:sz w:val="20"/>
          <w:szCs w:val="20"/>
        </w:rPr>
        <w:t>40 000</w:t>
      </w:r>
      <w:r w:rsidRPr="005769EC">
        <w:rPr>
          <w:b/>
          <w:spacing w:val="32"/>
          <w:sz w:val="20"/>
          <w:szCs w:val="20"/>
        </w:rPr>
        <w:t xml:space="preserve"> </w:t>
      </w:r>
      <w:r w:rsidRPr="005769EC">
        <w:rPr>
          <w:b/>
          <w:sz w:val="20"/>
          <w:szCs w:val="20"/>
        </w:rPr>
        <w:t>(сорок тысяч)</w:t>
      </w:r>
      <w:r w:rsidRPr="005769EC">
        <w:rPr>
          <w:b/>
          <w:spacing w:val="40"/>
          <w:sz w:val="20"/>
          <w:szCs w:val="20"/>
        </w:rPr>
        <w:t xml:space="preserve"> </w:t>
      </w:r>
      <w:r w:rsidRPr="005769EC">
        <w:rPr>
          <w:b/>
          <w:sz w:val="20"/>
          <w:szCs w:val="20"/>
        </w:rPr>
        <w:t>рублей</w:t>
      </w:r>
      <w:r w:rsidRPr="005769EC">
        <w:rPr>
          <w:b/>
          <w:spacing w:val="40"/>
          <w:sz w:val="20"/>
          <w:szCs w:val="20"/>
        </w:rPr>
        <w:t xml:space="preserve"> 0</w:t>
      </w:r>
      <w:r w:rsidRPr="005769EC">
        <w:rPr>
          <w:b/>
          <w:sz w:val="20"/>
          <w:szCs w:val="20"/>
        </w:rPr>
        <w:t xml:space="preserve">0 </w:t>
      </w:r>
      <w:r w:rsidRPr="005769EC">
        <w:rPr>
          <w:b/>
          <w:spacing w:val="-2"/>
          <w:sz w:val="20"/>
          <w:szCs w:val="20"/>
        </w:rPr>
        <w:t>копеек.</w:t>
      </w:r>
    </w:p>
    <w:p w:rsidR="005769EC" w:rsidRPr="005769EC" w:rsidRDefault="005769EC" w:rsidP="005769EC">
      <w:pPr>
        <w:autoSpaceDE w:val="0"/>
        <w:autoSpaceDN w:val="0"/>
        <w:spacing w:line="235" w:lineRule="auto"/>
        <w:ind w:left="65" w:firstLine="219"/>
        <w:rPr>
          <w:b/>
          <w:spacing w:val="-2"/>
          <w:w w:val="105"/>
          <w:sz w:val="20"/>
          <w:szCs w:val="20"/>
        </w:rPr>
      </w:pPr>
      <w:r w:rsidRPr="005769EC">
        <w:rPr>
          <w:b/>
          <w:w w:val="105"/>
          <w:sz w:val="20"/>
          <w:szCs w:val="20"/>
        </w:rPr>
        <w:t>Шаг</w:t>
      </w:r>
      <w:r w:rsidRPr="005769EC">
        <w:rPr>
          <w:b/>
          <w:spacing w:val="-3"/>
          <w:w w:val="105"/>
          <w:sz w:val="20"/>
          <w:szCs w:val="20"/>
        </w:rPr>
        <w:t xml:space="preserve"> </w:t>
      </w:r>
      <w:r w:rsidRPr="005769EC">
        <w:rPr>
          <w:b/>
          <w:w w:val="105"/>
          <w:sz w:val="20"/>
          <w:szCs w:val="20"/>
        </w:rPr>
        <w:t>аукциона</w:t>
      </w:r>
      <w:r w:rsidRPr="005769EC">
        <w:rPr>
          <w:b/>
          <w:spacing w:val="10"/>
          <w:w w:val="105"/>
          <w:sz w:val="20"/>
          <w:szCs w:val="20"/>
        </w:rPr>
        <w:t xml:space="preserve"> </w:t>
      </w:r>
      <w:r w:rsidRPr="005769EC">
        <w:rPr>
          <w:b/>
          <w:w w:val="105"/>
          <w:sz w:val="20"/>
          <w:szCs w:val="20"/>
        </w:rPr>
        <w:t>5%</w:t>
      </w:r>
      <w:r w:rsidRPr="005769EC">
        <w:rPr>
          <w:b/>
          <w:spacing w:val="-3"/>
          <w:w w:val="105"/>
          <w:sz w:val="20"/>
          <w:szCs w:val="20"/>
        </w:rPr>
        <w:t xml:space="preserve"> </w:t>
      </w:r>
      <w:r w:rsidRPr="005769EC">
        <w:rPr>
          <w:b/>
          <w:color w:val="0C0C0C"/>
          <w:w w:val="105"/>
          <w:sz w:val="20"/>
          <w:szCs w:val="20"/>
        </w:rPr>
        <w:t>-</w:t>
      </w:r>
      <w:r w:rsidRPr="005769EC">
        <w:rPr>
          <w:b/>
          <w:color w:val="0C0C0C"/>
          <w:spacing w:val="-16"/>
          <w:w w:val="105"/>
          <w:sz w:val="20"/>
          <w:szCs w:val="20"/>
        </w:rPr>
        <w:t xml:space="preserve"> </w:t>
      </w:r>
      <w:r w:rsidRPr="005769EC">
        <w:rPr>
          <w:b/>
          <w:color w:val="0A0A0A"/>
          <w:w w:val="105"/>
          <w:sz w:val="20"/>
          <w:szCs w:val="20"/>
        </w:rPr>
        <w:t>20 000</w:t>
      </w:r>
      <w:r w:rsidRPr="005769EC">
        <w:rPr>
          <w:b/>
          <w:color w:val="0A0A0A"/>
          <w:spacing w:val="-7"/>
          <w:w w:val="105"/>
          <w:sz w:val="20"/>
          <w:szCs w:val="20"/>
        </w:rPr>
        <w:t xml:space="preserve"> </w:t>
      </w:r>
      <w:r w:rsidRPr="005769EC">
        <w:rPr>
          <w:b/>
          <w:w w:val="105"/>
          <w:sz w:val="20"/>
          <w:szCs w:val="20"/>
        </w:rPr>
        <w:t xml:space="preserve">(двадцать тысяч) рублей 00 </w:t>
      </w:r>
      <w:r w:rsidRPr="005769EC">
        <w:rPr>
          <w:b/>
          <w:spacing w:val="-2"/>
          <w:w w:val="105"/>
          <w:sz w:val="20"/>
          <w:szCs w:val="20"/>
        </w:rPr>
        <w:t>копеек.</w:t>
      </w:r>
    </w:p>
    <w:p w:rsidR="005769EC" w:rsidRPr="005769EC" w:rsidRDefault="005769EC" w:rsidP="005769EC">
      <w:pPr>
        <w:autoSpaceDE w:val="0"/>
        <w:autoSpaceDN w:val="0"/>
        <w:spacing w:line="235" w:lineRule="auto"/>
        <w:ind w:left="65" w:firstLine="219"/>
        <w:rPr>
          <w:b/>
          <w:sz w:val="20"/>
          <w:szCs w:val="20"/>
        </w:rPr>
      </w:pPr>
    </w:p>
    <w:p w:rsidR="005769EC" w:rsidRPr="005769EC" w:rsidRDefault="005769EC" w:rsidP="005769EC">
      <w:pPr>
        <w:numPr>
          <w:ilvl w:val="0"/>
          <w:numId w:val="34"/>
        </w:numPr>
        <w:tabs>
          <w:tab w:val="left" w:pos="1119"/>
        </w:tabs>
        <w:autoSpaceDE w:val="0"/>
        <w:autoSpaceDN w:val="0"/>
        <w:spacing w:before="7"/>
        <w:ind w:firstLine="505"/>
        <w:jc w:val="both"/>
        <w:rPr>
          <w:sz w:val="20"/>
          <w:szCs w:val="20"/>
        </w:rPr>
      </w:pPr>
      <w:r w:rsidRPr="005769EC">
        <w:rPr>
          <w:sz w:val="20"/>
          <w:szCs w:val="20"/>
        </w:rPr>
        <w:t xml:space="preserve">Способ приватизации - продажа </w:t>
      </w:r>
      <w:r w:rsidRPr="005769EC">
        <w:rPr>
          <w:color w:val="111111"/>
          <w:sz w:val="20"/>
          <w:szCs w:val="20"/>
        </w:rPr>
        <w:t xml:space="preserve">в </w:t>
      </w:r>
      <w:r w:rsidRPr="005769EC">
        <w:rPr>
          <w:sz w:val="20"/>
          <w:szCs w:val="20"/>
        </w:rPr>
        <w:t>электронной форме путем проведения аукциона. Форма подачи предложений по цене</w:t>
      </w:r>
      <w:r w:rsidRPr="005769EC">
        <w:rPr>
          <w:spacing w:val="40"/>
          <w:sz w:val="20"/>
          <w:szCs w:val="20"/>
        </w:rPr>
        <w:t xml:space="preserve"> </w:t>
      </w:r>
      <w:r w:rsidRPr="005769EC">
        <w:rPr>
          <w:sz w:val="20"/>
          <w:szCs w:val="20"/>
        </w:rPr>
        <w:t>открытая. Победителем аукциона признается</w:t>
      </w:r>
      <w:r w:rsidRPr="005769EC">
        <w:rPr>
          <w:spacing w:val="80"/>
          <w:sz w:val="20"/>
          <w:szCs w:val="20"/>
        </w:rPr>
        <w:t xml:space="preserve"> </w:t>
      </w:r>
      <w:r w:rsidRPr="005769EC">
        <w:rPr>
          <w:sz w:val="20"/>
          <w:szCs w:val="20"/>
        </w:rPr>
        <w:t>участник,</w:t>
      </w:r>
      <w:r w:rsidRPr="005769EC">
        <w:rPr>
          <w:spacing w:val="80"/>
          <w:sz w:val="20"/>
          <w:szCs w:val="20"/>
        </w:rPr>
        <w:t xml:space="preserve"> </w:t>
      </w:r>
      <w:r w:rsidRPr="005769EC">
        <w:rPr>
          <w:sz w:val="20"/>
          <w:szCs w:val="20"/>
        </w:rPr>
        <w:t>который</w:t>
      </w:r>
      <w:r w:rsidRPr="005769EC">
        <w:rPr>
          <w:spacing w:val="80"/>
          <w:sz w:val="20"/>
          <w:szCs w:val="20"/>
        </w:rPr>
        <w:t xml:space="preserve"> </w:t>
      </w:r>
      <w:r w:rsidRPr="005769EC">
        <w:rPr>
          <w:sz w:val="20"/>
          <w:szCs w:val="20"/>
        </w:rPr>
        <w:t>предложит</w:t>
      </w:r>
      <w:r w:rsidRPr="005769EC">
        <w:rPr>
          <w:spacing w:val="80"/>
          <w:sz w:val="20"/>
          <w:szCs w:val="20"/>
        </w:rPr>
        <w:t xml:space="preserve"> </w:t>
      </w:r>
      <w:r w:rsidRPr="005769EC">
        <w:rPr>
          <w:sz w:val="20"/>
          <w:szCs w:val="20"/>
        </w:rPr>
        <w:t>в</w:t>
      </w:r>
      <w:r w:rsidRPr="005769EC">
        <w:rPr>
          <w:spacing w:val="73"/>
          <w:sz w:val="20"/>
          <w:szCs w:val="20"/>
        </w:rPr>
        <w:t xml:space="preserve"> </w:t>
      </w:r>
      <w:r w:rsidRPr="005769EC">
        <w:rPr>
          <w:sz w:val="20"/>
          <w:szCs w:val="20"/>
        </w:rPr>
        <w:t>ходе</w:t>
      </w:r>
      <w:r w:rsidRPr="005769EC">
        <w:rPr>
          <w:spacing w:val="73"/>
          <w:sz w:val="20"/>
          <w:szCs w:val="20"/>
        </w:rPr>
        <w:t xml:space="preserve"> </w:t>
      </w:r>
      <w:r w:rsidRPr="005769EC">
        <w:rPr>
          <w:sz w:val="20"/>
          <w:szCs w:val="20"/>
        </w:rPr>
        <w:t>торгов</w:t>
      </w:r>
      <w:r w:rsidRPr="005769EC">
        <w:rPr>
          <w:spacing w:val="80"/>
          <w:sz w:val="20"/>
          <w:szCs w:val="20"/>
        </w:rPr>
        <w:t xml:space="preserve"> </w:t>
      </w:r>
      <w:r w:rsidRPr="005769EC">
        <w:rPr>
          <w:sz w:val="20"/>
          <w:szCs w:val="20"/>
        </w:rPr>
        <w:t>наиболее</w:t>
      </w:r>
      <w:r w:rsidRPr="005769EC">
        <w:rPr>
          <w:spacing w:val="80"/>
          <w:sz w:val="20"/>
          <w:szCs w:val="20"/>
        </w:rPr>
        <w:t xml:space="preserve"> </w:t>
      </w:r>
      <w:r w:rsidRPr="005769EC">
        <w:rPr>
          <w:sz w:val="20"/>
          <w:szCs w:val="20"/>
        </w:rPr>
        <w:t>высокую</w:t>
      </w:r>
      <w:r w:rsidRPr="005769EC">
        <w:rPr>
          <w:spacing w:val="80"/>
          <w:sz w:val="20"/>
          <w:szCs w:val="20"/>
        </w:rPr>
        <w:t xml:space="preserve"> </w:t>
      </w:r>
      <w:r w:rsidRPr="005769EC">
        <w:rPr>
          <w:sz w:val="20"/>
          <w:szCs w:val="20"/>
        </w:rPr>
        <w:t>цену</w:t>
      </w:r>
      <w:r w:rsidRPr="005769EC">
        <w:rPr>
          <w:spacing w:val="77"/>
          <w:sz w:val="20"/>
          <w:szCs w:val="20"/>
        </w:rPr>
        <w:t xml:space="preserve"> </w:t>
      </w:r>
      <w:r w:rsidRPr="005769EC">
        <w:rPr>
          <w:sz w:val="20"/>
          <w:szCs w:val="20"/>
        </w:rPr>
        <w:t>за имущество.</w:t>
      </w:r>
    </w:p>
    <w:p w:rsidR="005769EC" w:rsidRPr="005769EC" w:rsidRDefault="005769EC" w:rsidP="005769EC">
      <w:pPr>
        <w:autoSpaceDE w:val="0"/>
        <w:autoSpaceDN w:val="0"/>
        <w:ind w:left="61" w:firstLine="506"/>
        <w:jc w:val="both"/>
        <w:rPr>
          <w:sz w:val="20"/>
          <w:szCs w:val="20"/>
        </w:rPr>
      </w:pPr>
      <w:r w:rsidRPr="005769EC">
        <w:rPr>
          <w:color w:val="0C0C0C"/>
          <w:sz w:val="20"/>
          <w:szCs w:val="20"/>
        </w:rPr>
        <w:t xml:space="preserve">С </w:t>
      </w:r>
      <w:r w:rsidRPr="005769EC">
        <w:rPr>
          <w:sz w:val="20"/>
          <w:szCs w:val="20"/>
        </w:rPr>
        <w:t xml:space="preserve">победителем аукциона либо с лицом, подавшим единственную заявку </w:t>
      </w:r>
      <w:r w:rsidRPr="005769EC">
        <w:rPr>
          <w:color w:val="1A1A1A"/>
          <w:sz w:val="20"/>
          <w:szCs w:val="20"/>
        </w:rPr>
        <w:t xml:space="preserve">и </w:t>
      </w:r>
      <w:r w:rsidRPr="005769EC">
        <w:rPr>
          <w:sz w:val="20"/>
          <w:szCs w:val="20"/>
        </w:rPr>
        <w:t xml:space="preserve">признанным единственным участником аукциона, договор купли-продажи имущества заключается в течение 5 рабочих дней </w:t>
      </w:r>
      <w:proofErr w:type="gramStart"/>
      <w:r w:rsidRPr="005769EC">
        <w:rPr>
          <w:sz w:val="20"/>
          <w:szCs w:val="20"/>
        </w:rPr>
        <w:t>с даты подведения</w:t>
      </w:r>
      <w:proofErr w:type="gramEnd"/>
      <w:r w:rsidRPr="005769EC">
        <w:rPr>
          <w:sz w:val="20"/>
          <w:szCs w:val="20"/>
        </w:rPr>
        <w:t xml:space="preserve"> итогов аукциона. </w:t>
      </w:r>
      <w:r w:rsidRPr="005769EC">
        <w:rPr>
          <w:color w:val="0E0E0E"/>
          <w:sz w:val="20"/>
          <w:szCs w:val="20"/>
        </w:rPr>
        <w:t xml:space="preserve">При </w:t>
      </w:r>
      <w:r w:rsidRPr="005769EC">
        <w:rPr>
          <w:sz w:val="20"/>
          <w:szCs w:val="20"/>
        </w:rPr>
        <w:t>этом с лицом, подавшим единственную заявку и признанным единственным участником аукциона, договор заключается</w:t>
      </w:r>
      <w:r w:rsidRPr="005769EC">
        <w:rPr>
          <w:spacing w:val="33"/>
          <w:sz w:val="20"/>
          <w:szCs w:val="20"/>
        </w:rPr>
        <w:t xml:space="preserve"> </w:t>
      </w:r>
      <w:r w:rsidRPr="005769EC">
        <w:rPr>
          <w:sz w:val="20"/>
          <w:szCs w:val="20"/>
        </w:rPr>
        <w:t>по начальной цене продажи муниципального имущества.</w:t>
      </w:r>
    </w:p>
    <w:p w:rsidR="005769EC" w:rsidRPr="005769EC" w:rsidRDefault="005769EC" w:rsidP="005769EC">
      <w:pPr>
        <w:autoSpaceDE w:val="0"/>
        <w:autoSpaceDN w:val="0"/>
        <w:ind w:left="61" w:firstLine="506"/>
        <w:jc w:val="both"/>
        <w:rPr>
          <w:sz w:val="20"/>
          <w:szCs w:val="20"/>
        </w:rPr>
      </w:pPr>
      <w:r w:rsidRPr="005769EC">
        <w:rPr>
          <w:sz w:val="20"/>
          <w:szCs w:val="20"/>
        </w:rPr>
        <w:t>При уклонении или отказе победителя аукциона либо лица, признанного единственным</w:t>
      </w:r>
      <w:r w:rsidRPr="005769EC">
        <w:rPr>
          <w:spacing w:val="-15"/>
          <w:sz w:val="20"/>
          <w:szCs w:val="20"/>
        </w:rPr>
        <w:t xml:space="preserve"> </w:t>
      </w:r>
      <w:r w:rsidRPr="005769EC">
        <w:rPr>
          <w:sz w:val="20"/>
          <w:szCs w:val="20"/>
        </w:rPr>
        <w:t>участником</w:t>
      </w:r>
      <w:r w:rsidRPr="005769EC">
        <w:rPr>
          <w:spacing w:val="-15"/>
          <w:sz w:val="20"/>
          <w:szCs w:val="20"/>
        </w:rPr>
        <w:t xml:space="preserve"> </w:t>
      </w:r>
      <w:r w:rsidRPr="005769EC">
        <w:rPr>
          <w:sz w:val="20"/>
          <w:szCs w:val="20"/>
        </w:rPr>
        <w:t>аукциона,</w:t>
      </w:r>
      <w:r w:rsidRPr="005769EC">
        <w:rPr>
          <w:spacing w:val="-15"/>
          <w:sz w:val="20"/>
          <w:szCs w:val="20"/>
        </w:rPr>
        <w:t xml:space="preserve"> </w:t>
      </w:r>
      <w:r w:rsidRPr="005769EC">
        <w:rPr>
          <w:sz w:val="20"/>
          <w:szCs w:val="20"/>
        </w:rPr>
        <w:t>в</w:t>
      </w:r>
      <w:r w:rsidRPr="005769EC">
        <w:rPr>
          <w:spacing w:val="-15"/>
          <w:sz w:val="20"/>
          <w:szCs w:val="20"/>
        </w:rPr>
        <w:t xml:space="preserve"> </w:t>
      </w:r>
      <w:r w:rsidRPr="005769EC">
        <w:rPr>
          <w:sz w:val="20"/>
          <w:szCs w:val="20"/>
        </w:rPr>
        <w:t>случае</w:t>
      </w:r>
      <w:r w:rsidRPr="005769EC">
        <w:rPr>
          <w:spacing w:val="-15"/>
          <w:sz w:val="20"/>
          <w:szCs w:val="20"/>
        </w:rPr>
        <w:t xml:space="preserve"> </w:t>
      </w:r>
      <w:r w:rsidRPr="005769EC">
        <w:rPr>
          <w:sz w:val="20"/>
          <w:szCs w:val="20"/>
        </w:rPr>
        <w:t>если</w:t>
      </w:r>
      <w:r w:rsidRPr="005769EC">
        <w:rPr>
          <w:spacing w:val="-15"/>
          <w:sz w:val="20"/>
          <w:szCs w:val="20"/>
        </w:rPr>
        <w:t xml:space="preserve"> </w:t>
      </w:r>
      <w:r w:rsidRPr="005769EC">
        <w:rPr>
          <w:sz w:val="20"/>
          <w:szCs w:val="20"/>
        </w:rPr>
        <w:t>подана</w:t>
      </w:r>
      <w:r w:rsidRPr="005769EC">
        <w:rPr>
          <w:spacing w:val="-15"/>
          <w:sz w:val="20"/>
          <w:szCs w:val="20"/>
        </w:rPr>
        <w:t xml:space="preserve"> </w:t>
      </w:r>
      <w:r w:rsidRPr="005769EC">
        <w:rPr>
          <w:sz w:val="20"/>
          <w:szCs w:val="20"/>
        </w:rPr>
        <w:t>единственная</w:t>
      </w:r>
      <w:r w:rsidRPr="005769EC">
        <w:rPr>
          <w:spacing w:val="-5"/>
          <w:sz w:val="20"/>
          <w:szCs w:val="20"/>
        </w:rPr>
        <w:t xml:space="preserve"> </w:t>
      </w:r>
      <w:r w:rsidRPr="005769EC">
        <w:rPr>
          <w:sz w:val="20"/>
          <w:szCs w:val="20"/>
        </w:rPr>
        <w:t>заявка</w:t>
      </w:r>
      <w:r w:rsidRPr="005769EC">
        <w:rPr>
          <w:spacing w:val="-15"/>
          <w:sz w:val="20"/>
          <w:szCs w:val="20"/>
        </w:rPr>
        <w:t xml:space="preserve"> </w:t>
      </w:r>
      <w:r w:rsidRPr="005769EC">
        <w:rPr>
          <w:sz w:val="20"/>
          <w:szCs w:val="20"/>
        </w:rPr>
        <w:t>на</w:t>
      </w:r>
      <w:r w:rsidRPr="005769EC">
        <w:rPr>
          <w:spacing w:val="-15"/>
          <w:sz w:val="20"/>
          <w:szCs w:val="20"/>
        </w:rPr>
        <w:t xml:space="preserve"> </w:t>
      </w:r>
      <w:r w:rsidRPr="005769EC">
        <w:rPr>
          <w:sz w:val="20"/>
          <w:szCs w:val="20"/>
        </w:rPr>
        <w:t xml:space="preserve">участие в аукционе, от заключения в установленный срок договора купли-продажи имущества задаток ему не возвращается, </w:t>
      </w:r>
      <w:r w:rsidRPr="005769EC">
        <w:rPr>
          <w:color w:val="1C1C1C"/>
          <w:sz w:val="20"/>
          <w:szCs w:val="20"/>
        </w:rPr>
        <w:t>и</w:t>
      </w:r>
      <w:r w:rsidRPr="005769EC">
        <w:rPr>
          <w:color w:val="1C1C1C"/>
          <w:spacing w:val="-2"/>
          <w:sz w:val="20"/>
          <w:szCs w:val="20"/>
        </w:rPr>
        <w:t xml:space="preserve"> </w:t>
      </w:r>
      <w:r w:rsidRPr="005769EC">
        <w:rPr>
          <w:sz w:val="20"/>
          <w:szCs w:val="20"/>
        </w:rPr>
        <w:t>он утрачивает право на</w:t>
      </w:r>
      <w:r w:rsidRPr="005769EC">
        <w:rPr>
          <w:spacing w:val="-4"/>
          <w:sz w:val="20"/>
          <w:szCs w:val="20"/>
        </w:rPr>
        <w:t xml:space="preserve"> </w:t>
      </w:r>
      <w:r w:rsidRPr="005769EC">
        <w:rPr>
          <w:sz w:val="20"/>
          <w:szCs w:val="20"/>
        </w:rPr>
        <w:t>заключение указанного договора, результаты аукциона в электронной форме аннулируются продавцом.</w:t>
      </w:r>
    </w:p>
    <w:p w:rsidR="005769EC" w:rsidRPr="005769EC" w:rsidRDefault="005769EC" w:rsidP="005769EC">
      <w:pPr>
        <w:numPr>
          <w:ilvl w:val="0"/>
          <w:numId w:val="34"/>
        </w:numPr>
        <w:tabs>
          <w:tab w:val="left" w:pos="1015"/>
        </w:tabs>
        <w:autoSpaceDE w:val="0"/>
        <w:autoSpaceDN w:val="0"/>
        <w:spacing w:line="275" w:lineRule="exact"/>
        <w:ind w:left="1015" w:hanging="448"/>
        <w:jc w:val="both"/>
        <w:rPr>
          <w:sz w:val="20"/>
          <w:szCs w:val="20"/>
        </w:rPr>
      </w:pPr>
      <w:r w:rsidRPr="005769EC">
        <w:rPr>
          <w:sz w:val="20"/>
          <w:szCs w:val="20"/>
        </w:rPr>
        <w:t>Заключение</w:t>
      </w:r>
      <w:r w:rsidRPr="005769EC">
        <w:rPr>
          <w:spacing w:val="-10"/>
          <w:sz w:val="20"/>
          <w:szCs w:val="20"/>
        </w:rPr>
        <w:t xml:space="preserve"> </w:t>
      </w:r>
      <w:r w:rsidRPr="005769EC">
        <w:rPr>
          <w:sz w:val="20"/>
          <w:szCs w:val="20"/>
        </w:rPr>
        <w:t>договора</w:t>
      </w:r>
      <w:r w:rsidRPr="005769EC">
        <w:rPr>
          <w:spacing w:val="-9"/>
          <w:sz w:val="20"/>
          <w:szCs w:val="20"/>
        </w:rPr>
        <w:t xml:space="preserve"> </w:t>
      </w:r>
      <w:r w:rsidRPr="005769EC">
        <w:rPr>
          <w:sz w:val="20"/>
          <w:szCs w:val="20"/>
        </w:rPr>
        <w:t>купли-продажи</w:t>
      </w:r>
      <w:r w:rsidRPr="005769EC">
        <w:rPr>
          <w:spacing w:val="-2"/>
          <w:sz w:val="20"/>
          <w:szCs w:val="20"/>
        </w:rPr>
        <w:t xml:space="preserve"> </w:t>
      </w:r>
      <w:r w:rsidRPr="005769EC">
        <w:rPr>
          <w:sz w:val="20"/>
          <w:szCs w:val="20"/>
        </w:rPr>
        <w:t>по</w:t>
      </w:r>
      <w:r w:rsidRPr="005769EC">
        <w:rPr>
          <w:spacing w:val="-15"/>
          <w:sz w:val="20"/>
          <w:szCs w:val="20"/>
        </w:rPr>
        <w:t xml:space="preserve"> </w:t>
      </w:r>
      <w:r w:rsidRPr="005769EC">
        <w:rPr>
          <w:sz w:val="20"/>
          <w:szCs w:val="20"/>
        </w:rPr>
        <w:t>итогам</w:t>
      </w:r>
      <w:r w:rsidRPr="005769EC">
        <w:rPr>
          <w:spacing w:val="-9"/>
          <w:sz w:val="20"/>
          <w:szCs w:val="20"/>
        </w:rPr>
        <w:t xml:space="preserve"> </w:t>
      </w:r>
      <w:r w:rsidRPr="005769EC">
        <w:rPr>
          <w:sz w:val="20"/>
          <w:szCs w:val="20"/>
        </w:rPr>
        <w:t>проведения</w:t>
      </w:r>
      <w:r w:rsidRPr="005769EC">
        <w:rPr>
          <w:spacing w:val="4"/>
          <w:sz w:val="20"/>
          <w:szCs w:val="20"/>
        </w:rPr>
        <w:t xml:space="preserve"> </w:t>
      </w:r>
      <w:r w:rsidRPr="005769EC">
        <w:rPr>
          <w:spacing w:val="-2"/>
          <w:sz w:val="20"/>
          <w:szCs w:val="20"/>
        </w:rPr>
        <w:t>аукциона.</w:t>
      </w:r>
    </w:p>
    <w:p w:rsidR="005769EC" w:rsidRPr="005769EC" w:rsidRDefault="005769EC" w:rsidP="005769EC">
      <w:pPr>
        <w:autoSpaceDE w:val="0"/>
        <w:autoSpaceDN w:val="0"/>
        <w:ind w:left="62" w:firstLine="505"/>
        <w:jc w:val="both"/>
        <w:rPr>
          <w:sz w:val="20"/>
          <w:szCs w:val="20"/>
        </w:rPr>
      </w:pPr>
      <w:r w:rsidRPr="005769EC">
        <w:rPr>
          <w:sz w:val="20"/>
          <w:szCs w:val="20"/>
        </w:rPr>
        <w:t xml:space="preserve">В течение пяти рабочих дней </w:t>
      </w:r>
      <w:proofErr w:type="gramStart"/>
      <w:r w:rsidRPr="005769EC">
        <w:rPr>
          <w:sz w:val="20"/>
          <w:szCs w:val="20"/>
        </w:rPr>
        <w:t>с даты подведения</w:t>
      </w:r>
      <w:proofErr w:type="gramEnd"/>
      <w:r w:rsidRPr="005769EC">
        <w:rPr>
          <w:sz w:val="20"/>
          <w:szCs w:val="20"/>
        </w:rPr>
        <w:t xml:space="preserve"> итогов аукциона с победителем аукциона заключается договор купли-продажи, оплата по договору купли-продажи осуществляется</w:t>
      </w:r>
      <w:r w:rsidRPr="005769EC">
        <w:rPr>
          <w:spacing w:val="-2"/>
          <w:sz w:val="20"/>
          <w:szCs w:val="20"/>
        </w:rPr>
        <w:t xml:space="preserve"> </w:t>
      </w:r>
      <w:r w:rsidRPr="005769EC">
        <w:rPr>
          <w:sz w:val="20"/>
          <w:szCs w:val="20"/>
        </w:rPr>
        <w:t>в течение 15 (пятнадцати)</w:t>
      </w:r>
      <w:r w:rsidRPr="005769EC">
        <w:rPr>
          <w:spacing w:val="29"/>
          <w:sz w:val="20"/>
          <w:szCs w:val="20"/>
        </w:rPr>
        <w:t xml:space="preserve"> </w:t>
      </w:r>
      <w:r w:rsidRPr="005769EC">
        <w:rPr>
          <w:sz w:val="20"/>
          <w:szCs w:val="20"/>
        </w:rPr>
        <w:t>рабочих дней со дня заключения</w:t>
      </w:r>
      <w:r w:rsidRPr="005769EC">
        <w:rPr>
          <w:spacing w:val="40"/>
          <w:sz w:val="20"/>
          <w:szCs w:val="20"/>
        </w:rPr>
        <w:t xml:space="preserve"> </w:t>
      </w:r>
      <w:r w:rsidRPr="005769EC">
        <w:rPr>
          <w:sz w:val="20"/>
          <w:szCs w:val="20"/>
        </w:rPr>
        <w:t>договора.</w:t>
      </w:r>
    </w:p>
    <w:p w:rsidR="005769EC" w:rsidRPr="005769EC" w:rsidRDefault="005769EC" w:rsidP="005769EC">
      <w:pPr>
        <w:autoSpaceDE w:val="0"/>
        <w:autoSpaceDN w:val="0"/>
        <w:spacing w:before="3" w:line="232" w:lineRule="auto"/>
        <w:ind w:left="55" w:firstLine="512"/>
        <w:jc w:val="both"/>
        <w:rPr>
          <w:sz w:val="20"/>
          <w:szCs w:val="20"/>
        </w:rPr>
      </w:pPr>
      <w:r w:rsidRPr="005769EC">
        <w:rPr>
          <w:sz w:val="20"/>
          <w:szCs w:val="20"/>
        </w:rPr>
        <w:t xml:space="preserve">Передача имущества </w:t>
      </w:r>
      <w:r w:rsidRPr="005769EC">
        <w:rPr>
          <w:color w:val="111111"/>
          <w:sz w:val="20"/>
          <w:szCs w:val="20"/>
        </w:rPr>
        <w:t xml:space="preserve">и </w:t>
      </w:r>
      <w:r w:rsidRPr="005769EC">
        <w:rPr>
          <w:sz w:val="20"/>
          <w:szCs w:val="20"/>
        </w:rPr>
        <w:t>оформление права собственности на него осуществляется в соответствии законодательством Российской Федерации и договором купли-продажи имущества не</w:t>
      </w:r>
      <w:r w:rsidRPr="005769EC">
        <w:rPr>
          <w:spacing w:val="-1"/>
          <w:sz w:val="20"/>
          <w:szCs w:val="20"/>
        </w:rPr>
        <w:t xml:space="preserve"> </w:t>
      </w:r>
      <w:r w:rsidRPr="005769EC">
        <w:rPr>
          <w:sz w:val="20"/>
          <w:szCs w:val="20"/>
        </w:rPr>
        <w:t>позднее чем</w:t>
      </w:r>
      <w:r w:rsidRPr="005769EC">
        <w:rPr>
          <w:spacing w:val="-2"/>
          <w:sz w:val="20"/>
          <w:szCs w:val="20"/>
        </w:rPr>
        <w:t xml:space="preserve"> </w:t>
      </w:r>
      <w:r w:rsidRPr="005769EC">
        <w:rPr>
          <w:sz w:val="20"/>
          <w:szCs w:val="20"/>
        </w:rPr>
        <w:t>через 30</w:t>
      </w:r>
      <w:r w:rsidRPr="005769EC">
        <w:rPr>
          <w:spacing w:val="-2"/>
          <w:sz w:val="20"/>
          <w:szCs w:val="20"/>
        </w:rPr>
        <w:t xml:space="preserve"> </w:t>
      </w:r>
      <w:r w:rsidRPr="005769EC">
        <w:rPr>
          <w:sz w:val="20"/>
          <w:szCs w:val="20"/>
        </w:rPr>
        <w:t>(тридцать) дней после дня</w:t>
      </w:r>
      <w:r w:rsidRPr="005769EC">
        <w:rPr>
          <w:spacing w:val="-4"/>
          <w:sz w:val="20"/>
          <w:szCs w:val="20"/>
        </w:rPr>
        <w:t xml:space="preserve"> </w:t>
      </w:r>
      <w:r w:rsidRPr="005769EC">
        <w:rPr>
          <w:sz w:val="20"/>
          <w:szCs w:val="20"/>
        </w:rPr>
        <w:t>полной оплаты имущества.</w:t>
      </w:r>
    </w:p>
    <w:p w:rsidR="005769EC" w:rsidRPr="005769EC" w:rsidRDefault="005769EC" w:rsidP="005769EC">
      <w:pPr>
        <w:tabs>
          <w:tab w:val="left" w:pos="2430"/>
        </w:tabs>
        <w:rPr>
          <w:sz w:val="20"/>
          <w:szCs w:val="20"/>
        </w:rPr>
      </w:pPr>
    </w:p>
    <w:tbl>
      <w:tblPr>
        <w:tblW w:w="9675" w:type="dxa"/>
        <w:tblInd w:w="99" w:type="dxa"/>
        <w:tblLayout w:type="fixed"/>
        <w:tblLook w:val="04A0" w:firstRow="1" w:lastRow="0" w:firstColumn="1" w:lastColumn="0" w:noHBand="0" w:noVBand="1"/>
      </w:tblPr>
      <w:tblGrid>
        <w:gridCol w:w="9675"/>
      </w:tblGrid>
      <w:tr w:rsidR="005769EC" w:rsidRPr="005769EC" w:rsidTr="005769EC">
        <w:trPr>
          <w:trHeight w:val="1628"/>
        </w:trPr>
        <w:tc>
          <w:tcPr>
            <w:tcW w:w="9675" w:type="dxa"/>
            <w:shd w:val="clear" w:color="auto" w:fill="FFFFFF"/>
            <w:hideMark/>
          </w:tcPr>
          <w:p w:rsidR="005769EC" w:rsidRDefault="005769EC">
            <w:pPr>
              <w:autoSpaceDE w:val="0"/>
              <w:autoSpaceDN w:val="0"/>
              <w:spacing w:before="61"/>
              <w:ind w:left="6237" w:right="-140"/>
              <w:rPr>
                <w:sz w:val="20"/>
                <w:szCs w:val="20"/>
                <w:lang w:eastAsia="ru-RU"/>
              </w:rPr>
            </w:pPr>
            <w:r w:rsidRPr="005769EC">
              <w:rPr>
                <w:sz w:val="20"/>
                <w:szCs w:val="20"/>
                <w:lang w:eastAsia="ru-RU"/>
              </w:rPr>
              <w:t xml:space="preserve">                        </w:t>
            </w:r>
          </w:p>
          <w:p w:rsidR="005769EC" w:rsidRDefault="005769EC">
            <w:pPr>
              <w:autoSpaceDE w:val="0"/>
              <w:autoSpaceDN w:val="0"/>
              <w:spacing w:before="61"/>
              <w:ind w:left="6237" w:right="-140"/>
              <w:rPr>
                <w:sz w:val="20"/>
                <w:szCs w:val="20"/>
                <w:lang w:eastAsia="ru-RU"/>
              </w:rPr>
            </w:pPr>
          </w:p>
          <w:p w:rsidR="005769EC" w:rsidRPr="005769EC" w:rsidRDefault="005769EC">
            <w:pPr>
              <w:autoSpaceDE w:val="0"/>
              <w:autoSpaceDN w:val="0"/>
              <w:spacing w:before="61"/>
              <w:ind w:left="6237" w:right="-140"/>
              <w:rPr>
                <w:sz w:val="20"/>
                <w:szCs w:val="20"/>
              </w:rPr>
            </w:pPr>
            <w:r w:rsidRPr="005769EC">
              <w:rPr>
                <w:sz w:val="20"/>
                <w:szCs w:val="20"/>
                <w:lang w:eastAsia="ru-RU"/>
              </w:rPr>
              <w:t xml:space="preserve">     </w:t>
            </w:r>
            <w:r w:rsidRPr="005769EC">
              <w:rPr>
                <w:spacing w:val="-4"/>
                <w:sz w:val="20"/>
                <w:szCs w:val="20"/>
              </w:rPr>
              <w:t>Приложение</w:t>
            </w:r>
            <w:r w:rsidRPr="005769EC">
              <w:rPr>
                <w:spacing w:val="-1"/>
                <w:sz w:val="20"/>
                <w:szCs w:val="20"/>
              </w:rPr>
              <w:t xml:space="preserve"> </w:t>
            </w:r>
            <w:r w:rsidRPr="005769EC">
              <w:rPr>
                <w:spacing w:val="-4"/>
                <w:sz w:val="20"/>
                <w:szCs w:val="20"/>
              </w:rPr>
              <w:t>№</w:t>
            </w:r>
            <w:r w:rsidRPr="005769EC">
              <w:rPr>
                <w:spacing w:val="30"/>
                <w:sz w:val="20"/>
                <w:szCs w:val="20"/>
              </w:rPr>
              <w:t xml:space="preserve"> </w:t>
            </w:r>
            <w:r w:rsidRPr="005769EC">
              <w:rPr>
                <w:color w:val="0F0F0F"/>
                <w:spacing w:val="-10"/>
                <w:sz w:val="20"/>
                <w:szCs w:val="20"/>
              </w:rPr>
              <w:t>2</w:t>
            </w:r>
          </w:p>
          <w:p w:rsidR="005769EC" w:rsidRPr="005769EC" w:rsidRDefault="005769EC">
            <w:pPr>
              <w:tabs>
                <w:tab w:val="left" w:pos="8931"/>
              </w:tabs>
              <w:autoSpaceDE w:val="0"/>
              <w:autoSpaceDN w:val="0"/>
              <w:spacing w:before="5"/>
              <w:ind w:left="6237" w:right="-140" w:firstLine="2"/>
              <w:rPr>
                <w:sz w:val="20"/>
                <w:szCs w:val="20"/>
              </w:rPr>
            </w:pPr>
            <w:r w:rsidRPr="005769EC">
              <w:rPr>
                <w:sz w:val="20"/>
                <w:szCs w:val="20"/>
              </w:rPr>
              <w:t xml:space="preserve">к постановлению администрации </w:t>
            </w:r>
            <w:r w:rsidRPr="005769EC">
              <w:rPr>
                <w:spacing w:val="-2"/>
                <w:sz w:val="20"/>
                <w:szCs w:val="20"/>
              </w:rPr>
              <w:t xml:space="preserve">Комсомольского муниципального </w:t>
            </w:r>
            <w:r w:rsidRPr="005769EC">
              <w:rPr>
                <w:sz w:val="20"/>
                <w:szCs w:val="20"/>
              </w:rPr>
              <w:t>округа Чувашской Республики</w:t>
            </w:r>
          </w:p>
          <w:p w:rsidR="005769EC" w:rsidRPr="005769EC" w:rsidRDefault="005769EC">
            <w:pPr>
              <w:ind w:left="545" w:right="310"/>
              <w:jc w:val="center"/>
              <w:rPr>
                <w:sz w:val="20"/>
                <w:szCs w:val="20"/>
                <w:lang w:eastAsia="ru-RU"/>
              </w:rPr>
            </w:pPr>
            <w:r w:rsidRPr="005769EC">
              <w:rPr>
                <w:color w:val="0C0C0C"/>
                <w:spacing w:val="-10"/>
                <w:sz w:val="20"/>
                <w:szCs w:val="20"/>
              </w:rPr>
              <w:t xml:space="preserve">                                                                                                                        «</w:t>
            </w:r>
            <w:r w:rsidRPr="005769EC">
              <w:rPr>
                <w:color w:val="0C0C0C"/>
                <w:sz w:val="20"/>
                <w:szCs w:val="20"/>
              </w:rPr>
              <w:t>29</w:t>
            </w:r>
            <w:r w:rsidRPr="005769EC">
              <w:rPr>
                <w:sz w:val="20"/>
                <w:szCs w:val="20"/>
              </w:rPr>
              <w:t>»</w:t>
            </w:r>
            <w:r w:rsidRPr="005769EC">
              <w:rPr>
                <w:spacing w:val="-13"/>
                <w:sz w:val="20"/>
                <w:szCs w:val="20"/>
              </w:rPr>
              <w:t xml:space="preserve"> июля </w:t>
            </w:r>
            <w:r w:rsidRPr="005769EC">
              <w:rPr>
                <w:sz w:val="20"/>
                <w:szCs w:val="20"/>
              </w:rPr>
              <w:t>2026</w:t>
            </w:r>
            <w:r w:rsidRPr="005769EC">
              <w:rPr>
                <w:spacing w:val="-3"/>
                <w:sz w:val="20"/>
                <w:szCs w:val="20"/>
              </w:rPr>
              <w:t xml:space="preserve"> </w:t>
            </w:r>
            <w:r w:rsidRPr="005769EC">
              <w:rPr>
                <w:sz w:val="20"/>
                <w:szCs w:val="20"/>
              </w:rPr>
              <w:t>г.</w:t>
            </w:r>
            <w:r w:rsidRPr="005769EC">
              <w:rPr>
                <w:spacing w:val="-6"/>
                <w:sz w:val="20"/>
                <w:szCs w:val="20"/>
              </w:rPr>
              <w:t xml:space="preserve"> </w:t>
            </w:r>
            <w:r w:rsidRPr="005769EC">
              <w:rPr>
                <w:spacing w:val="-10"/>
                <w:sz w:val="20"/>
                <w:szCs w:val="20"/>
              </w:rPr>
              <w:t>№  585</w:t>
            </w:r>
          </w:p>
        </w:tc>
      </w:tr>
    </w:tbl>
    <w:p w:rsidR="005769EC" w:rsidRPr="005769EC" w:rsidRDefault="005769EC" w:rsidP="005769EC">
      <w:pPr>
        <w:tabs>
          <w:tab w:val="left" w:pos="4530"/>
          <w:tab w:val="left" w:pos="6420"/>
          <w:tab w:val="right" w:pos="9355"/>
        </w:tabs>
        <w:rPr>
          <w:bCs/>
          <w:sz w:val="20"/>
          <w:szCs w:val="20"/>
          <w:lang w:eastAsia="ru-RU"/>
        </w:rPr>
      </w:pPr>
    </w:p>
    <w:p w:rsidR="005769EC" w:rsidRPr="005769EC" w:rsidRDefault="005769EC" w:rsidP="005769EC">
      <w:pPr>
        <w:tabs>
          <w:tab w:val="left" w:pos="4530"/>
          <w:tab w:val="left" w:pos="6420"/>
          <w:tab w:val="right" w:pos="9355"/>
        </w:tabs>
        <w:rPr>
          <w:bCs/>
          <w:sz w:val="20"/>
          <w:szCs w:val="20"/>
          <w:lang w:eastAsia="ru-RU"/>
        </w:rPr>
      </w:pPr>
    </w:p>
    <w:p w:rsidR="005769EC" w:rsidRPr="005769EC" w:rsidRDefault="005769EC" w:rsidP="005769EC">
      <w:pPr>
        <w:tabs>
          <w:tab w:val="left" w:pos="4530"/>
          <w:tab w:val="left" w:pos="6420"/>
          <w:tab w:val="right" w:pos="9355"/>
        </w:tabs>
        <w:rPr>
          <w:bCs/>
          <w:sz w:val="20"/>
          <w:szCs w:val="20"/>
          <w:lang w:eastAsia="ru-RU"/>
        </w:rPr>
      </w:pPr>
    </w:p>
    <w:p w:rsidR="005769EC" w:rsidRDefault="005769EC" w:rsidP="005769EC">
      <w:pPr>
        <w:spacing w:line="100" w:lineRule="atLeast"/>
        <w:jc w:val="center"/>
        <w:rPr>
          <w:i/>
          <w:color w:val="FF0000"/>
          <w:sz w:val="20"/>
          <w:szCs w:val="20"/>
          <w:lang w:eastAsia="ru-RU"/>
        </w:rPr>
      </w:pPr>
    </w:p>
    <w:p w:rsidR="005769EC" w:rsidRPr="005769EC" w:rsidRDefault="005769EC" w:rsidP="005769EC">
      <w:pPr>
        <w:spacing w:line="100" w:lineRule="atLeast"/>
        <w:jc w:val="center"/>
        <w:rPr>
          <w:b/>
          <w:sz w:val="20"/>
          <w:szCs w:val="20"/>
          <w:lang w:eastAsia="ru-RU"/>
        </w:rPr>
      </w:pPr>
      <w:r w:rsidRPr="005769EC">
        <w:rPr>
          <w:b/>
          <w:sz w:val="20"/>
          <w:szCs w:val="20"/>
          <w:lang w:eastAsia="ru-RU"/>
        </w:rPr>
        <w:t>АУКЦИОННАЯ ДОКУМЕНТАЦИЯ</w:t>
      </w:r>
    </w:p>
    <w:p w:rsidR="005769EC" w:rsidRPr="005769EC" w:rsidRDefault="005769EC" w:rsidP="005769EC">
      <w:pPr>
        <w:jc w:val="center"/>
        <w:rPr>
          <w:b/>
          <w:sz w:val="20"/>
          <w:szCs w:val="20"/>
          <w:lang w:eastAsia="ru-RU"/>
        </w:rPr>
      </w:pPr>
      <w:r w:rsidRPr="005769EC">
        <w:rPr>
          <w:b/>
          <w:sz w:val="20"/>
          <w:szCs w:val="20"/>
          <w:lang w:eastAsia="ru-RU"/>
        </w:rPr>
        <w:t xml:space="preserve">ДЛЯ ПРОВЕДЕНИЯ АУКЦИОНА </w:t>
      </w:r>
    </w:p>
    <w:p w:rsidR="005769EC" w:rsidRPr="005769EC" w:rsidRDefault="005769EC" w:rsidP="005769EC">
      <w:pPr>
        <w:jc w:val="center"/>
        <w:rPr>
          <w:b/>
          <w:sz w:val="20"/>
          <w:szCs w:val="20"/>
          <w:lang w:eastAsia="ru-RU"/>
        </w:rPr>
      </w:pPr>
      <w:r w:rsidRPr="005769EC">
        <w:rPr>
          <w:b/>
          <w:sz w:val="20"/>
          <w:szCs w:val="20"/>
          <w:lang w:eastAsia="ru-RU"/>
        </w:rPr>
        <w:t xml:space="preserve">В ЭЛЕКТРОННОЙ ФОРМЕ </w:t>
      </w:r>
    </w:p>
    <w:p w:rsidR="005769EC" w:rsidRPr="005769EC" w:rsidRDefault="005769EC" w:rsidP="005769EC">
      <w:pPr>
        <w:jc w:val="center"/>
        <w:rPr>
          <w:b/>
          <w:sz w:val="20"/>
          <w:szCs w:val="20"/>
          <w:lang w:eastAsia="ru-RU"/>
        </w:rPr>
      </w:pPr>
      <w:r w:rsidRPr="005769EC">
        <w:rPr>
          <w:b/>
          <w:sz w:val="20"/>
          <w:szCs w:val="20"/>
          <w:lang w:eastAsia="ru-RU"/>
        </w:rPr>
        <w:t xml:space="preserve">ПО ПРОДАЖЕ МУНИЦИПАЛЬНОГО ИМУЩЕСТВА </w:t>
      </w:r>
    </w:p>
    <w:p w:rsidR="005769EC" w:rsidRPr="005769EC" w:rsidRDefault="005769EC" w:rsidP="005769EC">
      <w:pPr>
        <w:jc w:val="center"/>
        <w:rPr>
          <w:b/>
          <w:sz w:val="20"/>
          <w:szCs w:val="20"/>
          <w:lang w:eastAsia="ru-RU"/>
        </w:rPr>
      </w:pPr>
      <w:r w:rsidRPr="005769EC">
        <w:rPr>
          <w:b/>
          <w:sz w:val="20"/>
          <w:szCs w:val="20"/>
          <w:lang w:eastAsia="ru-RU"/>
        </w:rPr>
        <w:t xml:space="preserve">КОМСОМОЛЬСКОГО МУНИЦИПАЛЬНОГО ОКРУГА </w:t>
      </w:r>
    </w:p>
    <w:p w:rsidR="005769EC" w:rsidRPr="005769EC" w:rsidRDefault="005769EC" w:rsidP="005769EC">
      <w:pPr>
        <w:jc w:val="center"/>
        <w:rPr>
          <w:b/>
          <w:sz w:val="20"/>
          <w:szCs w:val="20"/>
          <w:lang w:eastAsia="ru-RU"/>
        </w:rPr>
      </w:pPr>
      <w:r w:rsidRPr="005769EC">
        <w:rPr>
          <w:b/>
          <w:sz w:val="20"/>
          <w:szCs w:val="20"/>
          <w:lang w:eastAsia="ru-RU"/>
        </w:rPr>
        <w:t>ЧУВАШСКОЙ РЕСПУБЛИКИ</w:t>
      </w:r>
    </w:p>
    <w:p w:rsidR="005769EC" w:rsidRPr="005769EC" w:rsidRDefault="005769EC" w:rsidP="005769EC">
      <w:pPr>
        <w:jc w:val="center"/>
        <w:rPr>
          <w:sz w:val="20"/>
          <w:szCs w:val="20"/>
          <w:lang w:eastAsia="ru-RU"/>
        </w:rPr>
      </w:pPr>
      <w:r w:rsidRPr="005769EC">
        <w:rPr>
          <w:b/>
          <w:sz w:val="20"/>
          <w:szCs w:val="20"/>
          <w:lang w:eastAsia="ru-RU"/>
        </w:rPr>
        <w:t xml:space="preserve"> </w:t>
      </w:r>
    </w:p>
    <w:p w:rsidR="005769EC" w:rsidRPr="005769EC" w:rsidRDefault="005769EC" w:rsidP="005769EC">
      <w:pPr>
        <w:jc w:val="center"/>
        <w:rPr>
          <w:sz w:val="20"/>
          <w:szCs w:val="20"/>
          <w:lang w:eastAsia="ru-RU"/>
        </w:rPr>
      </w:pPr>
    </w:p>
    <w:p w:rsidR="005769EC" w:rsidRPr="005769EC" w:rsidRDefault="005769EC" w:rsidP="005769EC">
      <w:pPr>
        <w:jc w:val="center"/>
        <w:rPr>
          <w:sz w:val="20"/>
          <w:szCs w:val="20"/>
          <w:lang w:eastAsia="ru-RU"/>
        </w:rPr>
      </w:pPr>
    </w:p>
    <w:p w:rsidR="005769EC" w:rsidRPr="005769EC" w:rsidRDefault="005769EC" w:rsidP="005769EC">
      <w:pPr>
        <w:jc w:val="center"/>
        <w:rPr>
          <w:sz w:val="20"/>
          <w:szCs w:val="20"/>
          <w:lang w:eastAsia="ru-RU"/>
        </w:rPr>
      </w:pPr>
    </w:p>
    <w:p w:rsidR="005769EC" w:rsidRPr="005769EC" w:rsidRDefault="005769EC" w:rsidP="005769EC">
      <w:pPr>
        <w:jc w:val="center"/>
        <w:rPr>
          <w:sz w:val="20"/>
          <w:szCs w:val="20"/>
          <w:lang w:eastAsia="ru-RU"/>
        </w:rPr>
      </w:pPr>
    </w:p>
    <w:p w:rsidR="005769EC" w:rsidRPr="005769EC" w:rsidRDefault="005769EC" w:rsidP="005769EC">
      <w:pPr>
        <w:jc w:val="center"/>
        <w:rPr>
          <w:b/>
          <w:sz w:val="20"/>
          <w:szCs w:val="20"/>
          <w:lang w:eastAsia="ru-RU"/>
        </w:rPr>
      </w:pPr>
    </w:p>
    <w:p w:rsidR="005769EC" w:rsidRPr="005769EC" w:rsidRDefault="005769EC" w:rsidP="005769EC">
      <w:pPr>
        <w:jc w:val="center"/>
        <w:rPr>
          <w:b/>
          <w:sz w:val="20"/>
          <w:szCs w:val="20"/>
          <w:lang w:eastAsia="ru-RU"/>
        </w:rPr>
      </w:pPr>
    </w:p>
    <w:p w:rsidR="005769EC" w:rsidRPr="005769EC" w:rsidRDefault="005769EC" w:rsidP="005769EC">
      <w:pPr>
        <w:jc w:val="center"/>
        <w:rPr>
          <w:b/>
          <w:sz w:val="20"/>
          <w:szCs w:val="20"/>
          <w:lang w:eastAsia="ru-RU"/>
        </w:rPr>
      </w:pPr>
    </w:p>
    <w:p w:rsidR="005769EC" w:rsidRPr="005769EC" w:rsidRDefault="005769EC" w:rsidP="005769EC">
      <w:pPr>
        <w:jc w:val="center"/>
        <w:rPr>
          <w:b/>
          <w:sz w:val="20"/>
          <w:szCs w:val="20"/>
          <w:lang w:eastAsia="ru-RU"/>
        </w:rPr>
      </w:pPr>
    </w:p>
    <w:p w:rsidR="005769EC" w:rsidRPr="005769EC" w:rsidRDefault="005769EC" w:rsidP="005769EC">
      <w:pPr>
        <w:jc w:val="center"/>
        <w:rPr>
          <w:b/>
          <w:sz w:val="20"/>
          <w:szCs w:val="20"/>
          <w:lang w:eastAsia="ru-RU"/>
        </w:rPr>
      </w:pPr>
    </w:p>
    <w:p w:rsidR="005769EC" w:rsidRPr="005769EC" w:rsidRDefault="005769EC" w:rsidP="005769EC">
      <w:pPr>
        <w:jc w:val="center"/>
        <w:rPr>
          <w:b/>
          <w:sz w:val="20"/>
          <w:szCs w:val="20"/>
          <w:lang w:eastAsia="ru-RU"/>
        </w:rPr>
      </w:pPr>
    </w:p>
    <w:p w:rsidR="005769EC" w:rsidRPr="005769EC" w:rsidRDefault="005769EC" w:rsidP="005769EC">
      <w:pPr>
        <w:jc w:val="center"/>
        <w:rPr>
          <w:b/>
          <w:sz w:val="20"/>
          <w:szCs w:val="20"/>
          <w:lang w:eastAsia="ru-RU"/>
        </w:rPr>
      </w:pPr>
    </w:p>
    <w:p w:rsidR="005769EC" w:rsidRPr="005769EC" w:rsidRDefault="005769EC" w:rsidP="005769EC">
      <w:pPr>
        <w:jc w:val="both"/>
        <w:rPr>
          <w:b/>
          <w:caps/>
          <w:sz w:val="20"/>
          <w:szCs w:val="20"/>
        </w:rPr>
      </w:pPr>
    </w:p>
    <w:p w:rsidR="005769EC" w:rsidRPr="005769EC" w:rsidRDefault="005769EC" w:rsidP="005769EC">
      <w:pPr>
        <w:jc w:val="center"/>
        <w:rPr>
          <w:b/>
          <w:caps/>
          <w:sz w:val="20"/>
          <w:szCs w:val="20"/>
        </w:rPr>
      </w:pPr>
      <w:r w:rsidRPr="005769EC">
        <w:rPr>
          <w:b/>
          <w:caps/>
          <w:sz w:val="20"/>
          <w:szCs w:val="20"/>
          <w:lang w:val="en-US"/>
        </w:rPr>
        <w:t>I</w:t>
      </w:r>
      <w:r w:rsidRPr="005769EC">
        <w:rPr>
          <w:b/>
          <w:caps/>
          <w:sz w:val="20"/>
          <w:szCs w:val="20"/>
        </w:rPr>
        <w:t>. Законодательное регулирование,</w:t>
      </w:r>
    </w:p>
    <w:p w:rsidR="005769EC" w:rsidRPr="005769EC" w:rsidRDefault="005769EC" w:rsidP="005769EC">
      <w:pPr>
        <w:jc w:val="center"/>
        <w:rPr>
          <w:b/>
          <w:caps/>
          <w:sz w:val="20"/>
          <w:szCs w:val="20"/>
        </w:rPr>
      </w:pPr>
      <w:r w:rsidRPr="005769EC">
        <w:rPr>
          <w:b/>
          <w:caps/>
          <w:sz w:val="20"/>
          <w:szCs w:val="20"/>
        </w:rPr>
        <w:t>основные термины и определения</w:t>
      </w:r>
    </w:p>
    <w:p w:rsidR="005769EC" w:rsidRPr="005769EC" w:rsidRDefault="005769EC" w:rsidP="005769EC">
      <w:pPr>
        <w:jc w:val="center"/>
        <w:rPr>
          <w:b/>
          <w:caps/>
          <w:sz w:val="20"/>
          <w:szCs w:val="20"/>
        </w:rPr>
      </w:pPr>
    </w:p>
    <w:p w:rsidR="005769EC" w:rsidRPr="005769EC" w:rsidRDefault="005769EC" w:rsidP="005769EC">
      <w:pPr>
        <w:spacing w:after="120"/>
        <w:ind w:firstLine="709"/>
        <w:jc w:val="both"/>
        <w:rPr>
          <w:sz w:val="20"/>
          <w:szCs w:val="20"/>
          <w:lang w:eastAsia="ru-RU"/>
        </w:rPr>
      </w:pPr>
      <w:proofErr w:type="gramStart"/>
      <w:r w:rsidRPr="005769EC">
        <w:rPr>
          <w:sz w:val="20"/>
          <w:szCs w:val="20"/>
          <w:lang w:eastAsia="ru-RU"/>
        </w:rPr>
        <w:t>Аукцион по продаже имущества, находящегося в муниципальной собственности  Комсомольского муниципального округа Чувашской Республики (торги), проводится  в электронной форме  в соответствии с Гражданским кодексом Российской Федерации, Федеральным законом от 21 декабря 2001 г. № 178-ФЗ «О приватизации государственного и муниципального имущества» (далее – Закон о приватизации), постановлением Правительства Российской Федерации от 27 августа 2012 г. № 860 «Об организации и проведении продажи государственного или</w:t>
      </w:r>
      <w:proofErr w:type="gramEnd"/>
      <w:r w:rsidRPr="005769EC">
        <w:rPr>
          <w:sz w:val="20"/>
          <w:szCs w:val="20"/>
          <w:lang w:eastAsia="ru-RU"/>
        </w:rPr>
        <w:t xml:space="preserve"> муниципального имущества в электронной форме» и Прогнозным планом (программой) приватизации муниципального имущества Комсомольского муниципального округа Чувашской Республики на 2026 год, утвержденным решением Собрания депутатов Комсомольского муниципального округа Чувашской Республики от 23.12.2025 г. № 54/538.</w:t>
      </w:r>
    </w:p>
    <w:p w:rsidR="005769EC" w:rsidRPr="005769EC" w:rsidRDefault="005769EC" w:rsidP="005769EC">
      <w:pPr>
        <w:ind w:firstLine="709"/>
        <w:jc w:val="both"/>
        <w:rPr>
          <w:sz w:val="20"/>
          <w:szCs w:val="20"/>
          <w:lang w:eastAsia="ru-RU"/>
        </w:rPr>
      </w:pPr>
      <w:proofErr w:type="gramStart"/>
      <w:r w:rsidRPr="005769EC">
        <w:rPr>
          <w:b/>
          <w:sz w:val="20"/>
          <w:szCs w:val="20"/>
          <w:lang w:eastAsia="ru-RU"/>
        </w:rPr>
        <w:t>Сайт</w:t>
      </w:r>
      <w:r w:rsidRPr="005769EC">
        <w:rPr>
          <w:sz w:val="20"/>
          <w:szCs w:val="20"/>
          <w:lang w:eastAsia="ru-RU"/>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roofErr w:type="gramEnd"/>
    </w:p>
    <w:p w:rsidR="005769EC" w:rsidRPr="005769EC" w:rsidRDefault="005769EC" w:rsidP="005769EC">
      <w:pPr>
        <w:ind w:firstLine="709"/>
        <w:jc w:val="both"/>
        <w:rPr>
          <w:sz w:val="20"/>
          <w:szCs w:val="20"/>
        </w:rPr>
      </w:pPr>
      <w:r w:rsidRPr="005769EC">
        <w:rPr>
          <w:b/>
          <w:sz w:val="20"/>
          <w:szCs w:val="20"/>
          <w:lang w:eastAsia="ru-RU"/>
        </w:rPr>
        <w:t xml:space="preserve">Предмет аукциона – </w:t>
      </w:r>
      <w:r w:rsidRPr="005769EC">
        <w:rPr>
          <w:sz w:val="20"/>
          <w:szCs w:val="20"/>
          <w:lang w:eastAsia="ru-RU"/>
        </w:rPr>
        <w:t>продажа недвижимого имущества</w:t>
      </w:r>
      <w:r w:rsidRPr="005769EC">
        <w:rPr>
          <w:sz w:val="20"/>
          <w:szCs w:val="20"/>
        </w:rPr>
        <w:t xml:space="preserve">, находящегося в муниципальной собственности Комсомольского муниципального округа Чувашской Республики. </w:t>
      </w:r>
    </w:p>
    <w:p w:rsidR="005769EC" w:rsidRPr="005769EC" w:rsidRDefault="005769EC" w:rsidP="005769EC">
      <w:pPr>
        <w:ind w:firstLine="709"/>
        <w:jc w:val="both"/>
        <w:rPr>
          <w:sz w:val="20"/>
          <w:szCs w:val="20"/>
        </w:rPr>
      </w:pPr>
      <w:r w:rsidRPr="005769EC">
        <w:rPr>
          <w:b/>
          <w:sz w:val="20"/>
          <w:szCs w:val="20"/>
        </w:rPr>
        <w:t>Продавец –</w:t>
      </w:r>
      <w:r w:rsidRPr="005769EC">
        <w:rPr>
          <w:sz w:val="20"/>
          <w:szCs w:val="20"/>
        </w:rPr>
        <w:t xml:space="preserve"> Администрация Комсомольского муниципального округа Чувашской Республики.</w:t>
      </w:r>
    </w:p>
    <w:p w:rsidR="005769EC" w:rsidRPr="005769EC" w:rsidRDefault="005769EC" w:rsidP="005769EC">
      <w:pPr>
        <w:shd w:val="clear" w:color="auto" w:fill="FFFFFF"/>
        <w:ind w:firstLine="714"/>
        <w:jc w:val="both"/>
        <w:rPr>
          <w:rFonts w:ascii="Arial" w:hAnsi="Arial" w:cs="Arial"/>
          <w:sz w:val="20"/>
          <w:szCs w:val="20"/>
          <w:lang w:eastAsia="ru-RU"/>
        </w:rPr>
      </w:pPr>
      <w:proofErr w:type="gramStart"/>
      <w:r w:rsidRPr="005769EC">
        <w:rPr>
          <w:b/>
          <w:sz w:val="20"/>
          <w:szCs w:val="20"/>
          <w:lang w:eastAsia="ru-RU"/>
        </w:rPr>
        <w:t xml:space="preserve">Организатор – </w:t>
      </w:r>
      <w:r w:rsidRPr="005769EC">
        <w:rPr>
          <w:sz w:val="20"/>
          <w:szCs w:val="20"/>
          <w:lang w:eastAsia="ru-RU"/>
        </w:rPr>
        <w:t xml:space="preserve">юридическое лицо, владеющее сайтом в информационно-телекоммуникационной сети «Интернет» – АО «Единая электронная торговая площадка», адрес местонахождения: 115114, г. Москва, ул. </w:t>
      </w:r>
      <w:proofErr w:type="spellStart"/>
      <w:r w:rsidRPr="005769EC">
        <w:rPr>
          <w:sz w:val="20"/>
          <w:szCs w:val="20"/>
          <w:lang w:eastAsia="ru-RU"/>
        </w:rPr>
        <w:t>Кожевническая</w:t>
      </w:r>
      <w:proofErr w:type="spellEnd"/>
      <w:r w:rsidRPr="005769EC">
        <w:rPr>
          <w:sz w:val="20"/>
          <w:szCs w:val="20"/>
          <w:lang w:eastAsia="ru-RU"/>
        </w:rPr>
        <w:t>, д. 14, стр. 5 тел. 8 (495) 150-20-20.</w:t>
      </w:r>
      <w:proofErr w:type="gramEnd"/>
    </w:p>
    <w:p w:rsidR="005769EC" w:rsidRPr="005769EC" w:rsidRDefault="005769EC" w:rsidP="005769EC">
      <w:pPr>
        <w:ind w:firstLine="709"/>
        <w:jc w:val="both"/>
        <w:rPr>
          <w:sz w:val="20"/>
          <w:szCs w:val="20"/>
          <w:lang w:eastAsia="ru-RU"/>
        </w:rPr>
      </w:pPr>
      <w:r w:rsidRPr="005769EC">
        <w:rPr>
          <w:b/>
          <w:sz w:val="20"/>
          <w:szCs w:val="20"/>
          <w:lang w:eastAsia="ru-RU"/>
        </w:rPr>
        <w:t>Регистрация на электронной площадке</w:t>
      </w:r>
      <w:r w:rsidRPr="005769EC">
        <w:rPr>
          <w:sz w:val="20"/>
          <w:szCs w:val="20"/>
          <w:lang w:eastAsia="ru-RU"/>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769EC" w:rsidRPr="005769EC" w:rsidRDefault="005769EC" w:rsidP="005769EC">
      <w:pPr>
        <w:ind w:firstLine="709"/>
        <w:jc w:val="both"/>
        <w:rPr>
          <w:sz w:val="20"/>
          <w:szCs w:val="20"/>
          <w:lang w:eastAsia="ru-RU"/>
        </w:rPr>
      </w:pPr>
      <w:r w:rsidRPr="005769EC">
        <w:rPr>
          <w:b/>
          <w:sz w:val="20"/>
          <w:szCs w:val="20"/>
          <w:lang w:eastAsia="ru-RU"/>
        </w:rPr>
        <w:t>Открытая часть электронной площадки</w:t>
      </w:r>
      <w:r w:rsidRPr="005769EC">
        <w:rPr>
          <w:sz w:val="20"/>
          <w:szCs w:val="20"/>
          <w:lang w:eastAsia="ru-RU"/>
        </w:rPr>
        <w:t xml:space="preserve"> – раздел электронной площадки, находящийся в открытом доступе, не требующий регистрации на электронной площадке для работы в нём.</w:t>
      </w:r>
    </w:p>
    <w:p w:rsidR="005769EC" w:rsidRPr="005769EC" w:rsidRDefault="005769EC" w:rsidP="005769EC">
      <w:pPr>
        <w:ind w:firstLine="709"/>
        <w:jc w:val="both"/>
        <w:rPr>
          <w:sz w:val="20"/>
          <w:szCs w:val="20"/>
          <w:lang w:eastAsia="ru-RU"/>
        </w:rPr>
      </w:pPr>
      <w:r w:rsidRPr="005769EC">
        <w:rPr>
          <w:b/>
          <w:sz w:val="20"/>
          <w:szCs w:val="20"/>
          <w:lang w:eastAsia="ru-RU"/>
        </w:rPr>
        <w:t>Закрытая часть электронной площадки</w:t>
      </w:r>
      <w:r w:rsidRPr="005769EC">
        <w:rPr>
          <w:sz w:val="20"/>
          <w:szCs w:val="20"/>
          <w:lang w:eastAsia="ru-RU"/>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5769EC" w:rsidRPr="005769EC" w:rsidRDefault="005769EC" w:rsidP="005769EC">
      <w:pPr>
        <w:ind w:firstLine="709"/>
        <w:jc w:val="both"/>
        <w:rPr>
          <w:sz w:val="20"/>
          <w:szCs w:val="20"/>
          <w:lang w:eastAsia="ru-RU"/>
        </w:rPr>
      </w:pPr>
      <w:r w:rsidRPr="005769EC">
        <w:rPr>
          <w:sz w:val="20"/>
          <w:szCs w:val="20"/>
          <w:lang w:eastAsia="ru-RU"/>
        </w:rPr>
        <w:t>«</w:t>
      </w:r>
      <w:r w:rsidRPr="005769EC">
        <w:rPr>
          <w:b/>
          <w:sz w:val="20"/>
          <w:szCs w:val="20"/>
          <w:lang w:eastAsia="ru-RU"/>
        </w:rPr>
        <w:t>Личный кабинет»</w:t>
      </w:r>
      <w:r w:rsidRPr="005769EC">
        <w:rPr>
          <w:sz w:val="20"/>
          <w:szCs w:val="20"/>
          <w:lang w:eastAsia="ru-RU"/>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5769EC" w:rsidRPr="005769EC" w:rsidRDefault="005769EC" w:rsidP="005769EC">
      <w:pPr>
        <w:ind w:firstLine="709"/>
        <w:jc w:val="both"/>
        <w:rPr>
          <w:sz w:val="20"/>
          <w:szCs w:val="20"/>
          <w:lang w:eastAsia="ru-RU"/>
        </w:rPr>
      </w:pPr>
      <w:r w:rsidRPr="005769EC">
        <w:rPr>
          <w:b/>
          <w:sz w:val="20"/>
          <w:szCs w:val="20"/>
          <w:lang w:eastAsia="ru-RU"/>
        </w:rPr>
        <w:t>Электронный аукцион</w:t>
      </w:r>
      <w:r w:rsidRPr="005769EC">
        <w:rPr>
          <w:sz w:val="20"/>
          <w:szCs w:val="20"/>
          <w:lang w:eastAsia="ru-RU"/>
        </w:rPr>
        <w:t xml:space="preserve"> – торги по продаже муниципального имущества, право </w:t>
      </w:r>
      <w:proofErr w:type="gramStart"/>
      <w:r w:rsidRPr="005769EC">
        <w:rPr>
          <w:sz w:val="20"/>
          <w:szCs w:val="20"/>
          <w:lang w:eastAsia="ru-RU"/>
        </w:rPr>
        <w:t>приобретения</w:t>
      </w:r>
      <w:proofErr w:type="gramEnd"/>
      <w:r w:rsidRPr="005769EC">
        <w:rPr>
          <w:sz w:val="20"/>
          <w:szCs w:val="20"/>
          <w:lang w:eastAsia="ru-RU"/>
        </w:rPr>
        <w:t xml:space="preserve"> которого принадлежит участнику, предложившему в ходе торгов наиболее высокую цену, проводимые в виде аукциона, открытого по составу участников и по форме подачи предложений о цене, на котором подача заявок и предложений производится только в электронной форме с помощью электронной площадки.</w:t>
      </w:r>
    </w:p>
    <w:p w:rsidR="005769EC" w:rsidRPr="005769EC" w:rsidRDefault="005769EC" w:rsidP="005769EC">
      <w:pPr>
        <w:ind w:firstLine="709"/>
        <w:jc w:val="both"/>
        <w:rPr>
          <w:sz w:val="20"/>
          <w:szCs w:val="20"/>
          <w:lang w:eastAsia="ru-RU"/>
        </w:rPr>
      </w:pPr>
      <w:r w:rsidRPr="005769EC">
        <w:rPr>
          <w:b/>
          <w:sz w:val="20"/>
          <w:szCs w:val="20"/>
          <w:lang w:eastAsia="ru-RU"/>
        </w:rPr>
        <w:t>Лот</w:t>
      </w:r>
      <w:r w:rsidRPr="005769EC">
        <w:rPr>
          <w:sz w:val="20"/>
          <w:szCs w:val="20"/>
          <w:lang w:eastAsia="ru-RU"/>
        </w:rPr>
        <w:t xml:space="preserve"> – имущество, являющееся предметом торгов, реализуемое в ходе проведения  единой процедуры продажи (электронного аукциона).</w:t>
      </w:r>
    </w:p>
    <w:p w:rsidR="005769EC" w:rsidRPr="005769EC" w:rsidRDefault="005769EC" w:rsidP="005769EC">
      <w:pPr>
        <w:ind w:firstLine="709"/>
        <w:jc w:val="both"/>
        <w:rPr>
          <w:sz w:val="20"/>
          <w:szCs w:val="20"/>
          <w:lang w:eastAsia="ru-RU"/>
        </w:rPr>
      </w:pPr>
      <w:r w:rsidRPr="005769EC">
        <w:rPr>
          <w:b/>
          <w:sz w:val="20"/>
          <w:szCs w:val="20"/>
          <w:lang w:eastAsia="ru-RU"/>
        </w:rPr>
        <w:t>Претендент</w:t>
      </w:r>
      <w:r w:rsidRPr="005769EC">
        <w:rPr>
          <w:sz w:val="20"/>
          <w:szCs w:val="20"/>
          <w:lang w:eastAsia="ru-RU"/>
        </w:rPr>
        <w:t xml:space="preserve"> – зарегистрированное на электронной площадке физическое или юридическое лицо, 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rsidR="005769EC" w:rsidRPr="005769EC" w:rsidRDefault="005769EC" w:rsidP="005769EC">
      <w:pPr>
        <w:ind w:firstLine="709"/>
        <w:jc w:val="both"/>
        <w:rPr>
          <w:sz w:val="20"/>
          <w:szCs w:val="20"/>
          <w:lang w:eastAsia="ru-RU"/>
        </w:rPr>
      </w:pPr>
      <w:r w:rsidRPr="005769EC">
        <w:rPr>
          <w:b/>
          <w:sz w:val="20"/>
          <w:szCs w:val="20"/>
          <w:lang w:eastAsia="ru-RU"/>
        </w:rPr>
        <w:t>Участник электронного аукциона</w:t>
      </w:r>
      <w:r w:rsidRPr="005769EC">
        <w:rPr>
          <w:sz w:val="20"/>
          <w:szCs w:val="20"/>
          <w:lang w:eastAsia="ru-RU"/>
        </w:rPr>
        <w:t xml:space="preserve"> – претендент, допущенный к участию в электронном аукционе.</w:t>
      </w:r>
    </w:p>
    <w:p w:rsidR="005769EC" w:rsidRPr="005769EC" w:rsidRDefault="005769EC" w:rsidP="005769EC">
      <w:pPr>
        <w:ind w:firstLine="709"/>
        <w:jc w:val="both"/>
        <w:rPr>
          <w:sz w:val="20"/>
          <w:szCs w:val="20"/>
          <w:lang w:eastAsia="ru-RU"/>
        </w:rPr>
      </w:pPr>
      <w:r w:rsidRPr="005769EC">
        <w:rPr>
          <w:b/>
          <w:sz w:val="20"/>
          <w:szCs w:val="20"/>
          <w:lang w:eastAsia="ru-RU"/>
        </w:rPr>
        <w:t>Электронная подпись</w:t>
      </w:r>
      <w:r w:rsidRPr="005769EC">
        <w:rPr>
          <w:sz w:val="20"/>
          <w:szCs w:val="20"/>
          <w:lang w:eastAsia="ru-RU"/>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769EC" w:rsidRPr="005769EC" w:rsidRDefault="005769EC" w:rsidP="005769EC">
      <w:pPr>
        <w:ind w:firstLine="709"/>
        <w:jc w:val="both"/>
        <w:rPr>
          <w:sz w:val="20"/>
          <w:szCs w:val="20"/>
          <w:lang w:eastAsia="ru-RU"/>
        </w:rPr>
      </w:pPr>
      <w:r w:rsidRPr="005769EC">
        <w:rPr>
          <w:b/>
          <w:sz w:val="20"/>
          <w:szCs w:val="20"/>
          <w:lang w:eastAsia="ru-RU"/>
        </w:rPr>
        <w:t>Электронный документ</w:t>
      </w:r>
      <w:r w:rsidRPr="005769EC">
        <w:rPr>
          <w:sz w:val="20"/>
          <w:szCs w:val="20"/>
          <w:lang w:eastAsia="ru-RU"/>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769EC" w:rsidRPr="005769EC" w:rsidRDefault="005769EC" w:rsidP="005769EC">
      <w:pPr>
        <w:ind w:firstLine="709"/>
        <w:jc w:val="both"/>
        <w:rPr>
          <w:sz w:val="20"/>
          <w:szCs w:val="20"/>
          <w:lang w:eastAsia="ru-RU"/>
        </w:rPr>
      </w:pPr>
      <w:r w:rsidRPr="005769EC">
        <w:rPr>
          <w:b/>
          <w:sz w:val="20"/>
          <w:szCs w:val="20"/>
          <w:lang w:eastAsia="ru-RU"/>
        </w:rPr>
        <w:t>Электронный образ документа</w:t>
      </w:r>
      <w:r w:rsidRPr="005769EC">
        <w:rPr>
          <w:sz w:val="20"/>
          <w:szCs w:val="20"/>
          <w:lang w:eastAsia="ru-RU"/>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769EC" w:rsidRPr="005769EC" w:rsidRDefault="005769EC" w:rsidP="005769EC">
      <w:pPr>
        <w:ind w:firstLine="709"/>
        <w:jc w:val="both"/>
        <w:rPr>
          <w:sz w:val="20"/>
          <w:szCs w:val="20"/>
          <w:lang w:eastAsia="ru-RU"/>
        </w:rPr>
      </w:pPr>
      <w:r w:rsidRPr="005769EC">
        <w:rPr>
          <w:b/>
          <w:sz w:val="20"/>
          <w:szCs w:val="20"/>
          <w:lang w:eastAsia="ru-RU"/>
        </w:rPr>
        <w:t>Электронное сообщение (электронное уведомление)</w:t>
      </w:r>
      <w:r w:rsidRPr="005769EC">
        <w:rPr>
          <w:sz w:val="20"/>
          <w:szCs w:val="20"/>
          <w:lang w:eastAsia="ru-RU"/>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769EC" w:rsidRPr="005769EC" w:rsidRDefault="005769EC" w:rsidP="005769EC">
      <w:pPr>
        <w:ind w:firstLine="709"/>
        <w:jc w:val="both"/>
        <w:rPr>
          <w:sz w:val="20"/>
          <w:szCs w:val="20"/>
          <w:lang w:eastAsia="ru-RU"/>
        </w:rPr>
      </w:pPr>
      <w:r w:rsidRPr="005769EC">
        <w:rPr>
          <w:b/>
          <w:sz w:val="20"/>
          <w:szCs w:val="20"/>
          <w:lang w:eastAsia="ru-RU"/>
        </w:rPr>
        <w:t>Электронный журнал</w:t>
      </w:r>
      <w:r w:rsidRPr="005769EC">
        <w:rPr>
          <w:sz w:val="20"/>
          <w:szCs w:val="20"/>
          <w:lang w:eastAsia="ru-RU"/>
        </w:rPr>
        <w:t xml:space="preserve"> – 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w:t>
      </w:r>
    </w:p>
    <w:p w:rsidR="005769EC" w:rsidRPr="005769EC" w:rsidRDefault="005769EC" w:rsidP="005769EC">
      <w:pPr>
        <w:ind w:firstLine="709"/>
        <w:jc w:val="both"/>
        <w:rPr>
          <w:sz w:val="20"/>
          <w:szCs w:val="20"/>
          <w:lang w:eastAsia="ru-RU"/>
        </w:rPr>
      </w:pPr>
      <w:r w:rsidRPr="005769EC">
        <w:rPr>
          <w:b/>
          <w:sz w:val="20"/>
          <w:szCs w:val="20"/>
          <w:lang w:eastAsia="ru-RU"/>
        </w:rPr>
        <w:t xml:space="preserve">«Шаг аукциона» </w:t>
      </w:r>
      <w:r w:rsidRPr="005769EC">
        <w:rPr>
          <w:sz w:val="20"/>
          <w:szCs w:val="20"/>
          <w:lang w:eastAsia="ru-RU"/>
        </w:rPr>
        <w:t>– установленная продавцом в фиксированной сумме и не изменяющаяся в течение всего электронного аукциона величина, составляющая не более 5 процентов начальной цены продажи, на которую в ходе процедуры электронного аукциона его участниками последовательно повышается начальная цена продажи.</w:t>
      </w:r>
    </w:p>
    <w:p w:rsidR="005769EC" w:rsidRPr="005769EC" w:rsidRDefault="005769EC" w:rsidP="005769EC">
      <w:pPr>
        <w:ind w:firstLine="709"/>
        <w:jc w:val="both"/>
        <w:rPr>
          <w:sz w:val="20"/>
          <w:szCs w:val="20"/>
          <w:lang w:eastAsia="ru-RU"/>
        </w:rPr>
      </w:pPr>
      <w:r w:rsidRPr="005769EC">
        <w:rPr>
          <w:b/>
          <w:sz w:val="20"/>
          <w:szCs w:val="20"/>
          <w:lang w:eastAsia="ru-RU"/>
        </w:rPr>
        <w:t>Победитель аукциона</w:t>
      </w:r>
      <w:r w:rsidRPr="005769EC">
        <w:rPr>
          <w:sz w:val="20"/>
          <w:szCs w:val="20"/>
          <w:lang w:eastAsia="ru-RU"/>
        </w:rPr>
        <w:t xml:space="preserve"> – участник электронного аукциона, предложивший наиболее высокую цену имущества.</w:t>
      </w:r>
    </w:p>
    <w:p w:rsidR="005769EC" w:rsidRPr="005769EC" w:rsidRDefault="005769EC" w:rsidP="005769EC">
      <w:pPr>
        <w:ind w:firstLine="709"/>
        <w:jc w:val="both"/>
        <w:rPr>
          <w:sz w:val="20"/>
          <w:szCs w:val="20"/>
          <w:lang w:eastAsia="ru-RU"/>
        </w:rPr>
      </w:pPr>
    </w:p>
    <w:p w:rsidR="005769EC" w:rsidRPr="005769EC" w:rsidRDefault="005769EC" w:rsidP="005769EC">
      <w:pPr>
        <w:tabs>
          <w:tab w:val="left" w:pos="767"/>
        </w:tabs>
        <w:suppressAutoHyphens/>
        <w:ind w:firstLine="709"/>
        <w:jc w:val="center"/>
        <w:textAlignment w:val="baseline"/>
        <w:rPr>
          <w:b/>
          <w:bCs/>
          <w:sz w:val="20"/>
          <w:szCs w:val="20"/>
          <w:lang w:eastAsia="ar-SA"/>
        </w:rPr>
      </w:pPr>
      <w:r w:rsidRPr="005769EC">
        <w:rPr>
          <w:b/>
          <w:bCs/>
          <w:sz w:val="20"/>
          <w:szCs w:val="20"/>
          <w:lang w:eastAsia="ar-SA"/>
        </w:rPr>
        <w:t>Контакты:</w:t>
      </w:r>
    </w:p>
    <w:p w:rsidR="005769EC" w:rsidRPr="005769EC" w:rsidRDefault="005769EC" w:rsidP="005769EC">
      <w:pPr>
        <w:ind w:right="-428" w:firstLine="709"/>
        <w:outlineLvl w:val="1"/>
        <w:rPr>
          <w:sz w:val="20"/>
          <w:szCs w:val="20"/>
          <w:lang w:eastAsia="ru-RU"/>
        </w:rPr>
      </w:pPr>
      <w:r w:rsidRPr="005769EC">
        <w:rPr>
          <w:b/>
          <w:sz w:val="20"/>
          <w:szCs w:val="20"/>
          <w:lang w:eastAsia="ru-RU"/>
        </w:rPr>
        <w:t>Организатор торгов –</w:t>
      </w:r>
      <w:r w:rsidRPr="005769EC">
        <w:rPr>
          <w:sz w:val="20"/>
          <w:szCs w:val="20"/>
          <w:lang w:eastAsia="ru-RU"/>
        </w:rPr>
        <w:t xml:space="preserve"> Акционерное общество «Единая электронная торговая площадка»</w:t>
      </w:r>
    </w:p>
    <w:p w:rsidR="005769EC" w:rsidRPr="005769EC" w:rsidRDefault="005769EC" w:rsidP="005769EC">
      <w:pPr>
        <w:shd w:val="clear" w:color="auto" w:fill="FFFFFF"/>
        <w:ind w:firstLine="714"/>
        <w:jc w:val="both"/>
        <w:rPr>
          <w:sz w:val="20"/>
          <w:szCs w:val="20"/>
          <w:lang w:eastAsia="ru-RU"/>
        </w:rPr>
      </w:pPr>
      <w:r w:rsidRPr="005769EC">
        <w:rPr>
          <w:sz w:val="20"/>
          <w:szCs w:val="20"/>
          <w:lang w:eastAsia="ru-RU"/>
        </w:rPr>
        <w:t xml:space="preserve">115114, г. Москва, ул. </w:t>
      </w:r>
      <w:proofErr w:type="spellStart"/>
      <w:r w:rsidRPr="005769EC">
        <w:rPr>
          <w:sz w:val="20"/>
          <w:szCs w:val="20"/>
          <w:lang w:eastAsia="ru-RU"/>
        </w:rPr>
        <w:t>Кожевническая</w:t>
      </w:r>
      <w:proofErr w:type="spellEnd"/>
      <w:r w:rsidRPr="005769EC">
        <w:rPr>
          <w:sz w:val="20"/>
          <w:szCs w:val="20"/>
          <w:lang w:eastAsia="ru-RU"/>
        </w:rPr>
        <w:t>, д. 14, стр. 5 тел. 8 (495) 150-20-20.</w:t>
      </w:r>
    </w:p>
    <w:p w:rsidR="005769EC" w:rsidRPr="005769EC" w:rsidRDefault="005769EC" w:rsidP="005769EC">
      <w:pPr>
        <w:ind w:left="708" w:firstLine="1"/>
        <w:rPr>
          <w:sz w:val="20"/>
          <w:szCs w:val="20"/>
          <w:lang w:eastAsia="ru-RU"/>
        </w:rPr>
      </w:pPr>
      <w:r w:rsidRPr="005769EC">
        <w:rPr>
          <w:b/>
          <w:bCs/>
          <w:sz w:val="20"/>
          <w:szCs w:val="20"/>
          <w:lang w:eastAsia="ru-RU"/>
        </w:rPr>
        <w:t>Для решения текущих вопросов пользователей (круглосуточно):</w:t>
      </w:r>
      <w:r w:rsidRPr="005769EC">
        <w:rPr>
          <w:sz w:val="20"/>
          <w:szCs w:val="20"/>
          <w:lang w:eastAsia="ru-RU"/>
        </w:rPr>
        <w:br/>
        <w:t>8 (495) 150-20-20 (звонок по России бесплатный)</w:t>
      </w:r>
      <w:r w:rsidRPr="005769EC">
        <w:rPr>
          <w:sz w:val="20"/>
          <w:szCs w:val="20"/>
          <w:lang w:eastAsia="ru-RU"/>
        </w:rPr>
        <w:br/>
      </w:r>
      <w:r w:rsidRPr="005769EC">
        <w:rPr>
          <w:iCs/>
          <w:sz w:val="20"/>
          <w:szCs w:val="20"/>
          <w:lang w:eastAsia="ar-SA"/>
        </w:rPr>
        <w:lastRenderedPageBreak/>
        <w:t>Адрес электронной почты</w:t>
      </w:r>
      <w:r w:rsidRPr="005769EC">
        <w:rPr>
          <w:sz w:val="20"/>
          <w:szCs w:val="20"/>
          <w:lang w:eastAsia="ar-SA"/>
        </w:rPr>
        <w:t xml:space="preserve"> </w:t>
      </w:r>
      <w:r w:rsidRPr="005769EC">
        <w:rPr>
          <w:sz w:val="20"/>
          <w:szCs w:val="20"/>
          <w:lang w:val="en-US" w:eastAsia="ru-RU"/>
        </w:rPr>
        <w:t>E</w:t>
      </w:r>
      <w:r w:rsidRPr="005769EC">
        <w:rPr>
          <w:sz w:val="20"/>
          <w:szCs w:val="20"/>
          <w:lang w:eastAsia="ru-RU"/>
        </w:rPr>
        <w:t>-</w:t>
      </w:r>
      <w:r w:rsidRPr="005769EC">
        <w:rPr>
          <w:sz w:val="20"/>
          <w:szCs w:val="20"/>
          <w:lang w:val="en-US" w:eastAsia="ru-RU"/>
        </w:rPr>
        <w:t>mail</w:t>
      </w:r>
      <w:r w:rsidRPr="005769EC">
        <w:rPr>
          <w:sz w:val="20"/>
          <w:szCs w:val="20"/>
          <w:lang w:eastAsia="ru-RU"/>
        </w:rPr>
        <w:t xml:space="preserve">: </w:t>
      </w:r>
      <w:hyperlink r:id="rId13" w:history="1">
        <w:r w:rsidRPr="005769EC">
          <w:rPr>
            <w:rStyle w:val="af8"/>
            <w:sz w:val="20"/>
            <w:szCs w:val="20"/>
            <w:shd w:val="clear" w:color="auto" w:fill="FFFFFF"/>
            <w:lang w:eastAsia="ru-RU"/>
          </w:rPr>
          <w:t>info@roseltorg.ru</w:t>
        </w:r>
      </w:hyperlink>
      <w:r w:rsidRPr="005769EC">
        <w:rPr>
          <w:sz w:val="20"/>
          <w:szCs w:val="20"/>
          <w:lang w:eastAsia="ru-RU"/>
        </w:rPr>
        <w:t xml:space="preserve"> </w:t>
      </w:r>
    </w:p>
    <w:p w:rsidR="005769EC" w:rsidRPr="005769EC" w:rsidRDefault="005769EC" w:rsidP="005769EC">
      <w:pPr>
        <w:ind w:firstLine="709"/>
        <w:jc w:val="both"/>
        <w:rPr>
          <w:sz w:val="20"/>
          <w:szCs w:val="20"/>
          <w:lang w:eastAsia="ru-RU"/>
        </w:rPr>
      </w:pPr>
      <w:r w:rsidRPr="005769EC">
        <w:rPr>
          <w:b/>
          <w:sz w:val="20"/>
          <w:szCs w:val="20"/>
          <w:lang w:eastAsia="ru-RU"/>
        </w:rPr>
        <w:t xml:space="preserve">Продавец – </w:t>
      </w:r>
      <w:r w:rsidRPr="005769EC">
        <w:rPr>
          <w:sz w:val="20"/>
          <w:szCs w:val="20"/>
          <w:lang w:eastAsia="ru-RU"/>
        </w:rPr>
        <w:t xml:space="preserve">Администрация </w:t>
      </w:r>
      <w:r w:rsidRPr="005769EC">
        <w:rPr>
          <w:sz w:val="20"/>
          <w:szCs w:val="20"/>
        </w:rPr>
        <w:t>Комсомольского муниципального округа Чувашской Республики.</w:t>
      </w:r>
    </w:p>
    <w:p w:rsidR="005769EC" w:rsidRPr="005769EC" w:rsidRDefault="005769EC" w:rsidP="005769EC">
      <w:pPr>
        <w:tabs>
          <w:tab w:val="left" w:pos="720"/>
        </w:tabs>
        <w:suppressAutoHyphens/>
        <w:spacing w:after="60"/>
        <w:ind w:firstLine="709"/>
        <w:jc w:val="both"/>
        <w:rPr>
          <w:iCs/>
          <w:sz w:val="20"/>
          <w:szCs w:val="20"/>
          <w:lang w:eastAsia="ar-SA"/>
        </w:rPr>
      </w:pPr>
      <w:r w:rsidRPr="005769EC">
        <w:rPr>
          <w:iCs/>
          <w:sz w:val="20"/>
          <w:szCs w:val="20"/>
          <w:lang w:eastAsia="ar-SA"/>
        </w:rPr>
        <w:t xml:space="preserve">Адрес: 429140, Чувашская Республика, </w:t>
      </w:r>
      <w:proofErr w:type="spellStart"/>
      <w:r w:rsidRPr="005769EC">
        <w:rPr>
          <w:iCs/>
          <w:sz w:val="20"/>
          <w:szCs w:val="20"/>
          <w:lang w:eastAsia="ar-SA"/>
        </w:rPr>
        <w:t>с</w:t>
      </w:r>
      <w:proofErr w:type="gramStart"/>
      <w:r w:rsidRPr="005769EC">
        <w:rPr>
          <w:iCs/>
          <w:sz w:val="20"/>
          <w:szCs w:val="20"/>
          <w:lang w:eastAsia="ar-SA"/>
        </w:rPr>
        <w:t>.К</w:t>
      </w:r>
      <w:proofErr w:type="gramEnd"/>
      <w:r w:rsidRPr="005769EC">
        <w:rPr>
          <w:iCs/>
          <w:sz w:val="20"/>
          <w:szCs w:val="20"/>
          <w:lang w:eastAsia="ar-SA"/>
        </w:rPr>
        <w:t>омсомольское</w:t>
      </w:r>
      <w:proofErr w:type="spellEnd"/>
      <w:r w:rsidRPr="005769EC">
        <w:rPr>
          <w:iCs/>
          <w:sz w:val="20"/>
          <w:szCs w:val="20"/>
          <w:lang w:eastAsia="ar-SA"/>
        </w:rPr>
        <w:t>, ул. Заводская, дом 57</w:t>
      </w:r>
    </w:p>
    <w:p w:rsidR="005769EC" w:rsidRPr="005769EC" w:rsidRDefault="005769EC" w:rsidP="005769EC">
      <w:pPr>
        <w:tabs>
          <w:tab w:val="left" w:pos="720"/>
        </w:tabs>
        <w:suppressAutoHyphens/>
        <w:ind w:firstLine="709"/>
        <w:jc w:val="both"/>
        <w:rPr>
          <w:iCs/>
          <w:sz w:val="20"/>
          <w:szCs w:val="20"/>
          <w:lang w:eastAsia="ar-SA"/>
        </w:rPr>
      </w:pPr>
      <w:r w:rsidRPr="005769EC">
        <w:rPr>
          <w:iCs/>
          <w:sz w:val="20"/>
          <w:szCs w:val="20"/>
          <w:lang w:eastAsia="ar-SA"/>
        </w:rPr>
        <w:t>График работы с 8.00 до 17.00 ежедневно (кроме субботы и воскресенья), перерыв с 12.00 до 13.00.</w:t>
      </w:r>
    </w:p>
    <w:p w:rsidR="005769EC" w:rsidRPr="005769EC" w:rsidRDefault="005769EC" w:rsidP="005769EC">
      <w:pPr>
        <w:tabs>
          <w:tab w:val="left" w:pos="720"/>
        </w:tabs>
        <w:suppressAutoHyphens/>
        <w:ind w:firstLine="709"/>
        <w:jc w:val="both"/>
        <w:rPr>
          <w:sz w:val="20"/>
          <w:szCs w:val="20"/>
          <w:lang w:eastAsia="ar-SA"/>
        </w:rPr>
      </w:pPr>
      <w:r w:rsidRPr="005769EC">
        <w:rPr>
          <w:iCs/>
          <w:sz w:val="20"/>
          <w:szCs w:val="20"/>
          <w:lang w:eastAsia="ar-SA"/>
        </w:rPr>
        <w:t>Адрес электронной почты</w:t>
      </w:r>
      <w:r w:rsidRPr="005769EC">
        <w:rPr>
          <w:sz w:val="20"/>
          <w:szCs w:val="20"/>
          <w:lang w:eastAsia="ar-SA"/>
        </w:rPr>
        <w:t xml:space="preserve"> </w:t>
      </w:r>
      <w:proofErr w:type="gramStart"/>
      <w:r w:rsidRPr="005769EC">
        <w:rPr>
          <w:sz w:val="20"/>
          <w:szCs w:val="20"/>
          <w:lang w:eastAsia="ar-SA"/>
        </w:rPr>
        <w:t>Е</w:t>
      </w:r>
      <w:proofErr w:type="gramEnd"/>
      <w:r w:rsidRPr="005769EC">
        <w:rPr>
          <w:sz w:val="20"/>
          <w:szCs w:val="20"/>
          <w:lang w:eastAsia="ar-SA"/>
        </w:rPr>
        <w:t>-</w:t>
      </w:r>
      <w:r w:rsidRPr="005769EC">
        <w:rPr>
          <w:sz w:val="20"/>
          <w:szCs w:val="20"/>
          <w:lang w:val="en-US" w:eastAsia="ar-SA"/>
        </w:rPr>
        <w:t>mail</w:t>
      </w:r>
      <w:r w:rsidRPr="005769EC">
        <w:rPr>
          <w:sz w:val="20"/>
          <w:szCs w:val="20"/>
          <w:lang w:eastAsia="ar-SA"/>
        </w:rPr>
        <w:t xml:space="preserve">: </w:t>
      </w:r>
      <w:proofErr w:type="spellStart"/>
      <w:r w:rsidRPr="005769EC">
        <w:rPr>
          <w:sz w:val="20"/>
          <w:szCs w:val="20"/>
          <w:lang w:val="en-US" w:eastAsia="ar-SA"/>
        </w:rPr>
        <w:t>koms</w:t>
      </w:r>
      <w:proofErr w:type="spellEnd"/>
      <w:r w:rsidRPr="005769EC">
        <w:rPr>
          <w:sz w:val="20"/>
          <w:szCs w:val="20"/>
          <w:lang w:eastAsia="ar-SA"/>
        </w:rPr>
        <w:t>_</w:t>
      </w:r>
      <w:proofErr w:type="spellStart"/>
      <w:r w:rsidRPr="005769EC">
        <w:rPr>
          <w:sz w:val="20"/>
          <w:szCs w:val="20"/>
          <w:lang w:val="en-US" w:eastAsia="ar-SA"/>
        </w:rPr>
        <w:t>econom</w:t>
      </w:r>
      <w:proofErr w:type="spellEnd"/>
      <w:r w:rsidRPr="005769EC">
        <w:rPr>
          <w:sz w:val="20"/>
          <w:szCs w:val="20"/>
          <w:lang w:eastAsia="ar-SA"/>
        </w:rPr>
        <w:t>2@</w:t>
      </w:r>
      <w:r w:rsidRPr="005769EC">
        <w:rPr>
          <w:bCs/>
          <w:sz w:val="20"/>
          <w:szCs w:val="20"/>
          <w:lang w:eastAsia="ar-SA"/>
        </w:rPr>
        <w:t>cap.ru</w:t>
      </w:r>
      <w:r w:rsidRPr="005769EC">
        <w:rPr>
          <w:sz w:val="20"/>
          <w:szCs w:val="20"/>
          <w:lang w:eastAsia="ar-SA"/>
        </w:rPr>
        <w:t xml:space="preserve">. </w:t>
      </w:r>
    </w:p>
    <w:p w:rsidR="005769EC" w:rsidRPr="005769EC" w:rsidRDefault="005769EC" w:rsidP="005769EC">
      <w:pPr>
        <w:tabs>
          <w:tab w:val="left" w:pos="720"/>
        </w:tabs>
        <w:suppressAutoHyphens/>
        <w:ind w:firstLine="709"/>
        <w:jc w:val="both"/>
        <w:rPr>
          <w:sz w:val="20"/>
          <w:szCs w:val="20"/>
          <w:lang w:eastAsia="ar-SA"/>
        </w:rPr>
      </w:pPr>
      <w:r w:rsidRPr="005769EC">
        <w:rPr>
          <w:iCs/>
          <w:sz w:val="20"/>
          <w:szCs w:val="20"/>
          <w:lang w:eastAsia="ar-SA"/>
        </w:rPr>
        <w:t xml:space="preserve">Номер контактного телефона </w:t>
      </w:r>
      <w:r w:rsidRPr="005769EC">
        <w:rPr>
          <w:bCs/>
          <w:sz w:val="20"/>
          <w:szCs w:val="20"/>
          <w:lang w:eastAsia="ar-SA"/>
        </w:rPr>
        <w:t>(83539) 5-15-67, 5</w:t>
      </w:r>
      <w:r w:rsidRPr="005769EC">
        <w:rPr>
          <w:sz w:val="20"/>
          <w:szCs w:val="20"/>
          <w:lang w:eastAsia="ar-SA"/>
        </w:rPr>
        <w:t>-12-05</w:t>
      </w:r>
    </w:p>
    <w:p w:rsidR="005769EC" w:rsidRPr="005769EC" w:rsidRDefault="005769EC" w:rsidP="005769EC">
      <w:pPr>
        <w:suppressAutoHyphens/>
        <w:spacing w:after="60"/>
        <w:ind w:firstLine="284"/>
        <w:jc w:val="both"/>
        <w:textAlignment w:val="baseline"/>
        <w:rPr>
          <w:sz w:val="20"/>
          <w:szCs w:val="20"/>
          <w:lang w:eastAsia="ar-SA"/>
        </w:rPr>
      </w:pPr>
    </w:p>
    <w:p w:rsidR="005769EC" w:rsidRPr="005769EC" w:rsidRDefault="005769EC" w:rsidP="005769EC">
      <w:pPr>
        <w:suppressAutoHyphens/>
        <w:spacing w:after="60"/>
        <w:ind w:firstLine="284"/>
        <w:jc w:val="both"/>
        <w:textAlignment w:val="baseline"/>
        <w:rPr>
          <w:sz w:val="20"/>
          <w:szCs w:val="20"/>
          <w:lang w:eastAsia="ar-SA"/>
        </w:rPr>
      </w:pPr>
      <w:r w:rsidRPr="005769EC">
        <w:rPr>
          <w:sz w:val="20"/>
          <w:szCs w:val="20"/>
          <w:lang w:eastAsia="ar-SA"/>
        </w:rPr>
        <w:t>Ответственное должностное лицо (представитель Продавца) – заведующий сектором имущественных отношений отдела экономики, имущественных и земельных отношений администрации Комсомольского муниципального округа Чувашской Республики – Федорова Т.М.</w:t>
      </w:r>
    </w:p>
    <w:p w:rsidR="005769EC" w:rsidRPr="005769EC" w:rsidRDefault="005769EC" w:rsidP="005769EC">
      <w:pPr>
        <w:rPr>
          <w:b/>
          <w:bCs/>
          <w:sz w:val="20"/>
          <w:szCs w:val="20"/>
          <w:lang w:eastAsia="ru-RU"/>
        </w:rPr>
      </w:pPr>
      <w:r w:rsidRPr="005769EC">
        <w:rPr>
          <w:b/>
          <w:sz w:val="20"/>
          <w:szCs w:val="20"/>
          <w:lang w:eastAsia="ru-RU"/>
        </w:rPr>
        <w:br w:type="page"/>
      </w:r>
    </w:p>
    <w:p w:rsidR="005769EC" w:rsidRDefault="005769EC" w:rsidP="005769EC">
      <w:pPr>
        <w:tabs>
          <w:tab w:val="left" w:pos="709"/>
        </w:tabs>
        <w:ind w:firstLine="567"/>
        <w:jc w:val="center"/>
        <w:rPr>
          <w:b/>
          <w:bCs/>
          <w:sz w:val="20"/>
          <w:szCs w:val="20"/>
          <w:lang w:eastAsia="ru-RU"/>
        </w:rPr>
      </w:pPr>
    </w:p>
    <w:p w:rsidR="005769EC" w:rsidRPr="005769EC" w:rsidRDefault="005769EC" w:rsidP="005769EC">
      <w:pPr>
        <w:tabs>
          <w:tab w:val="left" w:pos="709"/>
        </w:tabs>
        <w:ind w:firstLine="567"/>
        <w:jc w:val="center"/>
        <w:rPr>
          <w:b/>
          <w:bCs/>
          <w:caps/>
          <w:sz w:val="20"/>
          <w:szCs w:val="20"/>
          <w:lang w:eastAsia="ru-RU"/>
        </w:rPr>
      </w:pPr>
      <w:r w:rsidRPr="005769EC">
        <w:rPr>
          <w:b/>
          <w:bCs/>
          <w:sz w:val="20"/>
          <w:szCs w:val="20"/>
          <w:lang w:eastAsia="ru-RU"/>
        </w:rPr>
        <w:t xml:space="preserve">II. </w:t>
      </w:r>
      <w:r w:rsidRPr="005769EC">
        <w:rPr>
          <w:b/>
          <w:bCs/>
          <w:caps/>
          <w:sz w:val="20"/>
          <w:szCs w:val="20"/>
          <w:lang w:eastAsia="ru-RU"/>
        </w:rPr>
        <w:t>Информационное сообщение</w:t>
      </w:r>
    </w:p>
    <w:p w:rsidR="005769EC" w:rsidRPr="005769EC" w:rsidRDefault="005769EC" w:rsidP="005769EC">
      <w:pPr>
        <w:tabs>
          <w:tab w:val="left" w:pos="709"/>
        </w:tabs>
        <w:ind w:firstLine="567"/>
        <w:jc w:val="center"/>
        <w:rPr>
          <w:b/>
          <w:bCs/>
          <w:caps/>
          <w:sz w:val="20"/>
          <w:szCs w:val="20"/>
          <w:lang w:eastAsia="ru-RU"/>
        </w:rPr>
      </w:pPr>
      <w:r w:rsidRPr="005769EC">
        <w:rPr>
          <w:b/>
          <w:bCs/>
          <w:caps/>
          <w:sz w:val="20"/>
          <w:szCs w:val="20"/>
          <w:lang w:eastAsia="ru-RU"/>
        </w:rPr>
        <w:t>аукциона в электронной форме</w:t>
      </w:r>
    </w:p>
    <w:p w:rsidR="005769EC" w:rsidRPr="005769EC" w:rsidRDefault="005769EC" w:rsidP="005769EC">
      <w:pPr>
        <w:tabs>
          <w:tab w:val="left" w:pos="709"/>
        </w:tabs>
        <w:ind w:firstLine="567"/>
        <w:jc w:val="center"/>
        <w:rPr>
          <w:b/>
          <w:bCs/>
          <w:caps/>
          <w:sz w:val="20"/>
          <w:szCs w:val="20"/>
          <w:lang w:eastAsia="ru-RU"/>
        </w:rPr>
      </w:pPr>
      <w:r w:rsidRPr="005769EC">
        <w:rPr>
          <w:b/>
          <w:bCs/>
          <w:caps/>
          <w:sz w:val="20"/>
          <w:szCs w:val="20"/>
          <w:lang w:eastAsia="ru-RU"/>
        </w:rPr>
        <w:t xml:space="preserve">по приватизации МУНИЦИПАЛЬНОГО ИМУЩЕСТВА </w:t>
      </w:r>
    </w:p>
    <w:p w:rsidR="005769EC" w:rsidRPr="005769EC" w:rsidRDefault="005769EC" w:rsidP="005769EC">
      <w:pPr>
        <w:tabs>
          <w:tab w:val="left" w:pos="709"/>
        </w:tabs>
        <w:ind w:firstLine="567"/>
        <w:jc w:val="center"/>
        <w:rPr>
          <w:b/>
          <w:bCs/>
          <w:caps/>
          <w:sz w:val="20"/>
          <w:szCs w:val="20"/>
          <w:lang w:eastAsia="ru-RU"/>
        </w:rPr>
      </w:pPr>
      <w:r w:rsidRPr="005769EC">
        <w:rPr>
          <w:b/>
          <w:bCs/>
          <w:caps/>
          <w:sz w:val="20"/>
          <w:szCs w:val="20"/>
          <w:lang w:eastAsia="ru-RU"/>
        </w:rPr>
        <w:t xml:space="preserve">КОМСОМОЛЬСКОГО МУНИЦИПАЛЬНОГО ОКРУГА ЧУВАШСКОЙ РЕСПУБЛИКИ </w:t>
      </w:r>
    </w:p>
    <w:p w:rsidR="005769EC" w:rsidRPr="005769EC" w:rsidRDefault="005769EC" w:rsidP="005769EC">
      <w:pPr>
        <w:tabs>
          <w:tab w:val="left" w:pos="709"/>
        </w:tabs>
        <w:ind w:firstLine="567"/>
        <w:jc w:val="center"/>
        <w:rPr>
          <w:b/>
          <w:bCs/>
          <w:sz w:val="20"/>
          <w:szCs w:val="20"/>
          <w:lang w:eastAsia="ru-RU"/>
        </w:rPr>
      </w:pPr>
      <w:r w:rsidRPr="005769EC">
        <w:rPr>
          <w:b/>
          <w:bCs/>
          <w:caps/>
          <w:sz w:val="20"/>
          <w:szCs w:val="20"/>
          <w:lang w:eastAsia="ru-RU"/>
        </w:rPr>
        <w:t>на электронной торговой площадке</w:t>
      </w:r>
      <w:r w:rsidRPr="005769EC">
        <w:rPr>
          <w:b/>
          <w:bCs/>
          <w:sz w:val="20"/>
          <w:szCs w:val="20"/>
          <w:lang w:eastAsia="ru-RU"/>
        </w:rPr>
        <w:t xml:space="preserve"> </w:t>
      </w:r>
    </w:p>
    <w:p w:rsidR="005769EC" w:rsidRPr="005769EC" w:rsidRDefault="005769EC" w:rsidP="005769EC">
      <w:pPr>
        <w:tabs>
          <w:tab w:val="left" w:pos="709"/>
        </w:tabs>
        <w:ind w:firstLine="567"/>
        <w:jc w:val="center"/>
        <w:rPr>
          <w:b/>
          <w:bCs/>
          <w:sz w:val="20"/>
          <w:szCs w:val="20"/>
          <w:lang w:eastAsia="ru-RU"/>
        </w:rPr>
      </w:pPr>
      <w:hyperlink r:id="rId14" w:history="1">
        <w:r w:rsidRPr="005769EC">
          <w:rPr>
            <w:rStyle w:val="af8"/>
            <w:b/>
            <w:bCs/>
            <w:sz w:val="20"/>
            <w:szCs w:val="20"/>
            <w:lang w:eastAsia="ru-RU"/>
          </w:rPr>
          <w:t>https://178</w:t>
        </w:r>
        <w:proofErr w:type="spellStart"/>
        <w:r w:rsidRPr="005769EC">
          <w:rPr>
            <w:rStyle w:val="af8"/>
            <w:b/>
            <w:bCs/>
            <w:sz w:val="20"/>
            <w:szCs w:val="20"/>
            <w:lang w:val="en-US" w:eastAsia="ru-RU"/>
          </w:rPr>
          <w:t>fz</w:t>
        </w:r>
        <w:proofErr w:type="spellEnd"/>
        <w:r w:rsidRPr="005769EC">
          <w:rPr>
            <w:rStyle w:val="af8"/>
            <w:b/>
            <w:bCs/>
            <w:sz w:val="20"/>
            <w:szCs w:val="20"/>
            <w:lang w:eastAsia="ru-RU"/>
          </w:rPr>
          <w:t>.roseltorg.ru</w:t>
        </w:r>
      </w:hyperlink>
      <w:r w:rsidRPr="005769EC">
        <w:rPr>
          <w:b/>
          <w:bCs/>
          <w:sz w:val="20"/>
          <w:szCs w:val="20"/>
          <w:lang w:eastAsia="ru-RU"/>
        </w:rPr>
        <w:t xml:space="preserve"> в сети Интернет</w:t>
      </w:r>
    </w:p>
    <w:p w:rsidR="005769EC" w:rsidRPr="005769EC" w:rsidRDefault="005769EC" w:rsidP="005769EC">
      <w:pPr>
        <w:tabs>
          <w:tab w:val="left" w:pos="709"/>
        </w:tabs>
        <w:ind w:firstLine="567"/>
        <w:jc w:val="both"/>
        <w:rPr>
          <w:bCs/>
          <w:sz w:val="20"/>
          <w:szCs w:val="20"/>
          <w:lang w:eastAsia="ru-RU"/>
        </w:rPr>
      </w:pPr>
    </w:p>
    <w:p w:rsidR="005769EC" w:rsidRPr="005769EC" w:rsidRDefault="005769EC" w:rsidP="005769EC">
      <w:pPr>
        <w:tabs>
          <w:tab w:val="left" w:pos="709"/>
        </w:tabs>
        <w:ind w:firstLine="567"/>
        <w:jc w:val="center"/>
        <w:rPr>
          <w:b/>
          <w:bCs/>
          <w:sz w:val="20"/>
          <w:szCs w:val="20"/>
          <w:lang w:eastAsia="ru-RU"/>
        </w:rPr>
      </w:pPr>
      <w:r w:rsidRPr="005769EC">
        <w:rPr>
          <w:b/>
          <w:bCs/>
          <w:sz w:val="20"/>
          <w:szCs w:val="20"/>
          <w:lang w:eastAsia="ru-RU"/>
        </w:rPr>
        <w:t>Общие положения</w:t>
      </w:r>
    </w:p>
    <w:p w:rsidR="005769EC" w:rsidRPr="005769EC" w:rsidRDefault="005769EC" w:rsidP="005769EC">
      <w:pPr>
        <w:spacing w:after="120"/>
        <w:jc w:val="both"/>
        <w:rPr>
          <w:sz w:val="20"/>
          <w:szCs w:val="20"/>
          <w:lang w:eastAsia="ru-RU"/>
        </w:rPr>
      </w:pPr>
      <w:r w:rsidRPr="005769EC">
        <w:rPr>
          <w:sz w:val="20"/>
          <w:szCs w:val="20"/>
          <w:lang w:eastAsia="ru-RU"/>
        </w:rPr>
        <w:t xml:space="preserve">        1. Основания проведения торгов: решение об условиях приватизации недвижимого имущества, находящегося в муниципальной собственности Комсомольского муниципального округа Чувашской Республики на 2026 год, принятое постановлением администрации Комсомольского муниципального округа Чувашской Республики.</w:t>
      </w:r>
    </w:p>
    <w:p w:rsidR="005769EC" w:rsidRPr="005769EC" w:rsidRDefault="005769EC" w:rsidP="005769EC">
      <w:pPr>
        <w:spacing w:after="120"/>
        <w:jc w:val="both"/>
        <w:rPr>
          <w:sz w:val="20"/>
          <w:szCs w:val="20"/>
          <w:lang w:eastAsia="ru-RU"/>
        </w:rPr>
      </w:pPr>
      <w:r w:rsidRPr="005769EC">
        <w:rPr>
          <w:sz w:val="20"/>
          <w:szCs w:val="20"/>
          <w:lang w:eastAsia="ru-RU"/>
        </w:rPr>
        <w:t xml:space="preserve">        2. Собственник выставляемого на торги имущества: муниципальное образование – Комсомольский муниципальный округ Чувашской Республики. </w:t>
      </w:r>
    </w:p>
    <w:p w:rsidR="005769EC" w:rsidRPr="005769EC" w:rsidRDefault="005769EC" w:rsidP="005769EC">
      <w:pPr>
        <w:tabs>
          <w:tab w:val="left" w:pos="709"/>
        </w:tabs>
        <w:jc w:val="both"/>
        <w:rPr>
          <w:bCs/>
          <w:sz w:val="20"/>
          <w:szCs w:val="20"/>
          <w:lang w:eastAsia="ru-RU"/>
        </w:rPr>
      </w:pPr>
      <w:r w:rsidRPr="005769EC">
        <w:rPr>
          <w:bCs/>
          <w:sz w:val="20"/>
          <w:szCs w:val="20"/>
          <w:lang w:eastAsia="ru-RU"/>
        </w:rPr>
        <w:t xml:space="preserve">        3. Продавец – администрация Комсомольского муниципального округа Чувашской Республики.</w:t>
      </w:r>
    </w:p>
    <w:p w:rsidR="005769EC" w:rsidRPr="005769EC" w:rsidRDefault="005769EC" w:rsidP="005769EC">
      <w:pPr>
        <w:tabs>
          <w:tab w:val="left" w:pos="709"/>
        </w:tabs>
        <w:jc w:val="both"/>
        <w:rPr>
          <w:bCs/>
          <w:sz w:val="20"/>
          <w:szCs w:val="20"/>
          <w:lang w:eastAsia="ru-RU"/>
        </w:rPr>
      </w:pPr>
      <w:r w:rsidRPr="005769EC">
        <w:rPr>
          <w:bCs/>
          <w:sz w:val="20"/>
          <w:szCs w:val="20"/>
          <w:lang w:eastAsia="ru-RU"/>
        </w:rPr>
        <w:t xml:space="preserve">        4. Форма торгов (способ приватизации) – аукцион в электронной форме, открытый по составу участников и по форме подачи предложений о цене. </w:t>
      </w:r>
    </w:p>
    <w:p w:rsidR="005769EC" w:rsidRPr="005769EC" w:rsidRDefault="005769EC" w:rsidP="005769EC">
      <w:pPr>
        <w:tabs>
          <w:tab w:val="left" w:pos="709"/>
        </w:tabs>
        <w:jc w:val="both"/>
        <w:rPr>
          <w:bCs/>
          <w:sz w:val="20"/>
          <w:szCs w:val="20"/>
          <w:lang w:eastAsia="ru-RU"/>
        </w:rPr>
      </w:pPr>
    </w:p>
    <w:p w:rsidR="005769EC" w:rsidRPr="005769EC" w:rsidRDefault="005769EC" w:rsidP="005769EC">
      <w:pPr>
        <w:tabs>
          <w:tab w:val="left" w:pos="709"/>
        </w:tabs>
        <w:ind w:firstLine="567"/>
        <w:jc w:val="center"/>
        <w:rPr>
          <w:b/>
          <w:bCs/>
          <w:sz w:val="20"/>
          <w:szCs w:val="20"/>
          <w:lang w:eastAsia="ru-RU"/>
        </w:rPr>
      </w:pPr>
      <w:r w:rsidRPr="005769EC">
        <w:rPr>
          <w:b/>
          <w:bCs/>
          <w:sz w:val="20"/>
          <w:szCs w:val="20"/>
          <w:lang w:eastAsia="ru-RU"/>
        </w:rPr>
        <w:t>Сведения о выставляемом на аукцион имуществе</w:t>
      </w:r>
    </w:p>
    <w:p w:rsidR="005769EC" w:rsidRPr="005769EC" w:rsidRDefault="005769EC" w:rsidP="005769EC">
      <w:pPr>
        <w:tabs>
          <w:tab w:val="left" w:pos="709"/>
        </w:tabs>
        <w:ind w:firstLine="567"/>
        <w:jc w:val="center"/>
        <w:rPr>
          <w:b/>
          <w:bCs/>
          <w:sz w:val="20"/>
          <w:szCs w:val="20"/>
          <w:lang w:eastAsia="ru-RU"/>
        </w:rPr>
      </w:pPr>
      <w:r w:rsidRPr="005769EC">
        <w:rPr>
          <w:b/>
          <w:bCs/>
          <w:sz w:val="20"/>
          <w:szCs w:val="20"/>
          <w:lang w:eastAsia="ru-RU"/>
        </w:rPr>
        <w:t>Лот 1</w:t>
      </w:r>
    </w:p>
    <w:p w:rsidR="005769EC" w:rsidRPr="005769EC" w:rsidRDefault="005769EC" w:rsidP="005769EC">
      <w:pPr>
        <w:jc w:val="both"/>
        <w:rPr>
          <w:bCs/>
          <w:spacing w:val="-2"/>
          <w:sz w:val="20"/>
          <w:szCs w:val="20"/>
          <w:lang w:eastAsia="ru-RU"/>
        </w:rPr>
      </w:pPr>
      <w:r w:rsidRPr="005769EC">
        <w:rPr>
          <w:b/>
          <w:bCs/>
          <w:spacing w:val="-2"/>
          <w:sz w:val="20"/>
          <w:szCs w:val="20"/>
          <w:lang w:eastAsia="ru-RU"/>
        </w:rPr>
        <w:tab/>
      </w:r>
      <w:r w:rsidRPr="005769EC">
        <w:rPr>
          <w:sz w:val="20"/>
          <w:szCs w:val="20"/>
          <w:lang w:eastAsia="ru-RU"/>
        </w:rPr>
        <w:t xml:space="preserve">Нежилое здание под снос, без учета стоимости земельного участка, общей площадью 1174,2 </w:t>
      </w:r>
      <w:proofErr w:type="spellStart"/>
      <w:r w:rsidRPr="005769EC">
        <w:rPr>
          <w:sz w:val="20"/>
          <w:szCs w:val="20"/>
          <w:lang w:eastAsia="ru-RU"/>
        </w:rPr>
        <w:t>кв.м</w:t>
      </w:r>
      <w:proofErr w:type="spellEnd"/>
      <w:r w:rsidRPr="005769EC">
        <w:rPr>
          <w:sz w:val="20"/>
          <w:szCs w:val="20"/>
          <w:lang w:eastAsia="ru-RU"/>
        </w:rPr>
        <w:t xml:space="preserve">., с кадастровым номером 21:13:000000:1596, расположенного по адресу: </w:t>
      </w:r>
      <w:proofErr w:type="gramStart"/>
      <w:r w:rsidRPr="005769EC">
        <w:rPr>
          <w:sz w:val="20"/>
          <w:szCs w:val="20"/>
          <w:lang w:eastAsia="ru-RU"/>
        </w:rPr>
        <w:t xml:space="preserve">Российская Федерация, Чувашская Республика - Чувашия, </w:t>
      </w:r>
      <w:proofErr w:type="spellStart"/>
      <w:r w:rsidRPr="005769EC">
        <w:rPr>
          <w:sz w:val="20"/>
          <w:szCs w:val="20"/>
          <w:lang w:eastAsia="ru-RU"/>
        </w:rPr>
        <w:t>м.о</w:t>
      </w:r>
      <w:proofErr w:type="spellEnd"/>
      <w:r w:rsidRPr="005769EC">
        <w:rPr>
          <w:sz w:val="20"/>
          <w:szCs w:val="20"/>
          <w:lang w:eastAsia="ru-RU"/>
        </w:rPr>
        <w:t xml:space="preserve">. Комсомольский, с. </w:t>
      </w:r>
      <w:proofErr w:type="spellStart"/>
      <w:r w:rsidRPr="005769EC">
        <w:rPr>
          <w:sz w:val="20"/>
          <w:szCs w:val="20"/>
          <w:lang w:eastAsia="ru-RU"/>
        </w:rPr>
        <w:t>Урмаево</w:t>
      </w:r>
      <w:proofErr w:type="spellEnd"/>
      <w:r w:rsidRPr="005769EC">
        <w:rPr>
          <w:sz w:val="20"/>
          <w:szCs w:val="20"/>
          <w:lang w:eastAsia="ru-RU"/>
        </w:rPr>
        <w:t>, ул. Баумана, д. 1.</w:t>
      </w:r>
      <w:proofErr w:type="gramEnd"/>
    </w:p>
    <w:p w:rsidR="005769EC" w:rsidRPr="005769EC" w:rsidRDefault="005769EC" w:rsidP="005769EC">
      <w:pPr>
        <w:tabs>
          <w:tab w:val="left" w:pos="426"/>
        </w:tabs>
        <w:jc w:val="both"/>
        <w:rPr>
          <w:b/>
          <w:color w:val="000000"/>
          <w:sz w:val="20"/>
          <w:szCs w:val="20"/>
          <w:lang w:eastAsia="ru-RU"/>
        </w:rPr>
      </w:pPr>
      <w:r w:rsidRPr="005769EC">
        <w:rPr>
          <w:b/>
          <w:color w:val="000000"/>
          <w:sz w:val="20"/>
          <w:szCs w:val="20"/>
          <w:lang w:eastAsia="ru-RU"/>
        </w:rPr>
        <w:tab/>
        <w:t>Начальная цена объекта: 400 000 (четыреста тысяч) рублей 00 копеек с учётом НДС.</w:t>
      </w:r>
    </w:p>
    <w:p w:rsidR="005769EC" w:rsidRPr="005769EC" w:rsidRDefault="005769EC" w:rsidP="005769EC">
      <w:pPr>
        <w:tabs>
          <w:tab w:val="left" w:pos="1080"/>
        </w:tabs>
        <w:jc w:val="both"/>
        <w:rPr>
          <w:b/>
          <w:color w:val="000000"/>
          <w:sz w:val="20"/>
          <w:szCs w:val="20"/>
          <w:lang w:eastAsia="ru-RU"/>
        </w:rPr>
      </w:pPr>
      <w:r w:rsidRPr="005769EC">
        <w:rPr>
          <w:b/>
          <w:color w:val="000000"/>
          <w:sz w:val="20"/>
          <w:szCs w:val="20"/>
          <w:lang w:eastAsia="ru-RU"/>
        </w:rPr>
        <w:t xml:space="preserve">       Задаток 10% - 40 000 (сорок тысяч) рублей 00 копеек.</w:t>
      </w:r>
    </w:p>
    <w:p w:rsidR="005769EC" w:rsidRPr="005769EC" w:rsidRDefault="005769EC" w:rsidP="005769EC">
      <w:pPr>
        <w:tabs>
          <w:tab w:val="left" w:pos="1080"/>
        </w:tabs>
        <w:jc w:val="both"/>
        <w:rPr>
          <w:sz w:val="20"/>
          <w:szCs w:val="20"/>
          <w:lang w:eastAsia="ru-RU"/>
        </w:rPr>
      </w:pPr>
      <w:r w:rsidRPr="005769EC">
        <w:rPr>
          <w:b/>
          <w:color w:val="000000"/>
          <w:sz w:val="20"/>
          <w:szCs w:val="20"/>
          <w:lang w:eastAsia="ru-RU"/>
        </w:rPr>
        <w:t xml:space="preserve">       Шаг аукциона 5% - 20 000 (двадцать тысяч) рублей 00 копеек.</w:t>
      </w:r>
      <w:r w:rsidRPr="005769EC">
        <w:rPr>
          <w:sz w:val="20"/>
          <w:szCs w:val="20"/>
          <w:lang w:eastAsia="ru-RU"/>
        </w:rPr>
        <w:t xml:space="preserve"> </w:t>
      </w:r>
    </w:p>
    <w:p w:rsidR="005769EC" w:rsidRPr="005769EC" w:rsidRDefault="005769EC" w:rsidP="005769EC">
      <w:pPr>
        <w:tabs>
          <w:tab w:val="left" w:pos="1080"/>
        </w:tabs>
        <w:jc w:val="both"/>
        <w:rPr>
          <w:sz w:val="20"/>
          <w:szCs w:val="20"/>
          <w:lang w:eastAsia="ru-RU"/>
        </w:rPr>
      </w:pPr>
      <w:r w:rsidRPr="005769EC">
        <w:rPr>
          <w:sz w:val="20"/>
          <w:szCs w:val="20"/>
          <w:lang w:eastAsia="ru-RU"/>
        </w:rPr>
        <w:t xml:space="preserve">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5769EC" w:rsidRPr="005769EC" w:rsidRDefault="005769EC" w:rsidP="005769EC">
      <w:pPr>
        <w:tabs>
          <w:tab w:val="left" w:pos="709"/>
        </w:tabs>
        <w:jc w:val="both"/>
        <w:rPr>
          <w:bCs/>
          <w:sz w:val="20"/>
          <w:szCs w:val="20"/>
          <w:lang w:eastAsia="ru-RU"/>
        </w:rPr>
      </w:pPr>
      <w:r w:rsidRPr="005769EC">
        <w:rPr>
          <w:b/>
          <w:bCs/>
          <w:sz w:val="20"/>
          <w:szCs w:val="20"/>
          <w:lang w:eastAsia="ru-RU"/>
        </w:rPr>
        <w:t xml:space="preserve">         </w:t>
      </w:r>
      <w:r w:rsidRPr="005769EC">
        <w:rPr>
          <w:bCs/>
          <w:sz w:val="20"/>
          <w:szCs w:val="20"/>
          <w:lang w:eastAsia="ru-RU"/>
        </w:rPr>
        <w:t>5. Обременения</w:t>
      </w:r>
      <w:r w:rsidRPr="005769EC">
        <w:rPr>
          <w:b/>
          <w:bCs/>
          <w:sz w:val="20"/>
          <w:szCs w:val="20"/>
          <w:lang w:eastAsia="ru-RU"/>
        </w:rPr>
        <w:t xml:space="preserve"> </w:t>
      </w:r>
      <w:r w:rsidRPr="005769EC">
        <w:rPr>
          <w:bCs/>
          <w:sz w:val="20"/>
          <w:szCs w:val="20"/>
          <w:lang w:eastAsia="ru-RU"/>
        </w:rPr>
        <w:t>- отсутствуют.</w:t>
      </w:r>
    </w:p>
    <w:p w:rsidR="005769EC" w:rsidRPr="005769EC" w:rsidRDefault="005769EC" w:rsidP="005769EC">
      <w:pPr>
        <w:tabs>
          <w:tab w:val="left" w:pos="709"/>
        </w:tabs>
        <w:jc w:val="both"/>
        <w:rPr>
          <w:bCs/>
          <w:sz w:val="20"/>
          <w:szCs w:val="20"/>
          <w:lang w:eastAsia="ru-RU"/>
        </w:rPr>
      </w:pPr>
      <w:r w:rsidRPr="005769EC">
        <w:rPr>
          <w:b/>
          <w:bCs/>
          <w:sz w:val="20"/>
          <w:szCs w:val="20"/>
          <w:lang w:eastAsia="ru-RU"/>
        </w:rPr>
        <w:t xml:space="preserve">         </w:t>
      </w:r>
      <w:r w:rsidRPr="005769EC">
        <w:rPr>
          <w:bCs/>
          <w:sz w:val="20"/>
          <w:szCs w:val="20"/>
          <w:lang w:eastAsia="ru-RU"/>
        </w:rPr>
        <w:t>6. Сведения о предыдущих торгах</w:t>
      </w:r>
      <w:r w:rsidRPr="005769EC">
        <w:rPr>
          <w:b/>
          <w:bCs/>
          <w:sz w:val="20"/>
          <w:szCs w:val="20"/>
          <w:lang w:eastAsia="ru-RU"/>
        </w:rPr>
        <w:t xml:space="preserve"> </w:t>
      </w:r>
      <w:r w:rsidRPr="005769EC">
        <w:rPr>
          <w:bCs/>
          <w:sz w:val="20"/>
          <w:szCs w:val="20"/>
          <w:lang w:eastAsia="ru-RU"/>
        </w:rPr>
        <w:t>по продаже имущества за год, предшествующий дню его продажи, которые не состоялись, были отменены, признаны недействительными, с указанием соответствующей причины (явка только одного покупателя): ранее на торги не выставлялось.</w:t>
      </w:r>
    </w:p>
    <w:p w:rsidR="005769EC" w:rsidRPr="005769EC" w:rsidRDefault="005769EC" w:rsidP="005769EC">
      <w:pPr>
        <w:tabs>
          <w:tab w:val="left" w:pos="709"/>
        </w:tabs>
        <w:jc w:val="both"/>
        <w:rPr>
          <w:bCs/>
          <w:sz w:val="20"/>
          <w:szCs w:val="20"/>
          <w:lang w:eastAsia="ru-RU"/>
        </w:rPr>
      </w:pPr>
    </w:p>
    <w:p w:rsidR="005769EC" w:rsidRPr="005769EC" w:rsidRDefault="005769EC" w:rsidP="005769EC">
      <w:pPr>
        <w:tabs>
          <w:tab w:val="left" w:pos="709"/>
        </w:tabs>
        <w:ind w:firstLine="567"/>
        <w:jc w:val="center"/>
        <w:rPr>
          <w:b/>
          <w:bCs/>
          <w:sz w:val="20"/>
          <w:szCs w:val="20"/>
          <w:lang w:eastAsia="ru-RU"/>
        </w:rPr>
      </w:pPr>
      <w:r w:rsidRPr="005769EC">
        <w:rPr>
          <w:b/>
          <w:bCs/>
          <w:sz w:val="20"/>
          <w:szCs w:val="20"/>
          <w:lang w:eastAsia="ru-RU"/>
        </w:rPr>
        <w:t>Сроки подачи заявок, дата, время проведения аукциона</w:t>
      </w:r>
    </w:p>
    <w:p w:rsidR="005769EC" w:rsidRPr="005769EC" w:rsidRDefault="005769EC" w:rsidP="005769EC">
      <w:pPr>
        <w:shd w:val="clear" w:color="auto" w:fill="FFFFFF"/>
        <w:jc w:val="both"/>
        <w:rPr>
          <w:bCs/>
          <w:sz w:val="20"/>
          <w:szCs w:val="20"/>
          <w:lang w:eastAsia="ru-RU"/>
        </w:rPr>
      </w:pPr>
      <w:r w:rsidRPr="005769EC">
        <w:rPr>
          <w:b/>
          <w:bCs/>
          <w:sz w:val="20"/>
          <w:szCs w:val="20"/>
          <w:lang w:eastAsia="ru-RU"/>
        </w:rPr>
        <w:tab/>
        <w:t>1. Начало регистрации заявок на электронной площадке</w:t>
      </w:r>
      <w:r w:rsidRPr="005769EC">
        <w:rPr>
          <w:bCs/>
          <w:sz w:val="20"/>
          <w:szCs w:val="20"/>
          <w:lang w:eastAsia="ru-RU"/>
        </w:rPr>
        <w:t xml:space="preserve"> – 31.07.2026 г. 08 час. 00 мин. </w:t>
      </w:r>
    </w:p>
    <w:p w:rsidR="005769EC" w:rsidRPr="005769EC" w:rsidRDefault="005769EC" w:rsidP="005769EC">
      <w:pPr>
        <w:shd w:val="clear" w:color="auto" w:fill="FFFFFF"/>
        <w:tabs>
          <w:tab w:val="left" w:pos="0"/>
        </w:tabs>
        <w:jc w:val="both"/>
        <w:rPr>
          <w:bCs/>
          <w:sz w:val="20"/>
          <w:szCs w:val="20"/>
          <w:lang w:eastAsia="ru-RU"/>
        </w:rPr>
      </w:pPr>
      <w:r w:rsidRPr="005769EC">
        <w:rPr>
          <w:b/>
          <w:bCs/>
          <w:sz w:val="20"/>
          <w:szCs w:val="20"/>
          <w:lang w:eastAsia="ru-RU"/>
        </w:rPr>
        <w:tab/>
        <w:t>2. Окончание регистрации заявок на электронной площадке</w:t>
      </w:r>
      <w:r w:rsidRPr="005769EC">
        <w:rPr>
          <w:bCs/>
          <w:sz w:val="20"/>
          <w:szCs w:val="20"/>
          <w:lang w:eastAsia="ru-RU"/>
        </w:rPr>
        <w:t xml:space="preserve"> – 28.08.2026 г. 17 час. 00 мин.</w:t>
      </w:r>
    </w:p>
    <w:p w:rsidR="005769EC" w:rsidRPr="005769EC" w:rsidRDefault="005769EC" w:rsidP="005769EC">
      <w:pPr>
        <w:tabs>
          <w:tab w:val="left" w:pos="709"/>
        </w:tabs>
        <w:jc w:val="both"/>
        <w:rPr>
          <w:bCs/>
          <w:sz w:val="20"/>
          <w:szCs w:val="20"/>
          <w:lang w:eastAsia="ru-RU"/>
        </w:rPr>
      </w:pPr>
      <w:r w:rsidRPr="005769EC">
        <w:rPr>
          <w:b/>
          <w:bCs/>
          <w:sz w:val="20"/>
          <w:szCs w:val="20"/>
          <w:lang w:eastAsia="ru-RU"/>
        </w:rPr>
        <w:tab/>
        <w:t>3. Дата окончания определения участников аукциона</w:t>
      </w:r>
      <w:r w:rsidRPr="005769EC">
        <w:rPr>
          <w:bCs/>
          <w:sz w:val="20"/>
          <w:szCs w:val="20"/>
          <w:lang w:eastAsia="ru-RU"/>
        </w:rPr>
        <w:t xml:space="preserve"> – 31.08.2026 г. </w:t>
      </w:r>
    </w:p>
    <w:p w:rsidR="005769EC" w:rsidRPr="005769EC" w:rsidRDefault="005769EC" w:rsidP="005769EC">
      <w:pPr>
        <w:tabs>
          <w:tab w:val="left" w:pos="709"/>
        </w:tabs>
        <w:jc w:val="both"/>
        <w:rPr>
          <w:bCs/>
          <w:sz w:val="20"/>
          <w:szCs w:val="20"/>
          <w:lang w:eastAsia="ru-RU"/>
        </w:rPr>
      </w:pPr>
      <w:r w:rsidRPr="005769EC">
        <w:rPr>
          <w:b/>
          <w:bCs/>
          <w:sz w:val="20"/>
          <w:szCs w:val="20"/>
          <w:lang w:eastAsia="ru-RU"/>
        </w:rPr>
        <w:tab/>
        <w:t>4.</w:t>
      </w:r>
      <w:r w:rsidRPr="005769EC">
        <w:rPr>
          <w:bCs/>
          <w:sz w:val="20"/>
          <w:szCs w:val="20"/>
          <w:lang w:eastAsia="ru-RU"/>
        </w:rPr>
        <w:t xml:space="preserve"> </w:t>
      </w:r>
      <w:r w:rsidRPr="005769EC">
        <w:rPr>
          <w:b/>
          <w:bCs/>
          <w:sz w:val="20"/>
          <w:szCs w:val="20"/>
          <w:lang w:eastAsia="ru-RU"/>
        </w:rPr>
        <w:t xml:space="preserve">Дата, время начала приема предложений по цене от участников аукциона – </w:t>
      </w:r>
      <w:r w:rsidRPr="005769EC">
        <w:rPr>
          <w:bCs/>
          <w:sz w:val="20"/>
          <w:szCs w:val="20"/>
          <w:lang w:eastAsia="ru-RU"/>
        </w:rPr>
        <w:t xml:space="preserve">01.09.2026 г. 10 час. 00 мин. </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xml:space="preserve"> * 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 – московское.</w:t>
      </w:r>
    </w:p>
    <w:p w:rsidR="005769EC" w:rsidRPr="005769EC" w:rsidRDefault="005769EC" w:rsidP="005769EC">
      <w:pPr>
        <w:tabs>
          <w:tab w:val="left" w:pos="709"/>
        </w:tabs>
        <w:ind w:firstLine="567"/>
        <w:jc w:val="both"/>
        <w:rPr>
          <w:bCs/>
          <w:sz w:val="20"/>
          <w:szCs w:val="20"/>
          <w:lang w:eastAsia="ru-RU"/>
        </w:rPr>
      </w:pPr>
    </w:p>
    <w:p w:rsidR="005769EC" w:rsidRPr="005769EC" w:rsidRDefault="005769EC" w:rsidP="005769EC">
      <w:pPr>
        <w:tabs>
          <w:tab w:val="left" w:pos="709"/>
        </w:tabs>
        <w:ind w:firstLine="567"/>
        <w:jc w:val="center"/>
        <w:rPr>
          <w:b/>
          <w:bCs/>
          <w:sz w:val="20"/>
          <w:szCs w:val="20"/>
          <w:lang w:eastAsia="ru-RU"/>
        </w:rPr>
      </w:pPr>
      <w:r w:rsidRPr="005769EC">
        <w:rPr>
          <w:b/>
          <w:bCs/>
          <w:sz w:val="20"/>
          <w:szCs w:val="20"/>
          <w:lang w:eastAsia="ru-RU"/>
        </w:rPr>
        <w:t>Условия участия в аукционе</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Лицо, отвечающее признакам покупателя в соответствии с Федеральным законом от 21 декабря 2001 г. № 178-ФЗ «О приватизации государственного и муниципального имущества» и желающее приобрести имущество, выставляемое на аукцион (далее – Претендент), обязано осуществить следующие действия:</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xml:space="preserve">- внести задаток на счет Продавца в указанном в настоящем информационном сообщении порядке; </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в установленном порядке зарегистрировать заявку на электронной площадке по утвержденной Продавцом форме;</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представить иные документы по перечню, указанному в настоящем информационном сообщении.</w:t>
      </w:r>
    </w:p>
    <w:p w:rsidR="005769EC" w:rsidRPr="005769EC" w:rsidRDefault="005769EC" w:rsidP="005769EC">
      <w:pPr>
        <w:ind w:firstLine="567"/>
        <w:jc w:val="both"/>
        <w:rPr>
          <w:sz w:val="20"/>
          <w:szCs w:val="20"/>
          <w:lang w:eastAsia="ru-RU"/>
        </w:rPr>
      </w:pPr>
      <w:r w:rsidRPr="005769EC">
        <w:rPr>
          <w:sz w:val="20"/>
          <w:szCs w:val="20"/>
          <w:lang w:eastAsia="ru-RU"/>
        </w:rPr>
        <w:t>Покупателями государственного и муниципального имущества могут быть любые физические и юридические лица, за исключением:</w:t>
      </w:r>
    </w:p>
    <w:p w:rsidR="005769EC" w:rsidRPr="005769EC" w:rsidRDefault="005769EC" w:rsidP="005769EC">
      <w:pPr>
        <w:shd w:val="clear" w:color="auto" w:fill="FFFFFF"/>
        <w:ind w:firstLine="567"/>
        <w:jc w:val="both"/>
        <w:rPr>
          <w:color w:val="000000"/>
          <w:sz w:val="20"/>
          <w:szCs w:val="20"/>
          <w:lang w:eastAsia="ru-RU"/>
        </w:rPr>
      </w:pPr>
      <w:r w:rsidRPr="005769EC">
        <w:rPr>
          <w:color w:val="000000"/>
          <w:sz w:val="20"/>
          <w:szCs w:val="20"/>
          <w:lang w:eastAsia="ru-RU"/>
        </w:rPr>
        <w:t>- государственных и муниципальных унитарных предприятий, государственных и муниципальных учреждений;</w:t>
      </w:r>
    </w:p>
    <w:p w:rsidR="005769EC" w:rsidRPr="005769EC" w:rsidRDefault="005769EC" w:rsidP="005769EC">
      <w:pPr>
        <w:shd w:val="clear" w:color="auto" w:fill="FFFFFF"/>
        <w:ind w:firstLine="567"/>
        <w:jc w:val="both"/>
        <w:rPr>
          <w:color w:val="000000"/>
          <w:sz w:val="20"/>
          <w:szCs w:val="20"/>
          <w:lang w:eastAsia="ru-RU"/>
        </w:rPr>
      </w:pPr>
      <w:r w:rsidRPr="005769EC">
        <w:rPr>
          <w:color w:val="000000"/>
          <w:sz w:val="20"/>
          <w:szCs w:val="20"/>
          <w:lang w:eastAsia="ru-RU"/>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hyperlink r:id="rId15" w:anchor="/document/12125505/entry/25" w:history="1">
        <w:r w:rsidRPr="005769EC">
          <w:rPr>
            <w:rStyle w:val="af8"/>
            <w:sz w:val="20"/>
            <w:szCs w:val="20"/>
            <w:lang w:eastAsia="ru-RU"/>
          </w:rPr>
          <w:t>статьей 25</w:t>
        </w:r>
      </w:hyperlink>
      <w:r w:rsidRPr="005769EC">
        <w:rPr>
          <w:color w:val="000000"/>
          <w:sz w:val="20"/>
          <w:szCs w:val="20"/>
          <w:lang w:eastAsia="ru-RU"/>
        </w:rPr>
        <w:t xml:space="preserve"> Федерального закона </w:t>
      </w:r>
      <w:r w:rsidRPr="005769EC">
        <w:rPr>
          <w:sz w:val="20"/>
          <w:szCs w:val="20"/>
          <w:lang w:eastAsia="ru-RU"/>
        </w:rPr>
        <w:t>от 21 декабря 2001 г. № 178-ФЗ «О приватизации государственного и муниципального имущества»</w:t>
      </w:r>
      <w:r w:rsidRPr="005769EC">
        <w:rPr>
          <w:color w:val="000000"/>
          <w:sz w:val="20"/>
          <w:szCs w:val="20"/>
          <w:lang w:eastAsia="ru-RU"/>
        </w:rPr>
        <w:t>;</w:t>
      </w:r>
    </w:p>
    <w:p w:rsidR="005769EC" w:rsidRPr="005769EC" w:rsidRDefault="005769EC" w:rsidP="005769EC">
      <w:pPr>
        <w:shd w:val="clear" w:color="auto" w:fill="FFFFFF"/>
        <w:ind w:firstLine="567"/>
        <w:jc w:val="both"/>
        <w:rPr>
          <w:color w:val="000000"/>
          <w:sz w:val="20"/>
          <w:szCs w:val="20"/>
          <w:lang w:eastAsia="ru-RU"/>
        </w:rPr>
      </w:pPr>
      <w:proofErr w:type="gramStart"/>
      <w:r w:rsidRPr="005769EC">
        <w:rPr>
          <w:color w:val="000000"/>
          <w:sz w:val="20"/>
          <w:szCs w:val="20"/>
          <w:lang w:eastAsia="ru-RU"/>
        </w:rPr>
        <w:t xml:space="preserve">-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5769EC">
        <w:rPr>
          <w:color w:val="000000"/>
          <w:sz w:val="20"/>
          <w:szCs w:val="20"/>
          <w:lang w:eastAsia="ru-RU"/>
        </w:rPr>
        <w:t>бенефициарных</w:t>
      </w:r>
      <w:proofErr w:type="spellEnd"/>
      <w:r w:rsidRPr="005769EC">
        <w:rPr>
          <w:color w:val="000000"/>
          <w:sz w:val="20"/>
          <w:szCs w:val="20"/>
          <w:lang w:eastAsia="ru-RU"/>
        </w:rPr>
        <w:t xml:space="preserve"> владельцах и контролирующих лицах в порядке, установленном Правительством Российской</w:t>
      </w:r>
      <w:proofErr w:type="gramEnd"/>
      <w:r w:rsidRPr="005769EC">
        <w:rPr>
          <w:color w:val="000000"/>
          <w:sz w:val="20"/>
          <w:szCs w:val="20"/>
          <w:lang w:eastAsia="ru-RU"/>
        </w:rPr>
        <w:t xml:space="preserve"> Федерации;</w:t>
      </w:r>
    </w:p>
    <w:p w:rsidR="005769EC" w:rsidRPr="005769EC" w:rsidRDefault="005769EC" w:rsidP="005769EC">
      <w:pPr>
        <w:shd w:val="clear" w:color="auto" w:fill="FFFFFF"/>
        <w:ind w:firstLine="567"/>
        <w:jc w:val="both"/>
        <w:rPr>
          <w:color w:val="000000"/>
          <w:sz w:val="20"/>
          <w:szCs w:val="20"/>
          <w:lang w:eastAsia="ru-RU"/>
        </w:rPr>
      </w:pPr>
      <w:r w:rsidRPr="005769EC">
        <w:rPr>
          <w:color w:val="000000"/>
          <w:sz w:val="20"/>
          <w:szCs w:val="20"/>
          <w:lang w:eastAsia="ru-RU"/>
        </w:rPr>
        <w:t xml:space="preserve">Понятие "контролирующее лицо" используется в том же значении, что и </w:t>
      </w:r>
      <w:r w:rsidRPr="005769EC">
        <w:rPr>
          <w:sz w:val="20"/>
          <w:szCs w:val="20"/>
          <w:lang w:eastAsia="ru-RU"/>
        </w:rPr>
        <w:t xml:space="preserve">в </w:t>
      </w:r>
      <w:hyperlink r:id="rId16" w:anchor="/document/12160212/entry/5" w:history="1">
        <w:r w:rsidRPr="005769EC">
          <w:rPr>
            <w:rStyle w:val="af8"/>
            <w:sz w:val="20"/>
            <w:szCs w:val="20"/>
            <w:lang w:eastAsia="ru-RU"/>
          </w:rPr>
          <w:t>статье 5</w:t>
        </w:r>
      </w:hyperlink>
      <w:r w:rsidRPr="005769EC">
        <w:rPr>
          <w:color w:val="000000"/>
          <w:sz w:val="20"/>
          <w:szCs w:val="20"/>
          <w:lang w:eastAsia="ru-RU"/>
        </w:rPr>
        <w:t xml:space="preserve">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w:t>
      </w:r>
      <w:proofErr w:type="spellStart"/>
      <w:r w:rsidRPr="005769EC">
        <w:rPr>
          <w:color w:val="000000"/>
          <w:sz w:val="20"/>
          <w:szCs w:val="20"/>
          <w:lang w:eastAsia="ru-RU"/>
        </w:rPr>
        <w:t>бенефициарный</w:t>
      </w:r>
      <w:proofErr w:type="spellEnd"/>
      <w:r w:rsidRPr="005769EC">
        <w:rPr>
          <w:color w:val="000000"/>
          <w:sz w:val="20"/>
          <w:szCs w:val="20"/>
          <w:lang w:eastAsia="ru-RU"/>
        </w:rPr>
        <w:t xml:space="preserve"> владелец» используются в значениях, указанных в </w:t>
      </w:r>
      <w:hyperlink r:id="rId17" w:anchor="/document/12123862/entry/3" w:history="1">
        <w:r w:rsidRPr="005769EC">
          <w:rPr>
            <w:rStyle w:val="af8"/>
            <w:sz w:val="20"/>
            <w:szCs w:val="20"/>
            <w:lang w:eastAsia="ru-RU"/>
          </w:rPr>
          <w:t>статье 3</w:t>
        </w:r>
      </w:hyperlink>
      <w:r w:rsidRPr="005769EC">
        <w:rPr>
          <w:color w:val="000000"/>
          <w:sz w:val="20"/>
          <w:szCs w:val="20"/>
          <w:lang w:eastAsia="ru-RU"/>
        </w:rPr>
        <w:t xml:space="preserve"> Федерального </w:t>
      </w:r>
      <w:r w:rsidRPr="005769EC">
        <w:rPr>
          <w:color w:val="000000"/>
          <w:sz w:val="20"/>
          <w:szCs w:val="20"/>
          <w:lang w:eastAsia="ru-RU"/>
        </w:rPr>
        <w:lastRenderedPageBreak/>
        <w:t>закона от 7 августа 2001 г. № 115-ФЗ «О противодействии легализации (отмыванию) доходов, полученных преступным путем, и финансированию терроризма».</w:t>
      </w:r>
    </w:p>
    <w:p w:rsidR="005769EC" w:rsidRPr="005769EC" w:rsidRDefault="005769EC" w:rsidP="005769EC">
      <w:pPr>
        <w:shd w:val="clear" w:color="auto" w:fill="FFFFFF"/>
        <w:ind w:firstLine="540"/>
        <w:jc w:val="both"/>
        <w:rPr>
          <w:color w:val="000000"/>
          <w:sz w:val="20"/>
          <w:szCs w:val="20"/>
          <w:lang w:eastAsia="ru-RU"/>
        </w:rPr>
      </w:pPr>
      <w:proofErr w:type="gramStart"/>
      <w:r w:rsidRPr="005769EC">
        <w:rPr>
          <w:color w:val="000000"/>
          <w:sz w:val="20"/>
          <w:szCs w:val="20"/>
          <w:lang w:eastAsia="ru-RU"/>
        </w:rPr>
        <w:t xml:space="preserve">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w:t>
      </w:r>
      <w:r w:rsidRPr="005769EC">
        <w:rPr>
          <w:iCs/>
          <w:color w:val="000000"/>
          <w:sz w:val="20"/>
          <w:szCs w:val="20"/>
          <w:lang w:eastAsia="ru-RU"/>
        </w:rPr>
        <w:t>собственности</w:t>
      </w:r>
      <w:r w:rsidRPr="005769EC">
        <w:rPr>
          <w:color w:val="000000"/>
          <w:sz w:val="20"/>
          <w:szCs w:val="20"/>
          <w:lang w:eastAsia="ru-RU"/>
        </w:rPr>
        <w:t xml:space="preserve"> земельных участках, при приобретении указанными собственниками этих земельных участков.</w:t>
      </w:r>
      <w:proofErr w:type="gramEnd"/>
    </w:p>
    <w:p w:rsidR="005769EC" w:rsidRPr="005769EC" w:rsidRDefault="005769EC" w:rsidP="005769EC">
      <w:pPr>
        <w:ind w:firstLine="540"/>
        <w:jc w:val="both"/>
        <w:rPr>
          <w:i/>
          <w:sz w:val="20"/>
          <w:szCs w:val="20"/>
          <w:lang w:eastAsia="ru-RU"/>
        </w:rPr>
      </w:pPr>
      <w:r w:rsidRPr="005769EC">
        <w:rPr>
          <w:sz w:val="20"/>
          <w:szCs w:val="20"/>
          <w:lang w:eastAsia="ru-RU"/>
        </w:rPr>
        <w:t xml:space="preserve"> Обязанность доказать свое право на участие в аукционе возлагается на претендента.</w:t>
      </w:r>
    </w:p>
    <w:p w:rsidR="005769EC" w:rsidRPr="005769EC" w:rsidRDefault="005769EC" w:rsidP="005769EC">
      <w:pPr>
        <w:tabs>
          <w:tab w:val="left" w:pos="709"/>
        </w:tabs>
        <w:jc w:val="both"/>
        <w:rPr>
          <w:b/>
          <w:bCs/>
          <w:sz w:val="20"/>
          <w:szCs w:val="20"/>
          <w:lang w:eastAsia="ru-RU"/>
        </w:rPr>
      </w:pPr>
    </w:p>
    <w:p w:rsidR="005769EC" w:rsidRPr="005769EC" w:rsidRDefault="005769EC" w:rsidP="005769EC">
      <w:pPr>
        <w:tabs>
          <w:tab w:val="left" w:pos="709"/>
        </w:tabs>
        <w:ind w:firstLine="567"/>
        <w:jc w:val="center"/>
        <w:rPr>
          <w:b/>
          <w:bCs/>
          <w:sz w:val="20"/>
          <w:szCs w:val="20"/>
          <w:lang w:eastAsia="ru-RU"/>
        </w:rPr>
      </w:pPr>
      <w:r w:rsidRPr="005769EC">
        <w:rPr>
          <w:b/>
          <w:bCs/>
          <w:sz w:val="20"/>
          <w:szCs w:val="20"/>
          <w:lang w:eastAsia="ru-RU"/>
        </w:rPr>
        <w:t>Порядок регистрации на электронной площадке</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Для обеспечения доступа к участию в электронном аукционе Претендентам необходимо пройти процедуру регистрации на электронной площадке.</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Регистрация на электронной площадке осуществляется без взимания платы.</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Регистрация на электронной площадке проводится в соответствии с Регламентом электронной площадки.</w:t>
      </w:r>
    </w:p>
    <w:p w:rsidR="005769EC" w:rsidRPr="005769EC" w:rsidRDefault="005769EC" w:rsidP="005769EC">
      <w:pPr>
        <w:tabs>
          <w:tab w:val="left" w:pos="709"/>
        </w:tabs>
        <w:ind w:firstLine="567"/>
        <w:jc w:val="both"/>
        <w:rPr>
          <w:bCs/>
          <w:sz w:val="20"/>
          <w:szCs w:val="20"/>
          <w:lang w:eastAsia="ru-RU"/>
        </w:rPr>
      </w:pPr>
    </w:p>
    <w:p w:rsidR="005769EC" w:rsidRPr="005769EC" w:rsidRDefault="005769EC" w:rsidP="005769EC">
      <w:pPr>
        <w:tabs>
          <w:tab w:val="left" w:pos="709"/>
        </w:tabs>
        <w:ind w:firstLine="567"/>
        <w:jc w:val="center"/>
        <w:rPr>
          <w:b/>
          <w:bCs/>
          <w:sz w:val="20"/>
          <w:szCs w:val="20"/>
          <w:lang w:eastAsia="ru-RU"/>
        </w:rPr>
      </w:pPr>
    </w:p>
    <w:p w:rsidR="005769EC" w:rsidRPr="005769EC" w:rsidRDefault="005769EC" w:rsidP="005769EC">
      <w:pPr>
        <w:tabs>
          <w:tab w:val="left" w:pos="709"/>
        </w:tabs>
        <w:ind w:firstLine="567"/>
        <w:jc w:val="center"/>
        <w:rPr>
          <w:b/>
          <w:bCs/>
          <w:sz w:val="20"/>
          <w:szCs w:val="20"/>
          <w:lang w:eastAsia="ru-RU"/>
        </w:rPr>
      </w:pPr>
    </w:p>
    <w:p w:rsidR="005769EC" w:rsidRPr="005769EC" w:rsidRDefault="005769EC" w:rsidP="005769EC">
      <w:pPr>
        <w:tabs>
          <w:tab w:val="left" w:pos="709"/>
        </w:tabs>
        <w:ind w:firstLine="567"/>
        <w:jc w:val="center"/>
        <w:rPr>
          <w:b/>
          <w:bCs/>
          <w:sz w:val="20"/>
          <w:szCs w:val="20"/>
          <w:lang w:eastAsia="ru-RU"/>
        </w:rPr>
      </w:pPr>
      <w:r w:rsidRPr="005769EC">
        <w:rPr>
          <w:b/>
          <w:bCs/>
          <w:sz w:val="20"/>
          <w:szCs w:val="20"/>
          <w:lang w:eastAsia="ru-RU"/>
        </w:rPr>
        <w:t>Порядок ознакомления с документами и информацией об объекте</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Информационное сообщение о проведен</w:t>
      </w:r>
      <w:proofErr w:type="gramStart"/>
      <w:r w:rsidRPr="005769EC">
        <w:rPr>
          <w:bCs/>
          <w:sz w:val="20"/>
          <w:szCs w:val="20"/>
          <w:lang w:eastAsia="ru-RU"/>
        </w:rPr>
        <w:t>ии ау</w:t>
      </w:r>
      <w:proofErr w:type="gramEnd"/>
      <w:r w:rsidRPr="005769EC">
        <w:rPr>
          <w:bCs/>
          <w:sz w:val="20"/>
          <w:szCs w:val="20"/>
          <w:lang w:eastAsia="ru-RU"/>
        </w:rPr>
        <w:t xml:space="preserve">кциона размещается на официальном сайте Российской Федерации для размещения информации о проведении торгов </w:t>
      </w:r>
      <w:hyperlink r:id="rId18" w:history="1">
        <w:r w:rsidRPr="005769EC">
          <w:rPr>
            <w:rStyle w:val="af8"/>
            <w:bCs/>
            <w:sz w:val="20"/>
            <w:szCs w:val="20"/>
            <w:lang w:eastAsia="ru-RU"/>
          </w:rPr>
          <w:t>www.torgi.gov.ru</w:t>
        </w:r>
      </w:hyperlink>
      <w:r w:rsidRPr="005769EC">
        <w:rPr>
          <w:bCs/>
          <w:sz w:val="20"/>
          <w:szCs w:val="20"/>
          <w:lang w:eastAsia="ru-RU"/>
        </w:rPr>
        <w:t>, официальном сайте Продавца – Администрации Комсомольского муниципального округа Чувашской Республики http://</w:t>
      </w:r>
      <w:proofErr w:type="spellStart"/>
      <w:r w:rsidRPr="005769EC">
        <w:rPr>
          <w:bCs/>
          <w:sz w:val="20"/>
          <w:szCs w:val="20"/>
          <w:lang w:val="en-US" w:eastAsia="ru-RU"/>
        </w:rPr>
        <w:t>komsml</w:t>
      </w:r>
      <w:proofErr w:type="spellEnd"/>
      <w:r w:rsidRPr="005769EC">
        <w:rPr>
          <w:bCs/>
          <w:sz w:val="20"/>
          <w:szCs w:val="20"/>
          <w:lang w:eastAsia="ru-RU"/>
        </w:rPr>
        <w:t xml:space="preserve">.cap.ru/, на электронной площадке: </w:t>
      </w:r>
      <w:hyperlink r:id="rId19" w:history="1">
        <w:r w:rsidRPr="005769EC">
          <w:rPr>
            <w:rStyle w:val="af8"/>
            <w:bCs/>
            <w:sz w:val="20"/>
            <w:szCs w:val="20"/>
            <w:lang w:eastAsia="ru-RU"/>
          </w:rPr>
          <w:t>https://178</w:t>
        </w:r>
        <w:proofErr w:type="spellStart"/>
        <w:r w:rsidRPr="005769EC">
          <w:rPr>
            <w:rStyle w:val="af8"/>
            <w:bCs/>
            <w:sz w:val="20"/>
            <w:szCs w:val="20"/>
            <w:lang w:val="en-US" w:eastAsia="ru-RU"/>
          </w:rPr>
          <w:t>fz</w:t>
        </w:r>
        <w:proofErr w:type="spellEnd"/>
        <w:r w:rsidRPr="005769EC">
          <w:rPr>
            <w:rStyle w:val="af8"/>
            <w:bCs/>
            <w:sz w:val="20"/>
            <w:szCs w:val="20"/>
            <w:lang w:eastAsia="ru-RU"/>
          </w:rPr>
          <w:t>.roseltorg.ru</w:t>
        </w:r>
      </w:hyperlink>
      <w:r w:rsidRPr="005769EC">
        <w:rPr>
          <w:bCs/>
          <w:sz w:val="20"/>
          <w:szCs w:val="20"/>
          <w:lang w:eastAsia="ru-RU"/>
        </w:rPr>
        <w:t xml:space="preserve">. </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В течение 2 (двух)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 но без указания лица, от которого поступил запрос.</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proofErr w:type="spellStart"/>
      <w:r w:rsidRPr="005769EC">
        <w:rPr>
          <w:bCs/>
          <w:sz w:val="20"/>
          <w:szCs w:val="20"/>
          <w:lang w:val="en-US" w:eastAsia="ru-RU"/>
        </w:rPr>
        <w:t>koms</w:t>
      </w:r>
      <w:proofErr w:type="spellEnd"/>
      <w:r w:rsidRPr="005769EC">
        <w:rPr>
          <w:bCs/>
          <w:sz w:val="20"/>
          <w:szCs w:val="20"/>
          <w:lang w:eastAsia="ru-RU"/>
        </w:rPr>
        <w:t>_</w:t>
      </w:r>
      <w:proofErr w:type="spellStart"/>
      <w:r w:rsidRPr="005769EC">
        <w:rPr>
          <w:bCs/>
          <w:sz w:val="20"/>
          <w:szCs w:val="20"/>
          <w:lang w:val="en-US" w:eastAsia="ru-RU"/>
        </w:rPr>
        <w:t>econom</w:t>
      </w:r>
      <w:proofErr w:type="spellEnd"/>
      <w:r w:rsidRPr="005769EC">
        <w:rPr>
          <w:bCs/>
          <w:sz w:val="20"/>
          <w:szCs w:val="20"/>
          <w:lang w:eastAsia="ru-RU"/>
        </w:rPr>
        <w:t>2@cap.ru.</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rsidR="005769EC" w:rsidRPr="005769EC" w:rsidRDefault="005769EC" w:rsidP="005769EC">
      <w:pPr>
        <w:tabs>
          <w:tab w:val="left" w:pos="709"/>
        </w:tabs>
        <w:ind w:firstLine="567"/>
        <w:jc w:val="both"/>
        <w:rPr>
          <w:bCs/>
          <w:sz w:val="20"/>
          <w:szCs w:val="20"/>
          <w:lang w:eastAsia="ru-RU"/>
        </w:rPr>
      </w:pPr>
      <w:proofErr w:type="gramStart"/>
      <w:r w:rsidRPr="005769EC">
        <w:rPr>
          <w:bCs/>
          <w:sz w:val="20"/>
          <w:szCs w:val="20"/>
          <w:lang w:eastAsia="ru-RU"/>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торгов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w:t>
      </w:r>
      <w:proofErr w:type="gramEnd"/>
      <w:r w:rsidRPr="005769EC">
        <w:rPr>
          <w:bCs/>
          <w:sz w:val="20"/>
          <w:szCs w:val="20"/>
          <w:lang w:eastAsia="ru-RU"/>
        </w:rPr>
        <w:t xml:space="preserve"> имени организатора торгов). </w:t>
      </w:r>
    </w:p>
    <w:p w:rsidR="005769EC" w:rsidRPr="005769EC" w:rsidRDefault="005769EC" w:rsidP="005769EC">
      <w:pPr>
        <w:tabs>
          <w:tab w:val="left" w:pos="709"/>
        </w:tabs>
        <w:jc w:val="center"/>
        <w:rPr>
          <w:b/>
          <w:bCs/>
          <w:sz w:val="20"/>
          <w:szCs w:val="20"/>
          <w:lang w:eastAsia="ru-RU"/>
        </w:rPr>
      </w:pPr>
    </w:p>
    <w:p w:rsidR="005769EC" w:rsidRPr="005769EC" w:rsidRDefault="005769EC" w:rsidP="005769EC">
      <w:pPr>
        <w:tabs>
          <w:tab w:val="left" w:pos="709"/>
        </w:tabs>
        <w:ind w:firstLine="567"/>
        <w:jc w:val="center"/>
        <w:rPr>
          <w:b/>
          <w:bCs/>
          <w:sz w:val="20"/>
          <w:szCs w:val="20"/>
          <w:lang w:eastAsia="ru-RU"/>
        </w:rPr>
      </w:pPr>
      <w:r w:rsidRPr="005769EC">
        <w:rPr>
          <w:b/>
          <w:bCs/>
          <w:sz w:val="20"/>
          <w:szCs w:val="20"/>
          <w:lang w:eastAsia="ru-RU"/>
        </w:rPr>
        <w:t>Порядок, форма подачи заявок и срок отзыва заявок на участие в аукционе</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xml:space="preserve">1. </w:t>
      </w:r>
      <w:proofErr w:type="gramStart"/>
      <w:r w:rsidRPr="005769EC">
        <w:rPr>
          <w:bCs/>
          <w:sz w:val="20"/>
          <w:szCs w:val="20"/>
          <w:lang w:eastAsia="ru-RU"/>
        </w:rPr>
        <w:t>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предусмотренных Федеральным законом о приватизации (приложения 1 и 2 к аукционной документации):</w:t>
      </w:r>
      <w:proofErr w:type="gramEnd"/>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физические лица и индивидуальные предприниматели – копию всех листов документа, удостоверяющего личность;</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xml:space="preserve">- юридические лица – копии учредительных документов; документ, подтверждающий отсутствие или наличие в уставном капитале юридического лица доли Российской Федерации, субъекта Российской Федерации или муниципального образования (реестр владельцев акций либо выписка из него или заверенное печатью (при ее наличии) юридического лица и подписанное его руководителем письмо); документ, который подтверждает полномочия руководителя юридического лица на осуществление действий от имени юридического лица (заверенная печатью (при ее наличии) организации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В случае</w:t>
      </w:r>
      <w:proofErr w:type="gramStart"/>
      <w:r w:rsidRPr="005769EC">
        <w:rPr>
          <w:bCs/>
          <w:sz w:val="20"/>
          <w:szCs w:val="20"/>
          <w:lang w:eastAsia="ru-RU"/>
        </w:rPr>
        <w:t>,</w:t>
      </w:r>
      <w:proofErr w:type="gramEnd"/>
      <w:r w:rsidRPr="005769EC">
        <w:rPr>
          <w:bCs/>
          <w:sz w:val="20"/>
          <w:szCs w:val="20"/>
          <w:lang w:eastAsia="ru-RU"/>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5769EC">
        <w:rPr>
          <w:bCs/>
          <w:sz w:val="20"/>
          <w:szCs w:val="20"/>
          <w:lang w:eastAsia="ru-RU"/>
        </w:rPr>
        <w:t>,</w:t>
      </w:r>
      <w:proofErr w:type="gramEnd"/>
      <w:r w:rsidRPr="005769EC">
        <w:rPr>
          <w:bCs/>
          <w:sz w:val="20"/>
          <w:szCs w:val="20"/>
          <w:lang w:eastAsia="ru-RU"/>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Одно лицо имеет право подать только одну заявку на один объект приватизации.</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lastRenderedPageBreak/>
        <w:t xml:space="preserve">2. Заявки подаются на электронную площадку, начиная </w:t>
      </w:r>
      <w:proofErr w:type="gramStart"/>
      <w:r w:rsidRPr="005769EC">
        <w:rPr>
          <w:bCs/>
          <w:sz w:val="20"/>
          <w:szCs w:val="20"/>
          <w:lang w:eastAsia="ru-RU"/>
        </w:rPr>
        <w:t>с даты начала</w:t>
      </w:r>
      <w:proofErr w:type="gramEnd"/>
      <w:r w:rsidRPr="005769EC">
        <w:rPr>
          <w:bCs/>
          <w:sz w:val="20"/>
          <w:szCs w:val="20"/>
          <w:lang w:eastAsia="ru-RU"/>
        </w:rPr>
        <w:t xml:space="preserve"> приема заявок до времени и даты окончания приема заявок, указанных в информационном сообщении.</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3. 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xml:space="preserve">4. 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xml:space="preserve">В течение одного часа со времени поступления заявки Организатор сообщает Претенденту о ее поступлении путем направления </w:t>
      </w:r>
      <w:proofErr w:type="gramStart"/>
      <w:r w:rsidRPr="005769EC">
        <w:rPr>
          <w:bCs/>
          <w:sz w:val="20"/>
          <w:szCs w:val="20"/>
          <w:lang w:eastAsia="ru-RU"/>
        </w:rPr>
        <w:t>уведомления</w:t>
      </w:r>
      <w:proofErr w:type="gramEnd"/>
      <w:r w:rsidRPr="005769EC">
        <w:rPr>
          <w:bCs/>
          <w:sz w:val="20"/>
          <w:szCs w:val="20"/>
          <w:lang w:eastAsia="ru-RU"/>
        </w:rPr>
        <w:t xml:space="preserve"> с приложением электронных копий зарегистрированной заявки и прилагаемых к ней документов.</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6. Изменение заявки допускается только путем подачи Претендентом новой заявки в установленные в информационном сообщении сроки о проведен</w:t>
      </w:r>
      <w:proofErr w:type="gramStart"/>
      <w:r w:rsidRPr="005769EC">
        <w:rPr>
          <w:bCs/>
          <w:sz w:val="20"/>
          <w:szCs w:val="20"/>
          <w:lang w:eastAsia="ru-RU"/>
        </w:rPr>
        <w:t>ии ау</w:t>
      </w:r>
      <w:proofErr w:type="gramEnd"/>
      <w:r w:rsidRPr="005769EC">
        <w:rPr>
          <w:bCs/>
          <w:sz w:val="20"/>
          <w:szCs w:val="20"/>
          <w:lang w:eastAsia="ru-RU"/>
        </w:rPr>
        <w:t>кциона, при этом первоначальная заявка должна быть отозвана.</w:t>
      </w:r>
    </w:p>
    <w:p w:rsidR="005769EC" w:rsidRPr="005769EC" w:rsidRDefault="005769EC" w:rsidP="005769EC">
      <w:pPr>
        <w:tabs>
          <w:tab w:val="left" w:pos="709"/>
        </w:tabs>
        <w:ind w:firstLine="567"/>
        <w:jc w:val="both"/>
        <w:rPr>
          <w:bCs/>
          <w:sz w:val="20"/>
          <w:szCs w:val="20"/>
          <w:lang w:eastAsia="ru-RU"/>
        </w:rPr>
      </w:pPr>
    </w:p>
    <w:p w:rsidR="005769EC" w:rsidRPr="005769EC" w:rsidRDefault="005769EC" w:rsidP="005769EC">
      <w:pPr>
        <w:tabs>
          <w:tab w:val="left" w:pos="709"/>
        </w:tabs>
        <w:ind w:firstLine="567"/>
        <w:jc w:val="center"/>
        <w:rPr>
          <w:b/>
          <w:bCs/>
          <w:sz w:val="20"/>
          <w:szCs w:val="20"/>
          <w:lang w:eastAsia="ru-RU"/>
        </w:rPr>
      </w:pPr>
      <w:r w:rsidRPr="005769EC">
        <w:rPr>
          <w:b/>
          <w:bCs/>
          <w:sz w:val="20"/>
          <w:szCs w:val="20"/>
          <w:lang w:eastAsia="ru-RU"/>
        </w:rPr>
        <w:t>Условия допуска и отказа в допуске к участию в аукционе</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1. К участию в процедуре продажи имущества допускаются лица, признанные Продавцом в соответствии с Федеральным законом о приватизации участниками.</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2. Претендент не допускается к участию в аукционе по следующим основаниям:</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представлены не все документы в соответствии с перечнем, указанным в информационном сообщении о проведен</w:t>
      </w:r>
      <w:proofErr w:type="gramStart"/>
      <w:r w:rsidRPr="005769EC">
        <w:rPr>
          <w:bCs/>
          <w:sz w:val="20"/>
          <w:szCs w:val="20"/>
          <w:lang w:eastAsia="ru-RU"/>
        </w:rPr>
        <w:t>ии ау</w:t>
      </w:r>
      <w:proofErr w:type="gramEnd"/>
      <w:r w:rsidRPr="005769EC">
        <w:rPr>
          <w:bCs/>
          <w:sz w:val="20"/>
          <w:szCs w:val="20"/>
          <w:lang w:eastAsia="ru-RU"/>
        </w:rPr>
        <w:t>кциона, или оформление представленных документов не соответствует законодательству Российской Федерации.</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не подтверждено поступление в установленный срок задатка на счет, указанный в информационном сообщении.</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заявка подана лицом, не уполномоченным Претендентом на осуществление таких действий.</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Перечень указанных оснований отказа Претенденту в участии в аукционе является исчерпывающим.</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3. </w:t>
      </w:r>
      <w:proofErr w:type="gramStart"/>
      <w:r w:rsidRPr="005769EC">
        <w:rPr>
          <w:bCs/>
          <w:sz w:val="20"/>
          <w:szCs w:val="20"/>
          <w:lang w:eastAsia="ru-RU"/>
        </w:rPr>
        <w:t>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www.torgi.gov.ru и официальном сайте Продавца – Администрации Комсомольского муниципального округа Чувашской Республики http://</w:t>
      </w:r>
      <w:proofErr w:type="spellStart"/>
      <w:r w:rsidRPr="005769EC">
        <w:rPr>
          <w:bCs/>
          <w:sz w:val="20"/>
          <w:szCs w:val="20"/>
          <w:lang w:val="en-US" w:eastAsia="ru-RU"/>
        </w:rPr>
        <w:t>komsml</w:t>
      </w:r>
      <w:proofErr w:type="spellEnd"/>
      <w:r w:rsidRPr="005769EC">
        <w:rPr>
          <w:bCs/>
          <w:sz w:val="20"/>
          <w:szCs w:val="20"/>
          <w:lang w:eastAsia="ru-RU"/>
        </w:rPr>
        <w:t>.cap.ru/ и в открытой части электронной площадки в срок не позднее рабочего дня, следующего за днем принятия указанного решения.</w:t>
      </w:r>
      <w:proofErr w:type="gramEnd"/>
    </w:p>
    <w:p w:rsidR="005769EC" w:rsidRPr="005769EC" w:rsidRDefault="005769EC" w:rsidP="005769EC">
      <w:pPr>
        <w:tabs>
          <w:tab w:val="left" w:pos="709"/>
        </w:tabs>
        <w:ind w:firstLine="567"/>
        <w:jc w:val="both"/>
        <w:rPr>
          <w:b/>
          <w:bCs/>
          <w:sz w:val="20"/>
          <w:szCs w:val="20"/>
          <w:lang w:eastAsia="ru-RU"/>
        </w:rPr>
      </w:pPr>
    </w:p>
    <w:p w:rsidR="005769EC" w:rsidRPr="005769EC" w:rsidRDefault="005769EC" w:rsidP="005769EC">
      <w:pPr>
        <w:tabs>
          <w:tab w:val="left" w:pos="709"/>
        </w:tabs>
        <w:ind w:firstLine="567"/>
        <w:jc w:val="center"/>
        <w:rPr>
          <w:b/>
          <w:bCs/>
          <w:sz w:val="20"/>
          <w:szCs w:val="20"/>
          <w:lang w:eastAsia="ru-RU"/>
        </w:rPr>
      </w:pPr>
      <w:r w:rsidRPr="005769EC">
        <w:rPr>
          <w:b/>
          <w:bCs/>
          <w:sz w:val="20"/>
          <w:szCs w:val="20"/>
          <w:lang w:eastAsia="ru-RU"/>
        </w:rPr>
        <w:t>Отмена и приостановление аукциона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xml:space="preserve">1. Продавец вправе отменить аукцион не </w:t>
      </w:r>
      <w:proofErr w:type="gramStart"/>
      <w:r w:rsidRPr="005769EC">
        <w:rPr>
          <w:bCs/>
          <w:sz w:val="20"/>
          <w:szCs w:val="20"/>
          <w:lang w:eastAsia="ru-RU"/>
        </w:rPr>
        <w:t>позднее</w:t>
      </w:r>
      <w:proofErr w:type="gramEnd"/>
      <w:r w:rsidRPr="005769EC">
        <w:rPr>
          <w:bCs/>
          <w:sz w:val="20"/>
          <w:szCs w:val="20"/>
          <w:lang w:eastAsia="ru-RU"/>
        </w:rPr>
        <w:t xml:space="preserve"> чем за 3 (три) дня до даты проведения аукциона.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xml:space="preserve">2. </w:t>
      </w:r>
      <w:proofErr w:type="gramStart"/>
      <w:r w:rsidRPr="005769EC">
        <w:rPr>
          <w:bCs/>
          <w:sz w:val="20"/>
          <w:szCs w:val="20"/>
          <w:lang w:eastAsia="ru-RU"/>
        </w:rPr>
        <w:t xml:space="preserve">Решение об отмене аукциона размещается на официальном сайте Российской Федерации для размещения информации о проведении торгов </w:t>
      </w:r>
      <w:hyperlink r:id="rId20" w:history="1">
        <w:r w:rsidRPr="005769EC">
          <w:rPr>
            <w:rStyle w:val="af8"/>
            <w:bCs/>
            <w:sz w:val="20"/>
            <w:szCs w:val="20"/>
            <w:lang w:eastAsia="ru-RU"/>
          </w:rPr>
          <w:t>www.torgi.gov.ru</w:t>
        </w:r>
      </w:hyperlink>
      <w:r w:rsidRPr="005769EC">
        <w:rPr>
          <w:bCs/>
          <w:sz w:val="20"/>
          <w:szCs w:val="20"/>
          <w:lang w:eastAsia="ru-RU"/>
        </w:rPr>
        <w:t>, на официальном сайте Продавца – Администрации Комсомольского муниципального округа Чувашской Республики http://</w:t>
      </w:r>
      <w:proofErr w:type="spellStart"/>
      <w:r w:rsidRPr="005769EC">
        <w:rPr>
          <w:bCs/>
          <w:sz w:val="20"/>
          <w:szCs w:val="20"/>
          <w:lang w:val="en-US" w:eastAsia="ru-RU"/>
        </w:rPr>
        <w:t>komsml</w:t>
      </w:r>
      <w:proofErr w:type="spellEnd"/>
      <w:r w:rsidRPr="005769EC">
        <w:rPr>
          <w:bCs/>
          <w:sz w:val="20"/>
          <w:szCs w:val="20"/>
          <w:lang w:eastAsia="ru-RU"/>
        </w:rPr>
        <w:t>.cap.ru/ и в открытой части электронной площадки в срок не позднее рабочего дня, следующего за днем принятия указанного решения.</w:t>
      </w:r>
      <w:proofErr w:type="gramEnd"/>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3. Организатор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4. Организатор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5769EC" w:rsidRPr="005769EC" w:rsidRDefault="005769EC" w:rsidP="005769EC">
      <w:pPr>
        <w:tabs>
          <w:tab w:val="left" w:pos="709"/>
        </w:tabs>
        <w:ind w:firstLine="567"/>
        <w:jc w:val="both"/>
        <w:rPr>
          <w:bCs/>
          <w:sz w:val="20"/>
          <w:szCs w:val="20"/>
          <w:lang w:eastAsia="ru-RU"/>
        </w:rPr>
      </w:pPr>
    </w:p>
    <w:p w:rsidR="005769EC" w:rsidRPr="005769EC" w:rsidRDefault="005769EC" w:rsidP="005769EC">
      <w:pPr>
        <w:tabs>
          <w:tab w:val="left" w:pos="709"/>
        </w:tabs>
        <w:ind w:firstLine="567"/>
        <w:jc w:val="center"/>
        <w:rPr>
          <w:b/>
          <w:bCs/>
          <w:sz w:val="20"/>
          <w:szCs w:val="20"/>
          <w:lang w:eastAsia="ru-RU"/>
        </w:rPr>
      </w:pPr>
      <w:r w:rsidRPr="005769EC">
        <w:rPr>
          <w:b/>
          <w:bCs/>
          <w:sz w:val="20"/>
          <w:szCs w:val="20"/>
          <w:lang w:eastAsia="ru-RU"/>
        </w:rPr>
        <w:t>Порядок внесения и возврата задатка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xml:space="preserve">1. Для участия в аукционе Претендент вносит задаток в размере 10% от начальной цены продажи имущества единым платежом в валюте Российской Федерации. </w:t>
      </w:r>
    </w:p>
    <w:p w:rsidR="005769EC" w:rsidRPr="005769EC" w:rsidRDefault="005769EC" w:rsidP="005769EC">
      <w:pPr>
        <w:tabs>
          <w:tab w:val="left" w:pos="1080"/>
        </w:tabs>
        <w:jc w:val="both"/>
        <w:rPr>
          <w:sz w:val="20"/>
          <w:szCs w:val="20"/>
          <w:lang w:eastAsia="ru-RU"/>
        </w:rPr>
      </w:pPr>
      <w:r w:rsidRPr="005769EC">
        <w:rPr>
          <w:color w:val="000000"/>
          <w:sz w:val="20"/>
          <w:szCs w:val="20"/>
          <w:lang w:eastAsia="ru-RU"/>
        </w:rPr>
        <w:t xml:space="preserve">          </w:t>
      </w:r>
      <w:r w:rsidRPr="005769EC">
        <w:rPr>
          <w:sz w:val="20"/>
          <w:szCs w:val="20"/>
          <w:lang w:eastAsia="ru-RU"/>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xml:space="preserve">Задаток, внесенный победителем аукциона, засчитывается в счет исполнения обязательств по оплате стоимости реализуемого имущества по договору купли-продажи.   </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2.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3.  Порядок возвращения задатка: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xml:space="preserve">- участникам аукциона, за исключением его победителя, в течение 5 дней </w:t>
      </w:r>
      <w:proofErr w:type="gramStart"/>
      <w:r w:rsidRPr="005769EC">
        <w:rPr>
          <w:bCs/>
          <w:sz w:val="20"/>
          <w:szCs w:val="20"/>
          <w:lang w:eastAsia="ru-RU"/>
        </w:rPr>
        <w:t>с даты подведения</w:t>
      </w:r>
      <w:proofErr w:type="gramEnd"/>
      <w:r w:rsidRPr="005769EC">
        <w:rPr>
          <w:bCs/>
          <w:sz w:val="20"/>
          <w:szCs w:val="20"/>
          <w:lang w:eastAsia="ru-RU"/>
        </w:rPr>
        <w:t xml:space="preserve"> итогов аукциона;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претендентам на участие в аукционе, не допущенным к участию в аукционе, в течение 5 дней со дня подписания протокола о признании претендентов участниками аукциона.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4.  При уклонении или отказе победителя аукциона от заключения в установленный срок договора купли-</w:t>
      </w:r>
      <w:r w:rsidRPr="005769EC">
        <w:rPr>
          <w:bCs/>
          <w:sz w:val="20"/>
          <w:szCs w:val="20"/>
          <w:lang w:eastAsia="ru-RU"/>
        </w:rPr>
        <w:lastRenderedPageBreak/>
        <w:t>продажи, задаток ему не возвращается.</w:t>
      </w:r>
    </w:p>
    <w:p w:rsidR="005769EC" w:rsidRPr="005769EC" w:rsidRDefault="005769EC" w:rsidP="005769EC">
      <w:pPr>
        <w:tabs>
          <w:tab w:val="left" w:pos="709"/>
        </w:tabs>
        <w:ind w:firstLine="567"/>
        <w:jc w:val="both"/>
        <w:rPr>
          <w:bCs/>
          <w:sz w:val="20"/>
          <w:szCs w:val="20"/>
          <w:lang w:eastAsia="ru-RU"/>
        </w:rPr>
      </w:pPr>
    </w:p>
    <w:p w:rsidR="005769EC" w:rsidRPr="005769EC" w:rsidRDefault="005769EC" w:rsidP="005769EC">
      <w:pPr>
        <w:tabs>
          <w:tab w:val="left" w:pos="709"/>
        </w:tabs>
        <w:ind w:firstLine="567"/>
        <w:jc w:val="center"/>
        <w:rPr>
          <w:b/>
          <w:bCs/>
          <w:sz w:val="20"/>
          <w:szCs w:val="20"/>
          <w:lang w:eastAsia="ru-RU"/>
        </w:rPr>
      </w:pPr>
      <w:r w:rsidRPr="005769EC">
        <w:rPr>
          <w:b/>
          <w:bCs/>
          <w:sz w:val="20"/>
          <w:szCs w:val="20"/>
          <w:lang w:eastAsia="ru-RU"/>
        </w:rPr>
        <w:t>Рассмотрение заявок</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1.  Для участия в аукционе Претенденты перечисляют задаток в размере 10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w:t>
      </w:r>
      <w:proofErr w:type="gramStart"/>
      <w:r w:rsidRPr="005769EC">
        <w:rPr>
          <w:bCs/>
          <w:sz w:val="20"/>
          <w:szCs w:val="20"/>
          <w:lang w:eastAsia="ru-RU"/>
        </w:rPr>
        <w:t>ии ау</w:t>
      </w:r>
      <w:proofErr w:type="gramEnd"/>
      <w:r w:rsidRPr="005769EC">
        <w:rPr>
          <w:bCs/>
          <w:sz w:val="20"/>
          <w:szCs w:val="20"/>
          <w:lang w:eastAsia="ru-RU"/>
        </w:rPr>
        <w:t>кциона.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2. В день определения участников аукциона, указанный в информационном сообщении о проведен</w:t>
      </w:r>
      <w:proofErr w:type="gramStart"/>
      <w:r w:rsidRPr="005769EC">
        <w:rPr>
          <w:bCs/>
          <w:sz w:val="20"/>
          <w:szCs w:val="20"/>
          <w:lang w:eastAsia="ru-RU"/>
        </w:rPr>
        <w:t>ии ау</w:t>
      </w:r>
      <w:proofErr w:type="gramEnd"/>
      <w:r w:rsidRPr="005769EC">
        <w:rPr>
          <w:bCs/>
          <w:sz w:val="20"/>
          <w:szCs w:val="20"/>
          <w:lang w:eastAsia="ru-RU"/>
        </w:rPr>
        <w:t>кциона по продаже имущества в электронной форме, Организатор через «личный кабинет» Продавца обеспечивает доступ Продавца к поданным Претендентами заявкам и документам, а также к журналу приема заявок.</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3. </w:t>
      </w:r>
      <w:proofErr w:type="gramStart"/>
      <w:r w:rsidRPr="005769EC">
        <w:rPr>
          <w:bCs/>
          <w:sz w:val="20"/>
          <w:szCs w:val="20"/>
          <w:lang w:eastAsia="ru-RU"/>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4. Претендент приобретает статус участника аукциона с момента подписания протокола о признании Претендентов участниками аукциона.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xml:space="preserve">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 </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Информация о Претендентах, не допущенных к участию в аукционе, размещается в открытой части электронной площадки, на официальном сайте Российской Федерации для размещения информации о проведении торгов www.torgi.gov.ru и на официальном сайте Продавца http://</w:t>
      </w:r>
      <w:proofErr w:type="spellStart"/>
      <w:r w:rsidRPr="005769EC">
        <w:rPr>
          <w:bCs/>
          <w:sz w:val="20"/>
          <w:szCs w:val="20"/>
          <w:lang w:val="en-US" w:eastAsia="ru-RU"/>
        </w:rPr>
        <w:t>komsml</w:t>
      </w:r>
      <w:proofErr w:type="spellEnd"/>
      <w:r w:rsidRPr="005769EC">
        <w:rPr>
          <w:bCs/>
          <w:sz w:val="20"/>
          <w:szCs w:val="20"/>
          <w:lang w:eastAsia="ru-RU"/>
        </w:rPr>
        <w:t>.cap.ru/.</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6. Проведение процедуры аукциона должно состояться не позднее третьего рабочего дня со дня определения участников, указанного в информационном сообщении о проведен</w:t>
      </w:r>
      <w:proofErr w:type="gramStart"/>
      <w:r w:rsidRPr="005769EC">
        <w:rPr>
          <w:bCs/>
          <w:sz w:val="20"/>
          <w:szCs w:val="20"/>
          <w:lang w:eastAsia="ru-RU"/>
        </w:rPr>
        <w:t>ии ау</w:t>
      </w:r>
      <w:proofErr w:type="gramEnd"/>
      <w:r w:rsidRPr="005769EC">
        <w:rPr>
          <w:bCs/>
          <w:sz w:val="20"/>
          <w:szCs w:val="20"/>
          <w:lang w:eastAsia="ru-RU"/>
        </w:rPr>
        <w:t>кциона в электронной форме.</w:t>
      </w:r>
    </w:p>
    <w:p w:rsidR="005769EC" w:rsidRPr="005769EC" w:rsidRDefault="005769EC" w:rsidP="005769EC">
      <w:pPr>
        <w:tabs>
          <w:tab w:val="left" w:pos="709"/>
        </w:tabs>
        <w:ind w:firstLine="567"/>
        <w:jc w:val="center"/>
        <w:rPr>
          <w:b/>
          <w:bCs/>
          <w:sz w:val="20"/>
          <w:szCs w:val="20"/>
          <w:lang w:eastAsia="ru-RU"/>
        </w:rPr>
      </w:pPr>
    </w:p>
    <w:p w:rsidR="005769EC" w:rsidRPr="005769EC" w:rsidRDefault="005769EC" w:rsidP="005769EC">
      <w:pPr>
        <w:tabs>
          <w:tab w:val="left" w:pos="709"/>
        </w:tabs>
        <w:ind w:firstLine="567"/>
        <w:jc w:val="center"/>
        <w:rPr>
          <w:b/>
          <w:bCs/>
          <w:sz w:val="20"/>
          <w:szCs w:val="20"/>
          <w:lang w:eastAsia="ru-RU"/>
        </w:rPr>
      </w:pPr>
      <w:r w:rsidRPr="005769EC">
        <w:rPr>
          <w:b/>
          <w:bCs/>
          <w:sz w:val="20"/>
          <w:szCs w:val="20"/>
          <w:lang w:eastAsia="ru-RU"/>
        </w:rPr>
        <w:t>Порядок проведения аукциона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1. Электронный аукцион проводится в указанные в информационном сообщении день и час путем последовательного повышения участниками начальной цены продажи на величину, равную либо кратную величине «шага аукциона».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«Шаг аукциона» устанавливается Продавцом в фиксированной сумме, составляющей 5 (пять) процент начальной цены продажи, и не изменяется в течение всего аукциона.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2. Со времени начала проведения процедуры аукциона Организатором размещается:</w:t>
      </w:r>
    </w:p>
    <w:p w:rsidR="005769EC" w:rsidRPr="005769EC" w:rsidRDefault="005769EC" w:rsidP="005769EC">
      <w:pPr>
        <w:tabs>
          <w:tab w:val="left" w:pos="709"/>
        </w:tabs>
        <w:ind w:firstLine="567"/>
        <w:jc w:val="both"/>
        <w:rPr>
          <w:bCs/>
          <w:sz w:val="20"/>
          <w:szCs w:val="20"/>
          <w:lang w:eastAsia="ru-RU"/>
        </w:rPr>
      </w:pPr>
      <w:proofErr w:type="gramStart"/>
      <w:r w:rsidRPr="005769EC">
        <w:rPr>
          <w:bCs/>
          <w:sz w:val="20"/>
          <w:szCs w:val="20"/>
          <w:lang w:eastAsia="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roofErr w:type="gramEnd"/>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3. 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w:t>
      </w:r>
      <w:proofErr w:type="gramStart"/>
      <w:r w:rsidRPr="005769EC">
        <w:rPr>
          <w:bCs/>
          <w:sz w:val="20"/>
          <w:szCs w:val="20"/>
          <w:lang w:eastAsia="ru-RU"/>
        </w:rPr>
        <w:t>,</w:t>
      </w:r>
      <w:proofErr w:type="gramEnd"/>
      <w:r w:rsidRPr="005769EC">
        <w:rPr>
          <w:bCs/>
          <w:sz w:val="20"/>
          <w:szCs w:val="20"/>
          <w:lang w:eastAsia="ru-RU"/>
        </w:rPr>
        <w:t xml:space="preserve"> если в течение указанного времени:</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4. Во время проведения процедуры аукциона программными средствами электронной площадки обеспечивается:</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5. Победителем аукциона признается участник, предложивший наибольшую цену имущества.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6. 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Протокол об итогах аукциона, содержащий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электронного журнала, но не позднее рабочего дня, следующего за днем подведения итогов аукциона.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xml:space="preserve">7. Процедура аукциона считается завершенной с момента подписания Продавцом протокола об итогах аукциона. </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8. Аукцион признается несостоявшимся в следующих случаях:</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не было подано ни одной заявки на участие либо ни один из Претендентов не признан участником;</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принято решение о признании только одного Претендента участником, в случае если было подано две и более заявки;</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lastRenderedPageBreak/>
        <w:t>- ни один из участников не сделал предложение о начальной цене имущества;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в случае отказа лица, подавшего единственную заявку и признанного единственным участником аукциона, от заключения договора.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xml:space="preserve"> 9. Решение о признан</w:t>
      </w:r>
      <w:proofErr w:type="gramStart"/>
      <w:r w:rsidRPr="005769EC">
        <w:rPr>
          <w:bCs/>
          <w:sz w:val="20"/>
          <w:szCs w:val="20"/>
          <w:lang w:eastAsia="ru-RU"/>
        </w:rPr>
        <w:t>ии ау</w:t>
      </w:r>
      <w:proofErr w:type="gramEnd"/>
      <w:r w:rsidRPr="005769EC">
        <w:rPr>
          <w:bCs/>
          <w:sz w:val="20"/>
          <w:szCs w:val="20"/>
          <w:lang w:eastAsia="ru-RU"/>
        </w:rPr>
        <w:t>кциона несостоявшимся оформляется протоколом об итогах аукциона.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10.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наименование имущества и иные позволяющие его индивидуализировать сведения;</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цена сделки приватизации;</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xml:space="preserve">- фамилия, имя, отчество физического лица или </w:t>
      </w:r>
      <w:proofErr w:type="gramStart"/>
      <w:r w:rsidRPr="005769EC">
        <w:rPr>
          <w:bCs/>
          <w:sz w:val="20"/>
          <w:szCs w:val="20"/>
          <w:lang w:eastAsia="ru-RU"/>
        </w:rPr>
        <w:t>наименовании</w:t>
      </w:r>
      <w:proofErr w:type="gramEnd"/>
      <w:r w:rsidRPr="005769EC">
        <w:rPr>
          <w:bCs/>
          <w:sz w:val="20"/>
          <w:szCs w:val="20"/>
          <w:lang w:eastAsia="ru-RU"/>
        </w:rPr>
        <w:t xml:space="preserve"> юридического лица – Победителя торгов.</w:t>
      </w:r>
    </w:p>
    <w:p w:rsidR="005769EC" w:rsidRPr="005769EC" w:rsidRDefault="005769EC" w:rsidP="005769EC">
      <w:pPr>
        <w:tabs>
          <w:tab w:val="left" w:pos="709"/>
        </w:tabs>
        <w:ind w:firstLine="567"/>
        <w:jc w:val="both"/>
        <w:rPr>
          <w:bCs/>
          <w:sz w:val="20"/>
          <w:szCs w:val="20"/>
          <w:lang w:eastAsia="ru-RU"/>
        </w:rPr>
      </w:pPr>
    </w:p>
    <w:p w:rsidR="005769EC" w:rsidRPr="005769EC" w:rsidRDefault="005769EC" w:rsidP="005769EC">
      <w:pPr>
        <w:tabs>
          <w:tab w:val="left" w:pos="709"/>
        </w:tabs>
        <w:ind w:firstLine="567"/>
        <w:jc w:val="center"/>
        <w:rPr>
          <w:b/>
          <w:bCs/>
          <w:sz w:val="20"/>
          <w:szCs w:val="20"/>
          <w:lang w:eastAsia="ru-RU"/>
        </w:rPr>
      </w:pPr>
      <w:r w:rsidRPr="005769EC">
        <w:rPr>
          <w:b/>
          <w:bCs/>
          <w:sz w:val="20"/>
          <w:szCs w:val="20"/>
          <w:lang w:eastAsia="ru-RU"/>
        </w:rPr>
        <w:t>Заключение договора купли-продажи по итогам</w:t>
      </w:r>
    </w:p>
    <w:p w:rsidR="005769EC" w:rsidRPr="005769EC" w:rsidRDefault="005769EC" w:rsidP="005769EC">
      <w:pPr>
        <w:tabs>
          <w:tab w:val="left" w:pos="709"/>
        </w:tabs>
        <w:ind w:firstLine="567"/>
        <w:jc w:val="center"/>
        <w:rPr>
          <w:b/>
          <w:bCs/>
          <w:sz w:val="20"/>
          <w:szCs w:val="20"/>
          <w:lang w:eastAsia="ru-RU"/>
        </w:rPr>
      </w:pPr>
      <w:r w:rsidRPr="005769EC">
        <w:rPr>
          <w:b/>
          <w:bCs/>
          <w:sz w:val="20"/>
          <w:szCs w:val="20"/>
          <w:lang w:eastAsia="ru-RU"/>
        </w:rPr>
        <w:t>проведения аукциона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xml:space="preserve">1. Договор купли-продажи имущества (приложение 3 к аукционной документации), заключается между Продавцом и победителем аукциона в соответствии с Гражданским кодексом Российской Федерации, Законом о приватизации в течение 5 (пяти) рабочих дней </w:t>
      </w:r>
      <w:proofErr w:type="gramStart"/>
      <w:r w:rsidRPr="005769EC">
        <w:rPr>
          <w:bCs/>
          <w:sz w:val="20"/>
          <w:szCs w:val="20"/>
          <w:lang w:eastAsia="ru-RU"/>
        </w:rPr>
        <w:t>с даты подведения</w:t>
      </w:r>
      <w:proofErr w:type="gramEnd"/>
      <w:r w:rsidRPr="005769EC">
        <w:rPr>
          <w:bCs/>
          <w:sz w:val="20"/>
          <w:szCs w:val="20"/>
          <w:lang w:eastAsia="ru-RU"/>
        </w:rPr>
        <w:t xml:space="preserve"> итогов аукциона.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В случае</w:t>
      </w:r>
      <w:proofErr w:type="gramStart"/>
      <w:r w:rsidRPr="005769EC">
        <w:rPr>
          <w:bCs/>
          <w:sz w:val="20"/>
          <w:szCs w:val="20"/>
          <w:lang w:eastAsia="ru-RU"/>
        </w:rPr>
        <w:t>,</w:t>
      </w:r>
      <w:proofErr w:type="gramEnd"/>
      <w:r w:rsidRPr="005769EC">
        <w:rPr>
          <w:bCs/>
          <w:sz w:val="20"/>
          <w:szCs w:val="20"/>
          <w:lang w:eastAsia="ru-RU"/>
        </w:rPr>
        <w:t xml:space="preserve"> если победитель аукциона не подписывает со своей стороны договор купли-продажи имущества в течение 5 (пяти) рабочих дней с даты подведения итогов аукциона, он признаётся уклонившимся от заключения договора и задаток ему не возвращается.</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2. Оплата приобретенного на аукционе имущества производится победителем аукциона единовременно в соответствии с договором купли-продажи имущества.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3. Задаток, внесенный победителем аукциона,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xml:space="preserve">4. Факт оплаты имущества подтверждается выпиской со счета, указанного в договоре купли-продажи имущества. </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5. При уклонении или отказе победителя аукциона либо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утрачивает право на заключение указанного договора, задаток ему не возвращается.</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6. 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Факт оплаты подтверждается выпиской со счета о поступлении сре</w:t>
      </w:r>
      <w:proofErr w:type="gramStart"/>
      <w:r w:rsidRPr="005769EC">
        <w:rPr>
          <w:bCs/>
          <w:sz w:val="20"/>
          <w:szCs w:val="20"/>
          <w:lang w:eastAsia="ru-RU"/>
        </w:rPr>
        <w:t>дств в р</w:t>
      </w:r>
      <w:proofErr w:type="gramEnd"/>
      <w:r w:rsidRPr="005769EC">
        <w:rPr>
          <w:bCs/>
          <w:sz w:val="20"/>
          <w:szCs w:val="20"/>
          <w:lang w:eastAsia="ru-RU"/>
        </w:rPr>
        <w:t>азмере и сроки, указанные в договоре купли-продажи.</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xml:space="preserve">Оплата услуг регистратора </w:t>
      </w:r>
      <w:proofErr w:type="gramStart"/>
      <w:r w:rsidRPr="005769EC">
        <w:rPr>
          <w:bCs/>
          <w:sz w:val="20"/>
          <w:szCs w:val="20"/>
          <w:lang w:eastAsia="ru-RU"/>
        </w:rPr>
        <w:t>за внесение записей в систему ведения реестра о передаче имущества в результате их купли-продажи в полном объеме</w:t>
      </w:r>
      <w:proofErr w:type="gramEnd"/>
      <w:r w:rsidRPr="005769EC">
        <w:rPr>
          <w:bCs/>
          <w:sz w:val="20"/>
          <w:szCs w:val="20"/>
          <w:lang w:eastAsia="ru-RU"/>
        </w:rPr>
        <w:t xml:space="preserve"> возлагается на покупателя.</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дней после дня полной оплаты имущества.</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продажи на аукционе, покупатели могут ознакомиться по адресу: Чувашская Республика, с. </w:t>
      </w:r>
      <w:proofErr w:type="gramStart"/>
      <w:r w:rsidRPr="005769EC">
        <w:rPr>
          <w:bCs/>
          <w:sz w:val="20"/>
          <w:szCs w:val="20"/>
          <w:lang w:eastAsia="ru-RU"/>
        </w:rPr>
        <w:t>Комсомольское</w:t>
      </w:r>
      <w:proofErr w:type="gramEnd"/>
      <w:r w:rsidRPr="005769EC">
        <w:rPr>
          <w:bCs/>
          <w:sz w:val="20"/>
          <w:szCs w:val="20"/>
          <w:lang w:eastAsia="ru-RU"/>
        </w:rPr>
        <w:t xml:space="preserve">, ул. Заводская, д.57, </w:t>
      </w:r>
      <w:proofErr w:type="spellStart"/>
      <w:r w:rsidRPr="005769EC">
        <w:rPr>
          <w:bCs/>
          <w:sz w:val="20"/>
          <w:szCs w:val="20"/>
          <w:lang w:eastAsia="ru-RU"/>
        </w:rPr>
        <w:t>каб</w:t>
      </w:r>
      <w:proofErr w:type="spellEnd"/>
      <w:r w:rsidRPr="005769EC">
        <w:rPr>
          <w:bCs/>
          <w:sz w:val="20"/>
          <w:szCs w:val="20"/>
          <w:lang w:eastAsia="ru-RU"/>
        </w:rPr>
        <w:t>. 56, на сайте Комсомольского муниципального округа Чувашской Республики http://</w:t>
      </w:r>
      <w:proofErr w:type="spellStart"/>
      <w:r w:rsidRPr="005769EC">
        <w:rPr>
          <w:bCs/>
          <w:sz w:val="20"/>
          <w:szCs w:val="20"/>
          <w:lang w:val="en-US" w:eastAsia="ru-RU"/>
        </w:rPr>
        <w:t>komsml</w:t>
      </w:r>
      <w:proofErr w:type="spellEnd"/>
      <w:r w:rsidRPr="005769EC">
        <w:rPr>
          <w:bCs/>
          <w:sz w:val="20"/>
          <w:szCs w:val="20"/>
          <w:lang w:eastAsia="ru-RU"/>
        </w:rPr>
        <w:t xml:space="preserve">.cap.ru/, официальном сайте Российской Федерации </w:t>
      </w:r>
      <w:hyperlink r:id="rId21" w:history="1">
        <w:r w:rsidRPr="005769EC">
          <w:rPr>
            <w:rStyle w:val="af8"/>
            <w:bCs/>
            <w:sz w:val="20"/>
            <w:szCs w:val="20"/>
            <w:lang w:eastAsia="ru-RU"/>
          </w:rPr>
          <w:t>www.torgi.gov.ru</w:t>
        </w:r>
      </w:hyperlink>
      <w:r w:rsidRPr="005769EC">
        <w:rPr>
          <w:bCs/>
          <w:sz w:val="20"/>
          <w:szCs w:val="20"/>
          <w:lang w:eastAsia="ru-RU"/>
        </w:rPr>
        <w:t>, сайте организатора торгов https://www.roseltorg.ru.</w:t>
      </w:r>
    </w:p>
    <w:p w:rsidR="005769EC" w:rsidRPr="005769EC" w:rsidRDefault="005769EC" w:rsidP="005769EC">
      <w:pPr>
        <w:tabs>
          <w:tab w:val="left" w:pos="709"/>
        </w:tabs>
        <w:ind w:firstLine="567"/>
        <w:jc w:val="both"/>
        <w:rPr>
          <w:bCs/>
          <w:sz w:val="20"/>
          <w:szCs w:val="20"/>
          <w:lang w:eastAsia="ru-RU"/>
        </w:rPr>
      </w:pPr>
      <w:r w:rsidRPr="005769EC">
        <w:rPr>
          <w:bCs/>
          <w:sz w:val="20"/>
          <w:szCs w:val="20"/>
          <w:lang w:eastAsia="ru-RU"/>
        </w:rPr>
        <w:t>Тел. для справок: 8 (83539) 5-15-67.</w:t>
      </w:r>
    </w:p>
    <w:p w:rsidR="005769EC" w:rsidRPr="005769EC" w:rsidRDefault="005769EC" w:rsidP="005769EC">
      <w:pPr>
        <w:tabs>
          <w:tab w:val="left" w:pos="709"/>
        </w:tabs>
        <w:ind w:firstLine="567"/>
        <w:jc w:val="both"/>
        <w:rPr>
          <w:bCs/>
          <w:sz w:val="20"/>
          <w:szCs w:val="20"/>
          <w:lang w:eastAsia="ru-RU"/>
        </w:rPr>
      </w:pPr>
    </w:p>
    <w:p w:rsidR="005769EC" w:rsidRPr="005769EC" w:rsidRDefault="005769EC" w:rsidP="005769EC">
      <w:pPr>
        <w:tabs>
          <w:tab w:val="left" w:pos="709"/>
        </w:tabs>
        <w:ind w:firstLine="567"/>
        <w:jc w:val="both"/>
        <w:rPr>
          <w:bCs/>
          <w:sz w:val="20"/>
          <w:szCs w:val="20"/>
          <w:lang w:eastAsia="ru-RU"/>
        </w:rPr>
      </w:pPr>
    </w:p>
    <w:p w:rsidR="005769EC" w:rsidRPr="005769EC" w:rsidRDefault="005769EC" w:rsidP="005769EC">
      <w:pPr>
        <w:tabs>
          <w:tab w:val="left" w:pos="709"/>
        </w:tabs>
        <w:ind w:firstLine="567"/>
        <w:jc w:val="both"/>
        <w:rPr>
          <w:bCs/>
          <w:sz w:val="20"/>
          <w:szCs w:val="20"/>
          <w:lang w:eastAsia="ru-RU"/>
        </w:rPr>
      </w:pPr>
    </w:p>
    <w:p w:rsidR="005769EC" w:rsidRPr="005769EC" w:rsidRDefault="005769EC" w:rsidP="005769EC">
      <w:pPr>
        <w:tabs>
          <w:tab w:val="left" w:pos="709"/>
        </w:tabs>
        <w:ind w:firstLine="567"/>
        <w:jc w:val="both"/>
        <w:rPr>
          <w:bCs/>
          <w:sz w:val="20"/>
          <w:szCs w:val="20"/>
          <w:lang w:eastAsia="ru-RU"/>
        </w:rPr>
      </w:pPr>
    </w:p>
    <w:p w:rsidR="005769EC" w:rsidRPr="005769EC" w:rsidRDefault="005769EC" w:rsidP="005769EC">
      <w:pPr>
        <w:tabs>
          <w:tab w:val="left" w:pos="709"/>
        </w:tabs>
        <w:ind w:firstLine="567"/>
        <w:jc w:val="both"/>
        <w:rPr>
          <w:bCs/>
          <w:sz w:val="20"/>
          <w:szCs w:val="20"/>
          <w:lang w:eastAsia="ru-RU"/>
        </w:rPr>
      </w:pPr>
    </w:p>
    <w:p w:rsidR="005769EC" w:rsidRPr="005769EC" w:rsidRDefault="005769EC" w:rsidP="005769EC">
      <w:pPr>
        <w:tabs>
          <w:tab w:val="left" w:pos="709"/>
        </w:tabs>
        <w:ind w:firstLine="567"/>
        <w:jc w:val="both"/>
        <w:rPr>
          <w:bCs/>
          <w:sz w:val="20"/>
          <w:szCs w:val="20"/>
          <w:lang w:eastAsia="ru-RU"/>
        </w:rPr>
      </w:pPr>
    </w:p>
    <w:p w:rsidR="005769EC" w:rsidRPr="005769EC" w:rsidRDefault="005769EC" w:rsidP="005769EC">
      <w:pPr>
        <w:tabs>
          <w:tab w:val="left" w:pos="709"/>
        </w:tabs>
        <w:ind w:firstLine="567"/>
        <w:jc w:val="both"/>
        <w:rPr>
          <w:bCs/>
          <w:sz w:val="20"/>
          <w:szCs w:val="20"/>
          <w:lang w:eastAsia="ru-RU"/>
        </w:rPr>
      </w:pPr>
    </w:p>
    <w:p w:rsidR="005769EC" w:rsidRPr="005769EC" w:rsidRDefault="005769EC" w:rsidP="005769EC">
      <w:pPr>
        <w:tabs>
          <w:tab w:val="left" w:pos="709"/>
        </w:tabs>
        <w:ind w:firstLine="567"/>
        <w:jc w:val="both"/>
        <w:rPr>
          <w:bCs/>
          <w:sz w:val="20"/>
          <w:szCs w:val="20"/>
          <w:lang w:eastAsia="ru-RU"/>
        </w:rPr>
      </w:pPr>
    </w:p>
    <w:p w:rsidR="005769EC" w:rsidRPr="005769EC" w:rsidRDefault="005769EC" w:rsidP="005769EC">
      <w:pPr>
        <w:tabs>
          <w:tab w:val="left" w:pos="709"/>
        </w:tabs>
        <w:ind w:firstLine="567"/>
        <w:jc w:val="both"/>
        <w:rPr>
          <w:bCs/>
          <w:sz w:val="20"/>
          <w:szCs w:val="20"/>
          <w:lang w:eastAsia="ru-RU"/>
        </w:rPr>
      </w:pPr>
    </w:p>
    <w:p w:rsidR="005769EC" w:rsidRPr="005769EC" w:rsidRDefault="005769EC" w:rsidP="005769EC">
      <w:pPr>
        <w:autoSpaceDE w:val="0"/>
        <w:autoSpaceDN w:val="0"/>
        <w:adjustRightInd w:val="0"/>
        <w:ind w:right="-284"/>
        <w:rPr>
          <w:bCs/>
          <w:sz w:val="20"/>
          <w:szCs w:val="20"/>
          <w:lang w:eastAsia="ru-RU"/>
        </w:rPr>
      </w:pPr>
    </w:p>
    <w:p w:rsidR="005769EC" w:rsidRPr="005769EC" w:rsidRDefault="005769EC" w:rsidP="005769EC">
      <w:pPr>
        <w:autoSpaceDE w:val="0"/>
        <w:autoSpaceDN w:val="0"/>
        <w:adjustRightInd w:val="0"/>
        <w:ind w:right="-284"/>
        <w:rPr>
          <w:bCs/>
          <w:sz w:val="20"/>
          <w:szCs w:val="20"/>
          <w:lang w:eastAsia="ru-RU"/>
        </w:rPr>
      </w:pPr>
    </w:p>
    <w:p w:rsidR="005769EC" w:rsidRPr="005769EC" w:rsidRDefault="005769EC" w:rsidP="005769EC">
      <w:pPr>
        <w:autoSpaceDE w:val="0"/>
        <w:autoSpaceDN w:val="0"/>
        <w:adjustRightInd w:val="0"/>
        <w:ind w:right="-284"/>
        <w:rPr>
          <w:bCs/>
          <w:sz w:val="20"/>
          <w:szCs w:val="20"/>
          <w:lang w:eastAsia="ru-RU"/>
        </w:rPr>
      </w:pPr>
    </w:p>
    <w:p w:rsidR="005769EC" w:rsidRPr="005769EC" w:rsidRDefault="005769EC" w:rsidP="005769EC">
      <w:pPr>
        <w:autoSpaceDE w:val="0"/>
        <w:autoSpaceDN w:val="0"/>
        <w:adjustRightInd w:val="0"/>
        <w:ind w:right="-284"/>
        <w:rPr>
          <w:bCs/>
          <w:sz w:val="20"/>
          <w:szCs w:val="20"/>
          <w:lang w:eastAsia="ru-RU"/>
        </w:rPr>
      </w:pPr>
    </w:p>
    <w:p w:rsidR="005769EC" w:rsidRPr="005769EC" w:rsidRDefault="005769EC" w:rsidP="005769EC">
      <w:pPr>
        <w:autoSpaceDE w:val="0"/>
        <w:autoSpaceDN w:val="0"/>
        <w:adjustRightInd w:val="0"/>
        <w:ind w:right="-284"/>
        <w:rPr>
          <w:bCs/>
          <w:sz w:val="20"/>
          <w:szCs w:val="20"/>
          <w:lang w:eastAsia="ru-RU"/>
        </w:rPr>
      </w:pPr>
    </w:p>
    <w:p w:rsidR="005769EC" w:rsidRPr="005769EC" w:rsidRDefault="005769EC" w:rsidP="005769EC">
      <w:pPr>
        <w:autoSpaceDE w:val="0"/>
        <w:autoSpaceDN w:val="0"/>
        <w:adjustRightInd w:val="0"/>
        <w:ind w:right="-284"/>
        <w:rPr>
          <w:bCs/>
          <w:sz w:val="20"/>
          <w:szCs w:val="20"/>
          <w:lang w:eastAsia="ru-RU"/>
        </w:rPr>
      </w:pPr>
    </w:p>
    <w:p w:rsidR="005769EC" w:rsidRPr="005769EC" w:rsidRDefault="005769EC" w:rsidP="005769EC">
      <w:pPr>
        <w:autoSpaceDE w:val="0"/>
        <w:autoSpaceDN w:val="0"/>
        <w:adjustRightInd w:val="0"/>
        <w:ind w:right="-284"/>
        <w:rPr>
          <w:bCs/>
          <w:sz w:val="20"/>
          <w:szCs w:val="20"/>
          <w:lang w:eastAsia="ru-RU"/>
        </w:rPr>
      </w:pPr>
    </w:p>
    <w:p w:rsidR="005769EC" w:rsidRPr="005769EC" w:rsidRDefault="005769EC" w:rsidP="005769EC">
      <w:pPr>
        <w:autoSpaceDE w:val="0"/>
        <w:autoSpaceDN w:val="0"/>
        <w:adjustRightInd w:val="0"/>
        <w:ind w:right="-284"/>
        <w:rPr>
          <w:bCs/>
          <w:sz w:val="20"/>
          <w:szCs w:val="20"/>
          <w:lang w:eastAsia="ru-RU"/>
        </w:rPr>
      </w:pPr>
    </w:p>
    <w:p w:rsidR="005769EC" w:rsidRPr="005769EC" w:rsidRDefault="005769EC" w:rsidP="005769EC">
      <w:pPr>
        <w:autoSpaceDE w:val="0"/>
        <w:autoSpaceDN w:val="0"/>
        <w:adjustRightInd w:val="0"/>
        <w:ind w:right="-284"/>
        <w:rPr>
          <w:bCs/>
          <w:sz w:val="20"/>
          <w:szCs w:val="20"/>
          <w:lang w:eastAsia="ru-RU"/>
        </w:rPr>
      </w:pPr>
    </w:p>
    <w:p w:rsidR="005769EC" w:rsidRPr="005769EC" w:rsidRDefault="005769EC" w:rsidP="005769EC">
      <w:pPr>
        <w:autoSpaceDE w:val="0"/>
        <w:autoSpaceDN w:val="0"/>
        <w:adjustRightInd w:val="0"/>
        <w:ind w:right="-284"/>
        <w:rPr>
          <w:bCs/>
          <w:sz w:val="20"/>
          <w:szCs w:val="20"/>
          <w:lang w:eastAsia="ru-RU"/>
        </w:rPr>
      </w:pPr>
    </w:p>
    <w:p w:rsidR="005769EC" w:rsidRPr="005769EC" w:rsidRDefault="005769EC" w:rsidP="005769EC">
      <w:pPr>
        <w:autoSpaceDE w:val="0"/>
        <w:autoSpaceDN w:val="0"/>
        <w:adjustRightInd w:val="0"/>
        <w:ind w:right="-284"/>
        <w:rPr>
          <w:bCs/>
          <w:sz w:val="20"/>
          <w:szCs w:val="20"/>
          <w:lang w:eastAsia="ru-RU"/>
        </w:rPr>
      </w:pPr>
    </w:p>
    <w:p w:rsidR="005769EC" w:rsidRPr="005769EC" w:rsidRDefault="005769EC" w:rsidP="005769EC">
      <w:pPr>
        <w:autoSpaceDE w:val="0"/>
        <w:autoSpaceDN w:val="0"/>
        <w:adjustRightInd w:val="0"/>
        <w:ind w:right="-284"/>
        <w:rPr>
          <w:bCs/>
          <w:sz w:val="20"/>
          <w:szCs w:val="20"/>
          <w:lang w:eastAsia="ru-RU"/>
        </w:rPr>
      </w:pPr>
    </w:p>
    <w:p w:rsidR="005769EC" w:rsidRPr="005769EC" w:rsidRDefault="005769EC" w:rsidP="005769EC">
      <w:pPr>
        <w:autoSpaceDE w:val="0"/>
        <w:autoSpaceDN w:val="0"/>
        <w:adjustRightInd w:val="0"/>
        <w:ind w:right="-284"/>
        <w:rPr>
          <w:bCs/>
          <w:sz w:val="20"/>
          <w:szCs w:val="20"/>
          <w:lang w:eastAsia="ru-RU"/>
        </w:rPr>
      </w:pPr>
    </w:p>
    <w:p w:rsidR="005769EC" w:rsidRPr="005769EC" w:rsidRDefault="005769EC" w:rsidP="005769EC">
      <w:pPr>
        <w:autoSpaceDE w:val="0"/>
        <w:autoSpaceDN w:val="0"/>
        <w:adjustRightInd w:val="0"/>
        <w:ind w:right="-284"/>
        <w:rPr>
          <w:bCs/>
          <w:sz w:val="20"/>
          <w:szCs w:val="20"/>
          <w:lang w:eastAsia="ru-RU"/>
        </w:rPr>
      </w:pPr>
    </w:p>
    <w:p w:rsidR="005769EC" w:rsidRPr="005769EC" w:rsidRDefault="005769EC" w:rsidP="005769EC">
      <w:pPr>
        <w:autoSpaceDE w:val="0"/>
        <w:autoSpaceDN w:val="0"/>
        <w:adjustRightInd w:val="0"/>
        <w:ind w:right="-284"/>
        <w:rPr>
          <w:bCs/>
          <w:sz w:val="20"/>
          <w:szCs w:val="20"/>
          <w:lang w:eastAsia="ru-RU"/>
        </w:rPr>
      </w:pPr>
    </w:p>
    <w:p w:rsidR="005769EC" w:rsidRDefault="005769EC" w:rsidP="005769EC">
      <w:pPr>
        <w:autoSpaceDE w:val="0"/>
        <w:autoSpaceDN w:val="0"/>
        <w:adjustRightInd w:val="0"/>
        <w:spacing w:line="220" w:lineRule="auto"/>
        <w:ind w:right="-284"/>
        <w:rPr>
          <w:bCs/>
          <w:sz w:val="20"/>
          <w:szCs w:val="20"/>
          <w:lang w:eastAsia="ru-RU"/>
        </w:rPr>
      </w:pPr>
    </w:p>
    <w:p w:rsidR="005769EC" w:rsidRPr="005769EC" w:rsidRDefault="005769EC" w:rsidP="005769EC">
      <w:pPr>
        <w:autoSpaceDE w:val="0"/>
        <w:autoSpaceDN w:val="0"/>
        <w:adjustRightInd w:val="0"/>
        <w:spacing w:line="220" w:lineRule="auto"/>
        <w:ind w:right="-284"/>
        <w:rPr>
          <w:bCs/>
          <w:sz w:val="20"/>
          <w:szCs w:val="20"/>
          <w:lang w:eastAsia="ru-RU"/>
        </w:rPr>
      </w:pPr>
    </w:p>
    <w:p w:rsidR="005769EC" w:rsidRPr="005769EC" w:rsidRDefault="005769EC" w:rsidP="005769EC">
      <w:pPr>
        <w:autoSpaceDE w:val="0"/>
        <w:autoSpaceDN w:val="0"/>
        <w:adjustRightInd w:val="0"/>
        <w:spacing w:line="220" w:lineRule="auto"/>
        <w:ind w:right="-284"/>
        <w:rPr>
          <w:sz w:val="20"/>
          <w:szCs w:val="20"/>
          <w:lang w:eastAsia="ru-RU"/>
        </w:rPr>
      </w:pPr>
    </w:p>
    <w:p w:rsidR="005769EC" w:rsidRPr="005769EC" w:rsidRDefault="005769EC" w:rsidP="005769EC">
      <w:pPr>
        <w:autoSpaceDE w:val="0"/>
        <w:autoSpaceDN w:val="0"/>
        <w:adjustRightInd w:val="0"/>
        <w:spacing w:line="220" w:lineRule="auto"/>
        <w:ind w:right="-284"/>
        <w:jc w:val="center"/>
        <w:rPr>
          <w:b/>
          <w:sz w:val="20"/>
          <w:szCs w:val="20"/>
          <w:lang w:eastAsia="ru-RU"/>
        </w:rPr>
      </w:pPr>
      <w:r w:rsidRPr="005769EC">
        <w:rPr>
          <w:b/>
          <w:sz w:val="20"/>
          <w:szCs w:val="20"/>
          <w:lang w:eastAsia="ru-RU"/>
        </w:rPr>
        <w:t>ПРИЛОЖЕНИЯ</w:t>
      </w:r>
    </w:p>
    <w:p w:rsidR="005769EC" w:rsidRPr="005769EC" w:rsidRDefault="005769EC" w:rsidP="005769EC">
      <w:pPr>
        <w:autoSpaceDE w:val="0"/>
        <w:autoSpaceDN w:val="0"/>
        <w:adjustRightInd w:val="0"/>
        <w:ind w:right="-284"/>
        <w:rPr>
          <w:sz w:val="20"/>
          <w:szCs w:val="20"/>
          <w:lang w:eastAsia="ru-RU"/>
        </w:rPr>
      </w:pPr>
      <w:r w:rsidRPr="005769EC">
        <w:rPr>
          <w:b/>
          <w:sz w:val="20"/>
          <w:szCs w:val="20"/>
          <w:lang w:eastAsia="ru-RU"/>
        </w:rPr>
        <w:t xml:space="preserve">                                                                                                                                                                        </w:t>
      </w:r>
      <w:r w:rsidRPr="005769EC">
        <w:rPr>
          <w:sz w:val="20"/>
          <w:szCs w:val="20"/>
          <w:lang w:eastAsia="ru-RU"/>
        </w:rPr>
        <w:t xml:space="preserve">Приложение 1 </w:t>
      </w:r>
    </w:p>
    <w:p w:rsidR="005769EC" w:rsidRPr="005769EC" w:rsidRDefault="005769EC" w:rsidP="005769EC">
      <w:pPr>
        <w:autoSpaceDE w:val="0"/>
        <w:autoSpaceDN w:val="0"/>
        <w:adjustRightInd w:val="0"/>
        <w:ind w:left="-567" w:right="-284"/>
        <w:jc w:val="right"/>
        <w:rPr>
          <w:bCs/>
          <w:sz w:val="20"/>
          <w:szCs w:val="20"/>
          <w:lang w:eastAsia="ru-RU"/>
        </w:rPr>
      </w:pPr>
      <w:r w:rsidRPr="005769EC">
        <w:rPr>
          <w:sz w:val="20"/>
          <w:szCs w:val="20"/>
          <w:lang w:eastAsia="ru-RU"/>
        </w:rPr>
        <w:t>к аукционной документации</w:t>
      </w:r>
      <w:r w:rsidRPr="005769EC">
        <w:rPr>
          <w:bCs/>
          <w:sz w:val="20"/>
          <w:szCs w:val="20"/>
          <w:lang w:eastAsia="ru-RU"/>
        </w:rPr>
        <w:t xml:space="preserve"> </w:t>
      </w:r>
    </w:p>
    <w:p w:rsidR="005769EC" w:rsidRPr="005769EC" w:rsidRDefault="005769EC" w:rsidP="005769EC">
      <w:pPr>
        <w:jc w:val="center"/>
        <w:rPr>
          <w:b/>
          <w:sz w:val="20"/>
          <w:szCs w:val="20"/>
          <w:lang w:eastAsia="ru-RU"/>
        </w:rPr>
      </w:pPr>
    </w:p>
    <w:p w:rsidR="005769EC" w:rsidRPr="005769EC" w:rsidRDefault="005769EC" w:rsidP="005769EC">
      <w:pPr>
        <w:jc w:val="center"/>
        <w:rPr>
          <w:b/>
          <w:sz w:val="20"/>
          <w:szCs w:val="20"/>
          <w:lang w:eastAsia="ru-RU"/>
        </w:rPr>
      </w:pPr>
      <w:r w:rsidRPr="005769EC">
        <w:rPr>
          <w:b/>
          <w:sz w:val="20"/>
          <w:szCs w:val="20"/>
          <w:lang w:eastAsia="ru-RU"/>
        </w:rPr>
        <w:t>АО «Единая электронная торговая площадка»</w:t>
      </w:r>
    </w:p>
    <w:p w:rsidR="005769EC" w:rsidRPr="005769EC" w:rsidRDefault="005769EC" w:rsidP="005769EC">
      <w:pPr>
        <w:jc w:val="center"/>
        <w:rPr>
          <w:b/>
          <w:sz w:val="20"/>
          <w:szCs w:val="20"/>
          <w:lang w:eastAsia="ru-RU"/>
        </w:rPr>
      </w:pPr>
      <w:r w:rsidRPr="005769EC">
        <w:rPr>
          <w:b/>
          <w:sz w:val="20"/>
          <w:szCs w:val="20"/>
          <w:lang w:eastAsia="ru-RU"/>
        </w:rPr>
        <w:t>ЗАЯВКА НА УЧАСТИЕ В ТОРГАХ</w:t>
      </w:r>
    </w:p>
    <w:p w:rsidR="005769EC" w:rsidRPr="005769EC" w:rsidRDefault="005769EC" w:rsidP="005769EC">
      <w:pPr>
        <w:jc w:val="center"/>
        <w:rPr>
          <w:sz w:val="20"/>
          <w:szCs w:val="20"/>
          <w:lang w:eastAsia="ru-RU"/>
        </w:rPr>
      </w:pPr>
      <w:r w:rsidRPr="005769EC">
        <w:rPr>
          <w:sz w:val="20"/>
          <w:szCs w:val="20"/>
          <w:lang w:eastAsia="ru-RU"/>
        </w:rPr>
        <w:t>(для физических лиц)</w:t>
      </w:r>
    </w:p>
    <w:p w:rsidR="005769EC" w:rsidRPr="005769EC" w:rsidRDefault="005769EC" w:rsidP="005769EC">
      <w:pPr>
        <w:spacing w:after="120" w:line="480" w:lineRule="auto"/>
        <w:ind w:left="-284"/>
        <w:jc w:val="center"/>
        <w:rPr>
          <w:b/>
          <w:i/>
          <w:sz w:val="20"/>
          <w:szCs w:val="20"/>
          <w:lang w:eastAsia="ru-RU"/>
        </w:rPr>
      </w:pPr>
      <w:r w:rsidRPr="005769EC">
        <w:rPr>
          <w:b/>
          <w:i/>
          <w:sz w:val="20"/>
          <w:szCs w:val="20"/>
          <w:lang w:eastAsia="ru-RU"/>
        </w:rPr>
        <w:t>(все графы заполняются в электронном виде)</w:t>
      </w:r>
    </w:p>
    <w:p w:rsidR="005769EC" w:rsidRPr="005769EC" w:rsidRDefault="005769EC" w:rsidP="005769EC">
      <w:pPr>
        <w:jc w:val="both"/>
        <w:rPr>
          <w:sz w:val="20"/>
          <w:szCs w:val="20"/>
          <w:lang w:eastAsia="ru-RU"/>
        </w:rPr>
      </w:pPr>
      <w:r w:rsidRPr="005769EC">
        <w:rPr>
          <w:sz w:val="20"/>
          <w:szCs w:val="20"/>
          <w:lang w:eastAsia="ru-RU"/>
        </w:rPr>
        <w:t xml:space="preserve">Заявка подана: </w:t>
      </w:r>
    </w:p>
    <w:p w:rsidR="005769EC" w:rsidRPr="005769EC" w:rsidRDefault="005769EC" w:rsidP="005769EC">
      <w:pPr>
        <w:jc w:val="both"/>
        <w:rPr>
          <w:sz w:val="20"/>
          <w:szCs w:val="20"/>
          <w:lang w:eastAsia="ru-RU"/>
        </w:rPr>
      </w:pPr>
      <w:r w:rsidRPr="005769EC">
        <w:rPr>
          <w:sz w:val="20"/>
          <w:szCs w:val="20"/>
          <w:lang w:eastAsia="ru-RU"/>
        </w:rPr>
        <w:t>________________________________________________________________________________________________</w:t>
      </w:r>
    </w:p>
    <w:p w:rsidR="005769EC" w:rsidRPr="005769EC" w:rsidRDefault="005769EC" w:rsidP="005769EC">
      <w:pPr>
        <w:jc w:val="center"/>
        <w:rPr>
          <w:sz w:val="20"/>
          <w:szCs w:val="20"/>
          <w:lang w:eastAsia="ru-RU"/>
        </w:rPr>
      </w:pPr>
      <w:r w:rsidRPr="005769EC">
        <w:rPr>
          <w:sz w:val="20"/>
          <w:szCs w:val="20"/>
          <w:lang w:eastAsia="ru-RU"/>
        </w:rPr>
        <w:t>(фамилия, имя, отчество, дата рождения  лица, подающего заявку)</w:t>
      </w:r>
    </w:p>
    <w:p w:rsidR="005769EC" w:rsidRPr="005769EC" w:rsidRDefault="005769EC" w:rsidP="005769EC">
      <w:pPr>
        <w:jc w:val="center"/>
        <w:rPr>
          <w:sz w:val="20"/>
          <w:szCs w:val="20"/>
          <w:lang w:eastAsia="ru-RU"/>
        </w:rPr>
      </w:pPr>
      <w:r w:rsidRPr="005769EC">
        <w:rPr>
          <w:sz w:val="20"/>
          <w:szCs w:val="20"/>
          <w:lang w:eastAsia="ru-RU"/>
        </w:rPr>
        <w:t>_______________________________________________________________________________________________,</w:t>
      </w:r>
    </w:p>
    <w:p w:rsidR="005769EC" w:rsidRPr="005769EC" w:rsidRDefault="005769EC" w:rsidP="005769EC">
      <w:pPr>
        <w:rPr>
          <w:sz w:val="20"/>
          <w:szCs w:val="20"/>
          <w:lang w:eastAsia="ru-RU"/>
        </w:rPr>
      </w:pPr>
      <w:r w:rsidRPr="005769EC">
        <w:rPr>
          <w:sz w:val="20"/>
          <w:szCs w:val="20"/>
          <w:lang w:eastAsia="ru-RU"/>
        </w:rPr>
        <w:t>именуемый далее Претендент, удостоверение личности ________________________________________________ ________________________________________________________________________________________________</w:t>
      </w:r>
    </w:p>
    <w:p w:rsidR="005769EC" w:rsidRPr="005769EC" w:rsidRDefault="005769EC" w:rsidP="005769EC">
      <w:pPr>
        <w:rPr>
          <w:sz w:val="20"/>
          <w:szCs w:val="20"/>
          <w:lang w:eastAsia="ru-RU"/>
        </w:rPr>
      </w:pPr>
      <w:r w:rsidRPr="005769EC">
        <w:rPr>
          <w:sz w:val="20"/>
          <w:szCs w:val="20"/>
          <w:lang w:eastAsia="ru-RU"/>
        </w:rPr>
        <w:t xml:space="preserve">                                    (наименование документа, серия, дата и место выдачи)</w:t>
      </w:r>
    </w:p>
    <w:p w:rsidR="005769EC" w:rsidRPr="005769EC" w:rsidRDefault="005769EC" w:rsidP="005769EC">
      <w:pPr>
        <w:jc w:val="both"/>
        <w:rPr>
          <w:sz w:val="20"/>
          <w:szCs w:val="20"/>
          <w:lang w:eastAsia="ru-RU"/>
        </w:rPr>
      </w:pPr>
      <w:r w:rsidRPr="005769EC">
        <w:rPr>
          <w:sz w:val="20"/>
          <w:szCs w:val="20"/>
          <w:lang w:eastAsia="ru-RU"/>
        </w:rPr>
        <w:t>________________________________________________________________________________________________</w:t>
      </w:r>
    </w:p>
    <w:p w:rsidR="005769EC" w:rsidRPr="005769EC" w:rsidRDefault="005769EC" w:rsidP="005769EC">
      <w:pPr>
        <w:jc w:val="both"/>
        <w:rPr>
          <w:sz w:val="20"/>
          <w:szCs w:val="20"/>
          <w:lang w:eastAsia="ru-RU"/>
        </w:rPr>
      </w:pPr>
    </w:p>
    <w:p w:rsidR="005769EC" w:rsidRPr="005769EC" w:rsidRDefault="005769EC" w:rsidP="005769EC">
      <w:pPr>
        <w:jc w:val="both"/>
        <w:rPr>
          <w:sz w:val="20"/>
          <w:szCs w:val="20"/>
          <w:lang w:eastAsia="ru-RU"/>
        </w:rPr>
      </w:pPr>
      <w:r w:rsidRPr="005769EC">
        <w:rPr>
          <w:sz w:val="20"/>
          <w:szCs w:val="20"/>
          <w:lang w:eastAsia="ru-RU"/>
        </w:rPr>
        <w:t>адрес электронной почты Претендента: ______________________________________________________________</w:t>
      </w:r>
    </w:p>
    <w:p w:rsidR="005769EC" w:rsidRPr="005769EC" w:rsidRDefault="005769EC" w:rsidP="005769EC">
      <w:pPr>
        <w:rPr>
          <w:sz w:val="20"/>
          <w:szCs w:val="20"/>
          <w:lang w:eastAsia="ru-RU"/>
        </w:rPr>
      </w:pPr>
    </w:p>
    <w:p w:rsidR="005769EC" w:rsidRPr="005769EC" w:rsidRDefault="005769EC" w:rsidP="005769EC">
      <w:pPr>
        <w:rPr>
          <w:sz w:val="20"/>
          <w:szCs w:val="20"/>
          <w:lang w:eastAsia="ru-RU"/>
        </w:rPr>
      </w:pPr>
      <w:r w:rsidRPr="005769EC">
        <w:rPr>
          <w:sz w:val="20"/>
          <w:szCs w:val="20"/>
          <w:lang w:eastAsia="ru-RU"/>
        </w:rPr>
        <w:t>контактный телефон Претендента: __________________________________________________________________</w:t>
      </w:r>
    </w:p>
    <w:p w:rsidR="005769EC" w:rsidRPr="005769EC" w:rsidRDefault="005769EC" w:rsidP="005769EC">
      <w:pPr>
        <w:rPr>
          <w:sz w:val="20"/>
          <w:szCs w:val="20"/>
          <w:lang w:eastAsia="ru-RU"/>
        </w:rPr>
      </w:pPr>
    </w:p>
    <w:p w:rsidR="005769EC" w:rsidRPr="005769EC" w:rsidRDefault="005769EC" w:rsidP="005769EC">
      <w:pPr>
        <w:rPr>
          <w:sz w:val="20"/>
          <w:szCs w:val="20"/>
          <w:lang w:eastAsia="ru-RU"/>
        </w:rPr>
      </w:pPr>
      <w:r w:rsidRPr="005769EC">
        <w:rPr>
          <w:sz w:val="20"/>
          <w:szCs w:val="20"/>
          <w:lang w:eastAsia="ru-RU"/>
        </w:rPr>
        <w:t>адрес Претендента, банковские реквизиты, ___________________________________________________________ ________________________________________________________________________________________________</w:t>
      </w:r>
    </w:p>
    <w:p w:rsidR="005769EC" w:rsidRPr="005769EC" w:rsidRDefault="005769EC" w:rsidP="005769EC">
      <w:pPr>
        <w:jc w:val="both"/>
        <w:rPr>
          <w:sz w:val="20"/>
          <w:szCs w:val="20"/>
          <w:lang w:eastAsia="ru-RU"/>
        </w:rPr>
      </w:pPr>
      <w:r w:rsidRPr="005769EC">
        <w:rPr>
          <w:sz w:val="20"/>
          <w:szCs w:val="20"/>
          <w:lang w:eastAsia="ru-RU"/>
        </w:rPr>
        <w:t>Доверенное лицо Претендента (ФИО) _______________________________________________________________</w:t>
      </w:r>
    </w:p>
    <w:p w:rsidR="005769EC" w:rsidRPr="005769EC" w:rsidRDefault="005769EC" w:rsidP="005769EC">
      <w:pPr>
        <w:jc w:val="both"/>
        <w:rPr>
          <w:sz w:val="20"/>
          <w:szCs w:val="20"/>
          <w:lang w:eastAsia="ru-RU"/>
        </w:rPr>
      </w:pPr>
      <w:r w:rsidRPr="005769EC">
        <w:rPr>
          <w:sz w:val="20"/>
          <w:szCs w:val="20"/>
          <w:lang w:eastAsia="ru-RU"/>
        </w:rPr>
        <w:t>действует на основании ___________________________________________________________________________</w:t>
      </w:r>
    </w:p>
    <w:p w:rsidR="005769EC" w:rsidRPr="005769EC" w:rsidRDefault="005769EC" w:rsidP="005769EC">
      <w:pPr>
        <w:rPr>
          <w:sz w:val="20"/>
          <w:szCs w:val="20"/>
          <w:lang w:eastAsia="ru-RU"/>
        </w:rPr>
      </w:pPr>
      <w:r w:rsidRPr="005769EC">
        <w:rPr>
          <w:sz w:val="20"/>
          <w:szCs w:val="20"/>
          <w:lang w:eastAsia="ru-RU"/>
        </w:rPr>
        <w:t>удостоверение личности доверенного лица ___________________________________________________________  ________________________________________________________________________________________________</w:t>
      </w:r>
    </w:p>
    <w:p w:rsidR="005769EC" w:rsidRPr="005769EC" w:rsidRDefault="005769EC" w:rsidP="005769EC">
      <w:pPr>
        <w:jc w:val="center"/>
        <w:rPr>
          <w:sz w:val="20"/>
          <w:szCs w:val="20"/>
          <w:lang w:eastAsia="ru-RU"/>
        </w:rPr>
      </w:pPr>
      <w:r w:rsidRPr="005769EC">
        <w:rPr>
          <w:sz w:val="20"/>
          <w:szCs w:val="20"/>
          <w:lang w:eastAsia="ru-RU"/>
        </w:rPr>
        <w:t>(наименование документа, серия, дата и место выдачи)</w:t>
      </w:r>
    </w:p>
    <w:p w:rsidR="005769EC" w:rsidRPr="005769EC" w:rsidRDefault="005769EC" w:rsidP="005769EC">
      <w:pPr>
        <w:jc w:val="both"/>
        <w:rPr>
          <w:b/>
          <w:sz w:val="20"/>
          <w:szCs w:val="20"/>
          <w:lang w:eastAsia="ru-RU"/>
        </w:rPr>
      </w:pPr>
    </w:p>
    <w:p w:rsidR="005769EC" w:rsidRPr="005769EC" w:rsidRDefault="005769EC" w:rsidP="005769EC">
      <w:pPr>
        <w:rPr>
          <w:sz w:val="20"/>
          <w:szCs w:val="20"/>
          <w:lang w:eastAsia="ru-RU"/>
        </w:rPr>
      </w:pPr>
      <w:r w:rsidRPr="005769EC">
        <w:rPr>
          <w:b/>
          <w:sz w:val="20"/>
          <w:szCs w:val="20"/>
          <w:lang w:eastAsia="ru-RU"/>
        </w:rPr>
        <w:t>принимая решение об участии в торгах по продаже</w:t>
      </w:r>
      <w:r w:rsidRPr="005769EC">
        <w:rPr>
          <w:sz w:val="20"/>
          <w:szCs w:val="20"/>
          <w:lang w:eastAsia="ru-RU"/>
        </w:rPr>
        <w:t xml:space="preserve"> ________________________________________________________________________________________________</w:t>
      </w:r>
    </w:p>
    <w:p w:rsidR="005769EC" w:rsidRPr="005769EC" w:rsidRDefault="005769EC" w:rsidP="005769EC">
      <w:pPr>
        <w:jc w:val="both"/>
        <w:rPr>
          <w:sz w:val="20"/>
          <w:szCs w:val="20"/>
          <w:lang w:eastAsia="ru-RU"/>
        </w:rPr>
      </w:pPr>
      <w:r w:rsidRPr="005769EC">
        <w:rPr>
          <w:sz w:val="20"/>
          <w:szCs w:val="20"/>
          <w:lang w:eastAsia="ru-RU"/>
        </w:rPr>
        <w:tab/>
      </w:r>
      <w:r w:rsidRPr="005769EC">
        <w:rPr>
          <w:sz w:val="20"/>
          <w:szCs w:val="20"/>
          <w:lang w:eastAsia="ru-RU"/>
        </w:rPr>
        <w:tab/>
        <w:t>(наименование имущества, его основные характеристики и местонахождение, код лота)</w:t>
      </w:r>
    </w:p>
    <w:p w:rsidR="005769EC" w:rsidRPr="005769EC" w:rsidRDefault="005769EC" w:rsidP="005769EC">
      <w:pPr>
        <w:jc w:val="both"/>
        <w:rPr>
          <w:sz w:val="20"/>
          <w:szCs w:val="20"/>
          <w:lang w:eastAsia="ru-RU"/>
        </w:rPr>
      </w:pPr>
      <w:r w:rsidRPr="005769EC">
        <w:rPr>
          <w:sz w:val="20"/>
          <w:szCs w:val="20"/>
          <w:lang w:eastAsia="ru-RU"/>
        </w:rPr>
        <w:t>________________________________________________________________________________________________</w:t>
      </w:r>
    </w:p>
    <w:p w:rsidR="005769EC" w:rsidRPr="005769EC" w:rsidRDefault="005769EC" w:rsidP="005769EC">
      <w:pPr>
        <w:jc w:val="both"/>
        <w:rPr>
          <w:b/>
          <w:sz w:val="20"/>
          <w:szCs w:val="20"/>
          <w:lang w:eastAsia="ru-RU"/>
        </w:rPr>
      </w:pPr>
      <w:r w:rsidRPr="005769EC">
        <w:rPr>
          <w:b/>
          <w:sz w:val="20"/>
          <w:szCs w:val="20"/>
          <w:lang w:eastAsia="ru-RU"/>
        </w:rPr>
        <w:t>(далее – Имущество)</w:t>
      </w:r>
    </w:p>
    <w:p w:rsidR="005769EC" w:rsidRPr="005769EC" w:rsidRDefault="005769EC" w:rsidP="005769EC">
      <w:pPr>
        <w:ind w:right="-1"/>
        <w:jc w:val="both"/>
        <w:rPr>
          <w:b/>
          <w:sz w:val="20"/>
          <w:szCs w:val="20"/>
          <w:lang w:eastAsia="ru-RU"/>
        </w:rPr>
      </w:pPr>
      <w:r w:rsidRPr="005769EC">
        <w:rPr>
          <w:b/>
          <w:sz w:val="20"/>
          <w:szCs w:val="20"/>
          <w:lang w:eastAsia="ru-RU"/>
        </w:rPr>
        <w:t>обязуюсь:</w:t>
      </w:r>
    </w:p>
    <w:p w:rsidR="005769EC" w:rsidRPr="005769EC" w:rsidRDefault="005769EC" w:rsidP="005769EC">
      <w:pPr>
        <w:widowControl/>
        <w:numPr>
          <w:ilvl w:val="0"/>
          <w:numId w:val="35"/>
        </w:numPr>
        <w:overflowPunct w:val="0"/>
        <w:autoSpaceDE w:val="0"/>
        <w:autoSpaceDN w:val="0"/>
        <w:adjustRightInd w:val="0"/>
        <w:ind w:left="0" w:firstLine="207"/>
        <w:jc w:val="both"/>
        <w:textAlignment w:val="baseline"/>
        <w:rPr>
          <w:sz w:val="20"/>
          <w:szCs w:val="20"/>
          <w:lang w:eastAsia="ru-RU"/>
        </w:rPr>
      </w:pPr>
      <w:r w:rsidRPr="005769EC">
        <w:rPr>
          <w:sz w:val="20"/>
          <w:szCs w:val="20"/>
          <w:lang w:eastAsia="ru-RU"/>
        </w:rPr>
        <w:t xml:space="preserve">Выполнять правила и условия проведения торгов, указанные в информационном сообщении, №______________________ (указывается код лота с электронной торговой площадки </w:t>
      </w:r>
      <w:r w:rsidRPr="005769EC">
        <w:rPr>
          <w:sz w:val="20"/>
          <w:szCs w:val="20"/>
          <w:lang w:val="en-US" w:eastAsia="ru-RU"/>
        </w:rPr>
        <w:t>www</w:t>
      </w:r>
      <w:r w:rsidRPr="005769EC">
        <w:rPr>
          <w:sz w:val="20"/>
          <w:szCs w:val="20"/>
          <w:lang w:eastAsia="ru-RU"/>
        </w:rPr>
        <w:t>.</w:t>
      </w:r>
      <w:proofErr w:type="spellStart"/>
      <w:r w:rsidRPr="005769EC">
        <w:rPr>
          <w:sz w:val="20"/>
          <w:szCs w:val="20"/>
          <w:lang w:val="en-US" w:eastAsia="ru-RU"/>
        </w:rPr>
        <w:t>roseltorg</w:t>
      </w:r>
      <w:proofErr w:type="spellEnd"/>
      <w:r w:rsidRPr="005769EC">
        <w:rPr>
          <w:sz w:val="20"/>
          <w:szCs w:val="20"/>
          <w:lang w:eastAsia="ru-RU"/>
        </w:rPr>
        <w:t>.</w:t>
      </w:r>
      <w:proofErr w:type="spellStart"/>
      <w:r w:rsidRPr="005769EC">
        <w:rPr>
          <w:sz w:val="20"/>
          <w:szCs w:val="20"/>
          <w:lang w:val="en-US" w:eastAsia="ru-RU"/>
        </w:rPr>
        <w:t>ru</w:t>
      </w:r>
      <w:proofErr w:type="spellEnd"/>
      <w:r w:rsidRPr="005769EC">
        <w:rPr>
          <w:sz w:val="20"/>
          <w:szCs w:val="20"/>
          <w:lang w:eastAsia="ru-RU"/>
        </w:rPr>
        <w:t xml:space="preserve">), размещенном на сайте </w:t>
      </w:r>
      <w:r w:rsidRPr="005769EC">
        <w:rPr>
          <w:sz w:val="20"/>
          <w:szCs w:val="20"/>
          <w:lang w:val="en-US" w:eastAsia="ru-RU"/>
        </w:rPr>
        <w:t>www</w:t>
      </w:r>
      <w:r w:rsidRPr="005769EC">
        <w:rPr>
          <w:sz w:val="20"/>
          <w:szCs w:val="20"/>
          <w:lang w:eastAsia="ru-RU"/>
        </w:rPr>
        <w:t>.</w:t>
      </w:r>
      <w:proofErr w:type="spellStart"/>
      <w:r w:rsidRPr="005769EC">
        <w:rPr>
          <w:sz w:val="20"/>
          <w:szCs w:val="20"/>
          <w:lang w:val="en-US" w:eastAsia="ru-RU"/>
        </w:rPr>
        <w:t>roseltorg</w:t>
      </w:r>
      <w:proofErr w:type="spellEnd"/>
      <w:r w:rsidRPr="005769EC">
        <w:rPr>
          <w:sz w:val="20"/>
          <w:szCs w:val="20"/>
          <w:lang w:eastAsia="ru-RU"/>
        </w:rPr>
        <w:t>.</w:t>
      </w:r>
      <w:proofErr w:type="spellStart"/>
      <w:r w:rsidRPr="005769EC">
        <w:rPr>
          <w:sz w:val="20"/>
          <w:szCs w:val="20"/>
          <w:lang w:val="en-US" w:eastAsia="ru-RU"/>
        </w:rPr>
        <w:t>ru</w:t>
      </w:r>
      <w:proofErr w:type="spellEnd"/>
      <w:r w:rsidRPr="005769EC">
        <w:rPr>
          <w:sz w:val="20"/>
          <w:szCs w:val="20"/>
          <w:lang w:eastAsia="ru-RU"/>
        </w:rPr>
        <w:t xml:space="preserve">, а также на официальном сайте №_____ от _____________20__г. </w:t>
      </w:r>
    </w:p>
    <w:p w:rsidR="005769EC" w:rsidRPr="005769EC" w:rsidRDefault="005769EC" w:rsidP="005769EC">
      <w:pPr>
        <w:widowControl/>
        <w:numPr>
          <w:ilvl w:val="0"/>
          <w:numId w:val="35"/>
        </w:numPr>
        <w:overflowPunct w:val="0"/>
        <w:autoSpaceDE w:val="0"/>
        <w:autoSpaceDN w:val="0"/>
        <w:adjustRightInd w:val="0"/>
        <w:ind w:left="0" w:firstLine="207"/>
        <w:jc w:val="both"/>
        <w:textAlignment w:val="baseline"/>
        <w:rPr>
          <w:sz w:val="20"/>
          <w:szCs w:val="20"/>
          <w:lang w:eastAsia="ru-RU"/>
        </w:rPr>
      </w:pPr>
      <w:r w:rsidRPr="005769EC">
        <w:rPr>
          <w:sz w:val="20"/>
          <w:szCs w:val="20"/>
          <w:lang w:eastAsia="ru-RU"/>
        </w:rPr>
        <w:t>В случае признания победителем торгов:</w:t>
      </w:r>
    </w:p>
    <w:p w:rsidR="005769EC" w:rsidRPr="005769EC" w:rsidRDefault="005769EC" w:rsidP="005769EC">
      <w:pPr>
        <w:tabs>
          <w:tab w:val="left" w:pos="709"/>
        </w:tabs>
        <w:ind w:firstLine="426"/>
        <w:jc w:val="both"/>
        <w:rPr>
          <w:sz w:val="20"/>
          <w:szCs w:val="20"/>
          <w:lang w:eastAsia="ru-RU"/>
        </w:rPr>
      </w:pPr>
      <w:r w:rsidRPr="005769EC">
        <w:rPr>
          <w:sz w:val="20"/>
          <w:szCs w:val="20"/>
          <w:lang w:eastAsia="ru-RU"/>
        </w:rPr>
        <w:t xml:space="preserve">- в течение пяти рабочих дней </w:t>
      </w:r>
      <w:proofErr w:type="gramStart"/>
      <w:r w:rsidRPr="005769EC">
        <w:rPr>
          <w:sz w:val="20"/>
          <w:szCs w:val="20"/>
          <w:lang w:eastAsia="ru-RU"/>
        </w:rPr>
        <w:t>с даты подведения</w:t>
      </w:r>
      <w:proofErr w:type="gramEnd"/>
      <w:r w:rsidRPr="005769EC">
        <w:rPr>
          <w:sz w:val="20"/>
          <w:szCs w:val="20"/>
          <w:lang w:eastAsia="ru-RU"/>
        </w:rPr>
        <w:t xml:space="preserve">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5769EC" w:rsidRPr="005769EC" w:rsidRDefault="005769EC" w:rsidP="005769EC">
      <w:pPr>
        <w:tabs>
          <w:tab w:val="left" w:pos="709"/>
        </w:tabs>
        <w:ind w:firstLine="426"/>
        <w:jc w:val="both"/>
        <w:rPr>
          <w:sz w:val="20"/>
          <w:szCs w:val="20"/>
          <w:lang w:eastAsia="ru-RU"/>
        </w:rPr>
      </w:pPr>
      <w:r w:rsidRPr="005769EC">
        <w:rPr>
          <w:sz w:val="20"/>
          <w:szCs w:val="20"/>
          <w:lang w:eastAsia="ru-RU"/>
        </w:rPr>
        <w:t xml:space="preserve"> </w:t>
      </w:r>
    </w:p>
    <w:p w:rsidR="005769EC" w:rsidRPr="005769EC" w:rsidRDefault="005769EC" w:rsidP="005769EC">
      <w:pPr>
        <w:ind w:firstLine="567"/>
        <w:jc w:val="both"/>
        <w:rPr>
          <w:sz w:val="20"/>
          <w:szCs w:val="20"/>
          <w:lang w:eastAsia="ru-RU"/>
        </w:rPr>
      </w:pPr>
      <w:r w:rsidRPr="005769EC">
        <w:rPr>
          <w:b/>
          <w:sz w:val="20"/>
          <w:szCs w:val="20"/>
          <w:lang w:eastAsia="ru-RU"/>
        </w:rPr>
        <w:t>Мне известно, что</w:t>
      </w:r>
      <w:r w:rsidRPr="005769EC">
        <w:rPr>
          <w:sz w:val="20"/>
          <w:szCs w:val="20"/>
          <w:lang w:eastAsia="ru-RU"/>
        </w:rPr>
        <w:t xml:space="preserve">: </w:t>
      </w:r>
    </w:p>
    <w:p w:rsidR="005769EC" w:rsidRPr="005769EC" w:rsidRDefault="005769EC" w:rsidP="005769EC">
      <w:pPr>
        <w:ind w:firstLine="567"/>
        <w:jc w:val="both"/>
        <w:rPr>
          <w:sz w:val="20"/>
          <w:szCs w:val="20"/>
          <w:lang w:eastAsia="ru-RU"/>
        </w:rPr>
      </w:pPr>
      <w:r w:rsidRPr="005769EC">
        <w:rPr>
          <w:b/>
          <w:sz w:val="20"/>
          <w:szCs w:val="20"/>
          <w:lang w:eastAsia="ru-RU"/>
        </w:rPr>
        <w:t>1.</w:t>
      </w:r>
      <w:r w:rsidRPr="005769EC">
        <w:rPr>
          <w:sz w:val="20"/>
          <w:szCs w:val="20"/>
          <w:lang w:eastAsia="ru-RU"/>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5769EC" w:rsidRPr="005769EC" w:rsidRDefault="005769EC" w:rsidP="005769EC">
      <w:pPr>
        <w:ind w:firstLine="567"/>
        <w:jc w:val="both"/>
        <w:rPr>
          <w:sz w:val="20"/>
          <w:szCs w:val="20"/>
          <w:lang w:eastAsia="ru-RU"/>
        </w:rPr>
      </w:pPr>
      <w:r w:rsidRPr="005769EC">
        <w:rPr>
          <w:sz w:val="20"/>
          <w:szCs w:val="20"/>
          <w:lang w:eastAsia="ru-RU"/>
        </w:rPr>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5769EC" w:rsidRPr="005769EC" w:rsidRDefault="005769EC" w:rsidP="005769EC">
      <w:pPr>
        <w:ind w:firstLine="567"/>
        <w:jc w:val="both"/>
        <w:rPr>
          <w:sz w:val="20"/>
          <w:szCs w:val="20"/>
          <w:lang w:eastAsia="ru-RU"/>
        </w:rPr>
      </w:pPr>
      <w:r w:rsidRPr="005769EC">
        <w:rPr>
          <w:b/>
          <w:sz w:val="20"/>
          <w:szCs w:val="20"/>
          <w:lang w:eastAsia="ru-RU"/>
        </w:rPr>
        <w:t>2</w:t>
      </w:r>
      <w:r w:rsidRPr="005769EC">
        <w:rPr>
          <w:sz w:val="20"/>
          <w:szCs w:val="20"/>
          <w:lang w:eastAsia="ru-RU"/>
        </w:rPr>
        <w:t xml:space="preserve">.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5769EC" w:rsidRPr="005769EC" w:rsidRDefault="005769EC" w:rsidP="005769EC">
      <w:pPr>
        <w:ind w:firstLine="567"/>
        <w:jc w:val="both"/>
        <w:rPr>
          <w:sz w:val="20"/>
          <w:szCs w:val="20"/>
          <w:lang w:eastAsia="ru-RU"/>
        </w:rPr>
      </w:pPr>
      <w:r w:rsidRPr="005769EC">
        <w:rPr>
          <w:b/>
          <w:sz w:val="20"/>
          <w:szCs w:val="20"/>
          <w:lang w:eastAsia="ru-RU"/>
        </w:rPr>
        <w:t>3.</w:t>
      </w:r>
      <w:r w:rsidRPr="005769EC">
        <w:rPr>
          <w:sz w:val="20"/>
          <w:szCs w:val="20"/>
          <w:lang w:eastAsia="ru-RU"/>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5769EC" w:rsidRPr="005769EC" w:rsidRDefault="005769EC" w:rsidP="005769EC">
      <w:pPr>
        <w:ind w:firstLine="567"/>
        <w:jc w:val="both"/>
        <w:rPr>
          <w:sz w:val="20"/>
          <w:szCs w:val="20"/>
          <w:lang w:eastAsia="ru-RU"/>
        </w:rPr>
      </w:pPr>
      <w:r w:rsidRPr="005769EC">
        <w:rPr>
          <w:b/>
          <w:sz w:val="20"/>
          <w:szCs w:val="20"/>
          <w:lang w:eastAsia="ru-RU"/>
        </w:rPr>
        <w:t>4.</w:t>
      </w:r>
      <w:r w:rsidRPr="005769EC">
        <w:rPr>
          <w:sz w:val="20"/>
          <w:szCs w:val="20"/>
          <w:lang w:eastAsia="ru-RU"/>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5769EC" w:rsidRPr="005769EC" w:rsidRDefault="005769EC" w:rsidP="005769EC">
      <w:pPr>
        <w:ind w:firstLine="567"/>
        <w:jc w:val="both"/>
        <w:rPr>
          <w:sz w:val="20"/>
          <w:szCs w:val="20"/>
          <w:lang w:eastAsia="ru-RU"/>
        </w:rPr>
      </w:pPr>
      <w:r w:rsidRPr="005769EC">
        <w:rPr>
          <w:b/>
          <w:sz w:val="20"/>
          <w:szCs w:val="20"/>
          <w:lang w:eastAsia="ru-RU"/>
        </w:rPr>
        <w:t>5.</w:t>
      </w:r>
      <w:r w:rsidRPr="005769EC">
        <w:rPr>
          <w:sz w:val="20"/>
          <w:szCs w:val="20"/>
          <w:lang w:eastAsia="ru-RU"/>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5769EC" w:rsidRPr="005769EC" w:rsidRDefault="005769EC" w:rsidP="005769EC">
      <w:pPr>
        <w:autoSpaceDE w:val="0"/>
        <w:autoSpaceDN w:val="0"/>
        <w:adjustRightInd w:val="0"/>
        <w:ind w:left="-567" w:right="-284"/>
        <w:jc w:val="right"/>
        <w:rPr>
          <w:sz w:val="20"/>
          <w:szCs w:val="20"/>
          <w:lang w:eastAsia="ru-RU"/>
        </w:rPr>
      </w:pPr>
    </w:p>
    <w:p w:rsidR="005769EC" w:rsidRDefault="005769EC" w:rsidP="005769EC">
      <w:pPr>
        <w:autoSpaceDE w:val="0"/>
        <w:autoSpaceDN w:val="0"/>
        <w:adjustRightInd w:val="0"/>
        <w:ind w:left="-567" w:right="-284"/>
        <w:jc w:val="right"/>
        <w:rPr>
          <w:sz w:val="20"/>
          <w:szCs w:val="20"/>
          <w:lang w:eastAsia="ru-RU"/>
        </w:rPr>
      </w:pPr>
    </w:p>
    <w:p w:rsidR="005769EC" w:rsidRDefault="005769EC" w:rsidP="005769EC">
      <w:pPr>
        <w:autoSpaceDE w:val="0"/>
        <w:autoSpaceDN w:val="0"/>
        <w:adjustRightInd w:val="0"/>
        <w:ind w:left="-567" w:right="-284"/>
        <w:jc w:val="right"/>
        <w:rPr>
          <w:sz w:val="20"/>
          <w:szCs w:val="20"/>
          <w:lang w:eastAsia="ru-RU"/>
        </w:rPr>
      </w:pPr>
    </w:p>
    <w:p w:rsidR="005769EC" w:rsidRDefault="005769EC" w:rsidP="005769EC">
      <w:pPr>
        <w:autoSpaceDE w:val="0"/>
        <w:autoSpaceDN w:val="0"/>
        <w:adjustRightInd w:val="0"/>
        <w:ind w:left="-567" w:right="-284"/>
        <w:jc w:val="right"/>
        <w:rPr>
          <w:sz w:val="20"/>
          <w:szCs w:val="20"/>
          <w:lang w:eastAsia="ru-RU"/>
        </w:rPr>
      </w:pPr>
    </w:p>
    <w:p w:rsidR="005769EC" w:rsidRDefault="005769EC" w:rsidP="005769EC">
      <w:pPr>
        <w:autoSpaceDE w:val="0"/>
        <w:autoSpaceDN w:val="0"/>
        <w:adjustRightInd w:val="0"/>
        <w:ind w:left="-567" w:right="-284"/>
        <w:jc w:val="right"/>
        <w:rPr>
          <w:sz w:val="20"/>
          <w:szCs w:val="20"/>
          <w:lang w:eastAsia="ru-RU"/>
        </w:rPr>
      </w:pPr>
    </w:p>
    <w:p w:rsidR="005769EC" w:rsidRDefault="005769EC" w:rsidP="005769EC">
      <w:pPr>
        <w:autoSpaceDE w:val="0"/>
        <w:autoSpaceDN w:val="0"/>
        <w:adjustRightInd w:val="0"/>
        <w:ind w:left="-567" w:right="-284"/>
        <w:jc w:val="right"/>
        <w:rPr>
          <w:sz w:val="20"/>
          <w:szCs w:val="20"/>
          <w:lang w:eastAsia="ru-RU"/>
        </w:rPr>
      </w:pPr>
    </w:p>
    <w:p w:rsidR="005769EC" w:rsidRDefault="005769EC" w:rsidP="005769EC">
      <w:pPr>
        <w:autoSpaceDE w:val="0"/>
        <w:autoSpaceDN w:val="0"/>
        <w:adjustRightInd w:val="0"/>
        <w:ind w:left="-567" w:right="-284"/>
        <w:jc w:val="right"/>
        <w:rPr>
          <w:sz w:val="20"/>
          <w:szCs w:val="20"/>
          <w:lang w:eastAsia="ru-RU"/>
        </w:rPr>
      </w:pPr>
    </w:p>
    <w:p w:rsidR="005769EC" w:rsidRPr="005769EC" w:rsidRDefault="005769EC" w:rsidP="005769EC">
      <w:pPr>
        <w:autoSpaceDE w:val="0"/>
        <w:autoSpaceDN w:val="0"/>
        <w:adjustRightInd w:val="0"/>
        <w:ind w:left="-567" w:right="-284"/>
        <w:jc w:val="right"/>
        <w:rPr>
          <w:sz w:val="20"/>
          <w:szCs w:val="20"/>
          <w:lang w:eastAsia="ru-RU"/>
        </w:rPr>
      </w:pPr>
      <w:r w:rsidRPr="005769EC">
        <w:rPr>
          <w:sz w:val="20"/>
          <w:szCs w:val="20"/>
          <w:lang w:eastAsia="ru-RU"/>
        </w:rPr>
        <w:t>Приложение 2</w:t>
      </w:r>
    </w:p>
    <w:p w:rsidR="005769EC" w:rsidRPr="005769EC" w:rsidRDefault="005769EC" w:rsidP="005769EC">
      <w:pPr>
        <w:autoSpaceDE w:val="0"/>
        <w:autoSpaceDN w:val="0"/>
        <w:adjustRightInd w:val="0"/>
        <w:ind w:left="-567" w:right="-284"/>
        <w:jc w:val="right"/>
        <w:rPr>
          <w:bCs/>
          <w:sz w:val="20"/>
          <w:szCs w:val="20"/>
          <w:lang w:eastAsia="ru-RU"/>
        </w:rPr>
      </w:pPr>
      <w:r w:rsidRPr="005769EC">
        <w:rPr>
          <w:sz w:val="20"/>
          <w:szCs w:val="20"/>
          <w:lang w:eastAsia="ru-RU"/>
        </w:rPr>
        <w:t>к аукционной документации</w:t>
      </w:r>
      <w:r w:rsidRPr="005769EC">
        <w:rPr>
          <w:bCs/>
          <w:sz w:val="20"/>
          <w:szCs w:val="20"/>
          <w:lang w:eastAsia="ru-RU"/>
        </w:rPr>
        <w:t xml:space="preserve"> </w:t>
      </w:r>
    </w:p>
    <w:p w:rsidR="005769EC" w:rsidRPr="005769EC" w:rsidRDefault="005769EC" w:rsidP="005769EC">
      <w:pPr>
        <w:autoSpaceDE w:val="0"/>
        <w:autoSpaceDN w:val="0"/>
        <w:adjustRightInd w:val="0"/>
        <w:ind w:left="-567" w:right="-284"/>
        <w:jc w:val="right"/>
        <w:rPr>
          <w:bCs/>
          <w:sz w:val="20"/>
          <w:szCs w:val="20"/>
          <w:lang w:eastAsia="ru-RU"/>
        </w:rPr>
      </w:pPr>
      <w:r w:rsidRPr="005769EC">
        <w:rPr>
          <w:bCs/>
          <w:sz w:val="20"/>
          <w:szCs w:val="20"/>
          <w:lang w:eastAsia="ru-RU"/>
        </w:rPr>
        <w:t xml:space="preserve"> </w:t>
      </w:r>
    </w:p>
    <w:p w:rsidR="005769EC" w:rsidRPr="005769EC" w:rsidRDefault="005769EC" w:rsidP="005769EC">
      <w:pPr>
        <w:jc w:val="center"/>
        <w:rPr>
          <w:b/>
          <w:sz w:val="20"/>
          <w:szCs w:val="20"/>
          <w:lang w:eastAsia="ru-RU"/>
        </w:rPr>
      </w:pPr>
      <w:r w:rsidRPr="005769EC">
        <w:rPr>
          <w:b/>
          <w:sz w:val="20"/>
          <w:szCs w:val="20"/>
          <w:lang w:eastAsia="ru-RU"/>
        </w:rPr>
        <w:t>АО «Единая электронная торговая площадка»</w:t>
      </w:r>
    </w:p>
    <w:p w:rsidR="005769EC" w:rsidRPr="005769EC" w:rsidRDefault="005769EC" w:rsidP="005769EC">
      <w:pPr>
        <w:jc w:val="center"/>
        <w:rPr>
          <w:b/>
          <w:sz w:val="20"/>
          <w:szCs w:val="20"/>
          <w:lang w:eastAsia="ru-RU"/>
        </w:rPr>
      </w:pPr>
      <w:r w:rsidRPr="005769EC">
        <w:rPr>
          <w:b/>
          <w:sz w:val="20"/>
          <w:szCs w:val="20"/>
          <w:lang w:eastAsia="ru-RU"/>
        </w:rPr>
        <w:t>ЗАЯВКА НА УЧАСТИЕ В ТОРГАХ</w:t>
      </w:r>
    </w:p>
    <w:p w:rsidR="005769EC" w:rsidRPr="005769EC" w:rsidRDefault="005769EC" w:rsidP="005769EC">
      <w:pPr>
        <w:jc w:val="center"/>
        <w:rPr>
          <w:sz w:val="20"/>
          <w:szCs w:val="20"/>
          <w:lang w:eastAsia="ru-RU"/>
        </w:rPr>
      </w:pPr>
      <w:r w:rsidRPr="005769EC">
        <w:rPr>
          <w:sz w:val="20"/>
          <w:szCs w:val="20"/>
          <w:lang w:eastAsia="ru-RU"/>
        </w:rPr>
        <w:t>(для юридических лиц)</w:t>
      </w:r>
    </w:p>
    <w:p w:rsidR="005769EC" w:rsidRPr="005769EC" w:rsidRDefault="005769EC" w:rsidP="005769EC">
      <w:pPr>
        <w:spacing w:after="120" w:line="480" w:lineRule="auto"/>
        <w:ind w:left="-284"/>
        <w:jc w:val="center"/>
        <w:rPr>
          <w:b/>
          <w:i/>
          <w:sz w:val="20"/>
          <w:szCs w:val="20"/>
          <w:lang w:eastAsia="ru-RU"/>
        </w:rPr>
      </w:pPr>
      <w:r w:rsidRPr="005769EC">
        <w:rPr>
          <w:b/>
          <w:i/>
          <w:sz w:val="20"/>
          <w:szCs w:val="20"/>
          <w:lang w:eastAsia="ru-RU"/>
        </w:rPr>
        <w:t>(все графы заполняются в электронном виде)</w:t>
      </w:r>
    </w:p>
    <w:p w:rsidR="005769EC" w:rsidRPr="005769EC" w:rsidRDefault="005769EC" w:rsidP="005769EC">
      <w:pPr>
        <w:jc w:val="both"/>
        <w:rPr>
          <w:sz w:val="20"/>
          <w:szCs w:val="20"/>
          <w:lang w:eastAsia="ru-RU"/>
        </w:rPr>
      </w:pPr>
      <w:r w:rsidRPr="005769EC">
        <w:rPr>
          <w:sz w:val="20"/>
          <w:szCs w:val="20"/>
          <w:lang w:eastAsia="ru-RU"/>
        </w:rPr>
        <w:t>Заявка подана:</w:t>
      </w:r>
    </w:p>
    <w:p w:rsidR="005769EC" w:rsidRPr="005769EC" w:rsidRDefault="005769EC" w:rsidP="005769EC">
      <w:pPr>
        <w:jc w:val="both"/>
        <w:rPr>
          <w:sz w:val="20"/>
          <w:szCs w:val="20"/>
          <w:lang w:eastAsia="ru-RU"/>
        </w:rPr>
      </w:pPr>
      <w:r w:rsidRPr="005769EC">
        <w:rPr>
          <w:sz w:val="20"/>
          <w:szCs w:val="20"/>
          <w:lang w:eastAsia="ru-RU"/>
        </w:rPr>
        <w:t>________________________________________________________________________________________________</w:t>
      </w:r>
    </w:p>
    <w:p w:rsidR="005769EC" w:rsidRPr="005769EC" w:rsidRDefault="005769EC" w:rsidP="005769EC">
      <w:pPr>
        <w:ind w:firstLine="720"/>
        <w:rPr>
          <w:sz w:val="20"/>
          <w:szCs w:val="20"/>
          <w:lang w:eastAsia="ru-RU"/>
        </w:rPr>
      </w:pPr>
      <w:r w:rsidRPr="005769EC">
        <w:rPr>
          <w:sz w:val="20"/>
          <w:szCs w:val="20"/>
          <w:lang w:eastAsia="ru-RU"/>
        </w:rPr>
        <w:t xml:space="preserve">                    (полное наименование юридического лица, ИНН, подающего заявку)</w:t>
      </w:r>
    </w:p>
    <w:p w:rsidR="005769EC" w:rsidRPr="005769EC" w:rsidRDefault="005769EC" w:rsidP="005769EC">
      <w:pPr>
        <w:spacing w:after="120"/>
        <w:jc w:val="center"/>
        <w:rPr>
          <w:sz w:val="20"/>
          <w:szCs w:val="20"/>
          <w:lang w:eastAsia="ru-RU"/>
        </w:rPr>
      </w:pPr>
      <w:r w:rsidRPr="005769EC">
        <w:rPr>
          <w:sz w:val="20"/>
          <w:szCs w:val="20"/>
          <w:lang w:eastAsia="ru-RU"/>
        </w:rPr>
        <w:t>______________________________________________________________, именуемый далее Претендент, в лице _______________________________________________________________________________________________, (Фамилия, имя, отчество, должность)</w:t>
      </w:r>
    </w:p>
    <w:p w:rsidR="005769EC" w:rsidRPr="005769EC" w:rsidRDefault="005769EC" w:rsidP="005769EC">
      <w:pPr>
        <w:jc w:val="both"/>
        <w:rPr>
          <w:sz w:val="20"/>
          <w:szCs w:val="20"/>
          <w:lang w:eastAsia="ru-RU"/>
        </w:rPr>
      </w:pPr>
      <w:proofErr w:type="gramStart"/>
      <w:r w:rsidRPr="005769EC">
        <w:rPr>
          <w:sz w:val="20"/>
          <w:szCs w:val="20"/>
          <w:lang w:eastAsia="ru-RU"/>
        </w:rPr>
        <w:t>действующего</w:t>
      </w:r>
      <w:proofErr w:type="gramEnd"/>
      <w:r w:rsidRPr="005769EC">
        <w:rPr>
          <w:sz w:val="20"/>
          <w:szCs w:val="20"/>
          <w:lang w:eastAsia="ru-RU"/>
        </w:rPr>
        <w:t xml:space="preserve"> на основании _______________________________________________________________________</w:t>
      </w:r>
    </w:p>
    <w:p w:rsidR="005769EC" w:rsidRPr="005769EC" w:rsidRDefault="005769EC" w:rsidP="005769EC">
      <w:pPr>
        <w:jc w:val="both"/>
        <w:rPr>
          <w:sz w:val="20"/>
          <w:szCs w:val="20"/>
          <w:lang w:eastAsia="ru-RU"/>
        </w:rPr>
      </w:pPr>
      <w:r w:rsidRPr="005769EC">
        <w:rPr>
          <w:sz w:val="20"/>
          <w:szCs w:val="20"/>
          <w:lang w:eastAsia="ru-RU"/>
        </w:rPr>
        <w:t>________________________________________________________________________________________________</w:t>
      </w:r>
    </w:p>
    <w:p w:rsidR="005769EC" w:rsidRPr="005769EC" w:rsidRDefault="005769EC" w:rsidP="005769EC">
      <w:pPr>
        <w:jc w:val="both"/>
        <w:rPr>
          <w:sz w:val="20"/>
          <w:szCs w:val="20"/>
          <w:lang w:eastAsia="ru-RU"/>
        </w:rPr>
      </w:pPr>
    </w:p>
    <w:p w:rsidR="005769EC" w:rsidRPr="005769EC" w:rsidRDefault="005769EC" w:rsidP="005769EC">
      <w:pPr>
        <w:jc w:val="both"/>
        <w:rPr>
          <w:sz w:val="20"/>
          <w:szCs w:val="20"/>
          <w:lang w:eastAsia="ru-RU"/>
        </w:rPr>
      </w:pPr>
      <w:r w:rsidRPr="005769EC">
        <w:rPr>
          <w:sz w:val="20"/>
          <w:szCs w:val="20"/>
          <w:lang w:eastAsia="ru-RU"/>
        </w:rPr>
        <w:t>адрес электронной почты Претендента: ______________________________________________________________</w:t>
      </w:r>
    </w:p>
    <w:p w:rsidR="005769EC" w:rsidRPr="005769EC" w:rsidRDefault="005769EC" w:rsidP="005769EC">
      <w:pPr>
        <w:jc w:val="both"/>
        <w:rPr>
          <w:sz w:val="20"/>
          <w:szCs w:val="20"/>
          <w:lang w:eastAsia="ru-RU"/>
        </w:rPr>
      </w:pPr>
    </w:p>
    <w:p w:rsidR="005769EC" w:rsidRPr="005769EC" w:rsidRDefault="005769EC" w:rsidP="005769EC">
      <w:pPr>
        <w:jc w:val="both"/>
        <w:rPr>
          <w:sz w:val="20"/>
          <w:szCs w:val="20"/>
          <w:lang w:eastAsia="ru-RU"/>
        </w:rPr>
      </w:pPr>
      <w:r w:rsidRPr="005769EC">
        <w:rPr>
          <w:sz w:val="20"/>
          <w:szCs w:val="20"/>
          <w:lang w:eastAsia="ru-RU"/>
        </w:rPr>
        <w:t>банковские реквизиты Претендента: _________________________________________________________________</w:t>
      </w:r>
    </w:p>
    <w:p w:rsidR="005769EC" w:rsidRPr="005769EC" w:rsidRDefault="005769EC" w:rsidP="005769EC">
      <w:pPr>
        <w:jc w:val="both"/>
        <w:rPr>
          <w:sz w:val="20"/>
          <w:szCs w:val="20"/>
          <w:lang w:eastAsia="ru-RU"/>
        </w:rPr>
      </w:pPr>
      <w:r w:rsidRPr="005769EC">
        <w:rPr>
          <w:sz w:val="20"/>
          <w:szCs w:val="20"/>
          <w:lang w:eastAsia="ru-RU"/>
        </w:rPr>
        <w:t>________________________________________________________________________________________________</w:t>
      </w:r>
    </w:p>
    <w:p w:rsidR="005769EC" w:rsidRPr="005769EC" w:rsidRDefault="005769EC" w:rsidP="005769EC">
      <w:pPr>
        <w:jc w:val="both"/>
        <w:rPr>
          <w:sz w:val="20"/>
          <w:szCs w:val="20"/>
          <w:lang w:eastAsia="ru-RU"/>
        </w:rPr>
      </w:pPr>
    </w:p>
    <w:p w:rsidR="005769EC" w:rsidRPr="005769EC" w:rsidRDefault="005769EC" w:rsidP="005769EC">
      <w:pPr>
        <w:jc w:val="both"/>
        <w:rPr>
          <w:sz w:val="20"/>
          <w:szCs w:val="20"/>
          <w:lang w:eastAsia="ru-RU"/>
        </w:rPr>
      </w:pPr>
      <w:r w:rsidRPr="005769EC">
        <w:rPr>
          <w:sz w:val="20"/>
          <w:szCs w:val="20"/>
          <w:lang w:eastAsia="ru-RU"/>
        </w:rPr>
        <w:t>юридический адрес Претендента: ___________________________________________________________________</w:t>
      </w:r>
    </w:p>
    <w:p w:rsidR="005769EC" w:rsidRPr="005769EC" w:rsidRDefault="005769EC" w:rsidP="005769EC">
      <w:pPr>
        <w:jc w:val="both"/>
        <w:rPr>
          <w:sz w:val="20"/>
          <w:szCs w:val="20"/>
          <w:lang w:eastAsia="ru-RU"/>
        </w:rPr>
      </w:pPr>
    </w:p>
    <w:p w:rsidR="005769EC" w:rsidRPr="005769EC" w:rsidRDefault="005769EC" w:rsidP="005769EC">
      <w:pPr>
        <w:jc w:val="both"/>
        <w:rPr>
          <w:sz w:val="20"/>
          <w:szCs w:val="20"/>
          <w:lang w:eastAsia="ru-RU"/>
        </w:rPr>
      </w:pPr>
      <w:r w:rsidRPr="005769EC">
        <w:rPr>
          <w:sz w:val="20"/>
          <w:szCs w:val="20"/>
          <w:lang w:eastAsia="ru-RU"/>
        </w:rPr>
        <w:t>________________________________________________________________________________________________</w:t>
      </w:r>
    </w:p>
    <w:p w:rsidR="005769EC" w:rsidRPr="005769EC" w:rsidRDefault="005769EC" w:rsidP="005769EC">
      <w:pPr>
        <w:jc w:val="both"/>
        <w:rPr>
          <w:sz w:val="20"/>
          <w:szCs w:val="20"/>
          <w:lang w:eastAsia="ru-RU"/>
        </w:rPr>
      </w:pPr>
    </w:p>
    <w:p w:rsidR="005769EC" w:rsidRPr="005769EC" w:rsidRDefault="005769EC" w:rsidP="005769EC">
      <w:pPr>
        <w:jc w:val="both"/>
        <w:rPr>
          <w:sz w:val="20"/>
          <w:szCs w:val="20"/>
          <w:lang w:eastAsia="ru-RU"/>
        </w:rPr>
      </w:pPr>
      <w:r w:rsidRPr="005769EC">
        <w:rPr>
          <w:sz w:val="20"/>
          <w:szCs w:val="20"/>
          <w:lang w:eastAsia="ru-RU"/>
        </w:rPr>
        <w:t>фактический адрес Претендента: ____________________________________________________________________</w:t>
      </w:r>
    </w:p>
    <w:p w:rsidR="005769EC" w:rsidRPr="005769EC" w:rsidRDefault="005769EC" w:rsidP="005769EC">
      <w:pPr>
        <w:jc w:val="both"/>
        <w:rPr>
          <w:sz w:val="20"/>
          <w:szCs w:val="20"/>
          <w:lang w:eastAsia="ru-RU"/>
        </w:rPr>
      </w:pPr>
    </w:p>
    <w:p w:rsidR="005769EC" w:rsidRPr="005769EC" w:rsidRDefault="005769EC" w:rsidP="005769EC">
      <w:pPr>
        <w:jc w:val="both"/>
        <w:rPr>
          <w:sz w:val="20"/>
          <w:szCs w:val="20"/>
          <w:lang w:eastAsia="ru-RU"/>
        </w:rPr>
      </w:pPr>
      <w:r w:rsidRPr="005769EC">
        <w:rPr>
          <w:sz w:val="20"/>
          <w:szCs w:val="20"/>
          <w:lang w:eastAsia="ru-RU"/>
        </w:rPr>
        <w:t>________________________________________________________________________________________________</w:t>
      </w:r>
    </w:p>
    <w:p w:rsidR="005769EC" w:rsidRPr="005769EC" w:rsidRDefault="005769EC" w:rsidP="005769EC">
      <w:pPr>
        <w:jc w:val="both"/>
        <w:rPr>
          <w:sz w:val="20"/>
          <w:szCs w:val="20"/>
          <w:lang w:eastAsia="ru-RU"/>
        </w:rPr>
      </w:pPr>
      <w:r w:rsidRPr="005769EC">
        <w:rPr>
          <w:sz w:val="20"/>
          <w:szCs w:val="20"/>
          <w:lang w:eastAsia="ru-RU"/>
        </w:rPr>
        <w:t xml:space="preserve"> </w:t>
      </w:r>
    </w:p>
    <w:p w:rsidR="005769EC" w:rsidRPr="005769EC" w:rsidRDefault="005769EC" w:rsidP="005769EC">
      <w:pPr>
        <w:jc w:val="both"/>
        <w:rPr>
          <w:sz w:val="20"/>
          <w:szCs w:val="20"/>
          <w:lang w:eastAsia="ru-RU"/>
        </w:rPr>
      </w:pPr>
      <w:r w:rsidRPr="005769EC">
        <w:rPr>
          <w:sz w:val="20"/>
          <w:szCs w:val="20"/>
          <w:lang w:eastAsia="ru-RU"/>
        </w:rPr>
        <w:t>контактный телефон Претендента: __________________________________________________________________</w:t>
      </w:r>
    </w:p>
    <w:p w:rsidR="005769EC" w:rsidRPr="005769EC" w:rsidRDefault="005769EC" w:rsidP="005769EC">
      <w:pPr>
        <w:jc w:val="both"/>
        <w:rPr>
          <w:sz w:val="20"/>
          <w:szCs w:val="20"/>
          <w:lang w:eastAsia="ru-RU"/>
        </w:rPr>
      </w:pPr>
    </w:p>
    <w:p w:rsidR="005769EC" w:rsidRPr="005769EC" w:rsidRDefault="005769EC" w:rsidP="005769EC">
      <w:pPr>
        <w:jc w:val="center"/>
        <w:rPr>
          <w:sz w:val="20"/>
          <w:szCs w:val="20"/>
          <w:lang w:eastAsia="ru-RU"/>
        </w:rPr>
      </w:pPr>
      <w:r w:rsidRPr="005769EC">
        <w:rPr>
          <w:b/>
          <w:sz w:val="20"/>
          <w:szCs w:val="20"/>
          <w:lang w:eastAsia="ru-RU"/>
        </w:rPr>
        <w:t>принимая решение об участии в торгах по продаже</w:t>
      </w:r>
      <w:r w:rsidRPr="005769EC">
        <w:rPr>
          <w:sz w:val="20"/>
          <w:szCs w:val="20"/>
          <w:lang w:eastAsia="ru-RU"/>
        </w:rPr>
        <w:t xml:space="preserve"> _______________________________________________________________________________________________</w:t>
      </w:r>
    </w:p>
    <w:p w:rsidR="005769EC" w:rsidRPr="005769EC" w:rsidRDefault="005769EC" w:rsidP="005769EC">
      <w:pPr>
        <w:jc w:val="both"/>
        <w:rPr>
          <w:sz w:val="20"/>
          <w:szCs w:val="20"/>
          <w:lang w:eastAsia="ru-RU"/>
        </w:rPr>
      </w:pPr>
      <w:r w:rsidRPr="005769EC">
        <w:rPr>
          <w:sz w:val="20"/>
          <w:szCs w:val="20"/>
          <w:lang w:eastAsia="ru-RU"/>
        </w:rPr>
        <w:tab/>
      </w:r>
      <w:r w:rsidRPr="005769EC">
        <w:rPr>
          <w:rFonts w:ascii="Calibri" w:hAnsi="Calibri"/>
          <w:sz w:val="20"/>
          <w:szCs w:val="20"/>
          <w:lang w:eastAsia="ru-RU"/>
        </w:rPr>
        <w:tab/>
      </w:r>
      <w:r w:rsidRPr="005769EC">
        <w:rPr>
          <w:sz w:val="20"/>
          <w:szCs w:val="20"/>
          <w:lang w:eastAsia="ru-RU"/>
        </w:rPr>
        <w:t>(наименование имущества, его основные характеристики и местонахождение, код лота)</w:t>
      </w:r>
    </w:p>
    <w:p w:rsidR="005769EC" w:rsidRPr="005769EC" w:rsidRDefault="005769EC" w:rsidP="005769EC">
      <w:pPr>
        <w:jc w:val="both"/>
        <w:rPr>
          <w:sz w:val="20"/>
          <w:szCs w:val="20"/>
          <w:lang w:val="en-US" w:eastAsia="ru-RU"/>
        </w:rPr>
      </w:pPr>
      <w:r w:rsidRPr="005769EC">
        <w:rPr>
          <w:sz w:val="20"/>
          <w:szCs w:val="20"/>
          <w:lang w:eastAsia="ru-RU"/>
        </w:rPr>
        <w:t>_________________________________________________________________________________________</w:t>
      </w:r>
      <w:r w:rsidRPr="005769EC">
        <w:rPr>
          <w:sz w:val="20"/>
          <w:szCs w:val="20"/>
          <w:lang w:val="en-US" w:eastAsia="ru-RU"/>
        </w:rPr>
        <w:t>___</w:t>
      </w:r>
      <w:r w:rsidRPr="005769EC">
        <w:rPr>
          <w:sz w:val="20"/>
          <w:szCs w:val="20"/>
          <w:lang w:eastAsia="ru-RU"/>
        </w:rPr>
        <w:t>____</w:t>
      </w:r>
    </w:p>
    <w:p w:rsidR="005769EC" w:rsidRPr="005769EC" w:rsidRDefault="005769EC" w:rsidP="005769EC">
      <w:pPr>
        <w:jc w:val="both"/>
        <w:rPr>
          <w:b/>
          <w:sz w:val="20"/>
          <w:szCs w:val="20"/>
          <w:lang w:eastAsia="ru-RU"/>
        </w:rPr>
      </w:pPr>
      <w:r w:rsidRPr="005769EC">
        <w:rPr>
          <w:b/>
          <w:sz w:val="20"/>
          <w:szCs w:val="20"/>
          <w:lang w:eastAsia="ru-RU"/>
        </w:rPr>
        <w:t>(далее – Имущество)</w:t>
      </w:r>
    </w:p>
    <w:p w:rsidR="005769EC" w:rsidRPr="005769EC" w:rsidRDefault="005769EC" w:rsidP="005769EC">
      <w:pPr>
        <w:ind w:right="-1"/>
        <w:jc w:val="both"/>
        <w:rPr>
          <w:b/>
          <w:sz w:val="20"/>
          <w:szCs w:val="20"/>
          <w:lang w:eastAsia="ru-RU"/>
        </w:rPr>
      </w:pPr>
      <w:r w:rsidRPr="005769EC">
        <w:rPr>
          <w:b/>
          <w:sz w:val="20"/>
          <w:szCs w:val="20"/>
          <w:lang w:eastAsia="ru-RU"/>
        </w:rPr>
        <w:t>обязуюсь:</w:t>
      </w:r>
    </w:p>
    <w:p w:rsidR="005769EC" w:rsidRPr="005769EC" w:rsidRDefault="005769EC" w:rsidP="005769EC">
      <w:pPr>
        <w:widowControl/>
        <w:numPr>
          <w:ilvl w:val="0"/>
          <w:numId w:val="36"/>
        </w:numPr>
        <w:overflowPunct w:val="0"/>
        <w:autoSpaceDE w:val="0"/>
        <w:autoSpaceDN w:val="0"/>
        <w:adjustRightInd w:val="0"/>
        <w:ind w:left="0" w:firstLine="284"/>
        <w:jc w:val="both"/>
        <w:textAlignment w:val="baseline"/>
        <w:rPr>
          <w:sz w:val="20"/>
          <w:szCs w:val="20"/>
          <w:lang w:eastAsia="ru-RU"/>
        </w:rPr>
      </w:pPr>
      <w:r w:rsidRPr="005769EC">
        <w:rPr>
          <w:sz w:val="20"/>
          <w:szCs w:val="20"/>
          <w:lang w:eastAsia="ru-RU"/>
        </w:rPr>
        <w:t xml:space="preserve">Выполнять правила и условия проведения торгов, указанные в информационном сообщении, №_____________________ (указывается код лота с электронной торговой площадки </w:t>
      </w:r>
      <w:r w:rsidRPr="005769EC">
        <w:rPr>
          <w:sz w:val="20"/>
          <w:szCs w:val="20"/>
          <w:lang w:val="en-US" w:eastAsia="ru-RU"/>
        </w:rPr>
        <w:t>www</w:t>
      </w:r>
      <w:r w:rsidRPr="005769EC">
        <w:rPr>
          <w:sz w:val="20"/>
          <w:szCs w:val="20"/>
          <w:lang w:eastAsia="ru-RU"/>
        </w:rPr>
        <w:t>.</w:t>
      </w:r>
      <w:proofErr w:type="spellStart"/>
      <w:r w:rsidRPr="005769EC">
        <w:rPr>
          <w:sz w:val="20"/>
          <w:szCs w:val="20"/>
          <w:lang w:val="en-US" w:eastAsia="ru-RU"/>
        </w:rPr>
        <w:t>roseltorg</w:t>
      </w:r>
      <w:proofErr w:type="spellEnd"/>
      <w:r w:rsidRPr="005769EC">
        <w:rPr>
          <w:sz w:val="20"/>
          <w:szCs w:val="20"/>
          <w:lang w:eastAsia="ru-RU"/>
        </w:rPr>
        <w:t>.</w:t>
      </w:r>
      <w:proofErr w:type="spellStart"/>
      <w:r w:rsidRPr="005769EC">
        <w:rPr>
          <w:sz w:val="20"/>
          <w:szCs w:val="20"/>
          <w:lang w:val="en-US" w:eastAsia="ru-RU"/>
        </w:rPr>
        <w:t>ru</w:t>
      </w:r>
      <w:proofErr w:type="spellEnd"/>
      <w:r w:rsidRPr="005769EC">
        <w:rPr>
          <w:sz w:val="20"/>
          <w:szCs w:val="20"/>
          <w:lang w:eastAsia="ru-RU"/>
        </w:rPr>
        <w:t xml:space="preserve">), размещенном на сайте </w:t>
      </w:r>
      <w:r w:rsidRPr="005769EC">
        <w:rPr>
          <w:sz w:val="20"/>
          <w:szCs w:val="20"/>
          <w:lang w:val="en-US" w:eastAsia="ru-RU"/>
        </w:rPr>
        <w:t>www</w:t>
      </w:r>
      <w:r w:rsidRPr="005769EC">
        <w:rPr>
          <w:sz w:val="20"/>
          <w:szCs w:val="20"/>
          <w:lang w:eastAsia="ru-RU"/>
        </w:rPr>
        <w:t>.</w:t>
      </w:r>
      <w:proofErr w:type="spellStart"/>
      <w:r w:rsidRPr="005769EC">
        <w:rPr>
          <w:sz w:val="20"/>
          <w:szCs w:val="20"/>
          <w:lang w:val="en-US" w:eastAsia="ru-RU"/>
        </w:rPr>
        <w:t>roseltorg</w:t>
      </w:r>
      <w:proofErr w:type="spellEnd"/>
      <w:r w:rsidRPr="005769EC">
        <w:rPr>
          <w:sz w:val="20"/>
          <w:szCs w:val="20"/>
          <w:lang w:eastAsia="ru-RU"/>
        </w:rPr>
        <w:t>.</w:t>
      </w:r>
      <w:proofErr w:type="spellStart"/>
      <w:r w:rsidRPr="005769EC">
        <w:rPr>
          <w:sz w:val="20"/>
          <w:szCs w:val="20"/>
          <w:lang w:val="en-US" w:eastAsia="ru-RU"/>
        </w:rPr>
        <w:t>ru</w:t>
      </w:r>
      <w:proofErr w:type="spellEnd"/>
      <w:r w:rsidRPr="005769EC">
        <w:rPr>
          <w:sz w:val="20"/>
          <w:szCs w:val="20"/>
          <w:lang w:eastAsia="ru-RU"/>
        </w:rPr>
        <w:t xml:space="preserve">, а также на официальном сайте №_____ от _____________20__г. </w:t>
      </w:r>
    </w:p>
    <w:p w:rsidR="005769EC" w:rsidRPr="005769EC" w:rsidRDefault="005769EC" w:rsidP="005769EC">
      <w:pPr>
        <w:widowControl/>
        <w:numPr>
          <w:ilvl w:val="0"/>
          <w:numId w:val="36"/>
        </w:numPr>
        <w:overflowPunct w:val="0"/>
        <w:autoSpaceDE w:val="0"/>
        <w:autoSpaceDN w:val="0"/>
        <w:adjustRightInd w:val="0"/>
        <w:ind w:left="0" w:firstLine="284"/>
        <w:jc w:val="both"/>
        <w:textAlignment w:val="baseline"/>
        <w:rPr>
          <w:sz w:val="20"/>
          <w:szCs w:val="20"/>
          <w:lang w:eastAsia="ru-RU"/>
        </w:rPr>
      </w:pPr>
      <w:r w:rsidRPr="005769EC">
        <w:rPr>
          <w:sz w:val="20"/>
          <w:szCs w:val="20"/>
          <w:lang w:eastAsia="ru-RU"/>
        </w:rPr>
        <w:t>В случае признания победителем торгов:</w:t>
      </w:r>
    </w:p>
    <w:p w:rsidR="005769EC" w:rsidRPr="005769EC" w:rsidRDefault="005769EC" w:rsidP="005769EC">
      <w:pPr>
        <w:tabs>
          <w:tab w:val="left" w:pos="709"/>
        </w:tabs>
        <w:ind w:firstLine="426"/>
        <w:jc w:val="both"/>
        <w:rPr>
          <w:sz w:val="20"/>
          <w:szCs w:val="20"/>
          <w:lang w:eastAsia="ru-RU"/>
        </w:rPr>
      </w:pPr>
      <w:r w:rsidRPr="005769EC">
        <w:rPr>
          <w:sz w:val="20"/>
          <w:szCs w:val="20"/>
          <w:lang w:eastAsia="ru-RU"/>
        </w:rPr>
        <w:t xml:space="preserve">- в течение пяти рабочих дней </w:t>
      </w:r>
      <w:proofErr w:type="gramStart"/>
      <w:r w:rsidRPr="005769EC">
        <w:rPr>
          <w:sz w:val="20"/>
          <w:szCs w:val="20"/>
          <w:lang w:eastAsia="ru-RU"/>
        </w:rPr>
        <w:t>с даты подведения</w:t>
      </w:r>
      <w:proofErr w:type="gramEnd"/>
      <w:r w:rsidRPr="005769EC">
        <w:rPr>
          <w:sz w:val="20"/>
          <w:szCs w:val="20"/>
          <w:lang w:eastAsia="ru-RU"/>
        </w:rPr>
        <w:t xml:space="preserve">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5769EC" w:rsidRPr="005769EC" w:rsidRDefault="005769EC" w:rsidP="005769EC">
      <w:pPr>
        <w:tabs>
          <w:tab w:val="left" w:pos="709"/>
        </w:tabs>
        <w:ind w:firstLine="426"/>
        <w:jc w:val="both"/>
        <w:rPr>
          <w:sz w:val="20"/>
          <w:szCs w:val="20"/>
          <w:lang w:eastAsia="ru-RU"/>
        </w:rPr>
      </w:pPr>
      <w:r w:rsidRPr="005769EC">
        <w:rPr>
          <w:sz w:val="20"/>
          <w:szCs w:val="20"/>
          <w:lang w:eastAsia="ru-RU"/>
        </w:rPr>
        <w:t xml:space="preserve"> </w:t>
      </w:r>
      <w:r w:rsidRPr="005769EC">
        <w:rPr>
          <w:b/>
          <w:sz w:val="20"/>
          <w:szCs w:val="20"/>
          <w:lang w:eastAsia="ru-RU"/>
        </w:rPr>
        <w:t>Мне известно, что</w:t>
      </w:r>
      <w:r w:rsidRPr="005769EC">
        <w:rPr>
          <w:sz w:val="20"/>
          <w:szCs w:val="20"/>
          <w:lang w:eastAsia="ru-RU"/>
        </w:rPr>
        <w:t xml:space="preserve">: </w:t>
      </w:r>
    </w:p>
    <w:p w:rsidR="005769EC" w:rsidRPr="005769EC" w:rsidRDefault="005769EC" w:rsidP="005769EC">
      <w:pPr>
        <w:ind w:firstLine="567"/>
        <w:jc w:val="both"/>
        <w:rPr>
          <w:sz w:val="20"/>
          <w:szCs w:val="20"/>
          <w:lang w:eastAsia="ru-RU"/>
        </w:rPr>
      </w:pPr>
      <w:r w:rsidRPr="005769EC">
        <w:rPr>
          <w:b/>
          <w:sz w:val="20"/>
          <w:szCs w:val="20"/>
          <w:lang w:eastAsia="ru-RU"/>
        </w:rPr>
        <w:t>1.</w:t>
      </w:r>
      <w:r w:rsidRPr="005769EC">
        <w:rPr>
          <w:sz w:val="20"/>
          <w:szCs w:val="20"/>
          <w:lang w:eastAsia="ru-RU"/>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5769EC" w:rsidRPr="005769EC" w:rsidRDefault="005769EC" w:rsidP="005769EC">
      <w:pPr>
        <w:ind w:firstLine="567"/>
        <w:jc w:val="both"/>
        <w:rPr>
          <w:sz w:val="20"/>
          <w:szCs w:val="20"/>
          <w:lang w:eastAsia="ru-RU"/>
        </w:rPr>
      </w:pPr>
      <w:r w:rsidRPr="005769EC">
        <w:rPr>
          <w:sz w:val="20"/>
          <w:szCs w:val="20"/>
          <w:lang w:eastAsia="ru-RU"/>
        </w:rPr>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5769EC" w:rsidRPr="005769EC" w:rsidRDefault="005769EC" w:rsidP="005769EC">
      <w:pPr>
        <w:ind w:firstLine="567"/>
        <w:jc w:val="both"/>
        <w:rPr>
          <w:sz w:val="20"/>
          <w:szCs w:val="20"/>
          <w:lang w:eastAsia="ru-RU"/>
        </w:rPr>
      </w:pPr>
      <w:r w:rsidRPr="005769EC">
        <w:rPr>
          <w:b/>
          <w:sz w:val="20"/>
          <w:szCs w:val="20"/>
          <w:lang w:eastAsia="ru-RU"/>
        </w:rPr>
        <w:t>2</w:t>
      </w:r>
      <w:r w:rsidRPr="005769EC">
        <w:rPr>
          <w:sz w:val="20"/>
          <w:szCs w:val="20"/>
          <w:lang w:eastAsia="ru-RU"/>
        </w:rPr>
        <w:t xml:space="preserve">.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5769EC" w:rsidRPr="005769EC" w:rsidRDefault="005769EC" w:rsidP="005769EC">
      <w:pPr>
        <w:ind w:firstLine="567"/>
        <w:jc w:val="both"/>
        <w:rPr>
          <w:sz w:val="20"/>
          <w:szCs w:val="20"/>
          <w:lang w:eastAsia="ru-RU"/>
        </w:rPr>
      </w:pPr>
      <w:r w:rsidRPr="005769EC">
        <w:rPr>
          <w:b/>
          <w:sz w:val="20"/>
          <w:szCs w:val="20"/>
          <w:lang w:eastAsia="ru-RU"/>
        </w:rPr>
        <w:t>3.</w:t>
      </w:r>
      <w:r w:rsidRPr="005769EC">
        <w:rPr>
          <w:sz w:val="20"/>
          <w:szCs w:val="20"/>
          <w:lang w:eastAsia="ru-RU"/>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5769EC" w:rsidRPr="005769EC" w:rsidRDefault="005769EC" w:rsidP="005769EC">
      <w:pPr>
        <w:ind w:firstLine="567"/>
        <w:jc w:val="both"/>
        <w:rPr>
          <w:sz w:val="20"/>
          <w:szCs w:val="20"/>
          <w:lang w:eastAsia="ru-RU"/>
        </w:rPr>
      </w:pPr>
      <w:r w:rsidRPr="005769EC">
        <w:rPr>
          <w:b/>
          <w:sz w:val="20"/>
          <w:szCs w:val="20"/>
          <w:lang w:eastAsia="ru-RU"/>
        </w:rPr>
        <w:t>4.</w:t>
      </w:r>
      <w:r w:rsidRPr="005769EC">
        <w:rPr>
          <w:sz w:val="20"/>
          <w:szCs w:val="20"/>
          <w:lang w:eastAsia="ru-RU"/>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5769EC" w:rsidRPr="005769EC" w:rsidRDefault="005769EC" w:rsidP="005769EC">
      <w:pPr>
        <w:ind w:firstLine="567"/>
        <w:jc w:val="both"/>
        <w:rPr>
          <w:sz w:val="20"/>
          <w:szCs w:val="20"/>
          <w:lang w:eastAsia="ru-RU"/>
        </w:rPr>
      </w:pPr>
      <w:r w:rsidRPr="005769EC">
        <w:rPr>
          <w:b/>
          <w:sz w:val="20"/>
          <w:szCs w:val="20"/>
          <w:lang w:eastAsia="ru-RU"/>
        </w:rPr>
        <w:t>5.</w:t>
      </w:r>
      <w:r w:rsidRPr="005769EC">
        <w:rPr>
          <w:sz w:val="20"/>
          <w:szCs w:val="20"/>
          <w:lang w:eastAsia="ru-RU"/>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5769EC" w:rsidRPr="005769EC" w:rsidRDefault="005769EC" w:rsidP="005769EC">
      <w:pPr>
        <w:autoSpaceDE w:val="0"/>
        <w:autoSpaceDN w:val="0"/>
        <w:adjustRightInd w:val="0"/>
        <w:ind w:left="-567" w:right="-1"/>
        <w:jc w:val="right"/>
        <w:rPr>
          <w:sz w:val="20"/>
          <w:szCs w:val="20"/>
          <w:lang w:eastAsia="ru-RU"/>
        </w:rPr>
      </w:pPr>
    </w:p>
    <w:p w:rsidR="005769EC" w:rsidRDefault="005769EC" w:rsidP="005769EC">
      <w:pPr>
        <w:autoSpaceDE w:val="0"/>
        <w:autoSpaceDN w:val="0"/>
        <w:adjustRightInd w:val="0"/>
        <w:ind w:left="-567" w:right="-1"/>
        <w:jc w:val="right"/>
        <w:rPr>
          <w:bCs/>
          <w:sz w:val="20"/>
          <w:szCs w:val="20"/>
          <w:lang w:eastAsia="ru-RU"/>
        </w:rPr>
      </w:pPr>
    </w:p>
    <w:p w:rsidR="005769EC" w:rsidRDefault="005769EC" w:rsidP="005769EC">
      <w:pPr>
        <w:autoSpaceDE w:val="0"/>
        <w:autoSpaceDN w:val="0"/>
        <w:adjustRightInd w:val="0"/>
        <w:ind w:left="-567" w:right="-1"/>
        <w:jc w:val="right"/>
        <w:rPr>
          <w:bCs/>
          <w:sz w:val="20"/>
          <w:szCs w:val="20"/>
          <w:lang w:eastAsia="ru-RU"/>
        </w:rPr>
      </w:pPr>
    </w:p>
    <w:p w:rsidR="005769EC" w:rsidRDefault="005769EC" w:rsidP="005769EC">
      <w:pPr>
        <w:autoSpaceDE w:val="0"/>
        <w:autoSpaceDN w:val="0"/>
        <w:adjustRightInd w:val="0"/>
        <w:ind w:left="-567" w:right="-1"/>
        <w:jc w:val="right"/>
        <w:rPr>
          <w:bCs/>
          <w:sz w:val="20"/>
          <w:szCs w:val="20"/>
          <w:lang w:eastAsia="ru-RU"/>
        </w:rPr>
      </w:pPr>
    </w:p>
    <w:p w:rsidR="005769EC" w:rsidRPr="005769EC" w:rsidRDefault="005769EC" w:rsidP="005769EC">
      <w:pPr>
        <w:autoSpaceDE w:val="0"/>
        <w:autoSpaceDN w:val="0"/>
        <w:adjustRightInd w:val="0"/>
        <w:ind w:left="-567" w:right="-1"/>
        <w:jc w:val="right"/>
        <w:rPr>
          <w:bCs/>
          <w:sz w:val="20"/>
          <w:szCs w:val="20"/>
          <w:lang w:eastAsia="ru-RU"/>
        </w:rPr>
      </w:pPr>
      <w:r w:rsidRPr="005769EC">
        <w:rPr>
          <w:bCs/>
          <w:sz w:val="20"/>
          <w:szCs w:val="20"/>
          <w:lang w:eastAsia="ru-RU"/>
        </w:rPr>
        <w:t xml:space="preserve">Приложение 3 </w:t>
      </w:r>
    </w:p>
    <w:p w:rsidR="005769EC" w:rsidRPr="005769EC" w:rsidRDefault="005769EC" w:rsidP="005769EC">
      <w:pPr>
        <w:autoSpaceDE w:val="0"/>
        <w:autoSpaceDN w:val="0"/>
        <w:adjustRightInd w:val="0"/>
        <w:ind w:left="-567" w:right="-1"/>
        <w:jc w:val="right"/>
        <w:rPr>
          <w:bCs/>
          <w:sz w:val="20"/>
          <w:szCs w:val="20"/>
          <w:lang w:eastAsia="ru-RU"/>
        </w:rPr>
      </w:pPr>
      <w:r w:rsidRPr="005769EC">
        <w:rPr>
          <w:sz w:val="20"/>
          <w:szCs w:val="20"/>
          <w:lang w:eastAsia="ru-RU"/>
        </w:rPr>
        <w:t>к аукционной документации</w:t>
      </w:r>
      <w:r w:rsidRPr="005769EC">
        <w:rPr>
          <w:bCs/>
          <w:sz w:val="20"/>
          <w:szCs w:val="20"/>
          <w:lang w:eastAsia="ru-RU"/>
        </w:rPr>
        <w:t xml:space="preserve"> </w:t>
      </w:r>
      <w:r w:rsidRPr="005769EC">
        <w:rPr>
          <w:b/>
          <w:bCs/>
          <w:sz w:val="20"/>
          <w:szCs w:val="20"/>
          <w:lang w:eastAsia="ru-RU"/>
        </w:rPr>
        <w:t xml:space="preserve">  </w:t>
      </w:r>
    </w:p>
    <w:p w:rsidR="005769EC" w:rsidRPr="005769EC" w:rsidRDefault="005769EC" w:rsidP="005769EC">
      <w:pPr>
        <w:jc w:val="right"/>
        <w:rPr>
          <w:b/>
          <w:bCs/>
          <w:sz w:val="20"/>
          <w:szCs w:val="20"/>
          <w:lang w:eastAsia="ru-RU"/>
        </w:rPr>
      </w:pPr>
      <w:r w:rsidRPr="005769EC">
        <w:rPr>
          <w:b/>
          <w:bCs/>
          <w:sz w:val="20"/>
          <w:szCs w:val="20"/>
          <w:lang w:eastAsia="ru-RU"/>
        </w:rPr>
        <w:t xml:space="preserve">   Проект </w:t>
      </w:r>
    </w:p>
    <w:p w:rsidR="005769EC" w:rsidRPr="005769EC" w:rsidRDefault="005769EC" w:rsidP="005769EC">
      <w:pPr>
        <w:overflowPunct w:val="0"/>
        <w:autoSpaceDE w:val="0"/>
        <w:autoSpaceDN w:val="0"/>
        <w:adjustRightInd w:val="0"/>
        <w:spacing w:line="204" w:lineRule="auto"/>
        <w:jc w:val="right"/>
        <w:textAlignment w:val="baseline"/>
        <w:rPr>
          <w:b/>
          <w:sz w:val="20"/>
          <w:szCs w:val="20"/>
          <w:lang w:eastAsia="ru-RU"/>
        </w:rPr>
      </w:pPr>
      <w:r w:rsidRPr="005769EC">
        <w:rPr>
          <w:b/>
          <w:sz w:val="20"/>
          <w:szCs w:val="20"/>
          <w:lang w:eastAsia="ru-RU"/>
        </w:rPr>
        <w:t xml:space="preserve">      </w:t>
      </w:r>
    </w:p>
    <w:p w:rsidR="005769EC" w:rsidRPr="005769EC" w:rsidRDefault="005769EC" w:rsidP="005769EC">
      <w:pPr>
        <w:autoSpaceDE w:val="0"/>
        <w:autoSpaceDN w:val="0"/>
        <w:adjustRightInd w:val="0"/>
        <w:jc w:val="center"/>
        <w:rPr>
          <w:sz w:val="20"/>
          <w:szCs w:val="20"/>
          <w:lang w:eastAsia="ru-RU"/>
        </w:rPr>
      </w:pPr>
      <w:r w:rsidRPr="005769EC">
        <w:rPr>
          <w:sz w:val="20"/>
          <w:szCs w:val="20"/>
          <w:lang w:eastAsia="ru-RU"/>
        </w:rPr>
        <w:t>Договор</w:t>
      </w:r>
    </w:p>
    <w:p w:rsidR="005769EC" w:rsidRPr="005769EC" w:rsidRDefault="005769EC" w:rsidP="005769EC">
      <w:pPr>
        <w:spacing w:before="100" w:beforeAutospacing="1" w:after="100" w:afterAutospacing="1"/>
        <w:ind w:firstLine="539"/>
        <w:jc w:val="center"/>
        <w:rPr>
          <w:rFonts w:eastAsia="Calibri"/>
          <w:sz w:val="20"/>
          <w:szCs w:val="20"/>
          <w:lang w:eastAsia="ru-RU"/>
        </w:rPr>
      </w:pPr>
      <w:r w:rsidRPr="005769EC">
        <w:rPr>
          <w:rFonts w:eastAsia="Calibri"/>
          <w:sz w:val="20"/>
          <w:szCs w:val="20"/>
          <w:lang w:eastAsia="ru-RU"/>
        </w:rPr>
        <w:t xml:space="preserve">купли-продажи муниципального имущества </w:t>
      </w:r>
      <w:r w:rsidRPr="005769EC">
        <w:rPr>
          <w:rFonts w:eastAsia="Calibri"/>
          <w:color w:val="000000"/>
          <w:sz w:val="20"/>
          <w:szCs w:val="20"/>
          <w:lang w:eastAsia="ru-RU"/>
        </w:rPr>
        <w:t>под снос (демонтаж)</w:t>
      </w:r>
    </w:p>
    <w:p w:rsidR="005769EC" w:rsidRPr="005769EC" w:rsidRDefault="005769EC" w:rsidP="005769EC">
      <w:pPr>
        <w:autoSpaceDE w:val="0"/>
        <w:autoSpaceDN w:val="0"/>
        <w:adjustRightInd w:val="0"/>
        <w:jc w:val="both"/>
        <w:rPr>
          <w:rFonts w:eastAsia="Calibri"/>
          <w:sz w:val="20"/>
          <w:szCs w:val="20"/>
          <w:lang w:eastAsia="ru-RU"/>
        </w:rPr>
      </w:pPr>
      <w:r w:rsidRPr="005769EC">
        <w:rPr>
          <w:rFonts w:eastAsia="Calibri"/>
          <w:sz w:val="20"/>
          <w:szCs w:val="20"/>
          <w:lang w:eastAsia="ru-RU"/>
        </w:rPr>
        <w:t xml:space="preserve">с. </w:t>
      </w:r>
      <w:proofErr w:type="gramStart"/>
      <w:r w:rsidRPr="005769EC">
        <w:rPr>
          <w:rFonts w:eastAsia="Calibri"/>
          <w:sz w:val="20"/>
          <w:szCs w:val="20"/>
          <w:lang w:eastAsia="ru-RU"/>
        </w:rPr>
        <w:t>Комсомольское</w:t>
      </w:r>
      <w:proofErr w:type="gramEnd"/>
      <w:r w:rsidRPr="005769EC">
        <w:rPr>
          <w:rFonts w:eastAsia="Calibri"/>
          <w:sz w:val="20"/>
          <w:szCs w:val="20"/>
          <w:lang w:eastAsia="ru-RU"/>
        </w:rPr>
        <w:tab/>
      </w:r>
      <w:r w:rsidRPr="005769EC">
        <w:rPr>
          <w:rFonts w:eastAsia="Calibri"/>
          <w:sz w:val="20"/>
          <w:szCs w:val="20"/>
          <w:lang w:eastAsia="ru-RU"/>
        </w:rPr>
        <w:tab/>
      </w:r>
      <w:r w:rsidRPr="005769EC">
        <w:rPr>
          <w:rFonts w:eastAsia="Calibri"/>
          <w:sz w:val="20"/>
          <w:szCs w:val="20"/>
          <w:lang w:eastAsia="ru-RU"/>
        </w:rPr>
        <w:tab/>
      </w:r>
      <w:r w:rsidRPr="005769EC">
        <w:rPr>
          <w:rFonts w:eastAsia="Calibri"/>
          <w:sz w:val="20"/>
          <w:szCs w:val="20"/>
          <w:lang w:eastAsia="ru-RU"/>
        </w:rPr>
        <w:tab/>
      </w:r>
      <w:r w:rsidRPr="005769EC">
        <w:rPr>
          <w:rFonts w:eastAsia="Calibri"/>
          <w:sz w:val="20"/>
          <w:szCs w:val="20"/>
          <w:lang w:eastAsia="ru-RU"/>
        </w:rPr>
        <w:tab/>
      </w:r>
      <w:r w:rsidRPr="005769EC">
        <w:rPr>
          <w:rFonts w:eastAsia="Calibri"/>
          <w:sz w:val="20"/>
          <w:szCs w:val="20"/>
          <w:lang w:eastAsia="ru-RU"/>
        </w:rPr>
        <w:tab/>
        <w:t xml:space="preserve">             "__" _____________ 2026 года</w:t>
      </w:r>
    </w:p>
    <w:p w:rsidR="005769EC" w:rsidRPr="005769EC" w:rsidRDefault="005769EC" w:rsidP="005769EC">
      <w:pPr>
        <w:autoSpaceDE w:val="0"/>
        <w:autoSpaceDN w:val="0"/>
        <w:adjustRightInd w:val="0"/>
        <w:jc w:val="both"/>
        <w:rPr>
          <w:rFonts w:eastAsia="Calibri"/>
          <w:sz w:val="20"/>
          <w:szCs w:val="20"/>
          <w:lang w:eastAsia="ru-RU"/>
        </w:rPr>
      </w:pPr>
    </w:p>
    <w:p w:rsidR="005769EC" w:rsidRPr="005769EC" w:rsidRDefault="005769EC" w:rsidP="005769EC">
      <w:pPr>
        <w:autoSpaceDE w:val="0"/>
        <w:autoSpaceDN w:val="0"/>
        <w:adjustRightInd w:val="0"/>
        <w:ind w:firstLine="540"/>
        <w:jc w:val="both"/>
        <w:outlineLvl w:val="1"/>
        <w:rPr>
          <w:sz w:val="20"/>
          <w:szCs w:val="20"/>
          <w:lang w:eastAsia="ru-RU"/>
        </w:rPr>
      </w:pPr>
      <w:proofErr w:type="gramStart"/>
      <w:r w:rsidRPr="005769EC">
        <w:rPr>
          <w:sz w:val="20"/>
          <w:szCs w:val="20"/>
          <w:lang w:eastAsia="ru-RU"/>
        </w:rPr>
        <w:t>Администрация Комсомольского муниципального округа Чувашской Республики, именуемое в дальнейшем «Продавец», в лице _____________________, действующего на основании Устава, с одной стороны, и _________________________________________, именуемый в дальнейшем «Покупатель», в лице ______________________________________________________, действующий на основании ________________________________________, с другой стороны, в соответствии с Федеральным законом от 21 декабря 2001 г. № 178-ФЗ «О приватизации государственного и муниципального имущества», постановлением Правительства Российской Федерации от 27 августа 2012 г. № 860 «Об</w:t>
      </w:r>
      <w:proofErr w:type="gramEnd"/>
      <w:r w:rsidRPr="005769EC">
        <w:rPr>
          <w:sz w:val="20"/>
          <w:szCs w:val="20"/>
          <w:lang w:eastAsia="ru-RU"/>
        </w:rPr>
        <w:t xml:space="preserve"> </w:t>
      </w:r>
      <w:proofErr w:type="gramStart"/>
      <w:r w:rsidRPr="005769EC">
        <w:rPr>
          <w:sz w:val="20"/>
          <w:szCs w:val="20"/>
          <w:lang w:eastAsia="ru-RU"/>
        </w:rPr>
        <w:t>организации и проведении продажи государственного или муниципального имущества в электронной форме», Прогнозным планом (программой) приватизации муниципального имущества Комсомольского муниципального округа Чувашской Республики на 2026 год, утвержденным решением Собрания депутатов Комсомольского муниципального округа Чувашской Республики от 23.12.2025 г. № 54/538, положениями информационного сообщения о продаже, размещенного на официальных сайтах в сети Интернет по адресу: http://</w:t>
      </w:r>
      <w:proofErr w:type="spellStart"/>
      <w:r w:rsidRPr="005769EC">
        <w:rPr>
          <w:sz w:val="20"/>
          <w:szCs w:val="20"/>
          <w:lang w:val="en-US" w:eastAsia="ru-RU"/>
        </w:rPr>
        <w:t>komsml</w:t>
      </w:r>
      <w:proofErr w:type="spellEnd"/>
      <w:r w:rsidRPr="005769EC">
        <w:rPr>
          <w:sz w:val="20"/>
          <w:szCs w:val="20"/>
          <w:lang w:eastAsia="ru-RU"/>
        </w:rPr>
        <w:t>.cap.ru/, https://www.roseltorg</w:t>
      </w:r>
      <w:proofErr w:type="gramEnd"/>
      <w:r w:rsidRPr="005769EC">
        <w:rPr>
          <w:sz w:val="20"/>
          <w:szCs w:val="20"/>
          <w:lang w:eastAsia="ru-RU"/>
        </w:rPr>
        <w:t xml:space="preserve">.ru и </w:t>
      </w:r>
      <w:hyperlink r:id="rId22" w:history="1">
        <w:r w:rsidRPr="005769EC">
          <w:rPr>
            <w:rStyle w:val="af8"/>
            <w:sz w:val="20"/>
            <w:szCs w:val="20"/>
            <w:lang w:val="en-US" w:eastAsia="ru-RU"/>
          </w:rPr>
          <w:t>www</w:t>
        </w:r>
        <w:r w:rsidRPr="005769EC">
          <w:rPr>
            <w:rStyle w:val="af8"/>
            <w:sz w:val="20"/>
            <w:szCs w:val="20"/>
            <w:lang w:eastAsia="ru-RU"/>
          </w:rPr>
          <w:t>.</w:t>
        </w:r>
        <w:proofErr w:type="spellStart"/>
        <w:r w:rsidRPr="005769EC">
          <w:rPr>
            <w:rStyle w:val="af8"/>
            <w:sz w:val="20"/>
            <w:szCs w:val="20"/>
            <w:lang w:val="en-US" w:eastAsia="ru-RU"/>
          </w:rPr>
          <w:t>torgi</w:t>
        </w:r>
        <w:proofErr w:type="spellEnd"/>
        <w:r w:rsidRPr="005769EC">
          <w:rPr>
            <w:rStyle w:val="af8"/>
            <w:sz w:val="20"/>
            <w:szCs w:val="20"/>
            <w:lang w:eastAsia="ru-RU"/>
          </w:rPr>
          <w:t>.</w:t>
        </w:r>
        <w:proofErr w:type="spellStart"/>
        <w:r w:rsidRPr="005769EC">
          <w:rPr>
            <w:rStyle w:val="af8"/>
            <w:sz w:val="20"/>
            <w:szCs w:val="20"/>
            <w:lang w:val="en-US" w:eastAsia="ru-RU"/>
          </w:rPr>
          <w:t>gov</w:t>
        </w:r>
        <w:proofErr w:type="spellEnd"/>
        <w:r w:rsidRPr="005769EC">
          <w:rPr>
            <w:rStyle w:val="af8"/>
            <w:sz w:val="20"/>
            <w:szCs w:val="20"/>
            <w:lang w:eastAsia="ru-RU"/>
          </w:rPr>
          <w:t>.</w:t>
        </w:r>
        <w:proofErr w:type="spellStart"/>
        <w:r w:rsidRPr="005769EC">
          <w:rPr>
            <w:rStyle w:val="af8"/>
            <w:sz w:val="20"/>
            <w:szCs w:val="20"/>
            <w:lang w:val="en-US" w:eastAsia="ru-RU"/>
          </w:rPr>
          <w:t>ru</w:t>
        </w:r>
        <w:proofErr w:type="spellEnd"/>
      </w:hyperlink>
      <w:r w:rsidRPr="005769EC">
        <w:rPr>
          <w:sz w:val="20"/>
          <w:szCs w:val="20"/>
          <w:lang w:eastAsia="ru-RU"/>
        </w:rPr>
        <w:t xml:space="preserve">  и  на  основании Протокола № _____ об итогах аукциона от  «______»______________20__ г., далее по тексту – («Аукцион») заключили настоящий Договор (далее по тексту – «Договор») о нижеследующем.</w:t>
      </w:r>
    </w:p>
    <w:p w:rsidR="005769EC" w:rsidRPr="005769EC" w:rsidRDefault="005769EC" w:rsidP="005769EC">
      <w:pPr>
        <w:autoSpaceDE w:val="0"/>
        <w:autoSpaceDN w:val="0"/>
        <w:adjustRightInd w:val="0"/>
        <w:jc w:val="center"/>
        <w:rPr>
          <w:sz w:val="20"/>
          <w:szCs w:val="20"/>
          <w:lang w:eastAsia="ru-RU"/>
        </w:rPr>
      </w:pPr>
    </w:p>
    <w:p w:rsidR="005769EC" w:rsidRPr="005769EC" w:rsidRDefault="005769EC" w:rsidP="005769EC">
      <w:pPr>
        <w:jc w:val="center"/>
        <w:rPr>
          <w:sz w:val="20"/>
          <w:szCs w:val="20"/>
          <w:lang w:eastAsia="ru-RU"/>
        </w:rPr>
      </w:pPr>
      <w:r w:rsidRPr="005769EC">
        <w:rPr>
          <w:sz w:val="20"/>
          <w:szCs w:val="20"/>
          <w:lang w:eastAsia="ru-RU"/>
        </w:rPr>
        <w:t>1. ПРЕДМЕТ ДОГОВОРА</w:t>
      </w:r>
    </w:p>
    <w:p w:rsidR="005769EC" w:rsidRPr="005769EC" w:rsidRDefault="005769EC" w:rsidP="005769EC">
      <w:pPr>
        <w:jc w:val="center"/>
        <w:rPr>
          <w:sz w:val="20"/>
          <w:szCs w:val="20"/>
          <w:lang w:eastAsia="ru-RU"/>
        </w:rPr>
      </w:pPr>
    </w:p>
    <w:p w:rsidR="005769EC" w:rsidRPr="005769EC" w:rsidRDefault="005769EC" w:rsidP="005769EC">
      <w:pPr>
        <w:jc w:val="both"/>
        <w:rPr>
          <w:sz w:val="20"/>
          <w:szCs w:val="20"/>
          <w:lang w:eastAsia="ru-RU"/>
        </w:rPr>
      </w:pPr>
      <w:r w:rsidRPr="005769EC">
        <w:rPr>
          <w:sz w:val="20"/>
          <w:szCs w:val="20"/>
          <w:lang w:eastAsia="ru-RU"/>
        </w:rPr>
        <w:tab/>
        <w:t>1.1. Продавец обязуется передать в собственность Покупателя, а Покупатель принять и оплатить муниципальное имущество: нежилое здание (бывший детский сад «</w:t>
      </w:r>
      <w:proofErr w:type="spellStart"/>
      <w:r w:rsidRPr="005769EC">
        <w:rPr>
          <w:sz w:val="20"/>
          <w:szCs w:val="20"/>
          <w:lang w:eastAsia="ru-RU"/>
        </w:rPr>
        <w:t>Лейсан</w:t>
      </w:r>
      <w:proofErr w:type="spellEnd"/>
      <w:r w:rsidRPr="005769EC">
        <w:rPr>
          <w:sz w:val="20"/>
          <w:szCs w:val="20"/>
          <w:lang w:eastAsia="ru-RU"/>
        </w:rPr>
        <w:t xml:space="preserve">») под снос, без учета стоимости земельного участка, с кадастровым номером 21:22:000000:1596, расположенное по адресу: </w:t>
      </w:r>
      <w:proofErr w:type="gramStart"/>
      <w:r w:rsidRPr="005769EC">
        <w:rPr>
          <w:sz w:val="20"/>
          <w:szCs w:val="20"/>
          <w:lang w:eastAsia="ru-RU"/>
        </w:rPr>
        <w:t xml:space="preserve">Российская Федерация, Чувашская Республика - Чувашия, </w:t>
      </w:r>
      <w:proofErr w:type="spellStart"/>
      <w:r w:rsidRPr="005769EC">
        <w:rPr>
          <w:sz w:val="20"/>
          <w:szCs w:val="20"/>
          <w:lang w:eastAsia="ru-RU"/>
        </w:rPr>
        <w:t>м.о</w:t>
      </w:r>
      <w:proofErr w:type="spellEnd"/>
      <w:r w:rsidRPr="005769EC">
        <w:rPr>
          <w:sz w:val="20"/>
          <w:szCs w:val="20"/>
          <w:lang w:eastAsia="ru-RU"/>
        </w:rPr>
        <w:t xml:space="preserve">. Комсомольский, с. </w:t>
      </w:r>
      <w:proofErr w:type="spellStart"/>
      <w:r w:rsidRPr="005769EC">
        <w:rPr>
          <w:sz w:val="20"/>
          <w:szCs w:val="20"/>
          <w:lang w:eastAsia="ru-RU"/>
        </w:rPr>
        <w:t>Урмаево</w:t>
      </w:r>
      <w:proofErr w:type="spellEnd"/>
      <w:r w:rsidRPr="005769EC">
        <w:rPr>
          <w:sz w:val="20"/>
          <w:szCs w:val="20"/>
          <w:lang w:eastAsia="ru-RU"/>
        </w:rPr>
        <w:t>, ул. Баумана, д. 1, с обязательным условием его сноса (демонтажа) и утилизации в установленный договором срок (далее – Объект).</w:t>
      </w:r>
      <w:proofErr w:type="gramEnd"/>
    </w:p>
    <w:p w:rsidR="005769EC" w:rsidRPr="005769EC" w:rsidRDefault="005769EC" w:rsidP="005769EC">
      <w:pPr>
        <w:jc w:val="both"/>
        <w:rPr>
          <w:sz w:val="20"/>
          <w:szCs w:val="20"/>
          <w:lang w:eastAsia="ru-RU"/>
        </w:rPr>
      </w:pPr>
      <w:r w:rsidRPr="005769EC">
        <w:rPr>
          <w:sz w:val="20"/>
          <w:szCs w:val="20"/>
          <w:lang w:eastAsia="ru-RU"/>
        </w:rPr>
        <w:tab/>
        <w:t>1.2. Право собственности на имущество как «объект недвижимости» у Покупателя не возникает.  Права на земельный участок, на котором расположен Объект, Покупателю не передаются.</w:t>
      </w:r>
    </w:p>
    <w:p w:rsidR="005769EC" w:rsidRPr="005769EC" w:rsidRDefault="005769EC" w:rsidP="005769EC">
      <w:pPr>
        <w:jc w:val="both"/>
        <w:rPr>
          <w:sz w:val="20"/>
          <w:szCs w:val="20"/>
          <w:lang w:eastAsia="ru-RU"/>
        </w:rPr>
      </w:pPr>
      <w:r w:rsidRPr="005769EC">
        <w:rPr>
          <w:sz w:val="20"/>
          <w:szCs w:val="20"/>
          <w:lang w:eastAsia="ru-RU"/>
        </w:rPr>
        <w:tab/>
        <w:t>1.3. Объект, указанный в пункте 1.1. не продан, не подарен, не заложен, под запретом и арестом не стоит, не обременен правами третьих лиц.</w:t>
      </w:r>
    </w:p>
    <w:p w:rsidR="005769EC" w:rsidRPr="005769EC" w:rsidRDefault="005769EC" w:rsidP="005769EC">
      <w:pPr>
        <w:jc w:val="both"/>
        <w:rPr>
          <w:sz w:val="20"/>
          <w:szCs w:val="20"/>
          <w:lang w:eastAsia="ru-RU"/>
        </w:rPr>
      </w:pPr>
      <w:r w:rsidRPr="005769EC">
        <w:rPr>
          <w:sz w:val="20"/>
          <w:szCs w:val="20"/>
          <w:lang w:eastAsia="ru-RU"/>
        </w:rPr>
        <w:tab/>
        <w:t>1.4. Объект продается под снос. Покупатель не вправе использовать его для иных целей, в том числе для проживания, осуществления предпринимательской деятельности, сдачи в аренду или для реконструкции без последующего полного демонтажа.</w:t>
      </w:r>
    </w:p>
    <w:p w:rsidR="005769EC" w:rsidRPr="005769EC" w:rsidRDefault="005769EC" w:rsidP="005769EC">
      <w:pPr>
        <w:jc w:val="center"/>
        <w:rPr>
          <w:sz w:val="20"/>
          <w:szCs w:val="20"/>
          <w:lang w:eastAsia="ru-RU"/>
        </w:rPr>
      </w:pPr>
    </w:p>
    <w:p w:rsidR="005769EC" w:rsidRPr="005769EC" w:rsidRDefault="005769EC" w:rsidP="005769EC">
      <w:pPr>
        <w:jc w:val="center"/>
        <w:rPr>
          <w:sz w:val="20"/>
          <w:szCs w:val="20"/>
          <w:lang w:eastAsia="ru-RU"/>
        </w:rPr>
      </w:pPr>
      <w:r w:rsidRPr="005769EC">
        <w:rPr>
          <w:sz w:val="20"/>
          <w:szCs w:val="20"/>
          <w:lang w:eastAsia="ru-RU"/>
        </w:rPr>
        <w:t>2. ЦЕНА ДОГОВОРА</w:t>
      </w:r>
    </w:p>
    <w:p w:rsidR="005769EC" w:rsidRPr="005769EC" w:rsidRDefault="005769EC" w:rsidP="005769EC">
      <w:pPr>
        <w:jc w:val="center"/>
        <w:rPr>
          <w:b/>
          <w:sz w:val="20"/>
          <w:szCs w:val="20"/>
          <w:lang w:eastAsia="ru-RU"/>
        </w:rPr>
      </w:pPr>
    </w:p>
    <w:p w:rsidR="005769EC" w:rsidRPr="005769EC" w:rsidRDefault="005769EC" w:rsidP="005769EC">
      <w:pPr>
        <w:jc w:val="center"/>
        <w:rPr>
          <w:b/>
          <w:i/>
          <w:sz w:val="20"/>
          <w:szCs w:val="20"/>
          <w:lang w:eastAsia="ru-RU"/>
        </w:rPr>
      </w:pPr>
      <w:r w:rsidRPr="005769EC">
        <w:rPr>
          <w:b/>
          <w:i/>
          <w:sz w:val="20"/>
          <w:szCs w:val="20"/>
          <w:lang w:eastAsia="ru-RU"/>
        </w:rPr>
        <w:t>Для покупателя -  физического лица</w:t>
      </w:r>
    </w:p>
    <w:p w:rsidR="005769EC" w:rsidRPr="005769EC" w:rsidRDefault="005769EC" w:rsidP="005769EC">
      <w:pPr>
        <w:jc w:val="both"/>
        <w:rPr>
          <w:sz w:val="20"/>
          <w:szCs w:val="20"/>
          <w:lang w:eastAsia="ru-RU"/>
        </w:rPr>
      </w:pPr>
      <w:r w:rsidRPr="005769EC">
        <w:rPr>
          <w:sz w:val="20"/>
          <w:szCs w:val="20"/>
          <w:lang w:eastAsia="ru-RU"/>
        </w:rPr>
        <w:t xml:space="preserve">      2.1. Установленная по итогам Аукциона цена продажи Объекта, указанного в статье 1 настоящего Договора, составляет __________________ рублей.</w:t>
      </w:r>
    </w:p>
    <w:p w:rsidR="005769EC" w:rsidRPr="005769EC" w:rsidRDefault="005769EC" w:rsidP="005769EC">
      <w:pPr>
        <w:jc w:val="both"/>
        <w:rPr>
          <w:sz w:val="20"/>
          <w:szCs w:val="20"/>
          <w:lang w:eastAsia="ru-RU"/>
        </w:rPr>
      </w:pPr>
      <w:r w:rsidRPr="005769EC">
        <w:rPr>
          <w:sz w:val="20"/>
          <w:szCs w:val="20"/>
          <w:lang w:eastAsia="ru-RU"/>
        </w:rPr>
        <w:t xml:space="preserve">       2.2. Задаток в сумме ___________________ рублей, засчитывается в счет оплаты Объекта. </w:t>
      </w:r>
    </w:p>
    <w:p w:rsidR="005769EC" w:rsidRPr="005769EC" w:rsidRDefault="005769EC" w:rsidP="005769EC">
      <w:pPr>
        <w:jc w:val="both"/>
        <w:rPr>
          <w:sz w:val="20"/>
          <w:szCs w:val="20"/>
          <w:lang w:eastAsia="ru-RU"/>
        </w:rPr>
      </w:pPr>
      <w:r w:rsidRPr="005769EC">
        <w:rPr>
          <w:sz w:val="20"/>
          <w:szCs w:val="20"/>
          <w:lang w:eastAsia="ru-RU"/>
        </w:rPr>
        <w:t xml:space="preserve">       2.3.  Покупатель не позднее 30 (тридцати) рабочих дней с даты заключения настоящего Договора, обязан перечислить за вычетом суммы задатка, указанного в пункте 2.2, денежные средства в счет оплаты стоимости Объекта в размере</w:t>
      </w:r>
      <w:proofErr w:type="gramStart"/>
      <w:r w:rsidRPr="005769EC">
        <w:rPr>
          <w:sz w:val="20"/>
          <w:szCs w:val="20"/>
          <w:lang w:eastAsia="ru-RU"/>
        </w:rPr>
        <w:t xml:space="preserve"> __________(__________________________) </w:t>
      </w:r>
      <w:proofErr w:type="gramEnd"/>
      <w:r w:rsidRPr="005769EC">
        <w:rPr>
          <w:sz w:val="20"/>
          <w:szCs w:val="20"/>
          <w:lang w:eastAsia="ru-RU"/>
        </w:rPr>
        <w:t xml:space="preserve">рублей по следующим реквизитам: </w:t>
      </w:r>
    </w:p>
    <w:p w:rsidR="005769EC" w:rsidRPr="005769EC" w:rsidRDefault="005769EC" w:rsidP="005769EC">
      <w:pPr>
        <w:jc w:val="both"/>
        <w:rPr>
          <w:sz w:val="20"/>
          <w:szCs w:val="20"/>
          <w:lang w:eastAsia="ru-RU"/>
        </w:rPr>
      </w:pPr>
      <w:r w:rsidRPr="005769EC">
        <w:rPr>
          <w:sz w:val="20"/>
          <w:szCs w:val="20"/>
          <w:lang w:eastAsia="ru-RU"/>
        </w:rPr>
        <w:t xml:space="preserve"> УФК по Чувашской Республике (Администрация Комсомольского муниципального округа Чувашской Республики, л/</w:t>
      </w:r>
      <w:proofErr w:type="spellStart"/>
      <w:r w:rsidRPr="005769EC">
        <w:rPr>
          <w:sz w:val="20"/>
          <w:szCs w:val="20"/>
          <w:lang w:eastAsia="ru-RU"/>
        </w:rPr>
        <w:t>сч</w:t>
      </w:r>
      <w:proofErr w:type="spellEnd"/>
      <w:r w:rsidRPr="005769EC">
        <w:rPr>
          <w:sz w:val="20"/>
          <w:szCs w:val="20"/>
          <w:lang w:eastAsia="ru-RU"/>
        </w:rPr>
        <w:t xml:space="preserve"> 04153Q41630), р/с 40102810445370000117 ОКЦ № 1 ВВГУ Банка России по Чувашской Республике </w:t>
      </w:r>
      <w:proofErr w:type="spellStart"/>
      <w:r w:rsidRPr="005769EC">
        <w:rPr>
          <w:sz w:val="20"/>
          <w:szCs w:val="20"/>
          <w:lang w:eastAsia="ru-RU"/>
        </w:rPr>
        <w:t>г</w:t>
      </w:r>
      <w:proofErr w:type="gramStart"/>
      <w:r w:rsidRPr="005769EC">
        <w:rPr>
          <w:sz w:val="20"/>
          <w:szCs w:val="20"/>
          <w:lang w:eastAsia="ru-RU"/>
        </w:rPr>
        <w:t>.Ч</w:t>
      </w:r>
      <w:proofErr w:type="gramEnd"/>
      <w:r w:rsidRPr="005769EC">
        <w:rPr>
          <w:sz w:val="20"/>
          <w:szCs w:val="20"/>
          <w:lang w:eastAsia="ru-RU"/>
        </w:rPr>
        <w:t>ебоксары</w:t>
      </w:r>
      <w:proofErr w:type="spellEnd"/>
      <w:r w:rsidRPr="005769EC">
        <w:rPr>
          <w:sz w:val="20"/>
          <w:szCs w:val="20"/>
          <w:lang w:eastAsia="ru-RU"/>
        </w:rPr>
        <w:t>, ИНН 2100002781, КПП 210001001, БИК 042202117, КБК 90311402043140000410, ОКТМО 97521000.</w:t>
      </w:r>
    </w:p>
    <w:p w:rsidR="005769EC" w:rsidRPr="005769EC" w:rsidRDefault="005769EC" w:rsidP="005769EC">
      <w:pPr>
        <w:jc w:val="both"/>
        <w:rPr>
          <w:sz w:val="20"/>
          <w:szCs w:val="20"/>
          <w:lang w:eastAsia="ru-RU"/>
        </w:rPr>
      </w:pPr>
      <w:r w:rsidRPr="005769EC">
        <w:rPr>
          <w:sz w:val="20"/>
          <w:szCs w:val="20"/>
          <w:lang w:eastAsia="ru-RU"/>
        </w:rPr>
        <w:t>В платежном поручении, оформляющем оплату, должно быть указано:</w:t>
      </w:r>
    </w:p>
    <w:p w:rsidR="005769EC" w:rsidRPr="005769EC" w:rsidRDefault="005769EC" w:rsidP="005769EC">
      <w:pPr>
        <w:jc w:val="both"/>
        <w:rPr>
          <w:sz w:val="20"/>
          <w:szCs w:val="20"/>
          <w:lang w:eastAsia="ru-RU"/>
        </w:rPr>
      </w:pPr>
      <w:r w:rsidRPr="005769EC">
        <w:rPr>
          <w:sz w:val="20"/>
          <w:szCs w:val="20"/>
          <w:lang w:eastAsia="ru-RU"/>
        </w:rPr>
        <w:t>Средства от продажи Объекта недвижимого имущества по адресу: ___________________________, согласно договору купли-продажи № _____ от "___"__________2026 г.</w:t>
      </w:r>
    </w:p>
    <w:p w:rsidR="005769EC" w:rsidRPr="005769EC" w:rsidRDefault="005769EC" w:rsidP="005769EC">
      <w:pPr>
        <w:jc w:val="both"/>
        <w:rPr>
          <w:sz w:val="20"/>
          <w:szCs w:val="20"/>
          <w:lang w:eastAsia="ru-RU"/>
        </w:rPr>
      </w:pPr>
      <w:r w:rsidRPr="005769EC">
        <w:rPr>
          <w:sz w:val="20"/>
          <w:szCs w:val="20"/>
          <w:lang w:eastAsia="ru-RU"/>
        </w:rPr>
        <w:t xml:space="preserve">       2.4. Надлежащим выполнением обязательства Покупателя по оплате за Объект является выполнение п.2.3. настоящего Договора.</w:t>
      </w:r>
    </w:p>
    <w:p w:rsidR="005769EC" w:rsidRPr="005769EC" w:rsidRDefault="005769EC" w:rsidP="005769EC">
      <w:pPr>
        <w:jc w:val="both"/>
        <w:rPr>
          <w:sz w:val="20"/>
          <w:szCs w:val="20"/>
          <w:lang w:eastAsia="ru-RU"/>
        </w:rPr>
      </w:pPr>
      <w:r w:rsidRPr="005769EC">
        <w:rPr>
          <w:sz w:val="20"/>
          <w:szCs w:val="20"/>
          <w:lang w:eastAsia="ru-RU"/>
        </w:rPr>
        <w:t xml:space="preserve">      2.5. Моментом надлежащего исполнения обязательства Покупателя по оплате стоимости Объекта является дата поступления денежных средств на счета, указанные в пункте 2.3 настоящего Договора.  </w:t>
      </w:r>
    </w:p>
    <w:p w:rsidR="005769EC" w:rsidRPr="005769EC" w:rsidRDefault="005769EC" w:rsidP="005769EC">
      <w:pPr>
        <w:jc w:val="both"/>
        <w:rPr>
          <w:sz w:val="20"/>
          <w:szCs w:val="20"/>
          <w:lang w:eastAsia="ru-RU"/>
        </w:rPr>
      </w:pPr>
    </w:p>
    <w:p w:rsidR="005769EC" w:rsidRPr="005769EC" w:rsidRDefault="005769EC" w:rsidP="005769EC">
      <w:pPr>
        <w:jc w:val="center"/>
        <w:rPr>
          <w:b/>
          <w:i/>
          <w:sz w:val="20"/>
          <w:szCs w:val="20"/>
          <w:lang w:eastAsia="ru-RU"/>
        </w:rPr>
      </w:pPr>
      <w:r w:rsidRPr="005769EC">
        <w:rPr>
          <w:b/>
          <w:i/>
          <w:sz w:val="20"/>
          <w:szCs w:val="20"/>
          <w:lang w:eastAsia="ru-RU"/>
        </w:rPr>
        <w:t>Для покупателя - юридического лица, индивидуального предпринимателя</w:t>
      </w:r>
    </w:p>
    <w:p w:rsidR="005769EC" w:rsidRPr="005769EC" w:rsidRDefault="005769EC" w:rsidP="005769EC">
      <w:pPr>
        <w:jc w:val="both"/>
        <w:rPr>
          <w:sz w:val="20"/>
          <w:szCs w:val="20"/>
          <w:lang w:eastAsia="ru-RU"/>
        </w:rPr>
      </w:pPr>
      <w:r w:rsidRPr="005769EC">
        <w:rPr>
          <w:sz w:val="20"/>
          <w:szCs w:val="20"/>
          <w:lang w:eastAsia="ru-RU"/>
        </w:rPr>
        <w:t xml:space="preserve">          2.1. Установленная по итогам Аукциона цена продажи Объекта, указанного в статье 1 настоящего Договора, составляет</w:t>
      </w:r>
      <w:proofErr w:type="gramStart"/>
      <w:r w:rsidRPr="005769EC">
        <w:rPr>
          <w:sz w:val="20"/>
          <w:szCs w:val="20"/>
          <w:lang w:eastAsia="ru-RU"/>
        </w:rPr>
        <w:t xml:space="preserve"> ___________ (______________________) </w:t>
      </w:r>
      <w:proofErr w:type="gramEnd"/>
      <w:r w:rsidRPr="005769EC">
        <w:rPr>
          <w:sz w:val="20"/>
          <w:szCs w:val="20"/>
          <w:lang w:eastAsia="ru-RU"/>
        </w:rPr>
        <w:t xml:space="preserve">рублей с учетом НДС. </w:t>
      </w:r>
    </w:p>
    <w:p w:rsidR="005769EC" w:rsidRPr="005769EC" w:rsidRDefault="005769EC" w:rsidP="005769EC">
      <w:pPr>
        <w:jc w:val="both"/>
        <w:rPr>
          <w:sz w:val="20"/>
          <w:szCs w:val="20"/>
          <w:lang w:eastAsia="ru-RU"/>
        </w:rPr>
      </w:pPr>
      <w:r w:rsidRPr="005769EC">
        <w:rPr>
          <w:sz w:val="20"/>
          <w:szCs w:val="20"/>
          <w:lang w:eastAsia="ru-RU"/>
        </w:rPr>
        <w:t xml:space="preserve">         2.2. Задаток в сумме</w:t>
      </w:r>
      <w:proofErr w:type="gramStart"/>
      <w:r w:rsidRPr="005769EC">
        <w:rPr>
          <w:sz w:val="20"/>
          <w:szCs w:val="20"/>
          <w:lang w:eastAsia="ru-RU"/>
        </w:rPr>
        <w:t xml:space="preserve"> ___________ (______________________) </w:t>
      </w:r>
      <w:proofErr w:type="gramEnd"/>
      <w:r w:rsidRPr="005769EC">
        <w:rPr>
          <w:sz w:val="20"/>
          <w:szCs w:val="20"/>
          <w:lang w:eastAsia="ru-RU"/>
        </w:rPr>
        <w:t>рублей, внесенный Покупателем на лицевой счет Продавца для учета операций со средствами, поступающими во временное распоряжение, засчитывается в счет оплаты стоимости Объекта.</w:t>
      </w:r>
    </w:p>
    <w:p w:rsidR="005769EC" w:rsidRPr="005769EC" w:rsidRDefault="005769EC" w:rsidP="005769EC">
      <w:pPr>
        <w:jc w:val="both"/>
        <w:rPr>
          <w:sz w:val="20"/>
          <w:szCs w:val="20"/>
          <w:lang w:eastAsia="ru-RU"/>
        </w:rPr>
      </w:pPr>
      <w:r w:rsidRPr="005769EC">
        <w:rPr>
          <w:sz w:val="20"/>
          <w:szCs w:val="20"/>
          <w:lang w:eastAsia="ru-RU"/>
        </w:rPr>
        <w:lastRenderedPageBreak/>
        <w:t xml:space="preserve">         2.3. Покупатель не позднее 30 (тридцати) рабочих дней с даты заключения настоящего Договора, обязан перечислить за вычетом суммы задатка, указанного в пункте 2.2, и НДС (20 %), денежные средства в счет оплаты стоимости Объекта в размере</w:t>
      </w:r>
      <w:proofErr w:type="gramStart"/>
      <w:r w:rsidRPr="005769EC">
        <w:rPr>
          <w:sz w:val="20"/>
          <w:szCs w:val="20"/>
          <w:lang w:eastAsia="ru-RU"/>
        </w:rPr>
        <w:t xml:space="preserve"> __________(__________________________) </w:t>
      </w:r>
      <w:proofErr w:type="gramEnd"/>
      <w:r w:rsidRPr="005769EC">
        <w:rPr>
          <w:sz w:val="20"/>
          <w:szCs w:val="20"/>
          <w:lang w:eastAsia="ru-RU"/>
        </w:rPr>
        <w:t>рублей по следующим реквизитам:</w:t>
      </w:r>
    </w:p>
    <w:p w:rsidR="005769EC" w:rsidRPr="005769EC" w:rsidRDefault="005769EC" w:rsidP="005769EC">
      <w:pPr>
        <w:jc w:val="both"/>
        <w:rPr>
          <w:sz w:val="20"/>
          <w:szCs w:val="20"/>
          <w:lang w:eastAsia="ru-RU"/>
        </w:rPr>
      </w:pPr>
      <w:r w:rsidRPr="005769EC">
        <w:rPr>
          <w:sz w:val="20"/>
          <w:szCs w:val="20"/>
          <w:lang w:eastAsia="ru-RU"/>
        </w:rPr>
        <w:t>УФК по Чувашской Республике (Администрация Комсомольского муниципального округа Чувашской Республики, л/</w:t>
      </w:r>
      <w:proofErr w:type="spellStart"/>
      <w:r w:rsidRPr="005769EC">
        <w:rPr>
          <w:sz w:val="20"/>
          <w:szCs w:val="20"/>
          <w:lang w:eastAsia="ru-RU"/>
        </w:rPr>
        <w:t>сч</w:t>
      </w:r>
      <w:proofErr w:type="spellEnd"/>
      <w:r w:rsidRPr="005769EC">
        <w:rPr>
          <w:sz w:val="20"/>
          <w:szCs w:val="20"/>
          <w:lang w:eastAsia="ru-RU"/>
        </w:rPr>
        <w:t xml:space="preserve"> 04153Q41630), р/с 40102810445370000117 ОКЦ № 1 ВВГУ Банка России по Чувашской Республике </w:t>
      </w:r>
      <w:proofErr w:type="spellStart"/>
      <w:r w:rsidRPr="005769EC">
        <w:rPr>
          <w:sz w:val="20"/>
          <w:szCs w:val="20"/>
          <w:lang w:eastAsia="ru-RU"/>
        </w:rPr>
        <w:t>г</w:t>
      </w:r>
      <w:proofErr w:type="gramStart"/>
      <w:r w:rsidRPr="005769EC">
        <w:rPr>
          <w:sz w:val="20"/>
          <w:szCs w:val="20"/>
          <w:lang w:eastAsia="ru-RU"/>
        </w:rPr>
        <w:t>.Ч</w:t>
      </w:r>
      <w:proofErr w:type="gramEnd"/>
      <w:r w:rsidRPr="005769EC">
        <w:rPr>
          <w:sz w:val="20"/>
          <w:szCs w:val="20"/>
          <w:lang w:eastAsia="ru-RU"/>
        </w:rPr>
        <w:t>ебоксары</w:t>
      </w:r>
      <w:proofErr w:type="spellEnd"/>
      <w:r w:rsidRPr="005769EC">
        <w:rPr>
          <w:sz w:val="20"/>
          <w:szCs w:val="20"/>
          <w:lang w:eastAsia="ru-RU"/>
        </w:rPr>
        <w:t>, ИНН 2100002781, КПП 210001001, БИК 042202117, КБК 90311402043140000410, ОКТМО 97521000.</w:t>
      </w:r>
    </w:p>
    <w:p w:rsidR="005769EC" w:rsidRPr="005769EC" w:rsidRDefault="005769EC" w:rsidP="005769EC">
      <w:pPr>
        <w:jc w:val="both"/>
        <w:rPr>
          <w:sz w:val="20"/>
          <w:szCs w:val="20"/>
          <w:lang w:eastAsia="ru-RU"/>
        </w:rPr>
      </w:pPr>
      <w:r w:rsidRPr="005769EC">
        <w:rPr>
          <w:sz w:val="20"/>
          <w:szCs w:val="20"/>
          <w:lang w:eastAsia="ru-RU"/>
        </w:rPr>
        <w:t>В платежном поручении, оформляющем оплату, должно быть указано:</w:t>
      </w:r>
    </w:p>
    <w:p w:rsidR="005769EC" w:rsidRPr="005769EC" w:rsidRDefault="005769EC" w:rsidP="005769EC">
      <w:pPr>
        <w:jc w:val="both"/>
        <w:rPr>
          <w:sz w:val="20"/>
          <w:szCs w:val="20"/>
          <w:lang w:eastAsia="ru-RU"/>
        </w:rPr>
      </w:pPr>
      <w:r w:rsidRPr="005769EC">
        <w:rPr>
          <w:sz w:val="20"/>
          <w:szCs w:val="20"/>
          <w:lang w:eastAsia="ru-RU"/>
        </w:rPr>
        <w:t>Средства от продажи Объекта недвижимого имущества по адресу: ___________________________, согласно договору купли-продажи № _____ от  "___"__________2026 г.</w:t>
      </w:r>
    </w:p>
    <w:p w:rsidR="005769EC" w:rsidRPr="005769EC" w:rsidRDefault="005769EC" w:rsidP="005769EC">
      <w:pPr>
        <w:jc w:val="both"/>
        <w:rPr>
          <w:sz w:val="20"/>
          <w:szCs w:val="20"/>
          <w:lang w:eastAsia="ru-RU"/>
        </w:rPr>
      </w:pPr>
      <w:r w:rsidRPr="005769EC">
        <w:rPr>
          <w:sz w:val="20"/>
          <w:szCs w:val="20"/>
          <w:lang w:eastAsia="ru-RU"/>
        </w:rPr>
        <w:t>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w:t>
      </w:r>
    </w:p>
    <w:p w:rsidR="005769EC" w:rsidRPr="005769EC" w:rsidRDefault="005769EC" w:rsidP="005769EC">
      <w:pPr>
        <w:jc w:val="both"/>
        <w:rPr>
          <w:sz w:val="20"/>
          <w:szCs w:val="20"/>
          <w:lang w:eastAsia="ru-RU"/>
        </w:rPr>
      </w:pPr>
      <w:r w:rsidRPr="005769EC">
        <w:rPr>
          <w:sz w:val="20"/>
          <w:szCs w:val="20"/>
          <w:lang w:eastAsia="ru-RU"/>
        </w:rPr>
        <w:t xml:space="preserve">        2.4. Надлежащим выполнением обязательства Покупателя по оплате за </w:t>
      </w:r>
      <w:proofErr w:type="spellStart"/>
      <w:r w:rsidRPr="005769EC">
        <w:rPr>
          <w:sz w:val="20"/>
          <w:szCs w:val="20"/>
          <w:lang w:eastAsia="ru-RU"/>
        </w:rPr>
        <w:t>Объет</w:t>
      </w:r>
      <w:proofErr w:type="spellEnd"/>
      <w:r w:rsidRPr="005769EC">
        <w:rPr>
          <w:sz w:val="20"/>
          <w:szCs w:val="20"/>
          <w:lang w:eastAsia="ru-RU"/>
        </w:rPr>
        <w:t xml:space="preserve"> является выполнение п.2.3. настоящего Договора.</w:t>
      </w:r>
    </w:p>
    <w:p w:rsidR="005769EC" w:rsidRPr="005769EC" w:rsidRDefault="005769EC" w:rsidP="005769EC">
      <w:pPr>
        <w:jc w:val="both"/>
        <w:rPr>
          <w:sz w:val="20"/>
          <w:szCs w:val="20"/>
          <w:lang w:eastAsia="ru-RU"/>
        </w:rPr>
      </w:pPr>
      <w:r w:rsidRPr="005769EC">
        <w:rPr>
          <w:sz w:val="20"/>
          <w:szCs w:val="20"/>
          <w:lang w:eastAsia="ru-RU"/>
        </w:rPr>
        <w:t xml:space="preserve">        2.5. Моментом надлежащего исполнения обязательства Покупателя по оплате стоимости Объекта является дата поступления денежных средств на счет, указанный в пункте 2.3 настоящего Договора.  </w:t>
      </w:r>
    </w:p>
    <w:p w:rsidR="005769EC" w:rsidRPr="005769EC" w:rsidRDefault="005769EC" w:rsidP="005769EC">
      <w:pPr>
        <w:jc w:val="both"/>
        <w:rPr>
          <w:sz w:val="20"/>
          <w:szCs w:val="20"/>
          <w:lang w:eastAsia="ru-RU"/>
        </w:rPr>
      </w:pPr>
    </w:p>
    <w:p w:rsidR="005769EC" w:rsidRPr="005769EC" w:rsidRDefault="005769EC" w:rsidP="005769EC">
      <w:pPr>
        <w:jc w:val="both"/>
        <w:rPr>
          <w:sz w:val="20"/>
          <w:szCs w:val="20"/>
          <w:lang w:eastAsia="ru-RU"/>
        </w:rPr>
      </w:pPr>
    </w:p>
    <w:p w:rsidR="005769EC" w:rsidRPr="005769EC" w:rsidRDefault="005769EC" w:rsidP="005769EC">
      <w:pPr>
        <w:jc w:val="center"/>
        <w:rPr>
          <w:sz w:val="20"/>
          <w:szCs w:val="20"/>
          <w:lang w:eastAsia="ru-RU"/>
        </w:rPr>
      </w:pPr>
      <w:r w:rsidRPr="005769EC">
        <w:rPr>
          <w:sz w:val="20"/>
          <w:szCs w:val="20"/>
          <w:lang w:eastAsia="ru-RU"/>
        </w:rPr>
        <w:t>3. УСЛОВИЯ ПЛАТЕЖА</w:t>
      </w:r>
    </w:p>
    <w:p w:rsidR="005769EC" w:rsidRPr="005769EC" w:rsidRDefault="005769EC" w:rsidP="005769EC">
      <w:pPr>
        <w:jc w:val="both"/>
        <w:rPr>
          <w:rFonts w:eastAsia="Calibri"/>
          <w:sz w:val="20"/>
          <w:szCs w:val="20"/>
          <w:lang w:eastAsia="ru-RU"/>
        </w:rPr>
      </w:pPr>
      <w:r w:rsidRPr="005769EC">
        <w:rPr>
          <w:rFonts w:eastAsia="Calibri"/>
          <w:sz w:val="20"/>
          <w:szCs w:val="20"/>
          <w:lang w:eastAsia="ru-RU"/>
        </w:rPr>
        <w:tab/>
        <w:t xml:space="preserve">3.1. Покупатель оплачивает разницу между ценой продажи Объекта и суммой задатка не позднее 15 (пятнадцати) календарных дней </w:t>
      </w:r>
      <w:proofErr w:type="gramStart"/>
      <w:r w:rsidRPr="005769EC">
        <w:rPr>
          <w:rFonts w:eastAsia="Calibri"/>
          <w:sz w:val="20"/>
          <w:szCs w:val="20"/>
          <w:lang w:eastAsia="ru-RU"/>
        </w:rPr>
        <w:t>с даты заключения</w:t>
      </w:r>
      <w:proofErr w:type="gramEnd"/>
      <w:r w:rsidRPr="005769EC">
        <w:rPr>
          <w:rFonts w:eastAsia="Calibri"/>
          <w:sz w:val="20"/>
          <w:szCs w:val="20"/>
          <w:lang w:eastAsia="ru-RU"/>
        </w:rPr>
        <w:t xml:space="preserve"> договора купли-продажи на счет Продавца:</w:t>
      </w:r>
    </w:p>
    <w:p w:rsidR="005769EC" w:rsidRPr="005769EC" w:rsidRDefault="005769EC" w:rsidP="005769EC">
      <w:pPr>
        <w:jc w:val="both"/>
        <w:rPr>
          <w:rFonts w:eastAsia="Calibri"/>
          <w:sz w:val="20"/>
          <w:szCs w:val="20"/>
          <w:lang w:eastAsia="ru-RU"/>
        </w:rPr>
      </w:pPr>
      <w:r w:rsidRPr="005769EC">
        <w:rPr>
          <w:rFonts w:eastAsia="Calibri"/>
          <w:sz w:val="20"/>
          <w:szCs w:val="20"/>
          <w:lang w:eastAsia="ru-RU"/>
        </w:rPr>
        <w:tab/>
        <w:t>Которые должны быть внесены единовременно в безналичном порядке по следующим реквизитам: УФК по Чувашской Республике (Администрация Комсомольского муниципального округа Чувашской Республики, л/</w:t>
      </w:r>
      <w:proofErr w:type="spellStart"/>
      <w:r w:rsidRPr="005769EC">
        <w:rPr>
          <w:rFonts w:eastAsia="Calibri"/>
          <w:sz w:val="20"/>
          <w:szCs w:val="20"/>
          <w:lang w:eastAsia="ru-RU"/>
        </w:rPr>
        <w:t>сч</w:t>
      </w:r>
      <w:proofErr w:type="spellEnd"/>
      <w:r w:rsidRPr="005769EC">
        <w:rPr>
          <w:rFonts w:eastAsia="Calibri"/>
          <w:sz w:val="20"/>
          <w:szCs w:val="20"/>
          <w:lang w:eastAsia="ru-RU"/>
        </w:rPr>
        <w:t xml:space="preserve"> 04153Q41630), р/с 40102810445370000117 ОКЦ № 1 ВВГУ Банка России по Чувашской Республике </w:t>
      </w:r>
      <w:proofErr w:type="spellStart"/>
      <w:r w:rsidRPr="005769EC">
        <w:rPr>
          <w:rFonts w:eastAsia="Calibri"/>
          <w:sz w:val="20"/>
          <w:szCs w:val="20"/>
          <w:lang w:eastAsia="ru-RU"/>
        </w:rPr>
        <w:t>г</w:t>
      </w:r>
      <w:proofErr w:type="gramStart"/>
      <w:r w:rsidRPr="005769EC">
        <w:rPr>
          <w:rFonts w:eastAsia="Calibri"/>
          <w:sz w:val="20"/>
          <w:szCs w:val="20"/>
          <w:lang w:eastAsia="ru-RU"/>
        </w:rPr>
        <w:t>.Ч</w:t>
      </w:r>
      <w:proofErr w:type="gramEnd"/>
      <w:r w:rsidRPr="005769EC">
        <w:rPr>
          <w:rFonts w:eastAsia="Calibri"/>
          <w:sz w:val="20"/>
          <w:szCs w:val="20"/>
          <w:lang w:eastAsia="ru-RU"/>
        </w:rPr>
        <w:t>ебоксары</w:t>
      </w:r>
      <w:proofErr w:type="spellEnd"/>
      <w:r w:rsidRPr="005769EC">
        <w:rPr>
          <w:rFonts w:eastAsia="Calibri"/>
          <w:sz w:val="20"/>
          <w:szCs w:val="20"/>
          <w:lang w:eastAsia="ru-RU"/>
        </w:rPr>
        <w:t>, ИНН 2100002781, КПП 210001001, БИК 042202117, КБК 90311402043140000410, ОКТМО 97521000.</w:t>
      </w:r>
    </w:p>
    <w:p w:rsidR="005769EC" w:rsidRPr="005769EC" w:rsidRDefault="005769EC" w:rsidP="005769EC">
      <w:pPr>
        <w:jc w:val="both"/>
        <w:rPr>
          <w:rFonts w:eastAsia="Calibri"/>
          <w:sz w:val="20"/>
          <w:szCs w:val="20"/>
          <w:lang w:eastAsia="ru-RU"/>
        </w:rPr>
      </w:pPr>
      <w:r w:rsidRPr="005769EC">
        <w:rPr>
          <w:rFonts w:eastAsia="Calibri"/>
          <w:sz w:val="20"/>
          <w:szCs w:val="20"/>
          <w:lang w:eastAsia="ru-RU"/>
        </w:rPr>
        <w:t>Факт оплаты подтверждается выпиской со счета Продавца о поступлении сре</w:t>
      </w:r>
      <w:proofErr w:type="gramStart"/>
      <w:r w:rsidRPr="005769EC">
        <w:rPr>
          <w:rFonts w:eastAsia="Calibri"/>
          <w:sz w:val="20"/>
          <w:szCs w:val="20"/>
          <w:lang w:eastAsia="ru-RU"/>
        </w:rPr>
        <w:t>дств в р</w:t>
      </w:r>
      <w:proofErr w:type="gramEnd"/>
      <w:r w:rsidRPr="005769EC">
        <w:rPr>
          <w:rFonts w:eastAsia="Calibri"/>
          <w:sz w:val="20"/>
          <w:szCs w:val="20"/>
          <w:lang w:eastAsia="ru-RU"/>
        </w:rPr>
        <w:t>азмере и сроки, указанные в договоре купли-продажи.</w:t>
      </w:r>
    </w:p>
    <w:p w:rsidR="005769EC" w:rsidRPr="005769EC" w:rsidRDefault="005769EC" w:rsidP="005769EC">
      <w:pPr>
        <w:jc w:val="both"/>
        <w:rPr>
          <w:rFonts w:eastAsia="Calibri"/>
          <w:sz w:val="20"/>
          <w:szCs w:val="20"/>
          <w:lang w:eastAsia="ru-RU"/>
        </w:rPr>
      </w:pPr>
      <w:r w:rsidRPr="005769EC">
        <w:rPr>
          <w:rFonts w:eastAsia="Calibri"/>
          <w:sz w:val="20"/>
          <w:szCs w:val="20"/>
          <w:lang w:eastAsia="ru-RU"/>
        </w:rPr>
        <w:tab/>
        <w:t>3.2. Продавец не оплачивает Покупателю работы по разбору (демонтажу) Объекта.</w:t>
      </w:r>
    </w:p>
    <w:p w:rsidR="005769EC" w:rsidRPr="005769EC" w:rsidRDefault="005769EC" w:rsidP="005769EC">
      <w:pPr>
        <w:jc w:val="both"/>
        <w:rPr>
          <w:sz w:val="20"/>
          <w:szCs w:val="20"/>
          <w:lang w:eastAsia="ru-RU"/>
        </w:rPr>
      </w:pPr>
    </w:p>
    <w:p w:rsidR="005769EC" w:rsidRPr="005769EC" w:rsidRDefault="005769EC" w:rsidP="005769EC">
      <w:pPr>
        <w:jc w:val="center"/>
        <w:rPr>
          <w:sz w:val="20"/>
          <w:szCs w:val="20"/>
          <w:lang w:eastAsia="ru-RU"/>
        </w:rPr>
      </w:pPr>
      <w:r w:rsidRPr="005769EC">
        <w:rPr>
          <w:sz w:val="20"/>
          <w:szCs w:val="20"/>
          <w:lang w:eastAsia="ru-RU"/>
        </w:rPr>
        <w:t>4. СРОКИ ИСПОЛНЕНИЯ ОБЯЗАТЕЛЬСТВ.</w:t>
      </w:r>
    </w:p>
    <w:p w:rsidR="005769EC" w:rsidRPr="005769EC" w:rsidRDefault="005769EC" w:rsidP="005769EC">
      <w:pPr>
        <w:jc w:val="both"/>
        <w:rPr>
          <w:sz w:val="20"/>
          <w:szCs w:val="20"/>
          <w:lang w:eastAsia="ru-RU"/>
        </w:rPr>
      </w:pPr>
      <w:r w:rsidRPr="005769EC">
        <w:rPr>
          <w:sz w:val="20"/>
          <w:szCs w:val="20"/>
          <w:lang w:eastAsia="ru-RU"/>
        </w:rPr>
        <w:tab/>
        <w:t>4.1. Объект передается Покупателю на основании акта приема-передачи (Приложение к Договору купли-продажи муниципального имущества под снос (демонтаж)) согласно Гражданскому кодексу Российской Федерации, являющегося неотъемлемой частью настоящего договора.</w:t>
      </w:r>
    </w:p>
    <w:p w:rsidR="005769EC" w:rsidRPr="005769EC" w:rsidRDefault="005769EC" w:rsidP="005769EC">
      <w:pPr>
        <w:jc w:val="both"/>
        <w:rPr>
          <w:sz w:val="20"/>
          <w:szCs w:val="20"/>
          <w:lang w:eastAsia="ru-RU"/>
        </w:rPr>
      </w:pPr>
      <w:r w:rsidRPr="005769EC">
        <w:rPr>
          <w:sz w:val="20"/>
          <w:szCs w:val="20"/>
          <w:lang w:eastAsia="ru-RU"/>
        </w:rPr>
        <w:tab/>
        <w:t xml:space="preserve">4.2. </w:t>
      </w:r>
      <w:proofErr w:type="gramStart"/>
      <w:r w:rsidRPr="005769EC">
        <w:rPr>
          <w:sz w:val="20"/>
          <w:szCs w:val="20"/>
          <w:lang w:eastAsia="ru-RU"/>
        </w:rPr>
        <w:t>С даты подписания</w:t>
      </w:r>
      <w:proofErr w:type="gramEnd"/>
      <w:r w:rsidRPr="005769EC">
        <w:rPr>
          <w:sz w:val="20"/>
          <w:szCs w:val="20"/>
          <w:lang w:eastAsia="ru-RU"/>
        </w:rPr>
        <w:t xml:space="preserve"> акта приема-передачи Покупателем ответственность за сохранность Объекта, равно как и риск случайной гибели имущества, несет Покупатель.</w:t>
      </w:r>
    </w:p>
    <w:p w:rsidR="005769EC" w:rsidRPr="005769EC" w:rsidRDefault="005769EC" w:rsidP="005769EC">
      <w:pPr>
        <w:jc w:val="both"/>
        <w:rPr>
          <w:sz w:val="20"/>
          <w:szCs w:val="20"/>
          <w:lang w:eastAsia="ru-RU"/>
        </w:rPr>
      </w:pPr>
      <w:r w:rsidRPr="005769EC">
        <w:rPr>
          <w:sz w:val="20"/>
          <w:szCs w:val="20"/>
          <w:lang w:eastAsia="ru-RU"/>
        </w:rPr>
        <w:t xml:space="preserve"> Право на осуществление разбора Объекта и право собственности на материалы наступает после полной оплаты стоимости Имущества и подписания акта приема - передачи.</w:t>
      </w:r>
    </w:p>
    <w:p w:rsidR="005769EC" w:rsidRPr="005769EC" w:rsidRDefault="005769EC" w:rsidP="005769EC">
      <w:pPr>
        <w:jc w:val="both"/>
        <w:rPr>
          <w:sz w:val="20"/>
          <w:szCs w:val="20"/>
          <w:lang w:eastAsia="ru-RU"/>
        </w:rPr>
      </w:pPr>
    </w:p>
    <w:p w:rsidR="005769EC" w:rsidRPr="005769EC" w:rsidRDefault="005769EC" w:rsidP="005769EC">
      <w:pPr>
        <w:jc w:val="center"/>
        <w:rPr>
          <w:sz w:val="20"/>
          <w:szCs w:val="20"/>
          <w:lang w:eastAsia="ru-RU"/>
        </w:rPr>
      </w:pPr>
      <w:r w:rsidRPr="005769EC">
        <w:rPr>
          <w:sz w:val="20"/>
          <w:szCs w:val="20"/>
          <w:lang w:eastAsia="ru-RU"/>
        </w:rPr>
        <w:t>5. ОБЯЗАТЕЛЬСТВА СТОРОН</w:t>
      </w:r>
    </w:p>
    <w:p w:rsidR="005769EC" w:rsidRPr="005769EC" w:rsidRDefault="005769EC" w:rsidP="005769EC">
      <w:pPr>
        <w:jc w:val="both"/>
        <w:rPr>
          <w:b/>
          <w:sz w:val="20"/>
          <w:szCs w:val="20"/>
          <w:lang w:eastAsia="ru-RU"/>
        </w:rPr>
      </w:pPr>
      <w:r w:rsidRPr="005769EC">
        <w:rPr>
          <w:sz w:val="20"/>
          <w:szCs w:val="20"/>
          <w:lang w:eastAsia="ru-RU"/>
        </w:rPr>
        <w:tab/>
        <w:t xml:space="preserve">5.1. </w:t>
      </w:r>
      <w:r w:rsidRPr="005769EC">
        <w:rPr>
          <w:b/>
          <w:sz w:val="20"/>
          <w:szCs w:val="20"/>
          <w:lang w:eastAsia="ru-RU"/>
        </w:rPr>
        <w:t>Продавец обязан:</w:t>
      </w:r>
    </w:p>
    <w:p w:rsidR="005769EC" w:rsidRPr="005769EC" w:rsidRDefault="005769EC" w:rsidP="005769EC">
      <w:pPr>
        <w:jc w:val="both"/>
        <w:rPr>
          <w:sz w:val="20"/>
          <w:szCs w:val="20"/>
          <w:lang w:eastAsia="ru-RU"/>
        </w:rPr>
      </w:pPr>
      <w:r w:rsidRPr="005769EC">
        <w:rPr>
          <w:sz w:val="20"/>
          <w:szCs w:val="20"/>
          <w:lang w:eastAsia="ru-RU"/>
        </w:rPr>
        <w:t xml:space="preserve">           - своевременно передать Покупателю Объект в состоянии, отвечающем условиям договора и осуществлять </w:t>
      </w:r>
      <w:proofErr w:type="gramStart"/>
      <w:r w:rsidRPr="005769EC">
        <w:rPr>
          <w:sz w:val="20"/>
          <w:szCs w:val="20"/>
          <w:lang w:eastAsia="ru-RU"/>
        </w:rPr>
        <w:t>контроль за</w:t>
      </w:r>
      <w:proofErr w:type="gramEnd"/>
      <w:r w:rsidRPr="005769EC">
        <w:rPr>
          <w:sz w:val="20"/>
          <w:szCs w:val="20"/>
          <w:lang w:eastAsia="ru-RU"/>
        </w:rPr>
        <w:t xml:space="preserve"> соблюдением срока разбора.</w:t>
      </w:r>
    </w:p>
    <w:p w:rsidR="005769EC" w:rsidRPr="005769EC" w:rsidRDefault="005769EC" w:rsidP="005769EC">
      <w:pPr>
        <w:jc w:val="both"/>
        <w:rPr>
          <w:b/>
          <w:sz w:val="20"/>
          <w:szCs w:val="20"/>
          <w:lang w:eastAsia="ru-RU"/>
        </w:rPr>
      </w:pPr>
      <w:r w:rsidRPr="005769EC">
        <w:rPr>
          <w:sz w:val="20"/>
          <w:szCs w:val="20"/>
          <w:lang w:eastAsia="ru-RU"/>
        </w:rPr>
        <w:tab/>
        <w:t xml:space="preserve">5.2. </w:t>
      </w:r>
      <w:r w:rsidRPr="005769EC">
        <w:rPr>
          <w:b/>
          <w:sz w:val="20"/>
          <w:szCs w:val="20"/>
          <w:lang w:eastAsia="ru-RU"/>
        </w:rPr>
        <w:t>Покупатель обязан:</w:t>
      </w:r>
    </w:p>
    <w:p w:rsidR="005769EC" w:rsidRPr="005769EC" w:rsidRDefault="005769EC" w:rsidP="005769EC">
      <w:pPr>
        <w:jc w:val="both"/>
        <w:rPr>
          <w:sz w:val="20"/>
          <w:szCs w:val="20"/>
          <w:lang w:eastAsia="ru-RU"/>
        </w:rPr>
      </w:pPr>
      <w:r w:rsidRPr="005769EC">
        <w:rPr>
          <w:sz w:val="20"/>
          <w:szCs w:val="20"/>
          <w:lang w:eastAsia="ru-RU"/>
        </w:rPr>
        <w:tab/>
        <w:t xml:space="preserve">- </w:t>
      </w:r>
      <w:proofErr w:type="gramStart"/>
      <w:r w:rsidRPr="005769EC">
        <w:rPr>
          <w:sz w:val="20"/>
          <w:szCs w:val="20"/>
          <w:lang w:eastAsia="ru-RU"/>
        </w:rPr>
        <w:t>оплатить стоимость Объекта</w:t>
      </w:r>
      <w:proofErr w:type="gramEnd"/>
      <w:r w:rsidRPr="005769EC">
        <w:rPr>
          <w:sz w:val="20"/>
          <w:szCs w:val="20"/>
          <w:lang w:eastAsia="ru-RU"/>
        </w:rPr>
        <w:t xml:space="preserve"> в размерах и сроках, установленных в пункте 3.1. настоящего договора;</w:t>
      </w:r>
    </w:p>
    <w:p w:rsidR="005769EC" w:rsidRPr="005769EC" w:rsidRDefault="005769EC" w:rsidP="005769EC">
      <w:pPr>
        <w:jc w:val="both"/>
        <w:rPr>
          <w:sz w:val="20"/>
          <w:szCs w:val="20"/>
          <w:lang w:eastAsia="ru-RU"/>
        </w:rPr>
      </w:pPr>
      <w:r w:rsidRPr="005769EC">
        <w:rPr>
          <w:sz w:val="20"/>
          <w:szCs w:val="20"/>
          <w:lang w:eastAsia="ru-RU"/>
        </w:rPr>
        <w:tab/>
        <w:t xml:space="preserve"> - самостоятельно осуществить снос (демонтаж) Объекта в срок до 3 месяцев </w:t>
      </w:r>
      <w:proofErr w:type="gramStart"/>
      <w:r w:rsidRPr="005769EC">
        <w:rPr>
          <w:sz w:val="20"/>
          <w:szCs w:val="20"/>
          <w:lang w:eastAsia="ru-RU"/>
        </w:rPr>
        <w:t>с даты подписания</w:t>
      </w:r>
      <w:proofErr w:type="gramEnd"/>
      <w:r w:rsidRPr="005769EC">
        <w:rPr>
          <w:sz w:val="20"/>
          <w:szCs w:val="20"/>
          <w:lang w:eastAsia="ru-RU"/>
        </w:rPr>
        <w:t xml:space="preserve"> акта приема-передачи;</w:t>
      </w:r>
    </w:p>
    <w:p w:rsidR="005769EC" w:rsidRPr="005769EC" w:rsidRDefault="005769EC" w:rsidP="005769EC">
      <w:pPr>
        <w:jc w:val="both"/>
        <w:rPr>
          <w:sz w:val="20"/>
          <w:szCs w:val="20"/>
          <w:lang w:eastAsia="ru-RU"/>
        </w:rPr>
      </w:pPr>
      <w:r w:rsidRPr="005769EC">
        <w:rPr>
          <w:sz w:val="20"/>
          <w:szCs w:val="20"/>
          <w:lang w:eastAsia="ru-RU"/>
        </w:rPr>
        <w:tab/>
        <w:t>- на время разбора Объекта оградить его и обеспечить охрану;</w:t>
      </w:r>
    </w:p>
    <w:p w:rsidR="005769EC" w:rsidRPr="005769EC" w:rsidRDefault="005769EC" w:rsidP="005769EC">
      <w:pPr>
        <w:jc w:val="both"/>
        <w:rPr>
          <w:sz w:val="20"/>
          <w:szCs w:val="20"/>
          <w:lang w:eastAsia="ru-RU"/>
        </w:rPr>
      </w:pPr>
      <w:r w:rsidRPr="005769EC">
        <w:rPr>
          <w:sz w:val="20"/>
          <w:szCs w:val="20"/>
          <w:lang w:eastAsia="ru-RU"/>
        </w:rPr>
        <w:tab/>
        <w:t>- произвести разбор (демонтаж) Объекта в соответствии с нормами градостроительного законодательства;</w:t>
      </w:r>
    </w:p>
    <w:p w:rsidR="005769EC" w:rsidRPr="005769EC" w:rsidRDefault="005769EC" w:rsidP="005769EC">
      <w:pPr>
        <w:jc w:val="both"/>
        <w:rPr>
          <w:sz w:val="20"/>
          <w:szCs w:val="20"/>
          <w:lang w:eastAsia="ru-RU"/>
        </w:rPr>
      </w:pPr>
      <w:r w:rsidRPr="005769EC">
        <w:rPr>
          <w:sz w:val="20"/>
          <w:szCs w:val="20"/>
          <w:lang w:eastAsia="ru-RU"/>
        </w:rPr>
        <w:tab/>
        <w:t>- убрать (вывезти) полученный при разборе строительный мусор и утилизировать его в соответствии с законодательством;</w:t>
      </w:r>
    </w:p>
    <w:p w:rsidR="005769EC" w:rsidRPr="005769EC" w:rsidRDefault="005769EC" w:rsidP="005769EC">
      <w:pPr>
        <w:jc w:val="both"/>
        <w:rPr>
          <w:sz w:val="20"/>
          <w:szCs w:val="20"/>
          <w:lang w:eastAsia="ru-RU"/>
        </w:rPr>
      </w:pPr>
      <w:r w:rsidRPr="005769EC">
        <w:rPr>
          <w:sz w:val="20"/>
          <w:szCs w:val="20"/>
          <w:lang w:eastAsia="ru-RU"/>
        </w:rPr>
        <w:tab/>
        <w:t>- выполнить работы по засыпке траншей и котлованов, планировке площадей земельного участка;</w:t>
      </w:r>
    </w:p>
    <w:p w:rsidR="005769EC" w:rsidRPr="005769EC" w:rsidRDefault="005769EC" w:rsidP="005769EC">
      <w:pPr>
        <w:jc w:val="both"/>
        <w:rPr>
          <w:b/>
          <w:sz w:val="20"/>
          <w:szCs w:val="20"/>
          <w:lang w:eastAsia="ru-RU"/>
        </w:rPr>
      </w:pPr>
      <w:r w:rsidRPr="005769EC">
        <w:rPr>
          <w:sz w:val="20"/>
          <w:szCs w:val="20"/>
          <w:lang w:eastAsia="ru-RU"/>
        </w:rPr>
        <w:tab/>
        <w:t xml:space="preserve">- </w:t>
      </w:r>
      <w:r w:rsidRPr="005769EC">
        <w:rPr>
          <w:b/>
          <w:sz w:val="20"/>
          <w:szCs w:val="20"/>
          <w:lang w:eastAsia="ru-RU"/>
        </w:rPr>
        <w:t>обеспечить подготовку лицом, имеющим действующий квалификационный аттестат кадастрового инженера, акт обследования подлежащих сносу нежилых зданий, подтверждающий их отсутствие, и представить их в отдел экономики, имущественных и земельных отношений администрации Комсомольского муниципального округа Чувашской Республики.</w:t>
      </w:r>
    </w:p>
    <w:p w:rsidR="005769EC" w:rsidRPr="005769EC" w:rsidRDefault="005769EC" w:rsidP="005769EC">
      <w:pPr>
        <w:jc w:val="both"/>
        <w:rPr>
          <w:sz w:val="20"/>
          <w:szCs w:val="20"/>
          <w:lang w:eastAsia="ru-RU"/>
        </w:rPr>
      </w:pPr>
      <w:r w:rsidRPr="005769EC">
        <w:rPr>
          <w:sz w:val="20"/>
          <w:szCs w:val="20"/>
          <w:lang w:eastAsia="ru-RU"/>
        </w:rPr>
        <w:tab/>
        <w:t>По завершению работ, связанных с разбором Объекта и уборкой площадки, стороны составляют акт осмотра.</w:t>
      </w:r>
    </w:p>
    <w:p w:rsidR="005769EC" w:rsidRPr="005769EC" w:rsidRDefault="005769EC" w:rsidP="005769EC">
      <w:pPr>
        <w:jc w:val="both"/>
        <w:rPr>
          <w:sz w:val="20"/>
          <w:szCs w:val="20"/>
          <w:lang w:eastAsia="ru-RU"/>
        </w:rPr>
      </w:pPr>
    </w:p>
    <w:p w:rsidR="005769EC" w:rsidRPr="005769EC" w:rsidRDefault="005769EC" w:rsidP="005769EC">
      <w:pPr>
        <w:jc w:val="center"/>
        <w:rPr>
          <w:sz w:val="20"/>
          <w:szCs w:val="20"/>
          <w:lang w:eastAsia="ru-RU"/>
        </w:rPr>
      </w:pPr>
      <w:r w:rsidRPr="005769EC">
        <w:rPr>
          <w:sz w:val="20"/>
          <w:szCs w:val="20"/>
          <w:lang w:eastAsia="ru-RU"/>
        </w:rPr>
        <w:t>6. ОТВЕТСТВЕННОСТЬ СТОРОН</w:t>
      </w:r>
    </w:p>
    <w:p w:rsidR="005769EC" w:rsidRPr="005769EC" w:rsidRDefault="005769EC" w:rsidP="005769EC">
      <w:pPr>
        <w:jc w:val="both"/>
        <w:rPr>
          <w:sz w:val="20"/>
          <w:szCs w:val="20"/>
          <w:lang w:eastAsia="ru-RU"/>
        </w:rPr>
      </w:pPr>
      <w:r w:rsidRPr="005769EC">
        <w:rPr>
          <w:sz w:val="20"/>
          <w:szCs w:val="20"/>
          <w:lang w:eastAsia="ru-RU"/>
        </w:rPr>
        <w:tab/>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w:t>
      </w:r>
    </w:p>
    <w:p w:rsidR="005769EC" w:rsidRPr="005769EC" w:rsidRDefault="005769EC" w:rsidP="005769EC">
      <w:pPr>
        <w:jc w:val="both"/>
        <w:rPr>
          <w:sz w:val="20"/>
          <w:szCs w:val="20"/>
          <w:lang w:eastAsia="ru-RU"/>
        </w:rPr>
      </w:pPr>
      <w:r w:rsidRPr="005769EC">
        <w:rPr>
          <w:sz w:val="20"/>
          <w:szCs w:val="20"/>
          <w:lang w:eastAsia="ru-RU"/>
        </w:rPr>
        <w:tab/>
        <w:t>6.2. За просрочку исполнения обязательств, в установленные настоящим договором сроки, на него налагается пени в размере 0,5 % за каждый день просрочки.</w:t>
      </w:r>
    </w:p>
    <w:p w:rsidR="005769EC" w:rsidRPr="005769EC" w:rsidRDefault="005769EC" w:rsidP="005769EC">
      <w:pPr>
        <w:jc w:val="both"/>
        <w:rPr>
          <w:sz w:val="20"/>
          <w:szCs w:val="20"/>
          <w:lang w:eastAsia="ru-RU"/>
        </w:rPr>
      </w:pPr>
      <w:r w:rsidRPr="005769EC">
        <w:rPr>
          <w:sz w:val="20"/>
          <w:szCs w:val="20"/>
          <w:lang w:eastAsia="ru-RU"/>
        </w:rPr>
        <w:tab/>
        <w:t xml:space="preserve">6.3. В случае невыполнения сроков разбора и передачи свободного земельного участка Продавцу, Покупатель утрачивает право на Объект и на строительные материалы. </w:t>
      </w:r>
      <w:r w:rsidRPr="005769EC">
        <w:rPr>
          <w:sz w:val="20"/>
          <w:szCs w:val="20"/>
          <w:lang w:eastAsia="ru-RU"/>
        </w:rPr>
        <w:tab/>
      </w:r>
    </w:p>
    <w:p w:rsidR="005769EC" w:rsidRPr="005769EC" w:rsidRDefault="005769EC" w:rsidP="005769EC">
      <w:pPr>
        <w:jc w:val="both"/>
        <w:rPr>
          <w:sz w:val="20"/>
          <w:szCs w:val="20"/>
          <w:lang w:eastAsia="ru-RU"/>
        </w:rPr>
      </w:pPr>
      <w:r w:rsidRPr="005769EC">
        <w:rPr>
          <w:sz w:val="20"/>
          <w:szCs w:val="20"/>
          <w:lang w:eastAsia="ru-RU"/>
        </w:rPr>
        <w:t xml:space="preserve">            6.4. Продавец не предоставляет никаких гарантий пригодности имущества для эксплуатации, его безопасности, наличия коммуникации, отсутствия скрытых дефектов, влияющих на снос.</w:t>
      </w:r>
    </w:p>
    <w:p w:rsidR="005769EC" w:rsidRPr="005769EC" w:rsidRDefault="005769EC" w:rsidP="005769EC">
      <w:pPr>
        <w:jc w:val="both"/>
        <w:rPr>
          <w:sz w:val="20"/>
          <w:szCs w:val="20"/>
          <w:lang w:eastAsia="ru-RU"/>
        </w:rPr>
      </w:pPr>
      <w:r w:rsidRPr="005769EC">
        <w:rPr>
          <w:sz w:val="20"/>
          <w:szCs w:val="20"/>
          <w:lang w:eastAsia="ru-RU"/>
        </w:rPr>
        <w:tab/>
        <w:t>6.5. За использования имущества не по целевому назначению (не под снос) – штраф в размере 100 % стоимости имущества и изъятие Объекта без компенсации.</w:t>
      </w:r>
    </w:p>
    <w:p w:rsidR="005769EC" w:rsidRPr="005769EC" w:rsidRDefault="005769EC" w:rsidP="005769EC">
      <w:pPr>
        <w:jc w:val="both"/>
        <w:rPr>
          <w:sz w:val="20"/>
          <w:szCs w:val="20"/>
          <w:lang w:eastAsia="ru-RU"/>
        </w:rPr>
      </w:pPr>
    </w:p>
    <w:p w:rsidR="005769EC" w:rsidRPr="005769EC" w:rsidRDefault="005769EC" w:rsidP="005769EC">
      <w:pPr>
        <w:jc w:val="center"/>
        <w:rPr>
          <w:sz w:val="20"/>
          <w:szCs w:val="20"/>
          <w:lang w:eastAsia="ru-RU"/>
        </w:rPr>
      </w:pPr>
      <w:r w:rsidRPr="005769EC">
        <w:rPr>
          <w:sz w:val="20"/>
          <w:szCs w:val="20"/>
          <w:lang w:eastAsia="ru-RU"/>
        </w:rPr>
        <w:t>7. ПОРЯДОК РАЗРЕШЕНИЯ СПОРОВ</w:t>
      </w:r>
    </w:p>
    <w:p w:rsidR="005769EC" w:rsidRPr="005769EC" w:rsidRDefault="005769EC" w:rsidP="005769EC">
      <w:pPr>
        <w:jc w:val="both"/>
        <w:rPr>
          <w:sz w:val="20"/>
          <w:szCs w:val="20"/>
          <w:lang w:eastAsia="ru-RU"/>
        </w:rPr>
      </w:pPr>
      <w:r w:rsidRPr="005769EC">
        <w:rPr>
          <w:sz w:val="20"/>
          <w:szCs w:val="20"/>
          <w:lang w:eastAsia="ru-RU"/>
        </w:rPr>
        <w:tab/>
        <w:t>7.1. Все споры или разногласия, возникающие между сторонами по настоящему договору или в связи с ним, разрешаются путем переговоров между сторонами.</w:t>
      </w:r>
    </w:p>
    <w:p w:rsidR="005769EC" w:rsidRPr="005769EC" w:rsidRDefault="005769EC" w:rsidP="005769EC">
      <w:pPr>
        <w:jc w:val="both"/>
        <w:rPr>
          <w:sz w:val="20"/>
          <w:szCs w:val="20"/>
          <w:lang w:eastAsia="ru-RU"/>
        </w:rPr>
      </w:pPr>
      <w:r w:rsidRPr="005769EC">
        <w:rPr>
          <w:sz w:val="20"/>
          <w:szCs w:val="20"/>
          <w:lang w:eastAsia="ru-RU"/>
        </w:rPr>
        <w:tab/>
        <w:t>7.2. В случае невозможности разрешения разногласий путем переговоров они подлежат рассмотрению в судебном порядке.</w:t>
      </w:r>
    </w:p>
    <w:p w:rsidR="005769EC" w:rsidRPr="005769EC" w:rsidRDefault="005769EC" w:rsidP="005769EC">
      <w:pPr>
        <w:jc w:val="center"/>
        <w:rPr>
          <w:sz w:val="20"/>
          <w:szCs w:val="20"/>
          <w:lang w:eastAsia="ru-RU"/>
        </w:rPr>
      </w:pPr>
    </w:p>
    <w:p w:rsidR="005769EC" w:rsidRPr="005769EC" w:rsidRDefault="005769EC" w:rsidP="005769EC">
      <w:pPr>
        <w:jc w:val="center"/>
        <w:rPr>
          <w:sz w:val="20"/>
          <w:szCs w:val="20"/>
          <w:lang w:eastAsia="ru-RU"/>
        </w:rPr>
      </w:pPr>
      <w:r w:rsidRPr="005769EC">
        <w:rPr>
          <w:sz w:val="20"/>
          <w:szCs w:val="20"/>
          <w:lang w:eastAsia="ru-RU"/>
        </w:rPr>
        <w:t>8 ПОРЯДОК ИЗМЕНЕНИЯ, РАСТОРЖЕНИЯ ДОГОВОРА</w:t>
      </w:r>
    </w:p>
    <w:p w:rsidR="005769EC" w:rsidRPr="005769EC" w:rsidRDefault="005769EC" w:rsidP="005769EC">
      <w:pPr>
        <w:jc w:val="both"/>
        <w:rPr>
          <w:sz w:val="20"/>
          <w:szCs w:val="20"/>
          <w:lang w:eastAsia="ru-RU"/>
        </w:rPr>
      </w:pPr>
      <w:r w:rsidRPr="005769EC">
        <w:rPr>
          <w:sz w:val="20"/>
          <w:szCs w:val="20"/>
          <w:lang w:eastAsia="ru-RU"/>
        </w:rPr>
        <w:tab/>
        <w:t>8.1.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5769EC" w:rsidRPr="005769EC" w:rsidRDefault="005769EC" w:rsidP="005769EC">
      <w:pPr>
        <w:jc w:val="both"/>
        <w:rPr>
          <w:sz w:val="20"/>
          <w:szCs w:val="20"/>
          <w:lang w:eastAsia="ru-RU"/>
        </w:rPr>
      </w:pPr>
      <w:r w:rsidRPr="005769EC">
        <w:rPr>
          <w:sz w:val="20"/>
          <w:szCs w:val="20"/>
          <w:lang w:eastAsia="ru-RU"/>
        </w:rPr>
        <w:tab/>
        <w:t>8.2. Досрочное расторжение договора может иметь место по соглашению сторон либо по основаниям, предусмотренным действующим законодательством Российской Федерации с возмещением понесенных убытков.</w:t>
      </w:r>
    </w:p>
    <w:p w:rsidR="005769EC" w:rsidRPr="005769EC" w:rsidRDefault="005769EC" w:rsidP="005769EC">
      <w:pPr>
        <w:jc w:val="center"/>
        <w:rPr>
          <w:sz w:val="20"/>
          <w:szCs w:val="20"/>
          <w:lang w:eastAsia="ru-RU"/>
        </w:rPr>
      </w:pPr>
    </w:p>
    <w:p w:rsidR="005769EC" w:rsidRPr="005769EC" w:rsidRDefault="005769EC" w:rsidP="005769EC">
      <w:pPr>
        <w:jc w:val="center"/>
        <w:rPr>
          <w:sz w:val="20"/>
          <w:szCs w:val="20"/>
          <w:lang w:eastAsia="ru-RU"/>
        </w:rPr>
      </w:pPr>
      <w:r w:rsidRPr="005769EC">
        <w:rPr>
          <w:sz w:val="20"/>
          <w:szCs w:val="20"/>
          <w:lang w:eastAsia="ru-RU"/>
        </w:rPr>
        <w:t>9. ПРОЧИЕ УСЛОВИЯ</w:t>
      </w:r>
    </w:p>
    <w:p w:rsidR="005769EC" w:rsidRPr="005769EC" w:rsidRDefault="005769EC" w:rsidP="005769EC">
      <w:pPr>
        <w:jc w:val="both"/>
        <w:rPr>
          <w:sz w:val="20"/>
          <w:szCs w:val="20"/>
          <w:lang w:eastAsia="ru-RU"/>
        </w:rPr>
      </w:pPr>
      <w:r w:rsidRPr="005769EC">
        <w:rPr>
          <w:sz w:val="20"/>
          <w:szCs w:val="20"/>
          <w:lang w:eastAsia="ru-RU"/>
        </w:rPr>
        <w:tab/>
        <w:t>9.1. Настоящий договор составлен в двух экземплярах, имеющих одинаковую юридическую силу - по одному экземпляру для каждой стороны.</w:t>
      </w:r>
    </w:p>
    <w:p w:rsidR="005769EC" w:rsidRPr="005769EC" w:rsidRDefault="005769EC" w:rsidP="005769EC">
      <w:pPr>
        <w:jc w:val="both"/>
        <w:rPr>
          <w:sz w:val="20"/>
          <w:szCs w:val="20"/>
          <w:lang w:eastAsia="ru-RU"/>
        </w:rPr>
      </w:pPr>
      <w:r w:rsidRPr="005769EC">
        <w:rPr>
          <w:sz w:val="20"/>
          <w:szCs w:val="20"/>
          <w:lang w:eastAsia="ru-RU"/>
        </w:rPr>
        <w:tab/>
        <w:t>9.2. Взаимоотношения сторон, не урегулированные настоящим договором, регламентируются действующим законодательством Российской Федерации.</w:t>
      </w:r>
    </w:p>
    <w:p w:rsidR="005769EC" w:rsidRPr="005769EC" w:rsidRDefault="005769EC" w:rsidP="005769EC">
      <w:pPr>
        <w:jc w:val="both"/>
        <w:rPr>
          <w:sz w:val="20"/>
          <w:szCs w:val="20"/>
          <w:lang w:eastAsia="ru-RU"/>
        </w:rPr>
      </w:pPr>
      <w:r w:rsidRPr="005769EC">
        <w:rPr>
          <w:sz w:val="20"/>
          <w:szCs w:val="20"/>
          <w:lang w:eastAsia="ru-RU"/>
        </w:rPr>
        <w:tab/>
        <w:t xml:space="preserve">9.3. Неотъемлемой частью договора является акт приема-передачи Объекта (Приложение). </w:t>
      </w:r>
    </w:p>
    <w:p w:rsidR="005769EC" w:rsidRPr="005769EC" w:rsidRDefault="005769EC" w:rsidP="005769EC">
      <w:pPr>
        <w:tabs>
          <w:tab w:val="left" w:pos="7315"/>
        </w:tabs>
        <w:autoSpaceDE w:val="0"/>
        <w:autoSpaceDN w:val="0"/>
        <w:adjustRightInd w:val="0"/>
        <w:jc w:val="center"/>
        <w:rPr>
          <w:sz w:val="20"/>
          <w:szCs w:val="20"/>
          <w:lang w:eastAsia="ru-RU"/>
        </w:rPr>
      </w:pPr>
      <w:r w:rsidRPr="005769EC">
        <w:rPr>
          <w:sz w:val="20"/>
          <w:szCs w:val="20"/>
          <w:lang w:eastAsia="ru-RU"/>
        </w:rPr>
        <w:t>10. ЮРИДИЧЕСКИЕ АДРЕСА И РЕКВИЗИТЫ СТОРОН:</w:t>
      </w:r>
    </w:p>
    <w:tbl>
      <w:tblPr>
        <w:tblW w:w="9930" w:type="dxa"/>
        <w:tblLayout w:type="fixed"/>
        <w:tblLook w:val="04A0" w:firstRow="1" w:lastRow="0" w:firstColumn="1" w:lastColumn="0" w:noHBand="0" w:noVBand="1"/>
      </w:tblPr>
      <w:tblGrid>
        <w:gridCol w:w="4681"/>
        <w:gridCol w:w="710"/>
        <w:gridCol w:w="4539"/>
      </w:tblGrid>
      <w:tr w:rsidR="005769EC" w:rsidRPr="005769EC" w:rsidTr="005769EC">
        <w:tc>
          <w:tcPr>
            <w:tcW w:w="4678" w:type="dxa"/>
          </w:tcPr>
          <w:p w:rsidR="005769EC" w:rsidRPr="005769EC" w:rsidRDefault="005769EC">
            <w:pPr>
              <w:jc w:val="both"/>
              <w:rPr>
                <w:b/>
                <w:sz w:val="20"/>
                <w:szCs w:val="20"/>
                <w:lang w:eastAsia="ru-RU"/>
              </w:rPr>
            </w:pPr>
          </w:p>
          <w:p w:rsidR="005769EC" w:rsidRPr="005769EC" w:rsidRDefault="005769EC">
            <w:pPr>
              <w:jc w:val="both"/>
              <w:rPr>
                <w:b/>
                <w:sz w:val="20"/>
                <w:szCs w:val="20"/>
                <w:lang w:eastAsia="ru-RU"/>
              </w:rPr>
            </w:pPr>
            <w:r w:rsidRPr="005769EC">
              <w:rPr>
                <w:b/>
                <w:sz w:val="20"/>
                <w:szCs w:val="20"/>
                <w:lang w:eastAsia="ru-RU"/>
              </w:rPr>
              <w:t>ПРОДАВЕЦ:</w:t>
            </w:r>
          </w:p>
          <w:p w:rsidR="005769EC" w:rsidRPr="005769EC" w:rsidRDefault="005769EC">
            <w:pPr>
              <w:jc w:val="both"/>
              <w:rPr>
                <w:sz w:val="20"/>
                <w:szCs w:val="20"/>
              </w:rPr>
            </w:pPr>
            <w:r w:rsidRPr="005769EC">
              <w:rPr>
                <w:sz w:val="20"/>
                <w:szCs w:val="20"/>
              </w:rPr>
              <w:t>Администрация Комсомольского муниципального округа</w:t>
            </w:r>
            <w:r w:rsidRPr="005769EC">
              <w:rPr>
                <w:b/>
                <w:sz w:val="20"/>
                <w:szCs w:val="20"/>
              </w:rPr>
              <w:t xml:space="preserve"> </w:t>
            </w:r>
            <w:r w:rsidRPr="005769EC">
              <w:rPr>
                <w:sz w:val="20"/>
                <w:szCs w:val="20"/>
              </w:rPr>
              <w:t>Чувашской Республики</w:t>
            </w:r>
          </w:p>
          <w:p w:rsidR="005769EC" w:rsidRPr="005769EC" w:rsidRDefault="005769EC">
            <w:pPr>
              <w:jc w:val="both"/>
              <w:rPr>
                <w:sz w:val="20"/>
                <w:szCs w:val="20"/>
              </w:rPr>
            </w:pPr>
            <w:r w:rsidRPr="005769EC">
              <w:rPr>
                <w:sz w:val="20"/>
                <w:szCs w:val="20"/>
              </w:rPr>
              <w:t>429330, Чувашская Республика,</w:t>
            </w:r>
          </w:p>
          <w:p w:rsidR="005769EC" w:rsidRPr="005769EC" w:rsidRDefault="005769EC">
            <w:pPr>
              <w:jc w:val="both"/>
              <w:rPr>
                <w:sz w:val="20"/>
                <w:szCs w:val="20"/>
              </w:rPr>
            </w:pPr>
            <w:r w:rsidRPr="005769EC">
              <w:rPr>
                <w:sz w:val="20"/>
                <w:szCs w:val="20"/>
              </w:rPr>
              <w:t xml:space="preserve">Комсомольский район, </w:t>
            </w:r>
            <w:proofErr w:type="spellStart"/>
            <w:r w:rsidRPr="005769EC">
              <w:rPr>
                <w:sz w:val="20"/>
                <w:szCs w:val="20"/>
              </w:rPr>
              <w:t>с</w:t>
            </w:r>
            <w:proofErr w:type="gramStart"/>
            <w:r w:rsidRPr="005769EC">
              <w:rPr>
                <w:sz w:val="20"/>
                <w:szCs w:val="20"/>
              </w:rPr>
              <w:t>.К</w:t>
            </w:r>
            <w:proofErr w:type="gramEnd"/>
            <w:r w:rsidRPr="005769EC">
              <w:rPr>
                <w:sz w:val="20"/>
                <w:szCs w:val="20"/>
              </w:rPr>
              <w:t>омсомольское</w:t>
            </w:r>
            <w:proofErr w:type="spellEnd"/>
            <w:r w:rsidRPr="005769EC">
              <w:rPr>
                <w:sz w:val="20"/>
                <w:szCs w:val="20"/>
              </w:rPr>
              <w:t>,</w:t>
            </w:r>
          </w:p>
          <w:p w:rsidR="005769EC" w:rsidRPr="005769EC" w:rsidRDefault="005769EC">
            <w:pPr>
              <w:jc w:val="both"/>
              <w:rPr>
                <w:sz w:val="20"/>
                <w:szCs w:val="20"/>
              </w:rPr>
            </w:pPr>
            <w:r w:rsidRPr="005769EC">
              <w:rPr>
                <w:sz w:val="20"/>
                <w:szCs w:val="20"/>
              </w:rPr>
              <w:t xml:space="preserve"> ул. </w:t>
            </w:r>
            <w:proofErr w:type="gramStart"/>
            <w:r w:rsidRPr="005769EC">
              <w:rPr>
                <w:sz w:val="20"/>
                <w:szCs w:val="20"/>
              </w:rPr>
              <w:t>Заводская</w:t>
            </w:r>
            <w:proofErr w:type="gramEnd"/>
            <w:r w:rsidRPr="005769EC">
              <w:rPr>
                <w:sz w:val="20"/>
                <w:szCs w:val="20"/>
              </w:rPr>
              <w:t xml:space="preserve">, дом 57 </w:t>
            </w:r>
          </w:p>
          <w:p w:rsidR="005769EC" w:rsidRPr="005769EC" w:rsidRDefault="005769EC">
            <w:pPr>
              <w:jc w:val="both"/>
              <w:rPr>
                <w:sz w:val="20"/>
                <w:szCs w:val="20"/>
              </w:rPr>
            </w:pPr>
            <w:r w:rsidRPr="005769EC">
              <w:rPr>
                <w:sz w:val="20"/>
                <w:szCs w:val="20"/>
              </w:rPr>
              <w:t xml:space="preserve">тел. +7 (83539) 5-15-67 </w:t>
            </w:r>
          </w:p>
          <w:p w:rsidR="005769EC" w:rsidRPr="005769EC" w:rsidRDefault="005769EC">
            <w:pPr>
              <w:rPr>
                <w:sz w:val="20"/>
                <w:szCs w:val="20"/>
              </w:rPr>
            </w:pPr>
            <w:r w:rsidRPr="005769EC">
              <w:rPr>
                <w:sz w:val="20"/>
                <w:szCs w:val="20"/>
              </w:rPr>
              <w:t xml:space="preserve">ИНН </w:t>
            </w:r>
            <w:r w:rsidRPr="005769EC">
              <w:rPr>
                <w:bCs/>
                <w:sz w:val="20"/>
                <w:szCs w:val="20"/>
              </w:rPr>
              <w:t>2100002781</w:t>
            </w:r>
            <w:r w:rsidRPr="005769EC">
              <w:rPr>
                <w:sz w:val="20"/>
                <w:szCs w:val="20"/>
              </w:rPr>
              <w:t xml:space="preserve"> КПП 210001001 </w:t>
            </w:r>
          </w:p>
          <w:p w:rsidR="005769EC" w:rsidRPr="005769EC" w:rsidRDefault="005769EC">
            <w:pPr>
              <w:jc w:val="both"/>
              <w:rPr>
                <w:bCs/>
                <w:sz w:val="20"/>
                <w:szCs w:val="20"/>
              </w:rPr>
            </w:pPr>
            <w:r w:rsidRPr="005769EC">
              <w:rPr>
                <w:sz w:val="20"/>
                <w:szCs w:val="20"/>
              </w:rPr>
              <w:t xml:space="preserve">ОКТМО </w:t>
            </w:r>
            <w:r w:rsidRPr="005769EC">
              <w:rPr>
                <w:bCs/>
                <w:sz w:val="20"/>
                <w:szCs w:val="20"/>
              </w:rPr>
              <w:t>97521000</w:t>
            </w:r>
          </w:p>
          <w:p w:rsidR="005769EC" w:rsidRPr="005769EC" w:rsidRDefault="005769EC">
            <w:pPr>
              <w:jc w:val="both"/>
              <w:rPr>
                <w:bCs/>
                <w:sz w:val="20"/>
                <w:szCs w:val="20"/>
              </w:rPr>
            </w:pPr>
          </w:p>
          <w:p w:rsidR="005769EC" w:rsidRPr="005769EC" w:rsidRDefault="005769EC">
            <w:pPr>
              <w:jc w:val="both"/>
              <w:rPr>
                <w:sz w:val="20"/>
                <w:szCs w:val="20"/>
                <w:lang w:eastAsia="ru-RU"/>
              </w:rPr>
            </w:pPr>
          </w:p>
          <w:p w:rsidR="005769EC" w:rsidRPr="005769EC" w:rsidRDefault="005769EC">
            <w:pPr>
              <w:jc w:val="both"/>
              <w:rPr>
                <w:sz w:val="20"/>
                <w:szCs w:val="20"/>
                <w:lang w:eastAsia="ru-RU"/>
              </w:rPr>
            </w:pPr>
          </w:p>
          <w:p w:rsidR="005769EC" w:rsidRPr="005769EC" w:rsidRDefault="005769EC">
            <w:pPr>
              <w:jc w:val="both"/>
              <w:rPr>
                <w:sz w:val="20"/>
                <w:szCs w:val="20"/>
                <w:lang w:eastAsia="ru-RU"/>
              </w:rPr>
            </w:pPr>
          </w:p>
          <w:p w:rsidR="005769EC" w:rsidRPr="005769EC" w:rsidRDefault="005769EC">
            <w:pPr>
              <w:jc w:val="both"/>
              <w:rPr>
                <w:sz w:val="20"/>
                <w:szCs w:val="20"/>
                <w:lang w:eastAsia="ru-RU"/>
              </w:rPr>
            </w:pPr>
          </w:p>
          <w:p w:rsidR="005769EC" w:rsidRPr="005769EC" w:rsidRDefault="005769EC">
            <w:pPr>
              <w:jc w:val="both"/>
              <w:rPr>
                <w:sz w:val="20"/>
                <w:szCs w:val="20"/>
                <w:lang w:eastAsia="ru-RU"/>
              </w:rPr>
            </w:pPr>
            <w:r w:rsidRPr="005769EC">
              <w:rPr>
                <w:sz w:val="20"/>
                <w:szCs w:val="20"/>
                <w:lang w:eastAsia="ru-RU"/>
              </w:rPr>
              <w:t>__________________/______________/</w:t>
            </w:r>
          </w:p>
          <w:p w:rsidR="005769EC" w:rsidRPr="005769EC" w:rsidRDefault="005769EC">
            <w:pPr>
              <w:rPr>
                <w:sz w:val="20"/>
                <w:szCs w:val="20"/>
                <w:lang w:eastAsia="ru-RU"/>
              </w:rPr>
            </w:pPr>
          </w:p>
          <w:p w:rsidR="005769EC" w:rsidRPr="005769EC" w:rsidRDefault="005769EC">
            <w:pPr>
              <w:jc w:val="both"/>
              <w:rPr>
                <w:b/>
                <w:sz w:val="20"/>
                <w:szCs w:val="20"/>
                <w:lang w:eastAsia="ru-RU"/>
              </w:rPr>
            </w:pPr>
            <w:r w:rsidRPr="005769EC">
              <w:rPr>
                <w:sz w:val="20"/>
                <w:szCs w:val="20"/>
                <w:lang w:eastAsia="ru-RU"/>
              </w:rPr>
              <w:t xml:space="preserve"> М.П.   </w:t>
            </w:r>
          </w:p>
        </w:tc>
        <w:tc>
          <w:tcPr>
            <w:tcW w:w="709" w:type="dxa"/>
          </w:tcPr>
          <w:p w:rsidR="005769EC" w:rsidRPr="005769EC" w:rsidRDefault="005769EC">
            <w:pPr>
              <w:jc w:val="both"/>
              <w:rPr>
                <w:b/>
                <w:sz w:val="20"/>
                <w:szCs w:val="20"/>
                <w:lang w:eastAsia="ru-RU"/>
              </w:rPr>
            </w:pPr>
          </w:p>
          <w:p w:rsidR="005769EC" w:rsidRPr="005769EC" w:rsidRDefault="005769EC">
            <w:pPr>
              <w:jc w:val="both"/>
              <w:rPr>
                <w:b/>
                <w:sz w:val="20"/>
                <w:szCs w:val="20"/>
                <w:lang w:eastAsia="ru-RU"/>
              </w:rPr>
            </w:pPr>
          </w:p>
          <w:p w:rsidR="005769EC" w:rsidRPr="005769EC" w:rsidRDefault="005769EC">
            <w:pPr>
              <w:jc w:val="both"/>
              <w:rPr>
                <w:b/>
                <w:sz w:val="20"/>
                <w:szCs w:val="20"/>
                <w:lang w:eastAsia="ru-RU"/>
              </w:rPr>
            </w:pPr>
          </w:p>
          <w:p w:rsidR="005769EC" w:rsidRPr="005769EC" w:rsidRDefault="005769EC">
            <w:pPr>
              <w:jc w:val="both"/>
              <w:rPr>
                <w:b/>
                <w:sz w:val="20"/>
                <w:szCs w:val="20"/>
                <w:lang w:eastAsia="ru-RU"/>
              </w:rPr>
            </w:pPr>
          </w:p>
          <w:p w:rsidR="005769EC" w:rsidRPr="005769EC" w:rsidRDefault="005769EC">
            <w:pPr>
              <w:jc w:val="both"/>
              <w:rPr>
                <w:b/>
                <w:sz w:val="20"/>
                <w:szCs w:val="20"/>
                <w:lang w:eastAsia="ru-RU"/>
              </w:rPr>
            </w:pPr>
          </w:p>
          <w:p w:rsidR="005769EC" w:rsidRPr="005769EC" w:rsidRDefault="005769EC">
            <w:pPr>
              <w:jc w:val="both"/>
              <w:rPr>
                <w:b/>
                <w:sz w:val="20"/>
                <w:szCs w:val="20"/>
                <w:lang w:eastAsia="ru-RU"/>
              </w:rPr>
            </w:pPr>
          </w:p>
          <w:p w:rsidR="005769EC" w:rsidRPr="005769EC" w:rsidRDefault="005769EC">
            <w:pPr>
              <w:jc w:val="both"/>
              <w:rPr>
                <w:b/>
                <w:sz w:val="20"/>
                <w:szCs w:val="20"/>
                <w:lang w:eastAsia="ru-RU"/>
              </w:rPr>
            </w:pPr>
          </w:p>
          <w:p w:rsidR="005769EC" w:rsidRPr="005769EC" w:rsidRDefault="005769EC">
            <w:pPr>
              <w:jc w:val="both"/>
              <w:rPr>
                <w:b/>
                <w:sz w:val="20"/>
                <w:szCs w:val="20"/>
                <w:lang w:eastAsia="ru-RU"/>
              </w:rPr>
            </w:pPr>
          </w:p>
        </w:tc>
        <w:tc>
          <w:tcPr>
            <w:tcW w:w="4536" w:type="dxa"/>
          </w:tcPr>
          <w:p w:rsidR="005769EC" w:rsidRPr="005769EC" w:rsidRDefault="005769EC">
            <w:pPr>
              <w:jc w:val="both"/>
              <w:rPr>
                <w:b/>
                <w:sz w:val="20"/>
                <w:szCs w:val="20"/>
                <w:lang w:eastAsia="ru-RU"/>
              </w:rPr>
            </w:pPr>
          </w:p>
          <w:p w:rsidR="005769EC" w:rsidRPr="005769EC" w:rsidRDefault="005769EC">
            <w:pPr>
              <w:jc w:val="both"/>
              <w:rPr>
                <w:b/>
                <w:sz w:val="20"/>
                <w:szCs w:val="20"/>
                <w:lang w:eastAsia="ru-RU"/>
              </w:rPr>
            </w:pPr>
            <w:r w:rsidRPr="005769EC">
              <w:rPr>
                <w:b/>
                <w:sz w:val="20"/>
                <w:szCs w:val="20"/>
                <w:lang w:eastAsia="ru-RU"/>
              </w:rPr>
              <w:t>ПОКУПАТЕЛЬ:</w:t>
            </w:r>
          </w:p>
          <w:p w:rsidR="005769EC" w:rsidRPr="005769EC" w:rsidRDefault="005769EC">
            <w:pPr>
              <w:jc w:val="both"/>
              <w:rPr>
                <w:sz w:val="20"/>
                <w:szCs w:val="20"/>
                <w:lang w:eastAsia="ru-RU"/>
              </w:rPr>
            </w:pPr>
          </w:p>
          <w:p w:rsidR="005769EC" w:rsidRPr="005769EC" w:rsidRDefault="005769EC">
            <w:pPr>
              <w:jc w:val="both"/>
              <w:rPr>
                <w:sz w:val="20"/>
                <w:szCs w:val="20"/>
                <w:lang w:eastAsia="ru-RU"/>
              </w:rPr>
            </w:pPr>
          </w:p>
          <w:p w:rsidR="005769EC" w:rsidRPr="005769EC" w:rsidRDefault="005769EC">
            <w:pPr>
              <w:jc w:val="both"/>
              <w:rPr>
                <w:sz w:val="20"/>
                <w:szCs w:val="20"/>
                <w:lang w:eastAsia="ru-RU"/>
              </w:rPr>
            </w:pPr>
          </w:p>
          <w:p w:rsidR="005769EC" w:rsidRPr="005769EC" w:rsidRDefault="005769EC">
            <w:pPr>
              <w:jc w:val="both"/>
              <w:rPr>
                <w:sz w:val="20"/>
                <w:szCs w:val="20"/>
                <w:lang w:eastAsia="ru-RU"/>
              </w:rPr>
            </w:pPr>
          </w:p>
          <w:p w:rsidR="005769EC" w:rsidRPr="005769EC" w:rsidRDefault="005769EC">
            <w:pPr>
              <w:jc w:val="both"/>
              <w:rPr>
                <w:b/>
                <w:sz w:val="20"/>
                <w:szCs w:val="20"/>
                <w:lang w:eastAsia="ru-RU"/>
              </w:rPr>
            </w:pPr>
          </w:p>
          <w:p w:rsidR="005769EC" w:rsidRPr="005769EC" w:rsidRDefault="005769EC">
            <w:pPr>
              <w:jc w:val="both"/>
              <w:rPr>
                <w:b/>
                <w:sz w:val="20"/>
                <w:szCs w:val="20"/>
                <w:lang w:eastAsia="ru-RU"/>
              </w:rPr>
            </w:pPr>
          </w:p>
          <w:p w:rsidR="005769EC" w:rsidRPr="005769EC" w:rsidRDefault="005769EC">
            <w:pPr>
              <w:jc w:val="both"/>
              <w:rPr>
                <w:b/>
                <w:sz w:val="20"/>
                <w:szCs w:val="20"/>
                <w:lang w:eastAsia="ru-RU"/>
              </w:rPr>
            </w:pPr>
          </w:p>
          <w:p w:rsidR="005769EC" w:rsidRPr="005769EC" w:rsidRDefault="005769EC">
            <w:pPr>
              <w:jc w:val="both"/>
              <w:rPr>
                <w:b/>
                <w:sz w:val="20"/>
                <w:szCs w:val="20"/>
                <w:lang w:eastAsia="ru-RU"/>
              </w:rPr>
            </w:pPr>
          </w:p>
          <w:p w:rsidR="005769EC" w:rsidRPr="005769EC" w:rsidRDefault="005769EC">
            <w:pPr>
              <w:jc w:val="both"/>
              <w:rPr>
                <w:b/>
                <w:sz w:val="20"/>
                <w:szCs w:val="20"/>
                <w:lang w:eastAsia="ru-RU"/>
              </w:rPr>
            </w:pPr>
          </w:p>
          <w:p w:rsidR="005769EC" w:rsidRPr="005769EC" w:rsidRDefault="005769EC">
            <w:pPr>
              <w:jc w:val="both"/>
              <w:rPr>
                <w:b/>
                <w:sz w:val="20"/>
                <w:szCs w:val="20"/>
                <w:lang w:eastAsia="ru-RU"/>
              </w:rPr>
            </w:pPr>
          </w:p>
          <w:p w:rsidR="005769EC" w:rsidRPr="005769EC" w:rsidRDefault="005769EC">
            <w:pPr>
              <w:jc w:val="both"/>
              <w:rPr>
                <w:sz w:val="20"/>
                <w:szCs w:val="20"/>
                <w:lang w:eastAsia="ru-RU"/>
              </w:rPr>
            </w:pPr>
          </w:p>
          <w:p w:rsidR="005769EC" w:rsidRPr="005769EC" w:rsidRDefault="005769EC">
            <w:pPr>
              <w:jc w:val="both"/>
              <w:rPr>
                <w:sz w:val="20"/>
                <w:szCs w:val="20"/>
                <w:lang w:eastAsia="ru-RU"/>
              </w:rPr>
            </w:pPr>
          </w:p>
          <w:p w:rsidR="005769EC" w:rsidRPr="005769EC" w:rsidRDefault="005769EC">
            <w:pPr>
              <w:ind w:left="-74" w:firstLine="74"/>
              <w:jc w:val="both"/>
              <w:rPr>
                <w:b/>
                <w:sz w:val="20"/>
                <w:szCs w:val="20"/>
                <w:lang w:eastAsia="ru-RU"/>
              </w:rPr>
            </w:pPr>
          </w:p>
          <w:p w:rsidR="005769EC" w:rsidRPr="005769EC" w:rsidRDefault="005769EC">
            <w:pPr>
              <w:ind w:left="-74" w:firstLine="74"/>
              <w:jc w:val="both"/>
              <w:rPr>
                <w:b/>
                <w:sz w:val="20"/>
                <w:szCs w:val="20"/>
                <w:lang w:eastAsia="ru-RU"/>
              </w:rPr>
            </w:pPr>
          </w:p>
          <w:p w:rsidR="005769EC" w:rsidRPr="005769EC" w:rsidRDefault="005769EC">
            <w:pPr>
              <w:ind w:left="-74"/>
              <w:jc w:val="both"/>
              <w:rPr>
                <w:sz w:val="20"/>
                <w:szCs w:val="20"/>
                <w:lang w:eastAsia="ru-RU"/>
              </w:rPr>
            </w:pPr>
            <w:r w:rsidRPr="005769EC">
              <w:rPr>
                <w:sz w:val="20"/>
                <w:szCs w:val="20"/>
                <w:lang w:eastAsia="ru-RU"/>
              </w:rPr>
              <w:t>________________/__________________/</w:t>
            </w:r>
          </w:p>
          <w:p w:rsidR="005769EC" w:rsidRPr="005769EC" w:rsidRDefault="005769EC">
            <w:pPr>
              <w:ind w:left="-74" w:firstLine="74"/>
              <w:jc w:val="both"/>
              <w:rPr>
                <w:sz w:val="20"/>
                <w:szCs w:val="20"/>
                <w:lang w:eastAsia="ru-RU"/>
              </w:rPr>
            </w:pPr>
          </w:p>
          <w:p w:rsidR="005769EC" w:rsidRPr="005769EC" w:rsidRDefault="005769EC">
            <w:pPr>
              <w:ind w:left="-74" w:firstLine="74"/>
              <w:jc w:val="both"/>
              <w:rPr>
                <w:sz w:val="20"/>
                <w:szCs w:val="20"/>
                <w:lang w:eastAsia="ru-RU"/>
              </w:rPr>
            </w:pPr>
            <w:r w:rsidRPr="005769EC">
              <w:rPr>
                <w:sz w:val="20"/>
                <w:szCs w:val="20"/>
                <w:lang w:eastAsia="ru-RU"/>
              </w:rPr>
              <w:t>М.П.</w:t>
            </w:r>
          </w:p>
        </w:tc>
      </w:tr>
    </w:tbl>
    <w:p w:rsidR="005769EC" w:rsidRPr="005769EC" w:rsidRDefault="005769EC" w:rsidP="005769EC">
      <w:pPr>
        <w:tabs>
          <w:tab w:val="left" w:pos="7315"/>
        </w:tabs>
        <w:autoSpaceDE w:val="0"/>
        <w:autoSpaceDN w:val="0"/>
        <w:adjustRightInd w:val="0"/>
        <w:jc w:val="right"/>
        <w:rPr>
          <w:sz w:val="20"/>
          <w:szCs w:val="20"/>
          <w:lang w:eastAsia="ru-RU"/>
        </w:rPr>
      </w:pPr>
    </w:p>
    <w:p w:rsidR="005769EC" w:rsidRPr="005769EC" w:rsidRDefault="005769EC" w:rsidP="005769EC">
      <w:pPr>
        <w:tabs>
          <w:tab w:val="left" w:pos="7315"/>
        </w:tabs>
        <w:autoSpaceDE w:val="0"/>
        <w:autoSpaceDN w:val="0"/>
        <w:adjustRightInd w:val="0"/>
        <w:rPr>
          <w:sz w:val="20"/>
          <w:szCs w:val="20"/>
          <w:lang w:eastAsia="ru-RU"/>
        </w:rPr>
      </w:pPr>
    </w:p>
    <w:p w:rsidR="005769EC" w:rsidRPr="005769EC" w:rsidRDefault="005769EC" w:rsidP="005769EC">
      <w:pPr>
        <w:tabs>
          <w:tab w:val="left" w:pos="2430"/>
        </w:tabs>
        <w:rPr>
          <w:sz w:val="20"/>
          <w:szCs w:val="20"/>
          <w:lang w:val="en-US"/>
        </w:rPr>
      </w:pPr>
    </w:p>
    <w:p w:rsidR="005769EC" w:rsidRPr="005769EC" w:rsidRDefault="005769EC" w:rsidP="005769EC">
      <w:pPr>
        <w:tabs>
          <w:tab w:val="left" w:pos="2430"/>
        </w:tabs>
        <w:rPr>
          <w:sz w:val="20"/>
          <w:szCs w:val="20"/>
          <w:lang w:val="en-US"/>
        </w:rPr>
      </w:pPr>
    </w:p>
    <w:p w:rsidR="005769EC" w:rsidRPr="005769EC" w:rsidRDefault="005769EC" w:rsidP="005769EC">
      <w:pPr>
        <w:tabs>
          <w:tab w:val="left" w:pos="2430"/>
        </w:tabs>
        <w:rPr>
          <w:sz w:val="20"/>
          <w:szCs w:val="20"/>
          <w:lang w:val="en-US"/>
        </w:rPr>
      </w:pPr>
    </w:p>
    <w:p w:rsidR="005769EC" w:rsidRDefault="005769EC" w:rsidP="005769EC">
      <w:pPr>
        <w:tabs>
          <w:tab w:val="left" w:pos="2430"/>
        </w:tabs>
        <w:rPr>
          <w:sz w:val="20"/>
          <w:szCs w:val="20"/>
        </w:rPr>
      </w:pPr>
    </w:p>
    <w:p w:rsidR="005769EC" w:rsidRDefault="005769EC" w:rsidP="005769EC">
      <w:pPr>
        <w:tabs>
          <w:tab w:val="left" w:pos="2430"/>
        </w:tabs>
        <w:rPr>
          <w:sz w:val="20"/>
          <w:szCs w:val="20"/>
        </w:rPr>
      </w:pPr>
    </w:p>
    <w:p w:rsidR="005769EC" w:rsidRDefault="005769EC" w:rsidP="005769EC">
      <w:pPr>
        <w:tabs>
          <w:tab w:val="left" w:pos="2430"/>
        </w:tabs>
        <w:rPr>
          <w:sz w:val="20"/>
          <w:szCs w:val="20"/>
        </w:rPr>
      </w:pPr>
    </w:p>
    <w:p w:rsidR="005769EC" w:rsidRDefault="005769EC" w:rsidP="005769EC">
      <w:pPr>
        <w:tabs>
          <w:tab w:val="left" w:pos="2430"/>
        </w:tabs>
        <w:rPr>
          <w:sz w:val="20"/>
          <w:szCs w:val="20"/>
        </w:rPr>
      </w:pPr>
    </w:p>
    <w:p w:rsidR="005769EC" w:rsidRDefault="005769EC" w:rsidP="005769EC">
      <w:pPr>
        <w:tabs>
          <w:tab w:val="left" w:pos="2430"/>
        </w:tabs>
        <w:rPr>
          <w:sz w:val="20"/>
          <w:szCs w:val="20"/>
        </w:rPr>
      </w:pPr>
    </w:p>
    <w:p w:rsidR="005769EC" w:rsidRDefault="005769EC" w:rsidP="005769EC">
      <w:pPr>
        <w:tabs>
          <w:tab w:val="left" w:pos="2430"/>
        </w:tabs>
        <w:rPr>
          <w:sz w:val="20"/>
          <w:szCs w:val="20"/>
        </w:rPr>
      </w:pPr>
    </w:p>
    <w:p w:rsidR="005769EC" w:rsidRDefault="005769EC" w:rsidP="005769EC">
      <w:pPr>
        <w:tabs>
          <w:tab w:val="left" w:pos="2430"/>
        </w:tabs>
        <w:rPr>
          <w:sz w:val="20"/>
          <w:szCs w:val="20"/>
        </w:rPr>
      </w:pPr>
    </w:p>
    <w:p w:rsidR="005769EC" w:rsidRDefault="005769EC" w:rsidP="005769EC">
      <w:pPr>
        <w:tabs>
          <w:tab w:val="left" w:pos="2430"/>
        </w:tabs>
        <w:rPr>
          <w:sz w:val="20"/>
          <w:szCs w:val="20"/>
        </w:rPr>
      </w:pPr>
    </w:p>
    <w:p w:rsidR="005769EC" w:rsidRDefault="005769EC" w:rsidP="005769EC">
      <w:pPr>
        <w:tabs>
          <w:tab w:val="left" w:pos="2430"/>
        </w:tabs>
        <w:rPr>
          <w:sz w:val="20"/>
          <w:szCs w:val="20"/>
        </w:rPr>
      </w:pPr>
    </w:p>
    <w:p w:rsidR="005769EC" w:rsidRDefault="005769EC" w:rsidP="005769EC">
      <w:pPr>
        <w:tabs>
          <w:tab w:val="left" w:pos="2430"/>
        </w:tabs>
        <w:rPr>
          <w:sz w:val="20"/>
          <w:szCs w:val="20"/>
        </w:rPr>
      </w:pPr>
    </w:p>
    <w:p w:rsidR="005769EC" w:rsidRDefault="005769EC" w:rsidP="005769EC">
      <w:pPr>
        <w:tabs>
          <w:tab w:val="left" w:pos="2430"/>
        </w:tabs>
        <w:rPr>
          <w:sz w:val="20"/>
          <w:szCs w:val="20"/>
        </w:rPr>
      </w:pPr>
    </w:p>
    <w:p w:rsidR="005769EC" w:rsidRDefault="005769EC" w:rsidP="005769EC">
      <w:pPr>
        <w:tabs>
          <w:tab w:val="left" w:pos="2430"/>
        </w:tabs>
        <w:rPr>
          <w:sz w:val="20"/>
          <w:szCs w:val="20"/>
        </w:rPr>
      </w:pPr>
    </w:p>
    <w:p w:rsidR="005769EC" w:rsidRDefault="005769EC" w:rsidP="005769EC">
      <w:pPr>
        <w:tabs>
          <w:tab w:val="left" w:pos="2430"/>
        </w:tabs>
        <w:rPr>
          <w:sz w:val="20"/>
          <w:szCs w:val="20"/>
        </w:rPr>
      </w:pPr>
    </w:p>
    <w:p w:rsidR="005769EC" w:rsidRDefault="005769EC" w:rsidP="005769EC">
      <w:pPr>
        <w:tabs>
          <w:tab w:val="left" w:pos="2430"/>
        </w:tabs>
        <w:rPr>
          <w:sz w:val="20"/>
          <w:szCs w:val="20"/>
        </w:rPr>
      </w:pPr>
    </w:p>
    <w:p w:rsidR="005769EC" w:rsidRDefault="005769EC" w:rsidP="005769EC">
      <w:pPr>
        <w:tabs>
          <w:tab w:val="left" w:pos="2430"/>
        </w:tabs>
        <w:rPr>
          <w:sz w:val="20"/>
          <w:szCs w:val="20"/>
        </w:rPr>
      </w:pPr>
    </w:p>
    <w:p w:rsidR="005769EC" w:rsidRDefault="005769EC" w:rsidP="005769EC">
      <w:pPr>
        <w:tabs>
          <w:tab w:val="left" w:pos="2430"/>
        </w:tabs>
        <w:rPr>
          <w:sz w:val="20"/>
          <w:szCs w:val="20"/>
        </w:rPr>
      </w:pPr>
    </w:p>
    <w:p w:rsidR="005769EC" w:rsidRDefault="005769EC" w:rsidP="005769EC">
      <w:pPr>
        <w:tabs>
          <w:tab w:val="left" w:pos="2430"/>
        </w:tabs>
        <w:rPr>
          <w:sz w:val="20"/>
          <w:szCs w:val="20"/>
        </w:rPr>
      </w:pPr>
    </w:p>
    <w:p w:rsidR="005769EC" w:rsidRDefault="005769EC" w:rsidP="005769EC">
      <w:pPr>
        <w:tabs>
          <w:tab w:val="left" w:pos="2430"/>
        </w:tabs>
        <w:rPr>
          <w:sz w:val="20"/>
          <w:szCs w:val="20"/>
        </w:rPr>
      </w:pPr>
    </w:p>
    <w:p w:rsidR="005769EC" w:rsidRDefault="005769EC" w:rsidP="005769EC">
      <w:pPr>
        <w:tabs>
          <w:tab w:val="left" w:pos="2430"/>
        </w:tabs>
        <w:rPr>
          <w:sz w:val="20"/>
          <w:szCs w:val="20"/>
        </w:rPr>
      </w:pPr>
    </w:p>
    <w:p w:rsidR="005769EC" w:rsidRDefault="005769EC" w:rsidP="005769EC">
      <w:pPr>
        <w:tabs>
          <w:tab w:val="left" w:pos="2430"/>
        </w:tabs>
        <w:rPr>
          <w:sz w:val="20"/>
          <w:szCs w:val="20"/>
        </w:rPr>
      </w:pPr>
    </w:p>
    <w:p w:rsidR="005769EC" w:rsidRDefault="005769EC" w:rsidP="005769EC">
      <w:pPr>
        <w:tabs>
          <w:tab w:val="left" w:pos="2430"/>
        </w:tabs>
        <w:rPr>
          <w:sz w:val="20"/>
          <w:szCs w:val="20"/>
        </w:rPr>
      </w:pPr>
    </w:p>
    <w:p w:rsidR="005769EC" w:rsidRDefault="005769EC" w:rsidP="005769EC">
      <w:pPr>
        <w:tabs>
          <w:tab w:val="left" w:pos="2430"/>
        </w:tabs>
        <w:rPr>
          <w:sz w:val="20"/>
          <w:szCs w:val="20"/>
        </w:rPr>
      </w:pPr>
    </w:p>
    <w:p w:rsidR="005769EC" w:rsidRDefault="005769EC" w:rsidP="005769EC">
      <w:pPr>
        <w:tabs>
          <w:tab w:val="left" w:pos="2430"/>
        </w:tabs>
        <w:rPr>
          <w:sz w:val="20"/>
          <w:szCs w:val="20"/>
        </w:rPr>
      </w:pPr>
    </w:p>
    <w:p w:rsidR="005769EC" w:rsidRPr="005769EC" w:rsidRDefault="005769EC" w:rsidP="005769EC">
      <w:pPr>
        <w:tabs>
          <w:tab w:val="left" w:pos="2430"/>
        </w:tabs>
        <w:rPr>
          <w:sz w:val="20"/>
          <w:szCs w:val="20"/>
        </w:rPr>
      </w:pPr>
    </w:p>
    <w:p w:rsidR="005769EC" w:rsidRPr="005769EC" w:rsidRDefault="005769EC" w:rsidP="005769EC">
      <w:pPr>
        <w:autoSpaceDE w:val="0"/>
        <w:autoSpaceDN w:val="0"/>
        <w:adjustRightInd w:val="0"/>
        <w:jc w:val="center"/>
        <w:rPr>
          <w:sz w:val="20"/>
          <w:szCs w:val="20"/>
          <w:lang w:eastAsia="ru-RU"/>
        </w:rPr>
      </w:pPr>
      <w:r w:rsidRPr="005769EC">
        <w:rPr>
          <w:sz w:val="20"/>
          <w:szCs w:val="20"/>
          <w:lang w:eastAsia="ru-RU"/>
        </w:rPr>
        <w:t xml:space="preserve">                                                                                                                          Приложение к Договору </w:t>
      </w:r>
    </w:p>
    <w:p w:rsidR="005769EC" w:rsidRPr="005769EC" w:rsidRDefault="005769EC" w:rsidP="005769EC">
      <w:pPr>
        <w:autoSpaceDE w:val="0"/>
        <w:autoSpaceDN w:val="0"/>
        <w:adjustRightInd w:val="0"/>
        <w:jc w:val="right"/>
        <w:rPr>
          <w:rFonts w:eastAsia="Calibri"/>
          <w:sz w:val="20"/>
          <w:szCs w:val="20"/>
          <w:lang w:eastAsia="ru-RU"/>
        </w:rPr>
      </w:pPr>
      <w:r w:rsidRPr="005769EC">
        <w:rPr>
          <w:rFonts w:eastAsia="Calibri"/>
          <w:sz w:val="20"/>
          <w:szCs w:val="20"/>
          <w:lang w:eastAsia="ru-RU"/>
        </w:rPr>
        <w:t xml:space="preserve">   купли-продажи </w:t>
      </w:r>
      <w:proofErr w:type="gramStart"/>
      <w:r w:rsidRPr="005769EC">
        <w:rPr>
          <w:rFonts w:eastAsia="Calibri"/>
          <w:sz w:val="20"/>
          <w:szCs w:val="20"/>
          <w:lang w:eastAsia="ru-RU"/>
        </w:rPr>
        <w:t>муниципального</w:t>
      </w:r>
      <w:proofErr w:type="gramEnd"/>
      <w:r w:rsidRPr="005769EC">
        <w:rPr>
          <w:rFonts w:eastAsia="Calibri"/>
          <w:sz w:val="20"/>
          <w:szCs w:val="20"/>
          <w:lang w:eastAsia="ru-RU"/>
        </w:rPr>
        <w:t xml:space="preserve"> </w:t>
      </w:r>
    </w:p>
    <w:p w:rsidR="005769EC" w:rsidRPr="005769EC" w:rsidRDefault="005769EC" w:rsidP="005769EC">
      <w:pPr>
        <w:autoSpaceDE w:val="0"/>
        <w:autoSpaceDN w:val="0"/>
        <w:adjustRightInd w:val="0"/>
        <w:jc w:val="center"/>
        <w:rPr>
          <w:rFonts w:eastAsia="Calibri"/>
          <w:sz w:val="20"/>
          <w:szCs w:val="20"/>
          <w:lang w:eastAsia="ru-RU"/>
        </w:rPr>
      </w:pPr>
      <w:r w:rsidRPr="005769EC">
        <w:rPr>
          <w:rFonts w:eastAsia="Calibri"/>
          <w:sz w:val="20"/>
          <w:szCs w:val="20"/>
          <w:lang w:eastAsia="ru-RU"/>
        </w:rPr>
        <w:t xml:space="preserve">                                                                                                                                        имущества </w:t>
      </w:r>
      <w:r w:rsidRPr="005769EC">
        <w:rPr>
          <w:rFonts w:eastAsia="Calibri"/>
          <w:color w:val="000000"/>
          <w:sz w:val="20"/>
          <w:szCs w:val="20"/>
          <w:lang w:eastAsia="ru-RU"/>
        </w:rPr>
        <w:t>под снос (демонтаж)</w:t>
      </w:r>
    </w:p>
    <w:p w:rsidR="005769EC" w:rsidRPr="005769EC" w:rsidRDefault="005769EC" w:rsidP="005769EC">
      <w:pPr>
        <w:ind w:left="1134" w:right="1134"/>
        <w:jc w:val="right"/>
        <w:rPr>
          <w:sz w:val="20"/>
          <w:szCs w:val="20"/>
          <w:lang w:eastAsia="ru-RU"/>
        </w:rPr>
      </w:pPr>
    </w:p>
    <w:p w:rsidR="005769EC" w:rsidRPr="005769EC" w:rsidRDefault="005769EC" w:rsidP="005769EC">
      <w:pPr>
        <w:ind w:left="1134" w:right="1134"/>
        <w:jc w:val="center"/>
        <w:rPr>
          <w:sz w:val="20"/>
          <w:szCs w:val="20"/>
          <w:lang w:eastAsia="ru-RU"/>
        </w:rPr>
      </w:pPr>
    </w:p>
    <w:p w:rsidR="005769EC" w:rsidRPr="005769EC" w:rsidRDefault="005769EC" w:rsidP="005769EC">
      <w:pPr>
        <w:ind w:left="1134" w:right="1134"/>
        <w:jc w:val="center"/>
        <w:rPr>
          <w:sz w:val="20"/>
          <w:szCs w:val="20"/>
          <w:lang w:eastAsia="ru-RU"/>
        </w:rPr>
      </w:pPr>
    </w:p>
    <w:p w:rsidR="005769EC" w:rsidRPr="005769EC" w:rsidRDefault="005769EC" w:rsidP="005769EC">
      <w:pPr>
        <w:ind w:left="1134" w:right="1134"/>
        <w:jc w:val="center"/>
        <w:rPr>
          <w:sz w:val="20"/>
          <w:szCs w:val="20"/>
          <w:lang w:eastAsia="ru-RU"/>
        </w:rPr>
      </w:pPr>
      <w:r w:rsidRPr="005769EC">
        <w:rPr>
          <w:sz w:val="20"/>
          <w:szCs w:val="20"/>
          <w:lang w:eastAsia="ru-RU"/>
        </w:rPr>
        <w:t>Акт</w:t>
      </w:r>
    </w:p>
    <w:p w:rsidR="005769EC" w:rsidRPr="005769EC" w:rsidRDefault="005769EC" w:rsidP="005769EC">
      <w:pPr>
        <w:tabs>
          <w:tab w:val="left" w:pos="4678"/>
        </w:tabs>
        <w:ind w:left="1134" w:right="1134"/>
        <w:jc w:val="center"/>
        <w:rPr>
          <w:sz w:val="20"/>
          <w:szCs w:val="20"/>
          <w:lang w:eastAsia="ru-RU"/>
        </w:rPr>
      </w:pPr>
      <w:r w:rsidRPr="005769EC">
        <w:rPr>
          <w:sz w:val="20"/>
          <w:szCs w:val="20"/>
          <w:lang w:eastAsia="ru-RU"/>
        </w:rPr>
        <w:t xml:space="preserve">приема-передачи </w:t>
      </w:r>
    </w:p>
    <w:p w:rsidR="005769EC" w:rsidRPr="005769EC" w:rsidRDefault="005769EC" w:rsidP="005769EC">
      <w:pPr>
        <w:tabs>
          <w:tab w:val="left" w:pos="4678"/>
        </w:tabs>
        <w:ind w:left="1134" w:right="1134"/>
        <w:jc w:val="center"/>
        <w:rPr>
          <w:sz w:val="20"/>
          <w:szCs w:val="20"/>
          <w:lang w:eastAsia="ru-RU"/>
        </w:rPr>
      </w:pPr>
    </w:p>
    <w:p w:rsidR="005769EC" w:rsidRPr="005769EC" w:rsidRDefault="005769EC" w:rsidP="005769EC">
      <w:pPr>
        <w:tabs>
          <w:tab w:val="left" w:pos="4678"/>
        </w:tabs>
        <w:rPr>
          <w:sz w:val="20"/>
          <w:szCs w:val="20"/>
          <w:lang w:eastAsia="ru-RU"/>
        </w:rPr>
      </w:pPr>
    </w:p>
    <w:p w:rsidR="005769EC" w:rsidRPr="005769EC" w:rsidRDefault="005769EC" w:rsidP="005769EC">
      <w:pPr>
        <w:tabs>
          <w:tab w:val="left" w:pos="4678"/>
        </w:tabs>
        <w:rPr>
          <w:sz w:val="20"/>
          <w:szCs w:val="20"/>
          <w:lang w:eastAsia="ru-RU"/>
        </w:rPr>
      </w:pPr>
    </w:p>
    <w:p w:rsidR="005769EC" w:rsidRPr="005769EC" w:rsidRDefault="005769EC" w:rsidP="005769EC">
      <w:pPr>
        <w:tabs>
          <w:tab w:val="left" w:pos="4678"/>
        </w:tabs>
        <w:rPr>
          <w:sz w:val="20"/>
          <w:szCs w:val="20"/>
          <w:lang w:eastAsia="ru-RU"/>
        </w:rPr>
      </w:pPr>
      <w:r w:rsidRPr="005769EC">
        <w:rPr>
          <w:sz w:val="20"/>
          <w:szCs w:val="20"/>
          <w:lang w:eastAsia="ru-RU"/>
        </w:rPr>
        <w:t>с. </w:t>
      </w:r>
      <w:proofErr w:type="gramStart"/>
      <w:r w:rsidRPr="005769EC">
        <w:rPr>
          <w:sz w:val="20"/>
          <w:szCs w:val="20"/>
          <w:lang w:eastAsia="ru-RU"/>
        </w:rPr>
        <w:t>Комсомольское</w:t>
      </w:r>
      <w:proofErr w:type="gramEnd"/>
      <w:r w:rsidRPr="005769EC">
        <w:rPr>
          <w:sz w:val="20"/>
          <w:szCs w:val="20"/>
          <w:lang w:eastAsia="ru-RU"/>
        </w:rPr>
        <w:t xml:space="preserve">                                                                             «____» ______________2026 г.</w:t>
      </w:r>
    </w:p>
    <w:p w:rsidR="005769EC" w:rsidRPr="005769EC" w:rsidRDefault="005769EC" w:rsidP="005769EC">
      <w:pPr>
        <w:tabs>
          <w:tab w:val="left" w:pos="4678"/>
        </w:tabs>
        <w:rPr>
          <w:sz w:val="20"/>
          <w:szCs w:val="20"/>
          <w:lang w:eastAsia="ru-RU"/>
        </w:rPr>
      </w:pPr>
    </w:p>
    <w:p w:rsidR="005769EC" w:rsidRPr="005769EC" w:rsidRDefault="005769EC" w:rsidP="005769EC">
      <w:pPr>
        <w:tabs>
          <w:tab w:val="left" w:pos="4678"/>
        </w:tabs>
        <w:rPr>
          <w:sz w:val="20"/>
          <w:szCs w:val="20"/>
          <w:lang w:eastAsia="ru-RU"/>
        </w:rPr>
      </w:pPr>
    </w:p>
    <w:p w:rsidR="005769EC" w:rsidRPr="005769EC" w:rsidRDefault="005769EC" w:rsidP="005769EC">
      <w:pPr>
        <w:tabs>
          <w:tab w:val="left" w:pos="4678"/>
        </w:tabs>
        <w:jc w:val="both"/>
        <w:rPr>
          <w:sz w:val="20"/>
          <w:szCs w:val="20"/>
          <w:lang w:eastAsia="ru-RU"/>
        </w:rPr>
      </w:pPr>
      <w:r w:rsidRPr="005769EC">
        <w:rPr>
          <w:sz w:val="20"/>
          <w:szCs w:val="20"/>
          <w:lang w:eastAsia="ru-RU"/>
        </w:rPr>
        <w:t xml:space="preserve">          Администрация Комсомольского муниципального округа Чувашской Республики в лице в лице ____________________________________________________, действующий на основании ______________________________________________, с одной стороны, и ___________________________________________именуемый в дальнейшем «Покупатель», с другой стороны, составили настоящий акт о нижеследующем:</w:t>
      </w:r>
    </w:p>
    <w:p w:rsidR="005769EC" w:rsidRPr="005769EC" w:rsidRDefault="005769EC" w:rsidP="005769EC">
      <w:pPr>
        <w:tabs>
          <w:tab w:val="left" w:pos="4678"/>
        </w:tabs>
        <w:ind w:firstLine="567"/>
        <w:jc w:val="both"/>
        <w:rPr>
          <w:sz w:val="20"/>
          <w:szCs w:val="20"/>
          <w:lang w:eastAsia="ru-RU"/>
        </w:rPr>
      </w:pPr>
      <w:r w:rsidRPr="005769EC">
        <w:rPr>
          <w:sz w:val="20"/>
          <w:szCs w:val="20"/>
          <w:lang w:eastAsia="ru-RU"/>
        </w:rPr>
        <w:t>1. Администрация Комсомольского муниципального округа Чувашской Республики передала, а ___________________________________принял недвижимое имущество: нежилое здание (бывший детский сад «</w:t>
      </w:r>
      <w:proofErr w:type="spellStart"/>
      <w:r w:rsidRPr="005769EC">
        <w:rPr>
          <w:sz w:val="20"/>
          <w:szCs w:val="20"/>
          <w:lang w:eastAsia="ru-RU"/>
        </w:rPr>
        <w:t>Лейсан</w:t>
      </w:r>
      <w:proofErr w:type="spellEnd"/>
      <w:r w:rsidRPr="005769EC">
        <w:rPr>
          <w:sz w:val="20"/>
          <w:szCs w:val="20"/>
          <w:lang w:eastAsia="ru-RU"/>
        </w:rPr>
        <w:t xml:space="preserve">») под снос, без учета стоимости земельного участка, с кадастровым номером 21:22:000000:1596, расположенное по адресу: </w:t>
      </w:r>
      <w:proofErr w:type="gramStart"/>
      <w:r w:rsidRPr="005769EC">
        <w:rPr>
          <w:sz w:val="20"/>
          <w:szCs w:val="20"/>
          <w:lang w:eastAsia="ru-RU"/>
        </w:rPr>
        <w:t xml:space="preserve">Российская Федерация, Чувашская Республика - Чувашия, </w:t>
      </w:r>
      <w:proofErr w:type="spellStart"/>
      <w:r w:rsidRPr="005769EC">
        <w:rPr>
          <w:sz w:val="20"/>
          <w:szCs w:val="20"/>
          <w:lang w:eastAsia="ru-RU"/>
        </w:rPr>
        <w:t>м.о</w:t>
      </w:r>
      <w:proofErr w:type="spellEnd"/>
      <w:r w:rsidRPr="005769EC">
        <w:rPr>
          <w:sz w:val="20"/>
          <w:szCs w:val="20"/>
          <w:lang w:eastAsia="ru-RU"/>
        </w:rPr>
        <w:t xml:space="preserve">. Комсомольский, с. </w:t>
      </w:r>
      <w:proofErr w:type="spellStart"/>
      <w:r w:rsidRPr="005769EC">
        <w:rPr>
          <w:sz w:val="20"/>
          <w:szCs w:val="20"/>
          <w:lang w:eastAsia="ru-RU"/>
        </w:rPr>
        <w:t>Урмаево</w:t>
      </w:r>
      <w:proofErr w:type="spellEnd"/>
      <w:r w:rsidRPr="005769EC">
        <w:rPr>
          <w:sz w:val="20"/>
          <w:szCs w:val="20"/>
          <w:lang w:eastAsia="ru-RU"/>
        </w:rPr>
        <w:t xml:space="preserve">, ул. Баумана, д. 1. </w:t>
      </w:r>
      <w:proofErr w:type="gramEnd"/>
    </w:p>
    <w:p w:rsidR="005769EC" w:rsidRPr="005769EC" w:rsidRDefault="005769EC" w:rsidP="005769EC">
      <w:pPr>
        <w:tabs>
          <w:tab w:val="left" w:pos="4678"/>
        </w:tabs>
        <w:ind w:firstLine="567"/>
        <w:jc w:val="both"/>
        <w:rPr>
          <w:sz w:val="20"/>
          <w:szCs w:val="20"/>
          <w:lang w:eastAsia="ru-RU"/>
        </w:rPr>
      </w:pPr>
      <w:r w:rsidRPr="005769EC">
        <w:rPr>
          <w:sz w:val="20"/>
          <w:szCs w:val="20"/>
          <w:lang w:eastAsia="ru-RU"/>
        </w:rPr>
        <w:t>2. Стороны не имеют друг к другу претензий.</w:t>
      </w:r>
    </w:p>
    <w:p w:rsidR="005769EC" w:rsidRPr="005769EC" w:rsidRDefault="005769EC" w:rsidP="005769EC">
      <w:pPr>
        <w:tabs>
          <w:tab w:val="left" w:pos="4678"/>
        </w:tabs>
        <w:ind w:firstLine="709"/>
        <w:jc w:val="both"/>
        <w:rPr>
          <w:sz w:val="20"/>
          <w:szCs w:val="20"/>
          <w:lang w:eastAsia="ru-RU"/>
        </w:rPr>
      </w:pPr>
    </w:p>
    <w:p w:rsidR="005769EC" w:rsidRPr="005769EC" w:rsidRDefault="005769EC" w:rsidP="005769EC">
      <w:pPr>
        <w:tabs>
          <w:tab w:val="left" w:pos="4678"/>
        </w:tabs>
        <w:ind w:firstLine="709"/>
        <w:jc w:val="both"/>
        <w:rPr>
          <w:sz w:val="20"/>
          <w:szCs w:val="20"/>
          <w:lang w:eastAsia="ru-RU"/>
        </w:rPr>
      </w:pPr>
    </w:p>
    <w:tbl>
      <w:tblPr>
        <w:tblpPr w:leftFromText="180" w:rightFromText="180" w:bottomFromText="200" w:vertAnchor="text" w:horzAnchor="margin" w:tblpY="302"/>
        <w:tblW w:w="10458" w:type="dxa"/>
        <w:tblLayout w:type="fixed"/>
        <w:tblLook w:val="01E0" w:firstRow="1" w:lastRow="1" w:firstColumn="1" w:lastColumn="1" w:noHBand="0" w:noVBand="0"/>
      </w:tblPr>
      <w:tblGrid>
        <w:gridCol w:w="4929"/>
        <w:gridCol w:w="5529"/>
      </w:tblGrid>
      <w:tr w:rsidR="005769EC" w:rsidRPr="005769EC" w:rsidTr="005769EC">
        <w:trPr>
          <w:trHeight w:val="2508"/>
        </w:trPr>
        <w:tc>
          <w:tcPr>
            <w:tcW w:w="4929" w:type="dxa"/>
            <w:vAlign w:val="center"/>
          </w:tcPr>
          <w:p w:rsidR="005769EC" w:rsidRPr="005769EC" w:rsidRDefault="005769EC">
            <w:pPr>
              <w:tabs>
                <w:tab w:val="left" w:pos="4678"/>
              </w:tabs>
              <w:rPr>
                <w:sz w:val="20"/>
                <w:szCs w:val="20"/>
                <w:lang w:eastAsia="ru-RU"/>
              </w:rPr>
            </w:pPr>
            <w:bookmarkStart w:id="3" w:name="_GoBack"/>
            <w:bookmarkEnd w:id="3"/>
            <w:r w:rsidRPr="005769EC">
              <w:rPr>
                <w:sz w:val="20"/>
                <w:szCs w:val="20"/>
                <w:lang w:eastAsia="ru-RU"/>
              </w:rPr>
              <w:t>Передал:</w:t>
            </w:r>
          </w:p>
          <w:p w:rsidR="005769EC" w:rsidRPr="005769EC" w:rsidRDefault="005769EC">
            <w:pPr>
              <w:tabs>
                <w:tab w:val="left" w:pos="4678"/>
              </w:tabs>
              <w:rPr>
                <w:sz w:val="20"/>
                <w:szCs w:val="20"/>
                <w:lang w:eastAsia="ru-RU"/>
              </w:rPr>
            </w:pPr>
          </w:p>
          <w:p w:rsidR="005769EC" w:rsidRPr="005769EC" w:rsidRDefault="005769EC">
            <w:pPr>
              <w:tabs>
                <w:tab w:val="left" w:pos="4678"/>
              </w:tabs>
              <w:jc w:val="both"/>
              <w:rPr>
                <w:sz w:val="20"/>
                <w:szCs w:val="20"/>
                <w:lang w:eastAsia="ru-RU"/>
              </w:rPr>
            </w:pPr>
          </w:p>
          <w:p w:rsidR="005769EC" w:rsidRPr="005769EC" w:rsidRDefault="005769EC">
            <w:pPr>
              <w:tabs>
                <w:tab w:val="left" w:pos="4678"/>
              </w:tabs>
              <w:jc w:val="both"/>
              <w:rPr>
                <w:sz w:val="20"/>
                <w:szCs w:val="20"/>
                <w:lang w:eastAsia="ru-RU"/>
              </w:rPr>
            </w:pPr>
          </w:p>
          <w:p w:rsidR="005769EC" w:rsidRPr="005769EC" w:rsidRDefault="005769EC">
            <w:pPr>
              <w:tabs>
                <w:tab w:val="left" w:pos="4678"/>
              </w:tabs>
              <w:jc w:val="both"/>
              <w:rPr>
                <w:sz w:val="20"/>
                <w:szCs w:val="20"/>
                <w:lang w:eastAsia="ru-RU"/>
              </w:rPr>
            </w:pPr>
          </w:p>
          <w:p w:rsidR="005769EC" w:rsidRPr="005769EC" w:rsidRDefault="005769EC">
            <w:pPr>
              <w:tabs>
                <w:tab w:val="left" w:pos="4678"/>
              </w:tabs>
              <w:jc w:val="both"/>
              <w:rPr>
                <w:sz w:val="20"/>
                <w:szCs w:val="20"/>
                <w:lang w:eastAsia="ru-RU"/>
              </w:rPr>
            </w:pPr>
          </w:p>
          <w:p w:rsidR="005769EC" w:rsidRPr="005769EC" w:rsidRDefault="005769EC">
            <w:pPr>
              <w:tabs>
                <w:tab w:val="left" w:pos="4678"/>
              </w:tabs>
              <w:jc w:val="both"/>
              <w:rPr>
                <w:sz w:val="20"/>
                <w:szCs w:val="20"/>
                <w:lang w:eastAsia="ru-RU"/>
              </w:rPr>
            </w:pPr>
            <w:r w:rsidRPr="005769EC">
              <w:rPr>
                <w:sz w:val="20"/>
                <w:szCs w:val="20"/>
                <w:lang w:eastAsia="ru-RU"/>
              </w:rPr>
              <w:t>_____________________Ф.И.О.</w:t>
            </w:r>
          </w:p>
          <w:p w:rsidR="005769EC" w:rsidRPr="005769EC" w:rsidRDefault="005769EC">
            <w:pPr>
              <w:tabs>
                <w:tab w:val="left" w:pos="4678"/>
              </w:tabs>
              <w:rPr>
                <w:sz w:val="20"/>
                <w:szCs w:val="20"/>
                <w:lang w:eastAsia="ru-RU"/>
              </w:rPr>
            </w:pPr>
            <w:r w:rsidRPr="005769EC">
              <w:rPr>
                <w:sz w:val="20"/>
                <w:szCs w:val="20"/>
                <w:lang w:eastAsia="ru-RU"/>
              </w:rPr>
              <w:t xml:space="preserve"> М.П.  </w:t>
            </w:r>
          </w:p>
        </w:tc>
        <w:tc>
          <w:tcPr>
            <w:tcW w:w="5529" w:type="dxa"/>
            <w:vAlign w:val="center"/>
          </w:tcPr>
          <w:p w:rsidR="005769EC" w:rsidRPr="005769EC" w:rsidRDefault="005769EC">
            <w:pPr>
              <w:tabs>
                <w:tab w:val="left" w:pos="4678"/>
              </w:tabs>
              <w:ind w:left="175" w:firstLine="34"/>
              <w:jc w:val="both"/>
              <w:rPr>
                <w:sz w:val="20"/>
                <w:szCs w:val="20"/>
                <w:lang w:eastAsia="ru-RU"/>
              </w:rPr>
            </w:pPr>
            <w:r w:rsidRPr="005769EC">
              <w:rPr>
                <w:sz w:val="20"/>
                <w:szCs w:val="20"/>
                <w:lang w:eastAsia="ru-RU"/>
              </w:rPr>
              <w:t xml:space="preserve">      Принял:</w:t>
            </w:r>
          </w:p>
          <w:p w:rsidR="005769EC" w:rsidRPr="005769EC" w:rsidRDefault="005769EC">
            <w:pPr>
              <w:tabs>
                <w:tab w:val="left" w:pos="4678"/>
              </w:tabs>
              <w:ind w:left="175" w:firstLine="34"/>
              <w:jc w:val="both"/>
              <w:rPr>
                <w:sz w:val="20"/>
                <w:szCs w:val="20"/>
                <w:lang w:eastAsia="ru-RU"/>
              </w:rPr>
            </w:pPr>
          </w:p>
          <w:p w:rsidR="005769EC" w:rsidRPr="005769EC" w:rsidRDefault="005769EC">
            <w:pPr>
              <w:tabs>
                <w:tab w:val="left" w:pos="4678"/>
              </w:tabs>
              <w:ind w:left="175" w:firstLine="34"/>
              <w:jc w:val="both"/>
              <w:rPr>
                <w:sz w:val="20"/>
                <w:szCs w:val="20"/>
                <w:lang w:eastAsia="ru-RU"/>
              </w:rPr>
            </w:pPr>
            <w:r w:rsidRPr="005769EC">
              <w:rPr>
                <w:sz w:val="20"/>
                <w:szCs w:val="20"/>
                <w:lang w:eastAsia="ru-RU"/>
              </w:rPr>
              <w:t xml:space="preserve">       </w:t>
            </w:r>
            <w:r w:rsidRPr="005769EC">
              <w:rPr>
                <w:sz w:val="20"/>
                <w:szCs w:val="20"/>
                <w:lang w:eastAsia="ar-SA"/>
              </w:rPr>
              <w:t xml:space="preserve"> </w:t>
            </w:r>
          </w:p>
          <w:p w:rsidR="005769EC" w:rsidRPr="005769EC" w:rsidRDefault="005769EC">
            <w:pPr>
              <w:tabs>
                <w:tab w:val="left" w:pos="4678"/>
              </w:tabs>
              <w:ind w:left="175" w:firstLine="34"/>
              <w:jc w:val="both"/>
              <w:rPr>
                <w:sz w:val="20"/>
                <w:szCs w:val="20"/>
                <w:lang w:eastAsia="ru-RU"/>
              </w:rPr>
            </w:pPr>
            <w:r w:rsidRPr="005769EC">
              <w:rPr>
                <w:sz w:val="20"/>
                <w:szCs w:val="20"/>
                <w:lang w:eastAsia="ru-RU"/>
              </w:rPr>
              <w:t xml:space="preserve">  </w:t>
            </w:r>
          </w:p>
          <w:p w:rsidR="005769EC" w:rsidRPr="005769EC" w:rsidRDefault="005769EC">
            <w:pPr>
              <w:tabs>
                <w:tab w:val="left" w:pos="4678"/>
              </w:tabs>
              <w:ind w:left="175" w:firstLine="34"/>
              <w:jc w:val="both"/>
              <w:rPr>
                <w:sz w:val="20"/>
                <w:szCs w:val="20"/>
                <w:lang w:eastAsia="ru-RU"/>
              </w:rPr>
            </w:pPr>
          </w:p>
          <w:p w:rsidR="005769EC" w:rsidRPr="005769EC" w:rsidRDefault="005769EC">
            <w:pPr>
              <w:tabs>
                <w:tab w:val="left" w:pos="4678"/>
              </w:tabs>
              <w:ind w:left="175" w:firstLine="34"/>
              <w:jc w:val="both"/>
              <w:rPr>
                <w:sz w:val="20"/>
                <w:szCs w:val="20"/>
                <w:lang w:eastAsia="ru-RU"/>
              </w:rPr>
            </w:pPr>
          </w:p>
          <w:p w:rsidR="005769EC" w:rsidRPr="005769EC" w:rsidRDefault="005769EC">
            <w:pPr>
              <w:tabs>
                <w:tab w:val="left" w:pos="4678"/>
              </w:tabs>
              <w:ind w:left="175" w:firstLine="34"/>
              <w:jc w:val="both"/>
              <w:rPr>
                <w:sz w:val="20"/>
                <w:szCs w:val="20"/>
                <w:lang w:eastAsia="ru-RU"/>
              </w:rPr>
            </w:pPr>
            <w:r w:rsidRPr="005769EC">
              <w:rPr>
                <w:sz w:val="20"/>
                <w:szCs w:val="20"/>
                <w:lang w:eastAsia="ru-RU"/>
              </w:rPr>
              <w:t xml:space="preserve"> _____________________________(Ф.И.О.)</w:t>
            </w:r>
          </w:p>
          <w:p w:rsidR="005769EC" w:rsidRPr="005769EC" w:rsidRDefault="005769EC">
            <w:pPr>
              <w:tabs>
                <w:tab w:val="left" w:pos="4678"/>
              </w:tabs>
              <w:jc w:val="both"/>
              <w:rPr>
                <w:sz w:val="20"/>
                <w:szCs w:val="20"/>
                <w:lang w:eastAsia="ru-RU"/>
              </w:rPr>
            </w:pPr>
            <w:r w:rsidRPr="005769EC">
              <w:rPr>
                <w:sz w:val="20"/>
                <w:szCs w:val="20"/>
                <w:lang w:eastAsia="ru-RU"/>
              </w:rPr>
              <w:t xml:space="preserve">   М.П.  </w:t>
            </w:r>
          </w:p>
        </w:tc>
      </w:tr>
    </w:tbl>
    <w:p w:rsidR="00F07DB5" w:rsidRPr="005769EC" w:rsidRDefault="00F07DB5" w:rsidP="00857920">
      <w:pPr>
        <w:rPr>
          <w:sz w:val="20"/>
          <w:szCs w:val="20"/>
        </w:rPr>
      </w:pPr>
    </w:p>
    <w:p w:rsidR="005769EC" w:rsidRPr="005769EC" w:rsidRDefault="005769EC" w:rsidP="00857920">
      <w:pPr>
        <w:rPr>
          <w:sz w:val="20"/>
          <w:szCs w:val="20"/>
        </w:rPr>
      </w:pPr>
    </w:p>
    <w:p w:rsidR="00F07DB5" w:rsidRPr="005769EC" w:rsidRDefault="00F07DB5" w:rsidP="00F07DB5">
      <w:pPr>
        <w:spacing w:before="2" w:line="242" w:lineRule="auto"/>
        <w:ind w:right="567"/>
        <w:rPr>
          <w:i/>
          <w:sz w:val="20"/>
          <w:szCs w:val="20"/>
        </w:rPr>
      </w:pPr>
      <w:r w:rsidRPr="005769EC">
        <w:rPr>
          <w:i/>
          <w:sz w:val="20"/>
          <w:szCs w:val="20"/>
        </w:rPr>
        <w:t xml:space="preserve">Пост.  №  </w:t>
      </w:r>
      <w:r w:rsidR="005769EC" w:rsidRPr="005769EC">
        <w:rPr>
          <w:i/>
          <w:sz w:val="20"/>
          <w:szCs w:val="20"/>
        </w:rPr>
        <w:t>585</w:t>
      </w:r>
      <w:r w:rsidRPr="005769EC">
        <w:rPr>
          <w:sz w:val="20"/>
          <w:szCs w:val="20"/>
        </w:rPr>
        <w:t xml:space="preserve"> </w:t>
      </w:r>
      <w:r w:rsidR="005769EC" w:rsidRPr="005769EC">
        <w:rPr>
          <w:i/>
          <w:sz w:val="20"/>
          <w:szCs w:val="20"/>
        </w:rPr>
        <w:t>от 29</w:t>
      </w:r>
      <w:r w:rsidRPr="005769EC">
        <w:rPr>
          <w:i/>
          <w:sz w:val="20"/>
          <w:szCs w:val="20"/>
        </w:rPr>
        <w:t>.07.26</w:t>
      </w:r>
    </w:p>
    <w:p w:rsidR="00F07DB5" w:rsidRDefault="00F07DB5" w:rsidP="00D56034">
      <w:pPr>
        <w:spacing w:before="2" w:line="242" w:lineRule="auto"/>
        <w:ind w:right="567"/>
        <w:jc w:val="both"/>
        <w:rPr>
          <w:rStyle w:val="af8"/>
          <w:b/>
          <w:sz w:val="20"/>
          <w:szCs w:val="20"/>
          <w:u w:color="0000FF"/>
        </w:rPr>
      </w:pPr>
      <w:r w:rsidRPr="00F37657">
        <w:rPr>
          <w:b/>
          <w:sz w:val="20"/>
          <w:szCs w:val="20"/>
        </w:rPr>
        <w:t>ПОДРОБНЕЕ</w:t>
      </w:r>
      <w:r w:rsidRPr="00F37657">
        <w:rPr>
          <w:b/>
          <w:spacing w:val="31"/>
          <w:sz w:val="20"/>
          <w:szCs w:val="20"/>
        </w:rPr>
        <w:t xml:space="preserve"> </w:t>
      </w:r>
      <w:r w:rsidRPr="00F37657">
        <w:rPr>
          <w:b/>
          <w:sz w:val="20"/>
          <w:szCs w:val="20"/>
        </w:rPr>
        <w:t>с</w:t>
      </w:r>
      <w:r w:rsidRPr="00F37657">
        <w:rPr>
          <w:b/>
          <w:spacing w:val="32"/>
          <w:sz w:val="20"/>
          <w:szCs w:val="20"/>
        </w:rPr>
        <w:t xml:space="preserve"> </w:t>
      </w:r>
      <w:r w:rsidRPr="00F37657">
        <w:rPr>
          <w:b/>
          <w:sz w:val="20"/>
          <w:szCs w:val="20"/>
        </w:rPr>
        <w:t>документом</w:t>
      </w:r>
      <w:r w:rsidRPr="00F37657">
        <w:rPr>
          <w:b/>
          <w:spacing w:val="28"/>
          <w:sz w:val="20"/>
          <w:szCs w:val="20"/>
        </w:rPr>
        <w:t xml:space="preserve"> </w:t>
      </w:r>
      <w:r w:rsidRPr="00F37657">
        <w:rPr>
          <w:b/>
          <w:sz w:val="20"/>
          <w:szCs w:val="20"/>
        </w:rPr>
        <w:t>можно</w:t>
      </w:r>
      <w:r w:rsidRPr="00F37657">
        <w:rPr>
          <w:b/>
          <w:spacing w:val="32"/>
          <w:sz w:val="20"/>
          <w:szCs w:val="20"/>
        </w:rPr>
        <w:t xml:space="preserve"> </w:t>
      </w:r>
      <w:r w:rsidRPr="00F37657">
        <w:rPr>
          <w:b/>
          <w:sz w:val="20"/>
          <w:szCs w:val="20"/>
        </w:rPr>
        <w:t>ознакомиться</w:t>
      </w:r>
      <w:r w:rsidRPr="00F37657">
        <w:rPr>
          <w:b/>
          <w:spacing w:val="28"/>
          <w:sz w:val="20"/>
          <w:szCs w:val="20"/>
        </w:rPr>
        <w:t xml:space="preserve"> </w:t>
      </w:r>
      <w:r w:rsidRPr="00F37657">
        <w:rPr>
          <w:b/>
          <w:sz w:val="20"/>
          <w:szCs w:val="20"/>
        </w:rPr>
        <w:t>на</w:t>
      </w:r>
      <w:r w:rsidRPr="00F37657">
        <w:rPr>
          <w:b/>
          <w:spacing w:val="32"/>
          <w:sz w:val="20"/>
          <w:szCs w:val="20"/>
        </w:rPr>
        <w:t xml:space="preserve"> </w:t>
      </w:r>
      <w:r w:rsidRPr="00F37657">
        <w:rPr>
          <w:b/>
          <w:sz w:val="20"/>
          <w:szCs w:val="20"/>
        </w:rPr>
        <w:t>сайте</w:t>
      </w:r>
      <w:r w:rsidRPr="00F37657">
        <w:rPr>
          <w:b/>
          <w:spacing w:val="32"/>
          <w:sz w:val="20"/>
          <w:szCs w:val="20"/>
        </w:rPr>
        <w:t xml:space="preserve"> </w:t>
      </w:r>
      <w:r w:rsidRPr="00F37657">
        <w:rPr>
          <w:b/>
          <w:sz w:val="20"/>
          <w:szCs w:val="20"/>
        </w:rPr>
        <w:t>администрации</w:t>
      </w:r>
      <w:r w:rsidRPr="00F37657">
        <w:rPr>
          <w:b/>
          <w:spacing w:val="29"/>
          <w:sz w:val="20"/>
          <w:szCs w:val="20"/>
        </w:rPr>
        <w:t xml:space="preserve"> </w:t>
      </w:r>
      <w:r w:rsidRPr="00F37657">
        <w:rPr>
          <w:b/>
          <w:sz w:val="20"/>
          <w:szCs w:val="20"/>
        </w:rPr>
        <w:t>Комсомольского</w:t>
      </w:r>
      <w:r w:rsidRPr="00F37657">
        <w:rPr>
          <w:b/>
          <w:spacing w:val="40"/>
          <w:sz w:val="20"/>
          <w:szCs w:val="20"/>
        </w:rPr>
        <w:t xml:space="preserve"> </w:t>
      </w:r>
      <w:r w:rsidRPr="00F37657">
        <w:rPr>
          <w:b/>
          <w:sz w:val="20"/>
          <w:szCs w:val="20"/>
        </w:rPr>
        <w:t xml:space="preserve">муниципального округа Чувашской Республики по адресу: </w:t>
      </w:r>
      <w:hyperlink r:id="rId23" w:history="1">
        <w:r w:rsidRPr="00F37657">
          <w:rPr>
            <w:rStyle w:val="af8"/>
            <w:b/>
            <w:sz w:val="20"/>
            <w:szCs w:val="20"/>
            <w:u w:color="0000FF"/>
          </w:rPr>
          <w:t>http://komsml.cap.r</w:t>
        </w:r>
        <w:r w:rsidRPr="00F37657">
          <w:rPr>
            <w:rStyle w:val="af8"/>
            <w:b/>
            <w:sz w:val="20"/>
            <w:szCs w:val="20"/>
            <w:u w:color="0000FF"/>
            <w:lang w:val="en-US"/>
          </w:rPr>
          <w:t>u</w:t>
        </w:r>
      </w:hyperlink>
    </w:p>
    <w:p w:rsidR="00D56034" w:rsidRDefault="00D56034" w:rsidP="00D56034">
      <w:pPr>
        <w:spacing w:before="2" w:line="242" w:lineRule="auto"/>
        <w:ind w:right="567"/>
        <w:jc w:val="both"/>
        <w:rPr>
          <w:rStyle w:val="af8"/>
          <w:b/>
          <w:sz w:val="20"/>
          <w:szCs w:val="20"/>
          <w:u w:color="0000FF"/>
        </w:rPr>
      </w:pPr>
    </w:p>
    <w:tbl>
      <w:tblPr>
        <w:tblStyle w:val="TableNormal"/>
        <w:tblpPr w:leftFromText="180" w:rightFromText="180" w:vertAnchor="text" w:horzAnchor="margin" w:tblpXSpec="center" w:tblpY="736"/>
        <w:tblW w:w="11327" w:type="dxa"/>
        <w:tblBorders>
          <w:top w:val="none" w:sz="4" w:space="0" w:color="auto"/>
          <w:left w:val="none" w:sz="4" w:space="0" w:color="auto"/>
          <w:bottom w:val="none" w:sz="4" w:space="0" w:color="auto"/>
          <w:right w:val="none" w:sz="4" w:space="0" w:color="auto"/>
          <w:insideH w:val="none" w:sz="4" w:space="0" w:color="auto"/>
          <w:insideV w:val="none" w:sz="4" w:space="0" w:color="auto"/>
        </w:tblBorders>
        <w:tblLayout w:type="fixed"/>
        <w:tblLook w:val="01E0" w:firstRow="1" w:lastRow="1" w:firstColumn="1" w:lastColumn="1" w:noHBand="0" w:noVBand="0"/>
      </w:tblPr>
      <w:tblGrid>
        <w:gridCol w:w="3821"/>
        <w:gridCol w:w="2645"/>
        <w:gridCol w:w="2351"/>
        <w:gridCol w:w="2510"/>
      </w:tblGrid>
      <w:tr w:rsidR="00D56034" w:rsidRPr="00857920" w:rsidTr="00D56034">
        <w:trPr>
          <w:trHeight w:val="736"/>
        </w:trPr>
        <w:tc>
          <w:tcPr>
            <w:tcW w:w="3821" w:type="dxa"/>
            <w:tcBorders>
              <w:top w:val="single" w:sz="18" w:space="0" w:color="000000"/>
            </w:tcBorders>
          </w:tcPr>
          <w:p w:rsidR="00D56034" w:rsidRPr="00857920" w:rsidRDefault="00D56034" w:rsidP="00D56034">
            <w:pPr>
              <w:pStyle w:val="TableParagraph"/>
              <w:spacing w:line="227" w:lineRule="exact"/>
              <w:rPr>
                <w:b/>
                <w:sz w:val="20"/>
                <w:szCs w:val="20"/>
              </w:rPr>
            </w:pPr>
            <w:r w:rsidRPr="00857920">
              <w:rPr>
                <w:b/>
                <w:sz w:val="20"/>
                <w:szCs w:val="20"/>
              </w:rPr>
              <w:t>Учредитель:</w:t>
            </w:r>
          </w:p>
          <w:p w:rsidR="00D56034" w:rsidRPr="00857920" w:rsidRDefault="00D56034" w:rsidP="00D56034">
            <w:pPr>
              <w:pStyle w:val="TableParagraph"/>
              <w:spacing w:before="2"/>
              <w:ind w:right="112"/>
              <w:rPr>
                <w:b/>
                <w:sz w:val="20"/>
                <w:szCs w:val="20"/>
              </w:rPr>
            </w:pPr>
            <w:r w:rsidRPr="00857920">
              <w:rPr>
                <w:b/>
                <w:sz w:val="20"/>
                <w:szCs w:val="20"/>
              </w:rPr>
              <w:t>Собрание депутатов Комсомольского муниципального округа Чувашской Республики и администрации Комсомольского муниципального округа</w:t>
            </w:r>
            <w:r>
              <w:rPr>
                <w:b/>
                <w:sz w:val="20"/>
                <w:szCs w:val="20"/>
              </w:rPr>
              <w:t xml:space="preserve"> </w:t>
            </w:r>
            <w:r w:rsidRPr="00857920">
              <w:rPr>
                <w:b/>
                <w:sz w:val="20"/>
                <w:szCs w:val="20"/>
              </w:rPr>
              <w:t>Чувашской Республики</w:t>
            </w:r>
          </w:p>
        </w:tc>
        <w:tc>
          <w:tcPr>
            <w:tcW w:w="2645" w:type="dxa"/>
            <w:tcBorders>
              <w:top w:val="single" w:sz="18" w:space="0" w:color="000000"/>
            </w:tcBorders>
          </w:tcPr>
          <w:p w:rsidR="00D56034" w:rsidRPr="00857920" w:rsidRDefault="00D56034" w:rsidP="00D56034">
            <w:pPr>
              <w:pStyle w:val="TableParagraph"/>
              <w:spacing w:line="227" w:lineRule="exact"/>
              <w:ind w:left="131" w:right="-142"/>
              <w:rPr>
                <w:b/>
                <w:sz w:val="20"/>
                <w:szCs w:val="20"/>
              </w:rPr>
            </w:pPr>
            <w:r w:rsidRPr="00857920">
              <w:rPr>
                <w:b/>
                <w:sz w:val="20"/>
                <w:szCs w:val="20"/>
              </w:rPr>
              <w:t>Адрес:</w:t>
            </w:r>
          </w:p>
          <w:p w:rsidR="00D56034" w:rsidRPr="00857920" w:rsidRDefault="00D56034" w:rsidP="00D56034">
            <w:pPr>
              <w:pStyle w:val="TableParagraph"/>
              <w:spacing w:before="2"/>
              <w:ind w:left="131" w:right="-142"/>
              <w:rPr>
                <w:b/>
                <w:sz w:val="20"/>
                <w:szCs w:val="20"/>
              </w:rPr>
            </w:pPr>
            <w:r w:rsidRPr="00857920">
              <w:rPr>
                <w:b/>
                <w:sz w:val="20"/>
                <w:szCs w:val="20"/>
              </w:rPr>
              <w:t xml:space="preserve">429140, с. </w:t>
            </w:r>
            <w:proofErr w:type="gramStart"/>
            <w:r w:rsidRPr="00857920">
              <w:rPr>
                <w:b/>
                <w:sz w:val="20"/>
                <w:szCs w:val="20"/>
              </w:rPr>
              <w:t>Комсомольское</w:t>
            </w:r>
            <w:proofErr w:type="gramEnd"/>
            <w:r w:rsidRPr="00857920">
              <w:rPr>
                <w:b/>
                <w:sz w:val="20"/>
                <w:szCs w:val="20"/>
              </w:rPr>
              <w:t>, ул. Заводская, д. 57</w:t>
            </w:r>
          </w:p>
        </w:tc>
        <w:tc>
          <w:tcPr>
            <w:tcW w:w="2351" w:type="dxa"/>
            <w:tcBorders>
              <w:top w:val="single" w:sz="18" w:space="0" w:color="000000"/>
            </w:tcBorders>
          </w:tcPr>
          <w:p w:rsidR="00D56034" w:rsidRPr="00857920" w:rsidRDefault="00D56034" w:rsidP="00D56034">
            <w:pPr>
              <w:pStyle w:val="TableParagraph"/>
              <w:ind w:left="381" w:right="405"/>
              <w:rPr>
                <w:b/>
                <w:sz w:val="20"/>
                <w:szCs w:val="20"/>
              </w:rPr>
            </w:pPr>
            <w:r w:rsidRPr="00857920">
              <w:rPr>
                <w:b/>
                <w:sz w:val="20"/>
                <w:szCs w:val="20"/>
              </w:rPr>
              <w:t>Официальная электронная версия</w:t>
            </w:r>
          </w:p>
        </w:tc>
        <w:tc>
          <w:tcPr>
            <w:tcW w:w="2510" w:type="dxa"/>
            <w:tcBorders>
              <w:top w:val="single" w:sz="18" w:space="0" w:color="000000"/>
            </w:tcBorders>
          </w:tcPr>
          <w:p w:rsidR="00D56034" w:rsidRPr="00857920" w:rsidRDefault="00D56034" w:rsidP="00D56034">
            <w:pPr>
              <w:pStyle w:val="TableParagraph"/>
              <w:spacing w:line="227" w:lineRule="exact"/>
              <w:ind w:left="422"/>
              <w:rPr>
                <w:b/>
                <w:sz w:val="20"/>
                <w:szCs w:val="20"/>
              </w:rPr>
            </w:pPr>
            <w:r w:rsidRPr="00857920">
              <w:rPr>
                <w:b/>
                <w:sz w:val="20"/>
                <w:szCs w:val="20"/>
              </w:rPr>
              <w:t>Отв. за</w:t>
            </w:r>
            <w:r w:rsidRPr="00857920">
              <w:rPr>
                <w:b/>
                <w:spacing w:val="1"/>
                <w:sz w:val="20"/>
                <w:szCs w:val="20"/>
              </w:rPr>
              <w:t xml:space="preserve"> </w:t>
            </w:r>
            <w:r w:rsidRPr="00857920">
              <w:rPr>
                <w:b/>
                <w:sz w:val="20"/>
                <w:szCs w:val="20"/>
              </w:rPr>
              <w:t>выпуск:</w:t>
            </w:r>
          </w:p>
          <w:p w:rsidR="00D56034" w:rsidRPr="00857920" w:rsidRDefault="00D56034" w:rsidP="00D56034">
            <w:pPr>
              <w:pStyle w:val="TableParagraph"/>
              <w:tabs>
                <w:tab w:val="left" w:pos="1513"/>
              </w:tabs>
              <w:spacing w:before="2"/>
              <w:ind w:left="422" w:right="103"/>
              <w:jc w:val="both"/>
              <w:rPr>
                <w:b/>
                <w:color w:val="000000"/>
                <w:sz w:val="20"/>
                <w:szCs w:val="20"/>
              </w:rPr>
            </w:pPr>
            <w:r w:rsidRPr="00857920">
              <w:rPr>
                <w:b/>
                <w:color w:val="000000"/>
                <w:sz w:val="20"/>
                <w:szCs w:val="20"/>
              </w:rPr>
              <w:t>Пресс-секретарь главы администрации Комсомольского МО</w:t>
            </w:r>
          </w:p>
          <w:p w:rsidR="00D56034" w:rsidRPr="00857920" w:rsidRDefault="00D56034" w:rsidP="00D56034">
            <w:pPr>
              <w:pStyle w:val="TableParagraph"/>
              <w:tabs>
                <w:tab w:val="left" w:pos="1513"/>
              </w:tabs>
              <w:spacing w:before="2"/>
              <w:ind w:left="422" w:right="103"/>
              <w:rPr>
                <w:b/>
                <w:sz w:val="20"/>
                <w:szCs w:val="20"/>
              </w:rPr>
            </w:pPr>
            <w:r w:rsidRPr="00857920">
              <w:rPr>
                <w:b/>
                <w:color w:val="000000"/>
                <w:sz w:val="20"/>
                <w:szCs w:val="20"/>
              </w:rPr>
              <w:t>Архипова Н.А.</w:t>
            </w:r>
          </w:p>
        </w:tc>
      </w:tr>
    </w:tbl>
    <w:p w:rsidR="00F51B10" w:rsidRPr="00857920" w:rsidRDefault="00F51B10" w:rsidP="00A7329C">
      <w:pPr>
        <w:spacing w:before="2" w:line="242" w:lineRule="auto"/>
        <w:ind w:right="425"/>
        <w:jc w:val="both"/>
        <w:rPr>
          <w:sz w:val="20"/>
          <w:szCs w:val="20"/>
        </w:rPr>
      </w:pPr>
    </w:p>
    <w:sectPr w:rsidR="00F51B10" w:rsidRPr="00857920" w:rsidSect="00851E51">
      <w:headerReference w:type="even" r:id="rId24"/>
      <w:headerReference w:type="default" r:id="rId25"/>
      <w:pgSz w:w="11910" w:h="16840"/>
      <w:pgMar w:top="620" w:right="711" w:bottom="280" w:left="85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1EBE" w:rsidRDefault="00241EBE">
      <w:r>
        <w:separator/>
      </w:r>
    </w:p>
  </w:endnote>
  <w:endnote w:type="continuationSeparator" w:id="0">
    <w:p w:rsidR="00241EBE" w:rsidRDefault="00241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PT Astra Serif">
    <w:charset w:val="CC"/>
    <w:family w:val="roman"/>
    <w:pitch w:val="variable"/>
    <w:sig w:usb0="A00002EF" w:usb1="5000204B" w:usb2="00000020" w:usb3="00000000" w:csb0="00000097" w:csb1="00000000"/>
  </w:font>
  <w:font w:name="Noto Sans Devanagari">
    <w:altName w:val="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1EBE" w:rsidRDefault="00241EBE">
      <w:r>
        <w:separator/>
      </w:r>
    </w:p>
  </w:footnote>
  <w:footnote w:type="continuationSeparator" w:id="0">
    <w:p w:rsidR="00241EBE" w:rsidRDefault="00241E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ED7" w:rsidRDefault="00736D12">
    <w:pPr>
      <w:pStyle w:val="afb"/>
      <w:framePr w:wrap="around" w:vAnchor="text" w:hAnchor="margin" w:xAlign="center" w:y="1"/>
      <w:rPr>
        <w:rStyle w:val="afff5"/>
      </w:rPr>
    </w:pPr>
    <w:r>
      <w:rPr>
        <w:rStyle w:val="afff5"/>
      </w:rPr>
      <w:fldChar w:fldCharType="begin"/>
    </w:r>
    <w:r w:rsidR="00807ED7">
      <w:rPr>
        <w:rStyle w:val="afff5"/>
      </w:rPr>
      <w:instrText xml:space="preserve">PAGE  </w:instrText>
    </w:r>
    <w:r>
      <w:rPr>
        <w:rStyle w:val="afff5"/>
      </w:rPr>
      <w:fldChar w:fldCharType="end"/>
    </w:r>
  </w:p>
  <w:p w:rsidR="00807ED7" w:rsidRDefault="00807ED7">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ED7" w:rsidRDefault="00736D12">
    <w:pPr>
      <w:pStyle w:val="afb"/>
      <w:framePr w:wrap="around" w:vAnchor="text" w:hAnchor="margin" w:xAlign="center" w:y="1"/>
      <w:rPr>
        <w:rStyle w:val="afff5"/>
      </w:rPr>
    </w:pPr>
    <w:r>
      <w:rPr>
        <w:rStyle w:val="afff5"/>
      </w:rPr>
      <w:fldChar w:fldCharType="begin"/>
    </w:r>
    <w:r w:rsidR="00807ED7">
      <w:rPr>
        <w:rStyle w:val="afff5"/>
      </w:rPr>
      <w:instrText xml:space="preserve">PAGE  </w:instrText>
    </w:r>
    <w:r>
      <w:rPr>
        <w:rStyle w:val="afff5"/>
      </w:rPr>
      <w:fldChar w:fldCharType="separate"/>
    </w:r>
    <w:r w:rsidR="005769EC">
      <w:rPr>
        <w:rStyle w:val="afff5"/>
        <w:noProof/>
      </w:rPr>
      <w:t>15</w:t>
    </w:r>
    <w:r>
      <w:rPr>
        <w:rStyle w:val="afff5"/>
      </w:rPr>
      <w:fldChar w:fldCharType="end"/>
    </w:r>
  </w:p>
  <w:p w:rsidR="00807ED7" w:rsidRDefault="00807ED7" w:rsidP="00D73F6B">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0000009"/>
    <w:name w:val="WW8Num9"/>
    <w:lvl w:ilvl="0">
      <w:start w:val="1"/>
      <w:numFmt w:val="decimal"/>
      <w:lvlText w:val="%1."/>
      <w:lvlJc w:val="left"/>
      <w:pPr>
        <w:tabs>
          <w:tab w:val="num" w:pos="0"/>
        </w:tabs>
        <w:ind w:left="360" w:hanging="360"/>
      </w:pPr>
      <w:rPr>
        <w:rFonts w:ascii="Times New Roman" w:hAnsi="Times New Roman" w:cs="Times New Roman" w:hint="default"/>
        <w:lang w:val="en-US"/>
      </w:rPr>
    </w:lvl>
    <w:lvl w:ilvl="1">
      <w:start w:val="1"/>
      <w:numFmt w:val="decimal"/>
      <w:suff w:val="space"/>
      <w:lvlText w:val="%1.%2."/>
      <w:lvlJc w:val="left"/>
      <w:pPr>
        <w:tabs>
          <w:tab w:val="num" w:pos="0"/>
        </w:tabs>
        <w:ind w:left="0" w:firstLine="709"/>
      </w:pPr>
      <w:rPr>
        <w:rFonts w:ascii="Times New Roman" w:hAnsi="Times New Roman" w:cs="Times New Roman" w:hint="default"/>
        <w:lang w:val="en-US"/>
      </w:rPr>
    </w:lvl>
    <w:lvl w:ilvl="2">
      <w:start w:val="1"/>
      <w:numFmt w:val="decimal"/>
      <w:lvlText w:val="%1.%2.%3."/>
      <w:lvlJc w:val="left"/>
      <w:pPr>
        <w:tabs>
          <w:tab w:val="num" w:pos="0"/>
        </w:tabs>
        <w:ind w:left="1224" w:hanging="504"/>
      </w:pPr>
      <w:rPr>
        <w:rFonts w:ascii="Times New Roman" w:hAnsi="Times New Roman" w:cs="Times New Roman" w:hint="default"/>
        <w:lang w:val="en-US"/>
      </w:rPr>
    </w:lvl>
    <w:lvl w:ilvl="3">
      <w:start w:val="1"/>
      <w:numFmt w:val="decimal"/>
      <w:lvlText w:val="%1.%2.%3.%4."/>
      <w:lvlJc w:val="left"/>
      <w:pPr>
        <w:tabs>
          <w:tab w:val="num" w:pos="0"/>
        </w:tabs>
        <w:ind w:left="1728" w:hanging="648"/>
      </w:pPr>
      <w:rPr>
        <w:rFonts w:ascii="Times New Roman" w:hAnsi="Times New Roman" w:cs="Times New Roman" w:hint="default"/>
        <w:lang w:val="en-US"/>
      </w:rPr>
    </w:lvl>
    <w:lvl w:ilvl="4">
      <w:start w:val="1"/>
      <w:numFmt w:val="decimal"/>
      <w:lvlText w:val="%1.%2.%3.%4.%5."/>
      <w:lvlJc w:val="left"/>
      <w:pPr>
        <w:tabs>
          <w:tab w:val="num" w:pos="0"/>
        </w:tabs>
        <w:ind w:left="2232" w:hanging="792"/>
      </w:pPr>
      <w:rPr>
        <w:rFonts w:ascii="Times New Roman" w:hAnsi="Times New Roman" w:cs="Times New Roman" w:hint="default"/>
        <w:lang w:val="en-US"/>
      </w:rPr>
    </w:lvl>
    <w:lvl w:ilvl="5">
      <w:start w:val="1"/>
      <w:numFmt w:val="decimal"/>
      <w:lvlText w:val="%1.%2.%3.%4.%5.%6."/>
      <w:lvlJc w:val="left"/>
      <w:pPr>
        <w:tabs>
          <w:tab w:val="num" w:pos="0"/>
        </w:tabs>
        <w:ind w:left="2736" w:hanging="936"/>
      </w:pPr>
      <w:rPr>
        <w:rFonts w:ascii="Times New Roman" w:hAnsi="Times New Roman" w:cs="Times New Roman" w:hint="default"/>
        <w:lang w:val="en-US"/>
      </w:rPr>
    </w:lvl>
    <w:lvl w:ilvl="6">
      <w:start w:val="1"/>
      <w:numFmt w:val="decimal"/>
      <w:lvlText w:val="%1.%2.%3.%4.%5.%6.%7."/>
      <w:lvlJc w:val="left"/>
      <w:pPr>
        <w:tabs>
          <w:tab w:val="num" w:pos="0"/>
        </w:tabs>
        <w:ind w:left="3240" w:hanging="1080"/>
      </w:pPr>
      <w:rPr>
        <w:rFonts w:ascii="Times New Roman" w:hAnsi="Times New Roman" w:cs="Times New Roman" w:hint="default"/>
        <w:lang w:val="en-US"/>
      </w:rPr>
    </w:lvl>
    <w:lvl w:ilvl="7">
      <w:start w:val="1"/>
      <w:numFmt w:val="decimal"/>
      <w:lvlText w:val="%1.%2.%3.%4.%5.%6.%7.%8."/>
      <w:lvlJc w:val="left"/>
      <w:pPr>
        <w:tabs>
          <w:tab w:val="num" w:pos="0"/>
        </w:tabs>
        <w:ind w:left="3744" w:hanging="1224"/>
      </w:pPr>
      <w:rPr>
        <w:rFonts w:ascii="Times New Roman" w:hAnsi="Times New Roman" w:cs="Times New Roman" w:hint="default"/>
        <w:lang w:val="en-US"/>
      </w:rPr>
    </w:lvl>
    <w:lvl w:ilvl="8">
      <w:start w:val="1"/>
      <w:numFmt w:val="decimal"/>
      <w:lvlText w:val="%1.%2.%3.%4.%5.%6.%7.%8.%9."/>
      <w:lvlJc w:val="left"/>
      <w:pPr>
        <w:tabs>
          <w:tab w:val="num" w:pos="0"/>
        </w:tabs>
        <w:ind w:left="4320" w:hanging="1440"/>
      </w:pPr>
      <w:rPr>
        <w:rFonts w:ascii="Times New Roman" w:hAnsi="Times New Roman" w:cs="Times New Roman" w:hint="default"/>
        <w:lang w:val="en-US"/>
      </w:rPr>
    </w:lvl>
  </w:abstractNum>
  <w:abstractNum w:abstractNumId="1">
    <w:nsid w:val="04B831FA"/>
    <w:multiLevelType w:val="multilevel"/>
    <w:tmpl w:val="DCF2E1C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97325E3"/>
    <w:multiLevelType w:val="hybridMultilevel"/>
    <w:tmpl w:val="5F48D378"/>
    <w:lvl w:ilvl="0" w:tplc="E7729BDA">
      <w:start w:val="2"/>
      <w:numFmt w:val="decimal"/>
      <w:lvlText w:val="%1."/>
      <w:lvlJc w:val="left"/>
      <w:pPr>
        <w:ind w:left="1494" w:hanging="360"/>
      </w:pPr>
    </w:lvl>
    <w:lvl w:ilvl="1" w:tplc="04190019">
      <w:start w:val="1"/>
      <w:numFmt w:val="lowerLetter"/>
      <w:lvlText w:val="%2."/>
      <w:lvlJc w:val="left"/>
      <w:pPr>
        <w:ind w:left="2214" w:hanging="360"/>
      </w:pPr>
    </w:lvl>
    <w:lvl w:ilvl="2" w:tplc="0419001B">
      <w:start w:val="1"/>
      <w:numFmt w:val="lowerRoman"/>
      <w:lvlText w:val="%3."/>
      <w:lvlJc w:val="right"/>
      <w:pPr>
        <w:ind w:left="2934" w:hanging="180"/>
      </w:pPr>
    </w:lvl>
    <w:lvl w:ilvl="3" w:tplc="0419000F">
      <w:start w:val="1"/>
      <w:numFmt w:val="decimal"/>
      <w:lvlText w:val="%4."/>
      <w:lvlJc w:val="left"/>
      <w:pPr>
        <w:ind w:left="3654" w:hanging="360"/>
      </w:pPr>
    </w:lvl>
    <w:lvl w:ilvl="4" w:tplc="04190019">
      <w:start w:val="1"/>
      <w:numFmt w:val="lowerLetter"/>
      <w:lvlText w:val="%5."/>
      <w:lvlJc w:val="left"/>
      <w:pPr>
        <w:ind w:left="4374" w:hanging="360"/>
      </w:pPr>
    </w:lvl>
    <w:lvl w:ilvl="5" w:tplc="0419001B">
      <w:start w:val="1"/>
      <w:numFmt w:val="lowerRoman"/>
      <w:lvlText w:val="%6."/>
      <w:lvlJc w:val="right"/>
      <w:pPr>
        <w:ind w:left="5094" w:hanging="180"/>
      </w:pPr>
    </w:lvl>
    <w:lvl w:ilvl="6" w:tplc="0419000F">
      <w:start w:val="1"/>
      <w:numFmt w:val="decimal"/>
      <w:lvlText w:val="%7."/>
      <w:lvlJc w:val="left"/>
      <w:pPr>
        <w:ind w:left="5814" w:hanging="360"/>
      </w:pPr>
    </w:lvl>
    <w:lvl w:ilvl="7" w:tplc="04190019">
      <w:start w:val="1"/>
      <w:numFmt w:val="lowerLetter"/>
      <w:lvlText w:val="%8."/>
      <w:lvlJc w:val="left"/>
      <w:pPr>
        <w:ind w:left="6534" w:hanging="360"/>
      </w:pPr>
    </w:lvl>
    <w:lvl w:ilvl="8" w:tplc="0419001B">
      <w:start w:val="1"/>
      <w:numFmt w:val="lowerRoman"/>
      <w:lvlText w:val="%9."/>
      <w:lvlJc w:val="right"/>
      <w:pPr>
        <w:ind w:left="7254" w:hanging="180"/>
      </w:pPr>
    </w:lvl>
  </w:abstractNum>
  <w:abstractNum w:abstractNumId="3">
    <w:nsid w:val="0A505B94"/>
    <w:multiLevelType w:val="hybridMultilevel"/>
    <w:tmpl w:val="58121014"/>
    <w:lvl w:ilvl="0" w:tplc="AB567A88">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
    <w:nsid w:val="146E633F"/>
    <w:multiLevelType w:val="hybridMultilevel"/>
    <w:tmpl w:val="96B4FBEA"/>
    <w:lvl w:ilvl="0" w:tplc="B40A60A8">
      <w:start w:val="1"/>
      <w:numFmt w:val="decimal"/>
      <w:lvlText w:val="%1."/>
      <w:lvlJc w:val="left"/>
      <w:pPr>
        <w:ind w:left="2619" w:hanging="1485"/>
      </w:pPr>
    </w:lvl>
    <w:lvl w:ilvl="1" w:tplc="04190019">
      <w:start w:val="1"/>
      <w:numFmt w:val="lowerLetter"/>
      <w:lvlText w:val="%2."/>
      <w:lvlJc w:val="left"/>
      <w:pPr>
        <w:ind w:left="2214" w:hanging="360"/>
      </w:pPr>
    </w:lvl>
    <w:lvl w:ilvl="2" w:tplc="0419001B">
      <w:start w:val="1"/>
      <w:numFmt w:val="lowerRoman"/>
      <w:lvlText w:val="%3."/>
      <w:lvlJc w:val="right"/>
      <w:pPr>
        <w:ind w:left="2934" w:hanging="180"/>
      </w:pPr>
    </w:lvl>
    <w:lvl w:ilvl="3" w:tplc="0419000F">
      <w:start w:val="1"/>
      <w:numFmt w:val="decimal"/>
      <w:lvlText w:val="%4."/>
      <w:lvlJc w:val="left"/>
      <w:pPr>
        <w:ind w:left="3654" w:hanging="360"/>
      </w:pPr>
    </w:lvl>
    <w:lvl w:ilvl="4" w:tplc="04190019">
      <w:start w:val="1"/>
      <w:numFmt w:val="lowerLetter"/>
      <w:lvlText w:val="%5."/>
      <w:lvlJc w:val="left"/>
      <w:pPr>
        <w:ind w:left="4374" w:hanging="360"/>
      </w:pPr>
    </w:lvl>
    <w:lvl w:ilvl="5" w:tplc="0419001B">
      <w:start w:val="1"/>
      <w:numFmt w:val="lowerRoman"/>
      <w:lvlText w:val="%6."/>
      <w:lvlJc w:val="right"/>
      <w:pPr>
        <w:ind w:left="5094" w:hanging="180"/>
      </w:pPr>
    </w:lvl>
    <w:lvl w:ilvl="6" w:tplc="0419000F">
      <w:start w:val="1"/>
      <w:numFmt w:val="decimal"/>
      <w:lvlText w:val="%7."/>
      <w:lvlJc w:val="left"/>
      <w:pPr>
        <w:ind w:left="5814" w:hanging="360"/>
      </w:pPr>
    </w:lvl>
    <w:lvl w:ilvl="7" w:tplc="04190019">
      <w:start w:val="1"/>
      <w:numFmt w:val="lowerLetter"/>
      <w:lvlText w:val="%8."/>
      <w:lvlJc w:val="left"/>
      <w:pPr>
        <w:ind w:left="6534" w:hanging="360"/>
      </w:pPr>
    </w:lvl>
    <w:lvl w:ilvl="8" w:tplc="0419001B">
      <w:start w:val="1"/>
      <w:numFmt w:val="lowerRoman"/>
      <w:lvlText w:val="%9."/>
      <w:lvlJc w:val="right"/>
      <w:pPr>
        <w:ind w:left="7254" w:hanging="180"/>
      </w:pPr>
    </w:lvl>
  </w:abstractNum>
  <w:abstractNum w:abstractNumId="5">
    <w:nsid w:val="19A455BA"/>
    <w:multiLevelType w:val="hybridMultilevel"/>
    <w:tmpl w:val="FBFA367E"/>
    <w:lvl w:ilvl="0" w:tplc="736C5610">
      <w:start w:val="2"/>
      <w:numFmt w:val="decimal"/>
      <w:lvlText w:val="%1."/>
      <w:lvlJc w:val="left"/>
      <w:pPr>
        <w:ind w:left="1494" w:hanging="360"/>
      </w:pPr>
    </w:lvl>
    <w:lvl w:ilvl="1" w:tplc="04190019">
      <w:start w:val="1"/>
      <w:numFmt w:val="lowerLetter"/>
      <w:lvlText w:val="%2."/>
      <w:lvlJc w:val="left"/>
      <w:pPr>
        <w:ind w:left="2214" w:hanging="360"/>
      </w:pPr>
    </w:lvl>
    <w:lvl w:ilvl="2" w:tplc="0419001B">
      <w:start w:val="1"/>
      <w:numFmt w:val="lowerRoman"/>
      <w:lvlText w:val="%3."/>
      <w:lvlJc w:val="right"/>
      <w:pPr>
        <w:ind w:left="2934" w:hanging="180"/>
      </w:pPr>
    </w:lvl>
    <w:lvl w:ilvl="3" w:tplc="0419000F">
      <w:start w:val="1"/>
      <w:numFmt w:val="decimal"/>
      <w:lvlText w:val="%4."/>
      <w:lvlJc w:val="left"/>
      <w:pPr>
        <w:ind w:left="3654" w:hanging="360"/>
      </w:pPr>
    </w:lvl>
    <w:lvl w:ilvl="4" w:tplc="04190019">
      <w:start w:val="1"/>
      <w:numFmt w:val="lowerLetter"/>
      <w:lvlText w:val="%5."/>
      <w:lvlJc w:val="left"/>
      <w:pPr>
        <w:ind w:left="4374" w:hanging="360"/>
      </w:pPr>
    </w:lvl>
    <w:lvl w:ilvl="5" w:tplc="0419001B">
      <w:start w:val="1"/>
      <w:numFmt w:val="lowerRoman"/>
      <w:lvlText w:val="%6."/>
      <w:lvlJc w:val="right"/>
      <w:pPr>
        <w:ind w:left="5094" w:hanging="180"/>
      </w:pPr>
    </w:lvl>
    <w:lvl w:ilvl="6" w:tplc="0419000F">
      <w:start w:val="1"/>
      <w:numFmt w:val="decimal"/>
      <w:lvlText w:val="%7."/>
      <w:lvlJc w:val="left"/>
      <w:pPr>
        <w:ind w:left="5814" w:hanging="360"/>
      </w:pPr>
    </w:lvl>
    <w:lvl w:ilvl="7" w:tplc="04190019">
      <w:start w:val="1"/>
      <w:numFmt w:val="lowerLetter"/>
      <w:lvlText w:val="%8."/>
      <w:lvlJc w:val="left"/>
      <w:pPr>
        <w:ind w:left="6534" w:hanging="360"/>
      </w:pPr>
    </w:lvl>
    <w:lvl w:ilvl="8" w:tplc="0419001B">
      <w:start w:val="1"/>
      <w:numFmt w:val="lowerRoman"/>
      <w:lvlText w:val="%9."/>
      <w:lvlJc w:val="right"/>
      <w:pPr>
        <w:ind w:left="7254" w:hanging="180"/>
      </w:pPr>
    </w:lvl>
  </w:abstractNum>
  <w:abstractNum w:abstractNumId="6">
    <w:nsid w:val="22387E8F"/>
    <w:multiLevelType w:val="hybridMultilevel"/>
    <w:tmpl w:val="8BD28A9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2812067D"/>
    <w:multiLevelType w:val="multilevel"/>
    <w:tmpl w:val="331ADE5A"/>
    <w:lvl w:ilvl="0">
      <w:start w:val="1"/>
      <w:numFmt w:val="decimal"/>
      <w:lvlText w:val="%1."/>
      <w:lvlJc w:val="left"/>
      <w:pPr>
        <w:tabs>
          <w:tab w:val="num" w:pos="498"/>
        </w:tabs>
        <w:ind w:left="498"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29F30BAD"/>
    <w:multiLevelType w:val="multilevel"/>
    <w:tmpl w:val="47EC781A"/>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CC40AC7"/>
    <w:multiLevelType w:val="multilevel"/>
    <w:tmpl w:val="0156A5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04039B1"/>
    <w:multiLevelType w:val="multilevel"/>
    <w:tmpl w:val="0840F6A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3D123C2"/>
    <w:multiLevelType w:val="hybridMultilevel"/>
    <w:tmpl w:val="205E1E0A"/>
    <w:lvl w:ilvl="0" w:tplc="B060FC74">
      <w:start w:val="1"/>
      <w:numFmt w:val="decimal"/>
      <w:lvlText w:val="%1."/>
      <w:lvlJc w:val="left"/>
      <w:pPr>
        <w:ind w:left="1025" w:hanging="242"/>
      </w:pPr>
      <w:rPr>
        <w:spacing w:val="0"/>
        <w:w w:val="99"/>
        <w:lang w:val="ru-RU" w:eastAsia="en-US" w:bidi="ar-SA"/>
      </w:rPr>
    </w:lvl>
    <w:lvl w:ilvl="1" w:tplc="7F30B14A">
      <w:numFmt w:val="bullet"/>
      <w:lvlText w:val="-"/>
      <w:lvlJc w:val="left"/>
      <w:pPr>
        <w:ind w:left="157" w:hanging="138"/>
      </w:pPr>
      <w:rPr>
        <w:rFonts w:ascii="Cambria" w:eastAsia="Cambria" w:hAnsi="Cambria" w:cs="Cambria" w:hint="default"/>
        <w:spacing w:val="0"/>
        <w:w w:val="91"/>
        <w:lang w:val="ru-RU" w:eastAsia="en-US" w:bidi="ar-SA"/>
      </w:rPr>
    </w:lvl>
    <w:lvl w:ilvl="2" w:tplc="07AE0AA8">
      <w:numFmt w:val="bullet"/>
      <w:lvlText w:val="•"/>
      <w:lvlJc w:val="left"/>
      <w:pPr>
        <w:ind w:left="1020" w:hanging="138"/>
      </w:pPr>
      <w:rPr>
        <w:lang w:val="ru-RU" w:eastAsia="en-US" w:bidi="ar-SA"/>
      </w:rPr>
    </w:lvl>
    <w:lvl w:ilvl="3" w:tplc="43AA280E">
      <w:numFmt w:val="bullet"/>
      <w:lvlText w:val="•"/>
      <w:lvlJc w:val="left"/>
      <w:pPr>
        <w:ind w:left="2150" w:hanging="138"/>
      </w:pPr>
      <w:rPr>
        <w:lang w:val="ru-RU" w:eastAsia="en-US" w:bidi="ar-SA"/>
      </w:rPr>
    </w:lvl>
    <w:lvl w:ilvl="4" w:tplc="1A488D10">
      <w:numFmt w:val="bullet"/>
      <w:lvlText w:val="•"/>
      <w:lvlJc w:val="left"/>
      <w:pPr>
        <w:ind w:left="3280" w:hanging="138"/>
      </w:pPr>
      <w:rPr>
        <w:lang w:val="ru-RU" w:eastAsia="en-US" w:bidi="ar-SA"/>
      </w:rPr>
    </w:lvl>
    <w:lvl w:ilvl="5" w:tplc="114CCF7E">
      <w:numFmt w:val="bullet"/>
      <w:lvlText w:val="•"/>
      <w:lvlJc w:val="left"/>
      <w:pPr>
        <w:ind w:left="4410" w:hanging="138"/>
      </w:pPr>
      <w:rPr>
        <w:lang w:val="ru-RU" w:eastAsia="en-US" w:bidi="ar-SA"/>
      </w:rPr>
    </w:lvl>
    <w:lvl w:ilvl="6" w:tplc="C380A582">
      <w:numFmt w:val="bullet"/>
      <w:lvlText w:val="•"/>
      <w:lvlJc w:val="left"/>
      <w:pPr>
        <w:ind w:left="5540" w:hanging="138"/>
      </w:pPr>
      <w:rPr>
        <w:lang w:val="ru-RU" w:eastAsia="en-US" w:bidi="ar-SA"/>
      </w:rPr>
    </w:lvl>
    <w:lvl w:ilvl="7" w:tplc="EE18BCF2">
      <w:numFmt w:val="bullet"/>
      <w:lvlText w:val="•"/>
      <w:lvlJc w:val="left"/>
      <w:pPr>
        <w:ind w:left="6670" w:hanging="138"/>
      </w:pPr>
      <w:rPr>
        <w:lang w:val="ru-RU" w:eastAsia="en-US" w:bidi="ar-SA"/>
      </w:rPr>
    </w:lvl>
    <w:lvl w:ilvl="8" w:tplc="19182448">
      <w:numFmt w:val="bullet"/>
      <w:lvlText w:val="•"/>
      <w:lvlJc w:val="left"/>
      <w:pPr>
        <w:ind w:left="7800" w:hanging="138"/>
      </w:pPr>
      <w:rPr>
        <w:lang w:val="ru-RU" w:eastAsia="en-US" w:bidi="ar-SA"/>
      </w:rPr>
    </w:lvl>
  </w:abstractNum>
  <w:abstractNum w:abstractNumId="12">
    <w:nsid w:val="342E193D"/>
    <w:multiLevelType w:val="multilevel"/>
    <w:tmpl w:val="BD90E75A"/>
    <w:lvl w:ilvl="0">
      <w:start w:val="1"/>
      <w:numFmt w:val="decimal"/>
      <w:lvlText w:val="%1."/>
      <w:lvlJc w:val="left"/>
      <w:pPr>
        <w:ind w:left="525" w:hanging="525"/>
      </w:pPr>
      <w:rPr>
        <w:b w:val="0"/>
      </w:rPr>
    </w:lvl>
    <w:lvl w:ilvl="1">
      <w:start w:val="1"/>
      <w:numFmt w:val="decimal"/>
      <w:lvlText w:val="%1.%2."/>
      <w:lvlJc w:val="left"/>
      <w:pPr>
        <w:ind w:left="885" w:hanging="525"/>
      </w:pPr>
      <w:rPr>
        <w:b w:val="0"/>
      </w:rPr>
    </w:lvl>
    <w:lvl w:ilvl="2">
      <w:start w:val="1"/>
      <w:numFmt w:val="decimal"/>
      <w:lvlText w:val="%1.%2.%3."/>
      <w:lvlJc w:val="left"/>
      <w:pPr>
        <w:ind w:left="1440" w:hanging="720"/>
      </w:pPr>
      <w:rPr>
        <w:b w:val="0"/>
      </w:rPr>
    </w:lvl>
    <w:lvl w:ilvl="3">
      <w:start w:val="1"/>
      <w:numFmt w:val="decimal"/>
      <w:lvlText w:val="%1.%2.%3.%4."/>
      <w:lvlJc w:val="left"/>
      <w:pPr>
        <w:ind w:left="180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13">
    <w:nsid w:val="3A661739"/>
    <w:multiLevelType w:val="hybridMultilevel"/>
    <w:tmpl w:val="85D00D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B2F435F"/>
    <w:multiLevelType w:val="hybridMultilevel"/>
    <w:tmpl w:val="BAA62ADA"/>
    <w:lvl w:ilvl="0" w:tplc="8AA8E96C">
      <w:start w:val="1"/>
      <w:numFmt w:val="decimal"/>
      <w:lvlText w:val="%1."/>
      <w:lvlJc w:val="left"/>
      <w:pPr>
        <w:ind w:left="149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4334701F"/>
    <w:multiLevelType w:val="multilevel"/>
    <w:tmpl w:val="3F5865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445B1AC3"/>
    <w:multiLevelType w:val="hybridMultilevel"/>
    <w:tmpl w:val="F8903EAA"/>
    <w:lvl w:ilvl="0" w:tplc="FDEA9C1A">
      <w:start w:val="1"/>
      <w:numFmt w:val="decimal"/>
      <w:lvlText w:val="%1."/>
      <w:lvlJc w:val="left"/>
      <w:pPr>
        <w:ind w:left="720" w:hanging="360"/>
      </w:pPr>
      <w:rPr>
        <w:rFonts w:ascii="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nsid w:val="44C03849"/>
    <w:multiLevelType w:val="hybridMultilevel"/>
    <w:tmpl w:val="011A94BC"/>
    <w:lvl w:ilvl="0" w:tplc="95349376">
      <w:start w:val="1"/>
      <w:numFmt w:val="decimal"/>
      <w:lvlText w:val="%1."/>
      <w:lvlJc w:val="left"/>
      <w:pPr>
        <w:ind w:left="795" w:hanging="418"/>
      </w:pPr>
      <w:rPr>
        <w:rFonts w:ascii="Times New Roman" w:eastAsia="Times New Roman" w:hAnsi="Times New Roman" w:cs="Times New Roman" w:hint="default"/>
        <w:b w:val="0"/>
        <w:bCs w:val="0"/>
        <w:i w:val="0"/>
        <w:iCs w:val="0"/>
        <w:spacing w:val="0"/>
        <w:w w:val="100"/>
        <w:sz w:val="24"/>
        <w:szCs w:val="24"/>
        <w:lang w:val="ru-RU" w:eastAsia="en-US" w:bidi="ar-SA"/>
      </w:rPr>
    </w:lvl>
    <w:lvl w:ilvl="1" w:tplc="80C81D84">
      <w:numFmt w:val="bullet"/>
      <w:lvlText w:val="-"/>
      <w:lvlJc w:val="left"/>
      <w:pPr>
        <w:ind w:left="795" w:hanging="190"/>
      </w:pPr>
      <w:rPr>
        <w:rFonts w:ascii="Times New Roman" w:eastAsia="Times New Roman" w:hAnsi="Times New Roman" w:cs="Times New Roman" w:hint="default"/>
        <w:b w:val="0"/>
        <w:bCs w:val="0"/>
        <w:i w:val="0"/>
        <w:iCs w:val="0"/>
        <w:spacing w:val="0"/>
        <w:w w:val="100"/>
        <w:sz w:val="24"/>
        <w:szCs w:val="24"/>
        <w:lang w:val="ru-RU" w:eastAsia="en-US" w:bidi="ar-SA"/>
      </w:rPr>
    </w:lvl>
    <w:lvl w:ilvl="2" w:tplc="CB8C7716">
      <w:numFmt w:val="bullet"/>
      <w:lvlText w:val="•"/>
      <w:lvlJc w:val="left"/>
      <w:pPr>
        <w:ind w:left="2794" w:hanging="190"/>
      </w:pPr>
      <w:rPr>
        <w:rFonts w:hint="default"/>
        <w:lang w:val="ru-RU" w:eastAsia="en-US" w:bidi="ar-SA"/>
      </w:rPr>
    </w:lvl>
    <w:lvl w:ilvl="3" w:tplc="0B82F60C">
      <w:numFmt w:val="bullet"/>
      <w:lvlText w:val="•"/>
      <w:lvlJc w:val="left"/>
      <w:pPr>
        <w:ind w:left="3792" w:hanging="190"/>
      </w:pPr>
      <w:rPr>
        <w:rFonts w:hint="default"/>
        <w:lang w:val="ru-RU" w:eastAsia="en-US" w:bidi="ar-SA"/>
      </w:rPr>
    </w:lvl>
    <w:lvl w:ilvl="4" w:tplc="BEC64E5E">
      <w:numFmt w:val="bullet"/>
      <w:lvlText w:val="•"/>
      <w:lvlJc w:val="left"/>
      <w:pPr>
        <w:ind w:left="4789" w:hanging="190"/>
      </w:pPr>
      <w:rPr>
        <w:rFonts w:hint="default"/>
        <w:lang w:val="ru-RU" w:eastAsia="en-US" w:bidi="ar-SA"/>
      </w:rPr>
    </w:lvl>
    <w:lvl w:ilvl="5" w:tplc="E31C5956">
      <w:numFmt w:val="bullet"/>
      <w:lvlText w:val="•"/>
      <w:lvlJc w:val="left"/>
      <w:pPr>
        <w:ind w:left="5787" w:hanging="190"/>
      </w:pPr>
      <w:rPr>
        <w:rFonts w:hint="default"/>
        <w:lang w:val="ru-RU" w:eastAsia="en-US" w:bidi="ar-SA"/>
      </w:rPr>
    </w:lvl>
    <w:lvl w:ilvl="6" w:tplc="96EAFE9C">
      <w:numFmt w:val="bullet"/>
      <w:lvlText w:val="•"/>
      <w:lvlJc w:val="left"/>
      <w:pPr>
        <w:ind w:left="6784" w:hanging="190"/>
      </w:pPr>
      <w:rPr>
        <w:rFonts w:hint="default"/>
        <w:lang w:val="ru-RU" w:eastAsia="en-US" w:bidi="ar-SA"/>
      </w:rPr>
    </w:lvl>
    <w:lvl w:ilvl="7" w:tplc="612892F2">
      <w:numFmt w:val="bullet"/>
      <w:lvlText w:val="•"/>
      <w:lvlJc w:val="left"/>
      <w:pPr>
        <w:ind w:left="7782" w:hanging="190"/>
      </w:pPr>
      <w:rPr>
        <w:rFonts w:hint="default"/>
        <w:lang w:val="ru-RU" w:eastAsia="en-US" w:bidi="ar-SA"/>
      </w:rPr>
    </w:lvl>
    <w:lvl w:ilvl="8" w:tplc="DA2A3BFA">
      <w:numFmt w:val="bullet"/>
      <w:lvlText w:val="•"/>
      <w:lvlJc w:val="left"/>
      <w:pPr>
        <w:ind w:left="8779" w:hanging="190"/>
      </w:pPr>
      <w:rPr>
        <w:rFonts w:hint="default"/>
        <w:lang w:val="ru-RU" w:eastAsia="en-US" w:bidi="ar-SA"/>
      </w:rPr>
    </w:lvl>
  </w:abstractNum>
  <w:abstractNum w:abstractNumId="18">
    <w:nsid w:val="48232B10"/>
    <w:multiLevelType w:val="multilevel"/>
    <w:tmpl w:val="63BC8E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8262A24"/>
    <w:multiLevelType w:val="hybridMultilevel"/>
    <w:tmpl w:val="0476A68E"/>
    <w:lvl w:ilvl="0" w:tplc="1F82108A">
      <w:start w:val="1"/>
      <w:numFmt w:val="decimal"/>
      <w:lvlText w:val="%1."/>
      <w:lvlJc w:val="left"/>
      <w:pPr>
        <w:ind w:left="795" w:hanging="286"/>
      </w:pPr>
      <w:rPr>
        <w:rFonts w:ascii="Times New Roman" w:eastAsia="Times New Roman" w:hAnsi="Times New Roman" w:cs="Times New Roman" w:hint="default"/>
        <w:b w:val="0"/>
        <w:bCs w:val="0"/>
        <w:i w:val="0"/>
        <w:iCs w:val="0"/>
        <w:spacing w:val="0"/>
        <w:w w:val="100"/>
        <w:sz w:val="24"/>
        <w:szCs w:val="24"/>
        <w:lang w:val="ru-RU" w:eastAsia="en-US" w:bidi="ar-SA"/>
      </w:rPr>
    </w:lvl>
    <w:lvl w:ilvl="1" w:tplc="00225EAA">
      <w:numFmt w:val="bullet"/>
      <w:lvlText w:val="•"/>
      <w:lvlJc w:val="left"/>
      <w:pPr>
        <w:ind w:left="1797" w:hanging="286"/>
      </w:pPr>
      <w:rPr>
        <w:rFonts w:hint="default"/>
        <w:lang w:val="ru-RU" w:eastAsia="en-US" w:bidi="ar-SA"/>
      </w:rPr>
    </w:lvl>
    <w:lvl w:ilvl="2" w:tplc="32321588">
      <w:numFmt w:val="bullet"/>
      <w:lvlText w:val="•"/>
      <w:lvlJc w:val="left"/>
      <w:pPr>
        <w:ind w:left="2794" w:hanging="286"/>
      </w:pPr>
      <w:rPr>
        <w:rFonts w:hint="default"/>
        <w:lang w:val="ru-RU" w:eastAsia="en-US" w:bidi="ar-SA"/>
      </w:rPr>
    </w:lvl>
    <w:lvl w:ilvl="3" w:tplc="692AC910">
      <w:numFmt w:val="bullet"/>
      <w:lvlText w:val="•"/>
      <w:lvlJc w:val="left"/>
      <w:pPr>
        <w:ind w:left="3792" w:hanging="286"/>
      </w:pPr>
      <w:rPr>
        <w:rFonts w:hint="default"/>
        <w:lang w:val="ru-RU" w:eastAsia="en-US" w:bidi="ar-SA"/>
      </w:rPr>
    </w:lvl>
    <w:lvl w:ilvl="4" w:tplc="F404D33A">
      <w:numFmt w:val="bullet"/>
      <w:lvlText w:val="•"/>
      <w:lvlJc w:val="left"/>
      <w:pPr>
        <w:ind w:left="4789" w:hanging="286"/>
      </w:pPr>
      <w:rPr>
        <w:rFonts w:hint="default"/>
        <w:lang w:val="ru-RU" w:eastAsia="en-US" w:bidi="ar-SA"/>
      </w:rPr>
    </w:lvl>
    <w:lvl w:ilvl="5" w:tplc="04F6AFF0">
      <w:numFmt w:val="bullet"/>
      <w:lvlText w:val="•"/>
      <w:lvlJc w:val="left"/>
      <w:pPr>
        <w:ind w:left="5787" w:hanging="286"/>
      </w:pPr>
      <w:rPr>
        <w:rFonts w:hint="default"/>
        <w:lang w:val="ru-RU" w:eastAsia="en-US" w:bidi="ar-SA"/>
      </w:rPr>
    </w:lvl>
    <w:lvl w:ilvl="6" w:tplc="08AE7A78">
      <w:numFmt w:val="bullet"/>
      <w:lvlText w:val="•"/>
      <w:lvlJc w:val="left"/>
      <w:pPr>
        <w:ind w:left="6784" w:hanging="286"/>
      </w:pPr>
      <w:rPr>
        <w:rFonts w:hint="default"/>
        <w:lang w:val="ru-RU" w:eastAsia="en-US" w:bidi="ar-SA"/>
      </w:rPr>
    </w:lvl>
    <w:lvl w:ilvl="7" w:tplc="BC080B58">
      <w:numFmt w:val="bullet"/>
      <w:lvlText w:val="•"/>
      <w:lvlJc w:val="left"/>
      <w:pPr>
        <w:ind w:left="7782" w:hanging="286"/>
      </w:pPr>
      <w:rPr>
        <w:rFonts w:hint="default"/>
        <w:lang w:val="ru-RU" w:eastAsia="en-US" w:bidi="ar-SA"/>
      </w:rPr>
    </w:lvl>
    <w:lvl w:ilvl="8" w:tplc="7012F02C">
      <w:numFmt w:val="bullet"/>
      <w:lvlText w:val="•"/>
      <w:lvlJc w:val="left"/>
      <w:pPr>
        <w:ind w:left="8779" w:hanging="286"/>
      </w:pPr>
      <w:rPr>
        <w:rFonts w:hint="default"/>
        <w:lang w:val="ru-RU" w:eastAsia="en-US" w:bidi="ar-SA"/>
      </w:rPr>
    </w:lvl>
  </w:abstractNum>
  <w:abstractNum w:abstractNumId="20">
    <w:nsid w:val="49383105"/>
    <w:multiLevelType w:val="hybridMultilevel"/>
    <w:tmpl w:val="B2CA8488"/>
    <w:lvl w:ilvl="0" w:tplc="F18ACFDC">
      <w:start w:val="2"/>
      <w:numFmt w:val="decimal"/>
      <w:lvlText w:val="%1."/>
      <w:lvlJc w:val="left"/>
      <w:pPr>
        <w:ind w:left="62" w:hanging="343"/>
      </w:pPr>
      <w:rPr>
        <w:rFonts w:ascii="Times New Roman" w:eastAsia="Times New Roman" w:hAnsi="Times New Roman" w:cs="Times New Roman" w:hint="default"/>
        <w:b w:val="0"/>
        <w:bCs w:val="0"/>
        <w:i w:val="0"/>
        <w:iCs w:val="0"/>
        <w:spacing w:val="0"/>
        <w:w w:val="98"/>
        <w:sz w:val="24"/>
        <w:szCs w:val="24"/>
        <w:lang w:val="ru-RU" w:eastAsia="en-US" w:bidi="ar-SA"/>
      </w:rPr>
    </w:lvl>
    <w:lvl w:ilvl="1" w:tplc="D2F8F0C2">
      <w:numFmt w:val="bullet"/>
      <w:lvlText w:val="•"/>
      <w:lvlJc w:val="left"/>
      <w:pPr>
        <w:ind w:left="1060" w:hanging="343"/>
      </w:pPr>
      <w:rPr>
        <w:lang w:val="ru-RU" w:eastAsia="en-US" w:bidi="ar-SA"/>
      </w:rPr>
    </w:lvl>
    <w:lvl w:ilvl="2" w:tplc="E2BAAF08">
      <w:numFmt w:val="bullet"/>
      <w:lvlText w:val="•"/>
      <w:lvlJc w:val="left"/>
      <w:pPr>
        <w:ind w:left="2060" w:hanging="343"/>
      </w:pPr>
      <w:rPr>
        <w:lang w:val="ru-RU" w:eastAsia="en-US" w:bidi="ar-SA"/>
      </w:rPr>
    </w:lvl>
    <w:lvl w:ilvl="3" w:tplc="6762B248">
      <w:numFmt w:val="bullet"/>
      <w:lvlText w:val="•"/>
      <w:lvlJc w:val="left"/>
      <w:pPr>
        <w:ind w:left="3060" w:hanging="343"/>
      </w:pPr>
      <w:rPr>
        <w:lang w:val="ru-RU" w:eastAsia="en-US" w:bidi="ar-SA"/>
      </w:rPr>
    </w:lvl>
    <w:lvl w:ilvl="4" w:tplc="FDBA6C44">
      <w:numFmt w:val="bullet"/>
      <w:lvlText w:val="•"/>
      <w:lvlJc w:val="left"/>
      <w:pPr>
        <w:ind w:left="4060" w:hanging="343"/>
      </w:pPr>
      <w:rPr>
        <w:lang w:val="ru-RU" w:eastAsia="en-US" w:bidi="ar-SA"/>
      </w:rPr>
    </w:lvl>
    <w:lvl w:ilvl="5" w:tplc="F83829B6">
      <w:numFmt w:val="bullet"/>
      <w:lvlText w:val="•"/>
      <w:lvlJc w:val="left"/>
      <w:pPr>
        <w:ind w:left="5060" w:hanging="343"/>
      </w:pPr>
      <w:rPr>
        <w:lang w:val="ru-RU" w:eastAsia="en-US" w:bidi="ar-SA"/>
      </w:rPr>
    </w:lvl>
    <w:lvl w:ilvl="6" w:tplc="9104D25E">
      <w:numFmt w:val="bullet"/>
      <w:lvlText w:val="•"/>
      <w:lvlJc w:val="left"/>
      <w:pPr>
        <w:ind w:left="6060" w:hanging="343"/>
      </w:pPr>
      <w:rPr>
        <w:lang w:val="ru-RU" w:eastAsia="en-US" w:bidi="ar-SA"/>
      </w:rPr>
    </w:lvl>
    <w:lvl w:ilvl="7" w:tplc="0CA0C52C">
      <w:numFmt w:val="bullet"/>
      <w:lvlText w:val="•"/>
      <w:lvlJc w:val="left"/>
      <w:pPr>
        <w:ind w:left="7060" w:hanging="343"/>
      </w:pPr>
      <w:rPr>
        <w:lang w:val="ru-RU" w:eastAsia="en-US" w:bidi="ar-SA"/>
      </w:rPr>
    </w:lvl>
    <w:lvl w:ilvl="8" w:tplc="C2DE6502">
      <w:numFmt w:val="bullet"/>
      <w:lvlText w:val="•"/>
      <w:lvlJc w:val="left"/>
      <w:pPr>
        <w:ind w:left="8060" w:hanging="343"/>
      </w:pPr>
      <w:rPr>
        <w:lang w:val="ru-RU" w:eastAsia="en-US" w:bidi="ar-SA"/>
      </w:rPr>
    </w:lvl>
  </w:abstractNum>
  <w:abstractNum w:abstractNumId="21">
    <w:nsid w:val="4AB43167"/>
    <w:multiLevelType w:val="hybridMultilevel"/>
    <w:tmpl w:val="D240958E"/>
    <w:lvl w:ilvl="0" w:tplc="7A4878EC">
      <w:start w:val="1"/>
      <w:numFmt w:val="decimal"/>
      <w:lvlText w:val="%1."/>
      <w:lvlJc w:val="left"/>
      <w:pPr>
        <w:ind w:left="149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4F227F28"/>
    <w:multiLevelType w:val="hybridMultilevel"/>
    <w:tmpl w:val="FE6AF6BA"/>
    <w:lvl w:ilvl="0" w:tplc="AF8655B6">
      <w:start w:val="1"/>
      <w:numFmt w:val="decimal"/>
      <w:lvlText w:val="%1."/>
      <w:lvlJc w:val="left"/>
      <w:pPr>
        <w:ind w:left="149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5213761D"/>
    <w:multiLevelType w:val="hybridMultilevel"/>
    <w:tmpl w:val="EAD48C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546D1DBC"/>
    <w:multiLevelType w:val="multilevel"/>
    <w:tmpl w:val="0E448D68"/>
    <w:lvl w:ilvl="0">
      <w:start w:val="1"/>
      <w:numFmt w:val="decimal"/>
      <w:lvlText w:val="%1."/>
      <w:lvlJc w:val="left"/>
      <w:pPr>
        <w:ind w:left="360"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54905131"/>
    <w:multiLevelType w:val="hybridMultilevel"/>
    <w:tmpl w:val="7A1E4A14"/>
    <w:lvl w:ilvl="0" w:tplc="FB8CB6BA">
      <w:start w:val="1"/>
      <w:numFmt w:val="decimal"/>
      <w:suff w:val="space"/>
      <w:lvlText w:val="%1."/>
      <w:lvlJc w:val="left"/>
      <w:pPr>
        <w:ind w:left="1114" w:hanging="405"/>
      </w:pPr>
      <w:rPr>
        <w:rFonts w:ascii="Times New Roman" w:eastAsia="Times New Roman" w:hAnsi="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5B31312F"/>
    <w:multiLevelType w:val="hybridMultilevel"/>
    <w:tmpl w:val="67AEF78C"/>
    <w:lvl w:ilvl="0" w:tplc="BEFC7BEA">
      <w:start w:val="2"/>
      <w:numFmt w:val="decimal"/>
      <w:lvlText w:val="%1."/>
      <w:lvlJc w:val="left"/>
      <w:pPr>
        <w:ind w:left="1494" w:hanging="360"/>
      </w:pPr>
    </w:lvl>
    <w:lvl w:ilvl="1" w:tplc="04190019">
      <w:start w:val="1"/>
      <w:numFmt w:val="lowerLetter"/>
      <w:lvlText w:val="%2."/>
      <w:lvlJc w:val="left"/>
      <w:pPr>
        <w:ind w:left="2214" w:hanging="360"/>
      </w:pPr>
    </w:lvl>
    <w:lvl w:ilvl="2" w:tplc="0419001B">
      <w:start w:val="1"/>
      <w:numFmt w:val="lowerRoman"/>
      <w:lvlText w:val="%3."/>
      <w:lvlJc w:val="right"/>
      <w:pPr>
        <w:ind w:left="2934" w:hanging="180"/>
      </w:pPr>
    </w:lvl>
    <w:lvl w:ilvl="3" w:tplc="0419000F">
      <w:start w:val="1"/>
      <w:numFmt w:val="decimal"/>
      <w:lvlText w:val="%4."/>
      <w:lvlJc w:val="left"/>
      <w:pPr>
        <w:ind w:left="3654" w:hanging="360"/>
      </w:pPr>
    </w:lvl>
    <w:lvl w:ilvl="4" w:tplc="04190019">
      <w:start w:val="1"/>
      <w:numFmt w:val="lowerLetter"/>
      <w:lvlText w:val="%5."/>
      <w:lvlJc w:val="left"/>
      <w:pPr>
        <w:ind w:left="4374" w:hanging="360"/>
      </w:pPr>
    </w:lvl>
    <w:lvl w:ilvl="5" w:tplc="0419001B">
      <w:start w:val="1"/>
      <w:numFmt w:val="lowerRoman"/>
      <w:lvlText w:val="%6."/>
      <w:lvlJc w:val="right"/>
      <w:pPr>
        <w:ind w:left="5094" w:hanging="180"/>
      </w:pPr>
    </w:lvl>
    <w:lvl w:ilvl="6" w:tplc="0419000F">
      <w:start w:val="1"/>
      <w:numFmt w:val="decimal"/>
      <w:lvlText w:val="%7."/>
      <w:lvlJc w:val="left"/>
      <w:pPr>
        <w:ind w:left="5814" w:hanging="360"/>
      </w:pPr>
    </w:lvl>
    <w:lvl w:ilvl="7" w:tplc="04190019">
      <w:start w:val="1"/>
      <w:numFmt w:val="lowerLetter"/>
      <w:lvlText w:val="%8."/>
      <w:lvlJc w:val="left"/>
      <w:pPr>
        <w:ind w:left="6534" w:hanging="360"/>
      </w:pPr>
    </w:lvl>
    <w:lvl w:ilvl="8" w:tplc="0419001B">
      <w:start w:val="1"/>
      <w:numFmt w:val="lowerRoman"/>
      <w:lvlText w:val="%9."/>
      <w:lvlJc w:val="right"/>
      <w:pPr>
        <w:ind w:left="7254" w:hanging="180"/>
      </w:pPr>
    </w:lvl>
  </w:abstractNum>
  <w:abstractNum w:abstractNumId="27">
    <w:nsid w:val="5BE5302A"/>
    <w:multiLevelType w:val="multilevel"/>
    <w:tmpl w:val="52DC1B1A"/>
    <w:lvl w:ilvl="0">
      <w:start w:val="1"/>
      <w:numFmt w:val="decimal"/>
      <w:lvlText w:val="%1."/>
      <w:lvlJc w:val="left"/>
      <w:pPr>
        <w:ind w:left="2062"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nsid w:val="5E971342"/>
    <w:multiLevelType w:val="hybridMultilevel"/>
    <w:tmpl w:val="635A112E"/>
    <w:lvl w:ilvl="0" w:tplc="773A6F82">
      <w:start w:val="2"/>
      <w:numFmt w:val="decimal"/>
      <w:lvlText w:val="%1."/>
      <w:lvlJc w:val="left"/>
      <w:pPr>
        <w:ind w:left="1495" w:hanging="360"/>
      </w:pPr>
    </w:lvl>
    <w:lvl w:ilvl="1" w:tplc="04190019">
      <w:start w:val="1"/>
      <w:numFmt w:val="lowerLetter"/>
      <w:lvlText w:val="%2."/>
      <w:lvlJc w:val="left"/>
      <w:pPr>
        <w:ind w:left="2214" w:hanging="360"/>
      </w:pPr>
    </w:lvl>
    <w:lvl w:ilvl="2" w:tplc="0419001B">
      <w:start w:val="1"/>
      <w:numFmt w:val="lowerRoman"/>
      <w:lvlText w:val="%3."/>
      <w:lvlJc w:val="right"/>
      <w:pPr>
        <w:ind w:left="2934" w:hanging="180"/>
      </w:pPr>
    </w:lvl>
    <w:lvl w:ilvl="3" w:tplc="0419000F">
      <w:start w:val="1"/>
      <w:numFmt w:val="decimal"/>
      <w:lvlText w:val="%4."/>
      <w:lvlJc w:val="left"/>
      <w:pPr>
        <w:ind w:left="3654" w:hanging="360"/>
      </w:pPr>
    </w:lvl>
    <w:lvl w:ilvl="4" w:tplc="04190019">
      <w:start w:val="1"/>
      <w:numFmt w:val="lowerLetter"/>
      <w:lvlText w:val="%5."/>
      <w:lvlJc w:val="left"/>
      <w:pPr>
        <w:ind w:left="4374" w:hanging="360"/>
      </w:pPr>
    </w:lvl>
    <w:lvl w:ilvl="5" w:tplc="0419001B">
      <w:start w:val="1"/>
      <w:numFmt w:val="lowerRoman"/>
      <w:lvlText w:val="%6."/>
      <w:lvlJc w:val="right"/>
      <w:pPr>
        <w:ind w:left="5094" w:hanging="180"/>
      </w:pPr>
    </w:lvl>
    <w:lvl w:ilvl="6" w:tplc="0419000F">
      <w:start w:val="1"/>
      <w:numFmt w:val="decimal"/>
      <w:lvlText w:val="%7."/>
      <w:lvlJc w:val="left"/>
      <w:pPr>
        <w:ind w:left="5814" w:hanging="360"/>
      </w:pPr>
    </w:lvl>
    <w:lvl w:ilvl="7" w:tplc="04190019">
      <w:start w:val="1"/>
      <w:numFmt w:val="lowerLetter"/>
      <w:lvlText w:val="%8."/>
      <w:lvlJc w:val="left"/>
      <w:pPr>
        <w:ind w:left="6534" w:hanging="360"/>
      </w:pPr>
    </w:lvl>
    <w:lvl w:ilvl="8" w:tplc="0419001B">
      <w:start w:val="1"/>
      <w:numFmt w:val="lowerRoman"/>
      <w:lvlText w:val="%9."/>
      <w:lvlJc w:val="right"/>
      <w:pPr>
        <w:ind w:left="7254" w:hanging="180"/>
      </w:pPr>
    </w:lvl>
  </w:abstractNum>
  <w:abstractNum w:abstractNumId="29">
    <w:nsid w:val="63C53FAE"/>
    <w:multiLevelType w:val="hybridMultilevel"/>
    <w:tmpl w:val="60E4861E"/>
    <w:lvl w:ilvl="0" w:tplc="0D364E00">
      <w:start w:val="1"/>
      <w:numFmt w:val="decimal"/>
      <w:lvlText w:val="%1."/>
      <w:lvlJc w:val="left"/>
      <w:pPr>
        <w:ind w:left="2619" w:hanging="1485"/>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64554B3E"/>
    <w:multiLevelType w:val="hybridMultilevel"/>
    <w:tmpl w:val="4A202A30"/>
    <w:lvl w:ilvl="0" w:tplc="C5ACE236">
      <w:start w:val="1"/>
      <w:numFmt w:val="decimal"/>
      <w:lvlText w:val="%1."/>
      <w:lvlJc w:val="left"/>
      <w:pPr>
        <w:ind w:left="1631" w:hanging="360"/>
      </w:pPr>
      <w:rPr>
        <w:rFonts w:ascii="Times New Roman" w:eastAsia="Times New Roman" w:hAnsi="Times New Roman" w:cs="Times New Roman"/>
      </w:rPr>
    </w:lvl>
    <w:lvl w:ilvl="1" w:tplc="04190019" w:tentative="1">
      <w:start w:val="1"/>
      <w:numFmt w:val="lowerLetter"/>
      <w:lvlText w:val="%2."/>
      <w:lvlJc w:val="left"/>
      <w:pPr>
        <w:ind w:left="2351" w:hanging="360"/>
      </w:pPr>
    </w:lvl>
    <w:lvl w:ilvl="2" w:tplc="0419001B" w:tentative="1">
      <w:start w:val="1"/>
      <w:numFmt w:val="lowerRoman"/>
      <w:lvlText w:val="%3."/>
      <w:lvlJc w:val="right"/>
      <w:pPr>
        <w:ind w:left="3071" w:hanging="180"/>
      </w:pPr>
    </w:lvl>
    <w:lvl w:ilvl="3" w:tplc="0419000F" w:tentative="1">
      <w:start w:val="1"/>
      <w:numFmt w:val="decimal"/>
      <w:lvlText w:val="%4."/>
      <w:lvlJc w:val="left"/>
      <w:pPr>
        <w:ind w:left="3791" w:hanging="360"/>
      </w:pPr>
    </w:lvl>
    <w:lvl w:ilvl="4" w:tplc="04190019" w:tentative="1">
      <w:start w:val="1"/>
      <w:numFmt w:val="lowerLetter"/>
      <w:lvlText w:val="%5."/>
      <w:lvlJc w:val="left"/>
      <w:pPr>
        <w:ind w:left="4511" w:hanging="360"/>
      </w:pPr>
    </w:lvl>
    <w:lvl w:ilvl="5" w:tplc="0419001B" w:tentative="1">
      <w:start w:val="1"/>
      <w:numFmt w:val="lowerRoman"/>
      <w:lvlText w:val="%6."/>
      <w:lvlJc w:val="right"/>
      <w:pPr>
        <w:ind w:left="5231" w:hanging="180"/>
      </w:pPr>
    </w:lvl>
    <w:lvl w:ilvl="6" w:tplc="0419000F" w:tentative="1">
      <w:start w:val="1"/>
      <w:numFmt w:val="decimal"/>
      <w:lvlText w:val="%7."/>
      <w:lvlJc w:val="left"/>
      <w:pPr>
        <w:ind w:left="5951" w:hanging="360"/>
      </w:pPr>
    </w:lvl>
    <w:lvl w:ilvl="7" w:tplc="04190019" w:tentative="1">
      <w:start w:val="1"/>
      <w:numFmt w:val="lowerLetter"/>
      <w:lvlText w:val="%8."/>
      <w:lvlJc w:val="left"/>
      <w:pPr>
        <w:ind w:left="6671" w:hanging="360"/>
      </w:pPr>
    </w:lvl>
    <w:lvl w:ilvl="8" w:tplc="0419001B" w:tentative="1">
      <w:start w:val="1"/>
      <w:numFmt w:val="lowerRoman"/>
      <w:lvlText w:val="%9."/>
      <w:lvlJc w:val="right"/>
      <w:pPr>
        <w:ind w:left="7391" w:hanging="180"/>
      </w:pPr>
    </w:lvl>
  </w:abstractNum>
  <w:abstractNum w:abstractNumId="31">
    <w:nsid w:val="685C70C4"/>
    <w:multiLevelType w:val="hybridMultilevel"/>
    <w:tmpl w:val="020CC378"/>
    <w:lvl w:ilvl="0" w:tplc="6172A716">
      <w:start w:val="1"/>
      <w:numFmt w:val="decimal"/>
      <w:lvlText w:val="%1."/>
      <w:lvlJc w:val="left"/>
      <w:pPr>
        <w:ind w:left="735" w:hanging="360"/>
      </w:pPr>
      <w:rPr>
        <w:b w:val="0"/>
      </w:rPr>
    </w:lvl>
    <w:lvl w:ilvl="1" w:tplc="04190019">
      <w:start w:val="1"/>
      <w:numFmt w:val="lowerLetter"/>
      <w:lvlText w:val="%2."/>
      <w:lvlJc w:val="left"/>
      <w:pPr>
        <w:ind w:left="1455" w:hanging="360"/>
      </w:pPr>
    </w:lvl>
    <w:lvl w:ilvl="2" w:tplc="0419001B">
      <w:start w:val="1"/>
      <w:numFmt w:val="lowerRoman"/>
      <w:lvlText w:val="%3."/>
      <w:lvlJc w:val="right"/>
      <w:pPr>
        <w:ind w:left="2175" w:hanging="180"/>
      </w:pPr>
    </w:lvl>
    <w:lvl w:ilvl="3" w:tplc="0419000F">
      <w:start w:val="1"/>
      <w:numFmt w:val="decimal"/>
      <w:lvlText w:val="%4."/>
      <w:lvlJc w:val="left"/>
      <w:pPr>
        <w:ind w:left="2895" w:hanging="360"/>
      </w:pPr>
    </w:lvl>
    <w:lvl w:ilvl="4" w:tplc="04190019">
      <w:start w:val="1"/>
      <w:numFmt w:val="lowerLetter"/>
      <w:lvlText w:val="%5."/>
      <w:lvlJc w:val="left"/>
      <w:pPr>
        <w:ind w:left="3615" w:hanging="360"/>
      </w:pPr>
    </w:lvl>
    <w:lvl w:ilvl="5" w:tplc="0419001B">
      <w:start w:val="1"/>
      <w:numFmt w:val="lowerRoman"/>
      <w:lvlText w:val="%6."/>
      <w:lvlJc w:val="right"/>
      <w:pPr>
        <w:ind w:left="4335" w:hanging="180"/>
      </w:pPr>
    </w:lvl>
    <w:lvl w:ilvl="6" w:tplc="0419000F">
      <w:start w:val="1"/>
      <w:numFmt w:val="decimal"/>
      <w:lvlText w:val="%7."/>
      <w:lvlJc w:val="left"/>
      <w:pPr>
        <w:ind w:left="5055" w:hanging="360"/>
      </w:pPr>
    </w:lvl>
    <w:lvl w:ilvl="7" w:tplc="04190019">
      <w:start w:val="1"/>
      <w:numFmt w:val="lowerLetter"/>
      <w:lvlText w:val="%8."/>
      <w:lvlJc w:val="left"/>
      <w:pPr>
        <w:ind w:left="5775" w:hanging="360"/>
      </w:pPr>
    </w:lvl>
    <w:lvl w:ilvl="8" w:tplc="0419001B">
      <w:start w:val="1"/>
      <w:numFmt w:val="lowerRoman"/>
      <w:lvlText w:val="%9."/>
      <w:lvlJc w:val="right"/>
      <w:pPr>
        <w:ind w:left="6495" w:hanging="180"/>
      </w:pPr>
    </w:lvl>
  </w:abstractNum>
  <w:abstractNum w:abstractNumId="32">
    <w:nsid w:val="76E63675"/>
    <w:multiLevelType w:val="hybridMultilevel"/>
    <w:tmpl w:val="F40E430A"/>
    <w:lvl w:ilvl="0" w:tplc="1A80219E">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3">
    <w:nsid w:val="7FE30C1B"/>
    <w:multiLevelType w:val="hybridMultilevel"/>
    <w:tmpl w:val="30B4EAB8"/>
    <w:lvl w:ilvl="0" w:tplc="2CC26E84">
      <w:start w:val="1"/>
      <w:numFmt w:val="decimal"/>
      <w:pStyle w:val="11"/>
      <w:lvlText w:val="%1."/>
      <w:lvlJc w:val="left"/>
      <w:pPr>
        <w:ind w:left="537" w:hanging="480"/>
      </w:pPr>
      <w:rPr>
        <w:rFonts w:hint="default"/>
        <w:color w:val="000000"/>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num w:numId="1">
    <w:abstractNumId w:val="30"/>
  </w:num>
  <w:num w:numId="2">
    <w:abstractNumId w:val="33"/>
  </w:num>
  <w:num w:numId="3">
    <w:abstractNumId w:val="24"/>
  </w:num>
  <w:num w:numId="4">
    <w:abstractNumId w:val="18"/>
  </w:num>
  <w:num w:numId="5">
    <w:abstractNumId w:val="9"/>
  </w:num>
  <w:num w:numId="6">
    <w:abstractNumId w:val="10"/>
  </w:num>
  <w:num w:numId="7">
    <w:abstractNumId w:val="8"/>
  </w:num>
  <w:num w:numId="8">
    <w:abstractNumId w:val="27"/>
  </w:num>
  <w:num w:numId="9">
    <w:abstractNumId w:val="6"/>
  </w:num>
  <w:num w:numId="10">
    <w:abstractNumId w:val="19"/>
  </w:num>
  <w:num w:numId="11">
    <w:abstractNumId w:val="17"/>
  </w:num>
  <w:num w:numId="12">
    <w:abstractNumId w:val="25"/>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lvlOverride w:ilvl="2"/>
    <w:lvlOverride w:ilvl="3"/>
    <w:lvlOverride w:ilvl="4"/>
    <w:lvlOverride w:ilvl="5"/>
    <w:lvlOverride w:ilvl="6"/>
    <w:lvlOverride w:ilvl="7"/>
    <w:lvlOverride w:ilvl="8"/>
  </w:num>
  <w:num w:numId="34">
    <w:abstractNumId w:val="20"/>
    <w:lvlOverride w:ilvl="0">
      <w:startOverride w:val="2"/>
    </w:lvlOverride>
    <w:lvlOverride w:ilvl="1"/>
    <w:lvlOverride w:ilvl="2"/>
    <w:lvlOverride w:ilvl="3"/>
    <w:lvlOverride w:ilvl="4"/>
    <w:lvlOverride w:ilvl="5"/>
    <w:lvlOverride w:ilvl="6"/>
    <w:lvlOverride w:ilvl="7"/>
    <w:lvlOverride w:ilvl="8"/>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3903E3"/>
    <w:rsid w:val="00007984"/>
    <w:rsid w:val="0001003F"/>
    <w:rsid w:val="00026134"/>
    <w:rsid w:val="00031599"/>
    <w:rsid w:val="000550BA"/>
    <w:rsid w:val="000618E0"/>
    <w:rsid w:val="00061FE4"/>
    <w:rsid w:val="00067D13"/>
    <w:rsid w:val="000722C9"/>
    <w:rsid w:val="00093275"/>
    <w:rsid w:val="00093ED2"/>
    <w:rsid w:val="000A0877"/>
    <w:rsid w:val="000A3707"/>
    <w:rsid w:val="000A6AA4"/>
    <w:rsid w:val="000B131E"/>
    <w:rsid w:val="000B367B"/>
    <w:rsid w:val="000B6FF4"/>
    <w:rsid w:val="000C275C"/>
    <w:rsid w:val="000D38C2"/>
    <w:rsid w:val="000D5FED"/>
    <w:rsid w:val="000D6CE9"/>
    <w:rsid w:val="000E2ACC"/>
    <w:rsid w:val="000E71DD"/>
    <w:rsid w:val="000E7922"/>
    <w:rsid w:val="001031BE"/>
    <w:rsid w:val="00107CA2"/>
    <w:rsid w:val="0013219F"/>
    <w:rsid w:val="0013320F"/>
    <w:rsid w:val="001360B6"/>
    <w:rsid w:val="00144743"/>
    <w:rsid w:val="00150B4E"/>
    <w:rsid w:val="00150D39"/>
    <w:rsid w:val="00155EB3"/>
    <w:rsid w:val="001560A7"/>
    <w:rsid w:val="0015712B"/>
    <w:rsid w:val="00161B33"/>
    <w:rsid w:val="0017262D"/>
    <w:rsid w:val="0017594F"/>
    <w:rsid w:val="00181127"/>
    <w:rsid w:val="00181C63"/>
    <w:rsid w:val="0018239A"/>
    <w:rsid w:val="001853BD"/>
    <w:rsid w:val="001942A5"/>
    <w:rsid w:val="001A6A63"/>
    <w:rsid w:val="001B5272"/>
    <w:rsid w:val="001C17F3"/>
    <w:rsid w:val="001C73A4"/>
    <w:rsid w:val="001D4D5E"/>
    <w:rsid w:val="001E4AEA"/>
    <w:rsid w:val="001E5D86"/>
    <w:rsid w:val="001E6426"/>
    <w:rsid w:val="001F1D75"/>
    <w:rsid w:val="001F7F4C"/>
    <w:rsid w:val="00205C29"/>
    <w:rsid w:val="00206985"/>
    <w:rsid w:val="0020772D"/>
    <w:rsid w:val="002117F6"/>
    <w:rsid w:val="00216A30"/>
    <w:rsid w:val="002178B0"/>
    <w:rsid w:val="00222D65"/>
    <w:rsid w:val="00234095"/>
    <w:rsid w:val="00240AE0"/>
    <w:rsid w:val="00241EBE"/>
    <w:rsid w:val="00245389"/>
    <w:rsid w:val="002619AF"/>
    <w:rsid w:val="002660E9"/>
    <w:rsid w:val="002844D2"/>
    <w:rsid w:val="00290571"/>
    <w:rsid w:val="00295340"/>
    <w:rsid w:val="00296293"/>
    <w:rsid w:val="00297A22"/>
    <w:rsid w:val="002A3D21"/>
    <w:rsid w:val="002D0911"/>
    <w:rsid w:val="002D30B6"/>
    <w:rsid w:val="00302469"/>
    <w:rsid w:val="00323665"/>
    <w:rsid w:val="00337025"/>
    <w:rsid w:val="00371A1F"/>
    <w:rsid w:val="003764AA"/>
    <w:rsid w:val="00380CBB"/>
    <w:rsid w:val="0038180F"/>
    <w:rsid w:val="00382908"/>
    <w:rsid w:val="00383F87"/>
    <w:rsid w:val="00387853"/>
    <w:rsid w:val="003903E3"/>
    <w:rsid w:val="00394E7D"/>
    <w:rsid w:val="003975EE"/>
    <w:rsid w:val="003A3E16"/>
    <w:rsid w:val="003F346C"/>
    <w:rsid w:val="003F492A"/>
    <w:rsid w:val="004152F0"/>
    <w:rsid w:val="00421CD0"/>
    <w:rsid w:val="00422A79"/>
    <w:rsid w:val="0042765E"/>
    <w:rsid w:val="00432BA1"/>
    <w:rsid w:val="004355BE"/>
    <w:rsid w:val="0044715A"/>
    <w:rsid w:val="004548F8"/>
    <w:rsid w:val="00465234"/>
    <w:rsid w:val="00473266"/>
    <w:rsid w:val="00474819"/>
    <w:rsid w:val="004750B6"/>
    <w:rsid w:val="004911C3"/>
    <w:rsid w:val="004976BA"/>
    <w:rsid w:val="004A6866"/>
    <w:rsid w:val="004C0593"/>
    <w:rsid w:val="004D5518"/>
    <w:rsid w:val="004D5E9E"/>
    <w:rsid w:val="004F14B8"/>
    <w:rsid w:val="00501892"/>
    <w:rsid w:val="00506EF0"/>
    <w:rsid w:val="00512969"/>
    <w:rsid w:val="005361BB"/>
    <w:rsid w:val="00540315"/>
    <w:rsid w:val="00543B21"/>
    <w:rsid w:val="0054609F"/>
    <w:rsid w:val="00547007"/>
    <w:rsid w:val="00567A13"/>
    <w:rsid w:val="00567B60"/>
    <w:rsid w:val="00574E8A"/>
    <w:rsid w:val="00575799"/>
    <w:rsid w:val="005769EC"/>
    <w:rsid w:val="00595F86"/>
    <w:rsid w:val="005A2E85"/>
    <w:rsid w:val="005A7D50"/>
    <w:rsid w:val="005C5449"/>
    <w:rsid w:val="005C75E5"/>
    <w:rsid w:val="005D5D23"/>
    <w:rsid w:val="005D68D2"/>
    <w:rsid w:val="005D6D6E"/>
    <w:rsid w:val="005E58AE"/>
    <w:rsid w:val="005E66C4"/>
    <w:rsid w:val="005F722F"/>
    <w:rsid w:val="00606860"/>
    <w:rsid w:val="00611CF4"/>
    <w:rsid w:val="006123A6"/>
    <w:rsid w:val="006153EF"/>
    <w:rsid w:val="00621DE0"/>
    <w:rsid w:val="00627118"/>
    <w:rsid w:val="00637DC5"/>
    <w:rsid w:val="006410A9"/>
    <w:rsid w:val="00646DD6"/>
    <w:rsid w:val="00647367"/>
    <w:rsid w:val="0064789C"/>
    <w:rsid w:val="0065303B"/>
    <w:rsid w:val="00662E1B"/>
    <w:rsid w:val="006663B1"/>
    <w:rsid w:val="00693836"/>
    <w:rsid w:val="006946F4"/>
    <w:rsid w:val="006A7187"/>
    <w:rsid w:val="006B0BF0"/>
    <w:rsid w:val="006B367B"/>
    <w:rsid w:val="006B724D"/>
    <w:rsid w:val="006C4C93"/>
    <w:rsid w:val="006C5BCE"/>
    <w:rsid w:val="006D2A9D"/>
    <w:rsid w:val="006F0313"/>
    <w:rsid w:val="006F3912"/>
    <w:rsid w:val="006F63D9"/>
    <w:rsid w:val="006F681D"/>
    <w:rsid w:val="00700FED"/>
    <w:rsid w:val="007078CD"/>
    <w:rsid w:val="00712C58"/>
    <w:rsid w:val="00717FA7"/>
    <w:rsid w:val="00727991"/>
    <w:rsid w:val="00736D12"/>
    <w:rsid w:val="00741123"/>
    <w:rsid w:val="00743ADB"/>
    <w:rsid w:val="00744A89"/>
    <w:rsid w:val="00753FB9"/>
    <w:rsid w:val="00760E2B"/>
    <w:rsid w:val="00767330"/>
    <w:rsid w:val="00770CD6"/>
    <w:rsid w:val="00780807"/>
    <w:rsid w:val="00786DC8"/>
    <w:rsid w:val="00792136"/>
    <w:rsid w:val="007974D6"/>
    <w:rsid w:val="00797E00"/>
    <w:rsid w:val="007A07EC"/>
    <w:rsid w:val="007A21E4"/>
    <w:rsid w:val="007B4FFD"/>
    <w:rsid w:val="007C59DB"/>
    <w:rsid w:val="007C5D2A"/>
    <w:rsid w:val="007D2BA2"/>
    <w:rsid w:val="007D5C95"/>
    <w:rsid w:val="007D7E48"/>
    <w:rsid w:val="007E3E95"/>
    <w:rsid w:val="007E6352"/>
    <w:rsid w:val="007E7E23"/>
    <w:rsid w:val="007E7E4E"/>
    <w:rsid w:val="007F77B4"/>
    <w:rsid w:val="00800CE4"/>
    <w:rsid w:val="00804CAD"/>
    <w:rsid w:val="00805ACB"/>
    <w:rsid w:val="00807ED7"/>
    <w:rsid w:val="00810CC7"/>
    <w:rsid w:val="008139E5"/>
    <w:rsid w:val="00814C08"/>
    <w:rsid w:val="008203E6"/>
    <w:rsid w:val="00820F4C"/>
    <w:rsid w:val="00827404"/>
    <w:rsid w:val="008308FA"/>
    <w:rsid w:val="008314C1"/>
    <w:rsid w:val="00831738"/>
    <w:rsid w:val="0083272B"/>
    <w:rsid w:val="00833C25"/>
    <w:rsid w:val="00851E51"/>
    <w:rsid w:val="00854972"/>
    <w:rsid w:val="00857920"/>
    <w:rsid w:val="0086158C"/>
    <w:rsid w:val="00873597"/>
    <w:rsid w:val="008754FD"/>
    <w:rsid w:val="00876CB0"/>
    <w:rsid w:val="00880C13"/>
    <w:rsid w:val="00880E3E"/>
    <w:rsid w:val="008870C9"/>
    <w:rsid w:val="00896859"/>
    <w:rsid w:val="008A716D"/>
    <w:rsid w:val="008A7C1A"/>
    <w:rsid w:val="008B0ECA"/>
    <w:rsid w:val="008B51B3"/>
    <w:rsid w:val="008B6A85"/>
    <w:rsid w:val="008C26DE"/>
    <w:rsid w:val="008C3B7F"/>
    <w:rsid w:val="008C7CE1"/>
    <w:rsid w:val="008D743E"/>
    <w:rsid w:val="00900359"/>
    <w:rsid w:val="00901A6D"/>
    <w:rsid w:val="0091094D"/>
    <w:rsid w:val="009272D5"/>
    <w:rsid w:val="00933EE8"/>
    <w:rsid w:val="0094632E"/>
    <w:rsid w:val="0096180F"/>
    <w:rsid w:val="0096367E"/>
    <w:rsid w:val="009830C3"/>
    <w:rsid w:val="00986AB3"/>
    <w:rsid w:val="00987B21"/>
    <w:rsid w:val="00994944"/>
    <w:rsid w:val="00996923"/>
    <w:rsid w:val="009A72F1"/>
    <w:rsid w:val="009B5592"/>
    <w:rsid w:val="009C2C1F"/>
    <w:rsid w:val="009C3F4F"/>
    <w:rsid w:val="009C588F"/>
    <w:rsid w:val="009C7449"/>
    <w:rsid w:val="009C7ED2"/>
    <w:rsid w:val="009D3C34"/>
    <w:rsid w:val="009D746D"/>
    <w:rsid w:val="009D78B1"/>
    <w:rsid w:val="009E6CCF"/>
    <w:rsid w:val="009E789F"/>
    <w:rsid w:val="009F3469"/>
    <w:rsid w:val="00A0171F"/>
    <w:rsid w:val="00A05EFA"/>
    <w:rsid w:val="00A07FB3"/>
    <w:rsid w:val="00A1431A"/>
    <w:rsid w:val="00A15F0B"/>
    <w:rsid w:val="00A23D96"/>
    <w:rsid w:val="00A3380B"/>
    <w:rsid w:val="00A33B11"/>
    <w:rsid w:val="00A34629"/>
    <w:rsid w:val="00A35A5D"/>
    <w:rsid w:val="00A5180B"/>
    <w:rsid w:val="00A51E2F"/>
    <w:rsid w:val="00A574EF"/>
    <w:rsid w:val="00A72D76"/>
    <w:rsid w:val="00A7329C"/>
    <w:rsid w:val="00A75B6C"/>
    <w:rsid w:val="00A83FB3"/>
    <w:rsid w:val="00AA26A6"/>
    <w:rsid w:val="00AA45D8"/>
    <w:rsid w:val="00AB1741"/>
    <w:rsid w:val="00AB27EF"/>
    <w:rsid w:val="00AB3E85"/>
    <w:rsid w:val="00AC4AE1"/>
    <w:rsid w:val="00AF41AC"/>
    <w:rsid w:val="00B1365C"/>
    <w:rsid w:val="00B22A06"/>
    <w:rsid w:val="00B2513D"/>
    <w:rsid w:val="00B3107E"/>
    <w:rsid w:val="00B37590"/>
    <w:rsid w:val="00B409A9"/>
    <w:rsid w:val="00B45A49"/>
    <w:rsid w:val="00B47A0E"/>
    <w:rsid w:val="00B567F0"/>
    <w:rsid w:val="00B57206"/>
    <w:rsid w:val="00B712B1"/>
    <w:rsid w:val="00B75ABE"/>
    <w:rsid w:val="00B87F89"/>
    <w:rsid w:val="00B95145"/>
    <w:rsid w:val="00B972FC"/>
    <w:rsid w:val="00BA1484"/>
    <w:rsid w:val="00BA7C7D"/>
    <w:rsid w:val="00BB64CE"/>
    <w:rsid w:val="00BC23D9"/>
    <w:rsid w:val="00BC6B52"/>
    <w:rsid w:val="00BC6CC0"/>
    <w:rsid w:val="00BC7EFE"/>
    <w:rsid w:val="00BD1AC7"/>
    <w:rsid w:val="00BD6551"/>
    <w:rsid w:val="00BD6C83"/>
    <w:rsid w:val="00BE328D"/>
    <w:rsid w:val="00BE6767"/>
    <w:rsid w:val="00BF2453"/>
    <w:rsid w:val="00BF444F"/>
    <w:rsid w:val="00BF668F"/>
    <w:rsid w:val="00BF67C3"/>
    <w:rsid w:val="00BF7C45"/>
    <w:rsid w:val="00C0209A"/>
    <w:rsid w:val="00C054F9"/>
    <w:rsid w:val="00C073CE"/>
    <w:rsid w:val="00C122B1"/>
    <w:rsid w:val="00C14645"/>
    <w:rsid w:val="00C16527"/>
    <w:rsid w:val="00C22324"/>
    <w:rsid w:val="00C22CFE"/>
    <w:rsid w:val="00C2619C"/>
    <w:rsid w:val="00C32BB2"/>
    <w:rsid w:val="00C37515"/>
    <w:rsid w:val="00C44D4C"/>
    <w:rsid w:val="00C475FC"/>
    <w:rsid w:val="00C511AA"/>
    <w:rsid w:val="00C6478F"/>
    <w:rsid w:val="00C7266E"/>
    <w:rsid w:val="00C94BAF"/>
    <w:rsid w:val="00CD4222"/>
    <w:rsid w:val="00CD62B1"/>
    <w:rsid w:val="00CF47FE"/>
    <w:rsid w:val="00D15C88"/>
    <w:rsid w:val="00D1765D"/>
    <w:rsid w:val="00D26748"/>
    <w:rsid w:val="00D375E5"/>
    <w:rsid w:val="00D40996"/>
    <w:rsid w:val="00D422A5"/>
    <w:rsid w:val="00D50ED5"/>
    <w:rsid w:val="00D52A52"/>
    <w:rsid w:val="00D56034"/>
    <w:rsid w:val="00D65AC1"/>
    <w:rsid w:val="00D671C6"/>
    <w:rsid w:val="00D742AF"/>
    <w:rsid w:val="00D754B3"/>
    <w:rsid w:val="00DA444B"/>
    <w:rsid w:val="00DB7FB3"/>
    <w:rsid w:val="00DC0E1F"/>
    <w:rsid w:val="00DC14D3"/>
    <w:rsid w:val="00DC345E"/>
    <w:rsid w:val="00DC40C4"/>
    <w:rsid w:val="00DC64B2"/>
    <w:rsid w:val="00DD5310"/>
    <w:rsid w:val="00DE37DB"/>
    <w:rsid w:val="00E0161E"/>
    <w:rsid w:val="00E03B6B"/>
    <w:rsid w:val="00E1559D"/>
    <w:rsid w:val="00E2014B"/>
    <w:rsid w:val="00E256A6"/>
    <w:rsid w:val="00E2635A"/>
    <w:rsid w:val="00E2759C"/>
    <w:rsid w:val="00E3334E"/>
    <w:rsid w:val="00E33478"/>
    <w:rsid w:val="00E42778"/>
    <w:rsid w:val="00E42FDF"/>
    <w:rsid w:val="00E565DF"/>
    <w:rsid w:val="00E62A73"/>
    <w:rsid w:val="00E82558"/>
    <w:rsid w:val="00E92AD7"/>
    <w:rsid w:val="00EA3DFB"/>
    <w:rsid w:val="00EB169A"/>
    <w:rsid w:val="00EB67F3"/>
    <w:rsid w:val="00ED1450"/>
    <w:rsid w:val="00ED2B5E"/>
    <w:rsid w:val="00ED45B9"/>
    <w:rsid w:val="00EE324B"/>
    <w:rsid w:val="00EF2976"/>
    <w:rsid w:val="00EF47FD"/>
    <w:rsid w:val="00EF7BB4"/>
    <w:rsid w:val="00F04631"/>
    <w:rsid w:val="00F07DB5"/>
    <w:rsid w:val="00F07F4D"/>
    <w:rsid w:val="00F135E6"/>
    <w:rsid w:val="00F25632"/>
    <w:rsid w:val="00F32566"/>
    <w:rsid w:val="00F37657"/>
    <w:rsid w:val="00F37D59"/>
    <w:rsid w:val="00F44822"/>
    <w:rsid w:val="00F506AA"/>
    <w:rsid w:val="00F51B10"/>
    <w:rsid w:val="00F80932"/>
    <w:rsid w:val="00F820CE"/>
    <w:rsid w:val="00F830DB"/>
    <w:rsid w:val="00F840E1"/>
    <w:rsid w:val="00F86C15"/>
    <w:rsid w:val="00F91799"/>
    <w:rsid w:val="00F92009"/>
    <w:rsid w:val="00F96646"/>
    <w:rsid w:val="00FA0DCC"/>
    <w:rsid w:val="00FA328E"/>
    <w:rsid w:val="00FA560B"/>
    <w:rsid w:val="00FA7580"/>
    <w:rsid w:val="00FB3BC1"/>
    <w:rsid w:val="00FB449C"/>
    <w:rsid w:val="00FC157E"/>
    <w:rsid w:val="00FC3054"/>
    <w:rsid w:val="00FD26E3"/>
    <w:rsid w:val="00FD7442"/>
    <w:rsid w:val="00FF2416"/>
    <w:rsid w:val="00FF3386"/>
    <w:rsid w:val="00FF448A"/>
    <w:rsid w:val="00FF5840"/>
    <w:rsid w:val="00FF7534"/>
    <w:rsid w:val="00FF7F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index heading" w:uiPriority="0" w:qFormat="1"/>
    <w:lsdException w:name="caption" w:uiPriority="0" w:qFormat="1"/>
    <w:lsdException w:name="page number" w:uiPriority="0"/>
    <w:lsdException w:name="List"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Body Text 2" w:uiPriority="0"/>
    <w:lsdException w:name="Body Text Indent 2" w:uiPriority="0" w:qFormat="1"/>
    <w:lsdException w:name="Body Text Indent 3" w:uiPriority="0" w:qFormat="1"/>
    <w:lsdException w:name="Strong" w:semiHidden="0" w:uiPriority="22" w:unhideWhenUsed="0" w:qFormat="1"/>
    <w:lsdException w:name="Emphasis" w:semiHidden="0" w:uiPriority="20" w:unhideWhenUsed="0" w:qFormat="1"/>
    <w:lsdException w:name="Normal (Web)" w:uiPriority="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90571"/>
    <w:rPr>
      <w:rFonts w:ascii="Times New Roman" w:eastAsia="Times New Roman" w:hAnsi="Times New Roman" w:cs="Times New Roman"/>
      <w:lang w:val="ru-RU"/>
    </w:rPr>
  </w:style>
  <w:style w:type="paragraph" w:styleId="1">
    <w:name w:val="heading 1"/>
    <w:basedOn w:val="a"/>
    <w:next w:val="a"/>
    <w:link w:val="10"/>
    <w:uiPriority w:val="99"/>
    <w:qFormat/>
    <w:rsid w:val="0029057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905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29057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290571"/>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29057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90571"/>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290571"/>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290571"/>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29057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письмо"/>
    <w:link w:val="a4"/>
    <w:uiPriority w:val="1"/>
    <w:qFormat/>
    <w:rsid w:val="00290571"/>
  </w:style>
  <w:style w:type="character" w:customStyle="1" w:styleId="10">
    <w:name w:val="Заголовок 1 Знак"/>
    <w:basedOn w:val="a0"/>
    <w:link w:val="1"/>
    <w:uiPriority w:val="99"/>
    <w:rsid w:val="0029057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9057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29057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290571"/>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290571"/>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290571"/>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290571"/>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290571"/>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sid w:val="00290571"/>
    <w:rPr>
      <w:rFonts w:asciiTheme="majorHAnsi" w:eastAsiaTheme="majorEastAsia" w:hAnsiTheme="majorHAnsi" w:cstheme="majorBidi"/>
      <w:i/>
      <w:iCs/>
      <w:color w:val="404040" w:themeColor="text1" w:themeTint="BF"/>
      <w:sz w:val="20"/>
      <w:szCs w:val="20"/>
    </w:rPr>
  </w:style>
  <w:style w:type="paragraph" w:styleId="a5">
    <w:name w:val="Title"/>
    <w:basedOn w:val="a"/>
    <w:next w:val="a"/>
    <w:link w:val="a6"/>
    <w:qFormat/>
    <w:rsid w:val="0029057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a6">
    <w:name w:val="Название Знак"/>
    <w:basedOn w:val="a0"/>
    <w:link w:val="a5"/>
    <w:uiPriority w:val="10"/>
    <w:rsid w:val="00290571"/>
    <w:rPr>
      <w:rFonts w:asciiTheme="majorHAnsi" w:eastAsiaTheme="majorEastAsia" w:hAnsiTheme="majorHAnsi" w:cstheme="majorBidi"/>
      <w:color w:val="17365D" w:themeColor="text2" w:themeShade="BF"/>
      <w:spacing w:val="5"/>
      <w:sz w:val="52"/>
      <w:szCs w:val="52"/>
    </w:rPr>
  </w:style>
  <w:style w:type="paragraph" w:styleId="a7">
    <w:name w:val="Subtitle"/>
    <w:basedOn w:val="a"/>
    <w:next w:val="a"/>
    <w:link w:val="a8"/>
    <w:qFormat/>
    <w:rsid w:val="00290571"/>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rsid w:val="00290571"/>
    <w:rPr>
      <w:rFonts w:asciiTheme="majorHAnsi" w:eastAsiaTheme="majorEastAsia" w:hAnsiTheme="majorHAnsi" w:cstheme="majorBidi"/>
      <w:i/>
      <w:iCs/>
      <w:color w:val="4F81BD" w:themeColor="accent1"/>
      <w:spacing w:val="15"/>
      <w:sz w:val="24"/>
      <w:szCs w:val="24"/>
    </w:rPr>
  </w:style>
  <w:style w:type="character" w:styleId="a9">
    <w:name w:val="Subtle Emphasis"/>
    <w:basedOn w:val="a0"/>
    <w:uiPriority w:val="19"/>
    <w:qFormat/>
    <w:rsid w:val="00290571"/>
    <w:rPr>
      <w:i/>
      <w:iCs/>
      <w:color w:val="808080" w:themeColor="text1" w:themeTint="7F"/>
    </w:rPr>
  </w:style>
  <w:style w:type="character" w:styleId="aa">
    <w:name w:val="Emphasis"/>
    <w:basedOn w:val="a0"/>
    <w:uiPriority w:val="20"/>
    <w:qFormat/>
    <w:rsid w:val="00290571"/>
    <w:rPr>
      <w:i/>
      <w:iCs/>
    </w:rPr>
  </w:style>
  <w:style w:type="character" w:styleId="ab">
    <w:name w:val="Intense Emphasis"/>
    <w:basedOn w:val="a0"/>
    <w:uiPriority w:val="21"/>
    <w:qFormat/>
    <w:rsid w:val="00290571"/>
    <w:rPr>
      <w:b/>
      <w:bCs/>
      <w:i/>
      <w:iCs/>
      <w:color w:val="4F81BD" w:themeColor="accent1"/>
    </w:rPr>
  </w:style>
  <w:style w:type="character" w:styleId="ac">
    <w:name w:val="Strong"/>
    <w:basedOn w:val="a0"/>
    <w:uiPriority w:val="22"/>
    <w:qFormat/>
    <w:rsid w:val="00290571"/>
    <w:rPr>
      <w:b/>
      <w:bCs/>
    </w:rPr>
  </w:style>
  <w:style w:type="paragraph" w:styleId="21">
    <w:name w:val="Quote"/>
    <w:basedOn w:val="a"/>
    <w:next w:val="a"/>
    <w:link w:val="22"/>
    <w:uiPriority w:val="29"/>
    <w:qFormat/>
    <w:rsid w:val="00290571"/>
    <w:rPr>
      <w:i/>
      <w:iCs/>
      <w:color w:val="000000" w:themeColor="text1"/>
    </w:rPr>
  </w:style>
  <w:style w:type="character" w:customStyle="1" w:styleId="22">
    <w:name w:val="Цитата 2 Знак"/>
    <w:basedOn w:val="a0"/>
    <w:link w:val="21"/>
    <w:uiPriority w:val="29"/>
    <w:rsid w:val="00290571"/>
    <w:rPr>
      <w:i/>
      <w:iCs/>
      <w:color w:val="000000" w:themeColor="text1"/>
    </w:rPr>
  </w:style>
  <w:style w:type="paragraph" w:styleId="ad">
    <w:name w:val="Intense Quote"/>
    <w:basedOn w:val="a"/>
    <w:next w:val="a"/>
    <w:link w:val="ae"/>
    <w:uiPriority w:val="30"/>
    <w:qFormat/>
    <w:rsid w:val="00290571"/>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290571"/>
    <w:rPr>
      <w:b/>
      <w:bCs/>
      <w:i/>
      <w:iCs/>
      <w:color w:val="4F81BD" w:themeColor="accent1"/>
    </w:rPr>
  </w:style>
  <w:style w:type="character" w:styleId="af">
    <w:name w:val="Subtle Reference"/>
    <w:basedOn w:val="a0"/>
    <w:uiPriority w:val="31"/>
    <w:qFormat/>
    <w:rsid w:val="00290571"/>
    <w:rPr>
      <w:smallCaps/>
      <w:color w:val="C0504D" w:themeColor="accent2"/>
      <w:u w:val="single"/>
    </w:rPr>
  </w:style>
  <w:style w:type="character" w:styleId="af0">
    <w:name w:val="Intense Reference"/>
    <w:basedOn w:val="a0"/>
    <w:uiPriority w:val="32"/>
    <w:qFormat/>
    <w:rsid w:val="00290571"/>
    <w:rPr>
      <w:b/>
      <w:bCs/>
      <w:smallCaps/>
      <w:color w:val="C0504D" w:themeColor="accent2"/>
      <w:spacing w:val="5"/>
      <w:u w:val="single"/>
    </w:rPr>
  </w:style>
  <w:style w:type="character" w:styleId="af1">
    <w:name w:val="Book Title"/>
    <w:basedOn w:val="a0"/>
    <w:uiPriority w:val="33"/>
    <w:qFormat/>
    <w:rsid w:val="00290571"/>
    <w:rPr>
      <w:b/>
      <w:bCs/>
      <w:smallCaps/>
      <w:spacing w:val="5"/>
    </w:rPr>
  </w:style>
  <w:style w:type="paragraph" w:styleId="af2">
    <w:name w:val="footnote text"/>
    <w:aliases w:val="single space,footnote text,Текст сноски Знак Знак Знак,Текст сноски Знак Знак,Текст сноски-FN,Footnote Text Char Знак Знак,Footnote Text Char Знак,Footnote Text Char Знак Знак Знак Знак"/>
    <w:basedOn w:val="a"/>
    <w:link w:val="af3"/>
    <w:uiPriority w:val="99"/>
    <w:unhideWhenUsed/>
    <w:rsid w:val="00290571"/>
    <w:rPr>
      <w:sz w:val="20"/>
      <w:szCs w:val="20"/>
    </w:rPr>
  </w:style>
  <w:style w:type="character" w:customStyle="1" w:styleId="af3">
    <w:name w:val="Текст сноски Знак"/>
    <w:aliases w:val="single space Знак,footnote text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0"/>
    <w:link w:val="af2"/>
    <w:uiPriority w:val="99"/>
    <w:rsid w:val="00290571"/>
    <w:rPr>
      <w:sz w:val="20"/>
      <w:szCs w:val="20"/>
    </w:rPr>
  </w:style>
  <w:style w:type="character" w:styleId="af4">
    <w:name w:val="footnote reference"/>
    <w:basedOn w:val="a0"/>
    <w:uiPriority w:val="99"/>
    <w:semiHidden/>
    <w:unhideWhenUsed/>
    <w:rsid w:val="00290571"/>
    <w:rPr>
      <w:vertAlign w:val="superscript"/>
    </w:rPr>
  </w:style>
  <w:style w:type="paragraph" w:styleId="af5">
    <w:name w:val="endnote text"/>
    <w:basedOn w:val="a"/>
    <w:link w:val="af6"/>
    <w:uiPriority w:val="99"/>
    <w:semiHidden/>
    <w:unhideWhenUsed/>
    <w:rsid w:val="00290571"/>
    <w:rPr>
      <w:sz w:val="20"/>
      <w:szCs w:val="20"/>
    </w:rPr>
  </w:style>
  <w:style w:type="character" w:customStyle="1" w:styleId="af6">
    <w:name w:val="Текст концевой сноски Знак"/>
    <w:basedOn w:val="a0"/>
    <w:link w:val="af5"/>
    <w:uiPriority w:val="99"/>
    <w:semiHidden/>
    <w:rsid w:val="00290571"/>
    <w:rPr>
      <w:sz w:val="20"/>
      <w:szCs w:val="20"/>
    </w:rPr>
  </w:style>
  <w:style w:type="character" w:styleId="af7">
    <w:name w:val="endnote reference"/>
    <w:basedOn w:val="a0"/>
    <w:uiPriority w:val="99"/>
    <w:semiHidden/>
    <w:unhideWhenUsed/>
    <w:rsid w:val="00290571"/>
    <w:rPr>
      <w:vertAlign w:val="superscript"/>
    </w:rPr>
  </w:style>
  <w:style w:type="character" w:styleId="af8">
    <w:name w:val="Hyperlink"/>
    <w:basedOn w:val="a0"/>
    <w:uiPriority w:val="99"/>
    <w:unhideWhenUsed/>
    <w:rsid w:val="00290571"/>
    <w:rPr>
      <w:color w:val="0000FF" w:themeColor="hyperlink"/>
      <w:u w:val="single"/>
    </w:rPr>
  </w:style>
  <w:style w:type="paragraph" w:styleId="af9">
    <w:name w:val="Plain Text"/>
    <w:basedOn w:val="a"/>
    <w:link w:val="afa"/>
    <w:uiPriority w:val="99"/>
    <w:semiHidden/>
    <w:unhideWhenUsed/>
    <w:rsid w:val="00290571"/>
    <w:rPr>
      <w:rFonts w:ascii="Courier New" w:hAnsi="Courier New" w:cs="Courier New"/>
      <w:sz w:val="21"/>
      <w:szCs w:val="21"/>
    </w:rPr>
  </w:style>
  <w:style w:type="character" w:customStyle="1" w:styleId="afa">
    <w:name w:val="Текст Знак"/>
    <w:basedOn w:val="a0"/>
    <w:link w:val="af9"/>
    <w:uiPriority w:val="99"/>
    <w:rsid w:val="00290571"/>
    <w:rPr>
      <w:rFonts w:ascii="Courier New" w:hAnsi="Courier New" w:cs="Courier New"/>
      <w:sz w:val="21"/>
      <w:szCs w:val="21"/>
    </w:rPr>
  </w:style>
  <w:style w:type="paragraph" w:styleId="afb">
    <w:name w:val="header"/>
    <w:basedOn w:val="a"/>
    <w:link w:val="afc"/>
    <w:uiPriority w:val="99"/>
    <w:unhideWhenUsed/>
    <w:qFormat/>
    <w:rsid w:val="00290571"/>
  </w:style>
  <w:style w:type="character" w:customStyle="1" w:styleId="afc">
    <w:name w:val="Верхний колонтитул Знак"/>
    <w:basedOn w:val="a0"/>
    <w:link w:val="afb"/>
    <w:uiPriority w:val="99"/>
    <w:rsid w:val="00290571"/>
  </w:style>
  <w:style w:type="paragraph" w:styleId="afd">
    <w:name w:val="footer"/>
    <w:basedOn w:val="a"/>
    <w:link w:val="afe"/>
    <w:uiPriority w:val="99"/>
    <w:unhideWhenUsed/>
    <w:qFormat/>
    <w:rsid w:val="00290571"/>
  </w:style>
  <w:style w:type="character" w:customStyle="1" w:styleId="afe">
    <w:name w:val="Нижний колонтитул Знак"/>
    <w:basedOn w:val="a0"/>
    <w:link w:val="afd"/>
    <w:uiPriority w:val="99"/>
    <w:rsid w:val="00290571"/>
  </w:style>
  <w:style w:type="paragraph" w:styleId="aff">
    <w:name w:val="caption"/>
    <w:basedOn w:val="a"/>
    <w:next w:val="a"/>
    <w:unhideWhenUsed/>
    <w:qFormat/>
    <w:rsid w:val="00290571"/>
    <w:pPr>
      <w:spacing w:after="200"/>
    </w:pPr>
    <w:rPr>
      <w:i/>
      <w:iCs/>
      <w:color w:val="1F497D" w:themeColor="text2"/>
      <w:sz w:val="18"/>
      <w:szCs w:val="18"/>
    </w:rPr>
  </w:style>
  <w:style w:type="table" w:customStyle="1" w:styleId="TableNormal">
    <w:name w:val="Table Normal"/>
    <w:uiPriority w:val="2"/>
    <w:semiHidden/>
    <w:unhideWhenUsed/>
    <w:qFormat/>
    <w:rsid w:val="00290571"/>
    <w:tblPr>
      <w:tblInd w:w="0" w:type="dxa"/>
      <w:tblCellMar>
        <w:top w:w="0" w:type="dxa"/>
        <w:left w:w="0" w:type="dxa"/>
        <w:bottom w:w="0" w:type="dxa"/>
        <w:right w:w="0" w:type="dxa"/>
      </w:tblCellMar>
    </w:tblPr>
  </w:style>
  <w:style w:type="paragraph" w:styleId="aff0">
    <w:name w:val="Body Text"/>
    <w:basedOn w:val="a"/>
    <w:link w:val="aff1"/>
    <w:qFormat/>
    <w:rsid w:val="00290571"/>
    <w:pPr>
      <w:ind w:left="207"/>
      <w:jc w:val="both"/>
    </w:pPr>
    <w:rPr>
      <w:sz w:val="28"/>
      <w:szCs w:val="28"/>
    </w:rPr>
  </w:style>
  <w:style w:type="paragraph" w:styleId="aff2">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a"/>
    <w:link w:val="aff3"/>
    <w:uiPriority w:val="99"/>
    <w:qFormat/>
    <w:rsid w:val="00290571"/>
    <w:pPr>
      <w:ind w:left="207" w:right="360" w:firstLine="704"/>
      <w:jc w:val="both"/>
    </w:pPr>
  </w:style>
  <w:style w:type="paragraph" w:customStyle="1" w:styleId="TableParagraph">
    <w:name w:val="Table Paragraph"/>
    <w:basedOn w:val="a"/>
    <w:uiPriority w:val="1"/>
    <w:qFormat/>
    <w:rsid w:val="00290571"/>
  </w:style>
  <w:style w:type="character" w:customStyle="1" w:styleId="aff4">
    <w:name w:val="Гипертекстовая ссылка"/>
    <w:basedOn w:val="a0"/>
    <w:uiPriority w:val="99"/>
    <w:qFormat/>
    <w:rsid w:val="00061FE4"/>
    <w:rPr>
      <w:rFonts w:cs="Times New Roman"/>
      <w:b w:val="0"/>
      <w:color w:val="106BBE"/>
    </w:rPr>
  </w:style>
  <w:style w:type="paragraph" w:customStyle="1" w:styleId="s3">
    <w:name w:val="s_3"/>
    <w:basedOn w:val="a"/>
    <w:rsid w:val="00061FE4"/>
    <w:pPr>
      <w:widowControl/>
      <w:spacing w:before="100" w:beforeAutospacing="1" w:after="100" w:afterAutospacing="1"/>
    </w:pPr>
    <w:rPr>
      <w:sz w:val="24"/>
      <w:szCs w:val="24"/>
      <w:lang w:eastAsia="ru-RU"/>
    </w:rPr>
  </w:style>
  <w:style w:type="paragraph" w:customStyle="1" w:styleId="ConsPlusNormal">
    <w:name w:val="ConsPlusNormal"/>
    <w:link w:val="ConsPlusNormal0"/>
    <w:qFormat/>
    <w:rsid w:val="00181127"/>
    <w:pPr>
      <w:snapToGrid w:val="0"/>
      <w:ind w:firstLine="720"/>
    </w:pPr>
    <w:rPr>
      <w:rFonts w:ascii="Arial" w:eastAsia="Times New Roman" w:hAnsi="Arial" w:cs="Times New Roman"/>
      <w:sz w:val="20"/>
      <w:szCs w:val="20"/>
      <w:lang w:val="ru-RU" w:eastAsia="ru-RU"/>
    </w:rPr>
  </w:style>
  <w:style w:type="paragraph" w:customStyle="1" w:styleId="ConsNonformat">
    <w:name w:val="ConsNonformat"/>
    <w:rsid w:val="002D30B6"/>
    <w:pPr>
      <w:autoSpaceDE w:val="0"/>
      <w:autoSpaceDN w:val="0"/>
      <w:adjustRightInd w:val="0"/>
    </w:pPr>
    <w:rPr>
      <w:rFonts w:ascii="Courier New" w:eastAsia="Times New Roman" w:hAnsi="Courier New" w:cs="Courier New"/>
      <w:sz w:val="20"/>
      <w:szCs w:val="20"/>
      <w:lang w:val="ru-RU" w:eastAsia="ru-RU"/>
    </w:rPr>
  </w:style>
  <w:style w:type="character" w:customStyle="1" w:styleId="aff3">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basedOn w:val="a0"/>
    <w:link w:val="aff2"/>
    <w:uiPriority w:val="34"/>
    <w:qFormat/>
    <w:locked/>
    <w:rsid w:val="00E565DF"/>
    <w:rPr>
      <w:rFonts w:ascii="Times New Roman" w:eastAsia="Times New Roman" w:hAnsi="Times New Roman" w:cs="Times New Roman"/>
      <w:lang w:val="ru-RU"/>
    </w:rPr>
  </w:style>
  <w:style w:type="paragraph" w:customStyle="1" w:styleId="aff5">
    <w:name w:val="Нормальный (таблица)"/>
    <w:basedOn w:val="a"/>
    <w:next w:val="a"/>
    <w:uiPriority w:val="99"/>
    <w:rsid w:val="00C7266E"/>
    <w:pPr>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31">
    <w:name w:val="Основной текст 31"/>
    <w:basedOn w:val="a"/>
    <w:rsid w:val="004355BE"/>
    <w:pPr>
      <w:widowControl/>
      <w:suppressAutoHyphens/>
      <w:jc w:val="both"/>
    </w:pPr>
    <w:rPr>
      <w:sz w:val="28"/>
      <w:szCs w:val="20"/>
      <w:lang w:eastAsia="ar-SA"/>
    </w:rPr>
  </w:style>
  <w:style w:type="paragraph" w:customStyle="1" w:styleId="aff6">
    <w:name w:val="Прижатый влево"/>
    <w:basedOn w:val="a"/>
    <w:next w:val="a"/>
    <w:uiPriority w:val="99"/>
    <w:rsid w:val="000E7922"/>
    <w:pPr>
      <w:autoSpaceDE w:val="0"/>
      <w:autoSpaceDN w:val="0"/>
      <w:adjustRightInd w:val="0"/>
    </w:pPr>
    <w:rPr>
      <w:rFonts w:ascii="Times New Roman CYR" w:eastAsiaTheme="minorEastAsia" w:hAnsi="Times New Roman CYR" w:cs="Times New Roman CYR"/>
      <w:sz w:val="24"/>
      <w:szCs w:val="24"/>
      <w:lang w:eastAsia="ru-RU"/>
    </w:rPr>
  </w:style>
  <w:style w:type="table" w:styleId="aff7">
    <w:name w:val="Table Grid"/>
    <w:basedOn w:val="a1"/>
    <w:uiPriority w:val="59"/>
    <w:rsid w:val="007C59DB"/>
    <w:pPr>
      <w:widowControl/>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qFormat/>
    <w:locked/>
    <w:rsid w:val="00C073CE"/>
    <w:rPr>
      <w:rFonts w:ascii="Arial" w:eastAsia="Times New Roman" w:hAnsi="Arial" w:cs="Times New Roman"/>
      <w:sz w:val="20"/>
      <w:szCs w:val="20"/>
      <w:lang w:val="ru-RU" w:eastAsia="ru-RU"/>
    </w:rPr>
  </w:style>
  <w:style w:type="paragraph" w:customStyle="1" w:styleId="ConsPlusNonformat">
    <w:name w:val="ConsPlusNonformat"/>
    <w:qFormat/>
    <w:rsid w:val="003A3E16"/>
    <w:pPr>
      <w:autoSpaceDE w:val="0"/>
      <w:autoSpaceDN w:val="0"/>
    </w:pPr>
    <w:rPr>
      <w:rFonts w:ascii="Courier New" w:eastAsia="Times New Roman" w:hAnsi="Courier New" w:cs="Courier New"/>
      <w:sz w:val="20"/>
      <w:szCs w:val="20"/>
      <w:lang w:val="ru-RU" w:eastAsia="ru-RU"/>
    </w:rPr>
  </w:style>
  <w:style w:type="paragraph" w:customStyle="1" w:styleId="ConsNormal">
    <w:name w:val="ConsNormal"/>
    <w:uiPriority w:val="99"/>
    <w:rsid w:val="003A3E16"/>
    <w:pPr>
      <w:suppressAutoHyphens/>
      <w:snapToGrid w:val="0"/>
      <w:ind w:firstLine="720"/>
      <w:jc w:val="both"/>
    </w:pPr>
    <w:rPr>
      <w:rFonts w:ascii="Arial" w:eastAsia="Times New Roman" w:hAnsi="Arial" w:cs="Times New Roman"/>
      <w:sz w:val="20"/>
      <w:szCs w:val="20"/>
      <w:lang w:val="ru-RU" w:eastAsia="ar-SA"/>
    </w:rPr>
  </w:style>
  <w:style w:type="character" w:customStyle="1" w:styleId="23">
    <w:name w:val="Основной текст (2)_"/>
    <w:basedOn w:val="a0"/>
    <w:link w:val="24"/>
    <w:rsid w:val="00FB449C"/>
    <w:rPr>
      <w:rFonts w:ascii="Times New Roman" w:eastAsia="Times New Roman" w:hAnsi="Times New Roman" w:cs="Times New Roman"/>
      <w:b/>
      <w:bCs/>
      <w:sz w:val="18"/>
      <w:szCs w:val="18"/>
      <w:shd w:val="clear" w:color="auto" w:fill="FFFFFF"/>
    </w:rPr>
  </w:style>
  <w:style w:type="paragraph" w:customStyle="1" w:styleId="24">
    <w:name w:val="Основной текст (2)"/>
    <w:basedOn w:val="a"/>
    <w:link w:val="23"/>
    <w:rsid w:val="00FB449C"/>
    <w:pPr>
      <w:shd w:val="clear" w:color="auto" w:fill="FFFFFF"/>
      <w:spacing w:line="0" w:lineRule="atLeast"/>
      <w:jc w:val="center"/>
    </w:pPr>
    <w:rPr>
      <w:b/>
      <w:bCs/>
      <w:sz w:val="18"/>
      <w:szCs w:val="18"/>
      <w:lang w:val="en-US"/>
    </w:rPr>
  </w:style>
  <w:style w:type="character" w:customStyle="1" w:styleId="aff8">
    <w:name w:val="Основной текст_"/>
    <w:basedOn w:val="a0"/>
    <w:link w:val="32"/>
    <w:rsid w:val="00B972FC"/>
    <w:rPr>
      <w:rFonts w:ascii="Times New Roman" w:eastAsia="Times New Roman" w:hAnsi="Times New Roman" w:cs="Times New Roman"/>
      <w:sz w:val="18"/>
      <w:szCs w:val="18"/>
      <w:shd w:val="clear" w:color="auto" w:fill="FFFFFF"/>
    </w:rPr>
  </w:style>
  <w:style w:type="character" w:customStyle="1" w:styleId="12">
    <w:name w:val="Основной текст1"/>
    <w:basedOn w:val="aff8"/>
    <w:rsid w:val="00B972F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pt">
    <w:name w:val="Основной текст + Интервал 1 pt"/>
    <w:basedOn w:val="aff8"/>
    <w:rsid w:val="00B972FC"/>
    <w:rPr>
      <w:rFonts w:ascii="Times New Roman" w:eastAsia="Times New Roman" w:hAnsi="Times New Roman" w:cs="Times New Roman"/>
      <w:color w:val="000000"/>
      <w:spacing w:val="30"/>
      <w:w w:val="100"/>
      <w:position w:val="0"/>
      <w:sz w:val="18"/>
      <w:szCs w:val="18"/>
      <w:shd w:val="clear" w:color="auto" w:fill="FFFFFF"/>
      <w:lang w:val="ru-RU"/>
    </w:rPr>
  </w:style>
  <w:style w:type="paragraph" w:customStyle="1" w:styleId="32">
    <w:name w:val="Основной текст3"/>
    <w:basedOn w:val="a"/>
    <w:link w:val="aff8"/>
    <w:rsid w:val="00B972FC"/>
    <w:pPr>
      <w:shd w:val="clear" w:color="auto" w:fill="FFFFFF"/>
      <w:spacing w:after="240" w:line="0" w:lineRule="atLeast"/>
      <w:jc w:val="both"/>
    </w:pPr>
    <w:rPr>
      <w:sz w:val="18"/>
      <w:szCs w:val="18"/>
      <w:lang w:val="en-US"/>
    </w:rPr>
  </w:style>
  <w:style w:type="character" w:customStyle="1" w:styleId="FontStyle11">
    <w:name w:val="Font Style11"/>
    <w:rsid w:val="004F14B8"/>
    <w:rPr>
      <w:rFonts w:ascii="Times New Roman" w:hAnsi="Times New Roman" w:cs="Times New Roman"/>
      <w:b/>
      <w:bCs/>
      <w:sz w:val="24"/>
      <w:szCs w:val="24"/>
    </w:rPr>
  </w:style>
  <w:style w:type="paragraph" w:styleId="aff9">
    <w:name w:val="Normal (Web)"/>
    <w:aliases w:val="Знак"/>
    <w:basedOn w:val="a"/>
    <w:link w:val="affa"/>
    <w:unhideWhenUsed/>
    <w:qFormat/>
    <w:rsid w:val="00BE6767"/>
    <w:pPr>
      <w:widowControl/>
      <w:spacing w:before="100" w:beforeAutospacing="1" w:after="100" w:afterAutospacing="1"/>
    </w:pPr>
    <w:rPr>
      <w:sz w:val="24"/>
      <w:szCs w:val="24"/>
      <w:lang w:eastAsia="ru-RU"/>
    </w:rPr>
  </w:style>
  <w:style w:type="paragraph" w:styleId="affb">
    <w:name w:val="Body Text Indent"/>
    <w:basedOn w:val="a"/>
    <w:link w:val="affc"/>
    <w:qFormat/>
    <w:rsid w:val="00DE37DB"/>
    <w:pPr>
      <w:widowControl/>
      <w:spacing w:after="120" w:line="276" w:lineRule="auto"/>
      <w:ind w:left="283"/>
    </w:pPr>
    <w:rPr>
      <w:sz w:val="28"/>
      <w:szCs w:val="28"/>
    </w:rPr>
  </w:style>
  <w:style w:type="character" w:customStyle="1" w:styleId="affc">
    <w:name w:val="Основной текст с отступом Знак"/>
    <w:basedOn w:val="a0"/>
    <w:link w:val="affb"/>
    <w:rsid w:val="00DE37DB"/>
    <w:rPr>
      <w:rFonts w:ascii="Times New Roman" w:eastAsia="Times New Roman" w:hAnsi="Times New Roman" w:cs="Times New Roman"/>
      <w:sz w:val="28"/>
      <w:szCs w:val="28"/>
      <w:lang w:val="ru-RU"/>
    </w:rPr>
  </w:style>
  <w:style w:type="paragraph" w:customStyle="1" w:styleId="affd">
    <w:name w:val="Знак Знак Знак Знак"/>
    <w:basedOn w:val="a"/>
    <w:next w:val="a"/>
    <w:rsid w:val="00DE37DB"/>
    <w:pPr>
      <w:adjustRightInd w:val="0"/>
      <w:spacing w:after="40" w:line="240" w:lineRule="exact"/>
      <w:jc w:val="right"/>
    </w:pPr>
    <w:rPr>
      <w:sz w:val="20"/>
      <w:szCs w:val="20"/>
      <w:lang w:val="en-GB"/>
    </w:rPr>
  </w:style>
  <w:style w:type="paragraph" w:customStyle="1" w:styleId="s1">
    <w:name w:val="s_1"/>
    <w:basedOn w:val="a"/>
    <w:rsid w:val="001E5D86"/>
    <w:pPr>
      <w:widowControl/>
      <w:spacing w:before="100" w:beforeAutospacing="1" w:after="100" w:afterAutospacing="1"/>
    </w:pPr>
    <w:rPr>
      <w:sz w:val="24"/>
      <w:szCs w:val="24"/>
      <w:lang w:eastAsia="ru-RU"/>
    </w:rPr>
  </w:style>
  <w:style w:type="character" w:customStyle="1" w:styleId="affa">
    <w:name w:val="Обычный (веб) Знак"/>
    <w:aliases w:val="Знак Знак"/>
    <w:link w:val="aff9"/>
    <w:qFormat/>
    <w:locked/>
    <w:rsid w:val="001E5D86"/>
    <w:rPr>
      <w:rFonts w:ascii="Times New Roman" w:eastAsia="Times New Roman" w:hAnsi="Times New Roman" w:cs="Times New Roman"/>
      <w:sz w:val="24"/>
      <w:szCs w:val="24"/>
      <w:lang w:val="ru-RU" w:eastAsia="ru-RU"/>
    </w:rPr>
  </w:style>
  <w:style w:type="character" w:customStyle="1" w:styleId="apple-converted-space">
    <w:name w:val="apple-converted-space"/>
    <w:rsid w:val="001E5D86"/>
  </w:style>
  <w:style w:type="character" w:customStyle="1" w:styleId="a4">
    <w:name w:val="Без интервала Знак"/>
    <w:aliases w:val="письмо Знак"/>
    <w:link w:val="a3"/>
    <w:uiPriority w:val="1"/>
    <w:qFormat/>
    <w:locked/>
    <w:rsid w:val="001E5D86"/>
  </w:style>
  <w:style w:type="paragraph" w:styleId="25">
    <w:name w:val="Body Text 2"/>
    <w:basedOn w:val="a"/>
    <w:link w:val="26"/>
    <w:semiHidden/>
    <w:unhideWhenUsed/>
    <w:rsid w:val="00797E00"/>
    <w:pPr>
      <w:spacing w:after="120" w:line="480" w:lineRule="auto"/>
    </w:pPr>
  </w:style>
  <w:style w:type="character" w:customStyle="1" w:styleId="26">
    <w:name w:val="Основной текст 2 Знак"/>
    <w:basedOn w:val="a0"/>
    <w:link w:val="25"/>
    <w:uiPriority w:val="99"/>
    <w:semiHidden/>
    <w:rsid w:val="00797E00"/>
    <w:rPr>
      <w:rFonts w:ascii="Times New Roman" w:eastAsia="Times New Roman" w:hAnsi="Times New Roman" w:cs="Times New Roman"/>
      <w:lang w:val="ru-RU"/>
    </w:rPr>
  </w:style>
  <w:style w:type="paragraph" w:customStyle="1" w:styleId="13">
    <w:name w:val="Обычный1"/>
    <w:rsid w:val="00994944"/>
    <w:pPr>
      <w:suppressAutoHyphens/>
      <w:overflowPunct w:val="0"/>
      <w:autoSpaceDE w:val="0"/>
      <w:autoSpaceDN w:val="0"/>
      <w:textAlignment w:val="baseline"/>
    </w:pPr>
    <w:rPr>
      <w:rFonts w:ascii="Times New Roman" w:eastAsia="Times New Roman" w:hAnsi="Times New Roman" w:cs="Times New Roman"/>
      <w:color w:val="000000"/>
      <w:kern w:val="3"/>
      <w:sz w:val="24"/>
      <w:szCs w:val="24"/>
      <w:lang w:val="ru-RU" w:eastAsia="ru-RU"/>
    </w:rPr>
  </w:style>
  <w:style w:type="paragraph" w:customStyle="1" w:styleId="affe">
    <w:name w:val="Нормальный"/>
    <w:basedOn w:val="a"/>
    <w:qFormat/>
    <w:rsid w:val="00512969"/>
    <w:pPr>
      <w:widowControl/>
      <w:suppressAutoHyphens/>
      <w:overflowPunct w:val="0"/>
      <w:autoSpaceDE w:val="0"/>
      <w:autoSpaceDN w:val="0"/>
      <w:ind w:firstLine="720"/>
      <w:jc w:val="both"/>
      <w:textAlignment w:val="baseline"/>
    </w:pPr>
    <w:rPr>
      <w:rFonts w:eastAsiaTheme="minorEastAsia" w:cstheme="minorBidi"/>
      <w:kern w:val="3"/>
      <w:sz w:val="24"/>
      <w:lang w:eastAsia="ru-RU"/>
    </w:rPr>
  </w:style>
  <w:style w:type="paragraph" w:customStyle="1" w:styleId="juscontext">
    <w:name w:val="juscontext"/>
    <w:basedOn w:val="a"/>
    <w:uiPriority w:val="99"/>
    <w:rsid w:val="00F04631"/>
    <w:pPr>
      <w:widowControl/>
      <w:spacing w:before="100" w:beforeAutospacing="1" w:after="100" w:afterAutospacing="1"/>
    </w:pPr>
    <w:rPr>
      <w:rFonts w:eastAsia="Arial Unicode MS"/>
      <w:sz w:val="24"/>
      <w:szCs w:val="24"/>
      <w:lang w:eastAsia="ru-RU"/>
    </w:rPr>
  </w:style>
  <w:style w:type="paragraph" w:styleId="afff">
    <w:name w:val="Balloon Text"/>
    <w:basedOn w:val="a"/>
    <w:link w:val="afff0"/>
    <w:uiPriority w:val="99"/>
    <w:semiHidden/>
    <w:qFormat/>
    <w:rsid w:val="002D0911"/>
    <w:pPr>
      <w:widowControl/>
    </w:pPr>
    <w:rPr>
      <w:rFonts w:ascii="Tahoma" w:hAnsi="Tahoma" w:cs="Tahoma"/>
      <w:sz w:val="16"/>
      <w:szCs w:val="16"/>
      <w:lang w:eastAsia="ru-RU"/>
    </w:rPr>
  </w:style>
  <w:style w:type="character" w:customStyle="1" w:styleId="afff0">
    <w:name w:val="Текст выноски Знак"/>
    <w:basedOn w:val="a0"/>
    <w:link w:val="afff"/>
    <w:uiPriority w:val="99"/>
    <w:semiHidden/>
    <w:rsid w:val="002D0911"/>
    <w:rPr>
      <w:rFonts w:ascii="Tahoma" w:eastAsia="Times New Roman" w:hAnsi="Tahoma" w:cs="Tahoma"/>
      <w:sz w:val="16"/>
      <w:szCs w:val="16"/>
      <w:lang w:val="ru-RU" w:eastAsia="ru-RU"/>
    </w:rPr>
  </w:style>
  <w:style w:type="paragraph" w:customStyle="1" w:styleId="empty">
    <w:name w:val="empty"/>
    <w:basedOn w:val="a"/>
    <w:rsid w:val="002D0911"/>
    <w:pPr>
      <w:widowControl/>
      <w:spacing w:before="100" w:beforeAutospacing="1" w:after="100" w:afterAutospacing="1"/>
    </w:pPr>
    <w:rPr>
      <w:sz w:val="24"/>
      <w:szCs w:val="24"/>
      <w:lang w:eastAsia="ru-RU"/>
    </w:rPr>
  </w:style>
  <w:style w:type="paragraph" w:customStyle="1" w:styleId="51">
    <w:name w:val="Основной текст5"/>
    <w:basedOn w:val="a"/>
    <w:rsid w:val="00BC6CC0"/>
    <w:pPr>
      <w:shd w:val="clear" w:color="auto" w:fill="FFFFFF"/>
      <w:spacing w:line="274" w:lineRule="exact"/>
      <w:jc w:val="center"/>
    </w:pPr>
  </w:style>
  <w:style w:type="paragraph" w:customStyle="1" w:styleId="ConsPlusTitle">
    <w:name w:val="ConsPlusTitle"/>
    <w:qFormat/>
    <w:rsid w:val="00574E8A"/>
    <w:pPr>
      <w:autoSpaceDE w:val="0"/>
      <w:autoSpaceDN w:val="0"/>
      <w:adjustRightInd w:val="0"/>
    </w:pPr>
    <w:rPr>
      <w:rFonts w:ascii="Times New Roman" w:eastAsia="Times New Roman" w:hAnsi="Times New Roman" w:cs="Times New Roman"/>
      <w:b/>
      <w:bCs/>
      <w:sz w:val="24"/>
      <w:szCs w:val="24"/>
      <w:lang w:val="ru-RU" w:eastAsia="ru-RU"/>
    </w:rPr>
  </w:style>
  <w:style w:type="paragraph" w:customStyle="1" w:styleId="afff1">
    <w:name w:val="Таблицы (моноширинный)"/>
    <w:basedOn w:val="a"/>
    <w:next w:val="a"/>
    <w:uiPriority w:val="99"/>
    <w:qFormat/>
    <w:rsid w:val="008308FA"/>
    <w:pPr>
      <w:autoSpaceDE w:val="0"/>
      <w:autoSpaceDN w:val="0"/>
      <w:adjustRightInd w:val="0"/>
    </w:pPr>
    <w:rPr>
      <w:rFonts w:ascii="Courier New" w:eastAsiaTheme="minorEastAsia" w:hAnsi="Courier New" w:cs="Courier New"/>
      <w:sz w:val="26"/>
      <w:szCs w:val="26"/>
      <w:lang w:eastAsia="ru-RU"/>
    </w:rPr>
  </w:style>
  <w:style w:type="character" w:customStyle="1" w:styleId="afff2">
    <w:name w:val="Цветовое выделение"/>
    <w:uiPriority w:val="99"/>
    <w:qFormat/>
    <w:rsid w:val="008308FA"/>
    <w:rPr>
      <w:b/>
      <w:bCs/>
      <w:color w:val="26282F"/>
    </w:rPr>
  </w:style>
  <w:style w:type="paragraph" w:customStyle="1" w:styleId="27">
    <w:name w:val="Основной текст2"/>
    <w:basedOn w:val="a"/>
    <w:rsid w:val="009F3469"/>
    <w:pPr>
      <w:shd w:val="clear" w:color="auto" w:fill="FFFFFF"/>
      <w:spacing w:after="240" w:line="326" w:lineRule="exact"/>
      <w:jc w:val="both"/>
    </w:pPr>
    <w:rPr>
      <w:rFonts w:asciiTheme="minorHAnsi" w:eastAsiaTheme="minorHAnsi" w:hAnsiTheme="minorHAnsi" w:cstheme="minorBidi"/>
      <w:sz w:val="27"/>
      <w:szCs w:val="27"/>
      <w:lang w:val="en-US"/>
    </w:rPr>
  </w:style>
  <w:style w:type="character" w:customStyle="1" w:styleId="Exact">
    <w:name w:val="Основной текст Exact"/>
    <w:basedOn w:val="a0"/>
    <w:rsid w:val="009F3469"/>
    <w:rPr>
      <w:rFonts w:ascii="Times New Roman" w:eastAsia="Times New Roman" w:hAnsi="Times New Roman" w:cs="Times New Roman" w:hint="default"/>
      <w:b w:val="0"/>
      <w:bCs w:val="0"/>
      <w:i w:val="0"/>
      <w:iCs w:val="0"/>
      <w:smallCaps w:val="0"/>
      <w:strike w:val="0"/>
      <w:dstrike w:val="0"/>
      <w:spacing w:val="-2"/>
      <w:sz w:val="25"/>
      <w:szCs w:val="25"/>
      <w:u w:val="none"/>
      <w:effect w:val="none"/>
    </w:rPr>
  </w:style>
  <w:style w:type="paragraph" w:customStyle="1" w:styleId="11">
    <w:name w:val="Заголовок 11"/>
    <w:basedOn w:val="a"/>
    <w:next w:val="a"/>
    <w:uiPriority w:val="1"/>
    <w:qFormat/>
    <w:rsid w:val="00E256A6"/>
    <w:pPr>
      <w:numPr>
        <w:numId w:val="2"/>
      </w:numPr>
      <w:suppressAutoHyphens/>
      <w:autoSpaceDE w:val="0"/>
      <w:spacing w:before="108" w:after="108"/>
      <w:ind w:left="0" w:firstLine="0"/>
      <w:jc w:val="center"/>
      <w:outlineLvl w:val="0"/>
    </w:pPr>
    <w:rPr>
      <w:rFonts w:ascii="Arial" w:hAnsi="Arial" w:cs="Arial"/>
      <w:b/>
      <w:bCs/>
      <w:color w:val="26282F"/>
      <w:sz w:val="24"/>
      <w:szCs w:val="24"/>
      <w:lang w:eastAsia="ar-SA"/>
    </w:rPr>
  </w:style>
  <w:style w:type="paragraph" w:customStyle="1" w:styleId="afff3">
    <w:name w:val="Сноска"/>
    <w:basedOn w:val="a"/>
    <w:next w:val="a"/>
    <w:uiPriority w:val="99"/>
    <w:rsid w:val="00BC7EFE"/>
    <w:pPr>
      <w:autoSpaceDE w:val="0"/>
      <w:autoSpaceDN w:val="0"/>
      <w:adjustRightInd w:val="0"/>
      <w:ind w:firstLine="720"/>
      <w:jc w:val="both"/>
    </w:pPr>
    <w:rPr>
      <w:rFonts w:ascii="Arial" w:eastAsiaTheme="minorEastAsia" w:hAnsi="Arial" w:cs="Arial"/>
      <w:sz w:val="20"/>
      <w:szCs w:val="20"/>
      <w:lang w:eastAsia="ru-RU"/>
    </w:rPr>
  </w:style>
  <w:style w:type="table" w:customStyle="1" w:styleId="14">
    <w:name w:val="Сетка таблицы1"/>
    <w:basedOn w:val="a1"/>
    <w:uiPriority w:val="39"/>
    <w:rsid w:val="00BC7EFE"/>
    <w:pPr>
      <w:widowControl/>
    </w:pPr>
    <w:rPr>
      <w:sz w:val="24"/>
      <w:szCs w:val="24"/>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Indent 3"/>
    <w:basedOn w:val="a"/>
    <w:link w:val="34"/>
    <w:semiHidden/>
    <w:unhideWhenUsed/>
    <w:qFormat/>
    <w:rsid w:val="00780807"/>
    <w:pPr>
      <w:spacing w:after="120"/>
      <w:ind w:left="283"/>
    </w:pPr>
    <w:rPr>
      <w:sz w:val="16"/>
      <w:szCs w:val="16"/>
    </w:rPr>
  </w:style>
  <w:style w:type="character" w:customStyle="1" w:styleId="34">
    <w:name w:val="Основной текст с отступом 3 Знак"/>
    <w:basedOn w:val="a0"/>
    <w:link w:val="33"/>
    <w:semiHidden/>
    <w:rsid w:val="00780807"/>
    <w:rPr>
      <w:rFonts w:ascii="Times New Roman" w:eastAsia="Times New Roman" w:hAnsi="Times New Roman" w:cs="Times New Roman"/>
      <w:sz w:val="16"/>
      <w:szCs w:val="16"/>
      <w:lang w:val="ru-RU"/>
    </w:rPr>
  </w:style>
  <w:style w:type="paragraph" w:customStyle="1" w:styleId="afff4">
    <w:name w:val="Заголовок статьи"/>
    <w:basedOn w:val="a"/>
    <w:next w:val="a"/>
    <w:rsid w:val="00780807"/>
    <w:pPr>
      <w:widowControl/>
      <w:autoSpaceDE w:val="0"/>
      <w:autoSpaceDN w:val="0"/>
      <w:adjustRightInd w:val="0"/>
      <w:ind w:left="1612" w:hanging="892"/>
      <w:jc w:val="both"/>
    </w:pPr>
    <w:rPr>
      <w:rFonts w:ascii="Arial" w:hAnsi="Arial" w:cs="Arial"/>
      <w:sz w:val="20"/>
      <w:szCs w:val="20"/>
      <w:lang w:eastAsia="ru-RU"/>
    </w:rPr>
  </w:style>
  <w:style w:type="paragraph" w:customStyle="1" w:styleId="15">
    <w:name w:val="Абзац списка1"/>
    <w:basedOn w:val="a"/>
    <w:uiPriority w:val="99"/>
    <w:rsid w:val="00780807"/>
    <w:pPr>
      <w:widowControl/>
      <w:ind w:left="720"/>
    </w:pPr>
    <w:rPr>
      <w:sz w:val="24"/>
      <w:szCs w:val="24"/>
      <w:lang w:eastAsia="ru-RU"/>
    </w:rPr>
  </w:style>
  <w:style w:type="character" w:styleId="afff5">
    <w:name w:val="page number"/>
    <w:rsid w:val="00621DE0"/>
    <w:rPr>
      <w:rFonts w:ascii="Times New Roman" w:hAnsi="Times New Roman" w:cs="Times New Roman"/>
    </w:rPr>
  </w:style>
  <w:style w:type="character" w:customStyle="1" w:styleId="ConsPlusNormal1">
    <w:name w:val="ConsPlusNormal1"/>
    <w:uiPriority w:val="99"/>
    <w:locked/>
    <w:rsid w:val="00DC64B2"/>
    <w:rPr>
      <w:rFonts w:ascii="Arial" w:eastAsia="Times New Roman" w:hAnsi="Arial" w:cs="Times New Roman"/>
      <w:sz w:val="20"/>
      <w:szCs w:val="20"/>
      <w:lang w:eastAsia="ru-RU"/>
    </w:rPr>
  </w:style>
  <w:style w:type="character" w:customStyle="1" w:styleId="ConsPlusNormal10">
    <w:name w:val="ConsPlusNormal Знак1"/>
    <w:uiPriority w:val="99"/>
    <w:locked/>
    <w:rsid w:val="0096180F"/>
    <w:rPr>
      <w:rFonts w:ascii="Arial" w:eastAsia="Times New Roman" w:hAnsi="Arial" w:cs="Times New Roman"/>
      <w:sz w:val="20"/>
      <w:szCs w:val="20"/>
      <w:lang w:eastAsia="ru-RU"/>
    </w:rPr>
  </w:style>
  <w:style w:type="paragraph" w:customStyle="1" w:styleId="210">
    <w:name w:val="21"/>
    <w:basedOn w:val="a"/>
    <w:rsid w:val="00D754B3"/>
    <w:pPr>
      <w:widowControl/>
      <w:spacing w:before="100" w:beforeAutospacing="1" w:after="100" w:afterAutospacing="1"/>
    </w:pPr>
    <w:rPr>
      <w:rFonts w:eastAsiaTheme="minorEastAsia"/>
      <w:sz w:val="24"/>
      <w:szCs w:val="24"/>
      <w:lang w:eastAsia="ru-RU"/>
    </w:rPr>
  </w:style>
  <w:style w:type="paragraph" w:customStyle="1" w:styleId="consplusnormal2">
    <w:name w:val="consplusnormal"/>
    <w:basedOn w:val="a"/>
    <w:rsid w:val="007078CD"/>
    <w:pPr>
      <w:widowControl/>
      <w:spacing w:before="100" w:beforeAutospacing="1" w:after="100" w:afterAutospacing="1"/>
    </w:pPr>
    <w:rPr>
      <w:sz w:val="24"/>
      <w:szCs w:val="24"/>
      <w:lang w:eastAsia="ru-RU"/>
    </w:rPr>
  </w:style>
  <w:style w:type="paragraph" w:customStyle="1" w:styleId="TimesNewRoman13125">
    <w:name w:val="Основной текст + Times New Roman;13 пт;По левому краю;Первая строка:  1;25..."/>
    <w:basedOn w:val="aff0"/>
    <w:rsid w:val="0042765E"/>
    <w:pPr>
      <w:widowControl/>
      <w:ind w:left="0" w:firstLine="709"/>
      <w:jc w:val="left"/>
    </w:pPr>
    <w:rPr>
      <w:sz w:val="26"/>
      <w:szCs w:val="26"/>
      <w:lang w:eastAsia="ru-RU"/>
    </w:rPr>
  </w:style>
  <w:style w:type="character" w:customStyle="1" w:styleId="afff6">
    <w:name w:val="Цветовое выделение для Текст"/>
    <w:uiPriority w:val="99"/>
    <w:rsid w:val="00760E2B"/>
    <w:rPr>
      <w:sz w:val="26"/>
      <w:szCs w:val="26"/>
    </w:rPr>
  </w:style>
  <w:style w:type="paragraph" w:customStyle="1" w:styleId="s37">
    <w:name w:val="s_37"/>
    <w:basedOn w:val="a"/>
    <w:rsid w:val="00EE324B"/>
    <w:pPr>
      <w:widowControl/>
      <w:spacing w:before="100" w:beforeAutospacing="1" w:after="100" w:afterAutospacing="1"/>
    </w:pPr>
    <w:rPr>
      <w:sz w:val="24"/>
      <w:szCs w:val="24"/>
      <w:lang w:eastAsia="ru-RU"/>
    </w:rPr>
  </w:style>
  <w:style w:type="paragraph" w:customStyle="1" w:styleId="s16">
    <w:name w:val="s_16"/>
    <w:basedOn w:val="a"/>
    <w:rsid w:val="00EE324B"/>
    <w:pPr>
      <w:widowControl/>
      <w:spacing w:before="100" w:beforeAutospacing="1" w:after="100" w:afterAutospacing="1"/>
    </w:pPr>
    <w:rPr>
      <w:sz w:val="24"/>
      <w:szCs w:val="24"/>
      <w:lang w:eastAsia="ru-RU"/>
    </w:rPr>
  </w:style>
  <w:style w:type="paragraph" w:styleId="28">
    <w:name w:val="Body Text Indent 2"/>
    <w:basedOn w:val="a"/>
    <w:link w:val="29"/>
    <w:semiHidden/>
    <w:unhideWhenUsed/>
    <w:qFormat/>
    <w:rsid w:val="00A51E2F"/>
    <w:pPr>
      <w:spacing w:after="120" w:line="480" w:lineRule="auto"/>
      <w:ind w:left="283"/>
    </w:pPr>
  </w:style>
  <w:style w:type="character" w:customStyle="1" w:styleId="29">
    <w:name w:val="Основной текст с отступом 2 Знак"/>
    <w:basedOn w:val="a0"/>
    <w:link w:val="28"/>
    <w:semiHidden/>
    <w:rsid w:val="00A51E2F"/>
    <w:rPr>
      <w:rFonts w:ascii="Times New Roman" w:eastAsia="Times New Roman" w:hAnsi="Times New Roman" w:cs="Times New Roman"/>
      <w:lang w:val="ru-RU"/>
    </w:rPr>
  </w:style>
  <w:style w:type="paragraph" w:customStyle="1" w:styleId="Default">
    <w:name w:val="Default"/>
    <w:rsid w:val="00C16527"/>
    <w:pPr>
      <w:widowControl/>
      <w:autoSpaceDE w:val="0"/>
      <w:autoSpaceDN w:val="0"/>
      <w:adjustRightInd w:val="0"/>
    </w:pPr>
    <w:rPr>
      <w:rFonts w:ascii="Times New Roman" w:eastAsia="Times New Roman" w:hAnsi="Times New Roman" w:cs="Times New Roman"/>
      <w:color w:val="000000"/>
      <w:sz w:val="24"/>
      <w:szCs w:val="24"/>
      <w:lang w:val="ru-RU" w:eastAsia="ru-RU"/>
    </w:rPr>
  </w:style>
  <w:style w:type="character" w:customStyle="1" w:styleId="FontStyle16">
    <w:name w:val="Font Style16"/>
    <w:uiPriority w:val="99"/>
    <w:rsid w:val="00C16527"/>
    <w:rPr>
      <w:rFonts w:ascii="Times New Roman" w:hAnsi="Times New Roman" w:cs="Times New Roman"/>
      <w:sz w:val="22"/>
      <w:szCs w:val="22"/>
    </w:rPr>
  </w:style>
  <w:style w:type="character" w:customStyle="1" w:styleId="41">
    <w:name w:val="Основной текст (4)_"/>
    <w:link w:val="42"/>
    <w:rsid w:val="009D3C34"/>
    <w:rPr>
      <w:b/>
      <w:bCs/>
      <w:sz w:val="26"/>
      <w:szCs w:val="26"/>
      <w:shd w:val="clear" w:color="auto" w:fill="FFFFFF"/>
    </w:rPr>
  </w:style>
  <w:style w:type="character" w:customStyle="1" w:styleId="afff7">
    <w:name w:val="Основной текст + Полужирный"/>
    <w:rsid w:val="009D3C34"/>
    <w:rPr>
      <w:b/>
      <w:bCs/>
      <w:color w:val="000000"/>
      <w:spacing w:val="0"/>
      <w:w w:val="100"/>
      <w:position w:val="0"/>
      <w:sz w:val="26"/>
      <w:szCs w:val="26"/>
      <w:shd w:val="clear" w:color="auto" w:fill="FFFFFF"/>
      <w:lang w:val="ru-RU"/>
    </w:rPr>
  </w:style>
  <w:style w:type="paragraph" w:customStyle="1" w:styleId="42">
    <w:name w:val="Основной текст (4)"/>
    <w:basedOn w:val="a"/>
    <w:link w:val="41"/>
    <w:rsid w:val="009D3C34"/>
    <w:pPr>
      <w:shd w:val="clear" w:color="auto" w:fill="FFFFFF"/>
      <w:spacing w:after="240" w:line="295" w:lineRule="exact"/>
    </w:pPr>
    <w:rPr>
      <w:rFonts w:asciiTheme="minorHAnsi" w:eastAsiaTheme="minorHAnsi" w:hAnsiTheme="minorHAnsi" w:cstheme="minorBidi"/>
      <w:b/>
      <w:bCs/>
      <w:sz w:val="26"/>
      <w:szCs w:val="26"/>
      <w:lang w:val="en-US"/>
    </w:rPr>
  </w:style>
  <w:style w:type="character" w:customStyle="1" w:styleId="12pt">
    <w:name w:val="Основной текст + 12 pt"/>
    <w:rsid w:val="009D3C34"/>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afff8">
    <w:name w:val="Колонтитул"/>
    <w:rsid w:val="009D3C34"/>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16">
    <w:name w:val="Заголовок №1_"/>
    <w:link w:val="17"/>
    <w:rsid w:val="009D3C34"/>
    <w:rPr>
      <w:b/>
      <w:bCs/>
      <w:sz w:val="26"/>
      <w:szCs w:val="26"/>
      <w:shd w:val="clear" w:color="auto" w:fill="FFFFFF"/>
    </w:rPr>
  </w:style>
  <w:style w:type="paragraph" w:customStyle="1" w:styleId="17">
    <w:name w:val="Заголовок №1"/>
    <w:basedOn w:val="a"/>
    <w:link w:val="16"/>
    <w:rsid w:val="009D3C34"/>
    <w:pPr>
      <w:shd w:val="clear" w:color="auto" w:fill="FFFFFF"/>
      <w:spacing w:before="240" w:line="295" w:lineRule="exact"/>
      <w:outlineLvl w:val="0"/>
    </w:pPr>
    <w:rPr>
      <w:rFonts w:asciiTheme="minorHAnsi" w:eastAsiaTheme="minorHAnsi" w:hAnsiTheme="minorHAnsi" w:cstheme="minorBidi"/>
      <w:b/>
      <w:bCs/>
      <w:sz w:val="26"/>
      <w:szCs w:val="26"/>
      <w:lang w:val="en-US"/>
    </w:rPr>
  </w:style>
  <w:style w:type="table" w:customStyle="1" w:styleId="2a">
    <w:name w:val="Сетка таблицы2"/>
    <w:rsid w:val="00506EF0"/>
    <w:pPr>
      <w:widowControl/>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dent1">
    <w:name w:val="indent_1"/>
    <w:basedOn w:val="a"/>
    <w:rsid w:val="002619AF"/>
    <w:pPr>
      <w:widowControl/>
      <w:spacing w:before="100" w:beforeAutospacing="1" w:after="100" w:afterAutospacing="1"/>
    </w:pPr>
    <w:rPr>
      <w:sz w:val="24"/>
      <w:szCs w:val="24"/>
      <w:lang w:eastAsia="ru-RU"/>
    </w:rPr>
  </w:style>
  <w:style w:type="paragraph" w:customStyle="1" w:styleId="s5">
    <w:name w:val="s_5"/>
    <w:basedOn w:val="a"/>
    <w:rsid w:val="002619AF"/>
    <w:pPr>
      <w:widowControl/>
      <w:spacing w:before="100" w:beforeAutospacing="1" w:after="100" w:afterAutospacing="1"/>
    </w:pPr>
    <w:rPr>
      <w:sz w:val="24"/>
      <w:szCs w:val="24"/>
      <w:lang w:eastAsia="ru-RU"/>
    </w:rPr>
  </w:style>
  <w:style w:type="paragraph" w:styleId="HTML">
    <w:name w:val="HTML Preformatted"/>
    <w:basedOn w:val="a"/>
    <w:link w:val="HTML0"/>
    <w:uiPriority w:val="99"/>
    <w:semiHidden/>
    <w:unhideWhenUsed/>
    <w:rsid w:val="00FD26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rPr>
  </w:style>
  <w:style w:type="character" w:customStyle="1" w:styleId="HTML0">
    <w:name w:val="Стандартный HTML Знак"/>
    <w:basedOn w:val="a0"/>
    <w:link w:val="HTML"/>
    <w:uiPriority w:val="99"/>
    <w:semiHidden/>
    <w:rsid w:val="00FD26E3"/>
    <w:rPr>
      <w:rFonts w:ascii="Courier New" w:eastAsia="Times New Roman" w:hAnsi="Courier New" w:cs="Courier New"/>
      <w:sz w:val="20"/>
      <w:szCs w:val="20"/>
      <w:lang w:val="ru-RU" w:eastAsia="ru-RU"/>
    </w:rPr>
  </w:style>
  <w:style w:type="character" w:customStyle="1" w:styleId="s10">
    <w:name w:val="s_10"/>
    <w:basedOn w:val="a0"/>
    <w:rsid w:val="00FD26E3"/>
  </w:style>
  <w:style w:type="character" w:styleId="afff9">
    <w:name w:val="FollowedHyperlink"/>
    <w:uiPriority w:val="99"/>
    <w:semiHidden/>
    <w:unhideWhenUsed/>
    <w:rsid w:val="00ED45B9"/>
    <w:rPr>
      <w:color w:val="800080"/>
      <w:u w:val="single"/>
    </w:rPr>
  </w:style>
  <w:style w:type="paragraph" w:styleId="18">
    <w:name w:val="index 1"/>
    <w:basedOn w:val="a"/>
    <w:next w:val="a"/>
    <w:autoRedefine/>
    <w:uiPriority w:val="99"/>
    <w:semiHidden/>
    <w:unhideWhenUsed/>
    <w:qFormat/>
    <w:rsid w:val="00ED45B9"/>
    <w:pPr>
      <w:widowControl/>
      <w:ind w:left="240" w:hanging="240"/>
    </w:pPr>
    <w:rPr>
      <w:sz w:val="24"/>
      <w:szCs w:val="24"/>
      <w:lang w:eastAsia="zh-CN"/>
    </w:rPr>
  </w:style>
  <w:style w:type="paragraph" w:styleId="afffa">
    <w:name w:val="index heading"/>
    <w:basedOn w:val="a"/>
    <w:semiHidden/>
    <w:unhideWhenUsed/>
    <w:qFormat/>
    <w:rsid w:val="00ED45B9"/>
    <w:pPr>
      <w:widowControl/>
      <w:suppressLineNumbers/>
    </w:pPr>
    <w:rPr>
      <w:rFonts w:ascii="PT Astra Serif" w:hAnsi="PT Astra Serif" w:cs="Noto Sans Devanagari"/>
      <w:sz w:val="24"/>
      <w:szCs w:val="24"/>
      <w:lang w:eastAsia="zh-CN"/>
    </w:rPr>
  </w:style>
  <w:style w:type="character" w:customStyle="1" w:styleId="aff1">
    <w:name w:val="Основной текст Знак"/>
    <w:basedOn w:val="a0"/>
    <w:link w:val="aff0"/>
    <w:rsid w:val="00ED45B9"/>
    <w:rPr>
      <w:rFonts w:ascii="Times New Roman" w:eastAsia="Times New Roman" w:hAnsi="Times New Roman" w:cs="Times New Roman"/>
      <w:sz w:val="28"/>
      <w:szCs w:val="28"/>
      <w:lang w:val="ru-RU"/>
    </w:rPr>
  </w:style>
  <w:style w:type="paragraph" w:styleId="afffb">
    <w:name w:val="List"/>
    <w:basedOn w:val="aff0"/>
    <w:semiHidden/>
    <w:unhideWhenUsed/>
    <w:qFormat/>
    <w:rsid w:val="00ED45B9"/>
    <w:pPr>
      <w:suppressAutoHyphens/>
      <w:spacing w:after="120"/>
      <w:ind w:left="0"/>
      <w:jc w:val="left"/>
    </w:pPr>
    <w:rPr>
      <w:rFonts w:ascii="PT Astra Serif" w:eastAsia="Lucida Sans Unicode" w:hAnsi="PT Astra Serif" w:cs="Noto Sans Devanagari"/>
      <w:sz w:val="24"/>
      <w:szCs w:val="24"/>
      <w:lang w:eastAsia="zh-CN"/>
    </w:rPr>
  </w:style>
  <w:style w:type="paragraph" w:customStyle="1" w:styleId="afffc">
    <w:name w:val="Заголовок"/>
    <w:basedOn w:val="a"/>
    <w:next w:val="aff0"/>
    <w:qFormat/>
    <w:rsid w:val="00ED45B9"/>
    <w:pPr>
      <w:keepNext/>
      <w:widowControl/>
      <w:spacing w:before="240" w:after="120"/>
    </w:pPr>
    <w:rPr>
      <w:rFonts w:ascii="PT Astra Serif" w:eastAsia="Tahoma" w:hAnsi="PT Astra Serif" w:cs="Noto Sans Devanagari"/>
      <w:sz w:val="28"/>
      <w:szCs w:val="28"/>
      <w:lang w:eastAsia="zh-CN"/>
    </w:rPr>
  </w:style>
  <w:style w:type="paragraph" w:customStyle="1" w:styleId="consplusnonformat0">
    <w:name w:val="consplusnonformat"/>
    <w:basedOn w:val="a"/>
    <w:qFormat/>
    <w:rsid w:val="00ED45B9"/>
    <w:pPr>
      <w:widowControl/>
      <w:spacing w:before="280" w:after="280"/>
    </w:pPr>
    <w:rPr>
      <w:sz w:val="24"/>
      <w:szCs w:val="24"/>
      <w:lang w:eastAsia="zh-CN"/>
    </w:rPr>
  </w:style>
  <w:style w:type="paragraph" w:customStyle="1" w:styleId="xl65">
    <w:name w:val="xl65"/>
    <w:basedOn w:val="a"/>
    <w:qFormat/>
    <w:rsid w:val="00ED45B9"/>
    <w:pPr>
      <w:widowControl/>
      <w:spacing w:before="280" w:after="280"/>
    </w:pPr>
    <w:rPr>
      <w:sz w:val="24"/>
      <w:szCs w:val="24"/>
      <w:lang w:eastAsia="zh-CN"/>
    </w:rPr>
  </w:style>
  <w:style w:type="paragraph" w:customStyle="1" w:styleId="xl66">
    <w:name w:val="xl66"/>
    <w:basedOn w:val="a"/>
    <w:qFormat/>
    <w:rsid w:val="00ED45B9"/>
    <w:pPr>
      <w:widowControl/>
      <w:spacing w:before="280" w:after="280"/>
      <w:jc w:val="center"/>
    </w:pPr>
    <w:rPr>
      <w:sz w:val="24"/>
      <w:szCs w:val="24"/>
      <w:lang w:eastAsia="zh-CN"/>
    </w:rPr>
  </w:style>
  <w:style w:type="paragraph" w:customStyle="1" w:styleId="xl67">
    <w:name w:val="xl67"/>
    <w:basedOn w:val="a"/>
    <w:qFormat/>
    <w:rsid w:val="00ED45B9"/>
    <w:pPr>
      <w:widowControl/>
      <w:pBdr>
        <w:top w:val="single" w:sz="4" w:space="0" w:color="000000"/>
        <w:left w:val="single" w:sz="4" w:space="0" w:color="000000"/>
        <w:bottom w:val="single" w:sz="4" w:space="0" w:color="000000"/>
        <w:right w:val="single" w:sz="4" w:space="0" w:color="000000"/>
      </w:pBdr>
      <w:shd w:val="clear" w:color="auto" w:fill="FFFFFF"/>
      <w:spacing w:before="280" w:after="280"/>
    </w:pPr>
    <w:rPr>
      <w:sz w:val="24"/>
      <w:szCs w:val="24"/>
      <w:lang w:eastAsia="zh-CN"/>
    </w:rPr>
  </w:style>
  <w:style w:type="paragraph" w:customStyle="1" w:styleId="xl68">
    <w:name w:val="xl68"/>
    <w:basedOn w:val="a"/>
    <w:qFormat/>
    <w:rsid w:val="00ED45B9"/>
    <w:pPr>
      <w:widowControl/>
      <w:pBdr>
        <w:bottom w:val="single" w:sz="8" w:space="0" w:color="000000"/>
        <w:right w:val="single" w:sz="8" w:space="0" w:color="000000"/>
      </w:pBdr>
      <w:spacing w:before="280" w:after="280"/>
    </w:pPr>
    <w:rPr>
      <w:color w:val="000000"/>
      <w:sz w:val="24"/>
      <w:szCs w:val="24"/>
      <w:lang w:eastAsia="zh-CN"/>
    </w:rPr>
  </w:style>
  <w:style w:type="paragraph" w:customStyle="1" w:styleId="xl69">
    <w:name w:val="xl69"/>
    <w:basedOn w:val="a"/>
    <w:qFormat/>
    <w:rsid w:val="00ED45B9"/>
    <w:pPr>
      <w:widowControl/>
      <w:pBdr>
        <w:top w:val="single" w:sz="8" w:space="0" w:color="000000"/>
        <w:left w:val="single" w:sz="8" w:space="0" w:color="000000"/>
        <w:bottom w:val="single" w:sz="8" w:space="0" w:color="000000"/>
        <w:right w:val="single" w:sz="8" w:space="0" w:color="000000"/>
      </w:pBdr>
      <w:spacing w:before="280" w:after="280"/>
    </w:pPr>
    <w:rPr>
      <w:sz w:val="24"/>
      <w:szCs w:val="24"/>
      <w:lang w:eastAsia="zh-CN"/>
    </w:rPr>
  </w:style>
  <w:style w:type="paragraph" w:customStyle="1" w:styleId="xl70">
    <w:name w:val="xl70"/>
    <w:basedOn w:val="a"/>
    <w:qFormat/>
    <w:rsid w:val="00ED45B9"/>
    <w:pPr>
      <w:widowControl/>
      <w:pBdr>
        <w:bottom w:val="single" w:sz="8" w:space="0" w:color="000000"/>
        <w:right w:val="single" w:sz="8" w:space="0" w:color="000000"/>
      </w:pBdr>
      <w:spacing w:before="280" w:after="280"/>
    </w:pPr>
    <w:rPr>
      <w:sz w:val="24"/>
      <w:szCs w:val="24"/>
      <w:lang w:eastAsia="zh-CN"/>
    </w:rPr>
  </w:style>
  <w:style w:type="paragraph" w:customStyle="1" w:styleId="xl71">
    <w:name w:val="xl71"/>
    <w:basedOn w:val="a"/>
    <w:qFormat/>
    <w:rsid w:val="00ED45B9"/>
    <w:pPr>
      <w:widowControl/>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lang w:eastAsia="zh-CN"/>
    </w:rPr>
  </w:style>
  <w:style w:type="paragraph" w:customStyle="1" w:styleId="xl72">
    <w:name w:val="xl72"/>
    <w:basedOn w:val="a"/>
    <w:qFormat/>
    <w:rsid w:val="00ED45B9"/>
    <w:pPr>
      <w:widowControl/>
      <w:pBdr>
        <w:top w:val="single" w:sz="4" w:space="0" w:color="000000"/>
        <w:left w:val="single" w:sz="4" w:space="0" w:color="000000"/>
        <w:bottom w:val="single" w:sz="4" w:space="0" w:color="000000"/>
        <w:right w:val="single" w:sz="4" w:space="0" w:color="000000"/>
      </w:pBdr>
      <w:spacing w:before="280" w:after="280"/>
    </w:pPr>
    <w:rPr>
      <w:color w:val="000000"/>
      <w:sz w:val="24"/>
      <w:szCs w:val="24"/>
      <w:lang w:eastAsia="zh-CN"/>
    </w:rPr>
  </w:style>
  <w:style w:type="paragraph" w:customStyle="1" w:styleId="xl73">
    <w:name w:val="xl73"/>
    <w:basedOn w:val="a"/>
    <w:qFormat/>
    <w:rsid w:val="00ED45B9"/>
    <w:pPr>
      <w:widowControl/>
      <w:pBdr>
        <w:top w:val="single" w:sz="4" w:space="0" w:color="000000"/>
        <w:left w:val="single" w:sz="4" w:space="0" w:color="000000"/>
        <w:bottom w:val="single" w:sz="4" w:space="0" w:color="000000"/>
        <w:right w:val="single" w:sz="4" w:space="0" w:color="000000"/>
      </w:pBdr>
      <w:spacing w:before="280" w:after="280"/>
      <w:jc w:val="center"/>
    </w:pPr>
    <w:rPr>
      <w:sz w:val="24"/>
      <w:szCs w:val="24"/>
      <w:lang w:eastAsia="zh-CN"/>
    </w:rPr>
  </w:style>
  <w:style w:type="paragraph" w:customStyle="1" w:styleId="xl74">
    <w:name w:val="xl74"/>
    <w:basedOn w:val="a"/>
    <w:qFormat/>
    <w:rsid w:val="00ED45B9"/>
    <w:pPr>
      <w:widowControl/>
      <w:pBdr>
        <w:top w:val="single" w:sz="4" w:space="0" w:color="000000"/>
        <w:bottom w:val="single" w:sz="4" w:space="0" w:color="000000"/>
        <w:right w:val="single" w:sz="4" w:space="0" w:color="000000"/>
      </w:pBdr>
      <w:spacing w:before="280" w:after="280"/>
    </w:pPr>
    <w:rPr>
      <w:color w:val="000000"/>
      <w:sz w:val="24"/>
      <w:szCs w:val="24"/>
      <w:lang w:eastAsia="zh-CN"/>
    </w:rPr>
  </w:style>
  <w:style w:type="paragraph" w:customStyle="1" w:styleId="xl75">
    <w:name w:val="xl75"/>
    <w:basedOn w:val="a"/>
    <w:qFormat/>
    <w:rsid w:val="00ED45B9"/>
    <w:pPr>
      <w:widowControl/>
      <w:pBdr>
        <w:top w:val="single" w:sz="4" w:space="0" w:color="000000"/>
        <w:bottom w:val="single" w:sz="4" w:space="0" w:color="000000"/>
        <w:right w:val="single" w:sz="4" w:space="0" w:color="000000"/>
      </w:pBdr>
      <w:spacing w:before="280" w:after="280"/>
      <w:jc w:val="center"/>
    </w:pPr>
    <w:rPr>
      <w:color w:val="000000"/>
      <w:sz w:val="24"/>
      <w:szCs w:val="24"/>
      <w:lang w:eastAsia="zh-CN"/>
    </w:rPr>
  </w:style>
  <w:style w:type="paragraph" w:customStyle="1" w:styleId="xl76">
    <w:name w:val="xl76"/>
    <w:basedOn w:val="a"/>
    <w:qFormat/>
    <w:rsid w:val="00ED45B9"/>
    <w:pPr>
      <w:widowControl/>
      <w:pBdr>
        <w:bottom w:val="single" w:sz="8" w:space="0" w:color="000000"/>
        <w:right w:val="single" w:sz="8" w:space="0" w:color="000000"/>
      </w:pBdr>
      <w:spacing w:before="280" w:after="280"/>
    </w:pPr>
    <w:rPr>
      <w:sz w:val="24"/>
      <w:szCs w:val="24"/>
      <w:lang w:eastAsia="zh-CN"/>
    </w:rPr>
  </w:style>
  <w:style w:type="paragraph" w:customStyle="1" w:styleId="xl77">
    <w:name w:val="xl77"/>
    <w:basedOn w:val="a"/>
    <w:qFormat/>
    <w:rsid w:val="00ED45B9"/>
    <w:pPr>
      <w:widowControl/>
      <w:pBdr>
        <w:top w:val="single" w:sz="8" w:space="0" w:color="000000"/>
        <w:bottom w:val="single" w:sz="8" w:space="0" w:color="000000"/>
        <w:right w:val="single" w:sz="8" w:space="0" w:color="000000"/>
      </w:pBdr>
      <w:spacing w:before="280" w:after="280"/>
    </w:pPr>
    <w:rPr>
      <w:sz w:val="24"/>
      <w:szCs w:val="24"/>
      <w:lang w:eastAsia="zh-CN"/>
    </w:rPr>
  </w:style>
  <w:style w:type="paragraph" w:customStyle="1" w:styleId="xl78">
    <w:name w:val="xl78"/>
    <w:basedOn w:val="a"/>
    <w:qFormat/>
    <w:rsid w:val="00ED45B9"/>
    <w:pPr>
      <w:widowControl/>
      <w:pBdr>
        <w:top w:val="single" w:sz="8" w:space="0" w:color="000000"/>
        <w:bottom w:val="single" w:sz="8" w:space="0" w:color="000000"/>
        <w:right w:val="single" w:sz="8" w:space="0" w:color="000000"/>
      </w:pBdr>
      <w:spacing w:before="280" w:after="280"/>
    </w:pPr>
    <w:rPr>
      <w:sz w:val="24"/>
      <w:szCs w:val="24"/>
      <w:lang w:eastAsia="zh-CN"/>
    </w:rPr>
  </w:style>
  <w:style w:type="paragraph" w:customStyle="1" w:styleId="xl79">
    <w:name w:val="xl79"/>
    <w:basedOn w:val="a"/>
    <w:qFormat/>
    <w:rsid w:val="00ED45B9"/>
    <w:pPr>
      <w:widowControl/>
      <w:pBdr>
        <w:left w:val="single" w:sz="8" w:space="0" w:color="000000"/>
        <w:bottom w:val="single" w:sz="8" w:space="0" w:color="000000"/>
        <w:right w:val="single" w:sz="8" w:space="0" w:color="000000"/>
      </w:pBdr>
      <w:spacing w:before="280" w:after="280"/>
    </w:pPr>
    <w:rPr>
      <w:color w:val="000000"/>
      <w:sz w:val="24"/>
      <w:szCs w:val="24"/>
      <w:lang w:eastAsia="zh-CN"/>
    </w:rPr>
  </w:style>
  <w:style w:type="paragraph" w:customStyle="1" w:styleId="xl80">
    <w:name w:val="xl80"/>
    <w:basedOn w:val="a"/>
    <w:qFormat/>
    <w:rsid w:val="00ED45B9"/>
    <w:pPr>
      <w:widowControl/>
      <w:pBdr>
        <w:top w:val="single" w:sz="8" w:space="0" w:color="000000"/>
        <w:bottom w:val="single" w:sz="8" w:space="0" w:color="000000"/>
      </w:pBdr>
      <w:spacing w:before="280" w:after="280"/>
    </w:pPr>
    <w:rPr>
      <w:sz w:val="24"/>
      <w:szCs w:val="24"/>
      <w:lang w:eastAsia="zh-CN"/>
    </w:rPr>
  </w:style>
  <w:style w:type="paragraph" w:customStyle="1" w:styleId="xl81">
    <w:name w:val="xl81"/>
    <w:basedOn w:val="a"/>
    <w:qFormat/>
    <w:rsid w:val="00ED45B9"/>
    <w:pPr>
      <w:widowControl/>
      <w:pBdr>
        <w:bottom w:val="single" w:sz="8" w:space="0" w:color="000000"/>
      </w:pBdr>
      <w:spacing w:before="280" w:after="280"/>
    </w:pPr>
    <w:rPr>
      <w:sz w:val="24"/>
      <w:szCs w:val="24"/>
      <w:lang w:eastAsia="zh-CN"/>
    </w:rPr>
  </w:style>
  <w:style w:type="paragraph" w:customStyle="1" w:styleId="xl82">
    <w:name w:val="xl82"/>
    <w:basedOn w:val="a"/>
    <w:qFormat/>
    <w:rsid w:val="00ED45B9"/>
    <w:pPr>
      <w:widowControl/>
      <w:pBdr>
        <w:left w:val="single" w:sz="8" w:space="0" w:color="000000"/>
        <w:bottom w:val="single" w:sz="8" w:space="0" w:color="000000"/>
        <w:right w:val="single" w:sz="8" w:space="0" w:color="000000"/>
      </w:pBdr>
      <w:spacing w:before="280" w:after="280"/>
    </w:pPr>
    <w:rPr>
      <w:sz w:val="24"/>
      <w:szCs w:val="24"/>
      <w:lang w:eastAsia="zh-CN"/>
    </w:rPr>
  </w:style>
  <w:style w:type="paragraph" w:customStyle="1" w:styleId="xl83">
    <w:name w:val="xl83"/>
    <w:basedOn w:val="a"/>
    <w:qFormat/>
    <w:rsid w:val="00ED45B9"/>
    <w:pPr>
      <w:widowControl/>
      <w:pBdr>
        <w:bottom w:val="single" w:sz="8" w:space="0" w:color="000000"/>
        <w:right w:val="single" w:sz="8" w:space="0" w:color="000000"/>
      </w:pBdr>
      <w:spacing w:before="280" w:after="280"/>
    </w:pPr>
    <w:rPr>
      <w:sz w:val="24"/>
      <w:szCs w:val="24"/>
      <w:lang w:eastAsia="zh-CN"/>
    </w:rPr>
  </w:style>
  <w:style w:type="paragraph" w:customStyle="1" w:styleId="xl84">
    <w:name w:val="xl84"/>
    <w:basedOn w:val="a"/>
    <w:qFormat/>
    <w:rsid w:val="00ED45B9"/>
    <w:pPr>
      <w:widowControl/>
      <w:pBdr>
        <w:bottom w:val="single" w:sz="8" w:space="0" w:color="000000"/>
        <w:right w:val="single" w:sz="8" w:space="0" w:color="000000"/>
      </w:pBdr>
      <w:spacing w:before="280" w:after="280"/>
      <w:jc w:val="right"/>
    </w:pPr>
    <w:rPr>
      <w:sz w:val="24"/>
      <w:szCs w:val="24"/>
      <w:lang w:eastAsia="zh-CN"/>
    </w:rPr>
  </w:style>
  <w:style w:type="paragraph" w:customStyle="1" w:styleId="xl85">
    <w:name w:val="xl85"/>
    <w:basedOn w:val="a"/>
    <w:qFormat/>
    <w:rsid w:val="00ED45B9"/>
    <w:pPr>
      <w:widowControl/>
      <w:pBdr>
        <w:bottom w:val="single" w:sz="8" w:space="0" w:color="000000"/>
        <w:right w:val="single" w:sz="8" w:space="0" w:color="000000"/>
      </w:pBdr>
      <w:spacing w:before="280" w:after="280"/>
    </w:pPr>
    <w:rPr>
      <w:sz w:val="24"/>
      <w:szCs w:val="24"/>
      <w:lang w:eastAsia="zh-CN"/>
    </w:rPr>
  </w:style>
  <w:style w:type="paragraph" w:customStyle="1" w:styleId="xl86">
    <w:name w:val="xl86"/>
    <w:basedOn w:val="a"/>
    <w:qFormat/>
    <w:rsid w:val="00ED45B9"/>
    <w:pPr>
      <w:widowControl/>
      <w:pBdr>
        <w:bottom w:val="single" w:sz="8" w:space="0" w:color="000000"/>
      </w:pBdr>
      <w:spacing w:before="280" w:after="280"/>
    </w:pPr>
    <w:rPr>
      <w:color w:val="000000"/>
      <w:sz w:val="24"/>
      <w:szCs w:val="24"/>
      <w:lang w:eastAsia="zh-CN"/>
    </w:rPr>
  </w:style>
  <w:style w:type="paragraph" w:customStyle="1" w:styleId="xl87">
    <w:name w:val="xl87"/>
    <w:basedOn w:val="a"/>
    <w:qFormat/>
    <w:rsid w:val="00ED45B9"/>
    <w:pPr>
      <w:widowControl/>
      <w:pBdr>
        <w:left w:val="single" w:sz="8" w:space="0" w:color="000000"/>
        <w:bottom w:val="single" w:sz="8" w:space="0" w:color="000000"/>
        <w:right w:val="single" w:sz="8" w:space="0" w:color="000000"/>
      </w:pBdr>
      <w:spacing w:before="280" w:after="280"/>
    </w:pPr>
    <w:rPr>
      <w:sz w:val="24"/>
      <w:szCs w:val="24"/>
      <w:lang w:eastAsia="zh-CN"/>
    </w:rPr>
  </w:style>
  <w:style w:type="paragraph" w:customStyle="1" w:styleId="xl88">
    <w:name w:val="xl88"/>
    <w:basedOn w:val="a"/>
    <w:qFormat/>
    <w:rsid w:val="00ED45B9"/>
    <w:pPr>
      <w:widowControl/>
      <w:pBdr>
        <w:bottom w:val="single" w:sz="8" w:space="0" w:color="000000"/>
        <w:right w:val="single" w:sz="8" w:space="0" w:color="000000"/>
      </w:pBdr>
      <w:spacing w:before="280" w:after="280"/>
    </w:pPr>
    <w:rPr>
      <w:color w:val="000000"/>
      <w:sz w:val="24"/>
      <w:szCs w:val="24"/>
      <w:lang w:eastAsia="zh-CN"/>
    </w:rPr>
  </w:style>
  <w:style w:type="paragraph" w:customStyle="1" w:styleId="xl89">
    <w:name w:val="xl89"/>
    <w:basedOn w:val="a"/>
    <w:qFormat/>
    <w:rsid w:val="00ED45B9"/>
    <w:pPr>
      <w:widowControl/>
      <w:pBdr>
        <w:bottom w:val="single" w:sz="8" w:space="0" w:color="000000"/>
      </w:pBdr>
      <w:spacing w:before="280" w:after="280"/>
    </w:pPr>
    <w:rPr>
      <w:sz w:val="24"/>
      <w:szCs w:val="24"/>
      <w:lang w:eastAsia="zh-CN"/>
    </w:rPr>
  </w:style>
  <w:style w:type="paragraph" w:customStyle="1" w:styleId="xl90">
    <w:name w:val="xl90"/>
    <w:basedOn w:val="a"/>
    <w:qFormat/>
    <w:rsid w:val="00ED45B9"/>
    <w:pPr>
      <w:widowControl/>
      <w:spacing w:before="280" w:after="280"/>
      <w:jc w:val="center"/>
    </w:pPr>
    <w:rPr>
      <w:sz w:val="24"/>
      <w:szCs w:val="24"/>
      <w:lang w:eastAsia="zh-CN"/>
    </w:rPr>
  </w:style>
  <w:style w:type="paragraph" w:customStyle="1" w:styleId="xl91">
    <w:name w:val="xl91"/>
    <w:basedOn w:val="a"/>
    <w:qFormat/>
    <w:rsid w:val="00ED45B9"/>
    <w:pPr>
      <w:widowControl/>
      <w:spacing w:before="280" w:after="280"/>
    </w:pPr>
    <w:rPr>
      <w:b/>
      <w:bCs/>
      <w:sz w:val="24"/>
      <w:szCs w:val="24"/>
      <w:lang w:eastAsia="zh-CN"/>
    </w:rPr>
  </w:style>
  <w:style w:type="paragraph" w:customStyle="1" w:styleId="19">
    <w:name w:val="Верхний колонтитул1"/>
    <w:basedOn w:val="a"/>
    <w:qFormat/>
    <w:rsid w:val="00ED45B9"/>
    <w:pPr>
      <w:tabs>
        <w:tab w:val="center" w:pos="4153"/>
        <w:tab w:val="right" w:pos="8306"/>
      </w:tabs>
    </w:pPr>
    <w:rPr>
      <w:rFonts w:ascii="Arial" w:hAnsi="Arial" w:cs="Arial"/>
      <w:sz w:val="24"/>
      <w:szCs w:val="20"/>
      <w:lang w:eastAsia="zh-CN"/>
    </w:rPr>
  </w:style>
  <w:style w:type="paragraph" w:customStyle="1" w:styleId="afffd">
    <w:name w:val="Содержимое таблицы"/>
    <w:basedOn w:val="a"/>
    <w:qFormat/>
    <w:rsid w:val="00ED45B9"/>
    <w:pPr>
      <w:suppressLineNumbers/>
    </w:pPr>
    <w:rPr>
      <w:sz w:val="24"/>
      <w:szCs w:val="24"/>
      <w:lang w:eastAsia="zh-CN"/>
    </w:rPr>
  </w:style>
  <w:style w:type="paragraph" w:customStyle="1" w:styleId="afffe">
    <w:name w:val="Заголовок таблицы"/>
    <w:basedOn w:val="afffd"/>
    <w:qFormat/>
    <w:rsid w:val="00ED45B9"/>
    <w:pPr>
      <w:jc w:val="center"/>
    </w:pPr>
    <w:rPr>
      <w:b/>
      <w:bCs/>
    </w:rPr>
  </w:style>
  <w:style w:type="paragraph" w:customStyle="1" w:styleId="affff">
    <w:name w:val="Содержимое врезки"/>
    <w:basedOn w:val="a"/>
    <w:qFormat/>
    <w:rsid w:val="00ED45B9"/>
    <w:pPr>
      <w:widowControl/>
    </w:pPr>
    <w:rPr>
      <w:sz w:val="24"/>
      <w:szCs w:val="24"/>
      <w:lang w:eastAsia="zh-CN"/>
    </w:rPr>
  </w:style>
  <w:style w:type="character" w:customStyle="1" w:styleId="WW8Num2z0">
    <w:name w:val="WW8Num2z0"/>
    <w:qFormat/>
    <w:rsid w:val="00ED45B9"/>
  </w:style>
  <w:style w:type="character" w:customStyle="1" w:styleId="WW8Num3z0">
    <w:name w:val="WW8Num3z0"/>
    <w:qFormat/>
    <w:rsid w:val="00ED45B9"/>
  </w:style>
  <w:style w:type="character" w:customStyle="1" w:styleId="WW8Num4z0">
    <w:name w:val="WW8Num4z0"/>
    <w:qFormat/>
    <w:rsid w:val="00ED45B9"/>
  </w:style>
  <w:style w:type="character" w:customStyle="1" w:styleId="WW8Num5z0">
    <w:name w:val="WW8Num5z0"/>
    <w:qFormat/>
    <w:rsid w:val="00ED45B9"/>
  </w:style>
  <w:style w:type="character" w:customStyle="1" w:styleId="WW8Num6z0">
    <w:name w:val="WW8Num6z0"/>
    <w:qFormat/>
    <w:rsid w:val="00ED45B9"/>
  </w:style>
  <w:style w:type="character" w:customStyle="1" w:styleId="WW8Num7z0">
    <w:name w:val="WW8Num7z0"/>
    <w:qFormat/>
    <w:rsid w:val="00ED45B9"/>
  </w:style>
  <w:style w:type="character" w:customStyle="1" w:styleId="WW8Num8z0">
    <w:name w:val="WW8Num8z0"/>
    <w:qFormat/>
    <w:rsid w:val="00ED45B9"/>
  </w:style>
  <w:style w:type="character" w:customStyle="1" w:styleId="WW8Num9z0">
    <w:name w:val="WW8Num9z0"/>
    <w:qFormat/>
    <w:rsid w:val="00ED45B9"/>
  </w:style>
  <w:style w:type="character" w:customStyle="1" w:styleId="WW8Num10z0">
    <w:name w:val="WW8Num10z0"/>
    <w:qFormat/>
    <w:rsid w:val="00ED45B9"/>
  </w:style>
  <w:style w:type="character" w:customStyle="1" w:styleId="WW8Num11z0">
    <w:name w:val="WW8Num11z0"/>
    <w:qFormat/>
    <w:rsid w:val="00ED45B9"/>
  </w:style>
  <w:style w:type="character" w:customStyle="1" w:styleId="WW8Num12z0">
    <w:name w:val="WW8Num12z0"/>
    <w:qFormat/>
    <w:rsid w:val="00ED45B9"/>
  </w:style>
  <w:style w:type="character" w:customStyle="1" w:styleId="WW8Num13z0">
    <w:name w:val="WW8Num13z0"/>
    <w:qFormat/>
    <w:rsid w:val="00ED45B9"/>
  </w:style>
  <w:style w:type="character" w:customStyle="1" w:styleId="WW8Num14z0">
    <w:name w:val="WW8Num14z0"/>
    <w:qFormat/>
    <w:rsid w:val="00ED45B9"/>
  </w:style>
  <w:style w:type="character" w:customStyle="1" w:styleId="WW8Num15z0">
    <w:name w:val="WW8Num15z0"/>
    <w:qFormat/>
    <w:rsid w:val="00ED45B9"/>
  </w:style>
  <w:style w:type="character" w:customStyle="1" w:styleId="WW8Num16z0">
    <w:name w:val="WW8Num16z0"/>
    <w:qFormat/>
    <w:rsid w:val="00ED45B9"/>
  </w:style>
  <w:style w:type="character" w:customStyle="1" w:styleId="WW8Num17z0">
    <w:name w:val="WW8Num17z0"/>
    <w:qFormat/>
    <w:rsid w:val="00ED45B9"/>
  </w:style>
  <w:style w:type="character" w:customStyle="1" w:styleId="WW8Num18z0">
    <w:name w:val="WW8Num18z0"/>
    <w:qFormat/>
    <w:rsid w:val="00ED45B9"/>
  </w:style>
  <w:style w:type="character" w:customStyle="1" w:styleId="WW8Num19z0">
    <w:name w:val="WW8Num19z0"/>
    <w:qFormat/>
    <w:rsid w:val="00ED45B9"/>
  </w:style>
  <w:style w:type="character" w:customStyle="1" w:styleId="WW8Num20z0">
    <w:name w:val="WW8Num20z0"/>
    <w:qFormat/>
    <w:rsid w:val="00ED45B9"/>
  </w:style>
  <w:style w:type="character" w:customStyle="1" w:styleId="WW8Num21z0">
    <w:name w:val="WW8Num21z0"/>
    <w:qFormat/>
    <w:rsid w:val="00ED45B9"/>
  </w:style>
  <w:style w:type="character" w:customStyle="1" w:styleId="WW8Num22z0">
    <w:name w:val="WW8Num22z0"/>
    <w:qFormat/>
    <w:rsid w:val="00ED45B9"/>
  </w:style>
  <w:style w:type="character" w:customStyle="1" w:styleId="WW8Num1z0">
    <w:name w:val="WW8Num1z0"/>
    <w:qFormat/>
    <w:rsid w:val="00ED45B9"/>
  </w:style>
  <w:style w:type="character" w:customStyle="1" w:styleId="WW8Num23z0">
    <w:name w:val="WW8Num23z0"/>
    <w:qFormat/>
    <w:rsid w:val="00ED45B9"/>
  </w:style>
  <w:style w:type="character" w:customStyle="1" w:styleId="43">
    <w:name w:val="Знак Знак4"/>
    <w:qFormat/>
    <w:rsid w:val="00ED45B9"/>
    <w:rPr>
      <w:rFonts w:ascii="Segoe UI" w:hAnsi="Segoe UI" w:cs="Segoe UI" w:hint="default"/>
      <w:sz w:val="18"/>
      <w:szCs w:val="18"/>
    </w:rPr>
  </w:style>
  <w:style w:type="character" w:customStyle="1" w:styleId="81">
    <w:name w:val="Знак Знак8"/>
    <w:qFormat/>
    <w:rsid w:val="00ED45B9"/>
    <w:rPr>
      <w:rFonts w:ascii="Cambria" w:hAnsi="Cambria" w:cs="Cambria" w:hint="default"/>
      <w:b/>
      <w:bCs/>
      <w:i/>
      <w:iCs/>
      <w:sz w:val="28"/>
      <w:szCs w:val="28"/>
    </w:rPr>
  </w:style>
  <w:style w:type="character" w:customStyle="1" w:styleId="71">
    <w:name w:val="Знак Знак7"/>
    <w:qFormat/>
    <w:rsid w:val="00ED45B9"/>
    <w:rPr>
      <w:b/>
      <w:bCs/>
      <w:sz w:val="28"/>
      <w:szCs w:val="24"/>
    </w:rPr>
  </w:style>
  <w:style w:type="character" w:customStyle="1" w:styleId="91">
    <w:name w:val="Знак Знак9"/>
    <w:qFormat/>
    <w:rsid w:val="00ED45B9"/>
    <w:rPr>
      <w:b/>
      <w:bCs/>
      <w:sz w:val="24"/>
      <w:szCs w:val="24"/>
    </w:rPr>
  </w:style>
  <w:style w:type="character" w:customStyle="1" w:styleId="61">
    <w:name w:val="Знак Знак6"/>
    <w:qFormat/>
    <w:rsid w:val="00ED45B9"/>
    <w:rPr>
      <w:rFonts w:ascii="Arial" w:eastAsia="Lucida Sans Unicode" w:hAnsi="Arial" w:cs="Arial" w:hint="default"/>
      <w:sz w:val="24"/>
      <w:szCs w:val="24"/>
    </w:rPr>
  </w:style>
  <w:style w:type="character" w:customStyle="1" w:styleId="52">
    <w:name w:val="Знак Знак5"/>
    <w:qFormat/>
    <w:rsid w:val="00ED45B9"/>
    <w:rPr>
      <w:sz w:val="24"/>
      <w:szCs w:val="24"/>
    </w:rPr>
  </w:style>
  <w:style w:type="character" w:customStyle="1" w:styleId="35">
    <w:name w:val="Знак Знак3"/>
    <w:qFormat/>
    <w:rsid w:val="00ED45B9"/>
    <w:rPr>
      <w:sz w:val="24"/>
      <w:szCs w:val="24"/>
    </w:rPr>
  </w:style>
  <w:style w:type="character" w:customStyle="1" w:styleId="2b">
    <w:name w:val="Знак Знак2"/>
    <w:qFormat/>
    <w:rsid w:val="00ED45B9"/>
    <w:rPr>
      <w:color w:val="000000"/>
      <w:sz w:val="28"/>
      <w:szCs w:val="22"/>
    </w:rPr>
  </w:style>
  <w:style w:type="character" w:customStyle="1" w:styleId="1a">
    <w:name w:val="Знак Знак1"/>
    <w:qFormat/>
    <w:rsid w:val="00ED45B9"/>
    <w:rPr>
      <w:sz w:val="24"/>
      <w:szCs w:val="24"/>
    </w:rPr>
  </w:style>
  <w:style w:type="paragraph" w:styleId="affff0">
    <w:name w:val="annotation text"/>
    <w:basedOn w:val="a"/>
    <w:link w:val="affff1"/>
    <w:uiPriority w:val="99"/>
    <w:semiHidden/>
    <w:unhideWhenUsed/>
    <w:rsid w:val="00857920"/>
    <w:pPr>
      <w:autoSpaceDE w:val="0"/>
      <w:autoSpaceDN w:val="0"/>
      <w:adjustRightInd w:val="0"/>
      <w:ind w:firstLine="720"/>
      <w:jc w:val="both"/>
    </w:pPr>
    <w:rPr>
      <w:rFonts w:ascii="Times New Roman CYR" w:hAnsi="Times New Roman CYR" w:cs="Times New Roman CYR"/>
      <w:sz w:val="20"/>
      <w:szCs w:val="20"/>
      <w:lang w:eastAsia="ru-RU"/>
    </w:rPr>
  </w:style>
  <w:style w:type="character" w:customStyle="1" w:styleId="affff1">
    <w:name w:val="Текст примечания Знак"/>
    <w:basedOn w:val="a0"/>
    <w:link w:val="affff0"/>
    <w:uiPriority w:val="99"/>
    <w:semiHidden/>
    <w:rsid w:val="00857920"/>
    <w:rPr>
      <w:rFonts w:ascii="Times New Roman CYR" w:eastAsia="Times New Roman" w:hAnsi="Times New Roman CYR" w:cs="Times New Roman CYR"/>
      <w:sz w:val="20"/>
      <w:szCs w:val="20"/>
      <w:lang w:val="ru-RU" w:eastAsia="ru-RU"/>
    </w:rPr>
  </w:style>
  <w:style w:type="paragraph" w:styleId="affff2">
    <w:name w:val="annotation subject"/>
    <w:basedOn w:val="affff0"/>
    <w:next w:val="affff0"/>
    <w:link w:val="affff3"/>
    <w:uiPriority w:val="99"/>
    <w:semiHidden/>
    <w:unhideWhenUsed/>
    <w:rsid w:val="00857920"/>
    <w:rPr>
      <w:b/>
      <w:bCs/>
    </w:rPr>
  </w:style>
  <w:style w:type="character" w:customStyle="1" w:styleId="affff3">
    <w:name w:val="Тема примечания Знак"/>
    <w:basedOn w:val="affff1"/>
    <w:link w:val="affff2"/>
    <w:uiPriority w:val="99"/>
    <w:semiHidden/>
    <w:rsid w:val="00857920"/>
    <w:rPr>
      <w:rFonts w:ascii="Times New Roman CYR" w:eastAsia="Times New Roman" w:hAnsi="Times New Roman CYR" w:cs="Times New Roman CYR"/>
      <w:b/>
      <w:bCs/>
      <w:sz w:val="20"/>
      <w:szCs w:val="20"/>
      <w:lang w:val="ru-RU" w:eastAsia="ru-RU"/>
    </w:rPr>
  </w:style>
  <w:style w:type="paragraph" w:customStyle="1" w:styleId="affff4">
    <w:name w:val="Текст (справка)"/>
    <w:basedOn w:val="a"/>
    <w:next w:val="a"/>
    <w:uiPriority w:val="99"/>
    <w:rsid w:val="00857920"/>
    <w:pPr>
      <w:autoSpaceDE w:val="0"/>
      <w:autoSpaceDN w:val="0"/>
      <w:adjustRightInd w:val="0"/>
      <w:ind w:left="170" w:right="170"/>
    </w:pPr>
    <w:rPr>
      <w:rFonts w:ascii="Times New Roman CYR" w:hAnsi="Times New Roman CYR" w:cs="Times New Roman CYR"/>
      <w:sz w:val="24"/>
      <w:szCs w:val="24"/>
      <w:lang w:eastAsia="ru-RU"/>
    </w:rPr>
  </w:style>
  <w:style w:type="paragraph" w:customStyle="1" w:styleId="affff5">
    <w:name w:val="Комментарий"/>
    <w:basedOn w:val="affff4"/>
    <w:next w:val="a"/>
    <w:uiPriority w:val="99"/>
    <w:rsid w:val="00857920"/>
    <w:pPr>
      <w:spacing w:before="75"/>
      <w:ind w:right="0"/>
      <w:jc w:val="both"/>
    </w:pPr>
    <w:rPr>
      <w:color w:val="353842"/>
    </w:rPr>
  </w:style>
  <w:style w:type="character" w:styleId="affff6">
    <w:name w:val="annotation reference"/>
    <w:basedOn w:val="a0"/>
    <w:uiPriority w:val="99"/>
    <w:semiHidden/>
    <w:unhideWhenUsed/>
    <w:rsid w:val="00857920"/>
    <w:rPr>
      <w:sz w:val="16"/>
      <w:szCs w:val="16"/>
    </w:rPr>
  </w:style>
  <w:style w:type="character" w:customStyle="1" w:styleId="211">
    <w:name w:val="Основной текст 2 Знак1"/>
    <w:basedOn w:val="a0"/>
    <w:semiHidden/>
    <w:locked/>
    <w:rsid w:val="00857920"/>
    <w:rPr>
      <w:rFonts w:ascii="Times New Roman" w:eastAsia="Times New Roman" w:hAnsi="Times New Roman" w:cs="Times New Roman"/>
      <w:b/>
      <w:bCs/>
      <w:sz w:val="28"/>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78131">
      <w:bodyDiv w:val="1"/>
      <w:marLeft w:val="0"/>
      <w:marRight w:val="0"/>
      <w:marTop w:val="0"/>
      <w:marBottom w:val="0"/>
      <w:divBdr>
        <w:top w:val="none" w:sz="0" w:space="0" w:color="auto"/>
        <w:left w:val="none" w:sz="0" w:space="0" w:color="auto"/>
        <w:bottom w:val="none" w:sz="0" w:space="0" w:color="auto"/>
        <w:right w:val="none" w:sz="0" w:space="0" w:color="auto"/>
      </w:divBdr>
    </w:div>
    <w:div w:id="68310986">
      <w:bodyDiv w:val="1"/>
      <w:marLeft w:val="0"/>
      <w:marRight w:val="0"/>
      <w:marTop w:val="0"/>
      <w:marBottom w:val="0"/>
      <w:divBdr>
        <w:top w:val="none" w:sz="0" w:space="0" w:color="auto"/>
        <w:left w:val="none" w:sz="0" w:space="0" w:color="auto"/>
        <w:bottom w:val="none" w:sz="0" w:space="0" w:color="auto"/>
        <w:right w:val="none" w:sz="0" w:space="0" w:color="auto"/>
      </w:divBdr>
    </w:div>
    <w:div w:id="129330808">
      <w:bodyDiv w:val="1"/>
      <w:marLeft w:val="0"/>
      <w:marRight w:val="0"/>
      <w:marTop w:val="0"/>
      <w:marBottom w:val="0"/>
      <w:divBdr>
        <w:top w:val="none" w:sz="0" w:space="0" w:color="auto"/>
        <w:left w:val="none" w:sz="0" w:space="0" w:color="auto"/>
        <w:bottom w:val="none" w:sz="0" w:space="0" w:color="auto"/>
        <w:right w:val="none" w:sz="0" w:space="0" w:color="auto"/>
      </w:divBdr>
    </w:div>
    <w:div w:id="165292594">
      <w:bodyDiv w:val="1"/>
      <w:marLeft w:val="0"/>
      <w:marRight w:val="0"/>
      <w:marTop w:val="0"/>
      <w:marBottom w:val="0"/>
      <w:divBdr>
        <w:top w:val="none" w:sz="0" w:space="0" w:color="auto"/>
        <w:left w:val="none" w:sz="0" w:space="0" w:color="auto"/>
        <w:bottom w:val="none" w:sz="0" w:space="0" w:color="auto"/>
        <w:right w:val="none" w:sz="0" w:space="0" w:color="auto"/>
      </w:divBdr>
    </w:div>
    <w:div w:id="166678475">
      <w:bodyDiv w:val="1"/>
      <w:marLeft w:val="0"/>
      <w:marRight w:val="0"/>
      <w:marTop w:val="0"/>
      <w:marBottom w:val="0"/>
      <w:divBdr>
        <w:top w:val="none" w:sz="0" w:space="0" w:color="auto"/>
        <w:left w:val="none" w:sz="0" w:space="0" w:color="auto"/>
        <w:bottom w:val="none" w:sz="0" w:space="0" w:color="auto"/>
        <w:right w:val="none" w:sz="0" w:space="0" w:color="auto"/>
      </w:divBdr>
    </w:div>
    <w:div w:id="206650423">
      <w:bodyDiv w:val="1"/>
      <w:marLeft w:val="0"/>
      <w:marRight w:val="0"/>
      <w:marTop w:val="0"/>
      <w:marBottom w:val="0"/>
      <w:divBdr>
        <w:top w:val="none" w:sz="0" w:space="0" w:color="auto"/>
        <w:left w:val="none" w:sz="0" w:space="0" w:color="auto"/>
        <w:bottom w:val="none" w:sz="0" w:space="0" w:color="auto"/>
        <w:right w:val="none" w:sz="0" w:space="0" w:color="auto"/>
      </w:divBdr>
    </w:div>
    <w:div w:id="232205464">
      <w:bodyDiv w:val="1"/>
      <w:marLeft w:val="0"/>
      <w:marRight w:val="0"/>
      <w:marTop w:val="0"/>
      <w:marBottom w:val="0"/>
      <w:divBdr>
        <w:top w:val="none" w:sz="0" w:space="0" w:color="auto"/>
        <w:left w:val="none" w:sz="0" w:space="0" w:color="auto"/>
        <w:bottom w:val="none" w:sz="0" w:space="0" w:color="auto"/>
        <w:right w:val="none" w:sz="0" w:space="0" w:color="auto"/>
      </w:divBdr>
    </w:div>
    <w:div w:id="261453349">
      <w:bodyDiv w:val="1"/>
      <w:marLeft w:val="0"/>
      <w:marRight w:val="0"/>
      <w:marTop w:val="0"/>
      <w:marBottom w:val="0"/>
      <w:divBdr>
        <w:top w:val="none" w:sz="0" w:space="0" w:color="auto"/>
        <w:left w:val="none" w:sz="0" w:space="0" w:color="auto"/>
        <w:bottom w:val="none" w:sz="0" w:space="0" w:color="auto"/>
        <w:right w:val="none" w:sz="0" w:space="0" w:color="auto"/>
      </w:divBdr>
    </w:div>
    <w:div w:id="264387801">
      <w:bodyDiv w:val="1"/>
      <w:marLeft w:val="0"/>
      <w:marRight w:val="0"/>
      <w:marTop w:val="0"/>
      <w:marBottom w:val="0"/>
      <w:divBdr>
        <w:top w:val="none" w:sz="0" w:space="0" w:color="auto"/>
        <w:left w:val="none" w:sz="0" w:space="0" w:color="auto"/>
        <w:bottom w:val="none" w:sz="0" w:space="0" w:color="auto"/>
        <w:right w:val="none" w:sz="0" w:space="0" w:color="auto"/>
      </w:divBdr>
    </w:div>
    <w:div w:id="273446827">
      <w:bodyDiv w:val="1"/>
      <w:marLeft w:val="0"/>
      <w:marRight w:val="0"/>
      <w:marTop w:val="0"/>
      <w:marBottom w:val="0"/>
      <w:divBdr>
        <w:top w:val="none" w:sz="0" w:space="0" w:color="auto"/>
        <w:left w:val="none" w:sz="0" w:space="0" w:color="auto"/>
        <w:bottom w:val="none" w:sz="0" w:space="0" w:color="auto"/>
        <w:right w:val="none" w:sz="0" w:space="0" w:color="auto"/>
      </w:divBdr>
    </w:div>
    <w:div w:id="327488532">
      <w:bodyDiv w:val="1"/>
      <w:marLeft w:val="0"/>
      <w:marRight w:val="0"/>
      <w:marTop w:val="0"/>
      <w:marBottom w:val="0"/>
      <w:divBdr>
        <w:top w:val="none" w:sz="0" w:space="0" w:color="auto"/>
        <w:left w:val="none" w:sz="0" w:space="0" w:color="auto"/>
        <w:bottom w:val="none" w:sz="0" w:space="0" w:color="auto"/>
        <w:right w:val="none" w:sz="0" w:space="0" w:color="auto"/>
      </w:divBdr>
    </w:div>
    <w:div w:id="348684191">
      <w:bodyDiv w:val="1"/>
      <w:marLeft w:val="0"/>
      <w:marRight w:val="0"/>
      <w:marTop w:val="0"/>
      <w:marBottom w:val="0"/>
      <w:divBdr>
        <w:top w:val="none" w:sz="0" w:space="0" w:color="auto"/>
        <w:left w:val="none" w:sz="0" w:space="0" w:color="auto"/>
        <w:bottom w:val="none" w:sz="0" w:space="0" w:color="auto"/>
        <w:right w:val="none" w:sz="0" w:space="0" w:color="auto"/>
      </w:divBdr>
    </w:div>
    <w:div w:id="355883875">
      <w:bodyDiv w:val="1"/>
      <w:marLeft w:val="0"/>
      <w:marRight w:val="0"/>
      <w:marTop w:val="0"/>
      <w:marBottom w:val="0"/>
      <w:divBdr>
        <w:top w:val="none" w:sz="0" w:space="0" w:color="auto"/>
        <w:left w:val="none" w:sz="0" w:space="0" w:color="auto"/>
        <w:bottom w:val="none" w:sz="0" w:space="0" w:color="auto"/>
        <w:right w:val="none" w:sz="0" w:space="0" w:color="auto"/>
      </w:divBdr>
    </w:div>
    <w:div w:id="382171423">
      <w:bodyDiv w:val="1"/>
      <w:marLeft w:val="0"/>
      <w:marRight w:val="0"/>
      <w:marTop w:val="0"/>
      <w:marBottom w:val="0"/>
      <w:divBdr>
        <w:top w:val="none" w:sz="0" w:space="0" w:color="auto"/>
        <w:left w:val="none" w:sz="0" w:space="0" w:color="auto"/>
        <w:bottom w:val="none" w:sz="0" w:space="0" w:color="auto"/>
        <w:right w:val="none" w:sz="0" w:space="0" w:color="auto"/>
      </w:divBdr>
    </w:div>
    <w:div w:id="404954944">
      <w:bodyDiv w:val="1"/>
      <w:marLeft w:val="0"/>
      <w:marRight w:val="0"/>
      <w:marTop w:val="0"/>
      <w:marBottom w:val="0"/>
      <w:divBdr>
        <w:top w:val="none" w:sz="0" w:space="0" w:color="auto"/>
        <w:left w:val="none" w:sz="0" w:space="0" w:color="auto"/>
        <w:bottom w:val="none" w:sz="0" w:space="0" w:color="auto"/>
        <w:right w:val="none" w:sz="0" w:space="0" w:color="auto"/>
      </w:divBdr>
    </w:div>
    <w:div w:id="430442387">
      <w:bodyDiv w:val="1"/>
      <w:marLeft w:val="0"/>
      <w:marRight w:val="0"/>
      <w:marTop w:val="0"/>
      <w:marBottom w:val="0"/>
      <w:divBdr>
        <w:top w:val="none" w:sz="0" w:space="0" w:color="auto"/>
        <w:left w:val="none" w:sz="0" w:space="0" w:color="auto"/>
        <w:bottom w:val="none" w:sz="0" w:space="0" w:color="auto"/>
        <w:right w:val="none" w:sz="0" w:space="0" w:color="auto"/>
      </w:divBdr>
    </w:div>
    <w:div w:id="530457682">
      <w:bodyDiv w:val="1"/>
      <w:marLeft w:val="0"/>
      <w:marRight w:val="0"/>
      <w:marTop w:val="0"/>
      <w:marBottom w:val="0"/>
      <w:divBdr>
        <w:top w:val="none" w:sz="0" w:space="0" w:color="auto"/>
        <w:left w:val="none" w:sz="0" w:space="0" w:color="auto"/>
        <w:bottom w:val="none" w:sz="0" w:space="0" w:color="auto"/>
        <w:right w:val="none" w:sz="0" w:space="0" w:color="auto"/>
      </w:divBdr>
    </w:div>
    <w:div w:id="542908186">
      <w:bodyDiv w:val="1"/>
      <w:marLeft w:val="0"/>
      <w:marRight w:val="0"/>
      <w:marTop w:val="0"/>
      <w:marBottom w:val="0"/>
      <w:divBdr>
        <w:top w:val="none" w:sz="0" w:space="0" w:color="auto"/>
        <w:left w:val="none" w:sz="0" w:space="0" w:color="auto"/>
        <w:bottom w:val="none" w:sz="0" w:space="0" w:color="auto"/>
        <w:right w:val="none" w:sz="0" w:space="0" w:color="auto"/>
      </w:divBdr>
    </w:div>
    <w:div w:id="565531438">
      <w:bodyDiv w:val="1"/>
      <w:marLeft w:val="0"/>
      <w:marRight w:val="0"/>
      <w:marTop w:val="0"/>
      <w:marBottom w:val="0"/>
      <w:divBdr>
        <w:top w:val="none" w:sz="0" w:space="0" w:color="auto"/>
        <w:left w:val="none" w:sz="0" w:space="0" w:color="auto"/>
        <w:bottom w:val="none" w:sz="0" w:space="0" w:color="auto"/>
        <w:right w:val="none" w:sz="0" w:space="0" w:color="auto"/>
      </w:divBdr>
    </w:div>
    <w:div w:id="610626421">
      <w:bodyDiv w:val="1"/>
      <w:marLeft w:val="0"/>
      <w:marRight w:val="0"/>
      <w:marTop w:val="0"/>
      <w:marBottom w:val="0"/>
      <w:divBdr>
        <w:top w:val="none" w:sz="0" w:space="0" w:color="auto"/>
        <w:left w:val="none" w:sz="0" w:space="0" w:color="auto"/>
        <w:bottom w:val="none" w:sz="0" w:space="0" w:color="auto"/>
        <w:right w:val="none" w:sz="0" w:space="0" w:color="auto"/>
      </w:divBdr>
    </w:div>
    <w:div w:id="643196369">
      <w:bodyDiv w:val="1"/>
      <w:marLeft w:val="0"/>
      <w:marRight w:val="0"/>
      <w:marTop w:val="0"/>
      <w:marBottom w:val="0"/>
      <w:divBdr>
        <w:top w:val="none" w:sz="0" w:space="0" w:color="auto"/>
        <w:left w:val="none" w:sz="0" w:space="0" w:color="auto"/>
        <w:bottom w:val="none" w:sz="0" w:space="0" w:color="auto"/>
        <w:right w:val="none" w:sz="0" w:space="0" w:color="auto"/>
      </w:divBdr>
    </w:div>
    <w:div w:id="663707253">
      <w:bodyDiv w:val="1"/>
      <w:marLeft w:val="0"/>
      <w:marRight w:val="0"/>
      <w:marTop w:val="0"/>
      <w:marBottom w:val="0"/>
      <w:divBdr>
        <w:top w:val="none" w:sz="0" w:space="0" w:color="auto"/>
        <w:left w:val="none" w:sz="0" w:space="0" w:color="auto"/>
        <w:bottom w:val="none" w:sz="0" w:space="0" w:color="auto"/>
        <w:right w:val="none" w:sz="0" w:space="0" w:color="auto"/>
      </w:divBdr>
    </w:div>
    <w:div w:id="675809755">
      <w:bodyDiv w:val="1"/>
      <w:marLeft w:val="0"/>
      <w:marRight w:val="0"/>
      <w:marTop w:val="0"/>
      <w:marBottom w:val="0"/>
      <w:divBdr>
        <w:top w:val="none" w:sz="0" w:space="0" w:color="auto"/>
        <w:left w:val="none" w:sz="0" w:space="0" w:color="auto"/>
        <w:bottom w:val="none" w:sz="0" w:space="0" w:color="auto"/>
        <w:right w:val="none" w:sz="0" w:space="0" w:color="auto"/>
      </w:divBdr>
    </w:div>
    <w:div w:id="684404943">
      <w:bodyDiv w:val="1"/>
      <w:marLeft w:val="0"/>
      <w:marRight w:val="0"/>
      <w:marTop w:val="0"/>
      <w:marBottom w:val="0"/>
      <w:divBdr>
        <w:top w:val="none" w:sz="0" w:space="0" w:color="auto"/>
        <w:left w:val="none" w:sz="0" w:space="0" w:color="auto"/>
        <w:bottom w:val="none" w:sz="0" w:space="0" w:color="auto"/>
        <w:right w:val="none" w:sz="0" w:space="0" w:color="auto"/>
      </w:divBdr>
    </w:div>
    <w:div w:id="711807385">
      <w:bodyDiv w:val="1"/>
      <w:marLeft w:val="0"/>
      <w:marRight w:val="0"/>
      <w:marTop w:val="0"/>
      <w:marBottom w:val="0"/>
      <w:divBdr>
        <w:top w:val="none" w:sz="0" w:space="0" w:color="auto"/>
        <w:left w:val="none" w:sz="0" w:space="0" w:color="auto"/>
        <w:bottom w:val="none" w:sz="0" w:space="0" w:color="auto"/>
        <w:right w:val="none" w:sz="0" w:space="0" w:color="auto"/>
      </w:divBdr>
    </w:div>
    <w:div w:id="772096090">
      <w:bodyDiv w:val="1"/>
      <w:marLeft w:val="0"/>
      <w:marRight w:val="0"/>
      <w:marTop w:val="0"/>
      <w:marBottom w:val="0"/>
      <w:divBdr>
        <w:top w:val="none" w:sz="0" w:space="0" w:color="auto"/>
        <w:left w:val="none" w:sz="0" w:space="0" w:color="auto"/>
        <w:bottom w:val="none" w:sz="0" w:space="0" w:color="auto"/>
        <w:right w:val="none" w:sz="0" w:space="0" w:color="auto"/>
      </w:divBdr>
    </w:div>
    <w:div w:id="777985280">
      <w:bodyDiv w:val="1"/>
      <w:marLeft w:val="0"/>
      <w:marRight w:val="0"/>
      <w:marTop w:val="0"/>
      <w:marBottom w:val="0"/>
      <w:divBdr>
        <w:top w:val="none" w:sz="0" w:space="0" w:color="auto"/>
        <w:left w:val="none" w:sz="0" w:space="0" w:color="auto"/>
        <w:bottom w:val="none" w:sz="0" w:space="0" w:color="auto"/>
        <w:right w:val="none" w:sz="0" w:space="0" w:color="auto"/>
      </w:divBdr>
    </w:div>
    <w:div w:id="783573185">
      <w:bodyDiv w:val="1"/>
      <w:marLeft w:val="0"/>
      <w:marRight w:val="0"/>
      <w:marTop w:val="0"/>
      <w:marBottom w:val="0"/>
      <w:divBdr>
        <w:top w:val="none" w:sz="0" w:space="0" w:color="auto"/>
        <w:left w:val="none" w:sz="0" w:space="0" w:color="auto"/>
        <w:bottom w:val="none" w:sz="0" w:space="0" w:color="auto"/>
        <w:right w:val="none" w:sz="0" w:space="0" w:color="auto"/>
      </w:divBdr>
    </w:div>
    <w:div w:id="785201379">
      <w:bodyDiv w:val="1"/>
      <w:marLeft w:val="0"/>
      <w:marRight w:val="0"/>
      <w:marTop w:val="0"/>
      <w:marBottom w:val="0"/>
      <w:divBdr>
        <w:top w:val="none" w:sz="0" w:space="0" w:color="auto"/>
        <w:left w:val="none" w:sz="0" w:space="0" w:color="auto"/>
        <w:bottom w:val="none" w:sz="0" w:space="0" w:color="auto"/>
        <w:right w:val="none" w:sz="0" w:space="0" w:color="auto"/>
      </w:divBdr>
    </w:div>
    <w:div w:id="786198397">
      <w:bodyDiv w:val="1"/>
      <w:marLeft w:val="0"/>
      <w:marRight w:val="0"/>
      <w:marTop w:val="0"/>
      <w:marBottom w:val="0"/>
      <w:divBdr>
        <w:top w:val="none" w:sz="0" w:space="0" w:color="auto"/>
        <w:left w:val="none" w:sz="0" w:space="0" w:color="auto"/>
        <w:bottom w:val="none" w:sz="0" w:space="0" w:color="auto"/>
        <w:right w:val="none" w:sz="0" w:space="0" w:color="auto"/>
      </w:divBdr>
    </w:div>
    <w:div w:id="786972042">
      <w:bodyDiv w:val="1"/>
      <w:marLeft w:val="0"/>
      <w:marRight w:val="0"/>
      <w:marTop w:val="0"/>
      <w:marBottom w:val="0"/>
      <w:divBdr>
        <w:top w:val="none" w:sz="0" w:space="0" w:color="auto"/>
        <w:left w:val="none" w:sz="0" w:space="0" w:color="auto"/>
        <w:bottom w:val="none" w:sz="0" w:space="0" w:color="auto"/>
        <w:right w:val="none" w:sz="0" w:space="0" w:color="auto"/>
      </w:divBdr>
    </w:div>
    <w:div w:id="802693314">
      <w:bodyDiv w:val="1"/>
      <w:marLeft w:val="0"/>
      <w:marRight w:val="0"/>
      <w:marTop w:val="0"/>
      <w:marBottom w:val="0"/>
      <w:divBdr>
        <w:top w:val="none" w:sz="0" w:space="0" w:color="auto"/>
        <w:left w:val="none" w:sz="0" w:space="0" w:color="auto"/>
        <w:bottom w:val="none" w:sz="0" w:space="0" w:color="auto"/>
        <w:right w:val="none" w:sz="0" w:space="0" w:color="auto"/>
      </w:divBdr>
    </w:div>
    <w:div w:id="857698026">
      <w:bodyDiv w:val="1"/>
      <w:marLeft w:val="0"/>
      <w:marRight w:val="0"/>
      <w:marTop w:val="0"/>
      <w:marBottom w:val="0"/>
      <w:divBdr>
        <w:top w:val="none" w:sz="0" w:space="0" w:color="auto"/>
        <w:left w:val="none" w:sz="0" w:space="0" w:color="auto"/>
        <w:bottom w:val="none" w:sz="0" w:space="0" w:color="auto"/>
        <w:right w:val="none" w:sz="0" w:space="0" w:color="auto"/>
      </w:divBdr>
    </w:div>
    <w:div w:id="867644328">
      <w:bodyDiv w:val="1"/>
      <w:marLeft w:val="0"/>
      <w:marRight w:val="0"/>
      <w:marTop w:val="0"/>
      <w:marBottom w:val="0"/>
      <w:divBdr>
        <w:top w:val="none" w:sz="0" w:space="0" w:color="auto"/>
        <w:left w:val="none" w:sz="0" w:space="0" w:color="auto"/>
        <w:bottom w:val="none" w:sz="0" w:space="0" w:color="auto"/>
        <w:right w:val="none" w:sz="0" w:space="0" w:color="auto"/>
      </w:divBdr>
    </w:div>
    <w:div w:id="873541084">
      <w:bodyDiv w:val="1"/>
      <w:marLeft w:val="0"/>
      <w:marRight w:val="0"/>
      <w:marTop w:val="0"/>
      <w:marBottom w:val="0"/>
      <w:divBdr>
        <w:top w:val="none" w:sz="0" w:space="0" w:color="auto"/>
        <w:left w:val="none" w:sz="0" w:space="0" w:color="auto"/>
        <w:bottom w:val="none" w:sz="0" w:space="0" w:color="auto"/>
        <w:right w:val="none" w:sz="0" w:space="0" w:color="auto"/>
      </w:divBdr>
    </w:div>
    <w:div w:id="901062021">
      <w:bodyDiv w:val="1"/>
      <w:marLeft w:val="0"/>
      <w:marRight w:val="0"/>
      <w:marTop w:val="0"/>
      <w:marBottom w:val="0"/>
      <w:divBdr>
        <w:top w:val="none" w:sz="0" w:space="0" w:color="auto"/>
        <w:left w:val="none" w:sz="0" w:space="0" w:color="auto"/>
        <w:bottom w:val="none" w:sz="0" w:space="0" w:color="auto"/>
        <w:right w:val="none" w:sz="0" w:space="0" w:color="auto"/>
      </w:divBdr>
    </w:div>
    <w:div w:id="936714588">
      <w:bodyDiv w:val="1"/>
      <w:marLeft w:val="0"/>
      <w:marRight w:val="0"/>
      <w:marTop w:val="0"/>
      <w:marBottom w:val="0"/>
      <w:divBdr>
        <w:top w:val="none" w:sz="0" w:space="0" w:color="auto"/>
        <w:left w:val="none" w:sz="0" w:space="0" w:color="auto"/>
        <w:bottom w:val="none" w:sz="0" w:space="0" w:color="auto"/>
        <w:right w:val="none" w:sz="0" w:space="0" w:color="auto"/>
      </w:divBdr>
    </w:div>
    <w:div w:id="986857108">
      <w:bodyDiv w:val="1"/>
      <w:marLeft w:val="0"/>
      <w:marRight w:val="0"/>
      <w:marTop w:val="0"/>
      <w:marBottom w:val="0"/>
      <w:divBdr>
        <w:top w:val="none" w:sz="0" w:space="0" w:color="auto"/>
        <w:left w:val="none" w:sz="0" w:space="0" w:color="auto"/>
        <w:bottom w:val="none" w:sz="0" w:space="0" w:color="auto"/>
        <w:right w:val="none" w:sz="0" w:space="0" w:color="auto"/>
      </w:divBdr>
    </w:div>
    <w:div w:id="990476209">
      <w:bodyDiv w:val="1"/>
      <w:marLeft w:val="0"/>
      <w:marRight w:val="0"/>
      <w:marTop w:val="0"/>
      <w:marBottom w:val="0"/>
      <w:divBdr>
        <w:top w:val="none" w:sz="0" w:space="0" w:color="auto"/>
        <w:left w:val="none" w:sz="0" w:space="0" w:color="auto"/>
        <w:bottom w:val="none" w:sz="0" w:space="0" w:color="auto"/>
        <w:right w:val="none" w:sz="0" w:space="0" w:color="auto"/>
      </w:divBdr>
      <w:divsChild>
        <w:div w:id="241524269">
          <w:marLeft w:val="0"/>
          <w:marRight w:val="0"/>
          <w:marTop w:val="0"/>
          <w:marBottom w:val="0"/>
          <w:divBdr>
            <w:top w:val="none" w:sz="0" w:space="0" w:color="auto"/>
            <w:left w:val="none" w:sz="0" w:space="0" w:color="auto"/>
            <w:bottom w:val="none" w:sz="0" w:space="0" w:color="auto"/>
            <w:right w:val="none" w:sz="0" w:space="0" w:color="auto"/>
          </w:divBdr>
        </w:div>
        <w:div w:id="969094873">
          <w:marLeft w:val="0"/>
          <w:marRight w:val="0"/>
          <w:marTop w:val="0"/>
          <w:marBottom w:val="0"/>
          <w:divBdr>
            <w:top w:val="none" w:sz="0" w:space="0" w:color="auto"/>
            <w:left w:val="none" w:sz="0" w:space="0" w:color="auto"/>
            <w:bottom w:val="none" w:sz="0" w:space="0" w:color="auto"/>
            <w:right w:val="none" w:sz="0" w:space="0" w:color="auto"/>
          </w:divBdr>
          <w:divsChild>
            <w:div w:id="1948803347">
              <w:marLeft w:val="0"/>
              <w:marRight w:val="0"/>
              <w:marTop w:val="0"/>
              <w:marBottom w:val="0"/>
              <w:divBdr>
                <w:top w:val="none" w:sz="0" w:space="0" w:color="auto"/>
                <w:left w:val="none" w:sz="0" w:space="0" w:color="auto"/>
                <w:bottom w:val="none" w:sz="0" w:space="0" w:color="auto"/>
                <w:right w:val="none" w:sz="0" w:space="0" w:color="auto"/>
              </w:divBdr>
              <w:divsChild>
                <w:div w:id="26419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203144">
      <w:bodyDiv w:val="1"/>
      <w:marLeft w:val="0"/>
      <w:marRight w:val="0"/>
      <w:marTop w:val="0"/>
      <w:marBottom w:val="0"/>
      <w:divBdr>
        <w:top w:val="none" w:sz="0" w:space="0" w:color="auto"/>
        <w:left w:val="none" w:sz="0" w:space="0" w:color="auto"/>
        <w:bottom w:val="none" w:sz="0" w:space="0" w:color="auto"/>
        <w:right w:val="none" w:sz="0" w:space="0" w:color="auto"/>
      </w:divBdr>
    </w:div>
    <w:div w:id="1038049487">
      <w:bodyDiv w:val="1"/>
      <w:marLeft w:val="0"/>
      <w:marRight w:val="0"/>
      <w:marTop w:val="0"/>
      <w:marBottom w:val="0"/>
      <w:divBdr>
        <w:top w:val="none" w:sz="0" w:space="0" w:color="auto"/>
        <w:left w:val="none" w:sz="0" w:space="0" w:color="auto"/>
        <w:bottom w:val="none" w:sz="0" w:space="0" w:color="auto"/>
        <w:right w:val="none" w:sz="0" w:space="0" w:color="auto"/>
      </w:divBdr>
    </w:div>
    <w:div w:id="1049039987">
      <w:bodyDiv w:val="1"/>
      <w:marLeft w:val="0"/>
      <w:marRight w:val="0"/>
      <w:marTop w:val="0"/>
      <w:marBottom w:val="0"/>
      <w:divBdr>
        <w:top w:val="none" w:sz="0" w:space="0" w:color="auto"/>
        <w:left w:val="none" w:sz="0" w:space="0" w:color="auto"/>
        <w:bottom w:val="none" w:sz="0" w:space="0" w:color="auto"/>
        <w:right w:val="none" w:sz="0" w:space="0" w:color="auto"/>
      </w:divBdr>
    </w:div>
    <w:div w:id="1052075053">
      <w:bodyDiv w:val="1"/>
      <w:marLeft w:val="0"/>
      <w:marRight w:val="0"/>
      <w:marTop w:val="0"/>
      <w:marBottom w:val="0"/>
      <w:divBdr>
        <w:top w:val="none" w:sz="0" w:space="0" w:color="auto"/>
        <w:left w:val="none" w:sz="0" w:space="0" w:color="auto"/>
        <w:bottom w:val="none" w:sz="0" w:space="0" w:color="auto"/>
        <w:right w:val="none" w:sz="0" w:space="0" w:color="auto"/>
      </w:divBdr>
    </w:div>
    <w:div w:id="1058093187">
      <w:bodyDiv w:val="1"/>
      <w:marLeft w:val="0"/>
      <w:marRight w:val="0"/>
      <w:marTop w:val="0"/>
      <w:marBottom w:val="0"/>
      <w:divBdr>
        <w:top w:val="none" w:sz="0" w:space="0" w:color="auto"/>
        <w:left w:val="none" w:sz="0" w:space="0" w:color="auto"/>
        <w:bottom w:val="none" w:sz="0" w:space="0" w:color="auto"/>
        <w:right w:val="none" w:sz="0" w:space="0" w:color="auto"/>
      </w:divBdr>
    </w:div>
    <w:div w:id="1083137858">
      <w:bodyDiv w:val="1"/>
      <w:marLeft w:val="0"/>
      <w:marRight w:val="0"/>
      <w:marTop w:val="0"/>
      <w:marBottom w:val="0"/>
      <w:divBdr>
        <w:top w:val="none" w:sz="0" w:space="0" w:color="auto"/>
        <w:left w:val="none" w:sz="0" w:space="0" w:color="auto"/>
        <w:bottom w:val="none" w:sz="0" w:space="0" w:color="auto"/>
        <w:right w:val="none" w:sz="0" w:space="0" w:color="auto"/>
      </w:divBdr>
    </w:div>
    <w:div w:id="1105266852">
      <w:bodyDiv w:val="1"/>
      <w:marLeft w:val="0"/>
      <w:marRight w:val="0"/>
      <w:marTop w:val="0"/>
      <w:marBottom w:val="0"/>
      <w:divBdr>
        <w:top w:val="none" w:sz="0" w:space="0" w:color="auto"/>
        <w:left w:val="none" w:sz="0" w:space="0" w:color="auto"/>
        <w:bottom w:val="none" w:sz="0" w:space="0" w:color="auto"/>
        <w:right w:val="none" w:sz="0" w:space="0" w:color="auto"/>
      </w:divBdr>
    </w:div>
    <w:div w:id="1149323966">
      <w:bodyDiv w:val="1"/>
      <w:marLeft w:val="0"/>
      <w:marRight w:val="0"/>
      <w:marTop w:val="0"/>
      <w:marBottom w:val="0"/>
      <w:divBdr>
        <w:top w:val="none" w:sz="0" w:space="0" w:color="auto"/>
        <w:left w:val="none" w:sz="0" w:space="0" w:color="auto"/>
        <w:bottom w:val="none" w:sz="0" w:space="0" w:color="auto"/>
        <w:right w:val="none" w:sz="0" w:space="0" w:color="auto"/>
      </w:divBdr>
    </w:div>
    <w:div w:id="1163665198">
      <w:bodyDiv w:val="1"/>
      <w:marLeft w:val="0"/>
      <w:marRight w:val="0"/>
      <w:marTop w:val="0"/>
      <w:marBottom w:val="0"/>
      <w:divBdr>
        <w:top w:val="none" w:sz="0" w:space="0" w:color="auto"/>
        <w:left w:val="none" w:sz="0" w:space="0" w:color="auto"/>
        <w:bottom w:val="none" w:sz="0" w:space="0" w:color="auto"/>
        <w:right w:val="none" w:sz="0" w:space="0" w:color="auto"/>
      </w:divBdr>
    </w:div>
    <w:div w:id="1167205933">
      <w:bodyDiv w:val="1"/>
      <w:marLeft w:val="0"/>
      <w:marRight w:val="0"/>
      <w:marTop w:val="0"/>
      <w:marBottom w:val="0"/>
      <w:divBdr>
        <w:top w:val="none" w:sz="0" w:space="0" w:color="auto"/>
        <w:left w:val="none" w:sz="0" w:space="0" w:color="auto"/>
        <w:bottom w:val="none" w:sz="0" w:space="0" w:color="auto"/>
        <w:right w:val="none" w:sz="0" w:space="0" w:color="auto"/>
      </w:divBdr>
    </w:div>
    <w:div w:id="1176269347">
      <w:bodyDiv w:val="1"/>
      <w:marLeft w:val="0"/>
      <w:marRight w:val="0"/>
      <w:marTop w:val="0"/>
      <w:marBottom w:val="0"/>
      <w:divBdr>
        <w:top w:val="none" w:sz="0" w:space="0" w:color="auto"/>
        <w:left w:val="none" w:sz="0" w:space="0" w:color="auto"/>
        <w:bottom w:val="none" w:sz="0" w:space="0" w:color="auto"/>
        <w:right w:val="none" w:sz="0" w:space="0" w:color="auto"/>
      </w:divBdr>
    </w:div>
    <w:div w:id="1225724703">
      <w:bodyDiv w:val="1"/>
      <w:marLeft w:val="0"/>
      <w:marRight w:val="0"/>
      <w:marTop w:val="0"/>
      <w:marBottom w:val="0"/>
      <w:divBdr>
        <w:top w:val="none" w:sz="0" w:space="0" w:color="auto"/>
        <w:left w:val="none" w:sz="0" w:space="0" w:color="auto"/>
        <w:bottom w:val="none" w:sz="0" w:space="0" w:color="auto"/>
        <w:right w:val="none" w:sz="0" w:space="0" w:color="auto"/>
      </w:divBdr>
    </w:div>
    <w:div w:id="1235386205">
      <w:bodyDiv w:val="1"/>
      <w:marLeft w:val="0"/>
      <w:marRight w:val="0"/>
      <w:marTop w:val="0"/>
      <w:marBottom w:val="0"/>
      <w:divBdr>
        <w:top w:val="none" w:sz="0" w:space="0" w:color="auto"/>
        <w:left w:val="none" w:sz="0" w:space="0" w:color="auto"/>
        <w:bottom w:val="none" w:sz="0" w:space="0" w:color="auto"/>
        <w:right w:val="none" w:sz="0" w:space="0" w:color="auto"/>
      </w:divBdr>
    </w:div>
    <w:div w:id="1250389178">
      <w:bodyDiv w:val="1"/>
      <w:marLeft w:val="0"/>
      <w:marRight w:val="0"/>
      <w:marTop w:val="0"/>
      <w:marBottom w:val="0"/>
      <w:divBdr>
        <w:top w:val="none" w:sz="0" w:space="0" w:color="auto"/>
        <w:left w:val="none" w:sz="0" w:space="0" w:color="auto"/>
        <w:bottom w:val="none" w:sz="0" w:space="0" w:color="auto"/>
        <w:right w:val="none" w:sz="0" w:space="0" w:color="auto"/>
      </w:divBdr>
    </w:div>
    <w:div w:id="1272782395">
      <w:bodyDiv w:val="1"/>
      <w:marLeft w:val="0"/>
      <w:marRight w:val="0"/>
      <w:marTop w:val="0"/>
      <w:marBottom w:val="0"/>
      <w:divBdr>
        <w:top w:val="none" w:sz="0" w:space="0" w:color="auto"/>
        <w:left w:val="none" w:sz="0" w:space="0" w:color="auto"/>
        <w:bottom w:val="none" w:sz="0" w:space="0" w:color="auto"/>
        <w:right w:val="none" w:sz="0" w:space="0" w:color="auto"/>
      </w:divBdr>
    </w:div>
    <w:div w:id="1275790070">
      <w:bodyDiv w:val="1"/>
      <w:marLeft w:val="0"/>
      <w:marRight w:val="0"/>
      <w:marTop w:val="0"/>
      <w:marBottom w:val="0"/>
      <w:divBdr>
        <w:top w:val="none" w:sz="0" w:space="0" w:color="auto"/>
        <w:left w:val="none" w:sz="0" w:space="0" w:color="auto"/>
        <w:bottom w:val="none" w:sz="0" w:space="0" w:color="auto"/>
        <w:right w:val="none" w:sz="0" w:space="0" w:color="auto"/>
      </w:divBdr>
    </w:div>
    <w:div w:id="1288045501">
      <w:bodyDiv w:val="1"/>
      <w:marLeft w:val="0"/>
      <w:marRight w:val="0"/>
      <w:marTop w:val="0"/>
      <w:marBottom w:val="0"/>
      <w:divBdr>
        <w:top w:val="none" w:sz="0" w:space="0" w:color="auto"/>
        <w:left w:val="none" w:sz="0" w:space="0" w:color="auto"/>
        <w:bottom w:val="none" w:sz="0" w:space="0" w:color="auto"/>
        <w:right w:val="none" w:sz="0" w:space="0" w:color="auto"/>
      </w:divBdr>
    </w:div>
    <w:div w:id="1299339584">
      <w:bodyDiv w:val="1"/>
      <w:marLeft w:val="0"/>
      <w:marRight w:val="0"/>
      <w:marTop w:val="0"/>
      <w:marBottom w:val="0"/>
      <w:divBdr>
        <w:top w:val="none" w:sz="0" w:space="0" w:color="auto"/>
        <w:left w:val="none" w:sz="0" w:space="0" w:color="auto"/>
        <w:bottom w:val="none" w:sz="0" w:space="0" w:color="auto"/>
        <w:right w:val="none" w:sz="0" w:space="0" w:color="auto"/>
      </w:divBdr>
    </w:div>
    <w:div w:id="1299409530">
      <w:bodyDiv w:val="1"/>
      <w:marLeft w:val="0"/>
      <w:marRight w:val="0"/>
      <w:marTop w:val="0"/>
      <w:marBottom w:val="0"/>
      <w:divBdr>
        <w:top w:val="none" w:sz="0" w:space="0" w:color="auto"/>
        <w:left w:val="none" w:sz="0" w:space="0" w:color="auto"/>
        <w:bottom w:val="none" w:sz="0" w:space="0" w:color="auto"/>
        <w:right w:val="none" w:sz="0" w:space="0" w:color="auto"/>
      </w:divBdr>
    </w:div>
    <w:div w:id="1304383126">
      <w:bodyDiv w:val="1"/>
      <w:marLeft w:val="0"/>
      <w:marRight w:val="0"/>
      <w:marTop w:val="0"/>
      <w:marBottom w:val="0"/>
      <w:divBdr>
        <w:top w:val="none" w:sz="0" w:space="0" w:color="auto"/>
        <w:left w:val="none" w:sz="0" w:space="0" w:color="auto"/>
        <w:bottom w:val="none" w:sz="0" w:space="0" w:color="auto"/>
        <w:right w:val="none" w:sz="0" w:space="0" w:color="auto"/>
      </w:divBdr>
    </w:div>
    <w:div w:id="1305426833">
      <w:bodyDiv w:val="1"/>
      <w:marLeft w:val="0"/>
      <w:marRight w:val="0"/>
      <w:marTop w:val="0"/>
      <w:marBottom w:val="0"/>
      <w:divBdr>
        <w:top w:val="none" w:sz="0" w:space="0" w:color="auto"/>
        <w:left w:val="none" w:sz="0" w:space="0" w:color="auto"/>
        <w:bottom w:val="none" w:sz="0" w:space="0" w:color="auto"/>
        <w:right w:val="none" w:sz="0" w:space="0" w:color="auto"/>
      </w:divBdr>
    </w:div>
    <w:div w:id="1310793915">
      <w:bodyDiv w:val="1"/>
      <w:marLeft w:val="0"/>
      <w:marRight w:val="0"/>
      <w:marTop w:val="0"/>
      <w:marBottom w:val="0"/>
      <w:divBdr>
        <w:top w:val="none" w:sz="0" w:space="0" w:color="auto"/>
        <w:left w:val="none" w:sz="0" w:space="0" w:color="auto"/>
        <w:bottom w:val="none" w:sz="0" w:space="0" w:color="auto"/>
        <w:right w:val="none" w:sz="0" w:space="0" w:color="auto"/>
      </w:divBdr>
    </w:div>
    <w:div w:id="1338574231">
      <w:bodyDiv w:val="1"/>
      <w:marLeft w:val="0"/>
      <w:marRight w:val="0"/>
      <w:marTop w:val="0"/>
      <w:marBottom w:val="0"/>
      <w:divBdr>
        <w:top w:val="none" w:sz="0" w:space="0" w:color="auto"/>
        <w:left w:val="none" w:sz="0" w:space="0" w:color="auto"/>
        <w:bottom w:val="none" w:sz="0" w:space="0" w:color="auto"/>
        <w:right w:val="none" w:sz="0" w:space="0" w:color="auto"/>
      </w:divBdr>
    </w:div>
    <w:div w:id="1345550405">
      <w:bodyDiv w:val="1"/>
      <w:marLeft w:val="0"/>
      <w:marRight w:val="0"/>
      <w:marTop w:val="0"/>
      <w:marBottom w:val="0"/>
      <w:divBdr>
        <w:top w:val="none" w:sz="0" w:space="0" w:color="auto"/>
        <w:left w:val="none" w:sz="0" w:space="0" w:color="auto"/>
        <w:bottom w:val="none" w:sz="0" w:space="0" w:color="auto"/>
        <w:right w:val="none" w:sz="0" w:space="0" w:color="auto"/>
      </w:divBdr>
    </w:div>
    <w:div w:id="1360546355">
      <w:bodyDiv w:val="1"/>
      <w:marLeft w:val="0"/>
      <w:marRight w:val="0"/>
      <w:marTop w:val="0"/>
      <w:marBottom w:val="0"/>
      <w:divBdr>
        <w:top w:val="none" w:sz="0" w:space="0" w:color="auto"/>
        <w:left w:val="none" w:sz="0" w:space="0" w:color="auto"/>
        <w:bottom w:val="none" w:sz="0" w:space="0" w:color="auto"/>
        <w:right w:val="none" w:sz="0" w:space="0" w:color="auto"/>
      </w:divBdr>
    </w:div>
    <w:div w:id="1371497672">
      <w:bodyDiv w:val="1"/>
      <w:marLeft w:val="0"/>
      <w:marRight w:val="0"/>
      <w:marTop w:val="0"/>
      <w:marBottom w:val="0"/>
      <w:divBdr>
        <w:top w:val="none" w:sz="0" w:space="0" w:color="auto"/>
        <w:left w:val="none" w:sz="0" w:space="0" w:color="auto"/>
        <w:bottom w:val="none" w:sz="0" w:space="0" w:color="auto"/>
        <w:right w:val="none" w:sz="0" w:space="0" w:color="auto"/>
      </w:divBdr>
    </w:div>
    <w:div w:id="1396126389">
      <w:bodyDiv w:val="1"/>
      <w:marLeft w:val="0"/>
      <w:marRight w:val="0"/>
      <w:marTop w:val="0"/>
      <w:marBottom w:val="0"/>
      <w:divBdr>
        <w:top w:val="none" w:sz="0" w:space="0" w:color="auto"/>
        <w:left w:val="none" w:sz="0" w:space="0" w:color="auto"/>
        <w:bottom w:val="none" w:sz="0" w:space="0" w:color="auto"/>
        <w:right w:val="none" w:sz="0" w:space="0" w:color="auto"/>
      </w:divBdr>
    </w:div>
    <w:div w:id="1421100113">
      <w:bodyDiv w:val="1"/>
      <w:marLeft w:val="0"/>
      <w:marRight w:val="0"/>
      <w:marTop w:val="0"/>
      <w:marBottom w:val="0"/>
      <w:divBdr>
        <w:top w:val="none" w:sz="0" w:space="0" w:color="auto"/>
        <w:left w:val="none" w:sz="0" w:space="0" w:color="auto"/>
        <w:bottom w:val="none" w:sz="0" w:space="0" w:color="auto"/>
        <w:right w:val="none" w:sz="0" w:space="0" w:color="auto"/>
      </w:divBdr>
    </w:div>
    <w:div w:id="1455322991">
      <w:bodyDiv w:val="1"/>
      <w:marLeft w:val="0"/>
      <w:marRight w:val="0"/>
      <w:marTop w:val="0"/>
      <w:marBottom w:val="0"/>
      <w:divBdr>
        <w:top w:val="none" w:sz="0" w:space="0" w:color="auto"/>
        <w:left w:val="none" w:sz="0" w:space="0" w:color="auto"/>
        <w:bottom w:val="none" w:sz="0" w:space="0" w:color="auto"/>
        <w:right w:val="none" w:sz="0" w:space="0" w:color="auto"/>
      </w:divBdr>
    </w:div>
    <w:div w:id="1458992006">
      <w:bodyDiv w:val="1"/>
      <w:marLeft w:val="0"/>
      <w:marRight w:val="0"/>
      <w:marTop w:val="0"/>
      <w:marBottom w:val="0"/>
      <w:divBdr>
        <w:top w:val="none" w:sz="0" w:space="0" w:color="auto"/>
        <w:left w:val="none" w:sz="0" w:space="0" w:color="auto"/>
        <w:bottom w:val="none" w:sz="0" w:space="0" w:color="auto"/>
        <w:right w:val="none" w:sz="0" w:space="0" w:color="auto"/>
      </w:divBdr>
    </w:div>
    <w:div w:id="1496218536">
      <w:bodyDiv w:val="1"/>
      <w:marLeft w:val="0"/>
      <w:marRight w:val="0"/>
      <w:marTop w:val="0"/>
      <w:marBottom w:val="0"/>
      <w:divBdr>
        <w:top w:val="none" w:sz="0" w:space="0" w:color="auto"/>
        <w:left w:val="none" w:sz="0" w:space="0" w:color="auto"/>
        <w:bottom w:val="none" w:sz="0" w:space="0" w:color="auto"/>
        <w:right w:val="none" w:sz="0" w:space="0" w:color="auto"/>
      </w:divBdr>
    </w:div>
    <w:div w:id="1566838721">
      <w:bodyDiv w:val="1"/>
      <w:marLeft w:val="0"/>
      <w:marRight w:val="0"/>
      <w:marTop w:val="0"/>
      <w:marBottom w:val="0"/>
      <w:divBdr>
        <w:top w:val="none" w:sz="0" w:space="0" w:color="auto"/>
        <w:left w:val="none" w:sz="0" w:space="0" w:color="auto"/>
        <w:bottom w:val="none" w:sz="0" w:space="0" w:color="auto"/>
        <w:right w:val="none" w:sz="0" w:space="0" w:color="auto"/>
      </w:divBdr>
    </w:div>
    <w:div w:id="1577935896">
      <w:bodyDiv w:val="1"/>
      <w:marLeft w:val="0"/>
      <w:marRight w:val="0"/>
      <w:marTop w:val="0"/>
      <w:marBottom w:val="0"/>
      <w:divBdr>
        <w:top w:val="none" w:sz="0" w:space="0" w:color="auto"/>
        <w:left w:val="none" w:sz="0" w:space="0" w:color="auto"/>
        <w:bottom w:val="none" w:sz="0" w:space="0" w:color="auto"/>
        <w:right w:val="none" w:sz="0" w:space="0" w:color="auto"/>
      </w:divBdr>
    </w:div>
    <w:div w:id="1626891956">
      <w:bodyDiv w:val="1"/>
      <w:marLeft w:val="0"/>
      <w:marRight w:val="0"/>
      <w:marTop w:val="0"/>
      <w:marBottom w:val="0"/>
      <w:divBdr>
        <w:top w:val="none" w:sz="0" w:space="0" w:color="auto"/>
        <w:left w:val="none" w:sz="0" w:space="0" w:color="auto"/>
        <w:bottom w:val="none" w:sz="0" w:space="0" w:color="auto"/>
        <w:right w:val="none" w:sz="0" w:space="0" w:color="auto"/>
      </w:divBdr>
    </w:div>
    <w:div w:id="1669553882">
      <w:bodyDiv w:val="1"/>
      <w:marLeft w:val="0"/>
      <w:marRight w:val="0"/>
      <w:marTop w:val="0"/>
      <w:marBottom w:val="0"/>
      <w:divBdr>
        <w:top w:val="none" w:sz="0" w:space="0" w:color="auto"/>
        <w:left w:val="none" w:sz="0" w:space="0" w:color="auto"/>
        <w:bottom w:val="none" w:sz="0" w:space="0" w:color="auto"/>
        <w:right w:val="none" w:sz="0" w:space="0" w:color="auto"/>
      </w:divBdr>
    </w:div>
    <w:div w:id="1686251089">
      <w:bodyDiv w:val="1"/>
      <w:marLeft w:val="0"/>
      <w:marRight w:val="0"/>
      <w:marTop w:val="0"/>
      <w:marBottom w:val="0"/>
      <w:divBdr>
        <w:top w:val="none" w:sz="0" w:space="0" w:color="auto"/>
        <w:left w:val="none" w:sz="0" w:space="0" w:color="auto"/>
        <w:bottom w:val="none" w:sz="0" w:space="0" w:color="auto"/>
        <w:right w:val="none" w:sz="0" w:space="0" w:color="auto"/>
      </w:divBdr>
    </w:div>
    <w:div w:id="1724133799">
      <w:bodyDiv w:val="1"/>
      <w:marLeft w:val="0"/>
      <w:marRight w:val="0"/>
      <w:marTop w:val="0"/>
      <w:marBottom w:val="0"/>
      <w:divBdr>
        <w:top w:val="none" w:sz="0" w:space="0" w:color="auto"/>
        <w:left w:val="none" w:sz="0" w:space="0" w:color="auto"/>
        <w:bottom w:val="none" w:sz="0" w:space="0" w:color="auto"/>
        <w:right w:val="none" w:sz="0" w:space="0" w:color="auto"/>
      </w:divBdr>
    </w:div>
    <w:div w:id="1729567638">
      <w:bodyDiv w:val="1"/>
      <w:marLeft w:val="0"/>
      <w:marRight w:val="0"/>
      <w:marTop w:val="0"/>
      <w:marBottom w:val="0"/>
      <w:divBdr>
        <w:top w:val="none" w:sz="0" w:space="0" w:color="auto"/>
        <w:left w:val="none" w:sz="0" w:space="0" w:color="auto"/>
        <w:bottom w:val="none" w:sz="0" w:space="0" w:color="auto"/>
        <w:right w:val="none" w:sz="0" w:space="0" w:color="auto"/>
      </w:divBdr>
    </w:div>
    <w:div w:id="1729765524">
      <w:bodyDiv w:val="1"/>
      <w:marLeft w:val="0"/>
      <w:marRight w:val="0"/>
      <w:marTop w:val="0"/>
      <w:marBottom w:val="0"/>
      <w:divBdr>
        <w:top w:val="none" w:sz="0" w:space="0" w:color="auto"/>
        <w:left w:val="none" w:sz="0" w:space="0" w:color="auto"/>
        <w:bottom w:val="none" w:sz="0" w:space="0" w:color="auto"/>
        <w:right w:val="none" w:sz="0" w:space="0" w:color="auto"/>
      </w:divBdr>
    </w:div>
    <w:div w:id="1744528866">
      <w:bodyDiv w:val="1"/>
      <w:marLeft w:val="0"/>
      <w:marRight w:val="0"/>
      <w:marTop w:val="0"/>
      <w:marBottom w:val="0"/>
      <w:divBdr>
        <w:top w:val="none" w:sz="0" w:space="0" w:color="auto"/>
        <w:left w:val="none" w:sz="0" w:space="0" w:color="auto"/>
        <w:bottom w:val="none" w:sz="0" w:space="0" w:color="auto"/>
        <w:right w:val="none" w:sz="0" w:space="0" w:color="auto"/>
      </w:divBdr>
    </w:div>
    <w:div w:id="1769808213">
      <w:bodyDiv w:val="1"/>
      <w:marLeft w:val="0"/>
      <w:marRight w:val="0"/>
      <w:marTop w:val="0"/>
      <w:marBottom w:val="0"/>
      <w:divBdr>
        <w:top w:val="none" w:sz="0" w:space="0" w:color="auto"/>
        <w:left w:val="none" w:sz="0" w:space="0" w:color="auto"/>
        <w:bottom w:val="none" w:sz="0" w:space="0" w:color="auto"/>
        <w:right w:val="none" w:sz="0" w:space="0" w:color="auto"/>
      </w:divBdr>
    </w:div>
    <w:div w:id="1775438249">
      <w:bodyDiv w:val="1"/>
      <w:marLeft w:val="0"/>
      <w:marRight w:val="0"/>
      <w:marTop w:val="0"/>
      <w:marBottom w:val="0"/>
      <w:divBdr>
        <w:top w:val="none" w:sz="0" w:space="0" w:color="auto"/>
        <w:left w:val="none" w:sz="0" w:space="0" w:color="auto"/>
        <w:bottom w:val="none" w:sz="0" w:space="0" w:color="auto"/>
        <w:right w:val="none" w:sz="0" w:space="0" w:color="auto"/>
      </w:divBdr>
    </w:div>
    <w:div w:id="1779329128">
      <w:bodyDiv w:val="1"/>
      <w:marLeft w:val="0"/>
      <w:marRight w:val="0"/>
      <w:marTop w:val="0"/>
      <w:marBottom w:val="0"/>
      <w:divBdr>
        <w:top w:val="none" w:sz="0" w:space="0" w:color="auto"/>
        <w:left w:val="none" w:sz="0" w:space="0" w:color="auto"/>
        <w:bottom w:val="none" w:sz="0" w:space="0" w:color="auto"/>
        <w:right w:val="none" w:sz="0" w:space="0" w:color="auto"/>
      </w:divBdr>
    </w:div>
    <w:div w:id="1814446594">
      <w:bodyDiv w:val="1"/>
      <w:marLeft w:val="0"/>
      <w:marRight w:val="0"/>
      <w:marTop w:val="0"/>
      <w:marBottom w:val="0"/>
      <w:divBdr>
        <w:top w:val="none" w:sz="0" w:space="0" w:color="auto"/>
        <w:left w:val="none" w:sz="0" w:space="0" w:color="auto"/>
        <w:bottom w:val="none" w:sz="0" w:space="0" w:color="auto"/>
        <w:right w:val="none" w:sz="0" w:space="0" w:color="auto"/>
      </w:divBdr>
    </w:div>
    <w:div w:id="1839923377">
      <w:bodyDiv w:val="1"/>
      <w:marLeft w:val="0"/>
      <w:marRight w:val="0"/>
      <w:marTop w:val="0"/>
      <w:marBottom w:val="0"/>
      <w:divBdr>
        <w:top w:val="none" w:sz="0" w:space="0" w:color="auto"/>
        <w:left w:val="none" w:sz="0" w:space="0" w:color="auto"/>
        <w:bottom w:val="none" w:sz="0" w:space="0" w:color="auto"/>
        <w:right w:val="none" w:sz="0" w:space="0" w:color="auto"/>
      </w:divBdr>
    </w:div>
    <w:div w:id="1849365098">
      <w:bodyDiv w:val="1"/>
      <w:marLeft w:val="0"/>
      <w:marRight w:val="0"/>
      <w:marTop w:val="0"/>
      <w:marBottom w:val="0"/>
      <w:divBdr>
        <w:top w:val="none" w:sz="0" w:space="0" w:color="auto"/>
        <w:left w:val="none" w:sz="0" w:space="0" w:color="auto"/>
        <w:bottom w:val="none" w:sz="0" w:space="0" w:color="auto"/>
        <w:right w:val="none" w:sz="0" w:space="0" w:color="auto"/>
      </w:divBdr>
    </w:div>
    <w:div w:id="1851067246">
      <w:bodyDiv w:val="1"/>
      <w:marLeft w:val="0"/>
      <w:marRight w:val="0"/>
      <w:marTop w:val="0"/>
      <w:marBottom w:val="0"/>
      <w:divBdr>
        <w:top w:val="none" w:sz="0" w:space="0" w:color="auto"/>
        <w:left w:val="none" w:sz="0" w:space="0" w:color="auto"/>
        <w:bottom w:val="none" w:sz="0" w:space="0" w:color="auto"/>
        <w:right w:val="none" w:sz="0" w:space="0" w:color="auto"/>
      </w:divBdr>
    </w:div>
    <w:div w:id="1884442984">
      <w:bodyDiv w:val="1"/>
      <w:marLeft w:val="0"/>
      <w:marRight w:val="0"/>
      <w:marTop w:val="0"/>
      <w:marBottom w:val="0"/>
      <w:divBdr>
        <w:top w:val="none" w:sz="0" w:space="0" w:color="auto"/>
        <w:left w:val="none" w:sz="0" w:space="0" w:color="auto"/>
        <w:bottom w:val="none" w:sz="0" w:space="0" w:color="auto"/>
        <w:right w:val="none" w:sz="0" w:space="0" w:color="auto"/>
      </w:divBdr>
    </w:div>
    <w:div w:id="1899436948">
      <w:bodyDiv w:val="1"/>
      <w:marLeft w:val="0"/>
      <w:marRight w:val="0"/>
      <w:marTop w:val="0"/>
      <w:marBottom w:val="0"/>
      <w:divBdr>
        <w:top w:val="none" w:sz="0" w:space="0" w:color="auto"/>
        <w:left w:val="none" w:sz="0" w:space="0" w:color="auto"/>
        <w:bottom w:val="none" w:sz="0" w:space="0" w:color="auto"/>
        <w:right w:val="none" w:sz="0" w:space="0" w:color="auto"/>
      </w:divBdr>
    </w:div>
    <w:div w:id="1911232306">
      <w:bodyDiv w:val="1"/>
      <w:marLeft w:val="0"/>
      <w:marRight w:val="0"/>
      <w:marTop w:val="0"/>
      <w:marBottom w:val="0"/>
      <w:divBdr>
        <w:top w:val="none" w:sz="0" w:space="0" w:color="auto"/>
        <w:left w:val="none" w:sz="0" w:space="0" w:color="auto"/>
        <w:bottom w:val="none" w:sz="0" w:space="0" w:color="auto"/>
        <w:right w:val="none" w:sz="0" w:space="0" w:color="auto"/>
      </w:divBdr>
    </w:div>
    <w:div w:id="1925801455">
      <w:bodyDiv w:val="1"/>
      <w:marLeft w:val="0"/>
      <w:marRight w:val="0"/>
      <w:marTop w:val="0"/>
      <w:marBottom w:val="0"/>
      <w:divBdr>
        <w:top w:val="none" w:sz="0" w:space="0" w:color="auto"/>
        <w:left w:val="none" w:sz="0" w:space="0" w:color="auto"/>
        <w:bottom w:val="none" w:sz="0" w:space="0" w:color="auto"/>
        <w:right w:val="none" w:sz="0" w:space="0" w:color="auto"/>
      </w:divBdr>
    </w:div>
    <w:div w:id="1954164604">
      <w:bodyDiv w:val="1"/>
      <w:marLeft w:val="0"/>
      <w:marRight w:val="0"/>
      <w:marTop w:val="0"/>
      <w:marBottom w:val="0"/>
      <w:divBdr>
        <w:top w:val="none" w:sz="0" w:space="0" w:color="auto"/>
        <w:left w:val="none" w:sz="0" w:space="0" w:color="auto"/>
        <w:bottom w:val="none" w:sz="0" w:space="0" w:color="auto"/>
        <w:right w:val="none" w:sz="0" w:space="0" w:color="auto"/>
      </w:divBdr>
    </w:div>
    <w:div w:id="1958483139">
      <w:bodyDiv w:val="1"/>
      <w:marLeft w:val="0"/>
      <w:marRight w:val="0"/>
      <w:marTop w:val="0"/>
      <w:marBottom w:val="0"/>
      <w:divBdr>
        <w:top w:val="none" w:sz="0" w:space="0" w:color="auto"/>
        <w:left w:val="none" w:sz="0" w:space="0" w:color="auto"/>
        <w:bottom w:val="none" w:sz="0" w:space="0" w:color="auto"/>
        <w:right w:val="none" w:sz="0" w:space="0" w:color="auto"/>
      </w:divBdr>
    </w:div>
    <w:div w:id="1958485950">
      <w:bodyDiv w:val="1"/>
      <w:marLeft w:val="0"/>
      <w:marRight w:val="0"/>
      <w:marTop w:val="0"/>
      <w:marBottom w:val="0"/>
      <w:divBdr>
        <w:top w:val="none" w:sz="0" w:space="0" w:color="auto"/>
        <w:left w:val="none" w:sz="0" w:space="0" w:color="auto"/>
        <w:bottom w:val="none" w:sz="0" w:space="0" w:color="auto"/>
        <w:right w:val="none" w:sz="0" w:space="0" w:color="auto"/>
      </w:divBdr>
    </w:div>
    <w:div w:id="1990591958">
      <w:bodyDiv w:val="1"/>
      <w:marLeft w:val="0"/>
      <w:marRight w:val="0"/>
      <w:marTop w:val="0"/>
      <w:marBottom w:val="0"/>
      <w:divBdr>
        <w:top w:val="none" w:sz="0" w:space="0" w:color="auto"/>
        <w:left w:val="none" w:sz="0" w:space="0" w:color="auto"/>
        <w:bottom w:val="none" w:sz="0" w:space="0" w:color="auto"/>
        <w:right w:val="none" w:sz="0" w:space="0" w:color="auto"/>
      </w:divBdr>
    </w:div>
    <w:div w:id="2009554794">
      <w:bodyDiv w:val="1"/>
      <w:marLeft w:val="0"/>
      <w:marRight w:val="0"/>
      <w:marTop w:val="0"/>
      <w:marBottom w:val="0"/>
      <w:divBdr>
        <w:top w:val="none" w:sz="0" w:space="0" w:color="auto"/>
        <w:left w:val="none" w:sz="0" w:space="0" w:color="auto"/>
        <w:bottom w:val="none" w:sz="0" w:space="0" w:color="auto"/>
        <w:right w:val="none" w:sz="0" w:space="0" w:color="auto"/>
      </w:divBdr>
    </w:div>
    <w:div w:id="2035115129">
      <w:bodyDiv w:val="1"/>
      <w:marLeft w:val="0"/>
      <w:marRight w:val="0"/>
      <w:marTop w:val="0"/>
      <w:marBottom w:val="0"/>
      <w:divBdr>
        <w:top w:val="none" w:sz="0" w:space="0" w:color="auto"/>
        <w:left w:val="none" w:sz="0" w:space="0" w:color="auto"/>
        <w:bottom w:val="none" w:sz="0" w:space="0" w:color="auto"/>
        <w:right w:val="none" w:sz="0" w:space="0" w:color="auto"/>
      </w:divBdr>
    </w:div>
    <w:div w:id="2061784817">
      <w:bodyDiv w:val="1"/>
      <w:marLeft w:val="0"/>
      <w:marRight w:val="0"/>
      <w:marTop w:val="0"/>
      <w:marBottom w:val="0"/>
      <w:divBdr>
        <w:top w:val="none" w:sz="0" w:space="0" w:color="auto"/>
        <w:left w:val="none" w:sz="0" w:space="0" w:color="auto"/>
        <w:bottom w:val="none" w:sz="0" w:space="0" w:color="auto"/>
        <w:right w:val="none" w:sz="0" w:space="0" w:color="auto"/>
      </w:divBdr>
    </w:div>
    <w:div w:id="2077823284">
      <w:bodyDiv w:val="1"/>
      <w:marLeft w:val="0"/>
      <w:marRight w:val="0"/>
      <w:marTop w:val="0"/>
      <w:marBottom w:val="0"/>
      <w:divBdr>
        <w:top w:val="none" w:sz="0" w:space="0" w:color="auto"/>
        <w:left w:val="none" w:sz="0" w:space="0" w:color="auto"/>
        <w:bottom w:val="none" w:sz="0" w:space="0" w:color="auto"/>
        <w:right w:val="none" w:sz="0" w:space="0" w:color="auto"/>
      </w:divBdr>
      <w:divsChild>
        <w:div w:id="888149905">
          <w:marLeft w:val="0"/>
          <w:marRight w:val="0"/>
          <w:marTop w:val="0"/>
          <w:marBottom w:val="0"/>
          <w:divBdr>
            <w:top w:val="none" w:sz="0" w:space="0" w:color="auto"/>
            <w:left w:val="none" w:sz="0" w:space="0" w:color="auto"/>
            <w:bottom w:val="none" w:sz="0" w:space="0" w:color="auto"/>
            <w:right w:val="none" w:sz="0" w:space="0" w:color="auto"/>
          </w:divBdr>
        </w:div>
        <w:div w:id="694963295">
          <w:marLeft w:val="0"/>
          <w:marRight w:val="0"/>
          <w:marTop w:val="0"/>
          <w:marBottom w:val="335"/>
          <w:divBdr>
            <w:top w:val="none" w:sz="0" w:space="0" w:color="auto"/>
            <w:left w:val="none" w:sz="0" w:space="0" w:color="auto"/>
            <w:bottom w:val="none" w:sz="0" w:space="0" w:color="auto"/>
            <w:right w:val="none" w:sz="0" w:space="0" w:color="auto"/>
          </w:divBdr>
          <w:divsChild>
            <w:div w:id="470831047">
              <w:marLeft w:val="0"/>
              <w:marRight w:val="0"/>
              <w:marTop w:val="0"/>
              <w:marBottom w:val="0"/>
              <w:divBdr>
                <w:top w:val="none" w:sz="0" w:space="0" w:color="auto"/>
                <w:left w:val="none" w:sz="0" w:space="0" w:color="auto"/>
                <w:bottom w:val="none" w:sz="0" w:space="0" w:color="auto"/>
                <w:right w:val="none" w:sz="0" w:space="0" w:color="auto"/>
              </w:divBdr>
              <w:divsChild>
                <w:div w:id="52364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062812">
      <w:bodyDiv w:val="1"/>
      <w:marLeft w:val="0"/>
      <w:marRight w:val="0"/>
      <w:marTop w:val="0"/>
      <w:marBottom w:val="0"/>
      <w:divBdr>
        <w:top w:val="none" w:sz="0" w:space="0" w:color="auto"/>
        <w:left w:val="none" w:sz="0" w:space="0" w:color="auto"/>
        <w:bottom w:val="none" w:sz="0" w:space="0" w:color="auto"/>
        <w:right w:val="none" w:sz="0" w:space="0" w:color="auto"/>
      </w:divBdr>
    </w:div>
    <w:div w:id="2141146087">
      <w:bodyDiv w:val="1"/>
      <w:marLeft w:val="0"/>
      <w:marRight w:val="0"/>
      <w:marTop w:val="0"/>
      <w:marBottom w:val="0"/>
      <w:divBdr>
        <w:top w:val="none" w:sz="0" w:space="0" w:color="auto"/>
        <w:left w:val="none" w:sz="0" w:space="0" w:color="auto"/>
        <w:bottom w:val="none" w:sz="0" w:space="0" w:color="auto"/>
        <w:right w:val="none" w:sz="0" w:space="0" w:color="auto"/>
      </w:divBdr>
    </w:div>
    <w:div w:id="21467015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nfo@roseltorg.ru" TargetMode="External"/><Relationship Id="rId18" Type="http://schemas.openxmlformats.org/officeDocument/2006/relationships/hyperlink" Target="http://www.torgi.gov.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torgi.gov.ru" TargetMode="External"/><Relationship Id="rId7" Type="http://schemas.openxmlformats.org/officeDocument/2006/relationships/footnotes" Target="footnotes.xml"/><Relationship Id="rId12" Type="http://schemas.openxmlformats.org/officeDocument/2006/relationships/hyperlink" Target="https://internet.garant.ru/document/redirect/403827217/0" TargetMode="External"/><Relationship Id="rId17" Type="http://schemas.openxmlformats.org/officeDocument/2006/relationships/hyperlink" Target="http://mobileonline.garant.ru/"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mobileonline.garant.ru/" TargetMode="External"/><Relationship Id="rId20" Type="http://schemas.openxmlformats.org/officeDocument/2006/relationships/hyperlink" Target="http://www.torgi.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mobileonline.garant.ru/" TargetMode="External"/><Relationship Id="rId23" Type="http://schemas.openxmlformats.org/officeDocument/2006/relationships/hyperlink" Target="http://komsml.cap.ru" TargetMode="External"/><Relationship Id="rId10" Type="http://schemas.openxmlformats.org/officeDocument/2006/relationships/image" Target="media/image2.png"/><Relationship Id="rId19" Type="http://schemas.openxmlformats.org/officeDocument/2006/relationships/hyperlink" Target="https://178fz.roseltor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178fz.roseltorg.ru" TargetMode="External"/><Relationship Id="rId22" Type="http://schemas.openxmlformats.org/officeDocument/2006/relationships/hyperlink" Target="http://www.torgi.gov.r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0C89C-BA23-4131-819E-8FCF4C4E0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15</Pages>
  <Words>8466</Words>
  <Characters>48257</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ВЕСТНИК</vt:lpstr>
    </vt:vector>
  </TitlesOfParts>
  <Company>SPecialiST RePack</Company>
  <LinksUpToDate>false</LinksUpToDate>
  <CharactersWithSpaces>56610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ВЕСТНИК</dc:title>
  <dc:creator>info11</dc:creator>
  <cp:lastModifiedBy>user</cp:lastModifiedBy>
  <cp:revision>130</cp:revision>
  <dcterms:created xsi:type="dcterms:W3CDTF">2025-12-22T11:36:00Z</dcterms:created>
  <dcterms:modified xsi:type="dcterms:W3CDTF">2026-08-21T08:41:00Z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2023-04-17T00:00:00Z</vt:filetime>
  </property>
  <property fmtid="{D5CDD505-2E9C-101B-9397-08002B2CF9AE}" pid="3" name="Creator">
    <vt:lpwstr>Microsoft® Word 2013</vt:lpwstr>
  </property>
  <property fmtid="{D5CDD505-2E9C-101B-9397-08002B2CF9AE}" pid="4" name="LastSaved">
    <vt:filetime>2023-06-08T00:00:00Z</vt:filetime>
  </property>
</Properties>
</file>