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AD9F2" w14:textId="77777777" w:rsidR="00CD5053" w:rsidRPr="00CD5053" w:rsidRDefault="00CD5053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</w:t>
      </w:r>
      <w:r w:rsidRPr="00CD5053">
        <w:rPr>
          <w:b/>
          <w:i/>
          <w:color w:val="4F81BD" w:themeColor="accent1"/>
          <w:u w:val="single"/>
        </w:rPr>
        <w:t>ПРОЕКТ ПОСТАНОВЛЕНИЯ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14:paraId="45EC82CE" w14:textId="77777777" w:rsidTr="003F5696">
        <w:tc>
          <w:tcPr>
            <w:tcW w:w="3544" w:type="dxa"/>
          </w:tcPr>
          <w:p w14:paraId="4E780BEE" w14:textId="77777777"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14:paraId="6E6E7C67" w14:textId="77777777"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1FA77E8B" w14:textId="77777777"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14:paraId="77AE6F89" w14:textId="77777777" w:rsidR="0021107E" w:rsidRDefault="0021107E" w:rsidP="003F5696">
            <w:pPr>
              <w:rPr>
                <w:b/>
              </w:rPr>
            </w:pPr>
          </w:p>
          <w:p w14:paraId="79F9E130" w14:textId="77777777"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14:paraId="0240E98C" w14:textId="77777777"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FF2FF8" wp14:editId="79E0095E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0F4C641F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00A9BEF4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0B0F37EA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61E0B1FF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14:paraId="04196C81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5E643906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14:paraId="1D62FAB2" w14:textId="77777777" w:rsidR="0021107E" w:rsidRDefault="0021107E" w:rsidP="0021107E">
      <w:pPr>
        <w:widowControl w:val="0"/>
        <w:tabs>
          <w:tab w:val="left" w:pos="851"/>
        </w:tabs>
      </w:pPr>
    </w:p>
    <w:p w14:paraId="79383AAE" w14:textId="77777777"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14:paraId="7D301201" w14:textId="77777777" w:rsidR="00506150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2472EC">
        <w:rPr>
          <w:szCs w:val="28"/>
        </w:rPr>
        <w:t xml:space="preserve">   внесении      изменений</w:t>
      </w:r>
      <w:r w:rsidR="00506150">
        <w:rPr>
          <w:szCs w:val="28"/>
        </w:rPr>
        <w:t xml:space="preserve">      в постановление   администрации города Чебоксары от </w:t>
      </w:r>
      <w:r w:rsidR="00335FB7">
        <w:rPr>
          <w:szCs w:val="28"/>
        </w:rPr>
        <w:t>01</w:t>
      </w:r>
      <w:r w:rsidR="00506150">
        <w:rPr>
          <w:szCs w:val="28"/>
        </w:rPr>
        <w:t>.0</w:t>
      </w:r>
      <w:r w:rsidR="00335FB7">
        <w:rPr>
          <w:szCs w:val="28"/>
        </w:rPr>
        <w:t>4</w:t>
      </w:r>
      <w:r w:rsidR="00506150">
        <w:rPr>
          <w:szCs w:val="28"/>
        </w:rPr>
        <w:t xml:space="preserve">.2025 </w:t>
      </w:r>
    </w:p>
    <w:p w14:paraId="382FA6AD" w14:textId="77777777" w:rsidR="00196CCD" w:rsidRDefault="00506150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>
        <w:rPr>
          <w:szCs w:val="28"/>
        </w:rPr>
        <w:t xml:space="preserve">№  </w:t>
      </w:r>
      <w:r w:rsidR="00335FB7">
        <w:rPr>
          <w:szCs w:val="28"/>
        </w:rPr>
        <w:t>932</w:t>
      </w:r>
      <w:r>
        <w:rPr>
          <w:szCs w:val="28"/>
        </w:rPr>
        <w:t xml:space="preserve">     «О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>
        <w:rPr>
          <w:szCs w:val="28"/>
        </w:rPr>
        <w:t xml:space="preserve">   </w:t>
      </w:r>
      <w:r w:rsidR="00483842">
        <w:rPr>
          <w:szCs w:val="28"/>
        </w:rPr>
        <w:t xml:space="preserve">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>
        <w:rPr>
          <w:szCs w:val="28"/>
        </w:rPr>
        <w:t xml:space="preserve">     </w:t>
      </w:r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>
        <w:rPr>
          <w:szCs w:val="28"/>
        </w:rPr>
        <w:t xml:space="preserve">       </w:t>
      </w:r>
      <w:r w:rsidR="004C7EC6" w:rsidRPr="00316674">
        <w:rPr>
          <w:szCs w:val="28"/>
        </w:rPr>
        <w:t>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5FB7">
        <w:rPr>
          <w:szCs w:val="28"/>
        </w:rPr>
        <w:t>е</w:t>
      </w:r>
      <w:r w:rsidR="00060850">
        <w:rPr>
          <w:szCs w:val="28"/>
        </w:rPr>
        <w:t xml:space="preserve"> </w:t>
      </w:r>
      <w:r>
        <w:rPr>
          <w:szCs w:val="28"/>
        </w:rPr>
        <w:t xml:space="preserve">     </w:t>
      </w:r>
      <w:r w:rsidR="00497A5B">
        <w:rPr>
          <w:szCs w:val="28"/>
        </w:rPr>
        <w:t>участк</w:t>
      </w:r>
      <w:r w:rsidR="00335FB7">
        <w:rPr>
          <w:szCs w:val="28"/>
        </w:rPr>
        <w:t>и</w:t>
      </w:r>
      <w:r>
        <w:rPr>
          <w:szCs w:val="28"/>
        </w:rPr>
        <w:t xml:space="preserve">  </w:t>
      </w:r>
      <w:r w:rsidR="00334412" w:rsidRPr="00316674">
        <w:rPr>
          <w:szCs w:val="28"/>
        </w:rPr>
        <w:t xml:space="preserve">в </w:t>
      </w:r>
      <w:r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  <w:r>
        <w:rPr>
          <w:szCs w:val="28"/>
        </w:rPr>
        <w:t>»</w:t>
      </w:r>
    </w:p>
    <w:p w14:paraId="171A0D7F" w14:textId="77777777"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14:paraId="5D848206" w14:textId="77777777" w:rsidR="008407EB" w:rsidRPr="00EB7FDE" w:rsidRDefault="00D916AF" w:rsidP="008A6D60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кодекса Российской Федерации,</w:t>
      </w:r>
      <w:r w:rsidR="00D66936">
        <w:rPr>
          <w:sz w:val="28"/>
          <w:szCs w:val="28"/>
        </w:rPr>
        <w:t xml:space="preserve"> на основании</w:t>
      </w:r>
      <w:r w:rsidR="00506150">
        <w:rPr>
          <w:sz w:val="28"/>
          <w:szCs w:val="28"/>
        </w:rPr>
        <w:t xml:space="preserve"> письма</w:t>
      </w:r>
      <w:r w:rsidR="00B609E2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506150">
        <w:rPr>
          <w:sz w:val="28"/>
          <w:szCs w:val="28"/>
        </w:rPr>
        <w:t>2</w:t>
      </w:r>
      <w:r w:rsidR="00335FB7">
        <w:rPr>
          <w:sz w:val="28"/>
          <w:szCs w:val="28"/>
        </w:rPr>
        <w:t>4</w:t>
      </w:r>
      <w:r w:rsidR="00506150">
        <w:rPr>
          <w:sz w:val="28"/>
          <w:szCs w:val="28"/>
        </w:rPr>
        <w:t>.07.2025 № 50500-35-025</w:t>
      </w:r>
      <w:r w:rsidR="00335FB7">
        <w:rPr>
          <w:sz w:val="28"/>
          <w:szCs w:val="28"/>
        </w:rPr>
        <w:t>56</w:t>
      </w:r>
      <w:r w:rsidR="000F16C7" w:rsidRPr="000F16C7">
        <w:rPr>
          <w:sz w:val="28"/>
          <w:szCs w:val="28"/>
        </w:rPr>
        <w:t xml:space="preserve"> (вх</w:t>
      </w:r>
      <w:r w:rsidR="00506150">
        <w:rPr>
          <w:sz w:val="28"/>
          <w:szCs w:val="28"/>
        </w:rPr>
        <w:t>. адм. № 15</w:t>
      </w:r>
      <w:r w:rsidR="00335FB7">
        <w:rPr>
          <w:sz w:val="28"/>
          <w:szCs w:val="28"/>
        </w:rPr>
        <w:t>23</w:t>
      </w:r>
      <w:r w:rsidR="00506150">
        <w:rPr>
          <w:sz w:val="28"/>
          <w:szCs w:val="28"/>
        </w:rPr>
        <w:t>8 от 2</w:t>
      </w:r>
      <w:r w:rsidR="00335FB7">
        <w:rPr>
          <w:sz w:val="28"/>
          <w:szCs w:val="28"/>
        </w:rPr>
        <w:t>4</w:t>
      </w:r>
      <w:r w:rsidR="00D64856">
        <w:rPr>
          <w:sz w:val="28"/>
          <w:szCs w:val="28"/>
        </w:rPr>
        <w:t>.07.2025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D64856">
        <w:rPr>
          <w:bCs/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п о с т а н о в л я е т:</w:t>
      </w:r>
    </w:p>
    <w:p w14:paraId="3F7D058F" w14:textId="77777777" w:rsidR="00DE1BAD" w:rsidRDefault="00F11C46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065173">
        <w:rPr>
          <w:sz w:val="28"/>
          <w:szCs w:val="28"/>
        </w:rPr>
        <w:t>Внести</w:t>
      </w:r>
      <w:r w:rsidR="00506150">
        <w:rPr>
          <w:sz w:val="28"/>
          <w:szCs w:val="28"/>
        </w:rPr>
        <w:t xml:space="preserve"> в постановление администрации </w:t>
      </w:r>
      <w:r w:rsidR="00335FB7">
        <w:rPr>
          <w:sz w:val="28"/>
          <w:szCs w:val="28"/>
        </w:rPr>
        <w:t>города Чебоксары от 01</w:t>
      </w:r>
      <w:r w:rsidR="00506150">
        <w:rPr>
          <w:sz w:val="28"/>
          <w:szCs w:val="28"/>
        </w:rPr>
        <w:t>.0</w:t>
      </w:r>
      <w:r w:rsidR="00335FB7">
        <w:rPr>
          <w:sz w:val="28"/>
          <w:szCs w:val="28"/>
        </w:rPr>
        <w:t>4</w:t>
      </w:r>
      <w:r w:rsidR="00506150">
        <w:rPr>
          <w:sz w:val="28"/>
          <w:szCs w:val="28"/>
        </w:rPr>
        <w:t xml:space="preserve">.2025 № </w:t>
      </w:r>
      <w:r w:rsidR="001B357B">
        <w:rPr>
          <w:sz w:val="28"/>
          <w:szCs w:val="28"/>
        </w:rPr>
        <w:t>932</w:t>
      </w:r>
      <w:r w:rsidR="00506150">
        <w:rPr>
          <w:sz w:val="28"/>
          <w:szCs w:val="28"/>
        </w:rPr>
        <w:t xml:space="preserve"> «Об установлении публичного сервитута на земел</w:t>
      </w:r>
      <w:r w:rsidR="00497A5B">
        <w:rPr>
          <w:sz w:val="28"/>
          <w:szCs w:val="28"/>
        </w:rPr>
        <w:t>ьны</w:t>
      </w:r>
      <w:r w:rsidR="001B357B">
        <w:rPr>
          <w:sz w:val="28"/>
          <w:szCs w:val="28"/>
        </w:rPr>
        <w:t>е</w:t>
      </w:r>
      <w:r w:rsidR="00497A5B">
        <w:rPr>
          <w:sz w:val="28"/>
          <w:szCs w:val="28"/>
        </w:rPr>
        <w:t xml:space="preserve"> участк</w:t>
      </w:r>
      <w:r w:rsidR="001B357B">
        <w:rPr>
          <w:sz w:val="28"/>
          <w:szCs w:val="28"/>
        </w:rPr>
        <w:t>и</w:t>
      </w:r>
      <w:r w:rsidR="002D47B8">
        <w:rPr>
          <w:sz w:val="28"/>
          <w:szCs w:val="28"/>
        </w:rPr>
        <w:t xml:space="preserve"> в городе Чебоксары» следующие</w:t>
      </w:r>
      <w:r w:rsidR="00DE1BAD">
        <w:rPr>
          <w:sz w:val="28"/>
          <w:szCs w:val="28"/>
        </w:rPr>
        <w:t xml:space="preserve"> </w:t>
      </w:r>
      <w:r w:rsidR="00506150">
        <w:rPr>
          <w:sz w:val="28"/>
          <w:szCs w:val="28"/>
        </w:rPr>
        <w:t>изм</w:t>
      </w:r>
      <w:r w:rsidR="003B4304">
        <w:rPr>
          <w:sz w:val="28"/>
          <w:szCs w:val="28"/>
        </w:rPr>
        <w:t>енения</w:t>
      </w:r>
      <w:r w:rsidR="009435F4">
        <w:rPr>
          <w:sz w:val="28"/>
          <w:szCs w:val="28"/>
        </w:rPr>
        <w:t>:</w:t>
      </w:r>
    </w:p>
    <w:p w14:paraId="3A4B0F93" w14:textId="77777777" w:rsidR="009435F4" w:rsidRPr="008265FC" w:rsidRDefault="002472EC" w:rsidP="009435F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435F4">
        <w:rPr>
          <w:sz w:val="28"/>
          <w:szCs w:val="28"/>
        </w:rPr>
        <w:t>ункт 2 и</w:t>
      </w:r>
      <w:r w:rsidR="009435F4" w:rsidRPr="004545F0">
        <w:rPr>
          <w:sz w:val="28"/>
          <w:szCs w:val="28"/>
        </w:rPr>
        <w:t>зложить в следующей редакции:</w:t>
      </w:r>
    </w:p>
    <w:p w14:paraId="6CA13EF6" w14:textId="77777777" w:rsidR="009435F4" w:rsidRPr="008265FC" w:rsidRDefault="009435F4" w:rsidP="009435F4">
      <w:pPr>
        <w:widowControl w:val="0"/>
        <w:tabs>
          <w:tab w:val="left" w:pos="0"/>
          <w:tab w:val="left" w:pos="6237"/>
        </w:tabs>
        <w:spacing w:line="312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265FC">
        <w:rPr>
          <w:sz w:val="28"/>
          <w:szCs w:val="28"/>
        </w:rPr>
        <w:t>«2. Публичный сервитут устана</w:t>
      </w:r>
      <w:r w:rsidR="002472EC">
        <w:rPr>
          <w:sz w:val="28"/>
          <w:szCs w:val="28"/>
        </w:rPr>
        <w:t>вливается сроком по 31.07.2046»;</w:t>
      </w:r>
    </w:p>
    <w:p w14:paraId="00F944EE" w14:textId="77777777" w:rsidR="009435F4" w:rsidRPr="008265FC" w:rsidRDefault="000725A6" w:rsidP="009435F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приложение № 3</w:t>
      </w:r>
      <w:r w:rsidR="002472EC">
        <w:rPr>
          <w:color w:val="000000"/>
          <w:sz w:val="28"/>
          <w:szCs w:val="28"/>
        </w:rPr>
        <w:t xml:space="preserve"> к постановлению изложить в редакции согласно приложению </w:t>
      </w:r>
      <w:r w:rsidR="009435F4" w:rsidRPr="00115C90">
        <w:rPr>
          <w:sz w:val="28"/>
          <w:szCs w:val="28"/>
        </w:rPr>
        <w:t>к</w:t>
      </w:r>
      <w:r w:rsidR="009435F4" w:rsidRPr="00115C90">
        <w:rPr>
          <w:color w:val="000000"/>
          <w:sz w:val="28"/>
          <w:szCs w:val="28"/>
        </w:rPr>
        <w:t xml:space="preserve"> настоящему постановлению.</w:t>
      </w:r>
    </w:p>
    <w:p w14:paraId="75D5FEC1" w14:textId="77777777" w:rsidR="00DE1BAD" w:rsidRDefault="00DE1BAD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2D9B16F8" w14:textId="77777777" w:rsidR="00DE1BAD" w:rsidRPr="00FE33F1" w:rsidRDefault="00DE1BAD" w:rsidP="00DE1BAD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ПАО «Т Плюс».</w:t>
      </w:r>
    </w:p>
    <w:p w14:paraId="31CCF9D7" w14:textId="77777777" w:rsidR="00B30B03" w:rsidRDefault="00DE1BAD" w:rsidP="00DE1BAD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</w:t>
      </w:r>
      <w:r w:rsidR="00D66936"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имущественным и земельным отношениям.</w:t>
      </w:r>
    </w:p>
    <w:p w14:paraId="1F998D77" w14:textId="77777777" w:rsidR="00333D03" w:rsidRDefault="009435F4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60D4D855" w14:textId="77777777" w:rsidR="003F0A43" w:rsidRPr="00EB7FDE" w:rsidRDefault="00333D0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14:paraId="607C275E" w14:textId="77777777" w:rsidR="007844A6" w:rsidRPr="00EB7FDE" w:rsidRDefault="007844A6" w:rsidP="008A6D60">
      <w:pPr>
        <w:ind w:left="142" w:right="-284"/>
        <w:rPr>
          <w:sz w:val="28"/>
          <w:szCs w:val="28"/>
        </w:rPr>
      </w:pPr>
    </w:p>
    <w:sectPr w:rsidR="007844A6" w:rsidRPr="00EB7FDE" w:rsidSect="00CD5053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206D207C"/>
    <w:multiLevelType w:val="hybridMultilevel"/>
    <w:tmpl w:val="67D48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ED34D6"/>
    <w:multiLevelType w:val="hybridMultilevel"/>
    <w:tmpl w:val="9A16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973217941">
    <w:abstractNumId w:val="2"/>
  </w:num>
  <w:num w:numId="2" w16cid:durableId="1254969964">
    <w:abstractNumId w:val="0"/>
  </w:num>
  <w:num w:numId="3" w16cid:durableId="1374381470">
    <w:abstractNumId w:val="3"/>
  </w:num>
  <w:num w:numId="4" w16cid:durableId="1775907089">
    <w:abstractNumId w:val="5"/>
  </w:num>
  <w:num w:numId="5" w16cid:durableId="1411006106">
    <w:abstractNumId w:val="1"/>
  </w:num>
  <w:num w:numId="6" w16cid:durableId="733506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5173"/>
    <w:rsid w:val="00066BA4"/>
    <w:rsid w:val="000670A9"/>
    <w:rsid w:val="0006787C"/>
    <w:rsid w:val="00067C94"/>
    <w:rsid w:val="000725A6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1C0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B0089"/>
    <w:rsid w:val="001B18E9"/>
    <w:rsid w:val="001B303E"/>
    <w:rsid w:val="001B357B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2F6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2EC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47B8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6EE2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35FB7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415B"/>
    <w:rsid w:val="003B4304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983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408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A6B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25A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669A8"/>
    <w:rsid w:val="00771012"/>
    <w:rsid w:val="0077139D"/>
    <w:rsid w:val="00772A8D"/>
    <w:rsid w:val="00775C16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7F7E54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9685E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5F4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C7A7D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5F9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07880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3B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6EE7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053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66936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3700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23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F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5698"/>
    <w:rsid w:val="00F2695D"/>
    <w:rsid w:val="00F278EF"/>
    <w:rsid w:val="00F318E1"/>
    <w:rsid w:val="00F337DC"/>
    <w:rsid w:val="00F36C6B"/>
    <w:rsid w:val="00F37C38"/>
    <w:rsid w:val="00F40A3D"/>
    <w:rsid w:val="00F427C7"/>
    <w:rsid w:val="00F4380B"/>
    <w:rsid w:val="00F458AF"/>
    <w:rsid w:val="00F459B3"/>
    <w:rsid w:val="00F5072A"/>
    <w:rsid w:val="00F52151"/>
    <w:rsid w:val="00F5337A"/>
    <w:rsid w:val="00F53FC7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E67F9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F54EC"/>
  <w15:docId w15:val="{6723E75D-5066-4A1F-9EA4-03C38AA5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2025-09-15T10:22:00Z</cp:lastPrinted>
  <dcterms:created xsi:type="dcterms:W3CDTF">2025-09-23T13:16:00Z</dcterms:created>
  <dcterms:modified xsi:type="dcterms:W3CDTF">2025-09-23T13:16:00Z</dcterms:modified>
</cp:coreProperties>
</file>