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435DD2">
        <w:rPr>
          <w:sz w:val="28"/>
          <w:szCs w:val="28"/>
        </w:rPr>
        <w:t>Асановская</w:t>
      </w:r>
      <w:proofErr w:type="spellEnd"/>
      <w:r w:rsidR="00435DD2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9D1955" w:rsidRDefault="00376A2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CD70E6">
        <w:rPr>
          <w:sz w:val="28"/>
          <w:szCs w:val="28"/>
        </w:rPr>
        <w:t>2</w:t>
      </w:r>
      <w:r w:rsidR="001D276D">
        <w:rPr>
          <w:sz w:val="28"/>
          <w:szCs w:val="28"/>
        </w:rPr>
        <w:t>3</w:t>
      </w:r>
      <w:r w:rsidR="00697388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03"/>
        <w:gridCol w:w="3945"/>
        <w:gridCol w:w="2340"/>
        <w:gridCol w:w="2383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43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DD2">
              <w:rPr>
                <w:sz w:val="28"/>
                <w:szCs w:val="28"/>
              </w:rPr>
              <w:t>Филиппов Анатолий Иванович</w:t>
            </w:r>
          </w:p>
        </w:tc>
        <w:tc>
          <w:tcPr>
            <w:tcW w:w="2393" w:type="dxa"/>
          </w:tcPr>
          <w:p w:rsidR="009D1955" w:rsidRDefault="001D276D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D19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1D276D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44106,53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1D276D"/>
    <w:rsid w:val="00202B8D"/>
    <w:rsid w:val="002C5A00"/>
    <w:rsid w:val="002D3D70"/>
    <w:rsid w:val="00376A2A"/>
    <w:rsid w:val="00435DD2"/>
    <w:rsid w:val="0064757A"/>
    <w:rsid w:val="00697388"/>
    <w:rsid w:val="006B0B6F"/>
    <w:rsid w:val="009D1955"/>
    <w:rsid w:val="00A97C9E"/>
    <w:rsid w:val="00B6175F"/>
    <w:rsid w:val="00B97D90"/>
    <w:rsid w:val="00BB0AD8"/>
    <w:rsid w:val="00C2358A"/>
    <w:rsid w:val="00C84F08"/>
    <w:rsid w:val="00CD70E6"/>
    <w:rsid w:val="00D3746C"/>
    <w:rsid w:val="00E47ADB"/>
    <w:rsid w:val="00E55C69"/>
    <w:rsid w:val="00EB1EB2"/>
    <w:rsid w:val="00ED338A"/>
    <w:rsid w:val="00F835F9"/>
    <w:rsid w:val="00FE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2024-02-12T05:05:00Z</dcterms:created>
  <dcterms:modified xsi:type="dcterms:W3CDTF">2024-02-12T05:05:00Z</dcterms:modified>
</cp:coreProperties>
</file>