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5E2372B7" wp14:editId="10F4C5D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E03B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04.03.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215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E03B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04.03.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215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C60DE6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C60DE6">
      <w:pPr>
        <w:spacing w:line="240" w:lineRule="auto"/>
        <w:ind w:firstLine="0"/>
        <w:rPr>
          <w:kern w:val="2"/>
          <w:sz w:val="16"/>
          <w:szCs w:val="16"/>
        </w:rPr>
      </w:pPr>
    </w:p>
    <w:p w:rsidR="00C60DE6" w:rsidRPr="00C60DE6" w:rsidRDefault="00C60DE6" w:rsidP="00C60DE6">
      <w:pPr>
        <w:tabs>
          <w:tab w:val="left" w:pos="4253"/>
        </w:tabs>
        <w:suppressAutoHyphens w:val="0"/>
        <w:spacing w:line="240" w:lineRule="auto"/>
        <w:ind w:right="5385" w:firstLine="0"/>
        <w:rPr>
          <w:rFonts w:eastAsia="Calibri"/>
          <w:kern w:val="0"/>
          <w:sz w:val="28"/>
          <w:szCs w:val="28"/>
          <w:lang w:eastAsia="en-US"/>
        </w:rPr>
      </w:pPr>
      <w:r w:rsidRPr="00C60DE6">
        <w:rPr>
          <w:rFonts w:eastAsia="Calibri"/>
          <w:kern w:val="0"/>
          <w:sz w:val="28"/>
          <w:szCs w:val="28"/>
          <w:lang w:eastAsia="en-US"/>
        </w:rPr>
        <w:t>О внесении изменения в постановление администрации Янтиковского муниципального округа от 30.01.2023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C60DE6">
        <w:rPr>
          <w:rFonts w:eastAsia="Calibri"/>
          <w:kern w:val="0"/>
          <w:sz w:val="28"/>
          <w:szCs w:val="28"/>
          <w:lang w:eastAsia="en-US"/>
        </w:rPr>
        <w:t>69 «Об утверждении Примерного положения об оплате труда работников муниципального казенного учреждения «Централизованная бухгалтерия Янтиковского муниципального округа Чувашской Республики»</w:t>
      </w:r>
    </w:p>
    <w:p w:rsidR="00C60DE6" w:rsidRDefault="00C60DE6" w:rsidP="00C60DE6">
      <w:pPr>
        <w:suppressAutoHyphens w:val="0"/>
        <w:spacing w:line="240" w:lineRule="auto"/>
        <w:ind w:right="4535" w:firstLine="0"/>
        <w:rPr>
          <w:rFonts w:eastAsia="Calibri"/>
          <w:kern w:val="0"/>
          <w:sz w:val="28"/>
          <w:szCs w:val="28"/>
          <w:lang w:eastAsia="en-US"/>
        </w:rPr>
      </w:pPr>
    </w:p>
    <w:p w:rsidR="00C60DE6" w:rsidRPr="00C60DE6" w:rsidRDefault="00C60DE6" w:rsidP="00C60DE6">
      <w:pPr>
        <w:suppressAutoHyphens w:val="0"/>
        <w:spacing w:line="276" w:lineRule="auto"/>
        <w:ind w:right="4535" w:firstLine="0"/>
        <w:rPr>
          <w:rFonts w:eastAsia="Calibri"/>
          <w:kern w:val="0"/>
          <w:sz w:val="16"/>
          <w:szCs w:val="16"/>
          <w:lang w:eastAsia="en-US"/>
        </w:rPr>
      </w:pPr>
    </w:p>
    <w:p w:rsidR="00C60DE6" w:rsidRPr="00C60DE6" w:rsidRDefault="00C60DE6" w:rsidP="00C60DE6">
      <w:pPr>
        <w:suppressAutoHyphens w:val="0"/>
        <w:spacing w:line="360" w:lineRule="auto"/>
        <w:rPr>
          <w:rFonts w:eastAsia="Calibri"/>
          <w:b/>
          <w:kern w:val="0"/>
          <w:sz w:val="28"/>
          <w:szCs w:val="28"/>
          <w:lang w:eastAsia="en-US"/>
        </w:rPr>
      </w:pPr>
      <w:r w:rsidRPr="00C60DE6">
        <w:rPr>
          <w:rFonts w:eastAsia="Calibri"/>
          <w:kern w:val="0"/>
          <w:sz w:val="28"/>
          <w:szCs w:val="28"/>
          <w:lang w:eastAsia="en-US"/>
        </w:rPr>
        <w:t>В соответствии с постановлением администрации Янтиковского муниципального округа Чувашской Республики от 01.02.2024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C60DE6">
        <w:rPr>
          <w:rFonts w:eastAsia="Calibri"/>
          <w:kern w:val="0"/>
          <w:sz w:val="28"/>
          <w:szCs w:val="28"/>
          <w:lang w:eastAsia="en-US"/>
        </w:rPr>
        <w:t xml:space="preserve">141 «О повышении оплаты труда работников муниципальных учреждений Янтиковского муниципального округа» администрация Янтиковского муниципального округа </w:t>
      </w:r>
      <w:proofErr w:type="gramStart"/>
      <w:r w:rsidRPr="00C60DE6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C60DE6">
        <w:rPr>
          <w:rFonts w:eastAsia="Calibri"/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C60DE6" w:rsidRPr="00C60DE6" w:rsidRDefault="00C60DE6" w:rsidP="00C60DE6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C60DE6">
        <w:rPr>
          <w:rFonts w:eastAsia="Calibri"/>
          <w:kern w:val="0"/>
          <w:sz w:val="28"/>
          <w:szCs w:val="28"/>
          <w:lang w:eastAsia="en-US"/>
        </w:rPr>
        <w:t>внести в постановление администрации Янтиковского муниципального округа Чувашской Республики от 30.01.2023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C60DE6">
        <w:rPr>
          <w:rFonts w:eastAsia="Calibri"/>
          <w:kern w:val="0"/>
          <w:sz w:val="28"/>
          <w:szCs w:val="28"/>
          <w:lang w:eastAsia="en-US"/>
        </w:rPr>
        <w:t xml:space="preserve">69 «Об утверждении Примерного положения об оплате труда работников муниципального казенного учреждения «Централизованная бухгалтерия Янтиковского муниципального округа Чувашской Республики» (с изменениями </w:t>
      </w:r>
      <w:r>
        <w:rPr>
          <w:rFonts w:eastAsia="Calibri"/>
          <w:kern w:val="0"/>
          <w:sz w:val="28"/>
          <w:szCs w:val="28"/>
          <w:lang w:eastAsia="en-US"/>
        </w:rPr>
        <w:t>от 27.02.</w:t>
      </w:r>
      <w:r w:rsidRPr="00C60DE6">
        <w:rPr>
          <w:rFonts w:eastAsia="Calibri"/>
          <w:kern w:val="0"/>
          <w:sz w:val="28"/>
          <w:szCs w:val="28"/>
          <w:lang w:eastAsia="en-US"/>
        </w:rPr>
        <w:t>2023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C60DE6">
        <w:rPr>
          <w:rFonts w:eastAsia="Calibri"/>
          <w:kern w:val="0"/>
          <w:sz w:val="28"/>
          <w:szCs w:val="28"/>
          <w:lang w:eastAsia="en-US"/>
        </w:rPr>
        <w:t>155, 16.05.2023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C60DE6">
        <w:rPr>
          <w:rFonts w:eastAsia="Calibri"/>
          <w:kern w:val="0"/>
          <w:sz w:val="28"/>
          <w:szCs w:val="28"/>
          <w:lang w:eastAsia="en-US"/>
        </w:rPr>
        <w:t>425, 05.09.2023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C60DE6">
        <w:rPr>
          <w:rFonts w:eastAsia="Calibri"/>
          <w:kern w:val="0"/>
          <w:sz w:val="28"/>
          <w:szCs w:val="28"/>
          <w:lang w:eastAsia="en-US"/>
        </w:rPr>
        <w:t>837) следующее изменение:</w:t>
      </w:r>
    </w:p>
    <w:p w:rsidR="00C60DE6" w:rsidRDefault="00C60DE6" w:rsidP="00C60DE6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C60DE6">
        <w:rPr>
          <w:rFonts w:eastAsia="Calibri"/>
          <w:kern w:val="0"/>
          <w:sz w:val="28"/>
          <w:szCs w:val="28"/>
          <w:lang w:eastAsia="en-US"/>
        </w:rPr>
        <w:lastRenderedPageBreak/>
        <w:t xml:space="preserve">таблицу пункта 2.2. раздела </w:t>
      </w:r>
      <w:r w:rsidRPr="00C60DE6">
        <w:rPr>
          <w:rFonts w:eastAsia="Calibri"/>
          <w:kern w:val="0"/>
          <w:sz w:val="28"/>
          <w:szCs w:val="28"/>
          <w:lang w:val="en-US" w:eastAsia="en-US"/>
        </w:rPr>
        <w:t>II</w:t>
      </w:r>
      <w:r w:rsidRPr="00C60DE6">
        <w:rPr>
          <w:rFonts w:eastAsia="Calibri"/>
          <w:kern w:val="0"/>
          <w:sz w:val="28"/>
          <w:szCs w:val="28"/>
          <w:lang w:eastAsia="en-US"/>
        </w:rPr>
        <w:t xml:space="preserve"> «Порядок и условия оплаты труда работников» Примерного положения об оплате труда работников муниципального казенного учреждения «Централизованная бухгалтерия Янтиковского муниципального округа Чувашской Республики» изложить в следующей редакции: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537"/>
        <w:gridCol w:w="5244"/>
      </w:tblGrid>
      <w:tr w:rsidR="00173C0B" w:rsidRPr="00173C0B" w:rsidTr="00173C0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173C0B" w:rsidRPr="00173C0B" w:rsidRDefault="00173C0B" w:rsidP="00173C0B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«Профессиональные квалификационные группы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73C0B" w:rsidRPr="00173C0B" w:rsidRDefault="00173C0B" w:rsidP="00173C0B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C60DE6">
              <w:rPr>
                <w:rFonts w:eastAsia="Calibri"/>
                <w:kern w:val="0"/>
                <w:sz w:val="28"/>
                <w:szCs w:val="28"/>
                <w:lang w:eastAsia="en-US"/>
              </w:rPr>
              <w:t>Рекомендуемый минимальный размер оклада (должностного оклада), рублей</w:t>
            </w:r>
          </w:p>
        </w:tc>
      </w:tr>
      <w:tr w:rsidR="00173C0B" w:rsidRPr="00173C0B" w:rsidTr="00173C0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173C0B" w:rsidRPr="00173C0B" w:rsidRDefault="00173C0B" w:rsidP="00173C0B">
            <w:pPr>
              <w:widowControl w:val="0"/>
              <w:tabs>
                <w:tab w:val="left" w:pos="6281"/>
              </w:tabs>
              <w:suppressAutoHyphens w:val="0"/>
              <w:spacing w:line="360" w:lineRule="auto"/>
              <w:ind w:left="34" w:firstLine="0"/>
              <w:rPr>
                <w:rFonts w:eastAsia="Sylfaen"/>
                <w:kern w:val="0"/>
                <w:sz w:val="28"/>
                <w:szCs w:val="28"/>
                <w:lang w:eastAsia="ru-RU"/>
              </w:rPr>
            </w:pPr>
            <w:r w:rsidRPr="00C60DE6">
              <w:rPr>
                <w:rFonts w:eastAsia="Sylfaen"/>
                <w:kern w:val="0"/>
                <w:sz w:val="28"/>
                <w:szCs w:val="28"/>
                <w:lang w:eastAsia="ru-RU"/>
              </w:rPr>
              <w:t>Общеотраслевые должности служащих</w:t>
            </w:r>
            <w:r>
              <w:rPr>
                <w:rFonts w:eastAsia="Sylfaen"/>
                <w:kern w:val="0"/>
                <w:sz w:val="28"/>
                <w:szCs w:val="28"/>
                <w:lang w:eastAsia="ru-RU"/>
              </w:rPr>
              <w:t xml:space="preserve"> </w:t>
            </w:r>
            <w:r w:rsidRPr="00C60DE6">
              <w:rPr>
                <w:rFonts w:eastAsia="Sylfaen"/>
                <w:kern w:val="0"/>
                <w:sz w:val="28"/>
                <w:szCs w:val="28"/>
                <w:lang w:eastAsia="ru-RU"/>
              </w:rPr>
              <w:t>третьего уровня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73C0B" w:rsidRPr="00C60DE6" w:rsidRDefault="00173C0B" w:rsidP="00173C0B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</w:tr>
      <w:tr w:rsidR="00173C0B" w:rsidRPr="00173C0B" w:rsidTr="00173C0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173C0B" w:rsidRPr="00C60DE6" w:rsidRDefault="00173C0B" w:rsidP="00173C0B">
            <w:pPr>
              <w:widowControl w:val="0"/>
              <w:tabs>
                <w:tab w:val="left" w:pos="6281"/>
              </w:tabs>
              <w:suppressAutoHyphens w:val="0"/>
              <w:spacing w:line="360" w:lineRule="auto"/>
              <w:ind w:left="34" w:firstLine="0"/>
              <w:rPr>
                <w:rFonts w:eastAsia="Sylfaen"/>
                <w:kern w:val="0"/>
                <w:sz w:val="28"/>
                <w:szCs w:val="28"/>
                <w:lang w:eastAsia="ru-RU"/>
              </w:rPr>
            </w:pPr>
            <w:r w:rsidRPr="00173C0B">
              <w:rPr>
                <w:rFonts w:eastAsia="Sylfaen"/>
                <w:kern w:val="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73C0B" w:rsidRPr="00C60DE6" w:rsidRDefault="00173C0B" w:rsidP="00173C0B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5667</w:t>
            </w:r>
          </w:p>
        </w:tc>
      </w:tr>
      <w:tr w:rsidR="00173C0B" w:rsidRPr="00173C0B" w:rsidTr="00173C0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173C0B" w:rsidRPr="00173C0B" w:rsidRDefault="00173C0B" w:rsidP="00173C0B">
            <w:pPr>
              <w:widowControl w:val="0"/>
              <w:tabs>
                <w:tab w:val="left" w:pos="6281"/>
              </w:tabs>
              <w:suppressAutoHyphens w:val="0"/>
              <w:spacing w:line="360" w:lineRule="auto"/>
              <w:ind w:left="34" w:firstLine="0"/>
              <w:rPr>
                <w:rFonts w:eastAsia="Sylfae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Sylfaen"/>
                <w:kern w:val="0"/>
                <w:sz w:val="28"/>
                <w:szCs w:val="28"/>
                <w:lang w:eastAsia="ru-RU"/>
              </w:rPr>
              <w:t>2. квалификационный уровень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73C0B" w:rsidRDefault="00173C0B" w:rsidP="00173C0B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6235</w:t>
            </w:r>
          </w:p>
        </w:tc>
      </w:tr>
      <w:tr w:rsidR="00173C0B" w:rsidRPr="00173C0B" w:rsidTr="00173C0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173C0B" w:rsidRDefault="00173C0B" w:rsidP="00173C0B">
            <w:pPr>
              <w:widowControl w:val="0"/>
              <w:tabs>
                <w:tab w:val="left" w:pos="6281"/>
              </w:tabs>
              <w:suppressAutoHyphens w:val="0"/>
              <w:spacing w:line="360" w:lineRule="auto"/>
              <w:ind w:left="34" w:firstLine="0"/>
              <w:rPr>
                <w:rFonts w:eastAsia="Sylfae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Sylfaen"/>
                <w:kern w:val="0"/>
                <w:sz w:val="28"/>
                <w:szCs w:val="28"/>
                <w:lang w:eastAsia="ru-RU"/>
              </w:rPr>
              <w:t xml:space="preserve">3. </w:t>
            </w:r>
            <w:r w:rsidRPr="00173C0B">
              <w:rPr>
                <w:rFonts w:eastAsia="Sylfaen"/>
                <w:kern w:val="0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73C0B" w:rsidRDefault="00173C0B" w:rsidP="00173C0B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6839</w:t>
            </w:r>
          </w:p>
        </w:tc>
      </w:tr>
      <w:tr w:rsidR="00173C0B" w:rsidRPr="00173C0B" w:rsidTr="00173C0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173C0B" w:rsidRDefault="00173C0B" w:rsidP="00173C0B">
            <w:pPr>
              <w:widowControl w:val="0"/>
              <w:tabs>
                <w:tab w:val="left" w:pos="6281"/>
              </w:tabs>
              <w:suppressAutoHyphens w:val="0"/>
              <w:spacing w:line="360" w:lineRule="auto"/>
              <w:ind w:left="34" w:firstLine="0"/>
              <w:rPr>
                <w:rFonts w:eastAsia="Sylfae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Sylfaen"/>
                <w:kern w:val="0"/>
                <w:sz w:val="28"/>
                <w:szCs w:val="28"/>
                <w:lang w:eastAsia="ru-RU"/>
              </w:rPr>
              <w:t xml:space="preserve">4. </w:t>
            </w:r>
            <w:r w:rsidRPr="00173C0B">
              <w:rPr>
                <w:rFonts w:eastAsia="Sylfaen"/>
                <w:kern w:val="0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73C0B" w:rsidRDefault="00173C0B" w:rsidP="00173C0B">
            <w:pPr>
              <w:suppressAutoHyphens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8214»</w:t>
            </w:r>
          </w:p>
        </w:tc>
      </w:tr>
    </w:tbl>
    <w:p w:rsidR="00C60DE6" w:rsidRDefault="00C60DE6" w:rsidP="009B1E54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C60DE6">
        <w:rPr>
          <w:rFonts w:eastAsia="Calibri"/>
          <w:kern w:val="0"/>
          <w:sz w:val="28"/>
          <w:szCs w:val="28"/>
          <w:lang w:eastAsia="en-US"/>
        </w:rPr>
        <w:t xml:space="preserve">2. Настоящее постановление </w:t>
      </w:r>
      <w:proofErr w:type="gramStart"/>
      <w:r w:rsidRPr="00C60DE6">
        <w:rPr>
          <w:rFonts w:eastAsia="Calibri"/>
          <w:kern w:val="0"/>
          <w:sz w:val="28"/>
          <w:szCs w:val="28"/>
          <w:lang w:eastAsia="en-US"/>
        </w:rPr>
        <w:t>вступает в силу со дня его официального опубликования и распространяется</w:t>
      </w:r>
      <w:proofErr w:type="gramEnd"/>
      <w:r w:rsidRPr="00C60DE6">
        <w:rPr>
          <w:rFonts w:eastAsia="Calibri"/>
          <w:kern w:val="0"/>
          <w:sz w:val="28"/>
          <w:szCs w:val="28"/>
          <w:lang w:eastAsia="en-US"/>
        </w:rPr>
        <w:t xml:space="preserve"> на правоотношения, возникшие с 1 января 2024 года.</w:t>
      </w:r>
    </w:p>
    <w:p w:rsidR="00E031A4" w:rsidRDefault="00E031A4" w:rsidP="009B1E54">
      <w:pPr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/>
        </w:rPr>
      </w:pPr>
    </w:p>
    <w:p w:rsidR="00E031A4" w:rsidRPr="00C60DE6" w:rsidRDefault="00E031A4" w:rsidP="00E031A4">
      <w:pPr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/>
        </w:rPr>
      </w:pPr>
    </w:p>
    <w:p w:rsidR="00C60DE6" w:rsidRPr="00C60DE6" w:rsidRDefault="00C60DE6" w:rsidP="00E031A4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C60DE6">
        <w:rPr>
          <w:rFonts w:eastAsia="Calibri"/>
          <w:kern w:val="0"/>
          <w:sz w:val="28"/>
          <w:szCs w:val="28"/>
          <w:lang w:eastAsia="en-US"/>
        </w:rPr>
        <w:t>Глава Янтиковского</w:t>
      </w:r>
    </w:p>
    <w:p w:rsidR="00C60DE6" w:rsidRPr="00C60DE6" w:rsidRDefault="00C60DE6" w:rsidP="00E031A4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C60DE6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                 </w:t>
      </w:r>
      <w:r w:rsidR="00120ACC">
        <w:rPr>
          <w:rFonts w:eastAsia="Calibri"/>
          <w:kern w:val="0"/>
          <w:sz w:val="28"/>
          <w:szCs w:val="28"/>
          <w:lang w:eastAsia="en-US"/>
        </w:rPr>
        <w:t xml:space="preserve">     </w:t>
      </w:r>
      <w:r w:rsidRPr="00C60DE6">
        <w:rPr>
          <w:rFonts w:eastAsia="Calibri"/>
          <w:kern w:val="0"/>
          <w:sz w:val="28"/>
          <w:szCs w:val="28"/>
          <w:lang w:eastAsia="en-US"/>
        </w:rPr>
        <w:t xml:space="preserve">                              О.А. Ломоносов</w:t>
      </w:r>
    </w:p>
    <w:p w:rsidR="00351857" w:rsidRPr="00485CC1" w:rsidRDefault="00351857" w:rsidP="00E031A4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173C0B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608415"/>
      <w:docPartObj>
        <w:docPartGallery w:val="Page Numbers (Top of Page)"/>
        <w:docPartUnique/>
      </w:docPartObj>
    </w:sdtPr>
    <w:sdtEndPr/>
    <w:sdtContent>
      <w:p w:rsidR="00173C0B" w:rsidRDefault="00173C0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B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151360E"/>
    <w:multiLevelType w:val="multilevel"/>
    <w:tmpl w:val="6DB2C474"/>
    <w:lvl w:ilvl="0">
      <w:start w:val="2"/>
      <w:numFmt w:val="decimal"/>
      <w:lvlText w:val="%1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0ACC"/>
    <w:rsid w:val="001255E8"/>
    <w:rsid w:val="0013091D"/>
    <w:rsid w:val="001331AD"/>
    <w:rsid w:val="00133E81"/>
    <w:rsid w:val="00140831"/>
    <w:rsid w:val="00155C41"/>
    <w:rsid w:val="0016306A"/>
    <w:rsid w:val="00165066"/>
    <w:rsid w:val="00173C0B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975F0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362A4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1E54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0DE6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31A4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E03B8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C6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C6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9970-CFCA-442E-BFEC-B9D8DAF2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196</cp:revision>
  <cp:lastPrinted>2024-03-11T13:43:00Z</cp:lastPrinted>
  <dcterms:created xsi:type="dcterms:W3CDTF">2023-01-09T05:07:00Z</dcterms:created>
  <dcterms:modified xsi:type="dcterms:W3CDTF">2024-03-22T08:39:00Z</dcterms:modified>
</cp:coreProperties>
</file>