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F3473A" w:rsidRPr="00F3473A" w:rsidTr="00CD23D2">
        <w:trPr>
          <w:cantSplit/>
          <w:trHeight w:val="542"/>
        </w:trPr>
        <w:tc>
          <w:tcPr>
            <w:tcW w:w="410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val="en-US" w:eastAsia="ru-RU"/>
              </w:rPr>
            </w:pPr>
            <w:bookmarkStart w:id="0" w:name="_GoBack"/>
            <w:bookmarkEnd w:id="0"/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ЧĂВАШ РЕСПУБЛИКИ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ЧУВАШСКАЯ РЕСПУБЛИКА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F3473A" w:rsidRPr="00F3473A" w:rsidTr="00CD23D2">
        <w:trPr>
          <w:cantSplit/>
          <w:trHeight w:val="1785"/>
        </w:trPr>
        <w:tc>
          <w:tcPr>
            <w:tcW w:w="410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ÇĚРПӲ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МУНИЦИПАЛЛĂ ОКРУГĔН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АДМИНИСТРАЦИЙĚ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ЙЫШĂНУ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spacing w:line="276" w:lineRule="auto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202</w:t>
            </w:r>
            <w:r w:rsidR="00594535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4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ç. </w:t>
            </w:r>
            <w:r w:rsidR="00594535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ут</w:t>
            </w:r>
            <w:r w:rsidR="00594535"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ӑ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уйӑхĕн  </w:t>
            </w:r>
            <w:r w:rsidR="008A19F1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24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- мӗшӗ №</w:t>
            </w:r>
            <w:r w:rsidR="008A19F1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813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Ç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ěрп</w:t>
            </w:r>
            <w:r w:rsidRPr="00F3473A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ÿ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3473A" w:rsidRPr="00F3473A" w:rsidRDefault="00F3473A" w:rsidP="00F3473A">
            <w:pPr>
              <w:suppressAutoHyphens w:val="0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3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АДМИНИСТРАЦИЯ ЦИВИЛЬСКОГО МУНИЦИПАЛЬНОГО ОКРУГА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ПОСТАНОВЛЕНИЕ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8A19F1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24 июля</w:t>
            </w:r>
            <w:r w:rsidR="00F3473A"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 xml:space="preserve"> 202</w:t>
            </w:r>
            <w:r w:rsidR="00594535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4</w:t>
            </w:r>
            <w:r w:rsidR="00F3473A"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 xml:space="preserve"> г. №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813</w:t>
            </w:r>
            <w:r w:rsidR="00F3473A"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 xml:space="preserve"> 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город Цивильск</w:t>
            </w:r>
          </w:p>
        </w:tc>
      </w:tr>
    </w:tbl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widowControl w:val="0"/>
        <w:suppressAutoHyphens w:val="0"/>
        <w:autoSpaceDE w:val="0"/>
        <w:autoSpaceDN w:val="0"/>
        <w:ind w:right="4819"/>
        <w:jc w:val="both"/>
        <w:outlineLvl w:val="0"/>
        <w:rPr>
          <w:rFonts w:ascii="Times New Roman" w:eastAsiaTheme="minorEastAsia" w:hAnsi="Times New Roman" w:cs="Times New Roman"/>
          <w:b/>
          <w:kern w:val="0"/>
          <w:lang w:eastAsia="ru-RU"/>
        </w:rPr>
      </w:pPr>
    </w:p>
    <w:p w:rsidR="000F02DD" w:rsidRPr="000F02DD" w:rsidRDefault="000F02DD" w:rsidP="000F02DD">
      <w:pPr>
        <w:jc w:val="both"/>
        <w:rPr>
          <w:rFonts w:ascii="Times New Roman" w:hAnsi="Times New Roman" w:cs="Times New Roman"/>
          <w:b/>
        </w:rPr>
      </w:pPr>
      <w:r w:rsidRPr="000F02DD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0F02DD" w:rsidRPr="000F02DD" w:rsidRDefault="000F02DD" w:rsidP="000F02DD">
      <w:pPr>
        <w:jc w:val="both"/>
        <w:rPr>
          <w:rFonts w:ascii="Times New Roman" w:hAnsi="Times New Roman" w:cs="Times New Roman"/>
          <w:b/>
        </w:rPr>
      </w:pPr>
      <w:r w:rsidRPr="000F02DD">
        <w:rPr>
          <w:rFonts w:ascii="Times New Roman" w:hAnsi="Times New Roman" w:cs="Times New Roman"/>
          <w:b/>
        </w:rPr>
        <w:t xml:space="preserve">администрации Цивильского </w:t>
      </w:r>
      <w:proofErr w:type="gramStart"/>
      <w:r w:rsidRPr="000F02DD">
        <w:rPr>
          <w:rFonts w:ascii="Times New Roman" w:hAnsi="Times New Roman" w:cs="Times New Roman"/>
          <w:b/>
        </w:rPr>
        <w:t>муниципального</w:t>
      </w:r>
      <w:proofErr w:type="gramEnd"/>
      <w:r w:rsidRPr="000F02DD">
        <w:rPr>
          <w:rFonts w:ascii="Times New Roman" w:hAnsi="Times New Roman" w:cs="Times New Roman"/>
          <w:b/>
        </w:rPr>
        <w:t xml:space="preserve"> </w:t>
      </w:r>
    </w:p>
    <w:p w:rsidR="000F02DD" w:rsidRPr="000F02DD" w:rsidRDefault="000F02DD" w:rsidP="000F02DD">
      <w:pPr>
        <w:jc w:val="both"/>
        <w:rPr>
          <w:rFonts w:ascii="Times New Roman" w:hAnsi="Times New Roman" w:cs="Times New Roman"/>
          <w:b/>
        </w:rPr>
      </w:pPr>
      <w:r w:rsidRPr="000F02DD">
        <w:rPr>
          <w:rFonts w:ascii="Times New Roman" w:hAnsi="Times New Roman" w:cs="Times New Roman"/>
          <w:b/>
        </w:rPr>
        <w:t xml:space="preserve">округа Чувашской Республики от 23.03.2023 № 300 </w:t>
      </w:r>
    </w:p>
    <w:p w:rsidR="000F02DD" w:rsidRDefault="000F02DD" w:rsidP="000F02DD">
      <w:pPr>
        <w:jc w:val="both"/>
        <w:rPr>
          <w:rFonts w:ascii="Times New Roman" w:hAnsi="Times New Roman" w:cs="Times New Roman"/>
          <w:b/>
          <w:bCs/>
        </w:rPr>
      </w:pPr>
      <w:r w:rsidRPr="000F02DD">
        <w:rPr>
          <w:rFonts w:ascii="Times New Roman" w:hAnsi="Times New Roman" w:cs="Times New Roman"/>
          <w:b/>
        </w:rPr>
        <w:t>«</w:t>
      </w:r>
      <w:r w:rsidRPr="000F02DD">
        <w:rPr>
          <w:rFonts w:ascii="Times New Roman" w:hAnsi="Times New Roman" w:cs="Times New Roman"/>
          <w:b/>
          <w:bCs/>
        </w:rPr>
        <w:t xml:space="preserve">Об утверждении муниципальной программы </w:t>
      </w:r>
      <w:r w:rsidR="00ED4856">
        <w:rPr>
          <w:rFonts w:ascii="Times New Roman" w:hAnsi="Times New Roman" w:cs="Times New Roman"/>
          <w:b/>
          <w:bCs/>
        </w:rPr>
        <w:t>Цивильского</w:t>
      </w:r>
    </w:p>
    <w:p w:rsidR="000F02DD" w:rsidRPr="00ED4856" w:rsidRDefault="00ED4856" w:rsidP="00ED48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муниципального округ</w:t>
      </w:r>
      <w:r w:rsidRPr="00ED4856">
        <w:rPr>
          <w:rFonts w:ascii="Times New Roman" w:hAnsi="Times New Roman" w:cs="Times New Roman"/>
          <w:b/>
          <w:bCs/>
        </w:rPr>
        <w:t xml:space="preserve">а </w:t>
      </w:r>
      <w:r w:rsidR="000F02DD" w:rsidRPr="00ED4856">
        <w:rPr>
          <w:rFonts w:ascii="Times New Roman" w:hAnsi="Times New Roman"/>
          <w:b/>
        </w:rPr>
        <w:t>«Развитие культуры».</w:t>
      </w:r>
    </w:p>
    <w:p w:rsidR="000F02DD" w:rsidRDefault="000F02DD" w:rsidP="000F02DD"/>
    <w:p w:rsidR="000F02DD" w:rsidRPr="000F02DD" w:rsidRDefault="000F02DD" w:rsidP="000F0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0F02DD">
        <w:rPr>
          <w:rFonts w:ascii="Times New Roman" w:hAnsi="Times New Roman" w:cs="Times New Roman"/>
        </w:rPr>
        <w:t xml:space="preserve">В целях приведения муниципальной программы в соответствии </w:t>
      </w:r>
      <w:r w:rsidR="00716B7A" w:rsidRPr="00716B7A">
        <w:rPr>
          <w:rFonts w:ascii="Times New Roman" w:hAnsi="Times New Roman" w:cs="Times New Roman"/>
        </w:rPr>
        <w:t xml:space="preserve"> </w:t>
      </w:r>
      <w:r w:rsidR="00716B7A">
        <w:rPr>
          <w:rFonts w:ascii="Times New Roman" w:hAnsi="Times New Roman" w:cs="Times New Roman"/>
          <w:lang w:val="en-US"/>
        </w:rPr>
        <w:t>c</w:t>
      </w:r>
      <w:r w:rsidR="00716B7A" w:rsidRPr="00716B7A">
        <w:rPr>
          <w:rFonts w:ascii="Times New Roman" w:hAnsi="Times New Roman" w:cs="Times New Roman"/>
        </w:rPr>
        <w:t xml:space="preserve"> </w:t>
      </w:r>
      <w:hyperlink r:id="rId10" w:tooltip="Бюджет1.zip" w:history="1">
        <w:r w:rsidRPr="000F02DD">
          <w:rPr>
            <w:rStyle w:val="aa"/>
            <w:rFonts w:ascii="Times New Roman" w:hAnsi="Times New Roman" w:cs="Times New Roman"/>
            <w:color w:val="000000"/>
            <w:sz w:val="23"/>
            <w:szCs w:val="23"/>
            <w:u w:val="none"/>
          </w:rPr>
          <w:t>Решением Собрания депутатов Цивильского муниципального округа Чувашской Республики №28-01 от 13.06.2024</w:t>
        </w:r>
        <w:r w:rsidR="00BD2576" w:rsidRPr="00BD2576">
          <w:rPr>
            <w:rStyle w:val="aa"/>
            <w:rFonts w:ascii="Times New Roman" w:hAnsi="Times New Roman" w:cs="Times New Roman"/>
            <w:color w:val="000000"/>
            <w:sz w:val="23"/>
            <w:szCs w:val="23"/>
            <w:u w:val="none"/>
          </w:rPr>
          <w:t xml:space="preserve"> </w:t>
        </w:r>
        <w:r w:rsidRPr="000F02DD">
          <w:rPr>
            <w:rStyle w:val="aa"/>
            <w:rFonts w:ascii="Times New Roman" w:hAnsi="Times New Roman" w:cs="Times New Roman"/>
            <w:color w:val="000000"/>
            <w:sz w:val="23"/>
            <w:szCs w:val="23"/>
            <w:u w:val="none"/>
          </w:rPr>
          <w:t>г. «О внесении изменений в решение Собрания депутатов Цивильского муниципального округа Чувашской Республики «О бюджете Цивильского муниципального округа Чувашской Республики на 2024 год и на плановый период 2025 и 2026 годов»</w:t>
        </w:r>
      </w:hyperlink>
      <w:r>
        <w:rPr>
          <w:rFonts w:ascii="Times New Roman" w:hAnsi="Times New Roman" w:cs="Times New Roman"/>
        </w:rPr>
        <w:t xml:space="preserve">, </w:t>
      </w:r>
      <w:r w:rsidRPr="000F02DD">
        <w:rPr>
          <w:rFonts w:ascii="Times New Roman" w:hAnsi="Times New Roman" w:cs="Times New Roman"/>
        </w:rPr>
        <w:t>администрация Цивильского муниципального округа Чувашской Республики</w:t>
      </w:r>
      <w:proofErr w:type="gramEnd"/>
    </w:p>
    <w:p w:rsidR="000F02DD" w:rsidRPr="000F02DD" w:rsidRDefault="000F02DD" w:rsidP="000F02DD">
      <w:pPr>
        <w:jc w:val="both"/>
        <w:rPr>
          <w:rFonts w:ascii="Times New Roman" w:hAnsi="Times New Roman" w:cs="Times New Roman"/>
        </w:rPr>
      </w:pPr>
    </w:p>
    <w:p w:rsidR="000F02DD" w:rsidRPr="000F02DD" w:rsidRDefault="000F02DD" w:rsidP="000F02DD">
      <w:pPr>
        <w:rPr>
          <w:rFonts w:ascii="Times New Roman" w:hAnsi="Times New Roman" w:cs="Times New Roman"/>
        </w:rPr>
      </w:pPr>
      <w:r w:rsidRPr="000F02DD">
        <w:rPr>
          <w:rFonts w:ascii="Times New Roman" w:hAnsi="Times New Roman" w:cs="Times New Roman"/>
        </w:rPr>
        <w:t xml:space="preserve">         ПОСТАНОВЛЯЕТ:</w:t>
      </w:r>
    </w:p>
    <w:p w:rsidR="000F02DD" w:rsidRPr="000F02DD" w:rsidRDefault="000F02DD" w:rsidP="000F02DD">
      <w:pPr>
        <w:rPr>
          <w:rFonts w:ascii="Times New Roman" w:hAnsi="Times New Roman" w:cs="Times New Roman"/>
        </w:rPr>
      </w:pPr>
    </w:p>
    <w:p w:rsidR="000F02DD" w:rsidRPr="000F02DD" w:rsidRDefault="000F02DD" w:rsidP="000F02DD">
      <w:pPr>
        <w:pStyle w:val="2e"/>
        <w:numPr>
          <w:ilvl w:val="0"/>
          <w:numId w:val="6"/>
        </w:numPr>
        <w:shd w:val="clear" w:color="auto" w:fill="auto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sub_1"/>
      <w:r w:rsidRPr="000F02DD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в постановление администрации Цивильского муниципального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круга Чувашской Республики от 23.03.2023 №300</w:t>
      </w:r>
      <w:r w:rsidRPr="000F0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муниципальной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</w:t>
      </w:r>
      <w:r w:rsidR="00ED4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Цивильского муниципального округа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«Развитие культуры</w:t>
      </w:r>
      <w:r w:rsidRPr="000F02DD">
        <w:rPr>
          <w:rFonts w:ascii="Times New Roman" w:hAnsi="Times New Roman" w:cs="Times New Roman"/>
          <w:sz w:val="24"/>
          <w:szCs w:val="24"/>
          <w:shd w:val="clear" w:color="auto" w:fill="FFFFFF"/>
        </w:rPr>
        <w:t>» следующие изменения:</w:t>
      </w:r>
    </w:p>
    <w:bookmarkEnd w:id="1"/>
    <w:p w:rsidR="000F02DD" w:rsidRPr="000F02DD" w:rsidRDefault="000F02DD" w:rsidP="000F02DD">
      <w:pPr>
        <w:pStyle w:val="2e"/>
        <w:numPr>
          <w:ilvl w:val="1"/>
          <w:numId w:val="6"/>
        </w:numPr>
        <w:shd w:val="clear" w:color="auto" w:fill="auto"/>
        <w:tabs>
          <w:tab w:val="left" w:pos="0"/>
        </w:tabs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2DD">
        <w:rPr>
          <w:rFonts w:ascii="Times New Roman" w:hAnsi="Times New Roman" w:cs="Times New Roman"/>
          <w:sz w:val="24"/>
          <w:szCs w:val="24"/>
          <w:lang w:bidi="ru-RU"/>
        </w:rPr>
        <w:t>Муниципальную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программу «Развитие культуры</w:t>
      </w:r>
      <w:r w:rsidRPr="000F02DD">
        <w:rPr>
          <w:rFonts w:ascii="Times New Roman" w:hAnsi="Times New Roman" w:cs="Times New Roman"/>
          <w:sz w:val="24"/>
          <w:szCs w:val="24"/>
          <w:lang w:bidi="ru-RU"/>
        </w:rPr>
        <w:t>»  изложить  в редакции согласно приложению  к настоящему постановлению.</w:t>
      </w:r>
      <w:r w:rsidRPr="000F02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F02DD" w:rsidRPr="000F02DD" w:rsidRDefault="000F02DD" w:rsidP="000F02DD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0F02DD">
        <w:rPr>
          <w:rFonts w:ascii="Times New Roman" w:hAnsi="Times New Roman" w:cs="Times New Roman"/>
        </w:rPr>
        <w:t xml:space="preserve">2. </w:t>
      </w:r>
      <w:proofErr w:type="gramStart"/>
      <w:r w:rsidRPr="000F02DD">
        <w:rPr>
          <w:rFonts w:ascii="Times New Roman" w:hAnsi="Times New Roman" w:cs="Times New Roman"/>
        </w:rPr>
        <w:t>Контроль за</w:t>
      </w:r>
      <w:proofErr w:type="gramEnd"/>
      <w:r w:rsidRPr="000F02DD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Pr="000F02DD">
        <w:rPr>
          <w:rFonts w:ascii="Times New Roman" w:hAnsi="Times New Roman" w:cs="Times New Roman"/>
          <w:shd w:val="clear" w:color="auto" w:fill="FFFFFF"/>
        </w:rPr>
        <w:t>заместителя главы администрации Цивильского муниципального округа - начальника отдела образования и социального развития</w:t>
      </w:r>
      <w:r w:rsidRPr="000F02DD">
        <w:rPr>
          <w:rFonts w:ascii="Times New Roman" w:hAnsi="Times New Roman" w:cs="Times New Roman"/>
        </w:rPr>
        <w:t xml:space="preserve"> администрации Цивильского муниципального округа Чувашской Республики. </w:t>
      </w:r>
    </w:p>
    <w:p w:rsidR="000F02DD" w:rsidRPr="000F02DD" w:rsidRDefault="000F02DD" w:rsidP="000F02D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F02DD">
        <w:rPr>
          <w:rFonts w:ascii="Times New Roman" w:hAnsi="Times New Roman" w:cs="Times New Roman"/>
        </w:rPr>
        <w:t xml:space="preserve">          3. Настоящее постановление вступает в силу после его официального опубликования (обнародования).</w:t>
      </w:r>
    </w:p>
    <w:p w:rsidR="00F3473A" w:rsidRPr="000F02DD" w:rsidRDefault="00F3473A" w:rsidP="00F347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</w:p>
    <w:p w:rsidR="00F3473A" w:rsidRPr="000F02DD" w:rsidRDefault="00F3473A" w:rsidP="00F3473A">
      <w:pPr>
        <w:rPr>
          <w:rFonts w:ascii="Times New Roman" w:hAnsi="Times New Roman" w:cs="Times New Roman"/>
          <w:color w:val="000000"/>
        </w:rPr>
      </w:pPr>
      <w:r w:rsidRPr="000F02DD">
        <w:rPr>
          <w:rFonts w:ascii="Times New Roman" w:hAnsi="Times New Roman" w:cs="Times New Roman"/>
        </w:rPr>
        <w:t xml:space="preserve">Глава </w:t>
      </w:r>
      <w:r w:rsidRPr="000F02DD">
        <w:rPr>
          <w:rFonts w:ascii="Times New Roman" w:hAnsi="Times New Roman" w:cs="Times New Roman"/>
          <w:color w:val="000000"/>
        </w:rPr>
        <w:t xml:space="preserve">Цивильского </w:t>
      </w:r>
    </w:p>
    <w:p w:rsidR="00F3473A" w:rsidRPr="000F02DD" w:rsidRDefault="00F3473A" w:rsidP="00F3473A">
      <w:pPr>
        <w:rPr>
          <w:rFonts w:ascii="Times New Roman" w:hAnsi="Times New Roman" w:cs="Times New Roman"/>
        </w:rPr>
      </w:pPr>
      <w:r w:rsidRPr="000F02DD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              </w:t>
      </w:r>
      <w:r w:rsidR="00CD23D2" w:rsidRPr="000F02DD">
        <w:rPr>
          <w:rFonts w:ascii="Times New Roman" w:hAnsi="Times New Roman" w:cs="Times New Roman"/>
        </w:rPr>
        <w:t xml:space="preserve">    </w:t>
      </w:r>
      <w:r w:rsidRPr="000F02DD">
        <w:rPr>
          <w:rFonts w:ascii="Times New Roman" w:hAnsi="Times New Roman" w:cs="Times New Roman"/>
        </w:rPr>
        <w:t xml:space="preserve">  </w:t>
      </w:r>
      <w:r w:rsidRPr="000F02DD">
        <w:rPr>
          <w:rFonts w:ascii="Times New Roman" w:hAnsi="Times New Roman" w:cs="Times New Roman"/>
          <w:color w:val="000000"/>
        </w:rPr>
        <w:t>А. В. Иванов</w:t>
      </w:r>
    </w:p>
    <w:p w:rsidR="00F3473A" w:rsidRPr="000F02DD" w:rsidRDefault="00F3473A" w:rsidP="00F347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3473A" w:rsidRPr="000F02DD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60547C" w:rsidRDefault="0060547C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60547C" w:rsidRPr="00F3473A" w:rsidRDefault="0060547C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Согласовано:</w:t>
      </w:r>
    </w:p>
    <w:p w:rsidR="00F3473A" w:rsidRPr="00F3473A" w:rsidRDefault="000F02DD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proofErr w:type="spellStart"/>
      <w:r>
        <w:rPr>
          <w:rFonts w:ascii="Times New Roman" w:hAnsi="Times New Roman" w:cs="Times New Roman"/>
          <w:kern w:val="0"/>
          <w:lang w:eastAsia="ru-RU"/>
        </w:rPr>
        <w:t>И.о</w:t>
      </w:r>
      <w:proofErr w:type="spellEnd"/>
      <w:r>
        <w:rPr>
          <w:rFonts w:ascii="Times New Roman" w:hAnsi="Times New Roman" w:cs="Times New Roman"/>
          <w:kern w:val="0"/>
          <w:lang w:eastAsia="ru-RU"/>
        </w:rPr>
        <w:t>. заместителя</w:t>
      </w:r>
      <w:r w:rsidR="00F3473A" w:rsidRPr="00F3473A">
        <w:rPr>
          <w:rFonts w:ascii="Times New Roman" w:hAnsi="Times New Roman" w:cs="Times New Roman"/>
          <w:kern w:val="0"/>
          <w:lang w:eastAsia="ru-RU"/>
        </w:rPr>
        <w:t xml:space="preserve"> главы администрации – 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начальник</w:t>
      </w:r>
      <w:r w:rsidR="000F02DD">
        <w:rPr>
          <w:rFonts w:ascii="Times New Roman" w:hAnsi="Times New Roman" w:cs="Times New Roman"/>
          <w:kern w:val="0"/>
          <w:lang w:eastAsia="ru-RU"/>
        </w:rPr>
        <w:t>а</w:t>
      </w:r>
      <w:r w:rsidRPr="00F3473A">
        <w:rPr>
          <w:rFonts w:ascii="Times New Roman" w:hAnsi="Times New Roman" w:cs="Times New Roman"/>
          <w:kern w:val="0"/>
          <w:lang w:eastAsia="ru-RU"/>
        </w:rPr>
        <w:t xml:space="preserve"> отдела образования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и социального развития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0F02DD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_________________ </w:t>
      </w:r>
      <w:r w:rsidR="0060547C">
        <w:rPr>
          <w:rFonts w:ascii="Times New Roman" w:hAnsi="Times New Roman" w:cs="Times New Roman"/>
          <w:kern w:val="0"/>
          <w:lang w:eastAsia="ru-RU"/>
        </w:rPr>
        <w:t xml:space="preserve">О.В. </w:t>
      </w:r>
      <w:proofErr w:type="spellStart"/>
      <w:r w:rsidR="0060547C">
        <w:rPr>
          <w:rFonts w:ascii="Times New Roman" w:hAnsi="Times New Roman" w:cs="Times New Roman"/>
          <w:kern w:val="0"/>
          <w:lang w:eastAsia="ru-RU"/>
        </w:rPr>
        <w:t>Чепрасова</w:t>
      </w:r>
      <w:proofErr w:type="spellEnd"/>
    </w:p>
    <w:p w:rsidR="00F3473A" w:rsidRPr="00F3473A" w:rsidRDefault="000F02DD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 xml:space="preserve"> </w:t>
      </w:r>
      <w:r w:rsidR="0060547C">
        <w:rPr>
          <w:rFonts w:ascii="Times New Roman" w:hAnsi="Times New Roman" w:cs="Times New Roman"/>
          <w:kern w:val="0"/>
          <w:lang w:eastAsia="ru-RU"/>
        </w:rPr>
        <w:t>«24</w:t>
      </w:r>
      <w:r w:rsidR="00F3473A" w:rsidRPr="00F3473A">
        <w:rPr>
          <w:rFonts w:ascii="Times New Roman" w:hAnsi="Times New Roman" w:cs="Times New Roman"/>
          <w:kern w:val="0"/>
          <w:lang w:eastAsia="ru-RU"/>
        </w:rPr>
        <w:t xml:space="preserve"> » </w:t>
      </w:r>
      <w:r w:rsidR="0060547C">
        <w:rPr>
          <w:rFonts w:ascii="Times New Roman" w:hAnsi="Times New Roman" w:cs="Times New Roman"/>
          <w:kern w:val="0"/>
          <w:lang w:eastAsia="ru-RU"/>
        </w:rPr>
        <w:t>июля</w:t>
      </w:r>
      <w:r>
        <w:rPr>
          <w:rFonts w:ascii="Times New Roman" w:hAnsi="Times New Roman" w:cs="Times New Roman"/>
          <w:kern w:val="0"/>
          <w:lang w:eastAsia="ru-RU"/>
        </w:rPr>
        <w:t xml:space="preserve"> 2024</w:t>
      </w:r>
      <w:r w:rsidR="00F3473A" w:rsidRPr="00F3473A">
        <w:rPr>
          <w:rFonts w:ascii="Times New Roman" w:hAnsi="Times New Roman" w:cs="Times New Roman"/>
          <w:kern w:val="0"/>
          <w:lang w:eastAsia="ru-RU"/>
        </w:rPr>
        <w:t xml:space="preserve"> г.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8916FD" w:rsidRDefault="000F02DD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>
        <w:rPr>
          <w:rFonts w:ascii="Times New Roman" w:hAnsi="Times New Roman" w:cs="Times New Roman"/>
          <w:kern w:val="0"/>
          <w:lang w:eastAsia="ru-RU"/>
        </w:rPr>
        <w:t xml:space="preserve">Зав. </w:t>
      </w:r>
      <w:r w:rsidR="008916FD">
        <w:rPr>
          <w:rFonts w:ascii="Times New Roman" w:hAnsi="Times New Roman" w:cs="Times New Roman"/>
          <w:kern w:val="0"/>
          <w:lang w:eastAsia="ru-RU"/>
        </w:rPr>
        <w:t>сектором правового обеспечения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_________________ </w:t>
      </w:r>
      <w:r w:rsidR="007F458F">
        <w:rPr>
          <w:rFonts w:ascii="Times New Roman" w:hAnsi="Times New Roman" w:cs="Times New Roman"/>
          <w:kern w:val="0"/>
          <w:lang w:eastAsia="ru-RU"/>
        </w:rPr>
        <w:t>Т.Ю</w:t>
      </w:r>
      <w:r w:rsidR="000F02DD">
        <w:rPr>
          <w:rFonts w:ascii="Times New Roman" w:hAnsi="Times New Roman" w:cs="Times New Roman"/>
          <w:kern w:val="0"/>
          <w:lang w:eastAsia="ru-RU"/>
        </w:rPr>
        <w:t>. Павлова</w:t>
      </w:r>
    </w:p>
    <w:p w:rsidR="00F3473A" w:rsidRPr="00F3473A" w:rsidRDefault="00600531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«</w:t>
      </w:r>
      <w:r w:rsidR="0060547C">
        <w:rPr>
          <w:rFonts w:ascii="Times New Roman" w:hAnsi="Times New Roman" w:cs="Times New Roman"/>
          <w:kern w:val="0"/>
          <w:lang w:eastAsia="ru-RU"/>
        </w:rPr>
        <w:t>24 » июля</w:t>
      </w:r>
      <w:r w:rsidRPr="00F3473A">
        <w:rPr>
          <w:rFonts w:ascii="Times New Roman" w:hAnsi="Times New Roman" w:cs="Times New Roman"/>
          <w:kern w:val="0"/>
          <w:lang w:eastAsia="ru-RU"/>
        </w:rPr>
        <w:t xml:space="preserve"> </w:t>
      </w:r>
      <w:r w:rsidR="000F02DD">
        <w:rPr>
          <w:rFonts w:ascii="Times New Roman" w:hAnsi="Times New Roman" w:cs="Times New Roman"/>
          <w:kern w:val="0"/>
          <w:lang w:eastAsia="ru-RU"/>
        </w:rPr>
        <w:t>2024</w:t>
      </w:r>
      <w:r w:rsidR="00F3473A" w:rsidRPr="00F3473A">
        <w:rPr>
          <w:rFonts w:ascii="Times New Roman" w:hAnsi="Times New Roman" w:cs="Times New Roman"/>
          <w:kern w:val="0"/>
          <w:lang w:eastAsia="ru-RU"/>
        </w:rPr>
        <w:t xml:space="preserve"> г.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342BC9" w:rsidRDefault="00342BC9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>
        <w:rPr>
          <w:rFonts w:ascii="Times New Roman" w:hAnsi="Times New Roman" w:cs="Times New Roman"/>
          <w:kern w:val="0"/>
          <w:lang w:eastAsia="ru-RU"/>
        </w:rPr>
        <w:t>Зав. сектором</w:t>
      </w:r>
      <w:r w:rsidR="000F02DD">
        <w:rPr>
          <w:rFonts w:ascii="Times New Roman" w:hAnsi="Times New Roman" w:cs="Times New Roman"/>
          <w:kern w:val="0"/>
          <w:lang w:eastAsia="ru-RU"/>
        </w:rPr>
        <w:t xml:space="preserve"> культуры</w:t>
      </w:r>
      <w:r>
        <w:rPr>
          <w:rFonts w:ascii="Times New Roman" w:hAnsi="Times New Roman" w:cs="Times New Roman"/>
          <w:kern w:val="0"/>
          <w:lang w:eastAsia="ru-RU"/>
        </w:rPr>
        <w:t xml:space="preserve">, </w:t>
      </w:r>
      <w:r w:rsidR="00F3473A" w:rsidRPr="00F3473A">
        <w:rPr>
          <w:rFonts w:ascii="Times New Roman" w:hAnsi="Times New Roman" w:cs="Times New Roman"/>
          <w:kern w:val="0"/>
          <w:lang w:eastAsia="ru-RU"/>
        </w:rPr>
        <w:t>молодежной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 xml:space="preserve"> политики, спорта и архивного дела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_________________ </w:t>
      </w:r>
      <w:r w:rsidR="000F02DD">
        <w:rPr>
          <w:rFonts w:ascii="Times New Roman" w:hAnsi="Times New Roman" w:cs="Times New Roman"/>
          <w:kern w:val="0"/>
          <w:lang w:eastAsia="ru-RU"/>
        </w:rPr>
        <w:t>Л.Ф. Филатова</w:t>
      </w:r>
    </w:p>
    <w:p w:rsidR="00F3473A" w:rsidRPr="00F3473A" w:rsidRDefault="00600531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  <w:r w:rsidRPr="00F3473A">
        <w:rPr>
          <w:rFonts w:ascii="Times New Roman" w:hAnsi="Times New Roman" w:cs="Times New Roman"/>
          <w:kern w:val="0"/>
          <w:lang w:eastAsia="ru-RU"/>
        </w:rPr>
        <w:t>«</w:t>
      </w:r>
      <w:r w:rsidR="0060547C">
        <w:rPr>
          <w:rFonts w:ascii="Times New Roman" w:hAnsi="Times New Roman" w:cs="Times New Roman"/>
          <w:kern w:val="0"/>
          <w:lang w:eastAsia="ru-RU"/>
        </w:rPr>
        <w:t>24</w:t>
      </w:r>
      <w:r w:rsidRPr="00F3473A">
        <w:rPr>
          <w:rFonts w:ascii="Times New Roman" w:hAnsi="Times New Roman" w:cs="Times New Roman"/>
          <w:kern w:val="0"/>
          <w:lang w:eastAsia="ru-RU"/>
        </w:rPr>
        <w:t xml:space="preserve"> » </w:t>
      </w:r>
      <w:r w:rsidR="0060547C">
        <w:rPr>
          <w:rFonts w:ascii="Times New Roman" w:hAnsi="Times New Roman" w:cs="Times New Roman"/>
          <w:kern w:val="0"/>
          <w:lang w:eastAsia="ru-RU"/>
        </w:rPr>
        <w:t>июля</w:t>
      </w:r>
      <w:r w:rsidRPr="00F3473A">
        <w:rPr>
          <w:rFonts w:ascii="Times New Roman" w:hAnsi="Times New Roman" w:cs="Times New Roman"/>
          <w:kern w:val="0"/>
          <w:lang w:eastAsia="ru-RU"/>
        </w:rPr>
        <w:t xml:space="preserve"> </w:t>
      </w:r>
      <w:r w:rsidR="00F3473A" w:rsidRPr="00F3473A">
        <w:rPr>
          <w:rFonts w:ascii="Times New Roman" w:hAnsi="Times New Roman" w:cs="Times New Roman"/>
          <w:kern w:val="0"/>
          <w:lang w:eastAsia="ru-RU"/>
        </w:rPr>
        <w:t>202</w:t>
      </w:r>
      <w:r w:rsidR="000F02DD">
        <w:rPr>
          <w:rFonts w:ascii="Times New Roman" w:hAnsi="Times New Roman" w:cs="Times New Roman"/>
          <w:kern w:val="0"/>
          <w:lang w:eastAsia="ru-RU"/>
        </w:rPr>
        <w:t>4</w:t>
      </w:r>
      <w:r w:rsidR="00F3473A" w:rsidRPr="00F3473A">
        <w:rPr>
          <w:rFonts w:ascii="Times New Roman" w:hAnsi="Times New Roman" w:cs="Times New Roman"/>
          <w:kern w:val="0"/>
          <w:lang w:eastAsia="ru-RU"/>
        </w:rPr>
        <w:t xml:space="preserve"> г.</w:t>
      </w: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CD23D2" w:rsidRDefault="00CD23D2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144B08" w:rsidRDefault="00144B08" w:rsidP="00144B08">
      <w:pPr>
        <w:widowControl w:val="0"/>
        <w:autoSpaceDE w:val="0"/>
        <w:autoSpaceDN w:val="0"/>
        <w:adjustRightInd w:val="0"/>
        <w:rPr>
          <w:rFonts w:ascii="Times New Roman" w:hAnsi="Times New Roman"/>
          <w:caps/>
        </w:rPr>
      </w:pPr>
    </w:p>
    <w:p w:rsidR="000F02DD" w:rsidRDefault="000F02DD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caps/>
        </w:rPr>
      </w:pPr>
    </w:p>
    <w:p w:rsidR="000F02DD" w:rsidRDefault="000F02DD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caps/>
        </w:rPr>
      </w:pPr>
    </w:p>
    <w:p w:rsidR="000F02DD" w:rsidRDefault="000F02DD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caps/>
        </w:rPr>
      </w:pPr>
    </w:p>
    <w:p w:rsidR="000F02DD" w:rsidRDefault="000F02DD" w:rsidP="0060547C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0F02DD" w:rsidRPr="000F02DD" w:rsidRDefault="000F02DD" w:rsidP="000F02DD">
      <w:pPr>
        <w:keepNext/>
        <w:tabs>
          <w:tab w:val="left" w:pos="0"/>
        </w:tabs>
        <w:overflowPunct w:val="0"/>
        <w:autoSpaceDE w:val="0"/>
        <w:autoSpaceDN w:val="0"/>
        <w:jc w:val="right"/>
        <w:textAlignment w:val="baseline"/>
        <w:outlineLvl w:val="0"/>
        <w:rPr>
          <w:rFonts w:ascii="Times New Roman" w:hAnsi="Times New Roman" w:cs="Times New Roman"/>
          <w:b/>
          <w:kern w:val="3"/>
          <w:sz w:val="20"/>
          <w:szCs w:val="20"/>
          <w:lang w:eastAsia="ru-RU"/>
        </w:rPr>
      </w:pPr>
      <w:r w:rsidRPr="000F02DD">
        <w:rPr>
          <w:rFonts w:ascii="Times New Roman" w:hAnsi="Times New Roman" w:cs="Times New Roman"/>
          <w:bCs/>
          <w:kern w:val="3"/>
          <w:sz w:val="20"/>
          <w:szCs w:val="20"/>
          <w:lang w:eastAsia="ru-RU"/>
        </w:rPr>
        <w:t xml:space="preserve">Приложение </w:t>
      </w:r>
      <w:r w:rsidRPr="000F02DD">
        <w:rPr>
          <w:rFonts w:ascii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proofErr w:type="gramStart"/>
      <w:r w:rsidRPr="000F02DD">
        <w:rPr>
          <w:rFonts w:ascii="Times New Roman" w:hAnsi="Times New Roman" w:cs="Times New Roman"/>
          <w:kern w:val="3"/>
          <w:sz w:val="20"/>
          <w:szCs w:val="20"/>
          <w:lang w:eastAsia="ru-RU"/>
        </w:rPr>
        <w:t>к</w:t>
      </w:r>
      <w:proofErr w:type="gramEnd"/>
    </w:p>
    <w:p w:rsidR="000F02DD" w:rsidRPr="000F02DD" w:rsidRDefault="000F02DD" w:rsidP="000F02DD">
      <w:pPr>
        <w:keepNext/>
        <w:tabs>
          <w:tab w:val="left" w:pos="0"/>
        </w:tabs>
        <w:overflowPunct w:val="0"/>
        <w:autoSpaceDE w:val="0"/>
        <w:autoSpaceDN w:val="0"/>
        <w:jc w:val="right"/>
        <w:textAlignment w:val="baseline"/>
        <w:outlineLvl w:val="0"/>
        <w:rPr>
          <w:rFonts w:ascii="Times New Roman" w:hAnsi="Times New Roman" w:cs="Times New Roman"/>
          <w:b/>
          <w:kern w:val="3"/>
          <w:sz w:val="20"/>
          <w:szCs w:val="20"/>
          <w:lang w:eastAsia="ru-RU"/>
        </w:rPr>
      </w:pPr>
      <w:r w:rsidRPr="000F02DD">
        <w:rPr>
          <w:rFonts w:ascii="Times New Roman" w:hAnsi="Times New Roman" w:cs="Times New Roman"/>
          <w:bCs/>
          <w:kern w:val="3"/>
          <w:sz w:val="20"/>
          <w:szCs w:val="20"/>
          <w:lang w:eastAsia="ru-RU"/>
        </w:rPr>
        <w:t xml:space="preserve"> </w:t>
      </w:r>
      <w:r w:rsidRPr="000F02DD">
        <w:rPr>
          <w:rFonts w:ascii="Times New Roman" w:hAnsi="Times New Roman" w:cs="Times New Roman"/>
          <w:kern w:val="3"/>
          <w:sz w:val="20"/>
          <w:szCs w:val="20"/>
          <w:lang w:eastAsia="ru-RU"/>
        </w:rPr>
        <w:t xml:space="preserve">постановлению администрации </w:t>
      </w:r>
    </w:p>
    <w:p w:rsidR="000F02DD" w:rsidRPr="000F02DD" w:rsidRDefault="000F02DD" w:rsidP="000F02DD">
      <w:pPr>
        <w:keepNext/>
        <w:tabs>
          <w:tab w:val="left" w:pos="0"/>
        </w:tabs>
        <w:overflowPunct w:val="0"/>
        <w:autoSpaceDE w:val="0"/>
        <w:autoSpaceDN w:val="0"/>
        <w:jc w:val="right"/>
        <w:textAlignment w:val="baseline"/>
        <w:outlineLvl w:val="0"/>
        <w:rPr>
          <w:rFonts w:ascii="Times New Roman" w:hAnsi="Times New Roman" w:cs="Times New Roman"/>
          <w:b/>
          <w:kern w:val="3"/>
          <w:sz w:val="20"/>
          <w:szCs w:val="20"/>
          <w:lang w:eastAsia="ru-RU"/>
        </w:rPr>
      </w:pPr>
      <w:r w:rsidRPr="000F02DD">
        <w:rPr>
          <w:rFonts w:ascii="Times New Roman" w:hAnsi="Times New Roman" w:cs="Times New Roman"/>
          <w:kern w:val="3"/>
          <w:sz w:val="20"/>
          <w:szCs w:val="20"/>
          <w:lang w:eastAsia="ru-RU"/>
        </w:rPr>
        <w:t xml:space="preserve">Цивильского муниципального округа </w:t>
      </w:r>
    </w:p>
    <w:p w:rsidR="000F02DD" w:rsidRPr="000F02DD" w:rsidRDefault="000F02DD" w:rsidP="000F02DD">
      <w:pPr>
        <w:keepNext/>
        <w:tabs>
          <w:tab w:val="left" w:pos="0"/>
        </w:tabs>
        <w:overflowPunct w:val="0"/>
        <w:autoSpaceDE w:val="0"/>
        <w:autoSpaceDN w:val="0"/>
        <w:jc w:val="right"/>
        <w:textAlignment w:val="baseline"/>
        <w:outlineLvl w:val="0"/>
        <w:rPr>
          <w:rFonts w:ascii="Times New Roman" w:hAnsi="Times New Roman" w:cs="Times New Roman"/>
          <w:b/>
          <w:kern w:val="3"/>
          <w:sz w:val="20"/>
          <w:szCs w:val="20"/>
          <w:lang w:eastAsia="ru-RU"/>
        </w:rPr>
      </w:pPr>
      <w:r w:rsidRPr="000F02DD">
        <w:rPr>
          <w:rFonts w:ascii="Times New Roman" w:hAnsi="Times New Roman" w:cs="Times New Roman"/>
          <w:kern w:val="3"/>
          <w:sz w:val="20"/>
          <w:szCs w:val="20"/>
          <w:lang w:eastAsia="ru-RU"/>
        </w:rPr>
        <w:t xml:space="preserve">Чувашской Республики </w:t>
      </w:r>
    </w:p>
    <w:p w:rsidR="000F02DD" w:rsidRPr="000F02DD" w:rsidRDefault="000F02DD" w:rsidP="000F02DD">
      <w:pPr>
        <w:widowControl w:val="0"/>
        <w:overflowPunct w:val="0"/>
        <w:autoSpaceDE w:val="0"/>
        <w:autoSpaceDN w:val="0"/>
        <w:jc w:val="right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3"/>
          <w:sz w:val="20"/>
          <w:szCs w:val="20"/>
          <w:lang w:eastAsia="ru-RU"/>
        </w:rPr>
        <w:t xml:space="preserve">  </w:t>
      </w:r>
      <w:r w:rsidR="00D65378">
        <w:rPr>
          <w:rFonts w:ascii="Times New Roman" w:hAnsi="Times New Roman" w:cs="Times New Roman"/>
          <w:kern w:val="3"/>
          <w:sz w:val="20"/>
          <w:szCs w:val="20"/>
          <w:lang w:eastAsia="ru-RU"/>
        </w:rPr>
        <w:t>от 24 июля 2024 года № 813</w:t>
      </w:r>
    </w:p>
    <w:p w:rsidR="000F02DD" w:rsidRDefault="000F02DD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caps/>
        </w:rPr>
      </w:pPr>
    </w:p>
    <w:p w:rsidR="0058294A" w:rsidRPr="003853B7" w:rsidRDefault="0058294A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caps/>
          <w:sz w:val="20"/>
          <w:szCs w:val="20"/>
        </w:rPr>
      </w:pPr>
      <w:r w:rsidRPr="003853B7">
        <w:rPr>
          <w:rFonts w:ascii="Times New Roman" w:hAnsi="Times New Roman"/>
          <w:caps/>
          <w:sz w:val="20"/>
          <w:szCs w:val="20"/>
        </w:rPr>
        <w:t>УтвержденА</w:t>
      </w:r>
    </w:p>
    <w:p w:rsidR="0058294A" w:rsidRPr="003853B7" w:rsidRDefault="0058294A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sz w:val="20"/>
          <w:szCs w:val="20"/>
        </w:rPr>
      </w:pPr>
      <w:r w:rsidRPr="003853B7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58294A" w:rsidRPr="003853B7" w:rsidRDefault="00FC6DCE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sz w:val="20"/>
          <w:szCs w:val="20"/>
        </w:rPr>
      </w:pPr>
      <w:r w:rsidRPr="003853B7">
        <w:rPr>
          <w:rFonts w:ascii="Times New Roman" w:hAnsi="Times New Roman"/>
          <w:sz w:val="20"/>
          <w:szCs w:val="20"/>
        </w:rPr>
        <w:t>Цивильского</w:t>
      </w:r>
      <w:r w:rsidR="00B2489A" w:rsidRPr="003853B7">
        <w:rPr>
          <w:rFonts w:ascii="Times New Roman" w:hAnsi="Times New Roman"/>
          <w:sz w:val="20"/>
          <w:szCs w:val="20"/>
        </w:rPr>
        <w:t xml:space="preserve"> </w:t>
      </w:r>
      <w:r w:rsidR="00300F6E" w:rsidRPr="003853B7">
        <w:rPr>
          <w:rFonts w:ascii="Times New Roman" w:hAnsi="Times New Roman"/>
          <w:sz w:val="20"/>
          <w:szCs w:val="20"/>
        </w:rPr>
        <w:t>муниципального округа</w:t>
      </w:r>
    </w:p>
    <w:p w:rsidR="0058294A" w:rsidRPr="003853B7" w:rsidRDefault="0058294A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sz w:val="20"/>
          <w:szCs w:val="20"/>
        </w:rPr>
      </w:pPr>
      <w:r w:rsidRPr="003853B7">
        <w:rPr>
          <w:rFonts w:ascii="Times New Roman" w:hAnsi="Times New Roman"/>
          <w:sz w:val="20"/>
          <w:szCs w:val="20"/>
        </w:rPr>
        <w:t>Чувашской Республики</w:t>
      </w:r>
    </w:p>
    <w:p w:rsidR="0058294A" w:rsidRPr="003853B7" w:rsidRDefault="00CD23D2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sz w:val="20"/>
          <w:szCs w:val="20"/>
        </w:rPr>
      </w:pPr>
      <w:r w:rsidRPr="003853B7">
        <w:rPr>
          <w:rFonts w:ascii="Times New Roman" w:hAnsi="Times New Roman"/>
          <w:sz w:val="20"/>
          <w:szCs w:val="20"/>
        </w:rPr>
        <w:t>23</w:t>
      </w:r>
      <w:r w:rsidR="00404670" w:rsidRPr="003853B7">
        <w:rPr>
          <w:rFonts w:ascii="Times New Roman" w:hAnsi="Times New Roman"/>
          <w:sz w:val="20"/>
          <w:szCs w:val="20"/>
        </w:rPr>
        <w:t>.</w:t>
      </w:r>
      <w:r w:rsidRPr="003853B7">
        <w:rPr>
          <w:rFonts w:ascii="Times New Roman" w:hAnsi="Times New Roman"/>
          <w:sz w:val="20"/>
          <w:szCs w:val="20"/>
        </w:rPr>
        <w:t>03</w:t>
      </w:r>
      <w:r w:rsidR="00CF5570" w:rsidRPr="003853B7">
        <w:rPr>
          <w:rFonts w:ascii="Times New Roman" w:hAnsi="Times New Roman"/>
          <w:sz w:val="20"/>
          <w:szCs w:val="20"/>
        </w:rPr>
        <w:t>.</w:t>
      </w:r>
      <w:r w:rsidR="0058294A" w:rsidRPr="003853B7">
        <w:rPr>
          <w:rFonts w:ascii="Times New Roman" w:hAnsi="Times New Roman"/>
          <w:sz w:val="20"/>
          <w:szCs w:val="20"/>
        </w:rPr>
        <w:t>20</w:t>
      </w:r>
      <w:r w:rsidR="00CF5570" w:rsidRPr="003853B7">
        <w:rPr>
          <w:rFonts w:ascii="Times New Roman" w:hAnsi="Times New Roman"/>
          <w:sz w:val="20"/>
          <w:szCs w:val="20"/>
        </w:rPr>
        <w:t>23</w:t>
      </w:r>
      <w:r w:rsidR="0058294A" w:rsidRPr="003853B7">
        <w:rPr>
          <w:rFonts w:ascii="Times New Roman" w:hAnsi="Times New Roman"/>
          <w:sz w:val="20"/>
          <w:szCs w:val="20"/>
        </w:rPr>
        <w:t xml:space="preserve">  № </w:t>
      </w:r>
      <w:r w:rsidRPr="003853B7">
        <w:rPr>
          <w:rFonts w:ascii="Times New Roman" w:hAnsi="Times New Roman"/>
          <w:sz w:val="20"/>
          <w:szCs w:val="20"/>
        </w:rPr>
        <w:t>300</w:t>
      </w:r>
    </w:p>
    <w:p w:rsidR="0058294A" w:rsidRPr="00D95778" w:rsidRDefault="0058294A" w:rsidP="0058294A">
      <w:pPr>
        <w:autoSpaceDE w:val="0"/>
        <w:autoSpaceDN w:val="0"/>
        <w:adjustRightInd w:val="0"/>
        <w:ind w:hanging="6"/>
        <w:rPr>
          <w:rFonts w:ascii="Times New Roman" w:hAnsi="Times New Roman"/>
          <w:b/>
          <w:color w:val="000000"/>
        </w:rPr>
      </w:pPr>
    </w:p>
    <w:p w:rsidR="0058294A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DE4B17" w:rsidRDefault="00DE4B17" w:rsidP="0058294A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393736" w:rsidRPr="00D95778" w:rsidRDefault="00393736" w:rsidP="007B2A8E">
      <w:pPr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58294A" w:rsidRPr="00D95778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58294A" w:rsidRPr="00D95778" w:rsidRDefault="0058294A" w:rsidP="00404670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 w:rsidRPr="00D95778">
        <w:rPr>
          <w:rFonts w:ascii="Times New Roman" w:hAnsi="Times New Roman"/>
          <w:b/>
          <w:caps/>
          <w:color w:val="000000"/>
        </w:rPr>
        <w:t xml:space="preserve">Муниципальная программа </w:t>
      </w:r>
      <w:r w:rsidR="00FC6DCE">
        <w:rPr>
          <w:rFonts w:ascii="Times New Roman" w:hAnsi="Times New Roman"/>
          <w:b/>
          <w:caps/>
          <w:color w:val="000000"/>
        </w:rPr>
        <w:t>Цивильского</w:t>
      </w:r>
      <w:r w:rsidR="00600531">
        <w:rPr>
          <w:rFonts w:ascii="Times New Roman" w:hAnsi="Times New Roman"/>
          <w:b/>
          <w:caps/>
          <w:color w:val="000000"/>
        </w:rPr>
        <w:t xml:space="preserve"> </w:t>
      </w:r>
      <w:r w:rsidR="00F51014">
        <w:rPr>
          <w:rFonts w:ascii="Times New Roman" w:hAnsi="Times New Roman"/>
          <w:b/>
          <w:caps/>
          <w:color w:val="000000"/>
        </w:rPr>
        <w:t xml:space="preserve">муниципального округа </w:t>
      </w:r>
      <w:r w:rsidRPr="00D95778">
        <w:rPr>
          <w:rFonts w:ascii="Times New Roman" w:hAnsi="Times New Roman"/>
          <w:b/>
          <w:caps/>
          <w:color w:val="000000"/>
        </w:rPr>
        <w:t>Чувашской Республики</w:t>
      </w:r>
    </w:p>
    <w:p w:rsidR="00404670" w:rsidRPr="00F631B7" w:rsidRDefault="0058294A" w:rsidP="00404670">
      <w:pPr>
        <w:pStyle w:val="a7"/>
        <w:jc w:val="center"/>
        <w:rPr>
          <w:b/>
          <w:sz w:val="26"/>
          <w:szCs w:val="26"/>
        </w:rPr>
      </w:pPr>
      <w:r w:rsidRPr="00D95778">
        <w:rPr>
          <w:b/>
          <w:caps/>
          <w:color w:val="000000"/>
        </w:rPr>
        <w:t>«Развитие культуры</w:t>
      </w:r>
      <w:r w:rsidR="009D1EC0">
        <w:rPr>
          <w:b/>
          <w:caps/>
          <w:color w:val="000000"/>
        </w:rPr>
        <w:t>»</w:t>
      </w:r>
    </w:p>
    <w:p w:rsidR="00404670" w:rsidRPr="00D6201F" w:rsidRDefault="00404670" w:rsidP="00404670">
      <w:pPr>
        <w:pStyle w:val="ConsPlusNormal"/>
        <w:ind w:left="284" w:firstLine="567"/>
        <w:jc w:val="both"/>
        <w:rPr>
          <w:color w:val="000000"/>
          <w:sz w:val="28"/>
          <w:szCs w:val="28"/>
        </w:rPr>
      </w:pPr>
    </w:p>
    <w:p w:rsidR="00B41F48" w:rsidRDefault="00B41F48" w:rsidP="0058294A">
      <w:pPr>
        <w:tabs>
          <w:tab w:val="left" w:pos="1260"/>
        </w:tabs>
        <w:rPr>
          <w:rFonts w:ascii="Times New Roman" w:hAnsi="Times New Roman"/>
          <w:b/>
        </w:rPr>
      </w:pPr>
    </w:p>
    <w:p w:rsidR="00B41F48" w:rsidRPr="00D95778" w:rsidRDefault="00B41F48" w:rsidP="0058294A">
      <w:pPr>
        <w:tabs>
          <w:tab w:val="left" w:pos="1260"/>
        </w:tabs>
        <w:rPr>
          <w:rFonts w:ascii="Times New Roman" w:hAnsi="Times New Roman"/>
          <w:b/>
        </w:rPr>
      </w:pPr>
    </w:p>
    <w:p w:rsidR="00E81891" w:rsidRDefault="00DD763A" w:rsidP="00E81891">
      <w:pPr>
        <w:pStyle w:val="a7"/>
        <w:jc w:val="center"/>
        <w:rPr>
          <w:rFonts w:eastAsia="Calibri"/>
          <w:b/>
          <w:caps/>
          <w:color w:val="000000"/>
        </w:rPr>
      </w:pPr>
      <w:proofErr w:type="gramStart"/>
      <w:r>
        <w:rPr>
          <w:rFonts w:eastAsia="Calibri"/>
          <w:b/>
          <w:caps/>
          <w:color w:val="000000"/>
        </w:rPr>
        <w:t>П</w:t>
      </w:r>
      <w:proofErr w:type="gramEnd"/>
      <w:r>
        <w:rPr>
          <w:rFonts w:eastAsia="Calibri"/>
          <w:b/>
          <w:caps/>
          <w:color w:val="000000"/>
        </w:rPr>
        <w:t xml:space="preserve"> а с п </w:t>
      </w:r>
      <w:r w:rsidR="0058294A" w:rsidRPr="00D95778">
        <w:rPr>
          <w:rFonts w:eastAsia="Calibri"/>
          <w:b/>
          <w:caps/>
          <w:color w:val="000000"/>
        </w:rPr>
        <w:t>о р т</w:t>
      </w:r>
    </w:p>
    <w:p w:rsidR="00206A36" w:rsidRDefault="00E81891" w:rsidP="00E81891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>МуниципальнОЙ программЫ</w:t>
      </w:r>
      <w:r w:rsidR="00C869F0">
        <w:rPr>
          <w:rFonts w:ascii="Times New Roman" w:hAnsi="Times New Roman"/>
          <w:b/>
          <w:caps/>
          <w:color w:val="000000"/>
        </w:rPr>
        <w:t xml:space="preserve"> </w:t>
      </w:r>
      <w:r w:rsidR="00FC6DCE">
        <w:rPr>
          <w:rFonts w:ascii="Times New Roman" w:hAnsi="Times New Roman"/>
          <w:b/>
          <w:caps/>
          <w:color w:val="000000"/>
        </w:rPr>
        <w:t>Цивильского</w:t>
      </w:r>
    </w:p>
    <w:p w:rsidR="00E81891" w:rsidRPr="00E81891" w:rsidRDefault="00206A36" w:rsidP="00E81891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 xml:space="preserve">муниципального округа </w:t>
      </w:r>
      <w:r w:rsidR="00E81891" w:rsidRPr="00D95778">
        <w:rPr>
          <w:rFonts w:ascii="Times New Roman" w:hAnsi="Times New Roman"/>
          <w:b/>
          <w:caps/>
          <w:color w:val="000000"/>
        </w:rPr>
        <w:t>Чувашской Республики</w:t>
      </w:r>
    </w:p>
    <w:p w:rsidR="0058294A" w:rsidRPr="00610374" w:rsidRDefault="00E81891" w:rsidP="00610374">
      <w:pPr>
        <w:pStyle w:val="a7"/>
        <w:jc w:val="center"/>
        <w:rPr>
          <w:b/>
          <w:sz w:val="26"/>
          <w:szCs w:val="26"/>
        </w:rPr>
      </w:pPr>
      <w:r w:rsidRPr="00D95778">
        <w:rPr>
          <w:b/>
          <w:caps/>
          <w:color w:val="000000"/>
        </w:rPr>
        <w:t>«Развитие культуры</w:t>
      </w:r>
      <w:r>
        <w:rPr>
          <w:b/>
          <w:sz w:val="26"/>
          <w:szCs w:val="26"/>
        </w:rPr>
        <w:t>»</w:t>
      </w:r>
    </w:p>
    <w:p w:rsidR="0058294A" w:rsidRDefault="0058294A" w:rsidP="0058294A">
      <w:pPr>
        <w:autoSpaceDE w:val="0"/>
        <w:autoSpaceDN w:val="0"/>
        <w:adjustRightInd w:val="0"/>
        <w:ind w:hanging="6"/>
        <w:outlineLvl w:val="0"/>
        <w:rPr>
          <w:rFonts w:ascii="Times New Roman" w:eastAsia="Calibri" w:hAnsi="Times New Roman"/>
          <w:b/>
          <w:color w:val="000000"/>
          <w:lang w:eastAsia="ru-RU"/>
        </w:rPr>
      </w:pPr>
    </w:p>
    <w:p w:rsidR="00210105" w:rsidRPr="00D95778" w:rsidRDefault="00210105" w:rsidP="0058294A">
      <w:pPr>
        <w:autoSpaceDE w:val="0"/>
        <w:autoSpaceDN w:val="0"/>
        <w:adjustRightInd w:val="0"/>
        <w:ind w:hanging="6"/>
        <w:outlineLvl w:val="0"/>
        <w:rPr>
          <w:rFonts w:ascii="Times New Roman" w:eastAsia="Calibri" w:hAnsi="Times New Roman"/>
          <w:b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0"/>
        <w:gridCol w:w="262"/>
        <w:gridCol w:w="5648"/>
        <w:gridCol w:w="139"/>
      </w:tblGrid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Default="000F02DD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</w:t>
            </w:r>
            <w:r w:rsidR="00003286">
              <w:rPr>
                <w:rFonts w:ascii="Times New Roman" w:hAnsi="Times New Roman"/>
              </w:rPr>
              <w:t xml:space="preserve"> </w:t>
            </w:r>
            <w:r w:rsidR="002107EA">
              <w:rPr>
                <w:rFonts w:ascii="Times New Roman" w:hAnsi="Times New Roman"/>
              </w:rPr>
              <w:t>культуры, молодежной политики, спорта и архивного дела</w:t>
            </w:r>
            <w:r w:rsidR="00003286" w:rsidRPr="00D95778">
              <w:rPr>
                <w:rFonts w:ascii="Times New Roman" w:hAnsi="Times New Roman"/>
              </w:rPr>
              <w:t xml:space="preserve"> администрации </w:t>
            </w:r>
            <w:r w:rsidR="00003286">
              <w:rPr>
                <w:rFonts w:ascii="Times New Roman" w:hAnsi="Times New Roman"/>
              </w:rPr>
              <w:t>Цивильского</w:t>
            </w:r>
            <w:r w:rsidR="009D1EC0">
              <w:rPr>
                <w:rFonts w:ascii="Times New Roman" w:hAnsi="Times New Roman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="00DE4B17">
              <w:rPr>
                <w:rFonts w:ascii="Times New Roman" w:hAnsi="Times New Roman"/>
              </w:rPr>
              <w:t xml:space="preserve"> </w:t>
            </w:r>
            <w:r w:rsidR="00003286" w:rsidRPr="00D95778">
              <w:rPr>
                <w:rFonts w:ascii="Times New Roman" w:hAnsi="Times New Roman"/>
              </w:rPr>
              <w:t xml:space="preserve">(далее </w:t>
            </w:r>
            <w:r w:rsidR="00003286" w:rsidRPr="00E219AE">
              <w:rPr>
                <w:rFonts w:ascii="Times New Roman" w:hAnsi="Times New Roman"/>
              </w:rPr>
              <w:t xml:space="preserve">– </w:t>
            </w:r>
            <w:r w:rsidR="002107EA">
              <w:rPr>
                <w:rFonts w:ascii="Times New Roman" w:hAnsi="Times New Roman"/>
              </w:rPr>
              <w:t>отдел культуры, молодежной политики, спорта и архивного дела</w:t>
            </w:r>
            <w:r w:rsidR="00003286" w:rsidRPr="00E219AE">
              <w:rPr>
                <w:rFonts w:ascii="Times New Roman" w:hAnsi="Times New Roman"/>
              </w:rPr>
              <w:t>)</w:t>
            </w:r>
            <w:r w:rsidR="00C669CB" w:rsidRPr="00E219AE">
              <w:rPr>
                <w:rFonts w:ascii="Times New Roman" w:hAnsi="Times New Roman"/>
              </w:rPr>
              <w:t>;</w:t>
            </w:r>
          </w:p>
          <w:p w:rsidR="00C669CB" w:rsidRPr="00D95778" w:rsidRDefault="00C669CB" w:rsidP="00C669CB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C669CB" w:rsidRDefault="005A16BC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10374">
              <w:rPr>
                <w:rFonts w:ascii="Times New Roman" w:hAnsi="Times New Roman"/>
              </w:rPr>
              <w:t>правление по благоустройству и развитию территорий</w:t>
            </w:r>
            <w:r w:rsidR="00003286">
              <w:rPr>
                <w:rFonts w:ascii="Times New Roman" w:hAnsi="Times New Roman"/>
              </w:rPr>
              <w:t xml:space="preserve"> Цивильского</w:t>
            </w:r>
            <w:r w:rsidR="009D1EC0">
              <w:rPr>
                <w:rFonts w:ascii="Times New Roman" w:hAnsi="Times New Roman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="00C669CB" w:rsidRPr="00D95778">
              <w:rPr>
                <w:rFonts w:ascii="Times New Roman" w:hAnsi="Times New Roman"/>
              </w:rPr>
              <w:t>;</w:t>
            </w:r>
          </w:p>
          <w:p w:rsidR="00003286" w:rsidRDefault="00CF5570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</w:t>
            </w:r>
            <w:r w:rsidR="00E37AD3">
              <w:rPr>
                <w:rFonts w:ascii="Times New Roman" w:hAnsi="Times New Roman"/>
              </w:rPr>
              <w:t>ЦКС</w:t>
            </w:r>
            <w:r w:rsidR="00003286">
              <w:rPr>
                <w:rFonts w:ascii="Times New Roman" w:hAnsi="Times New Roman"/>
              </w:rPr>
              <w:t>»</w:t>
            </w:r>
            <w:r w:rsidR="00E37AD3">
              <w:rPr>
                <w:rFonts w:ascii="Times New Roman" w:hAnsi="Times New Roman"/>
              </w:rPr>
              <w:t xml:space="preserve"> Цивильского МО, МБУК «ЦБС» Цивильского МО;</w:t>
            </w:r>
          </w:p>
          <w:p w:rsidR="00610374" w:rsidRDefault="005A16BC" w:rsidP="00610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610374">
              <w:rPr>
                <w:rFonts w:ascii="Times New Roman" w:hAnsi="Times New Roman"/>
              </w:rPr>
              <w:t>инансовый отдел Цивильского муниципального округа</w:t>
            </w:r>
            <w:r w:rsidR="00610374" w:rsidRPr="00D95778">
              <w:rPr>
                <w:rFonts w:ascii="Times New Roman" w:hAnsi="Times New Roman"/>
              </w:rPr>
              <w:t>;</w:t>
            </w:r>
          </w:p>
          <w:p w:rsidR="00610374" w:rsidRDefault="00610374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«Центр финансового и хозяйственного обеспечения </w:t>
            </w:r>
            <w:r w:rsidR="00210105">
              <w:rPr>
                <w:rFonts w:ascii="Times New Roman" w:hAnsi="Times New Roman"/>
              </w:rPr>
              <w:t>Цивильского муниципального округа;</w:t>
            </w:r>
          </w:p>
          <w:p w:rsidR="00210105" w:rsidRPr="00D95778" w:rsidRDefault="005A16BC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10105">
              <w:rPr>
                <w:rFonts w:ascii="Times New Roman" w:hAnsi="Times New Roman"/>
              </w:rPr>
              <w:t>тдел образования и социального развития Цивильского муниципального округа.</w:t>
            </w:r>
          </w:p>
          <w:p w:rsidR="0058294A" w:rsidRPr="00D95778" w:rsidRDefault="0058294A" w:rsidP="00C669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72799A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3008" w:type="pct"/>
            <w:gridSpan w:val="2"/>
          </w:tcPr>
          <w:p w:rsidR="00114BDB" w:rsidRPr="00D95778" w:rsidRDefault="00114BDB" w:rsidP="00C669CB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B55CA8" w:rsidRDefault="0058294A" w:rsidP="002457F3">
            <w:pPr>
              <w:rPr>
                <w:rFonts w:ascii="Times New Roman" w:hAnsi="Times New Roman"/>
              </w:rPr>
            </w:pPr>
            <w:r w:rsidRPr="00D95778">
              <w:rPr>
                <w:rFonts w:ascii="Times New Roman" w:hAnsi="Times New Roman"/>
              </w:rPr>
              <w:t>«Развитие культуры</w:t>
            </w:r>
            <w:r w:rsidR="00B55CA8">
              <w:rPr>
                <w:rFonts w:ascii="Times New Roman" w:hAnsi="Times New Roman"/>
              </w:rPr>
              <w:t>»</w:t>
            </w:r>
            <w:r w:rsidRPr="00D95778">
              <w:rPr>
                <w:rFonts w:ascii="Times New Roman" w:hAnsi="Times New Roman"/>
              </w:rPr>
              <w:t>;</w:t>
            </w:r>
          </w:p>
          <w:p w:rsidR="00244678" w:rsidRDefault="005C078D" w:rsidP="00722D3D">
            <w:pPr>
              <w:rPr>
                <w:rFonts w:ascii="Times New Roman" w:hAnsi="Times New Roman"/>
              </w:rPr>
            </w:pPr>
            <w:r w:rsidRPr="00722D3D">
              <w:rPr>
                <w:rFonts w:ascii="Times New Roman" w:hAnsi="Times New Roman"/>
                <w:color w:val="FF0000"/>
              </w:rPr>
              <w:t xml:space="preserve"> </w:t>
            </w:r>
            <w:r w:rsidR="00722D3D" w:rsidRPr="005C078D">
              <w:rPr>
                <w:rFonts w:ascii="Times New Roman" w:hAnsi="Times New Roman"/>
              </w:rPr>
              <w:t>«Строительство (реконструкция) и модернизация муниципальных учреждений культуры клубного типа»</w:t>
            </w:r>
            <w:r w:rsidR="00244678">
              <w:rPr>
                <w:rFonts w:ascii="Times New Roman" w:hAnsi="Times New Roman"/>
              </w:rPr>
              <w:t>;</w:t>
            </w:r>
          </w:p>
          <w:p w:rsidR="00244678" w:rsidRPr="00244678" w:rsidRDefault="00244678" w:rsidP="00244678">
            <w:pPr>
              <w:jc w:val="both"/>
              <w:rPr>
                <w:rFonts w:ascii="Times New Roman" w:hAnsi="Times New Roman"/>
              </w:rPr>
            </w:pPr>
            <w:r w:rsidRPr="00244678">
              <w:rPr>
                <w:rFonts w:ascii="Times New Roman" w:hAnsi="Times New Roman"/>
              </w:rPr>
              <w:t>«</w:t>
            </w:r>
            <w:r w:rsidRPr="00244678">
              <w:rPr>
                <w:rFonts w:ascii="Times New Roman" w:eastAsia="Calibri" w:hAnsi="Times New Roman" w:cs="Times New Roman"/>
                <w:kern w:val="0"/>
                <w:lang w:eastAsia="ru-RU"/>
              </w:rPr>
              <w:t>Укрепление единства российской нации и этнокультурное развитие народов Чувашской Республики»</w:t>
            </w: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>.</w:t>
            </w:r>
          </w:p>
          <w:p w:rsidR="0058294A" w:rsidRPr="00D95778" w:rsidRDefault="0058294A" w:rsidP="00080488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активизация культурного потенциала </w:t>
            </w:r>
            <w:r w:rsidR="00FC6DCE">
              <w:rPr>
                <w:rFonts w:ascii="Times New Roman" w:eastAsia="Calibri" w:hAnsi="Times New Roman"/>
                <w:color w:val="000000"/>
                <w:lang w:eastAsia="ru-RU"/>
              </w:rPr>
              <w:t>Цивильского</w:t>
            </w:r>
            <w:r w:rsidR="009D1EC0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Чувашской Республики;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содействие формированию гармонично развитой личности, способной к активному участию в реализации муниципальной культурной политики;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сохранение культурного наследия и создание условий </w:t>
            </w:r>
            <w:r w:rsidR="00080488">
              <w:rPr>
                <w:rFonts w:ascii="Times New Roman" w:eastAsia="Calibri" w:hAnsi="Times New Roman"/>
                <w:color w:val="000000"/>
                <w:lang w:eastAsia="ru-RU"/>
              </w:rPr>
              <w:t>для развития культуры.</w:t>
            </w:r>
          </w:p>
          <w:p w:rsidR="0058294A" w:rsidRPr="00D95778" w:rsidRDefault="0058294A" w:rsidP="000804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7D3E6C">
        <w:tc>
          <w:tcPr>
            <w:tcW w:w="1856" w:type="pct"/>
          </w:tcPr>
          <w:p w:rsidR="00CD23D2" w:rsidRDefault="00CD23D2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136" w:type="pct"/>
          </w:tcPr>
          <w:p w:rsidR="00CD23D2" w:rsidRDefault="00CD23D2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CD23D2" w:rsidRDefault="00CD23D2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CD23D2" w:rsidRDefault="00CD23D2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D23D2" w:rsidRDefault="00CD23D2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сохранение культурного наследия и создание условий для развития культуры;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обеспечение гражданам доступа к культурным ценностям;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создание благоприятных условий для устойчивого развития сфер культуры;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 xml:space="preserve">поддержка учреждений культуры путем предоставления субсидий из Республиканского бюджета Чувашской Республики, и бюджета </w:t>
            </w:r>
            <w:r w:rsidR="00FC6DCE">
              <w:rPr>
                <w:rFonts w:ascii="Times New Roman" w:hAnsi="Times New Roman" w:cs="Times New Roman"/>
              </w:rPr>
              <w:t>Цивильского</w:t>
            </w:r>
            <w:r w:rsidR="009D1EC0">
              <w:rPr>
                <w:rFonts w:ascii="Times New Roman" w:hAnsi="Times New Roman" w:cs="Times New Roman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Pr="003E03D5">
              <w:rPr>
                <w:rFonts w:ascii="Times New Roman" w:hAnsi="Times New Roman" w:cs="Times New Roman"/>
              </w:rPr>
              <w:t>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сохранение традиций и создание условий для развития всех видов народного искусства и творчества, поддержка умельцев декоративн</w:t>
            </w:r>
            <w:proofErr w:type="gramStart"/>
            <w:r w:rsidRPr="003E03D5">
              <w:rPr>
                <w:rFonts w:ascii="Times New Roman" w:hAnsi="Times New Roman" w:cs="Times New Roman"/>
              </w:rPr>
              <w:t>о-</w:t>
            </w:r>
            <w:proofErr w:type="gramEnd"/>
            <w:r w:rsidRPr="003E03D5">
              <w:rPr>
                <w:rFonts w:ascii="Times New Roman" w:hAnsi="Times New Roman" w:cs="Times New Roman"/>
              </w:rPr>
              <w:t xml:space="preserve"> прикладного искусства.</w:t>
            </w:r>
          </w:p>
          <w:p w:rsidR="0058294A" w:rsidRPr="00D95778" w:rsidRDefault="0058294A" w:rsidP="003E03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8226C7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Целевые  показатели (индикаторы)</w:t>
            </w:r>
            <w:r w:rsidR="0098505C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к 2036 году будут достигнут</w:t>
            </w:r>
            <w:r w:rsidR="008340B1">
              <w:rPr>
                <w:rFonts w:ascii="Times New Roman" w:eastAsia="Calibri" w:hAnsi="Times New Roman"/>
                <w:color w:val="000000"/>
                <w:lang w:eastAsia="ru-RU"/>
              </w:rPr>
              <w:t xml:space="preserve">ы следующие целевые 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показатели</w:t>
            </w:r>
            <w:r w:rsidR="008340B1">
              <w:rPr>
                <w:rFonts w:ascii="Times New Roman" w:eastAsia="Calibri" w:hAnsi="Times New Roman"/>
                <w:color w:val="000000"/>
                <w:lang w:eastAsia="ru-RU"/>
              </w:rPr>
              <w:t xml:space="preserve"> (индикаторы)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:</w:t>
            </w:r>
          </w:p>
          <w:p w:rsidR="0058294A" w:rsidRPr="00D95778" w:rsidRDefault="0058294A" w:rsidP="002457F3">
            <w:pPr>
              <w:rPr>
                <w:rFonts w:ascii="Times New Roman" w:eastAsia="Calibri" w:hAnsi="Times New Roman"/>
                <w:color w:val="000000"/>
              </w:rPr>
            </w:pPr>
            <w:r w:rsidRPr="00D95778">
              <w:rPr>
                <w:rFonts w:ascii="Times New Roman" w:eastAsia="Calibri" w:hAnsi="Times New Roman"/>
                <w:color w:val="000000"/>
              </w:rPr>
              <w:t xml:space="preserve">соотношение средней заработной платы работников учреждений культуры и средней заработной платы по Чувашской Республике - </w:t>
            </w:r>
            <w:r w:rsidRPr="00CA7CFA">
              <w:rPr>
                <w:rFonts w:ascii="Times New Roman" w:eastAsia="Calibri" w:hAnsi="Times New Roman"/>
              </w:rPr>
              <w:t>100,0</w:t>
            </w:r>
            <w:r w:rsidRPr="00D95778">
              <w:rPr>
                <w:rFonts w:ascii="Times New Roman" w:eastAsia="Calibri" w:hAnsi="Times New Roman"/>
                <w:color w:val="000000"/>
              </w:rPr>
              <w:t xml:space="preserve"> процентов;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уровень удовлетворенности населения качеством предоставления муниципальных услуг в сфере культуры – </w:t>
            </w:r>
            <w:r w:rsidRPr="00CA7CFA">
              <w:rPr>
                <w:rFonts w:ascii="Times New Roman" w:eastAsia="Calibri" w:hAnsi="Times New Roman"/>
                <w:lang w:eastAsia="ru-RU"/>
              </w:rPr>
              <w:t>96,0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процентов;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увеличение числа посещений учреждений культуры на </w:t>
            </w:r>
            <w:r w:rsidRPr="00CA7CFA">
              <w:rPr>
                <w:rFonts w:ascii="Times New Roman" w:eastAsia="Calibri" w:hAnsi="Times New Roman"/>
                <w:lang w:eastAsia="ru-RU"/>
              </w:rPr>
              <w:t>25,0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процентов по отношению к </w:t>
            </w:r>
            <w:r w:rsidRPr="00CA7CFA">
              <w:rPr>
                <w:rFonts w:ascii="Times New Roman" w:eastAsia="Calibri" w:hAnsi="Times New Roman"/>
                <w:lang w:eastAsia="ru-RU"/>
              </w:rPr>
              <w:t>20</w:t>
            </w:r>
            <w:r w:rsidR="008340B1">
              <w:rPr>
                <w:rFonts w:ascii="Times New Roman" w:eastAsia="Calibri" w:hAnsi="Times New Roman"/>
                <w:lang w:eastAsia="ru-RU"/>
              </w:rPr>
              <w:t>19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году.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7D3E6C">
        <w:trPr>
          <w:trHeight w:val="283"/>
        </w:trPr>
        <w:tc>
          <w:tcPr>
            <w:tcW w:w="1856" w:type="pct"/>
          </w:tcPr>
          <w:p w:rsidR="0058294A" w:rsidRPr="00D95778" w:rsidRDefault="0072799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</w:t>
            </w:r>
            <w:r w:rsidR="00A02C1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этапы</w:t>
            </w:r>
            <w:r w:rsidR="0058294A"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5778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Pr="00D95778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206A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C07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–2035 годы:</w:t>
            </w:r>
          </w:p>
          <w:p w:rsidR="0058294A" w:rsidRPr="00D95778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этап – 20</w:t>
            </w:r>
            <w:r w:rsidR="00206A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C07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–2025 годы;</w:t>
            </w:r>
          </w:p>
          <w:p w:rsidR="0058294A" w:rsidRPr="00D95778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этап – 2026–203</w:t>
            </w:r>
            <w:r w:rsidR="00BF0DB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годы;</w:t>
            </w:r>
          </w:p>
          <w:p w:rsidR="0058294A" w:rsidRDefault="000B6CA8" w:rsidP="000B6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этап – 2031-2035 годы.</w:t>
            </w:r>
          </w:p>
          <w:p w:rsidR="000B6CA8" w:rsidRPr="00D95778" w:rsidRDefault="000B6CA8" w:rsidP="000B6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06A36" w:rsidRPr="00070983" w:rsidTr="008226C7">
        <w:tblPrEx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1856" w:type="pct"/>
          </w:tcPr>
          <w:p w:rsidR="00206A36" w:rsidRPr="00070983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36" w:type="pct"/>
          </w:tcPr>
          <w:p w:rsidR="00206A36" w:rsidRPr="00070983" w:rsidRDefault="00206A36" w:rsidP="007D3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–</w:t>
            </w:r>
          </w:p>
        </w:tc>
        <w:tc>
          <w:tcPr>
            <w:tcW w:w="2936" w:type="pct"/>
          </w:tcPr>
          <w:p w:rsidR="00206A36" w:rsidRPr="0073481A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общий объем финансирования подпрограммы составляет  </w:t>
            </w:r>
            <w:r w:rsidR="003641D9" w:rsidRPr="0073481A">
              <w:rPr>
                <w:rFonts w:ascii="Times New Roman" w:eastAsia="Calibri" w:hAnsi="Times New Roman"/>
                <w:b/>
                <w:color w:val="000000" w:themeColor="text1"/>
                <w:kern w:val="2"/>
                <w:lang w:eastAsia="ru-RU"/>
              </w:rPr>
              <w:t>1</w:t>
            </w:r>
            <w:r w:rsidR="00C074FA">
              <w:rPr>
                <w:rFonts w:ascii="Times New Roman" w:eastAsia="Calibri" w:hAnsi="Times New Roman"/>
                <w:b/>
                <w:color w:val="000000" w:themeColor="text1"/>
                <w:kern w:val="2"/>
                <w:lang w:eastAsia="ru-RU"/>
              </w:rPr>
              <w:t> 087 018,2</w:t>
            </w:r>
            <w:r w:rsidR="003641D9" w:rsidRPr="0073481A">
              <w:rPr>
                <w:rFonts w:ascii="Times New Roman" w:eastAsia="Calibri" w:hAnsi="Times New Roman"/>
                <w:b/>
                <w:color w:val="000000" w:themeColor="text1"/>
                <w:kern w:val="2"/>
                <w:lang w:eastAsia="ru-RU"/>
              </w:rPr>
              <w:t xml:space="preserve"> </w:t>
            </w:r>
            <w:r w:rsidRPr="0073481A">
              <w:rPr>
                <w:rFonts w:ascii="Times New Roman" w:eastAsia="Calibri" w:hAnsi="Times New Roman"/>
                <w:b/>
                <w:color w:val="000000" w:themeColor="text1"/>
                <w:kern w:val="2"/>
                <w:lang w:eastAsia="ru-RU"/>
              </w:rPr>
              <w:t>тыс. рублей</w:t>
            </w:r>
            <w:r w:rsidRPr="0073481A">
              <w:rPr>
                <w:rFonts w:ascii="Times New Roman" w:eastAsia="Calibri" w:hAnsi="Times New Roman"/>
                <w:color w:val="000000" w:themeColor="text1"/>
                <w:kern w:val="2"/>
                <w:lang w:eastAsia="ru-RU"/>
              </w:rPr>
              <w:t>, в том числе:</w:t>
            </w:r>
          </w:p>
          <w:p w:rsidR="00206A36" w:rsidRPr="0073481A" w:rsidRDefault="00206A36" w:rsidP="00D6524B">
            <w:pPr>
              <w:rPr>
                <w:rFonts w:ascii="Times New Roman" w:eastAsia="Calibri" w:hAnsi="Times New Roman"/>
                <w:color w:val="000000" w:themeColor="text1"/>
                <w:kern w:val="2"/>
              </w:rPr>
            </w:pPr>
            <w:r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в 2024 году – </w:t>
            </w:r>
            <w:r w:rsidR="0073481A"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>91 111,8</w:t>
            </w:r>
            <w:r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тыс. рублей;</w:t>
            </w:r>
          </w:p>
          <w:p w:rsidR="00206A36" w:rsidRPr="0073481A" w:rsidRDefault="00206A36" w:rsidP="00D6524B">
            <w:pPr>
              <w:rPr>
                <w:rFonts w:ascii="Times New Roman" w:eastAsia="Calibri" w:hAnsi="Times New Roman"/>
                <w:color w:val="000000" w:themeColor="text1"/>
                <w:kern w:val="2"/>
              </w:rPr>
            </w:pPr>
            <w:r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в 2025 году – </w:t>
            </w:r>
            <w:r w:rsidR="007150C5"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>76 544,1</w:t>
            </w:r>
            <w:r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тыс. рублей;</w:t>
            </w:r>
          </w:p>
          <w:p w:rsidR="00206A36" w:rsidRPr="0073481A" w:rsidRDefault="00206A36" w:rsidP="00D6524B">
            <w:pPr>
              <w:rPr>
                <w:rFonts w:ascii="Times New Roman" w:eastAsia="Calibri" w:hAnsi="Times New Roman"/>
                <w:color w:val="000000" w:themeColor="text1"/>
                <w:kern w:val="2"/>
              </w:rPr>
            </w:pPr>
            <w:r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>в 2026-2030 годах –</w:t>
            </w:r>
            <w:r w:rsidR="00DD2163"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>414 716,8</w:t>
            </w:r>
            <w:r w:rsidR="009D1EC0"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</w:t>
            </w:r>
            <w:r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>в 2031-2035 годах –</w:t>
            </w:r>
            <w:r w:rsidR="00DD2163" w:rsidRPr="0073481A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504 645,5 </w:t>
            </w:r>
            <w:r w:rsidRPr="00070983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из них средства:</w:t>
            </w:r>
          </w:p>
          <w:p w:rsidR="00206A36" w:rsidRPr="00C869F0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 xml:space="preserve">федерального бюджета </w:t>
            </w:r>
            <w:r w:rsidRPr="00C869F0">
              <w:rPr>
                <w:rFonts w:ascii="Times New Roman" w:eastAsia="Calibri" w:hAnsi="Times New Roman"/>
                <w:kern w:val="2"/>
              </w:rPr>
              <w:t>–</w:t>
            </w:r>
            <w:r w:rsidR="00196F1D">
              <w:rPr>
                <w:rFonts w:ascii="Times New Roman" w:eastAsia="Calibri" w:hAnsi="Times New Roman"/>
                <w:b/>
                <w:color w:val="000000" w:themeColor="text1"/>
                <w:kern w:val="2"/>
              </w:rPr>
              <w:t>1 597,5</w:t>
            </w:r>
            <w:r w:rsidR="009D1EC0" w:rsidRPr="0073481A">
              <w:rPr>
                <w:rFonts w:ascii="Times New Roman" w:eastAsia="Calibri" w:hAnsi="Times New Roman"/>
                <w:b/>
                <w:color w:val="000000" w:themeColor="text1"/>
                <w:kern w:val="2"/>
              </w:rPr>
              <w:t xml:space="preserve"> </w:t>
            </w:r>
            <w:r w:rsidRPr="00C869F0">
              <w:rPr>
                <w:rFonts w:ascii="Times New Roman" w:eastAsia="Calibri" w:hAnsi="Times New Roman"/>
                <w:kern w:val="2"/>
              </w:rPr>
              <w:t>тыс. рублей,</w:t>
            </w:r>
          </w:p>
          <w:p w:rsidR="00206A36" w:rsidRPr="00C869F0" w:rsidRDefault="00206A36" w:rsidP="00AB71AB">
            <w:pPr>
              <w:rPr>
                <w:rFonts w:ascii="Times New Roman" w:eastAsia="Calibri" w:hAnsi="Times New Roman"/>
                <w:kern w:val="2"/>
              </w:rPr>
            </w:pPr>
            <w:r w:rsidRPr="00C869F0">
              <w:rPr>
                <w:rFonts w:ascii="Times New Roman" w:eastAsia="Calibri" w:hAnsi="Times New Roman"/>
                <w:kern w:val="2"/>
              </w:rPr>
              <w:t xml:space="preserve">в том числе: 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C869F0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73481A">
              <w:rPr>
                <w:rFonts w:ascii="Times New Roman" w:eastAsia="Calibri" w:hAnsi="Times New Roman"/>
                <w:kern w:val="2"/>
              </w:rPr>
              <w:t>1 597,5</w:t>
            </w:r>
            <w:r w:rsidR="009D1EC0" w:rsidRPr="00C869F0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C869F0">
              <w:rPr>
                <w:rFonts w:ascii="Times New Roman" w:eastAsia="Calibri" w:hAnsi="Times New Roman"/>
                <w:kern w:val="2"/>
              </w:rPr>
              <w:t>тыс.</w:t>
            </w:r>
            <w:r w:rsidRPr="00070983">
              <w:rPr>
                <w:rFonts w:ascii="Times New Roman" w:eastAsia="Calibri" w:hAnsi="Times New Roman"/>
                <w:kern w:val="2"/>
              </w:rPr>
              <w:t xml:space="preserve">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2025 году – 0,0 тыс.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lastRenderedPageBreak/>
              <w:t>в 2026-2030 годах – 0,0 тыс.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2031-2035 годах – 0,0 тыс. рублей;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 xml:space="preserve">республиканского бюджета Чувашской Республики </w:t>
            </w:r>
            <w:r w:rsidRPr="00070983">
              <w:rPr>
                <w:rFonts w:ascii="Times New Roman" w:eastAsia="Calibri" w:hAnsi="Times New Roman"/>
                <w:b/>
                <w:kern w:val="2"/>
              </w:rPr>
              <w:t>–</w:t>
            </w:r>
            <w:r w:rsidR="00196F1D" w:rsidRPr="00196F1D">
              <w:rPr>
                <w:rFonts w:ascii="Times New Roman" w:eastAsia="Calibri" w:hAnsi="Times New Roman"/>
                <w:b/>
                <w:color w:val="000000" w:themeColor="text1"/>
                <w:kern w:val="2"/>
              </w:rPr>
              <w:t>7 488,</w:t>
            </w:r>
            <w:r w:rsidR="00C074FA">
              <w:rPr>
                <w:rFonts w:ascii="Times New Roman" w:eastAsia="Calibri" w:hAnsi="Times New Roman"/>
                <w:b/>
                <w:color w:val="000000" w:themeColor="text1"/>
                <w:kern w:val="2"/>
              </w:rPr>
              <w:t>7</w:t>
            </w:r>
            <w:r w:rsidR="009D1EC0" w:rsidRPr="00196F1D">
              <w:rPr>
                <w:rFonts w:ascii="Times New Roman" w:eastAsia="Calibri" w:hAnsi="Times New Roman"/>
                <w:b/>
                <w:color w:val="000000" w:themeColor="text1"/>
                <w:kern w:val="2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тыс. рублей, в том числе: 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196F1D">
              <w:rPr>
                <w:rFonts w:ascii="Times New Roman" w:eastAsia="Calibri" w:hAnsi="Times New Roman"/>
                <w:color w:val="000000" w:themeColor="text1"/>
                <w:kern w:val="2"/>
              </w:rPr>
              <w:t>6 948,7</w:t>
            </w:r>
            <w:r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98505C" w:rsidRDefault="00637C48" w:rsidP="00D6524B">
            <w:pPr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 xml:space="preserve">в 2025 году – </w:t>
            </w:r>
            <w:r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41,5</w:t>
            </w:r>
            <w:r w:rsidR="00206A36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</w:t>
            </w:r>
            <w:r w:rsidR="00206A36" w:rsidRPr="0098505C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98505C" w:rsidRDefault="00637C48" w:rsidP="00D6524B">
            <w:pPr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 xml:space="preserve">в 2026-2030 годах – </w:t>
            </w:r>
            <w:r w:rsidR="00196F1D">
              <w:rPr>
                <w:rFonts w:ascii="Times New Roman" w:eastAsia="Calibri" w:hAnsi="Times New Roman"/>
                <w:color w:val="000000" w:themeColor="text1"/>
                <w:kern w:val="2"/>
              </w:rPr>
              <w:t>224,</w:t>
            </w:r>
            <w:r w:rsidR="00C074FA">
              <w:rPr>
                <w:rFonts w:ascii="Times New Roman" w:eastAsia="Calibri" w:hAnsi="Times New Roman"/>
                <w:color w:val="000000" w:themeColor="text1"/>
                <w:kern w:val="2"/>
              </w:rPr>
              <w:t>9</w:t>
            </w:r>
            <w:r w:rsidR="00206A36" w:rsidRPr="00196F1D">
              <w:rPr>
                <w:rFonts w:ascii="Times New Roman" w:eastAsia="Calibri" w:hAnsi="Times New Roman"/>
                <w:kern w:val="2"/>
              </w:rPr>
              <w:t xml:space="preserve"> </w:t>
            </w:r>
            <w:r w:rsidR="00206A36" w:rsidRPr="0098505C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98505C" w:rsidRDefault="00637C48" w:rsidP="00D6524B">
            <w:pPr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в 2031-2035 годах –</w:t>
            </w:r>
            <w:r w:rsidR="00DD2163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273,6</w:t>
            </w:r>
            <w:r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</w:t>
            </w:r>
            <w:r w:rsidR="00206A36" w:rsidRPr="0098505C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98505C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 xml:space="preserve">местные бюджеты  – </w:t>
            </w:r>
            <w:r w:rsidR="00196F1D">
              <w:rPr>
                <w:rFonts w:ascii="Times New Roman" w:hAnsi="Times New Roman" w:cs="Times New Roman"/>
                <w:b/>
                <w:color w:val="000000" w:themeColor="text1"/>
              </w:rPr>
              <w:t>1 077 932,00</w:t>
            </w:r>
            <w:r w:rsidR="009D1EC0" w:rsidRPr="00196F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8505C">
              <w:rPr>
                <w:rFonts w:ascii="Times New Roman" w:hAnsi="Times New Roman" w:cs="Times New Roman"/>
              </w:rPr>
              <w:t>тыс. рублей,</w:t>
            </w:r>
          </w:p>
          <w:p w:rsidR="00206A36" w:rsidRPr="0098505C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том числе: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196F1D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82 565,6</w:t>
            </w:r>
            <w:r w:rsidRPr="000324FE">
              <w:rPr>
                <w:rFonts w:ascii="Times New Roman" w:eastAsia="Calibri" w:hAnsi="Times New Roman"/>
                <w:color w:val="FF0000"/>
                <w:kern w:val="2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</w:rPr>
              <w:t>тыс</w:t>
            </w:r>
            <w:r w:rsidRPr="00070983">
              <w:rPr>
                <w:rFonts w:ascii="Times New Roman" w:eastAsia="Calibri" w:hAnsi="Times New Roman"/>
                <w:kern w:val="2"/>
              </w:rPr>
              <w:t>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 xml:space="preserve">в 2025 году – </w:t>
            </w:r>
            <w:r w:rsidR="00196F1D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76 502,6</w:t>
            </w:r>
            <w:r w:rsidRPr="000324FE">
              <w:rPr>
                <w:rFonts w:ascii="Times New Roman" w:eastAsia="Calibri" w:hAnsi="Times New Roman"/>
                <w:color w:val="FF0000"/>
                <w:kern w:val="2"/>
              </w:rPr>
              <w:t xml:space="preserve"> </w:t>
            </w:r>
            <w:r w:rsidRPr="00070983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2026-2030 годах –</w:t>
            </w:r>
            <w:r w:rsidR="000324FE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414 491,</w:t>
            </w:r>
            <w:r w:rsidR="00CD0377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9</w:t>
            </w:r>
            <w:r w:rsidR="00DD2163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</w:t>
            </w:r>
            <w:r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тыс</w:t>
            </w:r>
            <w:r w:rsidRPr="00070983">
              <w:rPr>
                <w:rFonts w:ascii="Times New Roman" w:eastAsia="Calibri" w:hAnsi="Times New Roman"/>
                <w:kern w:val="2"/>
              </w:rPr>
              <w:t>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2031-2035 годах –</w:t>
            </w:r>
            <w:r w:rsidR="007150C5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504 </w:t>
            </w:r>
            <w:r w:rsidR="00DD2163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>371,9</w:t>
            </w:r>
            <w:r w:rsidR="009D1EC0" w:rsidRPr="00196F1D">
              <w:rPr>
                <w:rFonts w:ascii="Times New Roman" w:eastAsia="Calibri" w:hAnsi="Times New Roman"/>
                <w:color w:val="000000" w:themeColor="text1"/>
                <w:kern w:val="2"/>
              </w:rPr>
              <w:t xml:space="preserve"> </w:t>
            </w:r>
            <w:r w:rsidRPr="00070983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 xml:space="preserve">внебюджетных источников </w:t>
            </w:r>
            <w:r w:rsidRPr="00070983">
              <w:rPr>
                <w:rFonts w:ascii="Times New Roman" w:hAnsi="Times New Roman" w:cs="Times New Roman"/>
                <w:b/>
                <w:color w:val="000000"/>
              </w:rPr>
              <w:t xml:space="preserve">– 0,0 </w:t>
            </w:r>
            <w:r w:rsidRPr="00070983">
              <w:rPr>
                <w:rFonts w:ascii="Times New Roman" w:hAnsi="Times New Roman" w:cs="Times New Roman"/>
                <w:color w:val="000000"/>
              </w:rPr>
              <w:t xml:space="preserve">тыс. рублей, 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2023 году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2024 году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2025 году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2026-2030 годах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2031-2035 годах – 0,0 тыс. рублей;</w:t>
            </w:r>
          </w:p>
          <w:p w:rsidR="00206A36" w:rsidRDefault="00A02C1B" w:rsidP="00D6524B">
            <w:pP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A02C1B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период.</w:t>
            </w:r>
          </w:p>
          <w:p w:rsidR="00114BDB" w:rsidRPr="00070983" w:rsidRDefault="00114BDB" w:rsidP="00D6524B">
            <w:pP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</w:p>
        </w:tc>
      </w:tr>
      <w:tr w:rsidR="00206A36" w:rsidRPr="00070983" w:rsidTr="008226C7">
        <w:tblPrEx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1856" w:type="pct"/>
            <w:hideMark/>
          </w:tcPr>
          <w:p w:rsidR="00206A36" w:rsidRPr="00070983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36" w:type="pct"/>
            <w:hideMark/>
          </w:tcPr>
          <w:p w:rsidR="008226C7" w:rsidRDefault="008226C7" w:rsidP="00D65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-</w:t>
            </w: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206A36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2936" w:type="pct"/>
            <w:hideMark/>
          </w:tcPr>
          <w:p w:rsidR="00206A36" w:rsidRPr="00070983" w:rsidRDefault="00206A36" w:rsidP="00D6524B">
            <w:pPr>
              <w:rPr>
                <w:rFonts w:ascii="Times New Roman" w:hAnsi="Times New Roman"/>
                <w:kern w:val="2"/>
              </w:rPr>
            </w:pPr>
            <w:r w:rsidRPr="00070983">
              <w:rPr>
                <w:rFonts w:ascii="Times New Roman" w:hAnsi="Times New Roman"/>
                <w:kern w:val="2"/>
              </w:rPr>
              <w:t>внедрение инновационных технологий</w:t>
            </w:r>
            <w:r w:rsidR="008226C7">
              <w:rPr>
                <w:rFonts w:ascii="Times New Roman" w:hAnsi="Times New Roman"/>
                <w:kern w:val="2"/>
              </w:rPr>
              <w:t xml:space="preserve"> в деятельность </w:t>
            </w:r>
            <w:r w:rsidR="008226C7" w:rsidRPr="00070983">
              <w:rPr>
                <w:rFonts w:ascii="Times New Roman" w:hAnsi="Times New Roman"/>
                <w:kern w:val="2"/>
              </w:rPr>
              <w:t>учреждений культуры</w:t>
            </w:r>
            <w:r w:rsidRPr="00070983">
              <w:rPr>
                <w:rFonts w:ascii="Times New Roman" w:hAnsi="Times New Roman"/>
                <w:kern w:val="2"/>
              </w:rPr>
              <w:t>, повышение конкурентоспособности;</w:t>
            </w:r>
          </w:p>
          <w:p w:rsidR="00206A36" w:rsidRPr="00070983" w:rsidRDefault="00206A36" w:rsidP="00D6524B">
            <w:pPr>
              <w:rPr>
                <w:rFonts w:ascii="Times New Roman" w:hAnsi="Times New Roman"/>
                <w:kern w:val="2"/>
              </w:rPr>
            </w:pPr>
            <w:r w:rsidRPr="00070983">
              <w:rPr>
                <w:rFonts w:ascii="Times New Roman" w:hAnsi="Times New Roman"/>
                <w:kern w:val="2"/>
              </w:rPr>
              <w:t>вовлечение населения в активную социокультурную деятельность, реализация творческих инициатив населения;</w:t>
            </w:r>
          </w:p>
          <w:p w:rsidR="00206A36" w:rsidRPr="00070983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kern w:val="2"/>
                <w:lang w:eastAsia="ru-RU"/>
              </w:rPr>
              <w:t>повышение доступности и качества предоставляемых подведомственными учреждениями услуг;</w:t>
            </w:r>
          </w:p>
          <w:p w:rsidR="00206A36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kern w:val="2"/>
                <w:lang w:eastAsia="ru-RU"/>
              </w:rPr>
              <w:t xml:space="preserve">создание условий для сохранения этнокультурного </w:t>
            </w: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многообразия народов, проживающих на территории Цивильского</w:t>
            </w:r>
            <w:r w:rsidR="009D1EC0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муниципального округа </w:t>
            </w: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 Чувашской Республики, повышение их общей культуры, укрепление гражданского единства и гармонизация межнациональных отношений.</w:t>
            </w:r>
          </w:p>
          <w:p w:rsidR="008226C7" w:rsidRDefault="008226C7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реализация мероприятий по созданию и</w:t>
            </w:r>
          </w:p>
          <w:p w:rsidR="008226C7" w:rsidRDefault="008226C7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обеспечению функционирования общероссийского</w:t>
            </w:r>
          </w:p>
          <w:p w:rsidR="008226C7" w:rsidRPr="00070983" w:rsidRDefault="008226C7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информационно-архивного пространства.</w:t>
            </w:r>
          </w:p>
        </w:tc>
      </w:tr>
    </w:tbl>
    <w:p w:rsidR="008226C7" w:rsidRPr="007B2A8E" w:rsidRDefault="008226C7" w:rsidP="007B2A8E">
      <w:pPr>
        <w:tabs>
          <w:tab w:val="left" w:pos="3830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ru-RU"/>
        </w:rPr>
      </w:pPr>
    </w:p>
    <w:p w:rsidR="003E03D5" w:rsidRDefault="003E03D5" w:rsidP="005B3813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lang w:eastAsia="ru-RU"/>
        </w:rPr>
      </w:pPr>
    </w:p>
    <w:p w:rsidR="0058294A" w:rsidRPr="00D95778" w:rsidRDefault="0058294A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Раздел </w:t>
      </w:r>
      <w:r w:rsidRPr="00D95778">
        <w:rPr>
          <w:rFonts w:ascii="Times New Roman" w:eastAsia="Calibri" w:hAnsi="Times New Roman"/>
          <w:b/>
          <w:color w:val="000000"/>
          <w:lang w:val="en-US" w:eastAsia="ru-RU"/>
        </w:rPr>
        <w:t>I</w:t>
      </w: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. </w:t>
      </w:r>
      <w:r w:rsidRPr="00D95778">
        <w:rPr>
          <w:rFonts w:ascii="Times New Roman" w:hAnsi="Times New Roman"/>
          <w:b/>
        </w:rPr>
        <w:t xml:space="preserve">Приоритеты государственной политики в сфере </w:t>
      </w:r>
    </w:p>
    <w:p w:rsidR="003E03D5" w:rsidRPr="00D95778" w:rsidRDefault="0058294A" w:rsidP="003E03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eastAsia="Calibri" w:hAnsi="Times New Roman"/>
          <w:b/>
          <w:bCs/>
          <w:lang w:eastAsia="ru-RU"/>
        </w:rPr>
        <w:t xml:space="preserve">реализации муниципальной  программы </w:t>
      </w:r>
    </w:p>
    <w:p w:rsidR="0058294A" w:rsidRPr="00D95778" w:rsidRDefault="0058294A" w:rsidP="003E03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hAnsi="Times New Roman"/>
          <w:b/>
        </w:rPr>
        <w:t>цели, задачи, описание сроков и этапов реализации муниципальной программы</w:t>
      </w:r>
    </w:p>
    <w:p w:rsidR="005B3813" w:rsidRDefault="005B3813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</w:p>
    <w:p w:rsidR="00E42A1A" w:rsidRPr="00E42A1A" w:rsidRDefault="00E42A1A" w:rsidP="00E42A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lang w:eastAsia="ru-RU"/>
        </w:rPr>
      </w:pPr>
      <w:proofErr w:type="gramStart"/>
      <w:r w:rsidRPr="00E42A1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Приоритеты государственной политики в сфере экономического развития Цивильского муниципального округа Чувашской Республики определены Стратегией </w:t>
      </w:r>
      <w:r w:rsidRPr="00E42A1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социально-экономического развития Цивильского муниципального округа Чувашской Республики до 2035 года, ежегодными посланиями Главы Чувашской Республики Государственному Совету Чувашской Республики.</w:t>
      </w:r>
      <w:proofErr w:type="gramEnd"/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 соответствии с долгосрочными приоритетами развития сферы культуры целями Муниципальной программы «Развитие культуры» (далее – Муниципальная программа) являются: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активизация культурного потенциала </w:t>
      </w:r>
      <w:r w:rsidR="00FC6DCE">
        <w:rPr>
          <w:rFonts w:ascii="Times New Roman" w:eastAsia="Calibri" w:hAnsi="Times New Roman"/>
          <w:bCs/>
          <w:color w:val="000000"/>
          <w:lang w:eastAsia="ru-RU"/>
        </w:rPr>
        <w:t>Цивильского</w:t>
      </w:r>
      <w:r w:rsidR="009D1EC0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CF5570">
        <w:rPr>
          <w:rFonts w:ascii="Times New Roman" w:hAnsi="Times New Roman"/>
        </w:rPr>
        <w:t>муниципального округа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Чувашской Республики;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содействие формированию гармонично развитой личности, способной к активному участию в реализации муниципальной культурной политики;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сохранение культурного наследия и создани</w:t>
      </w:r>
      <w:r w:rsidR="00411FD5">
        <w:rPr>
          <w:rFonts w:ascii="Times New Roman" w:eastAsia="Calibri" w:hAnsi="Times New Roman"/>
          <w:bCs/>
          <w:color w:val="000000"/>
          <w:lang w:eastAsia="ru-RU"/>
        </w:rPr>
        <w:t>е условий для развития культуры.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Для достижения целей реализуются следующие задачи: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hAnsi="Times New Roman"/>
        </w:rPr>
        <w:t xml:space="preserve">сохранение, использование, популяризация и охрана объектов культурного наследия, в том числе по изучению, выявлению объектов археологического наследия, а также установке надписей и обозначений, содержащих информацию об объекте культурного наследия </w:t>
      </w:r>
      <w:r w:rsidRPr="00D95778">
        <w:rPr>
          <w:rFonts w:ascii="Times New Roman" w:eastAsia="Calibri" w:hAnsi="Times New Roman"/>
          <w:color w:val="000000"/>
          <w:lang w:eastAsia="ru-RU"/>
        </w:rPr>
        <w:t>и создание условий для развития культуры;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обеспечение гражданам доступа к культурным ценностям;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создание условий для реализации каждым человеком его творческого потенциала;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создание благоприятных условий для устойчивого развития сфер культуры;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повышение интереса к чтению;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Реализация Муниципальной программы позволит: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внедрить инновационные технологии в деятельность учреждений культуры, повысить их конкурентоспособность;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вовлечь население в активную социокультурную деятельность, реализовать творческие инициативы населения;</w:t>
      </w:r>
    </w:p>
    <w:p w:rsidR="0058294A" w:rsidRPr="00D95778" w:rsidRDefault="0058294A" w:rsidP="00206A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 xml:space="preserve">создать условия для сохранения этнокультурного многообразия народов, проживающих на территории </w:t>
      </w:r>
      <w:r w:rsidR="00FC6DCE">
        <w:rPr>
          <w:rFonts w:ascii="Times New Roman" w:eastAsia="Calibri" w:hAnsi="Times New Roman"/>
          <w:bCs/>
          <w:lang w:eastAsia="ru-RU"/>
        </w:rPr>
        <w:t>Цивильского</w:t>
      </w:r>
      <w:r w:rsidR="009D1EC0">
        <w:rPr>
          <w:rFonts w:ascii="Times New Roman" w:eastAsia="Calibri" w:hAnsi="Times New Roman"/>
          <w:bCs/>
          <w:lang w:eastAsia="ru-RU"/>
        </w:rPr>
        <w:t xml:space="preserve"> </w:t>
      </w:r>
      <w:r w:rsidR="00206A36">
        <w:rPr>
          <w:rFonts w:ascii="Times New Roman" w:eastAsia="Calibri" w:hAnsi="Times New Roman"/>
          <w:lang w:eastAsia="ru-RU"/>
        </w:rPr>
        <w:t>муниципального  округа</w:t>
      </w:r>
      <w:r w:rsidRPr="00D95778">
        <w:rPr>
          <w:rFonts w:ascii="Times New Roman" w:eastAsia="Calibri" w:hAnsi="Times New Roman"/>
          <w:bCs/>
          <w:lang w:eastAsia="ru-RU"/>
        </w:rPr>
        <w:t xml:space="preserve"> Чувашской Республики, повышения их общей культуры, укрепления </w:t>
      </w:r>
      <w:r w:rsidR="00206A36">
        <w:rPr>
          <w:rFonts w:ascii="Times New Roman" w:eastAsia="Calibri" w:hAnsi="Times New Roman"/>
          <w:bCs/>
          <w:lang w:eastAsia="ru-RU"/>
        </w:rPr>
        <w:t>202</w:t>
      </w:r>
      <w:r w:rsidR="00196F1D">
        <w:rPr>
          <w:rFonts w:ascii="Times New Roman" w:eastAsia="Calibri" w:hAnsi="Times New Roman"/>
          <w:bCs/>
          <w:lang w:eastAsia="ru-RU"/>
        </w:rPr>
        <w:t>4</w:t>
      </w:r>
      <w:r w:rsidRPr="00D95778">
        <w:rPr>
          <w:rFonts w:ascii="Times New Roman" w:hAnsi="Times New Roman"/>
          <w:color w:val="000000"/>
          <w:lang w:eastAsia="ru-RU"/>
        </w:rPr>
        <w:t>–2035 годах в три этапа: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1 этап – 20</w:t>
      </w:r>
      <w:r w:rsidR="00206A36">
        <w:rPr>
          <w:rFonts w:ascii="Times New Roman" w:hAnsi="Times New Roman"/>
          <w:color w:val="000000"/>
          <w:lang w:eastAsia="ru-RU"/>
        </w:rPr>
        <w:t>2</w:t>
      </w:r>
      <w:r w:rsidR="00196F1D">
        <w:rPr>
          <w:rFonts w:ascii="Times New Roman" w:hAnsi="Times New Roman"/>
          <w:color w:val="000000"/>
          <w:lang w:eastAsia="ru-RU"/>
        </w:rPr>
        <w:t>4</w:t>
      </w:r>
      <w:r w:rsidRPr="00D95778">
        <w:rPr>
          <w:rFonts w:ascii="Times New Roman" w:hAnsi="Times New Roman"/>
          <w:color w:val="000000"/>
          <w:lang w:eastAsia="ru-RU"/>
        </w:rPr>
        <w:t>–2025 годы.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На 1 этапе будет продолжена реализация начатых ранее мероприятий по развитию отрасли культуры.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2 этап – 2026–2030 годы.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За счет реализации мероприятий 2 этапа будут достигнуты следующие результаты: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уровень удовлетворенности населения качеством предоставления муниципальных услуг в сфере культуры </w:t>
      </w:r>
      <w:r w:rsidRPr="00D95778">
        <w:rPr>
          <w:rFonts w:ascii="Times New Roman" w:eastAsia="Calibri" w:hAnsi="Times New Roman"/>
          <w:lang w:eastAsia="ru-RU"/>
        </w:rPr>
        <w:t>– 9</w:t>
      </w:r>
      <w:r w:rsidR="000704F9">
        <w:rPr>
          <w:rFonts w:ascii="Times New Roman" w:eastAsia="Calibri" w:hAnsi="Times New Roman"/>
          <w:lang w:eastAsia="ru-RU"/>
        </w:rPr>
        <w:t>4</w:t>
      </w:r>
      <w:r w:rsidRPr="00D95778">
        <w:rPr>
          <w:rFonts w:ascii="Times New Roman" w:eastAsia="Calibri" w:hAnsi="Times New Roman"/>
          <w:lang w:eastAsia="ru-RU"/>
        </w:rPr>
        <w:t>,0 процента</w:t>
      </w:r>
      <w:r w:rsidRPr="00D95778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увеличение числа посещений организаций культуры на </w:t>
      </w:r>
      <w:r w:rsidRPr="00D95778">
        <w:rPr>
          <w:rFonts w:ascii="Times New Roman" w:eastAsia="Calibri" w:hAnsi="Times New Roman"/>
          <w:lang w:eastAsia="ru-RU"/>
        </w:rPr>
        <w:t>2</w:t>
      </w:r>
      <w:r w:rsidR="000704F9">
        <w:rPr>
          <w:rFonts w:ascii="Times New Roman" w:eastAsia="Calibri" w:hAnsi="Times New Roman"/>
          <w:lang w:eastAsia="ru-RU"/>
        </w:rPr>
        <w:t>1</w:t>
      </w:r>
      <w:r w:rsidRPr="00D95778">
        <w:rPr>
          <w:rFonts w:ascii="Times New Roman" w:eastAsia="Calibri" w:hAnsi="Times New Roman"/>
          <w:lang w:eastAsia="ru-RU"/>
        </w:rPr>
        <w:t>,0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процент по отношению к 20</w:t>
      </w:r>
      <w:r w:rsidR="000704F9">
        <w:rPr>
          <w:rFonts w:ascii="Times New Roman" w:eastAsia="Calibri" w:hAnsi="Times New Roman"/>
          <w:color w:val="000000"/>
          <w:lang w:eastAsia="ru-RU"/>
        </w:rPr>
        <w:t>2</w:t>
      </w:r>
      <w:r w:rsidR="009F181A">
        <w:rPr>
          <w:rFonts w:ascii="Times New Roman" w:eastAsia="Calibri" w:hAnsi="Times New Roman"/>
          <w:color w:val="000000"/>
          <w:lang w:eastAsia="ru-RU"/>
        </w:rPr>
        <w:t>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году.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3 этап – 2031–2035 годы.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За счет реализации мероприятий 3 этапа будут достигнуты следующие результаты: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уровень удовлетворенности населения качеством предоставления </w:t>
      </w:r>
      <w:r w:rsidR="000704F9" w:rsidRPr="00D95778">
        <w:rPr>
          <w:rFonts w:ascii="Times New Roman" w:eastAsia="Calibri" w:hAnsi="Times New Roman"/>
          <w:color w:val="000000"/>
          <w:lang w:eastAsia="ru-RU"/>
        </w:rPr>
        <w:t>муниципальных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услуг в сфере культуры – </w:t>
      </w:r>
      <w:r w:rsidRPr="00D95778">
        <w:rPr>
          <w:rFonts w:ascii="Times New Roman" w:eastAsia="Calibri" w:hAnsi="Times New Roman"/>
          <w:lang w:eastAsia="ru-RU"/>
        </w:rPr>
        <w:t>96,0 процента</w:t>
      </w:r>
      <w:r w:rsidRPr="00D95778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увеличение числа посещений организаций культуры на </w:t>
      </w:r>
      <w:r w:rsidRPr="00D95778">
        <w:rPr>
          <w:rFonts w:ascii="Times New Roman" w:eastAsia="Calibri" w:hAnsi="Times New Roman"/>
          <w:lang w:eastAsia="ru-RU"/>
        </w:rPr>
        <w:t>25,0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процента по отношению к </w:t>
      </w:r>
      <w:r w:rsidRPr="006D0DEA">
        <w:rPr>
          <w:rFonts w:ascii="Times New Roman" w:eastAsia="Calibri" w:hAnsi="Times New Roman"/>
          <w:color w:val="000000"/>
          <w:lang w:eastAsia="ru-RU"/>
        </w:rPr>
        <w:t>20</w:t>
      </w:r>
      <w:r w:rsidR="000704F9" w:rsidRPr="006D0DEA">
        <w:rPr>
          <w:rFonts w:ascii="Times New Roman" w:eastAsia="Calibri" w:hAnsi="Times New Roman"/>
          <w:color w:val="000000"/>
          <w:lang w:eastAsia="ru-RU"/>
        </w:rPr>
        <w:t>2</w:t>
      </w:r>
      <w:r w:rsidR="009F181A" w:rsidRPr="006D0DEA">
        <w:rPr>
          <w:rFonts w:ascii="Times New Roman" w:eastAsia="Calibri" w:hAnsi="Times New Roman"/>
          <w:color w:val="000000"/>
          <w:lang w:eastAsia="ru-RU"/>
        </w:rPr>
        <w:t>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году.</w:t>
      </w:r>
    </w:p>
    <w:p w:rsidR="00E0720D" w:rsidRPr="00D95778" w:rsidRDefault="00E0720D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увеличение числа обращений к цифровым ресурсам культуры на 100 процентов по отношению к </w:t>
      </w:r>
      <w:r w:rsidRPr="006D0DEA">
        <w:rPr>
          <w:rFonts w:ascii="Times New Roman" w:eastAsia="Calibri" w:hAnsi="Times New Roman"/>
          <w:color w:val="000000"/>
          <w:lang w:eastAsia="ru-RU"/>
        </w:rPr>
        <w:t>202</w:t>
      </w:r>
      <w:r w:rsidR="009F181A" w:rsidRPr="006D0DEA">
        <w:rPr>
          <w:rFonts w:ascii="Times New Roman" w:eastAsia="Calibri" w:hAnsi="Times New Roman"/>
          <w:color w:val="000000"/>
          <w:lang w:eastAsia="ru-RU"/>
        </w:rPr>
        <w:t>0</w:t>
      </w:r>
      <w:r>
        <w:rPr>
          <w:rFonts w:ascii="Times New Roman" w:eastAsia="Calibri" w:hAnsi="Times New Roman"/>
          <w:color w:val="000000"/>
          <w:lang w:eastAsia="ru-RU"/>
        </w:rPr>
        <w:t xml:space="preserve"> году.</w:t>
      </w:r>
    </w:p>
    <w:p w:rsidR="0058294A" w:rsidRPr="00D95778" w:rsidRDefault="0058294A" w:rsidP="00DC1124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>Сведения о целевых показателях</w:t>
      </w:r>
      <w:r w:rsidR="00BD275F">
        <w:rPr>
          <w:rFonts w:ascii="Times New Roman" w:eastAsia="Calibri" w:hAnsi="Times New Roman"/>
          <w:bCs/>
          <w:lang w:eastAsia="ru-RU"/>
        </w:rPr>
        <w:t xml:space="preserve"> (</w:t>
      </w:r>
      <w:r w:rsidRPr="00D95778">
        <w:rPr>
          <w:rFonts w:ascii="Times New Roman" w:eastAsia="Calibri" w:hAnsi="Times New Roman"/>
          <w:bCs/>
          <w:lang w:eastAsia="ru-RU"/>
        </w:rPr>
        <w:t>индикаторах</w:t>
      </w:r>
      <w:r w:rsidR="00BD275F">
        <w:rPr>
          <w:rFonts w:ascii="Times New Roman" w:eastAsia="Calibri" w:hAnsi="Times New Roman"/>
          <w:bCs/>
          <w:lang w:eastAsia="ru-RU"/>
        </w:rPr>
        <w:t>)</w:t>
      </w:r>
      <w:r w:rsidR="0008193C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58294A" w:rsidRPr="00D95778" w:rsidRDefault="0058294A" w:rsidP="00DC11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lastRenderedPageBreak/>
        <w:t xml:space="preserve">Целевые показатели </w:t>
      </w:r>
      <w:r w:rsidR="0024501B">
        <w:rPr>
          <w:rFonts w:ascii="Times New Roman" w:eastAsia="Calibri" w:hAnsi="Times New Roman"/>
          <w:bCs/>
          <w:color w:val="000000"/>
          <w:lang w:eastAsia="ru-RU"/>
        </w:rPr>
        <w:t xml:space="preserve">и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индикаторы</w:t>
      </w:r>
      <w:r w:rsidR="0008193C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программы определены исходя из принципа необходимости и достаточности информации для характеристики достижения целей и решения задач </w:t>
      </w:r>
      <w:r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программы (табл. 1). </w:t>
      </w:r>
    </w:p>
    <w:p w:rsidR="0058294A" w:rsidRPr="00D95778" w:rsidRDefault="0058294A" w:rsidP="00DC11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</w:t>
      </w:r>
      <w:r w:rsidR="0024501B">
        <w:rPr>
          <w:rFonts w:ascii="Times New Roman" w:eastAsia="Calibri" w:hAnsi="Times New Roman"/>
          <w:bCs/>
          <w:color w:val="000000"/>
          <w:lang w:eastAsia="ru-RU"/>
        </w:rPr>
        <w:t>и индикатора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(достижение максимального значения или насыщения).</w:t>
      </w:r>
    </w:p>
    <w:p w:rsidR="00580256" w:rsidRDefault="00580256" w:rsidP="0058294A">
      <w:pPr>
        <w:autoSpaceDE w:val="0"/>
        <w:autoSpaceDN w:val="0"/>
        <w:adjustRightInd w:val="0"/>
        <w:ind w:left="7080" w:firstLine="708"/>
        <w:rPr>
          <w:rFonts w:ascii="Times New Roman" w:eastAsia="Calibri" w:hAnsi="Times New Roman"/>
          <w:bCs/>
          <w:lang w:eastAsia="ru-RU"/>
        </w:rPr>
      </w:pPr>
    </w:p>
    <w:p w:rsidR="0058294A" w:rsidRPr="00D95778" w:rsidRDefault="0058294A" w:rsidP="0058294A">
      <w:pPr>
        <w:autoSpaceDE w:val="0"/>
        <w:autoSpaceDN w:val="0"/>
        <w:adjustRightInd w:val="0"/>
        <w:ind w:left="7080" w:firstLine="708"/>
        <w:rPr>
          <w:rFonts w:ascii="Times New Roman" w:eastAsia="Calibri" w:hAnsi="Times New Roman"/>
          <w:bCs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>Таблица 1</w:t>
      </w:r>
    </w:p>
    <w:tbl>
      <w:tblPr>
        <w:tblW w:w="0" w:type="auto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4575"/>
        <w:gridCol w:w="2951"/>
      </w:tblGrid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Цели Муниципальной программы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Задачи Муниципальной программы</w:t>
            </w: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Целевые индикаторы и показатели Муниципальной программы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3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Активизация культурного потенциала </w:t>
            </w:r>
            <w:r w:rsidR="00FC6DCE">
              <w:rPr>
                <w:rFonts w:ascii="Times New Roman" w:eastAsia="Calibri" w:hAnsi="Times New Roman"/>
                <w:bCs/>
                <w:lang w:eastAsia="ru-RU"/>
              </w:rPr>
              <w:t>Цивильского</w:t>
            </w:r>
            <w:r w:rsidR="003853B7">
              <w:rPr>
                <w:rFonts w:ascii="Times New Roman" w:eastAsia="Calibri" w:hAnsi="Times New Roman"/>
                <w:bCs/>
                <w:lang w:eastAsia="ru-RU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Чувашской Республики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      </w:r>
          </w:p>
          <w:p w:rsidR="0058294A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гастрольная деятельность, направленная на выравнивание возможностей доступа жителей </w:t>
            </w:r>
            <w:r w:rsidR="00FC6DCE">
              <w:rPr>
                <w:rFonts w:ascii="Times New Roman" w:eastAsia="Calibri" w:hAnsi="Times New Roman"/>
                <w:bCs/>
                <w:lang w:eastAsia="ru-RU"/>
              </w:rPr>
              <w:t>Цивильского</w:t>
            </w:r>
            <w:r w:rsidR="0008193C">
              <w:rPr>
                <w:rFonts w:ascii="Times New Roman" w:eastAsia="Calibri" w:hAnsi="Times New Roman"/>
                <w:bCs/>
                <w:lang w:eastAsia="ru-RU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 Чувашской Республики к культурным благам</w:t>
            </w:r>
          </w:p>
          <w:p w:rsidR="00AB5515" w:rsidRPr="00D95778" w:rsidRDefault="00AB5515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соотношение средней заработной платы работников учреждений культуры и средней заработной платы по Чувашской Республике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Повышение роли институтов гражданского общества как субъектов культурной политики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предоставление в соответствии с законодательством Российской Федерации и законодательством Чувашской Республики, нормативными правовыми актами </w:t>
            </w:r>
            <w:r w:rsidR="00FC6DCE">
              <w:rPr>
                <w:rFonts w:ascii="Times New Roman" w:eastAsia="Calibri" w:hAnsi="Times New Roman"/>
                <w:bCs/>
                <w:lang w:eastAsia="ru-RU"/>
              </w:rPr>
              <w:t>Цивильского</w:t>
            </w:r>
            <w:r w:rsidR="0008193C">
              <w:rPr>
                <w:rFonts w:ascii="Times New Roman" w:eastAsia="Calibri" w:hAnsi="Times New Roman"/>
                <w:bCs/>
                <w:lang w:eastAsia="ru-RU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 финансовой поддержки на реализацию значимых проектов в сфере культуры и искусства на конкурсной основе;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поддержка муниципальных учреждений культуры путем предоставления на конкурсной основе субсидий из федерального бюджета, республиканского бюджета 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и бюджета </w:t>
            </w:r>
            <w:r w:rsidR="00FC6DCE">
              <w:rPr>
                <w:rFonts w:ascii="Times New Roman" w:eastAsia="Calibri" w:hAnsi="Times New Roman"/>
                <w:lang w:eastAsia="ru-RU"/>
              </w:rPr>
              <w:t>Цивильского</w:t>
            </w:r>
            <w:r w:rsidR="0008193C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 Чувашской Республики</w:t>
            </w: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hAnsi="Times New Roman"/>
              </w:rPr>
              <w:t xml:space="preserve">доля средств </w:t>
            </w:r>
            <w:r w:rsidR="00FC6DCE">
              <w:rPr>
                <w:rFonts w:ascii="Times New Roman" w:hAnsi="Times New Roman"/>
              </w:rPr>
              <w:t>Цивильского</w:t>
            </w:r>
            <w:r w:rsidR="0008193C">
              <w:rPr>
                <w:rFonts w:ascii="Times New Roman" w:hAnsi="Times New Roman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hAnsi="Times New Roman"/>
              </w:rPr>
              <w:t xml:space="preserve"> для </w:t>
            </w:r>
            <w:proofErr w:type="spellStart"/>
            <w:r w:rsidR="003853B7">
              <w:rPr>
                <w:rFonts w:ascii="Times New Roman" w:hAnsi="Times New Roman"/>
              </w:rPr>
              <w:t>софинансирования</w:t>
            </w:r>
            <w:proofErr w:type="spellEnd"/>
            <w:r w:rsidR="00AB5515">
              <w:rPr>
                <w:rFonts w:ascii="Times New Roman" w:hAnsi="Times New Roman"/>
              </w:rPr>
              <w:t xml:space="preserve"> средств </w:t>
            </w:r>
            <w:r w:rsidRPr="00D95778">
              <w:rPr>
                <w:rFonts w:ascii="Times New Roman" w:hAnsi="Times New Roman"/>
              </w:rPr>
              <w:t>республиканского бюджета Чувашской Республики,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Содействие формированию гармонично развитой личности, способной к активному участию в реализации государственной культурной 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lastRenderedPageBreak/>
              <w:t>политики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поддержка образовательных организаций дополнительного образования детей (детской школы искусств по видам искусств);</w:t>
            </w:r>
          </w:p>
          <w:p w:rsidR="0058294A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сохранение традиций и создание условий для развития всех видов народного искусства и творчества, поддержка 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народных художественных промыслов и ремесел</w:t>
            </w:r>
          </w:p>
          <w:p w:rsidR="00AB5515" w:rsidRPr="00D95778" w:rsidRDefault="00AB5515" w:rsidP="00AB55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увеличение числа посещений организаций культуры по отношению к 20</w:t>
            </w:r>
            <w:r w:rsidR="00AB5515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22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году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lastRenderedPageBreak/>
              <w:t>Сохранение культурного наследия и создание условий для развития культуры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color w:val="000000"/>
                <w:sz w:val="24"/>
                <w:szCs w:val="24"/>
                <w:lang w:eastAsia="ru-RU"/>
              </w:rPr>
              <w:t>сохранение, использование, популяризация и охрана объектов культурного наследия, в том числе по изучению, выявлению объектов археологического наследия, а также установке надписей и обозначений, содержащих информацию об объекте культурного наследия</w:t>
            </w:r>
            <w:r w:rsidRPr="00D95778">
              <w:rPr>
                <w:sz w:val="24"/>
                <w:szCs w:val="24"/>
              </w:rPr>
              <w:t>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обеспечение постоянного мониторинга состояния объектов культурного наследия;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популяризация культурного наследия, в том числе среди молодежи;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развитие системы профессионального образования;</w:t>
            </w:r>
          </w:p>
          <w:p w:rsidR="0058294A" w:rsidRPr="000A71D2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содействие увеличения доли российских фильмов в отечественном прокате</w:t>
            </w:r>
            <w:r w:rsidR="00AB5515">
              <w:rPr>
                <w:sz w:val="24"/>
                <w:szCs w:val="24"/>
              </w:rPr>
              <w:t>.</w:t>
            </w:r>
          </w:p>
          <w:p w:rsidR="006F5591" w:rsidRPr="000A71D2" w:rsidRDefault="006F5591" w:rsidP="002457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</w:tbl>
    <w:p w:rsidR="00AB5515" w:rsidRDefault="00AB5515" w:rsidP="00AB5515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p w:rsidR="00AB5515" w:rsidRDefault="00AB5515" w:rsidP="00AB5515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p w:rsidR="009F181A" w:rsidRPr="000A71D2" w:rsidRDefault="009F181A" w:rsidP="00AB5515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p w:rsidR="0058294A" w:rsidRPr="00D95778" w:rsidRDefault="0058294A" w:rsidP="00AB5515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lang w:eastAsia="ru-RU"/>
        </w:rPr>
      </w:pPr>
    </w:p>
    <w:p w:rsidR="0058294A" w:rsidRPr="003E2E51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3E2E51">
        <w:rPr>
          <w:rFonts w:ascii="Times New Roman" w:eastAsia="Calibri" w:hAnsi="Times New Roman"/>
          <w:b/>
          <w:color w:val="000000"/>
          <w:lang w:eastAsia="ru-RU"/>
        </w:rPr>
        <w:t>Раздел II. Обобщенная характеристика основных мероприятий</w:t>
      </w:r>
    </w:p>
    <w:p w:rsidR="0058294A" w:rsidRPr="003E2E51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3E2E51">
        <w:rPr>
          <w:rFonts w:ascii="Times New Roman" w:eastAsia="Calibri" w:hAnsi="Times New Roman"/>
          <w:b/>
          <w:color w:val="000000"/>
          <w:lang w:eastAsia="ru-RU"/>
        </w:rPr>
        <w:t xml:space="preserve"> подпрограмм Муниципальной программы</w:t>
      </w:r>
    </w:p>
    <w:p w:rsidR="0058294A" w:rsidRPr="003E2E51" w:rsidRDefault="0058294A" w:rsidP="0058294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/>
          <w:lang w:eastAsia="ru-RU"/>
        </w:rPr>
      </w:pPr>
    </w:p>
    <w:p w:rsidR="0058294A" w:rsidRPr="003E2E51" w:rsidRDefault="0058294A" w:rsidP="00DC11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 xml:space="preserve"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</w:t>
      </w:r>
      <w:r w:rsidR="00063FC4">
        <w:rPr>
          <w:rFonts w:ascii="Times New Roman" w:hAnsi="Times New Roman" w:cs="Times New Roman"/>
          <w:color w:val="000000"/>
        </w:rPr>
        <w:t>двух</w:t>
      </w:r>
      <w:r w:rsidRPr="003E2E51">
        <w:rPr>
          <w:rFonts w:ascii="Times New Roman" w:hAnsi="Times New Roman" w:cs="Times New Roman"/>
          <w:color w:val="000000"/>
        </w:rPr>
        <w:t xml:space="preserve"> подпрограмм. 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b/>
          <w:color w:val="000000"/>
        </w:rPr>
        <w:t>1. Подпрограмма «Развитие культуры</w:t>
      </w:r>
      <w:r w:rsidRPr="00411FD5">
        <w:rPr>
          <w:rFonts w:ascii="Times New Roman" w:hAnsi="Times New Roman" w:cs="Times New Roman"/>
          <w:b/>
          <w:color w:val="000000"/>
        </w:rPr>
        <w:t>»</w:t>
      </w:r>
      <w:r w:rsidR="0064508A" w:rsidRPr="003E2E51">
        <w:rPr>
          <w:rFonts w:ascii="Times New Roman" w:hAnsi="Times New Roman" w:cs="Times New Roman"/>
          <w:color w:val="000000"/>
        </w:rPr>
        <w:t xml:space="preserve"> предусматривает реализацию </w:t>
      </w:r>
      <w:r w:rsidR="00043F44">
        <w:rPr>
          <w:rFonts w:ascii="Times New Roman" w:hAnsi="Times New Roman" w:cs="Times New Roman"/>
          <w:color w:val="000000" w:themeColor="text1"/>
        </w:rPr>
        <w:t>8</w:t>
      </w:r>
      <w:r w:rsidR="000F02DD">
        <w:rPr>
          <w:rFonts w:ascii="Times New Roman" w:hAnsi="Times New Roman" w:cs="Times New Roman"/>
          <w:color w:val="000000" w:themeColor="text1"/>
        </w:rPr>
        <w:t xml:space="preserve"> </w:t>
      </w:r>
      <w:r w:rsidRPr="003E2E51">
        <w:rPr>
          <w:rFonts w:ascii="Times New Roman" w:hAnsi="Times New Roman" w:cs="Times New Roman"/>
          <w:color w:val="000000"/>
        </w:rPr>
        <w:t>основных мероприятий: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1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Pr="003E2E51">
        <w:rPr>
          <w:rFonts w:ascii="Times New Roman" w:hAnsi="Times New Roman" w:cs="Times New Roman"/>
          <w:color w:val="000000"/>
        </w:rPr>
        <w:t xml:space="preserve"> Развитие библиотечного дела.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 xml:space="preserve">Мероприятие направлено на обеспечение свободного доступа населения к информации и знаниям, модернизацию информационной деятельности библиотек и </w:t>
      </w:r>
      <w:r w:rsidRPr="003E2E51">
        <w:rPr>
          <w:rFonts w:ascii="Times New Roman" w:hAnsi="Times New Roman" w:cs="Times New Roman"/>
          <w:color w:val="000000"/>
        </w:rPr>
        <w:lastRenderedPageBreak/>
        <w:t>создание электронных ресурсов на основе новых технологий, их интеграцию в мировую информационную инфраструктуру.</w:t>
      </w:r>
    </w:p>
    <w:p w:rsidR="003C7C16" w:rsidRPr="003E2E51" w:rsidRDefault="003C7C16" w:rsidP="003C7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2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Pr="003E2E51">
        <w:rPr>
          <w:rFonts w:ascii="Times New Roman" w:hAnsi="Times New Roman" w:cs="Times New Roman"/>
          <w:color w:val="000000"/>
        </w:rPr>
        <w:t xml:space="preserve"> Развитие музейного дела. </w:t>
      </w:r>
    </w:p>
    <w:p w:rsidR="00C212C1" w:rsidRPr="003E2E51" w:rsidRDefault="003C088E" w:rsidP="00C212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proofErr w:type="gramStart"/>
      <w:r w:rsidRPr="003E2E51">
        <w:rPr>
          <w:rFonts w:ascii="Times New Roman" w:hAnsi="Times New Roman" w:cs="Times New Roman"/>
        </w:rPr>
        <w:t>Мероприятие направлено на</w:t>
      </w:r>
      <w:r w:rsidR="0008193C">
        <w:rPr>
          <w:rFonts w:ascii="Times New Roman" w:hAnsi="Times New Roman" w:cs="Times New Roman"/>
        </w:rPr>
        <w:t xml:space="preserve"> </w:t>
      </w:r>
      <w:r w:rsidRPr="003E2E51">
        <w:rPr>
          <w:rFonts w:ascii="Times New Roman" w:hAnsi="Times New Roman"/>
          <w:color w:val="000000"/>
        </w:rPr>
        <w:t>повышение доступности и качества музейных услуг</w:t>
      </w:r>
      <w:r w:rsidRPr="003E2E51">
        <w:rPr>
          <w:rFonts w:ascii="Times New Roman" w:hAnsi="Times New Roman" w:cs="Times New Roman"/>
        </w:rPr>
        <w:t xml:space="preserve">, создание условий для более широкого доступа населения к музейным собраниям, развитие новых форм музейной деятельности, </w:t>
      </w:r>
      <w:r w:rsidRPr="003E2E51">
        <w:rPr>
          <w:rFonts w:ascii="Times New Roman" w:hAnsi="Times New Roman"/>
        </w:rPr>
        <w:t>проведение  чтений, круглых столов, выставок, фестивалей, участие в региональных, всероссийских  научно-практических конференциях, семинарах, внедрение новых технологий в учетно-</w:t>
      </w:r>
      <w:proofErr w:type="spellStart"/>
      <w:r w:rsidRPr="003E2E51">
        <w:rPr>
          <w:rFonts w:ascii="Times New Roman" w:hAnsi="Times New Roman"/>
        </w:rPr>
        <w:t>хранительскую</w:t>
      </w:r>
      <w:proofErr w:type="spellEnd"/>
      <w:r w:rsidRPr="003E2E51">
        <w:rPr>
          <w:rFonts w:ascii="Times New Roman" w:hAnsi="Times New Roman"/>
        </w:rPr>
        <w:t xml:space="preserve"> деятельность, обновление экспозиций, </w:t>
      </w:r>
      <w:r w:rsidRPr="003E2E51">
        <w:rPr>
          <w:rFonts w:ascii="Times New Roman" w:eastAsia="Calibri" w:hAnsi="Times New Roman"/>
          <w:color w:val="000000"/>
          <w:lang w:eastAsia="ru-RU"/>
        </w:rPr>
        <w:t>обеспечение сохранности и безопасности музейных фондов</w:t>
      </w:r>
      <w:r w:rsidRPr="003E2E51">
        <w:rPr>
          <w:rFonts w:ascii="Times New Roman" w:eastAsia="Calibri" w:hAnsi="Times New Roman"/>
          <w:color w:val="000000"/>
        </w:rPr>
        <w:t>.</w:t>
      </w:r>
      <w:proofErr w:type="gramEnd"/>
    </w:p>
    <w:p w:rsidR="00C212C1" w:rsidRPr="00423104" w:rsidRDefault="00C212C1" w:rsidP="00C212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3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="005C21DB">
        <w:rPr>
          <w:rFonts w:ascii="Times New Roman" w:hAnsi="Times New Roman" w:cs="Times New Roman"/>
          <w:b/>
          <w:color w:val="000000"/>
        </w:rPr>
        <w:t xml:space="preserve"> </w:t>
      </w:r>
      <w:r w:rsidR="00423104" w:rsidRPr="00423104">
        <w:rPr>
          <w:rFonts w:ascii="Times New Roman" w:hAnsi="Times New Roman" w:cs="Times New Roman"/>
        </w:rPr>
        <w:t>Развитие профессионального искусства</w:t>
      </w:r>
      <w:r w:rsidR="00423104">
        <w:rPr>
          <w:rFonts w:ascii="Times New Roman" w:hAnsi="Times New Roman" w:cs="Times New Roman"/>
        </w:rPr>
        <w:t>.</w:t>
      </w:r>
    </w:p>
    <w:p w:rsidR="00983946" w:rsidRDefault="00983946" w:rsidP="00FF3B7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3946">
        <w:rPr>
          <w:rFonts w:ascii="Times New Roman" w:hAnsi="Times New Roman" w:cs="Times New Roman"/>
          <w:shd w:val="clear" w:color="auto" w:fill="FFFFFF"/>
        </w:rPr>
        <w:t xml:space="preserve">Мероприятие направлено на реализацию творческих проектов профессиональных коллективов </w:t>
      </w:r>
      <w:r>
        <w:rPr>
          <w:rFonts w:ascii="Times New Roman" w:hAnsi="Times New Roman" w:cs="Times New Roman"/>
          <w:shd w:val="clear" w:color="auto" w:fill="FFFFFF"/>
        </w:rPr>
        <w:t>Цивильского муниципального округа</w:t>
      </w:r>
      <w:r w:rsidRPr="00983946">
        <w:rPr>
          <w:rFonts w:ascii="Times New Roman" w:hAnsi="Times New Roman" w:cs="Times New Roman"/>
          <w:shd w:val="clear" w:color="auto" w:fill="FFFFFF"/>
        </w:rPr>
        <w:t xml:space="preserve"> путем предоставления грантов Главы Чувашской Республики для реализации творческих проектов профессиональных коллективов Чувашской Республики.</w:t>
      </w:r>
    </w:p>
    <w:p w:rsidR="004F4E4A" w:rsidRPr="003E2E51" w:rsidRDefault="004F4E4A" w:rsidP="004F4E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>
        <w:rPr>
          <w:rFonts w:ascii="Times New Roman" w:hAnsi="Times New Roman" w:cs="Times New Roman"/>
          <w:b/>
          <w:color w:val="000000"/>
        </w:rPr>
        <w:t>4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Pr="003E2E51">
        <w:rPr>
          <w:rFonts w:ascii="Times New Roman" w:hAnsi="Times New Roman" w:cs="Times New Roman"/>
          <w:color w:val="000000"/>
        </w:rPr>
        <w:t xml:space="preserve"> Развитие образования в сфере культуры и искусства.</w:t>
      </w:r>
    </w:p>
    <w:p w:rsidR="004F4E4A" w:rsidRPr="004F4E4A" w:rsidRDefault="004F4E4A" w:rsidP="004F4E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579BC">
        <w:t xml:space="preserve">Мероприятие </w:t>
      </w:r>
      <w:r>
        <w:t>направлено на о</w:t>
      </w:r>
      <w:r w:rsidRPr="009579BC">
        <w:t xml:space="preserve">беспечение деятельности </w:t>
      </w:r>
      <w:r>
        <w:t>муниципальных</w:t>
      </w:r>
      <w:r w:rsidRPr="009579BC">
        <w:t xml:space="preserve"> образовательных организаций </w:t>
      </w:r>
      <w:r>
        <w:t xml:space="preserve">дополнительного образования </w:t>
      </w:r>
      <w:r w:rsidRPr="009579BC">
        <w:t>в сфере культуры и искусства</w:t>
      </w:r>
      <w:r>
        <w:t xml:space="preserve">, </w:t>
      </w:r>
      <w:r w:rsidRPr="009579BC">
        <w:t xml:space="preserve">предоставление субсидий </w:t>
      </w:r>
      <w:r>
        <w:t xml:space="preserve">бюджетным </w:t>
      </w:r>
      <w:r w:rsidRPr="009579BC">
        <w:t>образовательным организациям в сфере культуры и искусства</w:t>
      </w:r>
      <w:r>
        <w:t>.</w:t>
      </w:r>
    </w:p>
    <w:p w:rsidR="00100319" w:rsidRPr="00FF3B71" w:rsidRDefault="004F4E4A" w:rsidP="00FF3B7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3C7C16" w:rsidRPr="00FF3B71">
        <w:rPr>
          <w:rFonts w:ascii="Times New Roman" w:hAnsi="Times New Roman" w:cs="Times New Roman"/>
          <w:b/>
        </w:rPr>
        <w:t xml:space="preserve">Основное мероприятие </w:t>
      </w:r>
      <w:r>
        <w:rPr>
          <w:rFonts w:ascii="Times New Roman" w:hAnsi="Times New Roman" w:cs="Times New Roman"/>
          <w:b/>
        </w:rPr>
        <w:t>5</w:t>
      </w:r>
      <w:r w:rsidR="00100319" w:rsidRPr="00FF3B71">
        <w:rPr>
          <w:rFonts w:ascii="Times New Roman" w:hAnsi="Times New Roman" w:cs="Times New Roman"/>
          <w:b/>
        </w:rPr>
        <w:t>.</w:t>
      </w:r>
      <w:r w:rsidR="00100319" w:rsidRPr="00FF3B71">
        <w:rPr>
          <w:rFonts w:ascii="Times New Roman" w:hAnsi="Times New Roman" w:cs="Times New Roman"/>
          <w:color w:val="000000"/>
        </w:rPr>
        <w:t xml:space="preserve"> Сохранение и развитие народного творчества.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Мероприятие направлено на сохранение нематериального культурного наследия и трансляцию лучших образцов народной культуры, мониторинг основных тенденций развития культурно-досуговой сферы, внедрение современных технологий в целях повышения качества оказания культурных услуг.</w:t>
      </w:r>
    </w:p>
    <w:p w:rsidR="00100319" w:rsidRPr="003E2E51" w:rsidRDefault="003C7C16" w:rsidP="003D16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4F4E4A">
        <w:rPr>
          <w:rFonts w:ascii="Times New Roman" w:hAnsi="Times New Roman" w:cs="Times New Roman"/>
          <w:b/>
          <w:color w:val="000000"/>
        </w:rPr>
        <w:t>6</w:t>
      </w:r>
      <w:r w:rsidR="00100319" w:rsidRPr="000A71D2">
        <w:rPr>
          <w:rFonts w:ascii="Times New Roman" w:hAnsi="Times New Roman" w:cs="Times New Roman"/>
          <w:b/>
          <w:color w:val="000000"/>
        </w:rPr>
        <w:t>.</w:t>
      </w:r>
      <w:r w:rsidR="00100319" w:rsidRPr="003E2E51">
        <w:rPr>
          <w:rFonts w:ascii="Times New Roman" w:hAnsi="Times New Roman" w:cs="Times New Roman"/>
          <w:color w:val="000000"/>
        </w:rPr>
        <w:t xml:space="preserve"> Проведение   мероприятий в сфере культуры</w:t>
      </w:r>
      <w:r w:rsidR="000A71D2">
        <w:rPr>
          <w:rFonts w:ascii="Times New Roman" w:hAnsi="Times New Roman" w:cs="Times New Roman"/>
          <w:color w:val="000000"/>
        </w:rPr>
        <w:t xml:space="preserve">, </w:t>
      </w:r>
      <w:r w:rsidR="00100319" w:rsidRPr="003E2E51">
        <w:rPr>
          <w:rFonts w:ascii="Times New Roman" w:hAnsi="Times New Roman" w:cs="Times New Roman"/>
          <w:color w:val="000000"/>
        </w:rPr>
        <w:t>искусства</w:t>
      </w:r>
      <w:r w:rsidR="007B4385">
        <w:rPr>
          <w:rFonts w:ascii="Times New Roman" w:hAnsi="Times New Roman" w:cs="Times New Roman"/>
          <w:color w:val="000000"/>
        </w:rPr>
        <w:t xml:space="preserve"> </w:t>
      </w:r>
      <w:r w:rsidR="00803C09">
        <w:rPr>
          <w:rFonts w:ascii="Times New Roman" w:hAnsi="Times New Roman" w:cs="Times New Roman"/>
          <w:color w:val="000000"/>
        </w:rPr>
        <w:t>и</w:t>
      </w:r>
      <w:r w:rsidR="00100319" w:rsidRPr="003E2E51">
        <w:rPr>
          <w:rFonts w:ascii="Times New Roman" w:hAnsi="Times New Roman" w:cs="Times New Roman"/>
          <w:color w:val="000000"/>
        </w:rPr>
        <w:t xml:space="preserve"> архивного дела</w:t>
      </w:r>
      <w:r w:rsidR="00100319" w:rsidRPr="003E2E51">
        <w:rPr>
          <w:rFonts w:ascii="Times New Roman" w:hAnsi="Times New Roman" w:cs="Times New Roman"/>
          <w:b/>
          <w:color w:val="000000"/>
        </w:rPr>
        <w:t>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Мероприятие направлено на выявление талантов, обеспечение возможности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сообщества.</w:t>
      </w:r>
    </w:p>
    <w:p w:rsidR="00100319" w:rsidRPr="003E2E51" w:rsidRDefault="003C7C16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4F4E4A">
        <w:rPr>
          <w:rFonts w:ascii="Times New Roman" w:hAnsi="Times New Roman" w:cs="Times New Roman"/>
          <w:b/>
          <w:color w:val="000000"/>
        </w:rPr>
        <w:t>7</w:t>
      </w:r>
      <w:r w:rsidR="00100319" w:rsidRPr="003E2E51">
        <w:rPr>
          <w:rFonts w:ascii="Times New Roman" w:hAnsi="Times New Roman" w:cs="Times New Roman"/>
          <w:color w:val="000000"/>
        </w:rPr>
        <w:t xml:space="preserve">. Развитие муниципальных учреждений культуры. 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Мероприятие направлено на предоставление субсидий из республиканского бюджета Чувашской Республики бюджетам муниципальных районов и бюджетам  учреждений культуры на повышение заработной платы работников муниципальных учреждений культуры.</w:t>
      </w:r>
    </w:p>
    <w:p w:rsidR="005C69BB" w:rsidRPr="00B64C70" w:rsidRDefault="00E76247" w:rsidP="005C69B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Основное мероприятие 8</w:t>
      </w:r>
      <w:r w:rsidR="002E549D" w:rsidRPr="00B64C70">
        <w:rPr>
          <w:rFonts w:ascii="Times New Roman" w:hAnsi="Times New Roman" w:cs="Times New Roman"/>
          <w:b/>
        </w:rPr>
        <w:t xml:space="preserve">. </w:t>
      </w:r>
      <w:r w:rsidR="005C69BB" w:rsidRPr="00B64C70">
        <w:rPr>
          <w:rFonts w:ascii="Times New Roman" w:hAnsi="Times New Roman" w:cs="Times New Roman"/>
          <w:b/>
        </w:rPr>
        <w:t xml:space="preserve">    </w:t>
      </w:r>
      <w:r w:rsidR="002E549D" w:rsidRPr="00B64C70">
        <w:rPr>
          <w:rFonts w:ascii="Times New Roman" w:hAnsi="Times New Roman" w:cs="Times New Roman"/>
        </w:rPr>
        <w:t xml:space="preserve">Реализация </w:t>
      </w:r>
      <w:r w:rsidR="005C69BB" w:rsidRPr="00B64C70">
        <w:rPr>
          <w:rFonts w:ascii="Times New Roman" w:hAnsi="Times New Roman" w:cs="Times New Roman"/>
        </w:rPr>
        <w:t xml:space="preserve">   мероприятий    регионального     этапа</w:t>
      </w:r>
    </w:p>
    <w:p w:rsidR="005C69BB" w:rsidRPr="005C69BB" w:rsidRDefault="002E549D" w:rsidP="00B64C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highlight w:val="yellow"/>
        </w:rPr>
      </w:pPr>
      <w:proofErr w:type="gramStart"/>
      <w:r w:rsidRPr="00B64C70">
        <w:rPr>
          <w:rFonts w:ascii="Times New Roman" w:hAnsi="Times New Roman" w:cs="Times New Roman"/>
        </w:rPr>
        <w:t>«Творческие</w:t>
      </w:r>
      <w:r w:rsidR="00B64C70" w:rsidRPr="00B64C70">
        <w:rPr>
          <w:rFonts w:ascii="Times New Roman" w:hAnsi="Times New Roman" w:cs="Times New Roman"/>
        </w:rPr>
        <w:t xml:space="preserve"> </w:t>
      </w:r>
      <w:r w:rsidR="005C69BB" w:rsidRPr="00B64C70">
        <w:rPr>
          <w:rFonts w:ascii="Times New Roman" w:hAnsi="Times New Roman" w:cs="Times New Roman"/>
        </w:rPr>
        <w:t>Люди»</w:t>
      </w:r>
      <w:r w:rsidR="009579BC" w:rsidRPr="005C69BB">
        <w:rPr>
          <w:rFonts w:ascii="Times New Roman" w:hAnsi="Times New Roman" w:cs="Times New Roman"/>
        </w:rPr>
        <w:br/>
      </w:r>
      <w:r w:rsidR="005C69BB">
        <w:rPr>
          <w:rFonts w:ascii="Times New Roman" w:eastAsia="Calibri" w:hAnsi="Times New Roman" w:cs="Times New Roman"/>
          <w:kern w:val="0"/>
          <w:lang w:eastAsia="ru-RU"/>
        </w:rPr>
        <w:t xml:space="preserve">        </w:t>
      </w:r>
      <w:r w:rsidR="005C69BB" w:rsidRPr="005C69BB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направлено на поддержку творческих инициатив, способствующих самореализации населения, в первую очередь талантливых детей и молодежи; обеспечение условий для творческой самореализации граждан путем </w:t>
      </w:r>
      <w:proofErr w:type="spellStart"/>
      <w:r w:rsidR="005C69BB" w:rsidRPr="005C69BB">
        <w:rPr>
          <w:rFonts w:ascii="Times New Roman" w:eastAsia="Calibri" w:hAnsi="Times New Roman" w:cs="Times New Roman"/>
          <w:kern w:val="0"/>
          <w:lang w:eastAsia="ru-RU"/>
        </w:rPr>
        <w:t>грантовой</w:t>
      </w:r>
      <w:proofErr w:type="spellEnd"/>
      <w:r w:rsidR="005C69BB" w:rsidRPr="005C69BB">
        <w:rPr>
          <w:rFonts w:ascii="Times New Roman" w:eastAsia="Calibri" w:hAnsi="Times New Roman" w:cs="Times New Roman"/>
          <w:kern w:val="0"/>
          <w:lang w:eastAsia="ru-RU"/>
        </w:rPr>
        <w:t xml:space="preserve"> поддержки фестивалей любительских (самодеятельных) творческих коллективов; создание экспозиций (выставок) музеев, организацию передвижных и обменных выставок с ведущими федеральными и региональными музеями; содействие развитию волонтерского движения в целях сохранения культурного наследия народов Российской Федерации</w:t>
      </w:r>
      <w:proofErr w:type="gramEnd"/>
    </w:p>
    <w:p w:rsidR="009579BC" w:rsidRPr="002E549D" w:rsidRDefault="009579BC" w:rsidP="00B64C7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</w:rPr>
      </w:pPr>
    </w:p>
    <w:p w:rsidR="0045330F" w:rsidRDefault="005C21DB" w:rsidP="003F63D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21DB">
        <w:rPr>
          <w:rFonts w:ascii="Times New Roman" w:hAnsi="Times New Roman" w:cs="Times New Roman"/>
          <w:b/>
        </w:rPr>
        <w:t>2</w:t>
      </w:r>
      <w:r w:rsidR="003F63D0" w:rsidRPr="005C21DB">
        <w:rPr>
          <w:rFonts w:ascii="Times New Roman" w:hAnsi="Times New Roman" w:cs="Times New Roman"/>
          <w:b/>
        </w:rPr>
        <w:t>.</w:t>
      </w:r>
      <w:r w:rsidR="003F63D0">
        <w:rPr>
          <w:rFonts w:ascii="Times New Roman" w:hAnsi="Times New Roman" w:cs="Times New Roman"/>
        </w:rPr>
        <w:t xml:space="preserve"> </w:t>
      </w:r>
      <w:r w:rsidR="003F63D0" w:rsidRPr="005C21DB">
        <w:rPr>
          <w:rFonts w:ascii="Times New Roman" w:hAnsi="Times New Roman" w:cs="Times New Roman"/>
          <w:b/>
          <w:bCs/>
          <w:kern w:val="0"/>
          <w:lang w:eastAsia="ru-RU"/>
        </w:rPr>
        <w:t>Подпрограмма "Строительство (реконструкция) и модернизация муниципальных учреждений культуры клубного типа"</w:t>
      </w:r>
      <w:r w:rsidR="0045330F">
        <w:rPr>
          <w:rFonts w:ascii="Times New Roman" w:hAnsi="Times New Roman" w:cs="Times New Roman"/>
          <w:b/>
          <w:bCs/>
          <w:color w:val="FF0000"/>
          <w:kern w:val="0"/>
          <w:lang w:eastAsia="ru-RU"/>
        </w:rPr>
        <w:t xml:space="preserve"> </w:t>
      </w:r>
      <w:r w:rsidR="0045330F" w:rsidRPr="0061500F">
        <w:rPr>
          <w:rFonts w:ascii="Times New Roman" w:hAnsi="Times New Roman" w:cs="Times New Roman"/>
          <w:bCs/>
          <w:kern w:val="0"/>
          <w:lang w:eastAsia="ru-RU"/>
        </w:rPr>
        <w:t xml:space="preserve">предусматривает </w:t>
      </w:r>
      <w:r w:rsidR="0008193C">
        <w:rPr>
          <w:rFonts w:ascii="Times New Roman" w:hAnsi="Times New Roman" w:cs="Times New Roman"/>
          <w:bCs/>
          <w:kern w:val="0"/>
          <w:lang w:eastAsia="ru-RU"/>
        </w:rPr>
        <w:t xml:space="preserve"> </w:t>
      </w:r>
      <w:r w:rsidR="0045330F" w:rsidRPr="005170D6">
        <w:rPr>
          <w:rFonts w:ascii="Times New Roman" w:hAnsi="Times New Roman" w:cs="Times New Roman"/>
        </w:rPr>
        <w:t>реализацию основн</w:t>
      </w:r>
      <w:r w:rsidR="0061500F">
        <w:rPr>
          <w:rFonts w:ascii="Times New Roman" w:hAnsi="Times New Roman" w:cs="Times New Roman"/>
        </w:rPr>
        <w:t>ого</w:t>
      </w:r>
      <w:r w:rsidR="0045330F" w:rsidRPr="005170D6">
        <w:rPr>
          <w:rFonts w:ascii="Times New Roman" w:hAnsi="Times New Roman" w:cs="Times New Roman"/>
        </w:rPr>
        <w:t xml:space="preserve"> мероприяти</w:t>
      </w:r>
      <w:r w:rsidR="0061500F">
        <w:rPr>
          <w:rFonts w:ascii="Times New Roman" w:hAnsi="Times New Roman" w:cs="Times New Roman"/>
        </w:rPr>
        <w:t>я</w:t>
      </w:r>
      <w:r w:rsidR="0045330F">
        <w:rPr>
          <w:rFonts w:ascii="Times New Roman" w:hAnsi="Times New Roman" w:cs="Times New Roman"/>
        </w:rPr>
        <w:t>:</w:t>
      </w:r>
    </w:p>
    <w:p w:rsidR="0045330F" w:rsidRPr="0045330F" w:rsidRDefault="0008193C" w:rsidP="003F63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lang w:eastAsia="ru-RU"/>
        </w:rPr>
      </w:pPr>
      <w:r>
        <w:rPr>
          <w:rFonts w:ascii="Times New Roman" w:hAnsi="Times New Roman" w:cs="Times New Roman"/>
          <w:bCs/>
          <w:kern w:val="0"/>
          <w:lang w:eastAsia="ru-RU"/>
        </w:rPr>
        <w:t xml:space="preserve">         </w:t>
      </w:r>
      <w:r w:rsidR="0045330F" w:rsidRPr="00611E4E">
        <w:rPr>
          <w:rFonts w:ascii="Times New Roman" w:hAnsi="Times New Roman" w:cs="Times New Roman"/>
          <w:b/>
          <w:color w:val="000000"/>
        </w:rPr>
        <w:t>Основное мероприятие 1.</w:t>
      </w:r>
      <w:r w:rsidR="0045330F" w:rsidRPr="005170D6">
        <w:rPr>
          <w:rFonts w:ascii="Times New Roman" w:hAnsi="Times New Roman" w:cs="Times New Roman"/>
          <w:color w:val="000000"/>
        </w:rPr>
        <w:t xml:space="preserve"> </w:t>
      </w:r>
      <w:r w:rsidR="0045330F" w:rsidRPr="0045330F">
        <w:rPr>
          <w:rFonts w:ascii="Times New Roman" w:hAnsi="Times New Roman" w:cs="Times New Roman"/>
          <w:bCs/>
          <w:kern w:val="0"/>
          <w:lang w:eastAsia="ru-RU"/>
        </w:rPr>
        <w:t>Строительство (реконструкция) муниципальных учреждений культуры клубного типа</w:t>
      </w:r>
      <w:r w:rsidR="005C078D">
        <w:rPr>
          <w:rFonts w:ascii="Times New Roman" w:hAnsi="Times New Roman" w:cs="Times New Roman"/>
          <w:bCs/>
          <w:kern w:val="0"/>
          <w:lang w:eastAsia="ru-RU"/>
        </w:rPr>
        <w:t>.</w:t>
      </w:r>
      <w:r w:rsidR="0045330F" w:rsidRPr="0045330F">
        <w:rPr>
          <w:rFonts w:ascii="Times New Roman" w:hAnsi="Times New Roman" w:cs="Times New Roman"/>
          <w:bCs/>
          <w:kern w:val="0"/>
          <w:lang w:eastAsia="ru-RU"/>
        </w:rPr>
        <w:t xml:space="preserve"> </w:t>
      </w:r>
    </w:p>
    <w:p w:rsidR="0008193C" w:rsidRDefault="007B4385" w:rsidP="003F63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lang w:eastAsia="ru-RU"/>
        </w:rPr>
      </w:pPr>
      <w:r>
        <w:rPr>
          <w:rFonts w:ascii="Times New Roman" w:hAnsi="Times New Roman" w:cs="Times New Roman"/>
          <w:bCs/>
          <w:kern w:val="0"/>
          <w:lang w:eastAsia="ru-RU"/>
        </w:rPr>
        <w:t xml:space="preserve">         </w:t>
      </w:r>
      <w:r w:rsidR="0008193C" w:rsidRPr="0008193C">
        <w:rPr>
          <w:rFonts w:ascii="Times New Roman" w:hAnsi="Times New Roman" w:cs="Times New Roman"/>
          <w:bCs/>
          <w:kern w:val="0"/>
          <w:lang w:eastAsia="ru-RU"/>
        </w:rPr>
        <w:t xml:space="preserve">Мероприятие направлено на </w:t>
      </w:r>
      <w:r>
        <w:rPr>
          <w:rFonts w:ascii="Times New Roman" w:hAnsi="Times New Roman" w:cs="Times New Roman"/>
          <w:bCs/>
          <w:kern w:val="0"/>
          <w:lang w:eastAsia="ru-RU"/>
        </w:rPr>
        <w:t>с</w:t>
      </w:r>
      <w:r w:rsidRPr="0045330F">
        <w:rPr>
          <w:rFonts w:ascii="Times New Roman" w:hAnsi="Times New Roman" w:cs="Times New Roman"/>
          <w:bCs/>
          <w:kern w:val="0"/>
          <w:lang w:eastAsia="ru-RU"/>
        </w:rPr>
        <w:t>троительство (реконструкци</w:t>
      </w:r>
      <w:r>
        <w:rPr>
          <w:rFonts w:ascii="Times New Roman" w:hAnsi="Times New Roman" w:cs="Times New Roman"/>
          <w:bCs/>
          <w:kern w:val="0"/>
          <w:lang w:eastAsia="ru-RU"/>
        </w:rPr>
        <w:t>ю</w:t>
      </w:r>
      <w:r w:rsidRPr="0045330F">
        <w:rPr>
          <w:rFonts w:ascii="Times New Roman" w:hAnsi="Times New Roman" w:cs="Times New Roman"/>
          <w:bCs/>
          <w:kern w:val="0"/>
          <w:lang w:eastAsia="ru-RU"/>
        </w:rPr>
        <w:t xml:space="preserve">) </w:t>
      </w:r>
      <w:r w:rsidR="0008193C" w:rsidRPr="0008193C">
        <w:rPr>
          <w:rFonts w:ascii="Times New Roman" w:hAnsi="Times New Roman" w:cs="Times New Roman"/>
          <w:bCs/>
          <w:kern w:val="0"/>
          <w:lang w:eastAsia="ru-RU"/>
        </w:rPr>
        <w:t>муниципальных учреждений клубного типа</w:t>
      </w:r>
      <w:r w:rsidR="0045330F">
        <w:rPr>
          <w:rFonts w:ascii="Times New Roman" w:hAnsi="Times New Roman" w:cs="Times New Roman"/>
          <w:bCs/>
          <w:kern w:val="0"/>
          <w:lang w:eastAsia="ru-RU"/>
        </w:rPr>
        <w:t>.</w:t>
      </w:r>
    </w:p>
    <w:p w:rsidR="005C69BB" w:rsidRPr="0008193C" w:rsidRDefault="005C69BB" w:rsidP="003F63D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kern w:val="0"/>
          <w:lang w:eastAsia="ru-RU"/>
        </w:rPr>
      </w:pPr>
      <w:r>
        <w:rPr>
          <w:rFonts w:ascii="Times New Roman" w:eastAsia="Calibri" w:hAnsi="Times New Roman" w:cs="Times New Roman"/>
          <w:b/>
          <w:kern w:val="0"/>
          <w:lang w:eastAsia="ru-RU"/>
        </w:rPr>
        <w:t>Подпрограмма 3</w:t>
      </w:r>
      <w:r w:rsidRPr="005C69BB">
        <w:rPr>
          <w:rFonts w:ascii="Times New Roman" w:hAnsi="Times New Roman" w:cs="Times New Roman"/>
          <w:b/>
          <w:kern w:val="0"/>
          <w:lang w:eastAsia="ru-RU"/>
        </w:rPr>
        <w:t xml:space="preserve"> </w:t>
      </w:r>
      <w:r w:rsidRPr="005C69BB">
        <w:rPr>
          <w:rFonts w:ascii="Times New Roman" w:eastAsia="Calibri" w:hAnsi="Times New Roman" w:cs="Times New Roman"/>
          <w:b/>
          <w:kern w:val="0"/>
          <w:lang w:eastAsia="ru-RU"/>
        </w:rPr>
        <w:t xml:space="preserve">"Укрепление единства российской нации и этнокультурное развитие народов Чувашской Республики" предусматривает реализацию двух основных мероприятий: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b/>
          <w:kern w:val="0"/>
          <w:lang w:eastAsia="ru-RU"/>
        </w:rPr>
        <w:t xml:space="preserve">Основное мероприятие 1. </w:t>
      </w: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Участие в системе мониторинга состояния межнациональных отношений и раннего предупреждения межнациональных конфликтов.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направлено на проведение социологических исследований состояния межнациональных и межконфессиональных отношений.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b/>
          <w:kern w:val="0"/>
          <w:lang w:eastAsia="ru-RU"/>
        </w:rPr>
        <w:t>Основное мероприятие 2</w:t>
      </w: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.  Участие в реализации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направлено на формирование в обществе межнационального и межконфессионального согласия, информационную поддержку мероприятий, направленных на укрепление единства российской нации, этнокультурное развитие народов и сохранение языкового многообразия.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b/>
          <w:kern w:val="0"/>
          <w:lang w:eastAsia="ru-RU"/>
        </w:rPr>
        <w:t>Основное мероприятие 3</w:t>
      </w: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. Профилактика этнополитического и религиозно-политического экстремизма, ксенофобии.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направлено на сохранение стабильности в </w:t>
      </w:r>
      <w:proofErr w:type="spellStart"/>
      <w:r w:rsidRPr="005C69BB">
        <w:rPr>
          <w:rFonts w:ascii="Times New Roman" w:eastAsia="Calibri" w:hAnsi="Times New Roman" w:cs="Times New Roman"/>
          <w:kern w:val="0"/>
          <w:lang w:eastAsia="ru-RU"/>
        </w:rPr>
        <w:t>этноконфессиональных</w:t>
      </w:r>
      <w:proofErr w:type="spellEnd"/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 отношениях, развитие в обществе традиционных духовно-нравственных ценностей, предупреждение межнациональных и межконфессиональных конфликтов, проведение профилактических мероприятий.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b/>
          <w:kern w:val="0"/>
          <w:lang w:eastAsia="ru-RU"/>
        </w:rPr>
        <w:t>Основное мероприятие</w:t>
      </w: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 </w:t>
      </w:r>
      <w:r w:rsidRPr="005C69BB">
        <w:rPr>
          <w:rFonts w:ascii="Times New Roman" w:eastAsia="Calibri" w:hAnsi="Times New Roman" w:cs="Times New Roman"/>
          <w:b/>
          <w:kern w:val="0"/>
          <w:lang w:eastAsia="ru-RU"/>
        </w:rPr>
        <w:t>4</w:t>
      </w: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. Реализация </w:t>
      </w:r>
      <w:hyperlink r:id="rId11" w:history="1">
        <w:r w:rsidRPr="005C69BB">
          <w:rPr>
            <w:rFonts w:ascii="Times New Roman" w:eastAsia="Calibri" w:hAnsi="Times New Roman" w:cs="Times New Roman"/>
            <w:kern w:val="0"/>
            <w:lang w:eastAsia="ru-RU"/>
          </w:rPr>
          <w:t>Закона</w:t>
        </w:r>
      </w:hyperlink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 Чувашской Республики "О языках в Чувашской Республике".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направлено на сохранение и развитие государственных языков Чувашской Республики и иных языков народов Российской Федерации, проживающих в Чувашской Республике.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b/>
          <w:kern w:val="0"/>
          <w:lang w:eastAsia="ru-RU"/>
        </w:rPr>
        <w:t>Основное мероприятие 5.</w:t>
      </w: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 Социально-культурная адаптация и интеграция иностранных граждан в Чувашской Республике. </w:t>
      </w:r>
    </w:p>
    <w:p w:rsidR="005C69BB" w:rsidRPr="005C69BB" w:rsidRDefault="005C69BB" w:rsidP="005C69B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C69BB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направлено на организацию и проведение в Чувашской Республике мероприятий, направленных на социально-культурную адаптацию и интеграцию иностранных граждан. </w:t>
      </w:r>
    </w:p>
    <w:p w:rsidR="00114BDB" w:rsidRPr="00976BFF" w:rsidRDefault="00114BDB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3E2E51">
        <w:rPr>
          <w:rFonts w:ascii="Times New Roman" w:hAnsi="Times New Roman" w:cs="Times New Roman"/>
          <w:b/>
          <w:color w:val="000000"/>
        </w:rPr>
        <w:t>Раздел III. Обоснование объема финансовых ресурсов, необходимых</w:t>
      </w: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3E2E51">
        <w:rPr>
          <w:rFonts w:ascii="Times New Roman" w:hAnsi="Times New Roman" w:cs="Times New Roman"/>
          <w:b/>
          <w:color w:val="000000"/>
        </w:rPr>
        <w:t>для реализации муниципальной программы</w:t>
      </w: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100319" w:rsidRPr="003E2E51" w:rsidRDefault="00100319" w:rsidP="001A13A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FC6DCE" w:rsidRPr="003E2E51">
        <w:rPr>
          <w:rFonts w:ascii="Times New Roman" w:hAnsi="Times New Roman" w:cs="Times New Roman"/>
          <w:color w:val="000000"/>
        </w:rPr>
        <w:t>Цивильского</w:t>
      </w:r>
      <w:r w:rsidR="009D1EC0">
        <w:rPr>
          <w:rFonts w:ascii="Times New Roman" w:hAnsi="Times New Roman" w:cs="Times New Roman"/>
          <w:color w:val="000000"/>
        </w:rPr>
        <w:t xml:space="preserve"> </w:t>
      </w:r>
      <w:r w:rsidR="001A13AD" w:rsidRPr="003E2E51">
        <w:rPr>
          <w:rFonts w:ascii="Times New Roman" w:eastAsia="Calibri" w:hAnsi="Times New Roman"/>
          <w:lang w:eastAsia="ru-RU"/>
        </w:rPr>
        <w:t>муниципального  округа</w:t>
      </w:r>
      <w:r w:rsidR="009D1EC0">
        <w:rPr>
          <w:rFonts w:ascii="Times New Roman" w:eastAsia="Calibri" w:hAnsi="Times New Roman"/>
          <w:lang w:eastAsia="ru-RU"/>
        </w:rPr>
        <w:t xml:space="preserve"> </w:t>
      </w:r>
      <w:r w:rsidR="00A10C16" w:rsidRPr="003E2E51">
        <w:rPr>
          <w:rFonts w:ascii="Times New Roman" w:hAnsi="Times New Roman" w:cs="Times New Roman"/>
        </w:rPr>
        <w:t>и</w:t>
      </w:r>
      <w:r w:rsidR="006559C0" w:rsidRPr="003E2E51">
        <w:rPr>
          <w:rFonts w:ascii="Times New Roman" w:hAnsi="Times New Roman" w:cs="Times New Roman"/>
        </w:rPr>
        <w:t xml:space="preserve"> распределение</w:t>
      </w:r>
      <w:r w:rsidRPr="003E2E51">
        <w:rPr>
          <w:rFonts w:ascii="Times New Roman" w:hAnsi="Times New Roman" w:cs="Times New Roman"/>
        </w:rPr>
        <w:t xml:space="preserve"> бюджетных ассигнований</w:t>
      </w:r>
      <w:r w:rsidRPr="003E2E51">
        <w:rPr>
          <w:rFonts w:ascii="Times New Roman" w:hAnsi="Times New Roman" w:cs="Times New Roman"/>
          <w:color w:val="000000"/>
        </w:rPr>
        <w:t xml:space="preserve"> на реализацию Муниципальной программы утверждается решением Собрания депутатов </w:t>
      </w:r>
      <w:r w:rsidR="00FC6DCE" w:rsidRPr="003E2E51">
        <w:rPr>
          <w:rFonts w:ascii="Times New Roman" w:hAnsi="Times New Roman" w:cs="Times New Roman"/>
          <w:color w:val="000000"/>
        </w:rPr>
        <w:t>Цивильского</w:t>
      </w:r>
      <w:r w:rsidR="009D1EC0">
        <w:rPr>
          <w:rFonts w:ascii="Times New Roman" w:hAnsi="Times New Roman" w:cs="Times New Roman"/>
          <w:color w:val="000000"/>
        </w:rPr>
        <w:t xml:space="preserve"> </w:t>
      </w:r>
      <w:r w:rsidR="00A10C16" w:rsidRPr="003E2E51">
        <w:rPr>
          <w:rFonts w:ascii="Times New Roman" w:eastAsia="Calibri" w:hAnsi="Times New Roman"/>
          <w:lang w:eastAsia="ru-RU"/>
        </w:rPr>
        <w:t>муниципального  округа</w:t>
      </w:r>
      <w:r w:rsidR="009D1EC0">
        <w:rPr>
          <w:rFonts w:ascii="Times New Roman" w:eastAsia="Calibri" w:hAnsi="Times New Roman"/>
          <w:lang w:eastAsia="ru-RU"/>
        </w:rPr>
        <w:t xml:space="preserve"> </w:t>
      </w:r>
      <w:r w:rsidRPr="003E2E51">
        <w:rPr>
          <w:rFonts w:ascii="Times New Roman" w:hAnsi="Times New Roman" w:cs="Times New Roman"/>
        </w:rPr>
        <w:t xml:space="preserve">о бюджете </w:t>
      </w:r>
      <w:r w:rsidR="00FC6DCE" w:rsidRPr="003E2E51">
        <w:rPr>
          <w:rFonts w:ascii="Times New Roman" w:hAnsi="Times New Roman" w:cs="Times New Roman"/>
        </w:rPr>
        <w:t>Цивильского</w:t>
      </w:r>
      <w:r w:rsidR="009D1EC0">
        <w:rPr>
          <w:rFonts w:ascii="Times New Roman" w:hAnsi="Times New Roman" w:cs="Times New Roman"/>
        </w:rPr>
        <w:t xml:space="preserve"> </w:t>
      </w:r>
      <w:r w:rsidR="001A13AD" w:rsidRPr="003E2E51">
        <w:rPr>
          <w:rFonts w:ascii="Times New Roman" w:eastAsia="Calibri" w:hAnsi="Times New Roman"/>
          <w:lang w:eastAsia="ru-RU"/>
        </w:rPr>
        <w:t>муниципального  округа</w:t>
      </w:r>
      <w:r w:rsidRPr="003E2E51">
        <w:rPr>
          <w:rFonts w:ascii="Times New Roman" w:hAnsi="Times New Roman" w:cs="Times New Roman"/>
        </w:rPr>
        <w:t xml:space="preserve"> Чувашской Республики</w:t>
      </w:r>
      <w:r w:rsidRPr="003E2E51">
        <w:rPr>
          <w:rFonts w:ascii="Times New Roman" w:hAnsi="Times New Roman" w:cs="Times New Roman"/>
          <w:color w:val="000000"/>
        </w:rPr>
        <w:t xml:space="preserve"> на очередной финансовый год и плановый период.</w:t>
      </w: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3E2E51">
        <w:rPr>
          <w:rFonts w:ascii="Times New Roman" w:hAnsi="Times New Roman" w:cs="Times New Roman"/>
        </w:rPr>
        <w:t xml:space="preserve">Общий объем финансирования Муниципальной программы на </w:t>
      </w:r>
      <w:r w:rsidRPr="007A1168">
        <w:rPr>
          <w:rFonts w:ascii="Times New Roman" w:hAnsi="Times New Roman" w:cs="Times New Roman"/>
        </w:rPr>
        <w:t>20</w:t>
      </w:r>
      <w:r w:rsidR="006559C0" w:rsidRPr="007A1168">
        <w:rPr>
          <w:rFonts w:ascii="Times New Roman" w:hAnsi="Times New Roman" w:cs="Times New Roman"/>
        </w:rPr>
        <w:t>2</w:t>
      </w:r>
      <w:r w:rsidR="00C074FA">
        <w:rPr>
          <w:rFonts w:ascii="Times New Roman" w:hAnsi="Times New Roman" w:cs="Times New Roman"/>
        </w:rPr>
        <w:t>4</w:t>
      </w:r>
      <w:r w:rsidR="005E75DD" w:rsidRPr="003E2E51">
        <w:rPr>
          <w:rFonts w:ascii="Times New Roman" w:hAnsi="Times New Roman" w:cs="Times New Roman"/>
        </w:rPr>
        <w:t>–</w:t>
      </w:r>
      <w:r w:rsidR="005E75DD" w:rsidRPr="003E2E51">
        <w:rPr>
          <w:rFonts w:ascii="Times New Roman" w:hAnsi="Times New Roman" w:cs="Times New Roman"/>
        </w:rPr>
        <w:br/>
        <w:t xml:space="preserve">2035 годы составляет </w:t>
      </w:r>
      <w:r w:rsidR="00C074FA" w:rsidRPr="00C074FA">
        <w:rPr>
          <w:rFonts w:ascii="Times New Roman" w:eastAsia="Calibri" w:hAnsi="Times New Roman"/>
          <w:b/>
          <w:color w:val="000000" w:themeColor="text1"/>
          <w:kern w:val="2"/>
          <w:lang w:eastAsia="ru-RU"/>
        </w:rPr>
        <w:t>1 087</w:t>
      </w:r>
      <w:r w:rsidR="00920D80">
        <w:rPr>
          <w:rFonts w:ascii="Times New Roman" w:eastAsia="Calibri" w:hAnsi="Times New Roman"/>
          <w:b/>
          <w:color w:val="000000" w:themeColor="text1"/>
          <w:kern w:val="2"/>
          <w:lang w:eastAsia="ru-RU"/>
        </w:rPr>
        <w:t> 018,2</w:t>
      </w:r>
      <w:r w:rsidR="009D1EC0" w:rsidRPr="00C074FA">
        <w:rPr>
          <w:rFonts w:ascii="Times New Roman" w:eastAsia="Calibri" w:hAnsi="Times New Roman"/>
          <w:b/>
          <w:color w:val="000000" w:themeColor="text1"/>
          <w:kern w:val="2"/>
          <w:lang w:eastAsia="ru-RU"/>
        </w:rPr>
        <w:t xml:space="preserve"> </w:t>
      </w:r>
      <w:r w:rsidR="005E75DD" w:rsidRPr="003E2E51">
        <w:rPr>
          <w:rFonts w:ascii="Times New Roman" w:hAnsi="Times New Roman"/>
          <w:lang w:eastAsia="ru-RU"/>
        </w:rPr>
        <w:t>тыс.</w:t>
      </w:r>
      <w:r w:rsidR="00F24034">
        <w:rPr>
          <w:rFonts w:ascii="Times New Roman" w:hAnsi="Times New Roman"/>
          <w:lang w:eastAsia="ru-RU"/>
        </w:rPr>
        <w:t xml:space="preserve"> </w:t>
      </w:r>
      <w:r w:rsidRPr="003E2E51">
        <w:rPr>
          <w:rFonts w:ascii="Times New Roman" w:hAnsi="Times New Roman" w:cs="Times New Roman"/>
        </w:rPr>
        <w:t>рублей. Показатели по годам и источникам финансирования приведены в табл. 2.</w:t>
      </w:r>
    </w:p>
    <w:p w:rsidR="000456C0" w:rsidRDefault="000456C0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0456C0" w:rsidRDefault="000456C0" w:rsidP="00BF0DB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611E4E" w:rsidRDefault="00134BC5" w:rsidP="005C21D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</w:p>
    <w:p w:rsidR="00611E4E" w:rsidRDefault="00611E4E" w:rsidP="005C21D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611E4E" w:rsidRDefault="00611E4E" w:rsidP="005C21D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611E4E" w:rsidRDefault="00611E4E" w:rsidP="005C21D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100319" w:rsidRPr="005C21DB" w:rsidRDefault="00134BC5" w:rsidP="005C21D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100319" w:rsidRPr="005C21DB">
        <w:rPr>
          <w:rFonts w:ascii="Times New Roman" w:hAnsi="Times New Roman" w:cs="Times New Roman"/>
          <w:color w:val="000000"/>
          <w:sz w:val="18"/>
          <w:szCs w:val="18"/>
        </w:rPr>
        <w:t>Таблица 2</w:t>
      </w:r>
    </w:p>
    <w:p w:rsidR="000456C0" w:rsidRPr="005C21DB" w:rsidRDefault="00100319" w:rsidP="005C21DB">
      <w:pPr>
        <w:autoSpaceDE w:val="0"/>
        <w:autoSpaceDN w:val="0"/>
        <w:adjustRightInd w:val="0"/>
        <w:spacing w:line="235" w:lineRule="auto"/>
        <w:ind w:left="7080" w:right="-29" w:firstLine="2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C21DB">
        <w:rPr>
          <w:rFonts w:ascii="Times New Roman" w:hAnsi="Times New Roman" w:cs="Times New Roman"/>
          <w:color w:val="000000"/>
          <w:sz w:val="18"/>
          <w:szCs w:val="18"/>
        </w:rPr>
        <w:t>(тыс. рублей)</w:t>
      </w:r>
    </w:p>
    <w:p w:rsidR="00C11A3F" w:rsidRPr="00C11A3F" w:rsidRDefault="00C11A3F" w:rsidP="005C078D">
      <w:pPr>
        <w:suppressAutoHyphens w:val="0"/>
        <w:autoSpaceDE w:val="0"/>
        <w:autoSpaceDN w:val="0"/>
        <w:jc w:val="both"/>
        <w:rPr>
          <w:rFonts w:ascii="Times New Roman" w:eastAsia="Calibri" w:hAnsi="Times New Roman" w:cs="Times New Roman"/>
          <w:kern w:val="0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1779"/>
        <w:gridCol w:w="1630"/>
        <w:gridCol w:w="2224"/>
        <w:gridCol w:w="1445"/>
      </w:tblGrid>
      <w:tr w:rsidR="00C11A3F" w:rsidRPr="00C11A3F" w:rsidTr="00BD2BC6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0B6CA8" w:rsidP="00C11A3F">
            <w:pPr>
              <w:suppressAutoHyphens w:val="0"/>
              <w:ind w:right="-24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Г</w:t>
            </w:r>
            <w:r w:rsidR="00C11A3F" w:rsidRPr="00C11A3F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оды реализации муниципальной 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Источники финансирования, тыс. руб.</w:t>
            </w:r>
          </w:p>
        </w:tc>
      </w:tr>
      <w:tr w:rsidR="00C11A3F" w:rsidRPr="00C11A3F" w:rsidTr="00BD2BC6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916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C11A3F" w:rsidRPr="00C11A3F" w:rsidTr="00BD2BC6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916" w:type="pct"/>
            <w:vMerge/>
            <w:tcBorders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45" w:type="pct"/>
            <w:tcBorders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бюджет округа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920D80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Всего 202</w:t>
            </w:r>
            <w:r w:rsidR="00920D8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–2035 годы, в том числе:</w:t>
            </w:r>
          </w:p>
        </w:tc>
        <w:tc>
          <w:tcPr>
            <w:tcW w:w="916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/>
                <w:b/>
                <w:color w:val="000000" w:themeColor="text1"/>
                <w:kern w:val="2"/>
                <w:lang w:eastAsia="ru-RU"/>
              </w:rPr>
              <w:t>1 087 018,2</w:t>
            </w:r>
          </w:p>
        </w:tc>
        <w:tc>
          <w:tcPr>
            <w:tcW w:w="839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/>
              </w:rPr>
              <w:t>1 597,5</w:t>
            </w:r>
          </w:p>
        </w:tc>
        <w:tc>
          <w:tcPr>
            <w:tcW w:w="1145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/>
              </w:rPr>
              <w:t>7 488,7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1 077 932,0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920D80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I этап 202</w:t>
            </w:r>
            <w:r w:rsidR="00920D8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–2025 годы, из них:</w:t>
            </w:r>
          </w:p>
        </w:tc>
        <w:tc>
          <w:tcPr>
            <w:tcW w:w="916" w:type="pct"/>
            <w:shd w:val="clear" w:color="auto" w:fill="auto"/>
          </w:tcPr>
          <w:p w:rsidR="00920D80" w:rsidRPr="00920D80" w:rsidRDefault="00920D80" w:rsidP="00920D80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167 655,9</w:t>
            </w:r>
          </w:p>
        </w:tc>
        <w:tc>
          <w:tcPr>
            <w:tcW w:w="839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1 597,5</w:t>
            </w:r>
          </w:p>
        </w:tc>
        <w:tc>
          <w:tcPr>
            <w:tcW w:w="1145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6 990,2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159 068,2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16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91 111,8</w:t>
            </w:r>
          </w:p>
        </w:tc>
        <w:tc>
          <w:tcPr>
            <w:tcW w:w="839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1 597,5</w:t>
            </w:r>
          </w:p>
        </w:tc>
        <w:tc>
          <w:tcPr>
            <w:tcW w:w="1145" w:type="pct"/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6 948,7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920D80" w:rsidRDefault="00920D80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82 565,6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16" w:type="pct"/>
            <w:shd w:val="clear" w:color="auto" w:fill="auto"/>
          </w:tcPr>
          <w:p w:rsidR="00C11A3F" w:rsidRPr="00920D80" w:rsidRDefault="00526019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76 544,1</w:t>
            </w:r>
          </w:p>
        </w:tc>
        <w:tc>
          <w:tcPr>
            <w:tcW w:w="839" w:type="pct"/>
            <w:shd w:val="clear" w:color="auto" w:fill="auto"/>
          </w:tcPr>
          <w:p w:rsidR="00C11A3F" w:rsidRPr="00920D80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5" w:type="pct"/>
            <w:shd w:val="clear" w:color="auto" w:fill="auto"/>
          </w:tcPr>
          <w:p w:rsidR="00C11A3F" w:rsidRPr="00920D80" w:rsidRDefault="0057643C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920D80" w:rsidRDefault="00803A7A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76 502,6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66667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II этап </w:t>
            </w:r>
            <w:r w:rsidR="00C11A3F"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2026–2030 годы</w:t>
            </w:r>
          </w:p>
        </w:tc>
        <w:tc>
          <w:tcPr>
            <w:tcW w:w="916" w:type="pct"/>
            <w:shd w:val="clear" w:color="auto" w:fill="auto"/>
          </w:tcPr>
          <w:p w:rsidR="00C11A3F" w:rsidRPr="00920D80" w:rsidRDefault="00526019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414 716,8</w:t>
            </w:r>
          </w:p>
        </w:tc>
        <w:tc>
          <w:tcPr>
            <w:tcW w:w="839" w:type="pct"/>
            <w:shd w:val="clear" w:color="auto" w:fill="auto"/>
          </w:tcPr>
          <w:p w:rsidR="00C11A3F" w:rsidRPr="00920D80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5" w:type="pct"/>
            <w:shd w:val="clear" w:color="auto" w:fill="auto"/>
          </w:tcPr>
          <w:p w:rsidR="00C11A3F" w:rsidRPr="00920D80" w:rsidRDefault="0057643C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224,9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920D80" w:rsidRDefault="00803A7A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  <w:t>414 491,</w:t>
            </w:r>
            <w:r w:rsidR="00A64922"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  <w:t>9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66667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этап </w:t>
            </w:r>
            <w:r w:rsidR="00C11A3F"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2031–2035 годы</w:t>
            </w:r>
          </w:p>
        </w:tc>
        <w:tc>
          <w:tcPr>
            <w:tcW w:w="916" w:type="pct"/>
            <w:shd w:val="clear" w:color="auto" w:fill="auto"/>
          </w:tcPr>
          <w:p w:rsidR="00C11A3F" w:rsidRPr="00920D80" w:rsidRDefault="00526019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504 645,5</w:t>
            </w:r>
          </w:p>
        </w:tc>
        <w:tc>
          <w:tcPr>
            <w:tcW w:w="839" w:type="pct"/>
            <w:shd w:val="clear" w:color="auto" w:fill="auto"/>
          </w:tcPr>
          <w:p w:rsidR="00C11A3F" w:rsidRPr="00920D80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5" w:type="pct"/>
            <w:shd w:val="clear" w:color="auto" w:fill="auto"/>
          </w:tcPr>
          <w:p w:rsidR="00C11A3F" w:rsidRPr="00920D80" w:rsidRDefault="0057643C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273,6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920D80" w:rsidRDefault="00803A7A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ru-RU"/>
              </w:rPr>
            </w:pPr>
            <w:r w:rsidRPr="00920D80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ru-RU"/>
              </w:rPr>
              <w:t>504 371,9</w:t>
            </w:r>
          </w:p>
        </w:tc>
      </w:tr>
    </w:tbl>
    <w:p w:rsidR="00C11A3F" w:rsidRPr="006F5591" w:rsidRDefault="00C11A3F" w:rsidP="000456C0">
      <w:pPr>
        <w:autoSpaceDE w:val="0"/>
        <w:autoSpaceDN w:val="0"/>
        <w:adjustRightInd w:val="0"/>
        <w:spacing w:line="235" w:lineRule="auto"/>
        <w:ind w:left="7080" w:right="-29" w:firstLine="240"/>
        <w:jc w:val="center"/>
        <w:rPr>
          <w:rFonts w:ascii="Times New Roman" w:hAnsi="Times New Roman" w:cs="Times New Roman"/>
          <w:color w:val="000000"/>
        </w:rPr>
      </w:pP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 w:cs="Times New Roman"/>
          <w:color w:val="000000"/>
        </w:rPr>
      </w:pPr>
    </w:p>
    <w:p w:rsidR="00100319" w:rsidRPr="003E2E51" w:rsidRDefault="00100319" w:rsidP="0010031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2E51">
        <w:rPr>
          <w:rFonts w:ascii="Times New Roman" w:hAnsi="Times New Roman" w:cs="Times New Roman"/>
          <w:color w:val="000000"/>
        </w:rPr>
        <w:t>В Муниципальную программу включены подпрограммы, реализуемые в рамках Муниципальной программы, согласно приложениям № 3–4 к настоящей Муниципальной программе.</w:t>
      </w:r>
    </w:p>
    <w:p w:rsidR="00100319" w:rsidRPr="003E2E51" w:rsidRDefault="00100319" w:rsidP="00100319">
      <w:pPr>
        <w:ind w:firstLine="709"/>
        <w:rPr>
          <w:rFonts w:ascii="Times New Roman" w:hAnsi="Times New Roman" w:cs="Times New Roman"/>
        </w:rPr>
      </w:pPr>
    </w:p>
    <w:p w:rsidR="00100319" w:rsidRPr="003E2E51" w:rsidRDefault="00100319" w:rsidP="001003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</w:p>
    <w:p w:rsidR="0058294A" w:rsidRPr="003E2E51" w:rsidRDefault="0058294A" w:rsidP="0058294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  <w:sectPr w:rsidR="0058294A" w:rsidRPr="003E2E51" w:rsidSect="00590C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5" w:h="16837" w:code="9"/>
          <w:pgMar w:top="1134" w:right="709" w:bottom="1134" w:left="1701" w:header="709" w:footer="709" w:gutter="0"/>
          <w:pgNumType w:start="1"/>
          <w:cols w:space="720"/>
          <w:titlePg/>
          <w:docGrid w:linePitch="354"/>
        </w:sectPr>
      </w:pPr>
    </w:p>
    <w:p w:rsidR="0058294A" w:rsidRPr="00F24034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bookmarkStart w:id="2" w:name="sub_131000"/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58294A" w:rsidRPr="00F24034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к </w:t>
      </w:r>
      <w:r w:rsidRPr="00F24034">
        <w:rPr>
          <w:rFonts w:ascii="Times New Roman" w:eastAsia="Calibri" w:hAnsi="Times New Roman"/>
          <w:color w:val="000000"/>
          <w:sz w:val="18"/>
          <w:szCs w:val="18"/>
          <w:lang w:eastAsia="ru-RU"/>
        </w:rPr>
        <w:t>Муниципальной</w:t>
      </w: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программе</w:t>
      </w:r>
    </w:p>
    <w:p w:rsidR="009C1A82" w:rsidRPr="00F24034" w:rsidRDefault="00FC6DCE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>Цивильского</w:t>
      </w:r>
      <w:r w:rsidR="009D1EC0" w:rsidRPr="00F240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9C67B2" w:rsidRPr="00F24034">
        <w:rPr>
          <w:rFonts w:ascii="Times New Roman" w:eastAsia="Calibri" w:hAnsi="Times New Roman"/>
          <w:kern w:val="2"/>
          <w:sz w:val="18"/>
          <w:szCs w:val="18"/>
        </w:rPr>
        <w:t>муниципального округа</w:t>
      </w:r>
    </w:p>
    <w:p w:rsidR="0058294A" w:rsidRPr="00F24034" w:rsidRDefault="009C1A82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>Чувашской Республики</w:t>
      </w:r>
    </w:p>
    <w:p w:rsidR="0058294A" w:rsidRPr="00F24034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>«Развитие культуры»</w:t>
      </w:r>
    </w:p>
    <w:p w:rsidR="0058294A" w:rsidRPr="00614298" w:rsidRDefault="0058294A" w:rsidP="0058294A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bookmarkStart w:id="3" w:name="P528"/>
      <w:bookmarkEnd w:id="3"/>
      <w:proofErr w:type="gramStart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С</w:t>
      </w:r>
      <w:proofErr w:type="gramEnd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в е д е н и я</w:t>
      </w:r>
    </w:p>
    <w:p w:rsidR="0058294A" w:rsidRPr="009565EF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о целевых  </w:t>
      </w:r>
      <w:r w:rsidR="007B4385">
        <w:rPr>
          <w:rFonts w:ascii="Times New Roman" w:hAnsi="Times New Roman"/>
          <w:b/>
          <w:color w:val="000000"/>
          <w:sz w:val="26"/>
          <w:szCs w:val="26"/>
          <w:lang w:eastAsia="ru-RU"/>
        </w:rPr>
        <w:t>п</w:t>
      </w:r>
      <w:r w:rsidR="00736FF7">
        <w:rPr>
          <w:rFonts w:ascii="Times New Roman" w:hAnsi="Times New Roman"/>
          <w:b/>
          <w:color w:val="000000"/>
          <w:sz w:val="26"/>
          <w:szCs w:val="26"/>
          <w:lang w:eastAsia="ru-RU"/>
        </w:rPr>
        <w:t>оказателях</w:t>
      </w:r>
      <w:r w:rsidR="007B438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(индикаторах)</w:t>
      </w:r>
      <w:r w:rsidR="007B4385" w:rsidRPr="00EE1BC5"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 </w:t>
      </w:r>
      <w:r w:rsidR="00FC6DCE">
        <w:rPr>
          <w:rFonts w:ascii="Times New Roman" w:hAnsi="Times New Roman"/>
          <w:b/>
          <w:color w:val="000000"/>
          <w:sz w:val="26"/>
          <w:szCs w:val="26"/>
          <w:lang w:eastAsia="ru-RU"/>
        </w:rPr>
        <w:t>Цивильского</w:t>
      </w:r>
      <w:r w:rsidR="009D1EC0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212CD"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</w:p>
    <w:p w:rsidR="0058294A" w:rsidRPr="00292A77" w:rsidRDefault="0058294A" w:rsidP="009C1A82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«Развитие культуры» </w:t>
      </w:r>
    </w:p>
    <w:p w:rsidR="0058294A" w:rsidRPr="00292A77" w:rsidRDefault="0058294A" w:rsidP="0058294A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8294A" w:rsidRPr="003C7C16" w:rsidRDefault="0058294A" w:rsidP="00686FB8">
      <w:pPr>
        <w:ind w:left="1013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2256"/>
        <w:gridCol w:w="1134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8294A" w:rsidRPr="003C7C16" w:rsidTr="00432EE6">
        <w:tc>
          <w:tcPr>
            <w:tcW w:w="37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56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Целевой </w:t>
            </w:r>
          </w:p>
          <w:p w:rsidR="0058294A" w:rsidRPr="00CB0A97" w:rsidRDefault="00CB0A97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  <w:r w:rsidR="002102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(индикатор)</w:t>
            </w:r>
          </w:p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0" w:type="dxa"/>
            <w:gridSpan w:val="1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Значения целевых  показателей (индикаторов)</w:t>
            </w:r>
          </w:p>
        </w:tc>
      </w:tr>
      <w:tr w:rsidR="00432EE6" w:rsidRPr="003C7C16" w:rsidTr="00432EE6"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2031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2032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2035 год</w:t>
            </w:r>
          </w:p>
        </w:tc>
      </w:tr>
    </w:tbl>
    <w:p w:rsidR="0058294A" w:rsidRPr="003C7C16" w:rsidRDefault="0058294A" w:rsidP="00686FB8">
      <w:pPr>
        <w:widowControl w:val="0"/>
        <w:spacing w:line="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7026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2254"/>
        <w:gridCol w:w="1134"/>
        <w:gridCol w:w="6"/>
        <w:gridCol w:w="845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357"/>
        <w:gridCol w:w="567"/>
      </w:tblGrid>
      <w:tr w:rsidR="00432EE6" w:rsidRPr="003C7C16" w:rsidTr="00432EE6">
        <w:trPr>
          <w:gridAfter w:val="2"/>
          <w:wAfter w:w="1924" w:type="dxa"/>
          <w:tblHeader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432EE6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D9269C" w:rsidRPr="003C7C16" w:rsidRDefault="0003337E" w:rsidP="00D9269C">
            <w:pPr>
              <w:ind w:lef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средней заработной платы работников учреждений культуры и средней заработной платы по </w:t>
            </w:r>
            <w:proofErr w:type="spellStart"/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Цивильскому</w:t>
            </w:r>
            <w:proofErr w:type="spellEnd"/>
            <w:r w:rsidR="00C4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муниципальному округу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pStyle w:val="af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32EE6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D9269C" w:rsidRPr="003C7C16" w:rsidRDefault="0003337E" w:rsidP="0011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0D246D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21022D" w:rsidRDefault="000D246D" w:rsidP="000D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22D">
              <w:rPr>
                <w:rFonts w:ascii="Times New Roman" w:hAnsi="Times New Roman" w:cs="Times New Roman"/>
                <w:sz w:val="18"/>
                <w:szCs w:val="18"/>
              </w:rPr>
              <w:t>Увеличение числа посещений организаций культуры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6D">
              <w:rPr>
                <w:rFonts w:ascii="Times New Roman" w:hAnsi="Times New Roman" w:cs="Times New Roman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D246D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0D246D" w:rsidRPr="003C7C16" w:rsidTr="0003337E">
        <w:trPr>
          <w:gridAfter w:val="2"/>
          <w:wAfter w:w="1924" w:type="dxa"/>
        </w:trPr>
        <w:tc>
          <w:tcPr>
            <w:tcW w:w="15102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69C" w:rsidRDefault="00D9269C" w:rsidP="00D9269C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  <w:p w:rsidR="000D246D" w:rsidRPr="006037EA" w:rsidRDefault="000D246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037EA">
              <w:rPr>
                <w:rFonts w:ascii="Times New Roman" w:hAnsi="Times New Roman" w:cs="Times New Roman"/>
                <w:lang w:eastAsia="ru-RU"/>
              </w:rPr>
              <w:t>Подпрограмма</w:t>
            </w:r>
            <w:r w:rsidRPr="006037EA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r w:rsidRPr="006037EA">
              <w:rPr>
                <w:rFonts w:ascii="Times New Roman" w:eastAsia="Calibri" w:hAnsi="Times New Roman" w:cs="Times New Roman"/>
                <w:b/>
                <w:lang w:eastAsia="ru-RU"/>
              </w:rPr>
              <w:t>Развитие культуры»</w:t>
            </w:r>
          </w:p>
          <w:p w:rsidR="000D246D" w:rsidRPr="003C7C16" w:rsidRDefault="000D246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Прирост посещений музеев </w:t>
            </w:r>
          </w:p>
          <w:p w:rsidR="000D246D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</w:tr>
      <w:tr w:rsidR="000D246D" w:rsidRPr="003C7C16" w:rsidTr="00D9269C">
        <w:trPr>
          <w:trHeight w:val="1305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1D2ED9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Прирост посещений общедоступных (публичных) библиотек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 так же культурно-досуговых мероприятий, проводимых в библиотеках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tabs>
                <w:tab w:val="left" w:pos="375"/>
                <w:tab w:val="center" w:pos="5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57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D9269C">
        <w:trPr>
          <w:trHeight w:val="685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7,26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7,27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7,29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6B2E7C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Прирост участников клубных формирований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rPr>
          <w:cantSplit/>
        </w:trPr>
        <w:tc>
          <w:tcPr>
            <w:tcW w:w="374" w:type="dxa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7F4D5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  <w:r w:rsidR="000D246D"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Доля принятых в муниципальные ар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softHyphen/>
              <w:t>лежащей приему</w:t>
            </w:r>
          </w:p>
        </w:tc>
        <w:tc>
          <w:tcPr>
            <w:tcW w:w="113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57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1D2ED9">
        <w:trPr>
          <w:cantSplit/>
        </w:trPr>
        <w:tc>
          <w:tcPr>
            <w:tcW w:w="374" w:type="dxa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7F4D5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  <w:r w:rsidR="000D246D"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Доля отреставрированных архивных документов в 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объеме подлежащих реставрации 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</w:p>
        </w:tc>
        <w:tc>
          <w:tcPr>
            <w:tcW w:w="113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2,23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1924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432EE6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7F4D5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  <w:r w:rsidR="000D246D"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Среднее число пользователей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архивной информацией на 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 xml:space="preserve"> тыс. человек населения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C549A2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92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1D2ED9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7F4D5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  <w:r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экземпляров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126,9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1D2ED9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7F4D5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число зрителей на мероприятиях театрально-концертных учреждений (в расчете на 1 тыс. человек жителей)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461,2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463,9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467,8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472,1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475,7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480,4</w:t>
            </w:r>
          </w:p>
        </w:tc>
        <w:tc>
          <w:tcPr>
            <w:tcW w:w="1357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5D" w:rsidRPr="003C7C16" w:rsidTr="001D2ED9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7F4D5D" w:rsidRPr="007F4D5D" w:rsidRDefault="007F4D5D" w:rsidP="007F4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F4D5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5D" w:rsidRPr="003C7C16" w:rsidTr="0003337E">
        <w:trPr>
          <w:gridAfter w:val="2"/>
          <w:wAfter w:w="1924" w:type="dxa"/>
        </w:trPr>
        <w:tc>
          <w:tcPr>
            <w:tcW w:w="15102" w:type="dxa"/>
            <w:gridSpan w:val="17"/>
            <w:tcBorders>
              <w:left w:val="nil"/>
            </w:tcBorders>
            <w:tcMar>
              <w:top w:w="0" w:type="dxa"/>
              <w:bottom w:w="0" w:type="dxa"/>
            </w:tcMar>
          </w:tcPr>
          <w:p w:rsidR="007F4D5D" w:rsidRPr="00114BDB" w:rsidRDefault="007F4D5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14BDB">
              <w:rPr>
                <w:rFonts w:ascii="Times New Roman" w:hAnsi="Times New Roman" w:cs="Times New Roman"/>
              </w:rPr>
              <w:t>Подпрограмма</w:t>
            </w:r>
            <w:r w:rsidRPr="00114BDB">
              <w:rPr>
                <w:rFonts w:ascii="Times New Roman" w:hAnsi="Times New Roman" w:cs="Times New Roman"/>
                <w:b/>
              </w:rPr>
              <w:t xml:space="preserve"> «</w:t>
            </w:r>
            <w:r w:rsidRPr="0061500F">
              <w:rPr>
                <w:rFonts w:ascii="Times New Roman" w:hAnsi="Times New Roman" w:cs="Times New Roman"/>
                <w:b/>
                <w:lang w:eastAsia="ru-RU"/>
              </w:rPr>
              <w:t>Строительство (реконструкция) и модернизация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61500F">
              <w:rPr>
                <w:rFonts w:ascii="Times New Roman" w:hAnsi="Times New Roman" w:cs="Times New Roman"/>
                <w:b/>
                <w:lang w:eastAsia="ru-RU"/>
              </w:rPr>
              <w:t>муниципальных учреждений культуры клубного типа</w:t>
            </w:r>
            <w:r w:rsidRPr="00114BDB">
              <w:rPr>
                <w:rFonts w:ascii="Times New Roman" w:hAnsi="Times New Roman" w:cs="Times New Roman"/>
                <w:b/>
              </w:rPr>
              <w:t>»</w:t>
            </w:r>
          </w:p>
          <w:p w:rsidR="007F4D5D" w:rsidRPr="003C7C16" w:rsidRDefault="007F4D5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F4D5D" w:rsidRPr="003C7C16" w:rsidTr="00432EE6">
        <w:trPr>
          <w:gridAfter w:val="2"/>
          <w:wAfter w:w="1924" w:type="dxa"/>
          <w:trHeight w:val="1504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7F4D5D" w:rsidRPr="003C7C16" w:rsidRDefault="007F4D5D" w:rsidP="00A04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числа культурно-массовых мероприятий учреждений культуры клубного типа по сравнению с показателями 202</w:t>
            </w:r>
            <w:r w:rsidR="00A047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40" w:type="dxa"/>
            <w:gridSpan w:val="2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5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810052" w:rsidRDefault="000C1B02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61500F" w:rsidRDefault="007F4D5D" w:rsidP="000D246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FA3C17" w:rsidRDefault="00FA3C17" w:rsidP="00614298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3"/>
        <w:gridCol w:w="857"/>
        <w:gridCol w:w="851"/>
        <w:gridCol w:w="907"/>
        <w:gridCol w:w="107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C69BB" w:rsidRPr="005C69BB" w:rsidTr="005C69BB">
        <w:tc>
          <w:tcPr>
            <w:tcW w:w="426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gridSpan w:val="14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lang w:eastAsia="ru-RU"/>
              </w:rPr>
              <w:t>Подпрограмма</w:t>
            </w:r>
            <w:r w:rsidRPr="005C69BB"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 xml:space="preserve"> «Укрепление единства российской нации и этнокультурно</w:t>
            </w:r>
            <w:r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>е развитие народов Цивильского</w:t>
            </w:r>
            <w:r w:rsidRPr="005C69BB"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 xml:space="preserve"> муниципального округа" </w:t>
            </w:r>
          </w:p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C69BB" w:rsidRPr="005C69BB" w:rsidRDefault="005C69BB" w:rsidP="005C69BB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</w:p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</w:p>
        </w:tc>
      </w:tr>
      <w:tr w:rsidR="005C69BB" w:rsidRPr="005C69BB" w:rsidTr="005C69BB">
        <w:tc>
          <w:tcPr>
            <w:tcW w:w="426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5C69BB" w:rsidRPr="005C69BB" w:rsidRDefault="005C69BB" w:rsidP="005C69B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857" w:type="dxa"/>
            <w:shd w:val="clear" w:color="auto" w:fill="auto"/>
          </w:tcPr>
          <w:p w:rsidR="005C69BB" w:rsidRPr="005C69BB" w:rsidRDefault="005C69BB" w:rsidP="005C69BB">
            <w:pPr>
              <w:tabs>
                <w:tab w:val="left" w:pos="375"/>
                <w:tab w:val="center" w:pos="544"/>
              </w:tabs>
              <w:suppressAutoHyphens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7" w:type="dxa"/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val="en-US"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lang w:val="en-US" w:eastAsia="ru-RU"/>
              </w:rPr>
              <w:t>1400</w:t>
            </w:r>
          </w:p>
        </w:tc>
      </w:tr>
      <w:tr w:rsidR="005C69BB" w:rsidRPr="005C69BB" w:rsidTr="005C69BB">
        <w:tc>
          <w:tcPr>
            <w:tcW w:w="426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</w:t>
            </w: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Российской Федера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ции, проживающих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Цивильском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муниципальном округе </w:t>
            </w:r>
          </w:p>
        </w:tc>
        <w:tc>
          <w:tcPr>
            <w:tcW w:w="85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0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7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850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82,5</w:t>
            </w:r>
          </w:p>
        </w:tc>
      </w:tr>
      <w:tr w:rsidR="005C69BB" w:rsidRPr="005C69BB" w:rsidTr="005C69BB">
        <w:tc>
          <w:tcPr>
            <w:tcW w:w="426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C69BB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81,8</w:t>
            </w:r>
          </w:p>
        </w:tc>
      </w:tr>
      <w:tr w:rsidR="005C69BB" w:rsidRPr="005C69BB" w:rsidTr="00BE36B3">
        <w:tc>
          <w:tcPr>
            <w:tcW w:w="426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C69BB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</w:tr>
      <w:tr w:rsidR="005C69BB" w:rsidRPr="005C69BB" w:rsidTr="00BE36B3">
        <w:tc>
          <w:tcPr>
            <w:tcW w:w="426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85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0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7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50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1150</w:t>
            </w:r>
          </w:p>
        </w:tc>
      </w:tr>
      <w:tr w:rsidR="005C69BB" w:rsidRPr="005C69BB" w:rsidTr="00BE36B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участников мероприятий, направленных на сохранение и развитие русского языка и языков народов России</w:t>
            </w:r>
          </w:p>
        </w:tc>
        <w:tc>
          <w:tcPr>
            <w:tcW w:w="85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0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50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650</w:t>
            </w:r>
          </w:p>
        </w:tc>
      </w:tr>
      <w:tr w:rsidR="005C69BB" w:rsidRPr="005C69BB" w:rsidTr="00BE36B3"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5C69BB" w:rsidRPr="005C69BB" w:rsidRDefault="005C69BB" w:rsidP="005C69BB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Количество участников мероприятий, </w:t>
            </w: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провод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имых на территории Цивильского</w:t>
            </w: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муниципального округа, направленных на социальную и культурную адаптацию и интеграцию иностранных граждан</w:t>
            </w:r>
          </w:p>
        </w:tc>
        <w:tc>
          <w:tcPr>
            <w:tcW w:w="85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C69BB" w:rsidRPr="005C69BB" w:rsidRDefault="005C69BB" w:rsidP="005C69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C69BB" w:rsidRPr="005C69BB" w:rsidRDefault="005C69BB" w:rsidP="005C69BB">
            <w:pPr>
              <w:widowControl w:val="0"/>
              <w:tabs>
                <w:tab w:val="left" w:pos="2394"/>
              </w:tabs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C6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</w:tr>
    </w:tbl>
    <w:p w:rsidR="005C69BB" w:rsidRPr="005C69BB" w:rsidRDefault="005C69BB" w:rsidP="005C69BB">
      <w:pPr>
        <w:widowControl w:val="0"/>
        <w:tabs>
          <w:tab w:val="left" w:pos="2394"/>
        </w:tabs>
        <w:suppressAutoHyphens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</w:rPr>
      </w:pPr>
    </w:p>
    <w:p w:rsidR="005C69BB" w:rsidRPr="005C69BB" w:rsidRDefault="005C69BB" w:rsidP="005C69BB">
      <w:pPr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61500F" w:rsidRDefault="0061500F" w:rsidP="00614298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val="en-US" w:eastAsia="ru-RU"/>
        </w:rPr>
      </w:pPr>
    </w:p>
    <w:p w:rsidR="0061500F" w:rsidRDefault="0061500F" w:rsidP="00614298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val="en-US" w:eastAsia="ru-RU"/>
        </w:rPr>
      </w:pPr>
    </w:p>
    <w:p w:rsidR="00D9269C" w:rsidRDefault="00D9269C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55A4A" w:rsidRDefault="00155A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58294A" w:rsidRPr="00E219AE" w:rsidRDefault="005829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Приложение № 2</w:t>
      </w:r>
    </w:p>
    <w:p w:rsidR="0058294A" w:rsidRPr="00E219AE" w:rsidRDefault="00D233B7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к муниципаль</w:t>
      </w:r>
      <w:r w:rsidR="0058294A" w:rsidRPr="00E219AE">
        <w:rPr>
          <w:rFonts w:ascii="Times New Roman" w:hAnsi="Times New Roman"/>
          <w:color w:val="000000"/>
          <w:sz w:val="18"/>
          <w:szCs w:val="18"/>
          <w:lang w:eastAsia="ru-RU"/>
        </w:rPr>
        <w:t>ной программе</w:t>
      </w:r>
    </w:p>
    <w:p w:rsidR="0058294A" w:rsidRPr="00E219AE" w:rsidRDefault="00FC6DCE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Цивильского</w:t>
      </w:r>
      <w:r w:rsidR="009D1EC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6F4A3B" w:rsidRPr="00E219AE">
        <w:rPr>
          <w:rFonts w:ascii="Times New Roman" w:hAnsi="Times New Roman"/>
          <w:color w:val="000000"/>
          <w:sz w:val="18"/>
          <w:szCs w:val="18"/>
          <w:lang w:eastAsia="ru-RU"/>
        </w:rPr>
        <w:t>муниципального округа</w:t>
      </w:r>
    </w:p>
    <w:p w:rsidR="0058294A" w:rsidRPr="00E219AE" w:rsidRDefault="005829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Чувашской Республики</w:t>
      </w:r>
    </w:p>
    <w:p w:rsidR="0058294A" w:rsidRPr="00E219AE" w:rsidRDefault="005829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«Развитие культуры»</w:t>
      </w:r>
    </w:p>
    <w:p w:rsidR="005C5877" w:rsidRDefault="005C5877" w:rsidP="00D9269C">
      <w:pPr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58294A" w:rsidRPr="00E219AE" w:rsidRDefault="0058294A" w:rsidP="00E219AE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58294A" w:rsidRPr="00E219AE" w:rsidRDefault="0058294A" w:rsidP="0058294A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E219AE">
        <w:rPr>
          <w:rFonts w:ascii="Times New Roman" w:hAnsi="Times New Roman"/>
          <w:b/>
          <w:bCs/>
          <w:caps/>
          <w:color w:val="000000"/>
          <w:lang w:eastAsia="ru-RU"/>
        </w:rPr>
        <w:t>Ресурсное обеспечение</w:t>
      </w:r>
      <w:r w:rsidRPr="00E219AE">
        <w:rPr>
          <w:rFonts w:ascii="Times New Roman" w:hAnsi="Times New Roman"/>
          <w:b/>
          <w:bCs/>
          <w:color w:val="000000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6F4A3B" w:rsidRPr="00E219AE" w:rsidRDefault="0058294A" w:rsidP="0058294A">
      <w:pPr>
        <w:jc w:val="center"/>
        <w:rPr>
          <w:rFonts w:ascii="Times New Roman" w:hAnsi="Times New Roman"/>
          <w:b/>
          <w:color w:val="000000"/>
          <w:lang w:eastAsia="ru-RU"/>
        </w:rPr>
      </w:pPr>
      <w:r w:rsidRPr="00E219AE">
        <w:rPr>
          <w:rFonts w:ascii="Times New Roman" w:hAnsi="Times New Roman"/>
          <w:b/>
          <w:bCs/>
          <w:color w:val="000000"/>
          <w:lang w:eastAsia="ru-RU"/>
        </w:rPr>
        <w:t>муниципальной программы</w:t>
      </w:r>
      <w:r w:rsidR="009D1EC0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FC6DCE" w:rsidRPr="00E219AE">
        <w:rPr>
          <w:rFonts w:ascii="Times New Roman" w:hAnsi="Times New Roman"/>
          <w:b/>
          <w:bCs/>
          <w:color w:val="000000"/>
          <w:lang w:eastAsia="ru-RU"/>
        </w:rPr>
        <w:t>Цивильского</w:t>
      </w:r>
      <w:r w:rsidR="009D1EC0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212CD" w:rsidRPr="00E219AE">
        <w:rPr>
          <w:rFonts w:ascii="Times New Roman" w:hAnsi="Times New Roman"/>
          <w:b/>
          <w:color w:val="000000"/>
          <w:lang w:eastAsia="ru-RU"/>
        </w:rPr>
        <w:t>муниципального округа</w:t>
      </w:r>
    </w:p>
    <w:p w:rsidR="0058294A" w:rsidRPr="00E219AE" w:rsidRDefault="0058294A" w:rsidP="0058294A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E219AE">
        <w:rPr>
          <w:rFonts w:ascii="Times New Roman" w:hAnsi="Times New Roman"/>
          <w:b/>
          <w:bCs/>
          <w:color w:val="000000"/>
          <w:lang w:eastAsia="ru-RU"/>
        </w:rPr>
        <w:t xml:space="preserve"> Чувашской Республики «Развитие культуры» </w:t>
      </w:r>
    </w:p>
    <w:p w:rsidR="0058294A" w:rsidRPr="00292A77" w:rsidRDefault="0058294A" w:rsidP="0058294A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524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2126"/>
        <w:gridCol w:w="1276"/>
        <w:gridCol w:w="1984"/>
        <w:gridCol w:w="2693"/>
        <w:gridCol w:w="1134"/>
        <w:gridCol w:w="1134"/>
        <w:gridCol w:w="1276"/>
        <w:gridCol w:w="1276"/>
        <w:gridCol w:w="1134"/>
      </w:tblGrid>
      <w:tr w:rsidR="0058294A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294A" w:rsidRPr="004F585A" w:rsidRDefault="0058294A" w:rsidP="002457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8294A" w:rsidRPr="004F585A" w:rsidRDefault="0058294A" w:rsidP="00DC11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  <w:r w:rsidR="00FC6DCE"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  <w:r w:rsidR="00C477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12CD" w:rsidRPr="00E212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  <w:r w:rsidR="00C477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Чувашской Республики (подпрограммы муниципальной программы </w:t>
            </w:r>
            <w:r w:rsidR="00FC6DCE"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  <w:r w:rsidR="00C477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12CD" w:rsidRPr="00E212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Чувашской Республики, основного мероприятия)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8294A" w:rsidRPr="004F585A" w:rsidRDefault="0058294A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8294A" w:rsidRPr="004F585A" w:rsidRDefault="0058294A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294A" w:rsidRPr="004F585A" w:rsidRDefault="0058294A" w:rsidP="002457F3">
            <w:pPr>
              <w:ind w:left="-28" w:rightChars="-28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</w:p>
          <w:p w:rsidR="0058294A" w:rsidRPr="004F585A" w:rsidRDefault="0058294A" w:rsidP="002457F3">
            <w:pPr>
              <w:ind w:left="-28" w:rightChars="-28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8294A" w:rsidRPr="004F585A" w:rsidRDefault="0058294A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432EE6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2EE6" w:rsidRPr="004F585A" w:rsidRDefault="00432EE6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32EE6" w:rsidRPr="004F585A" w:rsidRDefault="00432EE6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shd w:val="clear" w:color="auto" w:fill="auto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693" w:type="dxa"/>
            <w:vMerge/>
            <w:shd w:val="clear" w:color="auto" w:fill="auto"/>
          </w:tcPr>
          <w:p w:rsidR="00432EE6" w:rsidRPr="004F585A" w:rsidRDefault="00432EE6" w:rsidP="002457F3">
            <w:pPr>
              <w:ind w:left="-28" w:rightChars="-28" w:right="-67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58294A" w:rsidRPr="004F585A" w:rsidRDefault="0058294A" w:rsidP="0058294A">
      <w:pPr>
        <w:widowControl w:val="0"/>
        <w:spacing w:line="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2126"/>
        <w:gridCol w:w="1276"/>
        <w:gridCol w:w="1984"/>
        <w:gridCol w:w="2693"/>
        <w:gridCol w:w="1134"/>
        <w:gridCol w:w="1134"/>
        <w:gridCol w:w="1276"/>
        <w:gridCol w:w="1276"/>
        <w:gridCol w:w="1134"/>
      </w:tblGrid>
      <w:tr w:rsidR="00432EE6" w:rsidRPr="004F585A" w:rsidTr="00423104">
        <w:trPr>
          <w:tblHeader/>
        </w:trPr>
        <w:tc>
          <w:tcPr>
            <w:tcW w:w="1491" w:type="dxa"/>
            <w:tcBorders>
              <w:left w:val="single" w:sz="4" w:space="0" w:color="auto"/>
            </w:tcBorders>
          </w:tcPr>
          <w:p w:rsidR="00432EE6" w:rsidRPr="004F585A" w:rsidRDefault="00432EE6" w:rsidP="002457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432EE6" w:rsidRPr="004F585A" w:rsidRDefault="00432EE6" w:rsidP="002457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</w:tcPr>
          <w:p w:rsidR="00432EE6" w:rsidRPr="004F585A" w:rsidRDefault="00432EE6" w:rsidP="002457F3">
            <w:pPr>
              <w:ind w:lef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32EE6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Pr="00B540AF" w:rsidRDefault="00432EE6" w:rsidP="00925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</w:tcPr>
          <w:p w:rsidR="00432EE6" w:rsidRPr="00925AC0" w:rsidRDefault="00432EE6" w:rsidP="009D1EC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5A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1276" w:type="dxa"/>
          </w:tcPr>
          <w:p w:rsidR="00432EE6" w:rsidRPr="004F585A" w:rsidRDefault="002523EE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  <w:r w:rsidR="00DA03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,974,994</w:t>
            </w:r>
          </w:p>
        </w:tc>
        <w:tc>
          <w:tcPr>
            <w:tcW w:w="1984" w:type="dxa"/>
          </w:tcPr>
          <w:p w:rsidR="00432EE6" w:rsidRPr="004F585A" w:rsidRDefault="00E219AE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432EE6" w:rsidRPr="0067314F" w:rsidRDefault="00432EE6" w:rsidP="002457F3">
            <w:pPr>
              <w:ind w:left="-2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31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2EE6" w:rsidRPr="00AC4529" w:rsidRDefault="00DA0302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2EE6" w:rsidRPr="00AC4529" w:rsidRDefault="001B5653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91 111,8</w:t>
            </w:r>
          </w:p>
        </w:tc>
        <w:tc>
          <w:tcPr>
            <w:tcW w:w="1276" w:type="dxa"/>
          </w:tcPr>
          <w:p w:rsidR="00432EE6" w:rsidRPr="00AC4529" w:rsidRDefault="001B5653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76 544,1</w:t>
            </w:r>
          </w:p>
        </w:tc>
        <w:tc>
          <w:tcPr>
            <w:tcW w:w="1276" w:type="dxa"/>
          </w:tcPr>
          <w:p w:rsidR="00432EE6" w:rsidRPr="00AC4529" w:rsidRDefault="00F651F7" w:rsidP="001B5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414 716,8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AC4529" w:rsidRDefault="00F651F7" w:rsidP="001B5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504 645,5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A0302" w:rsidRPr="004F585A" w:rsidRDefault="00DA0302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DA0302" w:rsidRPr="004F585A" w:rsidRDefault="00DA0302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DA0302" w:rsidRPr="004F585A" w:rsidRDefault="00DA0302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A0302" w:rsidRDefault="00DA0302" w:rsidP="00DA0302">
            <w:pPr>
              <w:jc w:val="center"/>
            </w:pPr>
            <w:r w:rsidRPr="001502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A0302" w:rsidRPr="004F585A" w:rsidRDefault="00DA0302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DA0302" w:rsidRPr="004F585A" w:rsidRDefault="00DA0302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DA0302" w:rsidRPr="004F585A" w:rsidRDefault="00DA0302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DA0302" w:rsidRDefault="00DA0302" w:rsidP="00DA0302">
            <w:pPr>
              <w:jc w:val="center"/>
            </w:pPr>
            <w:r w:rsidRPr="001502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AC4529" w:rsidRDefault="00842360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6948,7</w:t>
            </w:r>
          </w:p>
        </w:tc>
        <w:tc>
          <w:tcPr>
            <w:tcW w:w="1276" w:type="dxa"/>
          </w:tcPr>
          <w:p w:rsidR="00DA0302" w:rsidRPr="00AC4529" w:rsidRDefault="00D645A0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6" w:type="dxa"/>
          </w:tcPr>
          <w:p w:rsidR="00DA0302" w:rsidRPr="00AC4529" w:rsidRDefault="00F651F7" w:rsidP="00AA582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AC4529" w:rsidRDefault="00F651F7" w:rsidP="00AA582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A0302" w:rsidRPr="004F585A" w:rsidRDefault="00DA0302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DA0302" w:rsidRPr="004F585A" w:rsidRDefault="00DA0302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DA0302" w:rsidRPr="004F585A" w:rsidRDefault="00DA0302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DA0302" w:rsidRDefault="00DA0302" w:rsidP="00DA0302">
            <w:pPr>
              <w:jc w:val="center"/>
            </w:pPr>
            <w:r w:rsidRPr="001502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AC4529" w:rsidRDefault="001A384B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82 565,6</w:t>
            </w:r>
          </w:p>
        </w:tc>
        <w:tc>
          <w:tcPr>
            <w:tcW w:w="1276" w:type="dxa"/>
          </w:tcPr>
          <w:p w:rsidR="00DA0302" w:rsidRPr="00AC4529" w:rsidRDefault="00D645A0" w:rsidP="00D64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76 502,6</w:t>
            </w:r>
          </w:p>
        </w:tc>
        <w:tc>
          <w:tcPr>
            <w:tcW w:w="1276" w:type="dxa"/>
          </w:tcPr>
          <w:p w:rsidR="00DA0302" w:rsidRPr="00AC4529" w:rsidRDefault="00F651F7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414 491,9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AC4529" w:rsidRDefault="00F651F7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504 371,9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A0302" w:rsidRPr="004F585A" w:rsidRDefault="00DA0302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A0302" w:rsidRPr="004F585A" w:rsidRDefault="00DA0302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DA0302" w:rsidRPr="004F585A" w:rsidRDefault="00DA0302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DA0302" w:rsidRPr="004F585A" w:rsidRDefault="00DA0302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AC4529" w:rsidRDefault="00DA0302" w:rsidP="00AA582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AC4529" w:rsidRDefault="00DA0302" w:rsidP="00AA582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40AF" w:rsidRPr="004F585A" w:rsidTr="00423104">
        <w:tc>
          <w:tcPr>
            <w:tcW w:w="1491" w:type="dxa"/>
            <w:tcBorders>
              <w:left w:val="single" w:sz="4" w:space="0" w:color="auto"/>
            </w:tcBorders>
          </w:tcPr>
          <w:p w:rsidR="00B540AF" w:rsidRPr="004F585A" w:rsidRDefault="00B540AF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540AF" w:rsidRPr="004F585A" w:rsidRDefault="00B540AF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540AF" w:rsidRDefault="00B540AF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B540AF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540AF" w:rsidRPr="004F585A" w:rsidRDefault="00B540AF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540AF" w:rsidRPr="00AC4529" w:rsidRDefault="00B540AF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40AF" w:rsidRPr="00AC4529" w:rsidRDefault="00B540AF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AA582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AA582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02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DA0302" w:rsidRPr="00B540AF" w:rsidRDefault="00DA0302" w:rsidP="004618D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5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DA0302" w:rsidRPr="004F585A" w:rsidRDefault="00DA0302" w:rsidP="00E003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A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DA0302" w:rsidRPr="004F585A" w:rsidRDefault="00DA0302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DA0302" w:rsidRPr="004F585A" w:rsidRDefault="00DA0302" w:rsidP="00E219A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DA0302" w:rsidRPr="004F585A" w:rsidRDefault="00DA0302" w:rsidP="00D13A2A">
            <w:pPr>
              <w:ind w:left="-28" w:right="-2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AC4529" w:rsidRDefault="00DA0302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89 406,0</w:t>
            </w:r>
          </w:p>
        </w:tc>
        <w:tc>
          <w:tcPr>
            <w:tcW w:w="1276" w:type="dxa"/>
          </w:tcPr>
          <w:p w:rsidR="00DA0302" w:rsidRPr="001B5653" w:rsidRDefault="00D645A0" w:rsidP="00AA58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76 544,1</w:t>
            </w:r>
          </w:p>
        </w:tc>
        <w:tc>
          <w:tcPr>
            <w:tcW w:w="1276" w:type="dxa"/>
          </w:tcPr>
          <w:p w:rsidR="00DA0302" w:rsidRPr="00AC4529" w:rsidRDefault="00061D0B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414716,8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AC4529" w:rsidRDefault="00061D0B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504645,5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4F585A" w:rsidRDefault="00DA0302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A0302" w:rsidRPr="004F585A" w:rsidRDefault="00DA0302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0302" w:rsidRPr="004F585A" w:rsidRDefault="00DA0302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DA0302" w:rsidRPr="004F585A" w:rsidRDefault="00DA0302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DA0302" w:rsidRPr="004F585A" w:rsidRDefault="00DA0302" w:rsidP="00925AC0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A0302" w:rsidRDefault="00DA0302" w:rsidP="005C69BB">
            <w:pPr>
              <w:jc w:val="center"/>
            </w:pPr>
            <w:r w:rsidRPr="001502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AC4529" w:rsidRDefault="00DA0302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AC4529" w:rsidRDefault="00DA0302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AC4529" w:rsidRDefault="00DA0302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AC4529" w:rsidRDefault="00DA0302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1D0B" w:rsidRPr="004F585A" w:rsidTr="00423104">
        <w:trPr>
          <w:trHeight w:val="446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061D0B" w:rsidRPr="004F585A" w:rsidRDefault="00061D0B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61D0B" w:rsidRPr="004F585A" w:rsidRDefault="00061D0B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1D0B" w:rsidRPr="004F585A" w:rsidRDefault="00061D0B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061D0B" w:rsidRPr="004F585A" w:rsidRDefault="00061D0B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061D0B" w:rsidRPr="004F585A" w:rsidRDefault="00061D0B" w:rsidP="00E0033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61D0B" w:rsidRPr="00AC4529" w:rsidRDefault="00061D0B" w:rsidP="005C6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61D0B" w:rsidRPr="00AC4529" w:rsidRDefault="00CF3EE4" w:rsidP="00000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6948,7</w:t>
            </w:r>
          </w:p>
        </w:tc>
        <w:tc>
          <w:tcPr>
            <w:tcW w:w="1276" w:type="dxa"/>
          </w:tcPr>
          <w:p w:rsidR="00061D0B" w:rsidRPr="00AC4529" w:rsidRDefault="00061D0B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1276" w:type="dxa"/>
          </w:tcPr>
          <w:p w:rsidR="00061D0B" w:rsidRPr="00AC4529" w:rsidRDefault="00061D0B" w:rsidP="005C6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1D0B" w:rsidRPr="00AC4529" w:rsidRDefault="00061D0B" w:rsidP="005C6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</w:tr>
      <w:tr w:rsidR="00061D0B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061D0B" w:rsidRPr="004F585A" w:rsidRDefault="00061D0B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61D0B" w:rsidRPr="004F585A" w:rsidRDefault="00061D0B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1D0B" w:rsidRPr="004F585A" w:rsidRDefault="00061D0B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061D0B" w:rsidRPr="004F585A" w:rsidRDefault="00061D0B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061D0B" w:rsidRPr="004F585A" w:rsidRDefault="00061D0B" w:rsidP="00E0033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061D0B" w:rsidRDefault="00061D0B" w:rsidP="005C69BB">
            <w:pPr>
              <w:jc w:val="center"/>
            </w:pPr>
            <w:r w:rsidRPr="001502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61D0B" w:rsidRPr="001A384B" w:rsidRDefault="001A384B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82 565,6</w:t>
            </w:r>
          </w:p>
        </w:tc>
        <w:tc>
          <w:tcPr>
            <w:tcW w:w="1276" w:type="dxa"/>
          </w:tcPr>
          <w:p w:rsidR="00061D0B" w:rsidRPr="00AC4529" w:rsidRDefault="00061D0B" w:rsidP="001B5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76 502,6</w:t>
            </w:r>
          </w:p>
        </w:tc>
        <w:tc>
          <w:tcPr>
            <w:tcW w:w="1276" w:type="dxa"/>
          </w:tcPr>
          <w:p w:rsidR="00061D0B" w:rsidRPr="00AC4529" w:rsidRDefault="00061D0B" w:rsidP="005C6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414491,9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1D0B" w:rsidRPr="00AC4529" w:rsidRDefault="00061D0B" w:rsidP="005C6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504371,9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4F585A" w:rsidRDefault="00DA0302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A0302" w:rsidRPr="004F585A" w:rsidRDefault="00DA0302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0302" w:rsidRPr="004F585A" w:rsidRDefault="00DA0302" w:rsidP="005C69B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903,974,994</w:t>
            </w:r>
          </w:p>
        </w:tc>
        <w:tc>
          <w:tcPr>
            <w:tcW w:w="1984" w:type="dxa"/>
          </w:tcPr>
          <w:p w:rsidR="00DA0302" w:rsidRPr="004F585A" w:rsidRDefault="00DA0302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DA0302" w:rsidRPr="004F585A" w:rsidRDefault="00DA0302" w:rsidP="002C244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DA0302" w:rsidRPr="004F585A" w:rsidRDefault="00DA0302" w:rsidP="00A45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4F585A" w:rsidRDefault="00DA0302" w:rsidP="00A45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4F585A" w:rsidRDefault="00DA0302" w:rsidP="00A45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4F585A" w:rsidRDefault="00DA0302" w:rsidP="00A450C8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4F585A" w:rsidRDefault="00DA0302" w:rsidP="00A450C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A0302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DA0302" w:rsidRDefault="00DA0302" w:rsidP="00B03DC4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  <w:p w:rsidR="00DA0302" w:rsidRPr="004F585A" w:rsidRDefault="00DA0302" w:rsidP="00B03DC4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A0302" w:rsidRPr="004F585A" w:rsidRDefault="00DA0302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библиотечного дела</w:t>
            </w:r>
          </w:p>
        </w:tc>
        <w:tc>
          <w:tcPr>
            <w:tcW w:w="1276" w:type="dxa"/>
          </w:tcPr>
          <w:p w:rsidR="00DA0302" w:rsidRPr="004455B1" w:rsidRDefault="000B0D79" w:rsidP="00DA030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DA0302" w:rsidRPr="004455B1" w:rsidRDefault="00DA0302" w:rsidP="009101DC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DA0302" w:rsidRPr="004F585A" w:rsidRDefault="00DA0302" w:rsidP="008F41CA">
            <w:pPr>
              <w:spacing w:line="235" w:lineRule="auto"/>
              <w:ind w:lef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A0302" w:rsidRPr="004F585A" w:rsidRDefault="00DA0302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DA0302" w:rsidRDefault="00DA0302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3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  <w:r w:rsidR="001718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A03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966,0</w:t>
            </w:r>
          </w:p>
        </w:tc>
        <w:tc>
          <w:tcPr>
            <w:tcW w:w="1276" w:type="dxa"/>
          </w:tcPr>
          <w:p w:rsidR="00DA0302" w:rsidRPr="00532722" w:rsidRDefault="00DA0302" w:rsidP="005327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18 369</w:t>
            </w:r>
            <w:r w:rsidRPr="00D64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1276" w:type="dxa"/>
          </w:tcPr>
          <w:p w:rsidR="00DA0302" w:rsidRPr="0098505C" w:rsidRDefault="00AB3BF8" w:rsidP="008F41CA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99 524,5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98505C" w:rsidRDefault="00AB3BF8" w:rsidP="001B5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121 105,8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Default="00BF3E0D" w:rsidP="000B0D79">
            <w:pPr>
              <w:jc w:val="center"/>
            </w:pPr>
            <w:r w:rsidRPr="00440E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F3E0D" w:rsidRPr="004F585A" w:rsidRDefault="00BF3E0D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F3E0D" w:rsidRPr="004F585A" w:rsidRDefault="00BF3E0D" w:rsidP="00DA0302">
            <w:pPr>
              <w:ind w:left="-57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Default="00BF3E0D" w:rsidP="000B0D79">
            <w:pPr>
              <w:jc w:val="center"/>
            </w:pPr>
            <w:r w:rsidRPr="00440E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F3E0D" w:rsidRPr="004F585A" w:rsidRDefault="00BF3E0D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BF3E0D" w:rsidRPr="004F585A" w:rsidRDefault="00BF3E0D" w:rsidP="00DA030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4F585A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Default="00BF3E0D" w:rsidP="000B0D79">
            <w:pPr>
              <w:jc w:val="center"/>
            </w:pPr>
            <w:r w:rsidRPr="00440E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F3E0D" w:rsidRPr="004F585A" w:rsidRDefault="00BF3E0D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F3E0D" w:rsidRPr="00BF3E0D" w:rsidRDefault="00BF3E0D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71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966,00</w:t>
            </w:r>
          </w:p>
        </w:tc>
        <w:tc>
          <w:tcPr>
            <w:tcW w:w="1276" w:type="dxa"/>
          </w:tcPr>
          <w:p w:rsidR="00BF3E0D" w:rsidRPr="00D645A0" w:rsidRDefault="00D645A0" w:rsidP="00D64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18 369,2</w:t>
            </w:r>
          </w:p>
        </w:tc>
        <w:tc>
          <w:tcPr>
            <w:tcW w:w="1276" w:type="dxa"/>
          </w:tcPr>
          <w:p w:rsidR="00BF3E0D" w:rsidRPr="00AB3BF8" w:rsidRDefault="00AB3BF8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99 524,5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AB3BF8" w:rsidRDefault="00AB3BF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121 105,8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Default="00BF3E0D" w:rsidP="000B0D79">
            <w:pPr>
              <w:jc w:val="center"/>
            </w:pPr>
            <w:r w:rsidRPr="00440E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F3E0D" w:rsidRPr="004F585A" w:rsidRDefault="00BF3E0D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3E0D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F3E0D" w:rsidRPr="004F585A" w:rsidRDefault="00BF3E0D" w:rsidP="005C587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</w:t>
            </w:r>
          </w:p>
        </w:tc>
        <w:tc>
          <w:tcPr>
            <w:tcW w:w="2126" w:type="dxa"/>
            <w:vMerge w:val="restart"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музейного дела</w:t>
            </w:r>
          </w:p>
        </w:tc>
        <w:tc>
          <w:tcPr>
            <w:tcW w:w="1276" w:type="dxa"/>
          </w:tcPr>
          <w:p w:rsidR="00BF3E0D" w:rsidRPr="000B0D79" w:rsidRDefault="000B0D79" w:rsidP="000B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6214B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BF3E0D" w:rsidRPr="004F585A" w:rsidRDefault="00BF3E0D" w:rsidP="008F41CA">
            <w:pPr>
              <w:spacing w:line="235" w:lineRule="auto"/>
              <w:ind w:lef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F3E0D" w:rsidRPr="00BF3E0D" w:rsidRDefault="00BF3E0D" w:rsidP="00532722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3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1718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F3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505,0</w:t>
            </w:r>
          </w:p>
        </w:tc>
        <w:tc>
          <w:tcPr>
            <w:tcW w:w="1276" w:type="dxa"/>
          </w:tcPr>
          <w:p w:rsidR="00BF3E0D" w:rsidRPr="00532722" w:rsidRDefault="00BF3E0D" w:rsidP="00532722">
            <w:pPr>
              <w:ind w:right="-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1 505,0</w:t>
            </w:r>
          </w:p>
        </w:tc>
        <w:tc>
          <w:tcPr>
            <w:tcW w:w="1276" w:type="dxa"/>
          </w:tcPr>
          <w:p w:rsidR="00BF3E0D" w:rsidRPr="0098505C" w:rsidRDefault="009E2982" w:rsidP="000A71D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8 154,1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98505C" w:rsidRDefault="009E2982" w:rsidP="000A71D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9 922,3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Pr="000B0D79" w:rsidRDefault="000B0D79" w:rsidP="000B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BF3E0D" w:rsidRPr="004F585A" w:rsidRDefault="00BF3E0D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Pr="000B0D79" w:rsidRDefault="000B0D79" w:rsidP="000B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BF3E0D" w:rsidRPr="004F585A" w:rsidRDefault="00BF3E0D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Pr="000B0D79" w:rsidRDefault="000B0D79" w:rsidP="000B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BF3E0D" w:rsidRPr="00495DBA" w:rsidRDefault="00BF3E0D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5DB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F3E0D" w:rsidRPr="00532722" w:rsidRDefault="00BF3E0D" w:rsidP="008F41CA">
            <w:pPr>
              <w:ind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718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505,0</w:t>
            </w:r>
          </w:p>
        </w:tc>
        <w:tc>
          <w:tcPr>
            <w:tcW w:w="1276" w:type="dxa"/>
          </w:tcPr>
          <w:p w:rsidR="00BF3E0D" w:rsidRPr="0098505C" w:rsidRDefault="00D645A0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1 505,0</w:t>
            </w:r>
          </w:p>
        </w:tc>
        <w:tc>
          <w:tcPr>
            <w:tcW w:w="1276" w:type="dxa"/>
          </w:tcPr>
          <w:p w:rsidR="00BF3E0D" w:rsidRPr="0098505C" w:rsidRDefault="009E2982" w:rsidP="009E298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8 154,1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98505C" w:rsidRDefault="009E2982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9 922,3</w:t>
            </w:r>
          </w:p>
        </w:tc>
      </w:tr>
      <w:tr w:rsidR="00BF3E0D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F3E0D" w:rsidRPr="004F585A" w:rsidRDefault="00BF3E0D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F3E0D" w:rsidRPr="004F585A" w:rsidRDefault="00BF3E0D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E0D" w:rsidRPr="000B0D79" w:rsidRDefault="000B0D79" w:rsidP="00BF3E0D">
            <w:pPr>
              <w:jc w:val="center"/>
              <w:rPr>
                <w:sz w:val="18"/>
                <w:szCs w:val="18"/>
              </w:rPr>
            </w:pPr>
            <w:r w:rsidRPr="000B0D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F3E0D" w:rsidRPr="004455B1" w:rsidRDefault="00BF3E0D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BF3E0D" w:rsidRPr="00495DBA" w:rsidRDefault="00BF3E0D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5D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3E0D" w:rsidRPr="0098505C" w:rsidRDefault="00BF3E0D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A0302" w:rsidRPr="0067314F" w:rsidTr="00423104">
        <w:trPr>
          <w:trHeight w:val="178"/>
        </w:trPr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DA0302" w:rsidRPr="00FF3B71" w:rsidRDefault="00DA0302" w:rsidP="005C5877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DA0302" w:rsidRPr="00FF3B71" w:rsidRDefault="00DA0302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1276" w:type="dxa"/>
          </w:tcPr>
          <w:p w:rsidR="00DA0302" w:rsidRPr="00FF3B71" w:rsidRDefault="00DA0302" w:rsidP="009101DC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DA0302" w:rsidRPr="00FF3B71" w:rsidRDefault="00DA0302" w:rsidP="009101DC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DA0302" w:rsidRPr="00FF3B71" w:rsidRDefault="00DA0302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A0302" w:rsidRPr="0098505C" w:rsidRDefault="001718AA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A0302" w:rsidRPr="0098505C" w:rsidRDefault="001718AA" w:rsidP="001718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3 204,1</w:t>
            </w:r>
          </w:p>
        </w:tc>
        <w:tc>
          <w:tcPr>
            <w:tcW w:w="1276" w:type="dxa"/>
          </w:tcPr>
          <w:p w:rsidR="00DA0302" w:rsidRPr="0098505C" w:rsidRDefault="00D645A0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3 228,0</w:t>
            </w:r>
          </w:p>
        </w:tc>
        <w:tc>
          <w:tcPr>
            <w:tcW w:w="1276" w:type="dxa"/>
          </w:tcPr>
          <w:p w:rsidR="00DA0302" w:rsidRPr="0098505C" w:rsidRDefault="009E2982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17 489,3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98505C" w:rsidRDefault="009E2982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21 281,7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FF3B71" w:rsidRDefault="00DA0302" w:rsidP="004618D9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A0302" w:rsidRPr="00FF3B71" w:rsidRDefault="00DA0302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DA0302" w:rsidRPr="00FF3B71" w:rsidRDefault="00DA0302" w:rsidP="00E72973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FF3B71" w:rsidRDefault="00DA0302" w:rsidP="004618D9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A0302" w:rsidRPr="00FF3B71" w:rsidRDefault="00DA0302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DA0302" w:rsidRPr="00FF3B71" w:rsidRDefault="00DA0302" w:rsidP="00E72973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98505C" w:rsidRDefault="00DA0302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FF3B71" w:rsidRDefault="00DA0302" w:rsidP="004618D9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A0302" w:rsidRPr="00FF3B71" w:rsidRDefault="00DA0302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DA0302" w:rsidRPr="00FF3B71" w:rsidRDefault="00DA0302" w:rsidP="00E72973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DA0302" w:rsidRPr="0098505C" w:rsidRDefault="001718AA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A0302" w:rsidRPr="0098505C" w:rsidRDefault="001718AA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3 204,1</w:t>
            </w:r>
          </w:p>
        </w:tc>
        <w:tc>
          <w:tcPr>
            <w:tcW w:w="1276" w:type="dxa"/>
          </w:tcPr>
          <w:p w:rsidR="00DA0302" w:rsidRPr="0098505C" w:rsidRDefault="00D645A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3 228,0</w:t>
            </w:r>
          </w:p>
        </w:tc>
        <w:tc>
          <w:tcPr>
            <w:tcW w:w="1276" w:type="dxa"/>
          </w:tcPr>
          <w:p w:rsidR="00DA0302" w:rsidRPr="0098505C" w:rsidRDefault="009E2982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17 489,3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98505C" w:rsidRDefault="009E2982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21 281,7</w:t>
            </w:r>
          </w:p>
        </w:tc>
      </w:tr>
      <w:tr w:rsidR="00DA0302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DA0302" w:rsidRPr="004F585A" w:rsidRDefault="00DA0302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A0302" w:rsidRPr="004F585A" w:rsidRDefault="00DA0302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DA0302" w:rsidRPr="00FF3B71" w:rsidRDefault="00DA0302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DA0302" w:rsidRPr="00495DBA" w:rsidRDefault="00DA0302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DA0302" w:rsidRPr="0098505C" w:rsidRDefault="00DA0302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DA0302" w:rsidRPr="0098505C" w:rsidRDefault="00DA0302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0302" w:rsidRPr="0098505C" w:rsidRDefault="00DA0302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98505C" w:rsidRDefault="00DA0302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A0302" w:rsidRPr="0098505C" w:rsidRDefault="00DA0302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302" w:rsidRPr="0098505C" w:rsidRDefault="00DA0302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40AF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540AF" w:rsidRPr="00FF3B71" w:rsidRDefault="00B540AF" w:rsidP="000B0D79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B540AF" w:rsidRPr="0024215B" w:rsidRDefault="00B540AF" w:rsidP="000B0D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15B">
              <w:rPr>
                <w:rFonts w:ascii="Times New Roman" w:hAnsi="Times New Roman" w:cs="Times New Roman"/>
                <w:sz w:val="18"/>
                <w:szCs w:val="18"/>
              </w:rPr>
              <w:t>Развитие образован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в сфере культуры и искусства</w:t>
            </w:r>
          </w:p>
        </w:tc>
        <w:tc>
          <w:tcPr>
            <w:tcW w:w="1276" w:type="dxa"/>
          </w:tcPr>
          <w:p w:rsidR="00B540AF" w:rsidRPr="004455B1" w:rsidRDefault="000B0D79" w:rsidP="000B0D7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B540AF" w:rsidRPr="004455B1" w:rsidRDefault="00B540AF" w:rsidP="000B0D7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B540AF" w:rsidRPr="004F585A" w:rsidRDefault="00B540AF" w:rsidP="000B0D79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540AF" w:rsidRPr="0098505C" w:rsidRDefault="00B540AF" w:rsidP="000B0D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854901" w:rsidRDefault="00B540AF" w:rsidP="000B0D7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1040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18 119,3</w:t>
            </w:r>
          </w:p>
        </w:tc>
        <w:tc>
          <w:tcPr>
            <w:tcW w:w="1276" w:type="dxa"/>
          </w:tcPr>
          <w:p w:rsidR="00B540AF" w:rsidRPr="0098505C" w:rsidRDefault="00B540AF" w:rsidP="000B0D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8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17 423,8</w:t>
            </w:r>
          </w:p>
        </w:tc>
        <w:tc>
          <w:tcPr>
            <w:tcW w:w="1276" w:type="dxa"/>
          </w:tcPr>
          <w:p w:rsidR="00B540AF" w:rsidRPr="0098505C" w:rsidRDefault="00B540AF" w:rsidP="000B0D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94 402,4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0B0D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114 872,9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0B0D79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B540AF" w:rsidRDefault="00B540AF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B540AF" w:rsidRPr="00495DB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0B0D79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B540AF" w:rsidRDefault="00B540AF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B540AF" w:rsidRPr="00495DB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0B0D79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B540AF" w:rsidRDefault="00B540AF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B540AF" w:rsidRPr="00495DB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85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85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18 119,3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85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17 423,8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85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94 402,4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85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114 872,9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B540AF" w:rsidRDefault="00B540AF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B540AF" w:rsidRPr="00495DB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B540AF" w:rsidRPr="0067314F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540AF" w:rsidRPr="004F585A" w:rsidRDefault="00B540AF" w:rsidP="005C5877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26" w:type="dxa"/>
            <w:vMerge w:val="restart"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Сохранение и развитие народного творчества </w:t>
            </w:r>
          </w:p>
        </w:tc>
        <w:tc>
          <w:tcPr>
            <w:tcW w:w="1276" w:type="dxa"/>
          </w:tcPr>
          <w:p w:rsidR="00B540AF" w:rsidRDefault="00B540AF" w:rsidP="0087245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9101D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B540AF" w:rsidRPr="00495DBA" w:rsidRDefault="00B540AF" w:rsidP="008F41CA">
            <w:pPr>
              <w:spacing w:line="235" w:lineRule="auto"/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D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532722" w:rsidRDefault="00B540AF" w:rsidP="008F41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718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34 691,4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33 973,0</w:t>
            </w:r>
          </w:p>
        </w:tc>
        <w:tc>
          <w:tcPr>
            <w:tcW w:w="1276" w:type="dxa"/>
          </w:tcPr>
          <w:p w:rsidR="00B540AF" w:rsidRPr="0098505C" w:rsidRDefault="00B540AF" w:rsidP="008549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184 066,1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ED11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223 979,7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540AF" w:rsidRDefault="00B540AF" w:rsidP="001718AA">
            <w:pPr>
              <w:jc w:val="center"/>
            </w:pPr>
            <w:r w:rsidRPr="005A2B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B540AF" w:rsidRPr="004F585A" w:rsidRDefault="00B540AF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540AF" w:rsidRDefault="00B540AF" w:rsidP="001718AA">
            <w:pPr>
              <w:jc w:val="center"/>
            </w:pPr>
            <w:r w:rsidRPr="005A2B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  <w:vMerge w:val="restart"/>
          </w:tcPr>
          <w:p w:rsidR="00B540AF" w:rsidRPr="004F585A" w:rsidRDefault="00B540AF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Merge w:val="restart"/>
          </w:tcPr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0AF" w:rsidRPr="0098505C" w:rsidRDefault="00B540AF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540AF" w:rsidRDefault="00B540AF" w:rsidP="001718AA">
            <w:pPr>
              <w:jc w:val="center"/>
            </w:pPr>
            <w:r w:rsidRPr="005A2B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  <w:vMerge/>
          </w:tcPr>
          <w:p w:rsidR="00B540AF" w:rsidRPr="004F585A" w:rsidRDefault="00B540AF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540AF" w:rsidRPr="0098505C" w:rsidRDefault="00B540AF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540AF" w:rsidRPr="0098505C" w:rsidRDefault="00B540AF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540AF" w:rsidRPr="0098505C" w:rsidRDefault="00B540AF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540AF" w:rsidRPr="0098505C" w:rsidRDefault="00B540AF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40AF" w:rsidRPr="004F585A" w:rsidTr="00423104">
        <w:trPr>
          <w:trHeight w:val="304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540AF" w:rsidRDefault="00B540AF" w:rsidP="001718AA">
            <w:pPr>
              <w:jc w:val="center"/>
            </w:pPr>
            <w:r w:rsidRPr="005A2B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B540AF" w:rsidRPr="004F585A" w:rsidRDefault="00B540AF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71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34 691,4</w:t>
            </w:r>
          </w:p>
        </w:tc>
        <w:tc>
          <w:tcPr>
            <w:tcW w:w="1276" w:type="dxa"/>
          </w:tcPr>
          <w:p w:rsidR="00B540AF" w:rsidRPr="0098505C" w:rsidRDefault="00B540AF" w:rsidP="00D64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33 973,0</w:t>
            </w:r>
          </w:p>
        </w:tc>
        <w:tc>
          <w:tcPr>
            <w:tcW w:w="1276" w:type="dxa"/>
          </w:tcPr>
          <w:p w:rsidR="00B540AF" w:rsidRPr="0098505C" w:rsidRDefault="00B540AF" w:rsidP="00ED1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184 066,1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ED1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223 979,7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2457F3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540AF" w:rsidRDefault="00B540AF" w:rsidP="001718AA">
            <w:pPr>
              <w:jc w:val="center"/>
            </w:pPr>
            <w:r w:rsidRPr="005A2B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B540AF" w:rsidRPr="004F585A" w:rsidRDefault="00B540AF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540AF" w:rsidRPr="004F585A" w:rsidRDefault="00B540AF" w:rsidP="005C58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6" w:type="dxa"/>
            <w:vMerge w:val="restart"/>
          </w:tcPr>
          <w:p w:rsidR="00B540AF" w:rsidRPr="004F585A" w:rsidRDefault="00B540AF" w:rsidP="00D95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1276" w:type="dxa"/>
          </w:tcPr>
          <w:p w:rsidR="00B540AF" w:rsidRPr="004455B1" w:rsidRDefault="00B540AF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B540AF" w:rsidRPr="004F585A" w:rsidRDefault="00B540AF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532722" w:rsidRDefault="00B540AF" w:rsidP="00532722">
            <w:pPr>
              <w:ind w:right="-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718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5 441,2</w:t>
            </w:r>
          </w:p>
        </w:tc>
        <w:tc>
          <w:tcPr>
            <w:tcW w:w="1276" w:type="dxa"/>
          </w:tcPr>
          <w:p w:rsidR="00B540AF" w:rsidRPr="00532722" w:rsidRDefault="00B540AF" w:rsidP="00532722">
            <w:pPr>
              <w:ind w:right="-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64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B540AF" w:rsidRPr="0098505C" w:rsidRDefault="00B540AF" w:rsidP="00532722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532722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13 185,7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4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D1040E">
            <w:pPr>
              <w:jc w:val="center"/>
            </w:pPr>
            <w:r w:rsidRPr="00B83E37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4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D1040E">
            <w:pPr>
              <w:jc w:val="center"/>
            </w:pPr>
            <w:r w:rsidRPr="00B83E37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4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D1040E">
            <w:pPr>
              <w:jc w:val="center"/>
            </w:pPr>
            <w:r w:rsidRPr="00B83E37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718A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5 441,2</w:t>
            </w:r>
          </w:p>
        </w:tc>
        <w:tc>
          <w:tcPr>
            <w:tcW w:w="1276" w:type="dxa"/>
          </w:tcPr>
          <w:p w:rsidR="00B540AF" w:rsidRPr="0098505C" w:rsidRDefault="00B540AF" w:rsidP="00D645A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:rsidR="00B540AF" w:rsidRPr="0098505C" w:rsidRDefault="00B540AF" w:rsidP="0053272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53272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13 185,7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D1040E">
            <w:pPr>
              <w:jc w:val="center"/>
            </w:pPr>
            <w:r w:rsidRPr="00B83E37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D1040E">
            <w:pPr>
              <w:jc w:val="center"/>
            </w:pPr>
            <w:r w:rsidRPr="00B83E37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rPr>
          <w:trHeight w:val="264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D1040E">
            <w:pPr>
              <w:jc w:val="center"/>
            </w:pPr>
            <w:r w:rsidRPr="00B83E37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B540AF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  <w:p w:rsidR="00B540AF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540AF" w:rsidRPr="004F585A" w:rsidRDefault="00B540AF" w:rsidP="005C58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6" w:type="dxa"/>
            <w:vMerge w:val="restart"/>
          </w:tcPr>
          <w:p w:rsidR="00B540AF" w:rsidRPr="004F585A" w:rsidRDefault="00B540AF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Развитие 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муниципальных учреждений культуры </w:t>
            </w:r>
          </w:p>
        </w:tc>
        <w:tc>
          <w:tcPr>
            <w:tcW w:w="1276" w:type="dxa"/>
          </w:tcPr>
          <w:p w:rsidR="00B540AF" w:rsidRDefault="00A14223" w:rsidP="00A14223"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1984" w:type="dxa"/>
          </w:tcPr>
          <w:p w:rsidR="00B540AF" w:rsidRPr="004455B1" w:rsidRDefault="00B540AF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B540AF" w:rsidRPr="004F585A" w:rsidRDefault="00B540AF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1718AA" w:rsidRDefault="00B540AF" w:rsidP="001718AA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718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7 304,0</w:t>
            </w:r>
          </w:p>
        </w:tc>
        <w:tc>
          <w:tcPr>
            <w:tcW w:w="1276" w:type="dxa"/>
          </w:tcPr>
          <w:p w:rsidR="00B540AF" w:rsidRPr="00532722" w:rsidRDefault="00B540AF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45,1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297,4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A14223" w:rsidP="00D1040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0871AD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1497,5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A14223" w:rsidP="00D1040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5329,3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A14223" w:rsidP="00D1040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718AA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477,2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76" w:type="dxa"/>
          </w:tcPr>
          <w:p w:rsidR="00B540AF" w:rsidRPr="0098505C" w:rsidRDefault="00864271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4F585A" w:rsidRDefault="00B540AF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A14223" w:rsidP="00D1040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24215B" w:rsidRDefault="00B540AF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4F585A" w:rsidRDefault="00B540AF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24215B" w:rsidRDefault="00B540AF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4455B1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2693" w:type="dxa"/>
          </w:tcPr>
          <w:p w:rsidR="00B540AF" w:rsidRPr="004F585A" w:rsidRDefault="00B540AF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1435FD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423104">
        <w:trPr>
          <w:trHeight w:val="150"/>
        </w:trPr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540AF" w:rsidRPr="00CE1CDA" w:rsidRDefault="00E76247" w:rsidP="005C69B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  <w:r w:rsidR="00B540AF" w:rsidRPr="00CE1CD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.</w:t>
            </w:r>
          </w:p>
          <w:p w:rsidR="00B540AF" w:rsidRPr="00CE1CDA" w:rsidRDefault="00B540AF" w:rsidP="005C69B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B540AF" w:rsidRPr="00CE1CDA" w:rsidRDefault="00B540AF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196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276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B540AF" w:rsidRPr="00FF3B71" w:rsidRDefault="00B540AF" w:rsidP="00611E4E">
            <w:pPr>
              <w:ind w:left="-28" w:righ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540AF" w:rsidRPr="00531967" w:rsidRDefault="00B540AF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Pr="00531967" w:rsidRDefault="00B540AF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1276" w:type="dxa"/>
          </w:tcPr>
          <w:p w:rsidR="00B540AF" w:rsidRPr="00531967" w:rsidRDefault="00B540AF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531967" w:rsidRDefault="00B540AF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531967" w:rsidRDefault="00B540AF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540AF" w:rsidRPr="004F585A" w:rsidTr="00423104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CE1CDA" w:rsidRDefault="00B540AF" w:rsidP="005C69B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</w:tcPr>
          <w:p w:rsidR="00B540AF" w:rsidRPr="00CE1CDA" w:rsidRDefault="00B540AF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B540AF" w:rsidRPr="00FF3B71" w:rsidRDefault="00B540AF" w:rsidP="00611E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0AF" w:rsidRPr="004F585A" w:rsidTr="00423104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CE1CDA" w:rsidRDefault="00B540AF" w:rsidP="005C69B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</w:tcPr>
          <w:p w:rsidR="00B540AF" w:rsidRPr="00CE1CDA" w:rsidRDefault="00B540AF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B540AF" w:rsidRPr="00FF3B71" w:rsidRDefault="00B540AF" w:rsidP="00611E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</w:t>
            </w: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B540AF" w:rsidRPr="004F585A" w:rsidTr="00423104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CE1CDA" w:rsidRDefault="00B540AF" w:rsidP="005C69B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</w:tcPr>
          <w:p w:rsidR="00B540AF" w:rsidRPr="00CE1CDA" w:rsidRDefault="00B540AF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B540AF" w:rsidRPr="00FF3B71" w:rsidRDefault="00B540AF" w:rsidP="00611E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25,00</w:t>
            </w: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540AF" w:rsidRPr="004F585A" w:rsidTr="00423104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CE1CDA" w:rsidRDefault="00B540AF" w:rsidP="005C69B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</w:tcPr>
          <w:p w:rsidR="00B540AF" w:rsidRPr="00CE1CDA" w:rsidRDefault="00B540AF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B540AF" w:rsidRPr="00FF3B71" w:rsidRDefault="00B540AF" w:rsidP="00611E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B540AF" w:rsidRPr="00495DBA" w:rsidRDefault="00B540AF" w:rsidP="00611E4E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98505C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Default="00B540AF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0AF" w:rsidRPr="004F585A" w:rsidTr="006D0EC1">
        <w:trPr>
          <w:trHeight w:val="58"/>
        </w:trPr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spacing w:line="23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B540AF" w:rsidRPr="00AC4529" w:rsidRDefault="00B540AF" w:rsidP="005361EC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«Строительство (реконструкция) и модернизация муниципальных учреждений культуры клубного типа» Чувашской Республики»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D238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71186F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1 705.8</w:t>
            </w:r>
          </w:p>
        </w:tc>
        <w:tc>
          <w:tcPr>
            <w:tcW w:w="1276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E3574E">
        <w:trPr>
          <w:trHeight w:val="482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60656B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569,4</w:t>
            </w:r>
          </w:p>
        </w:tc>
        <w:tc>
          <w:tcPr>
            <w:tcW w:w="1276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98505C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B540AF" w:rsidRPr="00AC4529" w:rsidRDefault="00B540AF" w:rsidP="00ED2385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типа» Капитальный ремонт муниципальных учреждений культуры клубного типа.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1 705.8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1 569,4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0A32B3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40AF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540AF" w:rsidRPr="00AC4529" w:rsidRDefault="00B540AF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40AF" w:rsidRPr="00AC4529" w:rsidRDefault="00B540AF" w:rsidP="00E357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B540AF" w:rsidRPr="00AC4529" w:rsidRDefault="00B540AF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0AF" w:rsidRPr="00AC4529" w:rsidRDefault="00B540AF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22FB8" w:rsidRDefault="00C22FB8" w:rsidP="00702313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FF0000"/>
          <w:sz w:val="26"/>
          <w:szCs w:val="26"/>
          <w:lang w:eastAsia="ru-RU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2067"/>
        <w:gridCol w:w="1335"/>
        <w:gridCol w:w="1984"/>
        <w:gridCol w:w="2693"/>
        <w:gridCol w:w="1134"/>
        <w:gridCol w:w="1134"/>
        <w:gridCol w:w="1276"/>
        <w:gridCol w:w="1276"/>
        <w:gridCol w:w="1134"/>
      </w:tblGrid>
      <w:tr w:rsidR="00702313" w:rsidRPr="00702313" w:rsidTr="00531967">
        <w:trPr>
          <w:trHeight w:val="507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53196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Подпрограмма  3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«</w:t>
            </w:r>
            <w:r w:rsidRPr="0070231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Укрепление единства российской нации и этнокультурное развитие народов </w:t>
            </w:r>
            <w:r w:rsidRPr="0053196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lastRenderedPageBreak/>
              <w:t xml:space="preserve">Цивильского </w:t>
            </w:r>
            <w:r w:rsidRPr="0070231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муниципального округа»</w:t>
            </w: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531967">
        <w:trPr>
          <w:trHeight w:val="711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531967">
        <w:trPr>
          <w:trHeight w:val="85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531967">
        <w:trPr>
          <w:trHeight w:val="425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Участие в системе мониторинга состояния межнациональных отношений и раннего предупреждения межнациональных конфликтов</w:t>
            </w:r>
          </w:p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702313" w:rsidRPr="00702313" w:rsidTr="00702313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531967">
        <w:trPr>
          <w:trHeight w:val="835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Основное мероприятие 2. </w:t>
            </w:r>
          </w:p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реализация</w:t>
            </w:r>
            <w:proofErr w:type="gramEnd"/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нации.</w:t>
            </w: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531967">
        <w:trPr>
          <w:trHeight w:val="975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531967">
        <w:trPr>
          <w:trHeight w:val="705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Основное мероприятие 3. </w:t>
            </w:r>
          </w:p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Профилактика этнополитического и религиозно-политического экстремизма, ксенофобии</w:t>
            </w: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BD2576" w:rsidRDefault="00BD2576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US" w:eastAsia="ru-RU"/>
              </w:rPr>
              <w:t>1 705.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4. </w:t>
            </w:r>
          </w:p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Реализация Закона Чувашской </w:t>
            </w: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Республики "О языках в Чувашской Республике"</w:t>
            </w: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Основное мероприятие 5. </w:t>
            </w:r>
          </w:p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Социально-культурная адаптация и интеграция иностранных граждан </w:t>
            </w:r>
            <w:proofErr w:type="gramStart"/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Цивильском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муниципальном </w:t>
            </w:r>
            <w:bookmarkStart w:id="4" w:name="sub_82221259"/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округе</w:t>
            </w:r>
          </w:p>
          <w:bookmarkEnd w:id="4"/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02313" w:rsidRPr="00702313" w:rsidTr="00702313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3" w:type="dxa"/>
          </w:tcPr>
          <w:p w:rsidR="00702313" w:rsidRPr="00702313" w:rsidRDefault="00702313" w:rsidP="00702313">
            <w:pPr>
              <w:suppressAutoHyphens w:val="0"/>
              <w:ind w:right="-28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313" w:rsidRPr="00702313" w:rsidRDefault="00702313" w:rsidP="00702313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70231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58294A" w:rsidRPr="007F356F" w:rsidRDefault="0058294A" w:rsidP="0058294A">
      <w:pPr>
        <w:rPr>
          <w:rFonts w:ascii="Times New Roman" w:hAnsi="Times New Roman"/>
          <w:b/>
          <w:bCs/>
          <w:color w:val="FF0000"/>
          <w:sz w:val="20"/>
          <w:szCs w:val="20"/>
          <w:lang w:val="en-US" w:eastAsia="ru-RU"/>
        </w:rPr>
        <w:sectPr w:rsidR="0058294A" w:rsidRPr="007F356F" w:rsidSect="006D0E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6837" w:h="11905" w:orient="landscape" w:code="9"/>
          <w:pgMar w:top="1417" w:right="1134" w:bottom="1418" w:left="1134" w:header="992" w:footer="709" w:gutter="0"/>
          <w:pgNumType w:start="1"/>
          <w:cols w:space="720"/>
          <w:titlePg/>
          <w:docGrid w:linePitch="354"/>
        </w:sectPr>
      </w:pP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bookmarkStart w:id="5" w:name="RANGE!A1:J30"/>
      <w:bookmarkEnd w:id="5"/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lastRenderedPageBreak/>
        <w:t>Приложение № 3</w:t>
      </w: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к муниципальной программе</w:t>
      </w:r>
    </w:p>
    <w:p w:rsidR="0058294A" w:rsidRPr="0055402B" w:rsidRDefault="00FC6DCE" w:rsidP="006B6CB1">
      <w:pPr>
        <w:widowControl w:val="0"/>
        <w:autoSpaceDE w:val="0"/>
        <w:autoSpaceDN w:val="0"/>
        <w:ind w:left="4962" w:hanging="142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Цивильского</w:t>
      </w:r>
      <w:r w:rsidR="00AC4529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="00E212CD" w:rsidRPr="0055402B">
        <w:rPr>
          <w:rFonts w:ascii="Times New Roman" w:hAnsi="Times New Roman"/>
          <w:color w:val="000000"/>
          <w:sz w:val="22"/>
          <w:szCs w:val="22"/>
          <w:lang w:eastAsia="ru-RU"/>
        </w:rPr>
        <w:t>муниципального округа</w:t>
      </w: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Чувашской Республики</w:t>
      </w: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«Развитие культуры»</w:t>
      </w: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D954DB" w:rsidRDefault="0058294A" w:rsidP="0058294A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bookmarkStart w:id="6" w:name="P9690"/>
      <w:bookmarkEnd w:id="6"/>
      <w:r w:rsidRPr="00D954DB">
        <w:rPr>
          <w:rFonts w:ascii="Times New Roman" w:hAnsi="Times New Roman"/>
          <w:b/>
          <w:caps/>
          <w:color w:val="000000"/>
          <w:lang w:eastAsia="ru-RU"/>
        </w:rPr>
        <w:t xml:space="preserve">П о д п р о г р а м </w:t>
      </w:r>
      <w:proofErr w:type="spellStart"/>
      <w:proofErr w:type="gramStart"/>
      <w:r w:rsidRPr="00D954DB">
        <w:rPr>
          <w:rFonts w:ascii="Times New Roman" w:hAnsi="Times New Roman"/>
          <w:b/>
          <w:caps/>
          <w:color w:val="000000"/>
          <w:lang w:eastAsia="ru-RU"/>
        </w:rPr>
        <w:t>м</w:t>
      </w:r>
      <w:proofErr w:type="spellEnd"/>
      <w:proofErr w:type="gramEnd"/>
      <w:r w:rsidRPr="00D954DB">
        <w:rPr>
          <w:rFonts w:ascii="Times New Roman" w:hAnsi="Times New Roman"/>
          <w:b/>
          <w:caps/>
          <w:color w:val="000000"/>
          <w:lang w:eastAsia="ru-RU"/>
        </w:rPr>
        <w:t xml:space="preserve"> а </w:t>
      </w:r>
    </w:p>
    <w:p w:rsidR="00E212CD" w:rsidRPr="00D954DB" w:rsidRDefault="0058294A" w:rsidP="003D16B3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 xml:space="preserve">«Развитие культуры» муниципальной программы </w:t>
      </w:r>
      <w:r w:rsidR="00FC6DCE" w:rsidRPr="00D954DB">
        <w:rPr>
          <w:rFonts w:ascii="Times New Roman" w:hAnsi="Times New Roman"/>
          <w:b/>
          <w:color w:val="000000"/>
          <w:lang w:eastAsia="ru-RU"/>
        </w:rPr>
        <w:t>Цивильского</w:t>
      </w:r>
      <w:r w:rsidR="00AC452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212CD" w:rsidRPr="00D954DB">
        <w:rPr>
          <w:rFonts w:ascii="Times New Roman" w:hAnsi="Times New Roman"/>
          <w:b/>
          <w:color w:val="000000"/>
          <w:lang w:eastAsia="ru-RU"/>
        </w:rPr>
        <w:t>муниципального округа</w:t>
      </w:r>
      <w:r w:rsidR="00AC452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D954DB">
        <w:rPr>
          <w:rFonts w:ascii="Times New Roman" w:hAnsi="Times New Roman"/>
          <w:b/>
          <w:color w:val="000000"/>
          <w:lang w:eastAsia="ru-RU"/>
        </w:rPr>
        <w:t>Чувашской Республики</w:t>
      </w:r>
    </w:p>
    <w:p w:rsidR="0058294A" w:rsidRPr="00D954DB" w:rsidRDefault="0058294A" w:rsidP="0058294A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 xml:space="preserve"> «Развитие культуры» </w:t>
      </w:r>
    </w:p>
    <w:p w:rsidR="0058294A" w:rsidRPr="00D954DB" w:rsidRDefault="0058294A" w:rsidP="00665C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</w:p>
    <w:p w:rsidR="0058294A" w:rsidRPr="00D954DB" w:rsidRDefault="0058294A" w:rsidP="005829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caps/>
          <w:color w:val="000000"/>
          <w:lang w:eastAsia="ru-RU"/>
        </w:rPr>
      </w:pPr>
      <w:r w:rsidRPr="00D954DB">
        <w:rPr>
          <w:rFonts w:ascii="Times New Roman" w:eastAsia="Calibri" w:hAnsi="Times New Roman"/>
          <w:caps/>
          <w:color w:val="000000"/>
          <w:lang w:eastAsia="ru-RU"/>
        </w:rPr>
        <w:t>Паспорт подпрограммы</w:t>
      </w:r>
    </w:p>
    <w:p w:rsidR="0058294A" w:rsidRPr="00D954DB" w:rsidRDefault="0058294A" w:rsidP="0058294A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6"/>
        <w:gridCol w:w="371"/>
        <w:gridCol w:w="5950"/>
      </w:tblGrid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0F02DD" w:rsidP="00C549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</w:t>
            </w:r>
            <w:r w:rsidR="0058294A" w:rsidRPr="00D954DB">
              <w:rPr>
                <w:rFonts w:ascii="Times New Roman" w:hAnsi="Times New Roman"/>
              </w:rPr>
              <w:t xml:space="preserve"> </w:t>
            </w:r>
            <w:r w:rsidR="007B2A8E">
              <w:rPr>
                <w:rFonts w:ascii="Times New Roman" w:hAnsi="Times New Roman"/>
              </w:rPr>
              <w:t>культуры, молодежной политики, спорта и архивного дела</w:t>
            </w:r>
            <w:r w:rsidR="0058294A" w:rsidRPr="007F356F">
              <w:rPr>
                <w:rFonts w:ascii="Times New Roman" w:hAnsi="Times New Roman"/>
              </w:rPr>
              <w:t xml:space="preserve"> администрации </w:t>
            </w:r>
            <w:r w:rsidR="00FC6DCE" w:rsidRPr="007F356F">
              <w:rPr>
                <w:rFonts w:ascii="Times New Roman" w:hAnsi="Times New Roman"/>
              </w:rPr>
              <w:t>Цивильского</w:t>
            </w:r>
            <w:r w:rsidR="00AC4529">
              <w:rPr>
                <w:rFonts w:ascii="Times New Roman" w:hAnsi="Times New Roman"/>
              </w:rPr>
              <w:t xml:space="preserve"> </w:t>
            </w:r>
            <w:r w:rsidR="00E212CD" w:rsidRPr="007F356F">
              <w:rPr>
                <w:rFonts w:ascii="Times New Roman" w:hAnsi="Times New Roman"/>
                <w:lang w:eastAsia="ru-RU"/>
              </w:rPr>
              <w:t>муниципального округа</w:t>
            </w:r>
            <w:r w:rsidR="0058294A" w:rsidRPr="007F356F">
              <w:rPr>
                <w:rFonts w:ascii="Times New Roman" w:hAnsi="Times New Roman"/>
              </w:rPr>
              <w:t xml:space="preserve"> Чувашской Республики (далее – </w:t>
            </w:r>
            <w:r w:rsidR="00665C43">
              <w:rPr>
                <w:rFonts w:ascii="Times New Roman" w:hAnsi="Times New Roman"/>
              </w:rPr>
              <w:t>о</w:t>
            </w:r>
            <w:r w:rsidR="00665C43" w:rsidRPr="00D954DB">
              <w:rPr>
                <w:rFonts w:ascii="Times New Roman" w:hAnsi="Times New Roman"/>
              </w:rPr>
              <w:t xml:space="preserve">тдел </w:t>
            </w:r>
            <w:r w:rsidR="00665C43">
              <w:rPr>
                <w:rFonts w:ascii="Times New Roman" w:hAnsi="Times New Roman"/>
              </w:rPr>
              <w:t>культуры, молодежной политики, спорта и архивного дела</w:t>
            </w:r>
            <w:r w:rsidR="0058294A" w:rsidRPr="007F356F">
              <w:rPr>
                <w:rFonts w:ascii="Times New Roman" w:hAnsi="Times New Roman"/>
              </w:rPr>
              <w:t>);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977525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  <w:p w:rsidR="00977525" w:rsidRPr="00D954DB" w:rsidRDefault="00977525" w:rsidP="00977525">
            <w:pPr>
              <w:rPr>
                <w:rFonts w:ascii="Times New Roman" w:eastAsia="Calibri" w:hAnsi="Times New Roman"/>
                <w:lang w:eastAsia="ru-RU"/>
              </w:rPr>
            </w:pPr>
          </w:p>
          <w:p w:rsidR="00977525" w:rsidRPr="00D954DB" w:rsidRDefault="00977525" w:rsidP="00977525">
            <w:pPr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977525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139" w:type="pct"/>
          </w:tcPr>
          <w:p w:rsidR="00210105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благоустройству и развитию территорий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210105" w:rsidRDefault="00B855F8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«ЦКС»</w:t>
            </w:r>
            <w:r w:rsidR="00FF72DD">
              <w:rPr>
                <w:rFonts w:ascii="Times New Roman" w:hAnsi="Times New Roman"/>
              </w:rPr>
              <w:t xml:space="preserve"> Цивильского МО</w:t>
            </w:r>
            <w:r>
              <w:rPr>
                <w:rFonts w:ascii="Times New Roman" w:hAnsi="Times New Roman"/>
              </w:rPr>
              <w:t>; МБУК»</w:t>
            </w:r>
            <w:r w:rsidR="002D3BF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ЦБС»</w:t>
            </w:r>
            <w:r w:rsidR="00FF72DD">
              <w:rPr>
                <w:rFonts w:ascii="Times New Roman" w:hAnsi="Times New Roman"/>
              </w:rPr>
              <w:t xml:space="preserve"> Цивильского МО»</w:t>
            </w:r>
          </w:p>
          <w:p w:rsidR="00210105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210105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«Центр финансового и хозяйственного обеспечения Цивильского муниципального округа;</w:t>
            </w:r>
          </w:p>
          <w:p w:rsidR="00210105" w:rsidRPr="00D95778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и социального развития Цивильского муниципального округа.</w:t>
            </w:r>
          </w:p>
          <w:p w:rsidR="0058294A" w:rsidRPr="00D954DB" w:rsidRDefault="00977525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 xml:space="preserve">муниципальные учреждения </w:t>
            </w:r>
            <w:r w:rsidR="00FC6DCE" w:rsidRPr="00D954DB">
              <w:rPr>
                <w:rFonts w:ascii="Times New Roman" w:eastAsia="Calibri" w:hAnsi="Times New Roman"/>
                <w:color w:val="000000"/>
                <w:lang w:eastAsia="ru-RU"/>
              </w:rPr>
              <w:t>Цивильского</w:t>
            </w:r>
            <w:r w:rsidR="00AC4529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E212CD" w:rsidRPr="00D954DB">
              <w:rPr>
                <w:rFonts w:ascii="Times New Roman" w:hAnsi="Times New Roman"/>
                <w:color w:val="000000"/>
                <w:lang w:eastAsia="ru-RU"/>
              </w:rPr>
              <w:t>муниципального округа</w:t>
            </w: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, занятые в сфере культуры (по согласованию)</w:t>
            </w:r>
            <w:r w:rsidR="0058294A" w:rsidRPr="00D954DB">
              <w:rPr>
                <w:rFonts w:ascii="Times New Roman" w:eastAsia="Calibri" w:hAnsi="Times New Roman"/>
                <w:color w:val="000000"/>
                <w:lang w:eastAsia="ru-RU"/>
              </w:rPr>
              <w:t>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D954DB">
              <w:rPr>
                <w:rFonts w:ascii="Times New Roman" w:eastAsia="Calibri" w:hAnsi="Times New Roman"/>
              </w:rPr>
              <w:t xml:space="preserve">подведомственные отделу </w:t>
            </w:r>
            <w:r w:rsidR="009C1A82" w:rsidRPr="00D954DB">
              <w:rPr>
                <w:rFonts w:ascii="Times New Roman" w:eastAsia="Calibri" w:hAnsi="Times New Roman"/>
              </w:rPr>
              <w:t>образования</w:t>
            </w:r>
            <w:r w:rsidRPr="00D954DB">
              <w:rPr>
                <w:rFonts w:ascii="Times New Roman" w:eastAsia="Calibri" w:hAnsi="Times New Roman"/>
              </w:rPr>
              <w:t xml:space="preserve"> и социального развития муниципальные учреждения культуры </w:t>
            </w:r>
            <w:r w:rsidR="00FC6DCE" w:rsidRPr="00D954DB">
              <w:rPr>
                <w:rFonts w:ascii="Times New Roman" w:eastAsia="Calibri" w:hAnsi="Times New Roman"/>
              </w:rPr>
              <w:t>Цивильского</w:t>
            </w:r>
            <w:r w:rsidR="00AC4529">
              <w:rPr>
                <w:rFonts w:ascii="Times New Roman" w:eastAsia="Calibri" w:hAnsi="Times New Roman"/>
              </w:rPr>
              <w:t xml:space="preserve"> </w:t>
            </w:r>
            <w:r w:rsidR="00E212CD" w:rsidRPr="00D954DB">
              <w:rPr>
                <w:rFonts w:ascii="Times New Roman" w:hAnsi="Times New Roman"/>
                <w:color w:val="000000"/>
                <w:lang w:eastAsia="ru-RU"/>
              </w:rPr>
              <w:t>муниципального округа</w:t>
            </w:r>
            <w:r w:rsidR="00AC452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954DB">
              <w:rPr>
                <w:rFonts w:ascii="Times New Roman" w:eastAsia="Calibri" w:hAnsi="Times New Roman"/>
              </w:rPr>
              <w:t>Чувашской Республики;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обеспечение сохранности и использования объектов культурного наследия;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повышение доступности и качества библиотечных услуг;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повышение доступности и качества музейных услуг;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 xml:space="preserve">создание условий для сохранения и развития исполнительских искусств; 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сохранение традиций и создание условий для развития всех видов народного искусства и творчества;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 xml:space="preserve">создание условий для повышения качества и разнообразия услуг, предоставляемых учреждениями </w:t>
            </w:r>
            <w:r w:rsidRPr="00D954DB">
              <w:rPr>
                <w:rFonts w:ascii="Times New Roman" w:hAnsi="Times New Roman"/>
              </w:rPr>
              <w:lastRenderedPageBreak/>
              <w:t>культуры населению;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интенсивная модернизация материально-техни</w:t>
            </w:r>
            <w:r w:rsidRPr="00D954DB">
              <w:rPr>
                <w:rFonts w:ascii="Times New Roman" w:hAnsi="Times New Roman"/>
              </w:rPr>
              <w:softHyphen/>
              <w:t>ческой базы, развитие инфраструктуры учреждений культуры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lastRenderedPageBreak/>
              <w:t>Целевые  показатели (индикаторы)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 xml:space="preserve">увеличение числа посещений учреждений культуры на 25,0 процентов по отношению к </w:t>
            </w:r>
            <w:r w:rsidRPr="00D954DB">
              <w:rPr>
                <w:rFonts w:ascii="Times New Roman" w:eastAsia="Calibri" w:hAnsi="Times New Roman"/>
                <w:lang w:eastAsia="ru-RU"/>
              </w:rPr>
              <w:t>20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 xml:space="preserve"> 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– </w:t>
            </w:r>
            <w:r w:rsidRPr="00D954DB">
              <w:rPr>
                <w:rFonts w:ascii="Times New Roman" w:eastAsia="Calibri" w:hAnsi="Times New Roman"/>
                <w:lang w:eastAsia="ru-RU"/>
              </w:rPr>
              <w:br/>
              <w:t>35,0 про</w:t>
            </w:r>
            <w:r w:rsidRPr="00D954DB">
              <w:rPr>
                <w:rFonts w:ascii="Times New Roman" w:eastAsia="Calibri" w:hAnsi="Times New Roman"/>
                <w:lang w:eastAsia="ru-RU"/>
              </w:rPr>
              <w:softHyphen/>
              <w:t>центов;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библиотеках, – 120,0 процентов по отношению 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к 202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="0061500F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D954DB">
              <w:rPr>
                <w:rFonts w:ascii="Times New Roman" w:eastAsia="Calibri" w:hAnsi="Times New Roman"/>
                <w:lang w:eastAsia="ru-RU"/>
              </w:rPr>
              <w:t>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количество посещений общедоступных библиотек (на 1 жителя в год) – 7,29 единиц;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доля муниципальных домов культуры, оснащенных современным оборудованием, – 69,5 процента;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прирост посещений музеев – 125,0 процентов по отношению к 20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Pr="00D954DB">
              <w:rPr>
                <w:rFonts w:ascii="Times New Roman" w:eastAsia="Calibri" w:hAnsi="Times New Roman"/>
                <w:lang w:eastAsia="ru-RU"/>
              </w:rPr>
              <w:t xml:space="preserve"> 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прирост посещений платных культурно-массовых мероприятий клубов, домов культуры – 180,0 про</w:t>
            </w:r>
            <w:r w:rsidRPr="00D954DB">
              <w:rPr>
                <w:rFonts w:ascii="Times New Roman" w:eastAsia="Calibri" w:hAnsi="Times New Roman"/>
                <w:lang w:eastAsia="ru-RU"/>
              </w:rPr>
              <w:softHyphen/>
              <w:t>центов по отношению к 20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Pr="00D954DB">
              <w:rPr>
                <w:rFonts w:ascii="Times New Roman" w:eastAsia="Calibri" w:hAnsi="Times New Roman"/>
                <w:lang w:eastAsia="ru-RU"/>
              </w:rPr>
              <w:t xml:space="preserve"> 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прирост участников клубных формирований – 120,0 процентов по отношению к 20</w:t>
            </w:r>
            <w:r w:rsidR="00121BF8">
              <w:rPr>
                <w:rFonts w:ascii="Times New Roman" w:eastAsia="Calibri" w:hAnsi="Times New Roman"/>
                <w:lang w:eastAsia="ru-RU"/>
              </w:rPr>
              <w:t>20</w:t>
            </w:r>
            <w:r w:rsidRPr="00D954DB">
              <w:rPr>
                <w:rFonts w:ascii="Times New Roman" w:eastAsia="Calibri" w:hAnsi="Times New Roman"/>
                <w:lang w:eastAsia="ru-RU"/>
              </w:rPr>
              <w:t xml:space="preserve"> году;</w:t>
            </w:r>
          </w:p>
          <w:p w:rsidR="0058294A" w:rsidRPr="00213F92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213F92" w:rsidRDefault="00213F92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94A" w:rsidRPr="00D954DB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4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213F92" w:rsidRDefault="00213F92" w:rsidP="002457F3">
            <w:pPr>
              <w:jc w:val="center"/>
              <w:rPr>
                <w:rFonts w:ascii="Times New Roman" w:hAnsi="Times New Roman"/>
              </w:rPr>
            </w:pPr>
          </w:p>
          <w:p w:rsidR="0058294A" w:rsidRPr="00D954DB" w:rsidRDefault="0058294A" w:rsidP="002457F3">
            <w:pPr>
              <w:jc w:val="center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–</w:t>
            </w:r>
          </w:p>
        </w:tc>
        <w:tc>
          <w:tcPr>
            <w:tcW w:w="3139" w:type="pct"/>
          </w:tcPr>
          <w:p w:rsidR="00213F92" w:rsidRPr="0098505C" w:rsidRDefault="00213F92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11E4E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–2035 годы:</w:t>
            </w: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1 этап – 20</w:t>
            </w:r>
            <w:r w:rsidR="001F1542"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–2025 годы;</w:t>
            </w: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2 этап – 2026–2030 годы;</w:t>
            </w: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3 этап – 2031–2035 годы</w:t>
            </w:r>
          </w:p>
          <w:p w:rsidR="0058294A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2A8E" w:rsidRPr="0098505C" w:rsidRDefault="007B2A8E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Объемы финансирования  подпрограммы с разбивкой по годам реализации</w:t>
            </w:r>
          </w:p>
        </w:tc>
        <w:tc>
          <w:tcPr>
            <w:tcW w:w="196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5A50C4" w:rsidRPr="00B34401" w:rsidRDefault="005A50C4" w:rsidP="00611E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общий объем финансирования подпрограммы </w:t>
            </w:r>
            <w:r w:rsidRPr="00B34401">
              <w:rPr>
                <w:rFonts w:ascii="Times New Roman" w:eastAsia="Calibri" w:hAnsi="Times New Roman"/>
                <w:kern w:val="2"/>
                <w:lang w:eastAsia="ru-RU"/>
              </w:rPr>
              <w:t xml:space="preserve">составляет  </w:t>
            </w:r>
            <w:r w:rsidR="0052786B" w:rsidRPr="00B34401">
              <w:rPr>
                <w:rFonts w:ascii="Times New Roman" w:eastAsia="Calibri" w:hAnsi="Times New Roman"/>
                <w:b/>
                <w:kern w:val="2"/>
                <w:lang w:eastAsia="ru-RU"/>
              </w:rPr>
              <w:t xml:space="preserve">1 085 312,40 </w:t>
            </w:r>
            <w:r w:rsidRPr="00B34401">
              <w:rPr>
                <w:rFonts w:ascii="Times New Roman" w:eastAsia="Calibri" w:hAnsi="Times New Roman"/>
                <w:b/>
                <w:kern w:val="2"/>
                <w:lang w:eastAsia="ru-RU"/>
              </w:rPr>
              <w:t>тыс. рублей</w:t>
            </w:r>
            <w:r w:rsidR="00611E4E" w:rsidRPr="00B34401">
              <w:rPr>
                <w:rFonts w:ascii="Times New Roman" w:eastAsia="Calibri" w:hAnsi="Times New Roman"/>
                <w:kern w:val="2"/>
                <w:lang w:eastAsia="ru-RU"/>
              </w:rPr>
              <w:t>, в том числе: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F65971" w:rsidRPr="00B34401">
              <w:rPr>
                <w:rFonts w:ascii="Times New Roman" w:eastAsia="Calibri" w:hAnsi="Times New Roman"/>
                <w:kern w:val="2"/>
              </w:rPr>
              <w:t>91</w:t>
            </w:r>
            <w:r w:rsidR="00F65971" w:rsidRPr="00B34401">
              <w:rPr>
                <w:rFonts w:ascii="Times New Roman" w:eastAsia="Calibri" w:hAnsi="Times New Roman"/>
                <w:kern w:val="2"/>
                <w:lang w:val="en-US"/>
              </w:rPr>
              <w:t> </w:t>
            </w:r>
            <w:r w:rsidR="00F65971" w:rsidRPr="00B34401">
              <w:rPr>
                <w:rFonts w:ascii="Times New Roman" w:eastAsia="Calibri" w:hAnsi="Times New Roman"/>
                <w:kern w:val="2"/>
              </w:rPr>
              <w:t>111.8</w:t>
            </w:r>
            <w:r w:rsidRPr="00B34401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 xml:space="preserve">в 2025 году – </w:t>
            </w:r>
            <w:r w:rsidR="00611E4E" w:rsidRPr="00B34401">
              <w:rPr>
                <w:rFonts w:ascii="Times New Roman" w:eastAsia="Calibri" w:hAnsi="Times New Roman"/>
                <w:kern w:val="2"/>
              </w:rPr>
              <w:t>76 544,1</w:t>
            </w:r>
            <w:r w:rsidRPr="00B34401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2026-2030 годах –414 716,8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2031-2035 годах –504 645,5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из них средства:</w:t>
            </w:r>
          </w:p>
          <w:p w:rsidR="005A50C4" w:rsidRPr="00340EB0" w:rsidRDefault="005A50C4" w:rsidP="005A50C4">
            <w:pPr>
              <w:rPr>
                <w:rFonts w:ascii="Times New Roman" w:eastAsia="Calibri" w:hAnsi="Times New Roman"/>
                <w:b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федерального бюджета –</w:t>
            </w:r>
            <w:r w:rsidR="00842360" w:rsidRPr="00B34401">
              <w:rPr>
                <w:rFonts w:ascii="Times New Roman" w:eastAsia="Calibri" w:hAnsi="Times New Roman"/>
                <w:b/>
                <w:kern w:val="2"/>
              </w:rPr>
              <w:t>1 597,5</w:t>
            </w:r>
            <w:r w:rsidRPr="00B34401">
              <w:rPr>
                <w:rFonts w:ascii="Times New Roman" w:eastAsia="Calibri" w:hAnsi="Times New Roman"/>
                <w:b/>
                <w:kern w:val="2"/>
              </w:rPr>
              <w:t xml:space="preserve"> </w:t>
            </w:r>
            <w:r w:rsidRPr="00340EB0">
              <w:rPr>
                <w:rFonts w:ascii="Times New Roman" w:eastAsia="Calibri" w:hAnsi="Times New Roman"/>
                <w:b/>
                <w:kern w:val="2"/>
              </w:rPr>
              <w:t>тыс. рублей,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 xml:space="preserve">в том числе: </w:t>
            </w:r>
          </w:p>
          <w:p w:rsidR="005A50C4" w:rsidRPr="00B34401" w:rsidRDefault="00DF73F0" w:rsidP="005A50C4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2024 году – 1</w:t>
            </w:r>
            <w:r w:rsidR="00842360" w:rsidRPr="00B34401">
              <w:rPr>
                <w:rFonts w:ascii="Times New Roman" w:eastAsia="Calibri" w:hAnsi="Times New Roman"/>
                <w:kern w:val="2"/>
              </w:rPr>
              <w:t> </w:t>
            </w:r>
            <w:r w:rsidRPr="00B34401">
              <w:rPr>
                <w:rFonts w:ascii="Times New Roman" w:eastAsia="Calibri" w:hAnsi="Times New Roman"/>
                <w:kern w:val="2"/>
              </w:rPr>
              <w:t>597</w:t>
            </w:r>
            <w:r w:rsidR="00842360" w:rsidRPr="00B34401">
              <w:rPr>
                <w:rFonts w:ascii="Times New Roman" w:eastAsia="Calibri" w:hAnsi="Times New Roman"/>
                <w:kern w:val="2"/>
              </w:rPr>
              <w:t>,</w:t>
            </w:r>
            <w:r w:rsidRPr="00B34401">
              <w:rPr>
                <w:rFonts w:ascii="Times New Roman" w:eastAsia="Calibri" w:hAnsi="Times New Roman"/>
                <w:kern w:val="2"/>
              </w:rPr>
              <w:t>5</w:t>
            </w:r>
            <w:r w:rsidR="005A50C4" w:rsidRPr="00B34401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5A50C4" w:rsidRPr="00B34401" w:rsidRDefault="005A50C4" w:rsidP="005A50C4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2025 году – 0,0 тыс. рублей;</w:t>
            </w:r>
          </w:p>
          <w:p w:rsidR="005A50C4" w:rsidRPr="00B34401" w:rsidRDefault="005A50C4" w:rsidP="005A50C4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2026-2030 годах – 0,0 тыс. рублей;</w:t>
            </w:r>
          </w:p>
          <w:p w:rsidR="005A50C4" w:rsidRPr="00B34401" w:rsidRDefault="005A50C4" w:rsidP="005A50C4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2031-2035 годах – 0,0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 xml:space="preserve">республиканского бюджета Чувашской Республики </w:t>
            </w:r>
            <w:r w:rsidRPr="00B34401">
              <w:rPr>
                <w:rFonts w:ascii="Times New Roman" w:eastAsia="Calibri" w:hAnsi="Times New Roman"/>
                <w:b/>
                <w:kern w:val="2"/>
              </w:rPr>
              <w:t xml:space="preserve">– </w:t>
            </w:r>
            <w:r w:rsidR="005E7285">
              <w:rPr>
                <w:rFonts w:ascii="Times New Roman" w:eastAsia="Calibri" w:hAnsi="Times New Roman"/>
                <w:b/>
                <w:kern w:val="2"/>
              </w:rPr>
              <w:t>7 488,</w:t>
            </w:r>
            <w:r w:rsidR="005E7285" w:rsidRPr="00340EB0">
              <w:rPr>
                <w:rFonts w:ascii="Times New Roman" w:eastAsia="Calibri" w:hAnsi="Times New Roman"/>
                <w:b/>
                <w:kern w:val="2"/>
              </w:rPr>
              <w:t>7</w:t>
            </w:r>
            <w:r w:rsidR="004C2405" w:rsidRPr="00340EB0">
              <w:rPr>
                <w:rFonts w:ascii="Times New Roman" w:eastAsia="Calibri" w:hAnsi="Times New Roman"/>
                <w:b/>
                <w:kern w:val="2"/>
              </w:rPr>
              <w:t xml:space="preserve"> </w:t>
            </w:r>
            <w:r w:rsidRPr="00340EB0">
              <w:rPr>
                <w:rFonts w:ascii="Times New Roman" w:eastAsia="Calibri" w:hAnsi="Times New Roman"/>
                <w:b/>
                <w:kern w:val="2"/>
              </w:rPr>
              <w:t>тыс. рублей</w:t>
            </w:r>
            <w:r w:rsidRPr="00B34401">
              <w:rPr>
                <w:rFonts w:ascii="Times New Roman" w:eastAsia="Calibri" w:hAnsi="Times New Roman"/>
                <w:kern w:val="2"/>
              </w:rPr>
              <w:t xml:space="preserve">, в том числе: 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A22C87" w:rsidRPr="00B34401">
              <w:rPr>
                <w:rFonts w:ascii="Times New Roman" w:eastAsia="Calibri" w:hAnsi="Times New Roman"/>
                <w:kern w:val="2"/>
              </w:rPr>
              <w:t>6 948,7</w:t>
            </w:r>
            <w:r w:rsidRPr="00B34401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lastRenderedPageBreak/>
              <w:t>в 2025 году – 41,5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2026-2030 годах – 224,9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2031-2035 годах –273,6 тыс. рублей;</w:t>
            </w:r>
          </w:p>
          <w:p w:rsidR="005A50C4" w:rsidRPr="00B34401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401">
              <w:rPr>
                <w:rFonts w:ascii="Times New Roman" w:hAnsi="Times New Roman" w:cs="Times New Roman"/>
              </w:rPr>
              <w:t>местные бюджеты  –</w:t>
            </w:r>
            <w:r w:rsidR="00B34401" w:rsidRPr="00340EB0">
              <w:rPr>
                <w:rFonts w:ascii="Times New Roman" w:hAnsi="Times New Roman" w:cs="Times New Roman"/>
                <w:b/>
              </w:rPr>
              <w:t>1 077 932,00</w:t>
            </w:r>
            <w:r w:rsidR="004C2405" w:rsidRPr="00B34401">
              <w:rPr>
                <w:rFonts w:ascii="Times New Roman" w:hAnsi="Times New Roman" w:cs="Times New Roman"/>
                <w:b/>
              </w:rPr>
              <w:t xml:space="preserve"> </w:t>
            </w:r>
            <w:r w:rsidRPr="00340EB0">
              <w:rPr>
                <w:rFonts w:ascii="Times New Roman" w:hAnsi="Times New Roman" w:cs="Times New Roman"/>
                <w:b/>
              </w:rPr>
              <w:t>тыс. рублей</w:t>
            </w:r>
            <w:r w:rsidRPr="00B34401">
              <w:rPr>
                <w:rFonts w:ascii="Times New Roman" w:hAnsi="Times New Roman" w:cs="Times New Roman"/>
              </w:rPr>
              <w:t>,</w:t>
            </w:r>
          </w:p>
          <w:p w:rsidR="005A50C4" w:rsidRPr="00B34401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401">
              <w:rPr>
                <w:rFonts w:ascii="Times New Roman" w:hAnsi="Times New Roman" w:cs="Times New Roman"/>
              </w:rPr>
              <w:t>в том числе:</w:t>
            </w:r>
          </w:p>
          <w:p w:rsidR="005A50C4" w:rsidRPr="00B34401" w:rsidRDefault="00B34401" w:rsidP="005A50C4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 xml:space="preserve"> </w:t>
            </w:r>
            <w:r w:rsidR="005A50C4" w:rsidRPr="00B34401">
              <w:rPr>
                <w:rFonts w:ascii="Times New Roman" w:eastAsia="Calibri" w:hAnsi="Times New Roman"/>
                <w:kern w:val="2"/>
              </w:rPr>
              <w:t>в 2024 году –</w:t>
            </w:r>
            <w:r w:rsidRPr="00B34401">
              <w:rPr>
                <w:rFonts w:ascii="Times New Roman" w:eastAsia="Calibri" w:hAnsi="Times New Roman"/>
                <w:kern w:val="2"/>
              </w:rPr>
              <w:t xml:space="preserve">82 565,6 </w:t>
            </w:r>
            <w:r w:rsidR="005A50C4" w:rsidRPr="00B34401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5A50C4" w:rsidRPr="00B34401" w:rsidRDefault="00B34401" w:rsidP="005A50C4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 xml:space="preserve"> </w:t>
            </w:r>
            <w:r w:rsidR="005A50C4" w:rsidRPr="00B34401">
              <w:rPr>
                <w:rFonts w:ascii="Times New Roman" w:eastAsia="Calibri" w:hAnsi="Times New Roman"/>
                <w:kern w:val="2"/>
              </w:rPr>
              <w:t>в 2025 году – 76 502,6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2026-2030 годах –414 491,9 тыс. рублей;</w:t>
            </w:r>
          </w:p>
          <w:p w:rsidR="005A50C4" w:rsidRPr="00B34401" w:rsidRDefault="005A50C4" w:rsidP="005A50C4">
            <w:pPr>
              <w:rPr>
                <w:rFonts w:ascii="Times New Roman" w:eastAsia="Calibri" w:hAnsi="Times New Roman"/>
                <w:kern w:val="2"/>
              </w:rPr>
            </w:pPr>
            <w:r w:rsidRPr="00B34401">
              <w:rPr>
                <w:rFonts w:ascii="Times New Roman" w:eastAsia="Calibri" w:hAnsi="Times New Roman"/>
                <w:kern w:val="2"/>
              </w:rPr>
              <w:t>в 2031-2035 годах –504 371,9 тыс. рублей;</w:t>
            </w:r>
          </w:p>
          <w:p w:rsidR="005A50C4" w:rsidRPr="00B34401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401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Pr="00B34401">
              <w:rPr>
                <w:rFonts w:ascii="Times New Roman" w:hAnsi="Times New Roman" w:cs="Times New Roman"/>
                <w:b/>
              </w:rPr>
              <w:t xml:space="preserve">– </w:t>
            </w:r>
            <w:r w:rsidRPr="00340EB0">
              <w:rPr>
                <w:rFonts w:ascii="Times New Roman" w:hAnsi="Times New Roman" w:cs="Times New Roman"/>
              </w:rPr>
              <w:t>0,0 тыс. рублей</w:t>
            </w:r>
            <w:r w:rsidRPr="00B34401">
              <w:rPr>
                <w:rFonts w:ascii="Times New Roman" w:hAnsi="Times New Roman" w:cs="Times New Roman"/>
              </w:rPr>
              <w:t xml:space="preserve">, </w:t>
            </w:r>
          </w:p>
          <w:p w:rsidR="005A50C4" w:rsidRPr="00B34401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4401">
              <w:rPr>
                <w:rFonts w:ascii="Times New Roman" w:hAnsi="Times New Roman" w:cs="Times New Roman"/>
              </w:rPr>
              <w:t>в том числе:</w:t>
            </w:r>
          </w:p>
          <w:p w:rsidR="005A50C4" w:rsidRPr="00070983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2024 году – 0,0 тыс. рублей;</w:t>
            </w:r>
          </w:p>
          <w:p w:rsidR="005A50C4" w:rsidRPr="00070983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2025 году – 0,0 тыс. рублей;</w:t>
            </w:r>
          </w:p>
          <w:p w:rsidR="005A50C4" w:rsidRPr="00070983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2026-2030 годах – 0,0 тыс. рублей;</w:t>
            </w:r>
          </w:p>
          <w:p w:rsidR="005A50C4" w:rsidRPr="00070983" w:rsidRDefault="005A50C4" w:rsidP="005A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2031-2035 годах – 0,0 тыс. рублей;</w:t>
            </w:r>
          </w:p>
          <w:p w:rsidR="002B1EAA" w:rsidRPr="0098505C" w:rsidRDefault="002B1EAA" w:rsidP="00C549A2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98505C" w:rsidRDefault="0058294A" w:rsidP="00C549A2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lang w:eastAsia="ru-RU"/>
              </w:rPr>
              <w:t>Объемы финансирования под</w:t>
            </w:r>
            <w:r w:rsidRPr="0098505C">
              <w:rPr>
                <w:rFonts w:ascii="Times New Roman" w:eastAsia="Calibri" w:hAnsi="Times New Roman"/>
              </w:rPr>
              <w:t>программы</w:t>
            </w:r>
            <w:r w:rsidRPr="0098505C">
              <w:rPr>
                <w:rFonts w:ascii="Times New Roman" w:eastAsia="Calibri" w:hAnsi="Times New Roman"/>
                <w:lang w:eastAsia="ru-RU"/>
              </w:rPr>
              <w:t xml:space="preserve"> за счет бюджетных ассигнований уточняются при формировании районного бюджета </w:t>
            </w:r>
            <w:r w:rsidR="00FC6DCE" w:rsidRPr="0098505C">
              <w:rPr>
                <w:rFonts w:ascii="Times New Roman" w:eastAsia="Calibri" w:hAnsi="Times New Roman"/>
                <w:lang w:eastAsia="ru-RU"/>
              </w:rPr>
              <w:t>Цивильского</w:t>
            </w:r>
            <w:r w:rsidR="00AC4529" w:rsidRPr="0098505C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1F1542" w:rsidRPr="0098505C">
              <w:rPr>
                <w:rFonts w:ascii="Times New Roman" w:eastAsia="Calibri" w:hAnsi="Times New Roman"/>
                <w:lang w:eastAsia="ru-RU"/>
              </w:rPr>
              <w:t xml:space="preserve">муниципального  округа </w:t>
            </w:r>
            <w:r w:rsidRPr="0098505C">
              <w:rPr>
                <w:rFonts w:ascii="Times New Roman" w:eastAsia="Calibri" w:hAnsi="Times New Roman"/>
                <w:lang w:eastAsia="ru-RU"/>
              </w:rPr>
              <w:t xml:space="preserve"> Чувашской Республики на очередной финансовый год и плановый период;</w:t>
            </w: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повышение качества и доступности услуг библиотек, регулярное поступление в библиотеки новой литературы на различных видах носителей, создание электронных ресурсов;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повышение эффективности комплектования, хранения, учета и использования архивных документов;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сохранение и развитие театрального, музыкального искусства, повышение творческого уровня художественных коллективов;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района, повышение профессионального мастерства специалистов культурно-досуговой сферы;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создание благоприятных условий для развития творческих способностей детей и юношества;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повышение качества оказания услуг в сфере культуры, увеличение количества посещений мероприятий, проводимых учреждениями культуры;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стимулирование творческой деятельности, повышение престижа творческих профессий, поддержка талантливой молодежи.</w:t>
            </w:r>
          </w:p>
        </w:tc>
      </w:tr>
    </w:tbl>
    <w:p w:rsidR="0058294A" w:rsidRPr="00D954DB" w:rsidRDefault="0058294A" w:rsidP="003D16B3">
      <w:pPr>
        <w:autoSpaceDE w:val="0"/>
        <w:autoSpaceDN w:val="0"/>
        <w:adjustRightInd w:val="0"/>
        <w:jc w:val="both"/>
        <w:rPr>
          <w:rFonts w:ascii="Times New Roman" w:hAnsi="Times New Roman"/>
          <w:color w:val="FF6600"/>
          <w:lang w:eastAsia="ru-RU"/>
        </w:rPr>
      </w:pP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Раздел I. Приоритеты, цель и задачи подпрограммы,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общая характеристика реализации подпрограммы</w:t>
      </w:r>
    </w:p>
    <w:p w:rsidR="0058294A" w:rsidRPr="00D954DB" w:rsidRDefault="0058294A" w:rsidP="003D16B3">
      <w:pPr>
        <w:autoSpaceDE w:val="0"/>
        <w:autoSpaceDN w:val="0"/>
        <w:adjustRightInd w:val="0"/>
        <w:spacing w:line="235" w:lineRule="auto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58294A" w:rsidRPr="00D954DB" w:rsidRDefault="0058294A" w:rsidP="00C549A2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В соответствии с приоритетами развития культуры целью подпрограммы </w:t>
      </w:r>
      <w:r w:rsidRPr="00D954DB">
        <w:rPr>
          <w:rFonts w:ascii="Times New Roman" w:hAnsi="Times New Roman"/>
          <w:color w:val="000000"/>
          <w:lang w:eastAsia="ru-RU"/>
        </w:rPr>
        <w:t xml:space="preserve">«Развитие культуры </w:t>
      </w:r>
      <w:r w:rsidR="00D51B7F" w:rsidRPr="00D954DB">
        <w:rPr>
          <w:rFonts w:ascii="Times New Roman" w:hAnsi="Times New Roman"/>
          <w:color w:val="000000"/>
          <w:lang w:eastAsia="ru-RU"/>
        </w:rPr>
        <w:t>Цивильско</w:t>
      </w:r>
      <w:r w:rsidR="009F181A">
        <w:rPr>
          <w:rFonts w:ascii="Times New Roman" w:hAnsi="Times New Roman"/>
          <w:color w:val="000000"/>
          <w:lang w:eastAsia="ru-RU"/>
        </w:rPr>
        <w:t>го</w:t>
      </w:r>
      <w:r w:rsidR="00AC4529">
        <w:rPr>
          <w:rFonts w:ascii="Times New Roman" w:hAnsi="Times New Roman"/>
          <w:color w:val="000000"/>
          <w:lang w:eastAsia="ru-RU"/>
        </w:rPr>
        <w:t xml:space="preserve"> </w:t>
      </w:r>
      <w:r w:rsidR="00464719" w:rsidRPr="00D954DB">
        <w:rPr>
          <w:rFonts w:ascii="Times New Roman" w:hAnsi="Times New Roman"/>
          <w:color w:val="000000"/>
          <w:lang w:eastAsia="ru-RU"/>
        </w:rPr>
        <w:t>муниципально</w:t>
      </w:r>
      <w:r w:rsidR="009F181A">
        <w:rPr>
          <w:rFonts w:ascii="Times New Roman" w:hAnsi="Times New Roman"/>
          <w:color w:val="000000"/>
          <w:lang w:eastAsia="ru-RU"/>
        </w:rPr>
        <w:t>го</w:t>
      </w:r>
      <w:r w:rsidR="00464719" w:rsidRPr="00D954DB">
        <w:rPr>
          <w:rFonts w:ascii="Times New Roman" w:hAnsi="Times New Roman"/>
          <w:color w:val="000000"/>
          <w:lang w:eastAsia="ru-RU"/>
        </w:rPr>
        <w:t xml:space="preserve"> округ</w:t>
      </w:r>
      <w:r w:rsidR="009F181A">
        <w:rPr>
          <w:rFonts w:ascii="Times New Roman" w:hAnsi="Times New Roman"/>
          <w:color w:val="000000"/>
          <w:lang w:eastAsia="ru-RU"/>
        </w:rPr>
        <w:t>а</w:t>
      </w:r>
      <w:r w:rsidRPr="00D954DB">
        <w:rPr>
          <w:rFonts w:ascii="Times New Roman" w:hAnsi="Times New Roman"/>
          <w:color w:val="000000"/>
          <w:lang w:eastAsia="ru-RU"/>
        </w:rPr>
        <w:t xml:space="preserve">» муниципальной программы </w:t>
      </w:r>
      <w:r w:rsidR="00FC6DCE" w:rsidRPr="00D954DB">
        <w:rPr>
          <w:rFonts w:ascii="Times New Roman" w:hAnsi="Times New Roman"/>
          <w:color w:val="000000"/>
          <w:lang w:eastAsia="ru-RU"/>
        </w:rPr>
        <w:t>Цивильского</w:t>
      </w:r>
      <w:r w:rsidR="00AC4529">
        <w:rPr>
          <w:rFonts w:ascii="Times New Roman" w:hAnsi="Times New Roman"/>
          <w:color w:val="000000"/>
          <w:lang w:eastAsia="ru-RU"/>
        </w:rPr>
        <w:t xml:space="preserve"> </w:t>
      </w:r>
      <w:r w:rsidR="00464719" w:rsidRPr="00D954DB">
        <w:rPr>
          <w:rFonts w:ascii="Times New Roman" w:hAnsi="Times New Roman"/>
          <w:color w:val="000000"/>
          <w:lang w:eastAsia="ru-RU"/>
        </w:rPr>
        <w:t>муниципального округа</w:t>
      </w:r>
      <w:r w:rsidRPr="00D954DB">
        <w:rPr>
          <w:rFonts w:ascii="Times New Roman" w:hAnsi="Times New Roman"/>
          <w:color w:val="000000"/>
          <w:lang w:eastAsia="ru-RU"/>
        </w:rPr>
        <w:t xml:space="preserve"> Чувашской Республики «Развитие культуры </w:t>
      </w:r>
      <w:r w:rsidRPr="00D954DB">
        <w:rPr>
          <w:rFonts w:ascii="Times New Roman" w:eastAsia="Calibri" w:hAnsi="Times New Roman"/>
          <w:color w:val="000000"/>
          <w:lang w:eastAsia="ru-RU"/>
        </w:rPr>
        <w:t>(далее – подпрограмма) является создание условий для сохранения, развития культурного потенциала и формирования единого культурного пространства.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Достижение цели обеспечивается в рамках решения следующих задач: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обеспечение сохранности и использования объектов культурного наследия;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повышение доступности и качества библиотечных услуг;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повышение доступности и качества музейных услуг;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 xml:space="preserve">создание условий для сохранения и развития исполнительских искусств; 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сохранение традиций и создание условий для развития всех видов народного искусства и творчества;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создание условий для повышения качества и разнообразия услуг, предоставляемых учреждениями культуры населению;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интенсивная модернизация материально-техни</w:t>
      </w:r>
      <w:r w:rsidRPr="00D954DB">
        <w:rPr>
          <w:rFonts w:ascii="Times New Roman" w:hAnsi="Times New Roman"/>
        </w:rPr>
        <w:softHyphen/>
        <w:t>ческой базы, развитие инфраструктуры учреждений культуры.</w:t>
      </w:r>
    </w:p>
    <w:p w:rsidR="0058294A" w:rsidRPr="00D954DB" w:rsidRDefault="0058294A" w:rsidP="00C549A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lang w:eastAsia="ru-RU"/>
        </w:rPr>
      </w:pPr>
      <w:r w:rsidRPr="00D954DB">
        <w:rPr>
          <w:rFonts w:ascii="Times New Roman" w:eastAsia="Calibri" w:hAnsi="Times New Roman"/>
          <w:lang w:eastAsia="ru-RU"/>
        </w:rPr>
        <w:t>расширение доступа к культурным ценностям и информационным ресурсам, сохранение культурного и исторического наследия;</w:t>
      </w:r>
    </w:p>
    <w:p w:rsidR="00213F92" w:rsidRDefault="0058294A" w:rsidP="00213F9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lang w:eastAsia="ru-RU"/>
        </w:rPr>
      </w:pPr>
      <w:r w:rsidRPr="00D954DB">
        <w:rPr>
          <w:rFonts w:ascii="Times New Roman" w:eastAsia="Calibri" w:hAnsi="Times New Roman"/>
          <w:lang w:eastAsia="ru-RU"/>
        </w:rPr>
        <w:t>поддержка и развитие художественно-творческой деятельности</w:t>
      </w:r>
      <w:r w:rsidR="00213F92">
        <w:rPr>
          <w:rFonts w:ascii="Times New Roman" w:eastAsia="Calibri" w:hAnsi="Times New Roman"/>
          <w:lang w:eastAsia="ru-RU"/>
        </w:rPr>
        <w:t>;</w:t>
      </w:r>
    </w:p>
    <w:p w:rsidR="00213F92" w:rsidRPr="00213F92" w:rsidRDefault="00213F92" w:rsidP="00213F9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lang w:eastAsia="ru-RU"/>
        </w:rPr>
      </w:pPr>
      <w:r w:rsidRPr="00213F92">
        <w:rPr>
          <w:rFonts w:ascii="Times New Roman" w:hAnsi="Times New Roman" w:cs="Times New Roman"/>
        </w:rPr>
        <w:t>интенсивная модернизация материально-технической базы, развитие инф</w:t>
      </w:r>
      <w:r>
        <w:rPr>
          <w:rFonts w:ascii="Times New Roman" w:hAnsi="Times New Roman" w:cs="Times New Roman"/>
        </w:rPr>
        <w:t>раструктуры учреждений культуры;</w:t>
      </w:r>
    </w:p>
    <w:p w:rsidR="00213F92" w:rsidRPr="00213F92" w:rsidRDefault="00213F92" w:rsidP="00C549A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lang w:eastAsia="ru-RU"/>
        </w:rPr>
      </w:pPr>
      <w:r w:rsidRPr="00213F92">
        <w:rPr>
          <w:rFonts w:ascii="Times New Roman" w:hAnsi="Times New Roman" w:cs="Times New Roman"/>
        </w:rPr>
        <w:t>создание условий и возможностей для всестороннего развития, творческой самореализ</w:t>
      </w:r>
      <w:r>
        <w:rPr>
          <w:rFonts w:ascii="Times New Roman" w:hAnsi="Times New Roman" w:cs="Times New Roman"/>
        </w:rPr>
        <w:t>ации, непрерывности образования.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lang w:eastAsia="ru-RU"/>
        </w:rPr>
        <w:t>Подпрограмма отражает реализацию мероприятий подпрограммы по финансированию мероприятий, связанных с повышением заработной платы работников муниципальных учреждений культуры, развитием и укреплением материально-технической базы муниципальных домов культуры, поддержкой отрасли культуры.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Раздел II. Перечень и сведения о целевых  показателях</w:t>
      </w:r>
      <w:r w:rsidR="00213F92">
        <w:rPr>
          <w:rFonts w:ascii="Times New Roman" w:hAnsi="Times New Roman"/>
          <w:b/>
          <w:color w:val="000000"/>
          <w:lang w:eastAsia="ru-RU"/>
        </w:rPr>
        <w:t xml:space="preserve"> (</w:t>
      </w:r>
      <w:r w:rsidRPr="00D954DB">
        <w:rPr>
          <w:rFonts w:ascii="Times New Roman" w:hAnsi="Times New Roman"/>
          <w:b/>
          <w:color w:val="000000"/>
          <w:lang w:eastAsia="ru-RU"/>
        </w:rPr>
        <w:t>индикаторах</w:t>
      </w:r>
      <w:r w:rsidR="00213F92">
        <w:rPr>
          <w:rFonts w:ascii="Times New Roman" w:hAnsi="Times New Roman"/>
          <w:b/>
          <w:color w:val="000000"/>
          <w:lang w:eastAsia="ru-RU"/>
        </w:rPr>
        <w:t>)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58294A" w:rsidRPr="00D954DB" w:rsidRDefault="0058294A" w:rsidP="00C549A2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58294A" w:rsidRPr="00D954DB" w:rsidRDefault="0058294A" w:rsidP="00C549A2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 xml:space="preserve">Состав целевых  показателей </w:t>
      </w:r>
      <w:r w:rsidR="00213F92">
        <w:rPr>
          <w:rFonts w:ascii="Times New Roman" w:hAnsi="Times New Roman"/>
          <w:color w:val="000000"/>
          <w:lang w:eastAsia="ru-RU"/>
        </w:rPr>
        <w:t>(и</w:t>
      </w:r>
      <w:r w:rsidRPr="00D954DB">
        <w:rPr>
          <w:rFonts w:ascii="Times New Roman" w:hAnsi="Times New Roman"/>
          <w:color w:val="000000"/>
          <w:lang w:eastAsia="ru-RU"/>
        </w:rPr>
        <w:t>ндикаторов</w:t>
      </w:r>
      <w:r w:rsidR="00213F92">
        <w:rPr>
          <w:rFonts w:ascii="Times New Roman" w:hAnsi="Times New Roman"/>
          <w:color w:val="000000"/>
          <w:lang w:eastAsia="ru-RU"/>
        </w:rPr>
        <w:t>)</w:t>
      </w:r>
      <w:r w:rsidRPr="00D954DB">
        <w:rPr>
          <w:rFonts w:ascii="Times New Roman" w:hAnsi="Times New Roman"/>
          <w:color w:val="000000"/>
          <w:lang w:eastAsia="ru-RU"/>
        </w:rPr>
        <w:t xml:space="preserve"> подпрограммы определен исходя из необходимости достижения цели и решения задач подпрограммы. Перечень целевых  показателей</w:t>
      </w:r>
      <w:r w:rsidR="00C549A2" w:rsidRPr="00D954DB">
        <w:rPr>
          <w:rFonts w:ascii="Times New Roman" w:hAnsi="Times New Roman"/>
          <w:color w:val="000000"/>
          <w:lang w:eastAsia="ru-RU"/>
        </w:rPr>
        <w:t xml:space="preserve"> </w:t>
      </w:r>
      <w:r w:rsidR="00213F92">
        <w:rPr>
          <w:rFonts w:ascii="Times New Roman" w:hAnsi="Times New Roman"/>
          <w:color w:val="000000"/>
          <w:lang w:eastAsia="ru-RU"/>
        </w:rPr>
        <w:t>(</w:t>
      </w:r>
      <w:r w:rsidRPr="00D954DB">
        <w:rPr>
          <w:rFonts w:ascii="Times New Roman" w:hAnsi="Times New Roman"/>
          <w:color w:val="000000"/>
          <w:lang w:eastAsia="ru-RU"/>
        </w:rPr>
        <w:t>индикаторов</w:t>
      </w:r>
      <w:r w:rsidR="00213F92">
        <w:rPr>
          <w:rFonts w:ascii="Times New Roman" w:hAnsi="Times New Roman"/>
          <w:color w:val="000000"/>
          <w:lang w:eastAsia="ru-RU"/>
        </w:rPr>
        <w:t>)</w:t>
      </w:r>
      <w:r w:rsidRPr="00D954DB">
        <w:rPr>
          <w:rFonts w:ascii="Times New Roman" w:hAnsi="Times New Roman"/>
          <w:color w:val="000000"/>
          <w:lang w:eastAsia="ru-RU"/>
        </w:rPr>
        <w:t xml:space="preserve"> подпрограммы носит открытый характер и предусматривает возможность их корректировки в случае потери информативности показателя </w:t>
      </w:r>
      <w:r w:rsidR="00213F92">
        <w:rPr>
          <w:rFonts w:ascii="Times New Roman" w:hAnsi="Times New Roman"/>
          <w:color w:val="000000"/>
          <w:lang w:eastAsia="ru-RU"/>
        </w:rPr>
        <w:t xml:space="preserve">(индикатора) </w:t>
      </w:r>
      <w:r w:rsidRPr="00D954DB">
        <w:rPr>
          <w:rFonts w:ascii="Times New Roman" w:hAnsi="Times New Roman"/>
          <w:color w:val="000000"/>
          <w:lang w:eastAsia="ru-RU"/>
        </w:rPr>
        <w:t>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58294A" w:rsidRPr="00D954DB" w:rsidRDefault="0058294A" w:rsidP="00C549A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 xml:space="preserve">Сведения о целевых  показателях </w:t>
      </w:r>
      <w:r w:rsidR="00213F92">
        <w:rPr>
          <w:rFonts w:ascii="Times New Roman" w:hAnsi="Times New Roman"/>
          <w:color w:val="000000"/>
          <w:lang w:eastAsia="ru-RU"/>
        </w:rPr>
        <w:t>(</w:t>
      </w:r>
      <w:r w:rsidRPr="00D954DB">
        <w:rPr>
          <w:rFonts w:ascii="Times New Roman" w:hAnsi="Times New Roman"/>
          <w:color w:val="000000"/>
          <w:lang w:eastAsia="ru-RU"/>
        </w:rPr>
        <w:t>индикаторах</w:t>
      </w:r>
      <w:r w:rsidR="00213F92">
        <w:rPr>
          <w:rFonts w:ascii="Times New Roman" w:hAnsi="Times New Roman"/>
          <w:color w:val="000000"/>
          <w:lang w:eastAsia="ru-RU"/>
        </w:rPr>
        <w:t>)</w:t>
      </w:r>
      <w:r w:rsidRPr="00D954DB">
        <w:rPr>
          <w:rFonts w:ascii="Times New Roman" w:hAnsi="Times New Roman"/>
          <w:color w:val="000000"/>
          <w:lang w:eastAsia="ru-RU"/>
        </w:rPr>
        <w:t xml:space="preserve"> подпрограммы изложены в табл. 1.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Ожидаемыми результатами реализации подпрограммы являются: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обеспечение </w:t>
      </w:r>
      <w:r w:rsidRPr="00D954DB">
        <w:rPr>
          <w:rFonts w:ascii="Times New Roman" w:eastAsia="Calibri" w:hAnsi="Times New Roman"/>
          <w:color w:val="000000"/>
        </w:rPr>
        <w:t>сохранения, использования, популяризации и охраны объектов культурного наследия, в том числе по изучению, выявлению объектов археологического наследия, а также установке надписей и обозначений, содержащих информацию об объекте культурного наследия;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повышение качества и доступности услуг библиотек;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lastRenderedPageBreak/>
        <w:t>повышение эффективности комплектования, хранения, учета и использования архивных документов;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сохранение и развитие театрального, музыкального искусства, повышение творческого уровня художественных коллективов;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</w:t>
      </w:r>
      <w:r w:rsidR="009F181A">
        <w:rPr>
          <w:rFonts w:ascii="Times New Roman" w:eastAsia="Calibri" w:hAnsi="Times New Roman"/>
          <w:color w:val="000000"/>
          <w:lang w:eastAsia="ru-RU"/>
        </w:rPr>
        <w:t>округа</w:t>
      </w:r>
      <w:r w:rsidRPr="00D954DB">
        <w:rPr>
          <w:rFonts w:ascii="Times New Roman" w:eastAsia="Calibri" w:hAnsi="Times New Roman"/>
          <w:color w:val="000000"/>
          <w:lang w:eastAsia="ru-RU"/>
        </w:rPr>
        <w:t>, повышение профессионального мастерства специалистов культурно-досуговой сферы;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повышение качества оказания услуг в сфере культуры, увеличение количества посещений мероприятий, проводимых учреждениями культуры и архивом;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стимулирование творческой деятельности, повышение престижа творческих профессий, поддержка талантливой молодежи.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C549A2" w:rsidRPr="00D954DB" w:rsidRDefault="00C549A2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P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  <w:sectPr w:rsidR="00E820AF" w:rsidRPr="00E820AF" w:rsidSect="00E212CD">
          <w:pgSz w:w="11905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525B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Таблица 1</w:t>
      </w: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proofErr w:type="gramStart"/>
      <w:r w:rsidRPr="00BA525B">
        <w:rPr>
          <w:rFonts w:ascii="Times New Roman" w:hAnsi="Times New Roman"/>
          <w:b/>
          <w:caps/>
          <w:color w:val="000000"/>
          <w:lang w:eastAsia="ru-RU"/>
        </w:rPr>
        <w:t>С</w:t>
      </w:r>
      <w:proofErr w:type="gramEnd"/>
      <w:r w:rsidRPr="00BA525B">
        <w:rPr>
          <w:rFonts w:ascii="Times New Roman" w:hAnsi="Times New Roman"/>
          <w:b/>
          <w:caps/>
          <w:color w:val="000000"/>
          <w:lang w:eastAsia="ru-RU"/>
        </w:rPr>
        <w:t xml:space="preserve"> в е д е н и я</w:t>
      </w: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BA525B">
        <w:rPr>
          <w:rFonts w:ascii="Times New Roman" w:hAnsi="Times New Roman"/>
          <w:b/>
          <w:color w:val="000000"/>
          <w:lang w:eastAsia="ru-RU"/>
        </w:rPr>
        <w:t xml:space="preserve">о целевых  показателях </w:t>
      </w:r>
      <w:r w:rsidR="0061500F">
        <w:rPr>
          <w:rFonts w:ascii="Times New Roman" w:hAnsi="Times New Roman"/>
          <w:b/>
          <w:color w:val="000000"/>
          <w:lang w:eastAsia="ru-RU"/>
        </w:rPr>
        <w:t>(</w:t>
      </w:r>
      <w:r w:rsidRPr="00BA525B">
        <w:rPr>
          <w:rFonts w:ascii="Times New Roman" w:hAnsi="Times New Roman"/>
          <w:b/>
          <w:color w:val="000000"/>
          <w:lang w:eastAsia="ru-RU"/>
        </w:rPr>
        <w:t>индикаторах</w:t>
      </w:r>
      <w:r w:rsidR="0061500F">
        <w:rPr>
          <w:rFonts w:ascii="Times New Roman" w:hAnsi="Times New Roman"/>
          <w:b/>
          <w:color w:val="000000"/>
          <w:lang w:eastAsia="ru-RU"/>
        </w:rPr>
        <w:t>)</w:t>
      </w:r>
      <w:r w:rsidRPr="00BA525B">
        <w:rPr>
          <w:rFonts w:ascii="Times New Roman" w:hAnsi="Times New Roman"/>
          <w:b/>
          <w:color w:val="000000"/>
          <w:lang w:eastAsia="ru-RU"/>
        </w:rPr>
        <w:t xml:space="preserve"> подпрограммы «Развитие культуры»  муниципальной программы  </w:t>
      </w:r>
      <w:r w:rsidR="00FC6DCE" w:rsidRPr="00BA525B">
        <w:rPr>
          <w:rFonts w:ascii="Times New Roman" w:hAnsi="Times New Roman"/>
          <w:b/>
          <w:color w:val="000000"/>
          <w:lang w:eastAsia="ru-RU"/>
        </w:rPr>
        <w:t>Цивильского</w:t>
      </w:r>
      <w:r w:rsidR="0061500F">
        <w:rPr>
          <w:rFonts w:ascii="Times New Roman" w:hAnsi="Times New Roman"/>
          <w:b/>
          <w:color w:val="000000"/>
          <w:lang w:eastAsia="ru-RU"/>
        </w:rPr>
        <w:t xml:space="preserve"> </w:t>
      </w:r>
      <w:r w:rsidR="00464719" w:rsidRPr="00BA525B">
        <w:rPr>
          <w:rFonts w:ascii="Times New Roman" w:hAnsi="Times New Roman"/>
          <w:b/>
          <w:color w:val="000000"/>
          <w:lang w:eastAsia="ru-RU"/>
        </w:rPr>
        <w:t>муниципального округа</w:t>
      </w:r>
      <w:r w:rsidRPr="00BA525B">
        <w:rPr>
          <w:rFonts w:ascii="Times New Roman" w:hAnsi="Times New Roman"/>
          <w:b/>
          <w:color w:val="000000"/>
          <w:lang w:eastAsia="ru-RU"/>
        </w:rPr>
        <w:t xml:space="preserve"> Чувашской Республики </w:t>
      </w: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BA525B">
        <w:rPr>
          <w:rFonts w:ascii="Times New Roman" w:hAnsi="Times New Roman"/>
          <w:b/>
          <w:color w:val="000000"/>
          <w:lang w:eastAsia="ru-RU"/>
        </w:rPr>
        <w:t xml:space="preserve">«Развитие культуры» и их </w:t>
      </w:r>
      <w:proofErr w:type="gramStart"/>
      <w:r w:rsidRPr="00BA525B">
        <w:rPr>
          <w:rFonts w:ascii="Times New Roman" w:hAnsi="Times New Roman"/>
          <w:b/>
          <w:color w:val="000000"/>
          <w:lang w:eastAsia="ru-RU"/>
        </w:rPr>
        <w:t>значениях</w:t>
      </w:r>
      <w:proofErr w:type="gramEnd"/>
    </w:p>
    <w:p w:rsidR="0058294A" w:rsidRPr="00292A77" w:rsidRDefault="0058294A" w:rsidP="00FF14A4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3467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781"/>
        <w:gridCol w:w="570"/>
        <w:gridCol w:w="570"/>
        <w:gridCol w:w="588"/>
        <w:gridCol w:w="570"/>
        <w:gridCol w:w="570"/>
        <w:gridCol w:w="570"/>
        <w:gridCol w:w="589"/>
        <w:gridCol w:w="720"/>
        <w:gridCol w:w="709"/>
        <w:gridCol w:w="709"/>
        <w:gridCol w:w="708"/>
        <w:gridCol w:w="709"/>
      </w:tblGrid>
      <w:tr w:rsidR="009D624F" w:rsidRPr="00292A77" w:rsidTr="000F7B93">
        <w:trPr>
          <w:trHeight w:val="23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Целевой  показатель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индикатор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D624F" w:rsidRPr="00292A77" w:rsidRDefault="009D624F" w:rsidP="00FF14A4">
            <w:pPr>
              <w:suppressAutoHyphens w:val="0"/>
              <w:spacing w:after="200" w:line="276" w:lineRule="auto"/>
              <w:jc w:val="center"/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целевых  показателей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индикаторов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F1542" w:rsidRPr="00292A77" w:rsidTr="000F7B93">
        <w:trPr>
          <w:gridAfter w:val="13"/>
          <w:wAfter w:w="8363" w:type="dxa"/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542" w:rsidRPr="00292A77" w:rsidTr="000F7B93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 год</w:t>
            </w:r>
          </w:p>
        </w:tc>
      </w:tr>
    </w:tbl>
    <w:p w:rsidR="0058294A" w:rsidRPr="00292A77" w:rsidRDefault="0058294A" w:rsidP="00FF14A4">
      <w:pPr>
        <w:widowControl w:val="0"/>
        <w:spacing w:line="20" w:lineRule="exact"/>
        <w:rPr>
          <w:rFonts w:ascii="Times New Roman" w:hAnsi="Times New Roman"/>
          <w:sz w:val="2"/>
        </w:rPr>
      </w:pPr>
    </w:p>
    <w:tbl>
      <w:tblPr>
        <w:tblW w:w="13423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3407"/>
        <w:gridCol w:w="1276"/>
        <w:gridCol w:w="709"/>
        <w:gridCol w:w="708"/>
        <w:gridCol w:w="567"/>
        <w:gridCol w:w="567"/>
        <w:gridCol w:w="567"/>
        <w:gridCol w:w="622"/>
        <w:gridCol w:w="574"/>
        <w:gridCol w:w="574"/>
        <w:gridCol w:w="640"/>
        <w:gridCol w:w="709"/>
        <w:gridCol w:w="709"/>
        <w:gridCol w:w="708"/>
        <w:gridCol w:w="709"/>
      </w:tblGrid>
      <w:tr w:rsidR="000F7B93" w:rsidRPr="00292A77" w:rsidTr="000F7B93">
        <w:trPr>
          <w:tblHeader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56627" w:rsidRPr="00292A77" w:rsidTr="000F7B93">
        <w:trPr>
          <w:trHeight w:val="1022"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посещений музеев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F56627" w:rsidRPr="00292A77" w:rsidTr="00D9269C">
        <w:trPr>
          <w:trHeight w:val="827"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D9269C" w:rsidRDefault="00F56627" w:rsidP="00D9269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общедоступных (пуб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личных) библиотек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92A77" w:rsidRDefault="00F56627" w:rsidP="00A37D32">
            <w:pPr>
              <w:tabs>
                <w:tab w:val="left" w:pos="375"/>
                <w:tab w:val="center" w:pos="54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F56627" w:rsidRPr="00292A77" w:rsidTr="000F7B93">
        <w:trPr>
          <w:trHeight w:val="460"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7,29</w:t>
            </w:r>
          </w:p>
        </w:tc>
      </w:tr>
      <w:tr w:rsidR="00F56627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56627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клубов, домов куль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softHyphen/>
              <w:t>туры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A37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1500F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1500F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155,0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1500F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1500F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160,0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1500F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1500F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165,0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F56627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участников клубных формирований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A37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2020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9269C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269C" w:rsidRDefault="00D9269C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D9269C" w:rsidRPr="00D9269C" w:rsidRDefault="00D9269C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69C">
              <w:rPr>
                <w:rFonts w:ascii="Times New Roman" w:hAnsi="Times New Roman" w:cs="Times New Roman"/>
                <w:sz w:val="20"/>
                <w:szCs w:val="20"/>
              </w:rPr>
              <w:t>Доля принятых в муниципальные ар</w:t>
            </w:r>
            <w:r w:rsidRPr="00D9269C">
              <w:rPr>
                <w:rFonts w:ascii="Times New Roman" w:hAnsi="Times New Roman" w:cs="Times New Roman"/>
                <w:sz w:val="20"/>
                <w:szCs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D9269C">
              <w:rPr>
                <w:rFonts w:ascii="Times New Roman" w:hAnsi="Times New Roman" w:cs="Times New Roman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9269C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269C" w:rsidRDefault="00D9269C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D9269C" w:rsidRPr="007F4D5D" w:rsidRDefault="00D9269C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Доля отреставрированных архивных документов в общем объеме подлежащих реставрации документов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2,23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Среднее число пользователей архивной информацией на 10 тыс. человек населения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C549A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экземпляров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126,9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Среднее число зрителей на мероприятиях театрально-концертных учреждений (в расчете на 1 тыс. человек жителей)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458,8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459,9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461,5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463,9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467,8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469,9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472,1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473,9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475,7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480,4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837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F4D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DE4B17" w:rsidRDefault="007F4D5D" w:rsidP="00C8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культурно-массовых мероприятий учреждений культуры клубного типа по сравнению с показателями 2020 года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0C1B02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61500F" w:rsidRDefault="007F4D5D" w:rsidP="00CD23D2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58294A" w:rsidRPr="00292A77" w:rsidRDefault="0058294A" w:rsidP="00FF14A4">
      <w:pPr>
        <w:rPr>
          <w:rFonts w:ascii="Times New Roman" w:hAnsi="Times New Roman"/>
          <w:color w:val="000000"/>
          <w:sz w:val="2"/>
          <w:szCs w:val="2"/>
          <w:lang w:eastAsia="ru-RU"/>
        </w:rPr>
        <w:sectPr w:rsidR="0058294A" w:rsidRPr="00292A77" w:rsidSect="002457F3">
          <w:pgSz w:w="16838" w:h="11905" w:orient="landscape"/>
          <w:pgMar w:top="1417" w:right="1134" w:bottom="1134" w:left="1134" w:header="992" w:footer="709" w:gutter="0"/>
          <w:cols w:space="720"/>
          <w:docGrid w:linePitch="326"/>
        </w:sectPr>
      </w:pPr>
    </w:p>
    <w:bookmarkEnd w:id="2"/>
    <w:p w:rsidR="0058294A" w:rsidRPr="00D954DB" w:rsidRDefault="0058294A" w:rsidP="009D624F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lastRenderedPageBreak/>
        <w:t>Раздел III. Характеристика основных мероприятий, мероприятий</w:t>
      </w:r>
    </w:p>
    <w:p w:rsidR="0058294A" w:rsidRPr="00D954DB" w:rsidRDefault="0058294A" w:rsidP="009D624F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подпрограммы с указанием сроков и этапов их реализации</w:t>
      </w:r>
    </w:p>
    <w:p w:rsidR="0058294A" w:rsidRPr="00D954DB" w:rsidRDefault="0058294A" w:rsidP="009C1A82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hAnsi="Times New Roman"/>
          <w:b/>
          <w:color w:val="000000"/>
          <w:lang w:eastAsia="ru-RU"/>
        </w:rPr>
      </w:pPr>
    </w:p>
    <w:p w:rsidR="0058294A" w:rsidRPr="00D954DB" w:rsidRDefault="0058294A" w:rsidP="009C1A8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 показателей (индикаторов) подпрограммы.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Подпрограмма будет реализовываться в 20</w:t>
      </w:r>
      <w:r w:rsidR="00A51820">
        <w:rPr>
          <w:rFonts w:ascii="Times New Roman" w:hAnsi="Times New Roman"/>
          <w:color w:val="000000"/>
          <w:lang w:eastAsia="ru-RU"/>
        </w:rPr>
        <w:t>24</w:t>
      </w:r>
      <w:r w:rsidRPr="00D954DB">
        <w:rPr>
          <w:rFonts w:ascii="Times New Roman" w:hAnsi="Times New Roman"/>
          <w:color w:val="000000"/>
          <w:lang w:eastAsia="ru-RU"/>
        </w:rPr>
        <w:t>–2035 годах в 3 этапа: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1 этап – 20</w:t>
      </w:r>
      <w:r w:rsidR="00A51820">
        <w:rPr>
          <w:rFonts w:ascii="Times New Roman" w:hAnsi="Times New Roman"/>
          <w:color w:val="000000"/>
          <w:lang w:eastAsia="ru-RU"/>
        </w:rPr>
        <w:t>24</w:t>
      </w:r>
      <w:r w:rsidRPr="00D954DB">
        <w:rPr>
          <w:rFonts w:ascii="Times New Roman" w:hAnsi="Times New Roman"/>
          <w:color w:val="000000"/>
          <w:lang w:eastAsia="ru-RU"/>
        </w:rPr>
        <w:t>–2025 годы.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На 1 этапе предусмотрена реализация начатых ранее мероприятий по развитию отрасли культуры.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2 этап – 2026–2030 годы.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За счет реализации мероприятий 2 этапа будут достигнуты следующие результаты: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–</w:t>
      </w:r>
      <w:r w:rsidR="00E275C8">
        <w:rPr>
          <w:rFonts w:ascii="Times New Roman" w:hAnsi="Times New Roman"/>
          <w:color w:val="000000"/>
          <w:lang w:eastAsia="ru-RU"/>
        </w:rPr>
        <w:t xml:space="preserve"> 32,</w:t>
      </w:r>
      <w:r w:rsidRPr="00D954DB">
        <w:rPr>
          <w:rFonts w:ascii="Times New Roman" w:hAnsi="Times New Roman"/>
          <w:color w:val="000000"/>
          <w:lang w:eastAsia="ru-RU"/>
        </w:rPr>
        <w:t>5</w:t>
      </w:r>
      <w:r w:rsidR="0061500F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hAnsi="Times New Roman"/>
          <w:color w:val="000000"/>
          <w:lang w:eastAsia="ru-RU"/>
        </w:rPr>
        <w:t>процента;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посещений общедоступных (публичных) библиотек, а также культурно-массовых мероприятий, проводимых в библиотеках, – 116,0 процентов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411FD5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количество посещений общедоступных библиотек (на 1 жителя в год) – 7,24 единицы;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доля муниципальных домов культуры, оснащенных современным оборудованием – 5</w:t>
      </w:r>
      <w:r w:rsidR="00E275C8">
        <w:rPr>
          <w:rFonts w:ascii="Times New Roman" w:hAnsi="Times New Roman"/>
          <w:color w:val="000000"/>
          <w:lang w:eastAsia="ru-RU"/>
        </w:rPr>
        <w:t>5,0</w:t>
      </w:r>
      <w:r w:rsidRPr="00D954DB">
        <w:rPr>
          <w:rFonts w:ascii="Times New Roman" w:hAnsi="Times New Roman"/>
          <w:color w:val="000000"/>
          <w:lang w:eastAsia="ru-RU"/>
        </w:rPr>
        <w:t xml:space="preserve"> процента;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посещений музеев – 121,0 процент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E275C8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посещений платных культурно-массовых мероприятий клубов, домов культуры – 172,0 процента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E275C8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участников клубных формирований – 112,0 процентов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411FD5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3 этап – 2031–2035 годы.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За счет реализации мероприятий 3 этапа будут достигнуты следующие результаты: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– 35,0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Pr="00D954DB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посещений общедоступных (публичных) библиотек, а также культурно-массовых мероприятий, проводимых в библиотеках – 120,0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61500F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>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количество посещений общедоступных библиотек (на 1 жителя в год) – 7,29 единиц;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доля муниципальных домов культуры, оснащ</w:t>
      </w:r>
      <w:r w:rsidR="00E275C8">
        <w:rPr>
          <w:rFonts w:ascii="Times New Roman" w:eastAsia="Calibri" w:hAnsi="Times New Roman"/>
          <w:color w:val="000000"/>
          <w:lang w:eastAsia="ru-RU"/>
        </w:rPr>
        <w:t>енных современным оборудованием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– </w:t>
      </w:r>
      <w:r w:rsidR="00E275C8">
        <w:rPr>
          <w:rFonts w:ascii="Times New Roman" w:eastAsia="Calibri" w:hAnsi="Times New Roman"/>
          <w:color w:val="000000"/>
          <w:lang w:eastAsia="ru-RU"/>
        </w:rPr>
        <w:t>70,0</w:t>
      </w:r>
      <w:r w:rsidR="00CF5561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Pr="00D954DB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посещений музеев – 125,0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3B17FF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посещений платных культурно-массовых мероприятий клубов, домов культуры – 180,0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C83727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участников клубных формирований – 120,0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C83727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году</w:t>
      </w:r>
      <w:r w:rsidR="00E275C8">
        <w:rPr>
          <w:rFonts w:ascii="Times New Roman" w:eastAsia="Calibri" w:hAnsi="Times New Roman"/>
          <w:color w:val="000000"/>
          <w:lang w:eastAsia="ru-RU"/>
        </w:rPr>
        <w:t>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EF40E3" w:rsidRPr="00D954DB" w:rsidRDefault="00EF40E3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AD1DEE" w:rsidRDefault="00AD1DEE" w:rsidP="009D62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lastRenderedPageBreak/>
        <w:t xml:space="preserve">Основное мероприятие </w:t>
      </w:r>
      <w:r w:rsidR="003B17FF">
        <w:rPr>
          <w:rFonts w:ascii="Times New Roman" w:hAnsi="Times New Roman" w:cs="Times New Roman"/>
          <w:b/>
          <w:color w:val="000000"/>
        </w:rPr>
        <w:t>1</w:t>
      </w:r>
      <w:r w:rsidRPr="00D954DB">
        <w:rPr>
          <w:rFonts w:ascii="Times New Roman" w:hAnsi="Times New Roman" w:cs="Times New Roman"/>
          <w:b/>
          <w:color w:val="000000"/>
        </w:rPr>
        <w:t>. Развитие библиотечного дела.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83727">
        <w:rPr>
          <w:rFonts w:ascii="Times New Roman" w:hAnsi="Times New Roman" w:cs="Times New Roman"/>
          <w:color w:val="000000"/>
        </w:rPr>
        <w:t>1</w:t>
      </w:r>
      <w:r w:rsidR="00420F6C">
        <w:rPr>
          <w:rFonts w:ascii="Times New Roman" w:hAnsi="Times New Roman" w:cs="Times New Roman"/>
          <w:color w:val="000000"/>
        </w:rPr>
        <w:t>.1</w:t>
      </w:r>
      <w:r w:rsidRPr="00D954DB">
        <w:rPr>
          <w:rFonts w:ascii="Times New Roman" w:hAnsi="Times New Roman" w:cs="Times New Roman"/>
          <w:color w:val="000000"/>
        </w:rPr>
        <w:t>. Обеспечение деятельности  муниципальных библиотек.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субсидий муниципальным учреждениям культуры, – библиотекам на финансовое обеспечение выполнения муниципального задания на оказание муниципальных услуг (выполнение работ).</w:t>
      </w:r>
    </w:p>
    <w:p w:rsidR="000140F6" w:rsidRPr="00D954DB" w:rsidRDefault="000140F6" w:rsidP="000140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ab/>
      </w:r>
    </w:p>
    <w:p w:rsidR="000140F6" w:rsidRDefault="000140F6" w:rsidP="000140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3B17FF">
        <w:rPr>
          <w:rFonts w:ascii="Times New Roman" w:hAnsi="Times New Roman" w:cs="Times New Roman"/>
          <w:b/>
          <w:color w:val="000000"/>
        </w:rPr>
        <w:t>2</w:t>
      </w:r>
      <w:r w:rsidRPr="00D954DB">
        <w:rPr>
          <w:rFonts w:ascii="Times New Roman" w:hAnsi="Times New Roman" w:cs="Times New Roman"/>
          <w:b/>
          <w:color w:val="000000"/>
        </w:rPr>
        <w:t>. Развитие музейного дела.</w:t>
      </w:r>
    </w:p>
    <w:p w:rsidR="003D16B3" w:rsidRPr="00D954DB" w:rsidRDefault="003D16B3" w:rsidP="000140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0140F6" w:rsidRDefault="000140F6" w:rsidP="000140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</w:rPr>
        <w:t xml:space="preserve">Мероприятие </w:t>
      </w:r>
      <w:r w:rsidR="00C83727">
        <w:rPr>
          <w:rFonts w:ascii="Times New Roman" w:hAnsi="Times New Roman" w:cs="Times New Roman"/>
        </w:rPr>
        <w:t>2</w:t>
      </w:r>
      <w:r w:rsidR="00317B5D">
        <w:rPr>
          <w:rFonts w:ascii="Times New Roman" w:hAnsi="Times New Roman" w:cs="Times New Roman"/>
        </w:rPr>
        <w:t>.1</w:t>
      </w:r>
      <w:r w:rsidR="002D3BF1">
        <w:rPr>
          <w:rFonts w:ascii="Times New Roman" w:hAnsi="Times New Roman" w:cs="Times New Roman"/>
        </w:rPr>
        <w:t xml:space="preserve"> </w:t>
      </w:r>
      <w:r w:rsidR="00420F6C">
        <w:rPr>
          <w:rFonts w:ascii="Times New Roman" w:hAnsi="Times New Roman" w:cs="Times New Roman"/>
        </w:rPr>
        <w:t>Обеспечение деятельности муниципальных музеев.</w:t>
      </w:r>
      <w:r w:rsidRPr="00D954DB">
        <w:rPr>
          <w:rFonts w:ascii="Times New Roman" w:hAnsi="Times New Roman" w:cs="Times New Roman"/>
        </w:rPr>
        <w:t xml:space="preserve"> </w:t>
      </w:r>
    </w:p>
    <w:p w:rsidR="00EF40E3" w:rsidRDefault="00420F6C" w:rsidP="00420F6C">
      <w:pPr>
        <w:tabs>
          <w:tab w:val="left" w:pos="35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0F6C">
        <w:rPr>
          <w:rFonts w:ascii="Times New Roman" w:eastAsia="Calibri" w:hAnsi="Times New Roman" w:cs="Times New Roman"/>
          <w:color w:val="000000"/>
        </w:rPr>
        <w:t xml:space="preserve">            </w:t>
      </w:r>
      <w:r w:rsidRPr="00420F6C">
        <w:rPr>
          <w:rFonts w:ascii="Times New Roman" w:hAnsi="Times New Roman" w:cs="Times New Roman"/>
        </w:rPr>
        <w:t>Мероприятие направлено на создание условий для более широкого доступа населения к музейным собраниям, развитие новых форм музейной деятельности.</w:t>
      </w:r>
    </w:p>
    <w:p w:rsidR="00420F6C" w:rsidRPr="00420F6C" w:rsidRDefault="00420F6C" w:rsidP="00420F6C">
      <w:pPr>
        <w:tabs>
          <w:tab w:val="left" w:pos="35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317B5D" w:rsidRDefault="00317B5D" w:rsidP="00A37D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3B17FF">
        <w:rPr>
          <w:rFonts w:ascii="Times New Roman" w:hAnsi="Times New Roman" w:cs="Times New Roman"/>
          <w:b/>
          <w:color w:val="000000"/>
        </w:rPr>
        <w:t>3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="0061500F">
        <w:rPr>
          <w:rFonts w:ascii="Times New Roman" w:hAnsi="Times New Roman" w:cs="Times New Roman"/>
          <w:b/>
          <w:color w:val="000000"/>
        </w:rPr>
        <w:t xml:space="preserve"> </w:t>
      </w:r>
      <w:r w:rsidRPr="00317B5D">
        <w:rPr>
          <w:rFonts w:ascii="Times New Roman" w:hAnsi="Times New Roman" w:cs="Times New Roman"/>
          <w:b/>
        </w:rPr>
        <w:t>Развитие профессионального искусства.</w:t>
      </w:r>
    </w:p>
    <w:p w:rsidR="00A37D32" w:rsidRDefault="00A37D32" w:rsidP="00317B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B4A73" w:rsidRDefault="00317B5D" w:rsidP="00A37D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32">
        <w:t xml:space="preserve">Мероприятие </w:t>
      </w:r>
      <w:r w:rsidR="00C477B8">
        <w:t>3</w:t>
      </w:r>
      <w:r w:rsidRPr="00A37D32">
        <w:t>.1</w:t>
      </w:r>
      <w:r w:rsidR="00A37D32" w:rsidRPr="00A37D32">
        <w:t xml:space="preserve"> </w:t>
      </w:r>
      <w:r w:rsidR="00420F6C">
        <w:t>Обе</w:t>
      </w:r>
      <w:r w:rsidR="008B4A73">
        <w:t>спечение деятельности  театров, концертных и других организаций исполнительских искусств.</w:t>
      </w:r>
    </w:p>
    <w:p w:rsidR="00317B5D" w:rsidRDefault="00A37D32" w:rsidP="00A37D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32">
        <w:t>Мероприятие направлено на создание и показ спектаклей, концертных программ, а также других публичных представлений, подготовку и прокат театральных и сценических постановок, в том числе восстановление спектаклей, снятых с проката, и пополнение текущего репертуара.</w:t>
      </w:r>
    </w:p>
    <w:p w:rsidR="00420F6C" w:rsidRDefault="00420F6C" w:rsidP="00A37D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420F6C" w:rsidRPr="005C078D" w:rsidRDefault="00420F6C" w:rsidP="00420F6C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</w:rPr>
      </w:pPr>
      <w:r w:rsidRPr="005C078D">
        <w:rPr>
          <w:rFonts w:ascii="Times New Roman" w:hAnsi="Times New Roman" w:cs="Times New Roman"/>
        </w:rPr>
        <w:t xml:space="preserve">       </w:t>
      </w:r>
      <w:r w:rsidRPr="005C078D">
        <w:rPr>
          <w:rFonts w:ascii="Times New Roman" w:hAnsi="Times New Roman" w:cs="Times New Roman"/>
          <w:b/>
        </w:rPr>
        <w:t xml:space="preserve">Основное мероприятие </w:t>
      </w:r>
      <w:r>
        <w:rPr>
          <w:rFonts w:ascii="Times New Roman" w:hAnsi="Times New Roman" w:cs="Times New Roman"/>
          <w:b/>
        </w:rPr>
        <w:t>4</w:t>
      </w:r>
      <w:r w:rsidRPr="005C078D">
        <w:rPr>
          <w:rFonts w:ascii="Times New Roman" w:hAnsi="Times New Roman" w:cs="Times New Roman"/>
          <w:b/>
        </w:rPr>
        <w:t>. Развитие образования в сфере культуры и искусства.</w:t>
      </w:r>
    </w:p>
    <w:p w:rsidR="00420F6C" w:rsidRPr="005C078D" w:rsidRDefault="00420F6C" w:rsidP="00420F6C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</w:rPr>
      </w:pPr>
    </w:p>
    <w:p w:rsidR="008B4A73" w:rsidRDefault="00420F6C" w:rsidP="00420F6C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</w:rPr>
      </w:pPr>
      <w:r w:rsidRPr="005C078D">
        <w:rPr>
          <w:rFonts w:ascii="Times New Roman" w:hAnsi="Times New Roman" w:cs="Times New Roman"/>
        </w:rPr>
        <w:t>Мероприятие</w:t>
      </w:r>
      <w:r w:rsidR="008B4A73">
        <w:rPr>
          <w:rFonts w:ascii="Times New Roman" w:hAnsi="Times New Roman" w:cs="Times New Roman"/>
        </w:rPr>
        <w:t xml:space="preserve"> 4.1 Обеспечение деятельности муниципальных организаций дополнительного образования.</w:t>
      </w:r>
    </w:p>
    <w:p w:rsidR="00C83727" w:rsidRPr="00F132FD" w:rsidRDefault="008B4A73" w:rsidP="00F132FD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Мероприятие</w:t>
      </w:r>
      <w:r w:rsidR="00420F6C" w:rsidRPr="005C078D">
        <w:rPr>
          <w:rFonts w:ascii="Times New Roman" w:hAnsi="Times New Roman" w:cs="Times New Roman"/>
        </w:rPr>
        <w:t xml:space="preserve"> направлено на совершенствование  художественного образования, обеспечение максимальной доступности для граждан образования в сфере культуры и искусства</w:t>
      </w:r>
      <w:r w:rsidR="00420F6C" w:rsidRPr="005C078D">
        <w:rPr>
          <w:rFonts w:ascii="Times New Roman" w:hAnsi="Times New Roman" w:cs="Times New Roman"/>
          <w:b/>
        </w:rPr>
        <w:t>.</w:t>
      </w:r>
    </w:p>
    <w:p w:rsidR="00C212C1" w:rsidRPr="00A37D32" w:rsidRDefault="00C212C1" w:rsidP="003108BA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AD1DEE" w:rsidRPr="00D954DB" w:rsidRDefault="00C212C1" w:rsidP="009D624F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420F6C">
        <w:rPr>
          <w:rFonts w:ascii="Times New Roman" w:hAnsi="Times New Roman" w:cs="Times New Roman"/>
          <w:b/>
          <w:color w:val="000000"/>
        </w:rPr>
        <w:t>5</w:t>
      </w:r>
      <w:r w:rsidR="00AD1DEE" w:rsidRPr="00D954DB">
        <w:rPr>
          <w:rFonts w:ascii="Times New Roman" w:hAnsi="Times New Roman" w:cs="Times New Roman"/>
          <w:b/>
          <w:color w:val="000000"/>
        </w:rPr>
        <w:t>. Сохранение и развитие народного творчества.</w:t>
      </w:r>
    </w:p>
    <w:p w:rsidR="009D624F" w:rsidRPr="00D954DB" w:rsidRDefault="009D624F" w:rsidP="009D624F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</w:rPr>
      </w:pPr>
    </w:p>
    <w:p w:rsidR="00AD1DEE" w:rsidRPr="00D954DB" w:rsidRDefault="00C212C1" w:rsidP="008B4A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420F6C">
        <w:rPr>
          <w:rFonts w:ascii="Times New Roman" w:hAnsi="Times New Roman" w:cs="Times New Roman"/>
          <w:color w:val="000000"/>
        </w:rPr>
        <w:t>5</w:t>
      </w:r>
      <w:r w:rsidR="00AD1DEE" w:rsidRPr="00D954DB">
        <w:rPr>
          <w:rFonts w:ascii="Times New Roman" w:hAnsi="Times New Roman" w:cs="Times New Roman"/>
          <w:color w:val="000000"/>
        </w:rPr>
        <w:t>.1. Обеспечение деятельности муниципальных учреждений культурно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r w:rsidR="00AD1DEE" w:rsidRPr="00D954DB">
        <w:rPr>
          <w:rFonts w:ascii="Times New Roman" w:hAnsi="Times New Roman" w:cs="Times New Roman"/>
          <w:color w:val="000000"/>
        </w:rPr>
        <w:t>-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r w:rsidR="00AD1DEE" w:rsidRPr="00D954DB">
        <w:rPr>
          <w:rFonts w:ascii="Times New Roman" w:hAnsi="Times New Roman" w:cs="Times New Roman"/>
          <w:color w:val="000000"/>
        </w:rPr>
        <w:t>досугового типа и народного творчества.</w:t>
      </w:r>
    </w:p>
    <w:p w:rsidR="00AD1DEE" w:rsidRPr="00D954DB" w:rsidRDefault="00AD1DEE" w:rsidP="009C1A8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субсидий учреждениям культурно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954DB">
        <w:rPr>
          <w:rFonts w:ascii="Times New Roman" w:hAnsi="Times New Roman" w:cs="Times New Roman"/>
          <w:color w:val="000000"/>
        </w:rPr>
        <w:t>-д</w:t>
      </w:r>
      <w:proofErr w:type="gramEnd"/>
      <w:r w:rsidRPr="00D954DB">
        <w:rPr>
          <w:rFonts w:ascii="Times New Roman" w:hAnsi="Times New Roman" w:cs="Times New Roman"/>
          <w:color w:val="000000"/>
        </w:rPr>
        <w:t xml:space="preserve">осугового типа и народного творчества </w:t>
      </w:r>
      <w:r w:rsidR="00BA57CA" w:rsidRPr="00D954DB">
        <w:rPr>
          <w:rFonts w:ascii="Times New Roman" w:hAnsi="Times New Roman" w:cs="Times New Roman"/>
          <w:color w:val="000000"/>
        </w:rPr>
        <w:t>Цивильского</w:t>
      </w:r>
      <w:r w:rsidR="0061500F">
        <w:rPr>
          <w:rFonts w:ascii="Times New Roman" w:hAnsi="Times New Roman" w:cs="Times New Roman"/>
          <w:color w:val="000000"/>
        </w:rPr>
        <w:t xml:space="preserve"> </w:t>
      </w:r>
      <w:r w:rsidR="00464719" w:rsidRPr="00D954DB">
        <w:rPr>
          <w:rFonts w:ascii="Times New Roman" w:hAnsi="Times New Roman"/>
          <w:color w:val="000000"/>
          <w:lang w:eastAsia="ru-RU"/>
        </w:rPr>
        <w:t>муниципального округа</w:t>
      </w:r>
      <w:r w:rsidRPr="00D954DB">
        <w:rPr>
          <w:rFonts w:ascii="Times New Roman" w:hAnsi="Times New Roman" w:cs="Times New Roman"/>
          <w:color w:val="000000"/>
        </w:rPr>
        <w:t>, на финансовое обеспечение выполнения муниципального задания на оказание муниципальных  услуг (выполнение работ).</w:t>
      </w:r>
    </w:p>
    <w:p w:rsidR="00EF40E3" w:rsidRPr="003B17FF" w:rsidRDefault="003B17FF" w:rsidP="00C83727">
      <w:pPr>
        <w:tabs>
          <w:tab w:val="left" w:pos="6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</w:rPr>
      </w:pPr>
      <w:r w:rsidRPr="003B17FF">
        <w:rPr>
          <w:rFonts w:ascii="Times New Roman" w:hAnsi="Times New Roman" w:cs="Times New Roman"/>
          <w:b/>
          <w:color w:val="FF0000"/>
        </w:rPr>
        <w:tab/>
      </w:r>
    </w:p>
    <w:p w:rsidR="00AD1DEE" w:rsidRDefault="00C212C1" w:rsidP="009C1A82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420F6C">
        <w:rPr>
          <w:rFonts w:ascii="Times New Roman" w:hAnsi="Times New Roman" w:cs="Times New Roman"/>
          <w:b/>
          <w:color w:val="000000"/>
        </w:rPr>
        <w:t>6</w:t>
      </w:r>
      <w:r w:rsidR="00AD1DEE" w:rsidRPr="00D954DB">
        <w:rPr>
          <w:rFonts w:ascii="Times New Roman" w:hAnsi="Times New Roman" w:cs="Times New Roman"/>
          <w:b/>
          <w:color w:val="000000"/>
        </w:rPr>
        <w:t>. Проведение мероприятий в сфере культуры и искусства, архивного дела.</w:t>
      </w:r>
    </w:p>
    <w:p w:rsidR="00183168" w:rsidRPr="00D954DB" w:rsidRDefault="00183168" w:rsidP="009C1A82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8B4A73" w:rsidRDefault="008B4A73" w:rsidP="009C1A82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Мероприятие 6.1. Осуществление капитального и текущего ремонта объектов социально-культурной сферы муниципальных образований.</w:t>
      </w:r>
    </w:p>
    <w:p w:rsidR="008B4A73" w:rsidRDefault="008B4A73" w:rsidP="008B4A73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за счет средств республиканского бюджета Чувашской Республики субсидий бюджетам муниципальных районов и бюджетам городских округов на</w:t>
      </w:r>
      <w:r w:rsidRPr="008B4A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осуществление капитального и текущего ремонта объектов социально-культурной сферы муниципальных образований.</w:t>
      </w:r>
    </w:p>
    <w:p w:rsidR="001D629A" w:rsidRDefault="001D629A" w:rsidP="008B4A73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Мероприятие 6.2. Организация и проведение фестивалей, конкурсов, торжественных вечеров, концертов и иных зрелищных мероприятий.</w:t>
      </w:r>
    </w:p>
    <w:p w:rsidR="001D629A" w:rsidRDefault="001D629A" w:rsidP="008B4A73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132FD" w:rsidRDefault="00F132FD" w:rsidP="00392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F132FD" w:rsidRDefault="00F132FD" w:rsidP="00392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F132FD" w:rsidRPr="00D954DB" w:rsidRDefault="00F132FD" w:rsidP="00392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>Ос</w:t>
      </w:r>
      <w:r w:rsidR="00C212C1" w:rsidRPr="00D954DB">
        <w:rPr>
          <w:rFonts w:ascii="Times New Roman" w:hAnsi="Times New Roman" w:cs="Times New Roman"/>
          <w:b/>
          <w:color w:val="000000"/>
        </w:rPr>
        <w:t xml:space="preserve">новное мероприятие </w:t>
      </w:r>
      <w:r w:rsidR="00420F6C">
        <w:rPr>
          <w:rFonts w:ascii="Times New Roman" w:hAnsi="Times New Roman" w:cs="Times New Roman"/>
          <w:b/>
          <w:color w:val="000000"/>
        </w:rPr>
        <w:t>7</w:t>
      </w:r>
      <w:r w:rsidRPr="00D954DB">
        <w:rPr>
          <w:rFonts w:ascii="Times New Roman" w:hAnsi="Times New Roman" w:cs="Times New Roman"/>
          <w:b/>
          <w:color w:val="000000"/>
        </w:rPr>
        <w:t>. Развитие муниципальных учреждений культуры.</w:t>
      </w:r>
    </w:p>
    <w:p w:rsidR="00392A0D" w:rsidRDefault="00392A0D" w:rsidP="001D62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B4A73" w:rsidRDefault="00C212C1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420F6C">
        <w:rPr>
          <w:rFonts w:ascii="Times New Roman" w:hAnsi="Times New Roman" w:cs="Times New Roman"/>
          <w:color w:val="000000"/>
        </w:rPr>
        <w:t>7</w:t>
      </w:r>
      <w:r w:rsidR="00AD1DEE" w:rsidRPr="00D954DB">
        <w:rPr>
          <w:rFonts w:ascii="Times New Roman" w:hAnsi="Times New Roman" w:cs="Times New Roman"/>
          <w:color w:val="000000"/>
        </w:rPr>
        <w:t>.1.</w:t>
      </w:r>
      <w:r w:rsidR="008B4A73">
        <w:rPr>
          <w:rFonts w:ascii="Times New Roman" w:hAnsi="Times New Roman" w:cs="Times New Roman"/>
          <w:color w:val="000000"/>
        </w:rPr>
        <w:t xml:space="preserve"> Обустройство воинских захоронений.</w:t>
      </w:r>
      <w:r w:rsidR="00AD1DEE" w:rsidRPr="00D954DB">
        <w:rPr>
          <w:rFonts w:ascii="Times New Roman" w:hAnsi="Times New Roman" w:cs="Times New Roman"/>
          <w:color w:val="000000"/>
        </w:rPr>
        <w:t xml:space="preserve"> </w:t>
      </w:r>
    </w:p>
    <w:p w:rsidR="008B4A73" w:rsidRDefault="008B4A73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субсидий из</w:t>
      </w:r>
      <w:r>
        <w:rPr>
          <w:rFonts w:ascii="Times New Roman" w:hAnsi="Times New Roman" w:cs="Times New Roman"/>
          <w:color w:val="000000"/>
        </w:rPr>
        <w:t xml:space="preserve"> федерального и</w:t>
      </w:r>
      <w:r w:rsidRPr="00D954DB">
        <w:rPr>
          <w:rFonts w:ascii="Times New Roman" w:hAnsi="Times New Roman" w:cs="Times New Roman"/>
          <w:color w:val="000000"/>
        </w:rPr>
        <w:t xml:space="preserve"> республиканского бюджета Чувашской Республики бюджетам муниципальных районов и бюджетам городских округов </w:t>
      </w:r>
      <w:r>
        <w:rPr>
          <w:rFonts w:ascii="Times New Roman" w:hAnsi="Times New Roman" w:cs="Times New Roman"/>
          <w:color w:val="000000"/>
        </w:rPr>
        <w:t>обустройство воинских захоронений</w:t>
      </w:r>
    </w:p>
    <w:p w:rsidR="008B4A73" w:rsidRDefault="008B4A73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064B0" w:rsidRPr="00D954DB" w:rsidRDefault="00E064B0" w:rsidP="00E064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>
        <w:rPr>
          <w:rFonts w:ascii="Times New Roman" w:hAnsi="Times New Roman" w:cs="Times New Roman"/>
          <w:color w:val="000000"/>
        </w:rPr>
        <w:t>7.2</w:t>
      </w:r>
      <w:r w:rsidRPr="00D954DB">
        <w:rPr>
          <w:rFonts w:ascii="Times New Roman" w:hAnsi="Times New Roman" w:cs="Times New Roman"/>
          <w:color w:val="000000"/>
        </w:rPr>
        <w:t>. Обеспечение развития и укрепления материально-тех</w:t>
      </w:r>
      <w:r w:rsidRPr="00D954DB">
        <w:rPr>
          <w:rFonts w:ascii="Times New Roman" w:hAnsi="Times New Roman" w:cs="Times New Roman"/>
          <w:color w:val="000000"/>
        </w:rPr>
        <w:softHyphen/>
        <w:t>нической базы домов культуры в населенных пунктах с числом жителей до 50 тысяч человек.</w:t>
      </w:r>
    </w:p>
    <w:p w:rsidR="00E064B0" w:rsidRPr="00D954DB" w:rsidRDefault="00E064B0" w:rsidP="00E064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направлено </w:t>
      </w:r>
      <w:proofErr w:type="gramStart"/>
      <w:r w:rsidRPr="00D954DB">
        <w:rPr>
          <w:rFonts w:ascii="Times New Roman" w:hAnsi="Times New Roman" w:cs="Times New Roman"/>
          <w:color w:val="000000"/>
        </w:rPr>
        <w:t>на</w:t>
      </w:r>
      <w:proofErr w:type="gramEnd"/>
      <w:r w:rsidRPr="00D954DB">
        <w:rPr>
          <w:rFonts w:ascii="Times New Roman" w:hAnsi="Times New Roman" w:cs="Times New Roman"/>
          <w:color w:val="000000"/>
        </w:rPr>
        <w:t>:</w:t>
      </w:r>
    </w:p>
    <w:p w:rsidR="00E064B0" w:rsidRPr="00D954DB" w:rsidRDefault="00E064B0" w:rsidP="00E064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человек;</w:t>
      </w:r>
    </w:p>
    <w:p w:rsidR="00E064B0" w:rsidRPr="00D954DB" w:rsidRDefault="00E064B0" w:rsidP="00E064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человек.</w:t>
      </w:r>
    </w:p>
    <w:p w:rsidR="00E064B0" w:rsidRDefault="00E064B0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>
        <w:rPr>
          <w:rFonts w:ascii="Times New Roman" w:hAnsi="Times New Roman" w:cs="Times New Roman"/>
          <w:color w:val="000000"/>
        </w:rPr>
        <w:t>7.3</w:t>
      </w:r>
      <w:r w:rsidRPr="00D954D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Укрепление материально-технической базы муниципальных учреждений культурно-досугового типа.</w:t>
      </w:r>
    </w:p>
    <w:p w:rsidR="00E064B0" w:rsidRDefault="00E064B0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субсидий из</w:t>
      </w:r>
      <w:r>
        <w:rPr>
          <w:rFonts w:ascii="Times New Roman" w:hAnsi="Times New Roman" w:cs="Times New Roman"/>
          <w:color w:val="000000"/>
        </w:rPr>
        <w:t xml:space="preserve"> </w:t>
      </w:r>
      <w:r w:rsidRPr="00D954DB">
        <w:rPr>
          <w:rFonts w:ascii="Times New Roman" w:hAnsi="Times New Roman" w:cs="Times New Roman"/>
          <w:color w:val="000000"/>
        </w:rPr>
        <w:t>республиканского бюджета Чувашской Республики бюджетам муниципальных районов и бюджетам городских округов</w:t>
      </w:r>
      <w:r>
        <w:rPr>
          <w:rFonts w:ascii="Times New Roman" w:hAnsi="Times New Roman" w:cs="Times New Roman"/>
          <w:color w:val="000000"/>
        </w:rPr>
        <w:t xml:space="preserve"> на укрепление материально-технической базы муниципальных учреждений культурно-досугового типа</w:t>
      </w:r>
    </w:p>
    <w:p w:rsidR="00E064B0" w:rsidRDefault="00E064B0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Мероприятие 7.4. 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№597 «О мероприятиях по реализации государственной социальной политики»</w:t>
      </w:r>
    </w:p>
    <w:p w:rsidR="00AD1DEE" w:rsidRPr="00D954DB" w:rsidRDefault="00E064B0" w:rsidP="00E064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Мероприятие направлено на </w:t>
      </w:r>
      <w:proofErr w:type="spellStart"/>
      <w:r>
        <w:rPr>
          <w:rFonts w:ascii="Times New Roman" w:hAnsi="Times New Roman" w:cs="Times New Roman"/>
          <w:color w:val="000000"/>
        </w:rPr>
        <w:t>с</w:t>
      </w:r>
      <w:r w:rsidR="00AD1DEE" w:rsidRPr="00D954DB">
        <w:rPr>
          <w:rFonts w:ascii="Times New Roman" w:hAnsi="Times New Roman" w:cs="Times New Roman"/>
          <w:color w:val="000000"/>
        </w:rPr>
        <w:t>офинансирование</w:t>
      </w:r>
      <w:proofErr w:type="spellEnd"/>
      <w:r w:rsidR="00AD1DEE" w:rsidRPr="00D954DB">
        <w:rPr>
          <w:rFonts w:ascii="Times New Roman" w:hAnsi="Times New Roman" w:cs="Times New Roman"/>
          <w:color w:val="000000"/>
        </w:rPr>
        <w:t xml:space="preserve"> расходных обязательств муниципальных образований, связанных с повышением заработной платы работников мун</w:t>
      </w:r>
      <w:r>
        <w:rPr>
          <w:rFonts w:ascii="Times New Roman" w:hAnsi="Times New Roman" w:cs="Times New Roman"/>
          <w:color w:val="000000"/>
        </w:rPr>
        <w:t xml:space="preserve">иципальных учреждений культуры и </w:t>
      </w:r>
      <w:r w:rsidR="00AD1DEE" w:rsidRPr="00D954DB">
        <w:rPr>
          <w:rFonts w:ascii="Times New Roman" w:hAnsi="Times New Roman" w:cs="Times New Roman"/>
          <w:color w:val="000000"/>
        </w:rPr>
        <w:t xml:space="preserve">предоставление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работников муниципальных учреждений культуры. </w:t>
      </w:r>
    </w:p>
    <w:p w:rsidR="00AD1DEE" w:rsidRPr="00D954DB" w:rsidRDefault="00C212C1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420F6C">
        <w:rPr>
          <w:rFonts w:ascii="Times New Roman" w:hAnsi="Times New Roman" w:cs="Times New Roman"/>
          <w:color w:val="000000"/>
        </w:rPr>
        <w:t>7</w:t>
      </w:r>
      <w:r w:rsidR="00E064B0">
        <w:rPr>
          <w:rFonts w:ascii="Times New Roman" w:hAnsi="Times New Roman" w:cs="Times New Roman"/>
          <w:color w:val="000000"/>
        </w:rPr>
        <w:t>.5</w:t>
      </w:r>
      <w:r w:rsidR="00AD1DEE" w:rsidRPr="00D954DB">
        <w:rPr>
          <w:rFonts w:ascii="Times New Roman" w:hAnsi="Times New Roman" w:cs="Times New Roman"/>
          <w:color w:val="000000"/>
        </w:rPr>
        <w:t xml:space="preserve">. </w:t>
      </w:r>
      <w:r w:rsidR="00E064B0">
        <w:rPr>
          <w:rFonts w:ascii="Times New Roman" w:hAnsi="Times New Roman" w:cs="Times New Roman"/>
          <w:color w:val="000000"/>
        </w:rPr>
        <w:t>Укрепление материально-технической базы муниципальных библиотек.</w:t>
      </w:r>
    </w:p>
    <w:p w:rsidR="00F132FD" w:rsidRPr="00D954DB" w:rsidRDefault="00AD1DEE" w:rsidP="00F132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направлено на предоставление за счет средств республиканского бюджета Чувашской Республики субсидий бюджетам муниципальных районов и бюджетам городских округов на </w:t>
      </w:r>
      <w:r w:rsidR="00F132FD">
        <w:rPr>
          <w:rFonts w:ascii="Times New Roman" w:hAnsi="Times New Roman" w:cs="Times New Roman"/>
          <w:color w:val="000000"/>
        </w:rPr>
        <w:t>укрепление материально-технической базы муниципальных библиотек.</w:t>
      </w:r>
    </w:p>
    <w:p w:rsidR="00F132FD" w:rsidRDefault="00F132FD" w:rsidP="00F132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0F7B93">
        <w:rPr>
          <w:rFonts w:ascii="Times New Roman" w:hAnsi="Times New Roman" w:cs="Times New Roman"/>
          <w:b/>
        </w:rPr>
        <w:t xml:space="preserve">Основное мероприятие </w:t>
      </w:r>
      <w:r>
        <w:rPr>
          <w:rFonts w:ascii="Times New Roman" w:hAnsi="Times New Roman" w:cs="Times New Roman"/>
          <w:b/>
        </w:rPr>
        <w:t>8</w:t>
      </w:r>
      <w:r w:rsidRPr="000F7B93">
        <w:rPr>
          <w:rFonts w:ascii="Times New Roman" w:hAnsi="Times New Roman" w:cs="Times New Roman"/>
          <w:b/>
        </w:rPr>
        <w:t>. Реализация мероприятий региона</w:t>
      </w:r>
      <w:r>
        <w:rPr>
          <w:rFonts w:ascii="Times New Roman" w:hAnsi="Times New Roman" w:cs="Times New Roman"/>
          <w:b/>
        </w:rPr>
        <w:t>льного проекта «Творческие люди</w:t>
      </w:r>
      <w:r w:rsidRPr="000F7B93">
        <w:rPr>
          <w:rFonts w:ascii="Times New Roman" w:hAnsi="Times New Roman" w:cs="Times New Roman"/>
          <w:b/>
        </w:rPr>
        <w:t>».</w:t>
      </w:r>
    </w:p>
    <w:p w:rsidR="000C1B02" w:rsidRPr="005C078D" w:rsidRDefault="0086289B" w:rsidP="00C477B8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>
        <w:rPr>
          <w:rFonts w:ascii="Times New Roman" w:hAnsi="Times New Roman" w:cs="Times New Roman"/>
          <w:color w:val="000000"/>
        </w:rPr>
        <w:t>8</w:t>
      </w:r>
      <w:r w:rsidRPr="00D954D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</w:r>
    </w:p>
    <w:p w:rsidR="00C477B8" w:rsidRDefault="0086289B" w:rsidP="00C477B8">
      <w:pPr>
        <w:tabs>
          <w:tab w:val="left" w:pos="1275"/>
        </w:tabs>
        <w:autoSpaceDE w:val="0"/>
        <w:autoSpaceDN w:val="0"/>
        <w:adjustRightInd w:val="0"/>
        <w:spacing w:line="23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Мероприятие направлено на выплату</w:t>
      </w:r>
      <w:r w:rsidRPr="0086289B">
        <w:rPr>
          <w:rFonts w:ascii="Times New Roman" w:hAnsi="Times New Roman" w:cs="Times New Roman"/>
        </w:rPr>
        <w:t xml:space="preserve">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EF40E3" w:rsidRDefault="00EF40E3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F132FD" w:rsidRPr="000F7B93" w:rsidRDefault="00F132FD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58294A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86289B" w:rsidRPr="00D954DB" w:rsidRDefault="0086289B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657AEB" w:rsidRPr="00D954DB" w:rsidRDefault="0058294A" w:rsidP="00657AEB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lang w:eastAsia="ru-RU"/>
        </w:rPr>
      </w:pPr>
      <w:r w:rsidRPr="00D954DB">
        <w:rPr>
          <w:rFonts w:ascii="Times New Roman" w:hAnsi="Times New Roman"/>
          <w:b/>
          <w:lang w:eastAsia="ru-RU"/>
        </w:rPr>
        <w:lastRenderedPageBreak/>
        <w:t>Раздел IV. Обоснование объема финансовых ресурсов,</w:t>
      </w:r>
      <w:r w:rsidR="001237EF">
        <w:rPr>
          <w:rFonts w:ascii="Times New Roman" w:hAnsi="Times New Roman"/>
          <w:b/>
          <w:lang w:eastAsia="ru-RU"/>
        </w:rPr>
        <w:t xml:space="preserve"> </w:t>
      </w:r>
      <w:r w:rsidRPr="00D954DB">
        <w:rPr>
          <w:rFonts w:ascii="Times New Roman" w:hAnsi="Times New Roman"/>
          <w:b/>
          <w:lang w:eastAsia="ru-RU"/>
        </w:rPr>
        <w:t>необходимых для реализации подпрограммы</w:t>
      </w:r>
    </w:p>
    <w:p w:rsidR="0058294A" w:rsidRPr="00A51820" w:rsidRDefault="00657AEB" w:rsidP="00657AEB">
      <w:pPr>
        <w:widowControl w:val="0"/>
        <w:autoSpaceDE w:val="0"/>
        <w:autoSpaceDN w:val="0"/>
        <w:jc w:val="both"/>
        <w:outlineLvl w:val="2"/>
        <w:rPr>
          <w:rFonts w:ascii="Times New Roman" w:eastAsia="Calibri" w:hAnsi="Times New Roman"/>
          <w:bCs/>
          <w:lang w:eastAsia="ru-RU"/>
        </w:rPr>
      </w:pPr>
      <w:r w:rsidRPr="00A51820">
        <w:rPr>
          <w:rFonts w:ascii="Times New Roman" w:hAnsi="Times New Roman"/>
          <w:lang w:eastAsia="ru-RU"/>
        </w:rPr>
        <w:t xml:space="preserve">На </w:t>
      </w:r>
      <w:r w:rsidR="004E40AE" w:rsidRPr="00A51820">
        <w:rPr>
          <w:rFonts w:ascii="Times New Roman" w:hAnsi="Times New Roman"/>
          <w:lang w:eastAsia="ru-RU"/>
        </w:rPr>
        <w:t>20</w:t>
      </w:r>
      <w:r w:rsidR="00B34401" w:rsidRPr="00A51820">
        <w:rPr>
          <w:rFonts w:ascii="Times New Roman" w:eastAsia="Calibri" w:hAnsi="Times New Roman"/>
          <w:bCs/>
          <w:lang w:eastAsia="ru-RU"/>
        </w:rPr>
        <w:t>24</w:t>
      </w:r>
      <w:r w:rsidRPr="00A51820">
        <w:rPr>
          <w:rFonts w:ascii="Times New Roman" w:eastAsia="Calibri" w:hAnsi="Times New Roman"/>
          <w:lang w:eastAsia="ru-RU"/>
        </w:rPr>
        <w:t>–</w:t>
      </w:r>
      <w:r w:rsidR="0058294A" w:rsidRPr="00A51820">
        <w:rPr>
          <w:rFonts w:ascii="Times New Roman" w:eastAsia="Calibri" w:hAnsi="Times New Roman"/>
          <w:lang w:eastAsia="ru-RU"/>
        </w:rPr>
        <w:t>2035 годы</w:t>
      </w:r>
      <w:r w:rsidR="0058294A" w:rsidRPr="00A51820">
        <w:rPr>
          <w:rFonts w:ascii="Times New Roman" w:eastAsia="Calibri" w:hAnsi="Times New Roman"/>
          <w:bCs/>
          <w:lang w:eastAsia="ru-RU"/>
        </w:rPr>
        <w:t xml:space="preserve"> за счет всех источников финансирования составляет </w:t>
      </w:r>
      <w:r w:rsidR="00A51820" w:rsidRPr="00A51820">
        <w:rPr>
          <w:rFonts w:ascii="Times New Roman" w:eastAsia="Calibri" w:hAnsi="Times New Roman"/>
          <w:b/>
          <w:kern w:val="2"/>
          <w:lang w:eastAsia="ru-RU"/>
        </w:rPr>
        <w:t>1 085 312,40</w:t>
      </w:r>
      <w:r w:rsidR="0058294A" w:rsidRPr="00A51820">
        <w:rPr>
          <w:rFonts w:ascii="Times New Roman" w:eastAsia="Calibri" w:hAnsi="Times New Roman"/>
          <w:bCs/>
          <w:lang w:eastAsia="ru-RU"/>
        </w:rPr>
        <w:t>тыс. рублей, в том числе за счет средств федерального бюджета –</w:t>
      </w:r>
      <w:r w:rsidR="00A51820" w:rsidRPr="00A51820">
        <w:rPr>
          <w:rFonts w:ascii="Times New Roman" w:eastAsia="Calibri" w:hAnsi="Times New Roman"/>
          <w:b/>
          <w:kern w:val="2"/>
        </w:rPr>
        <w:t>1 597,5</w:t>
      </w:r>
      <w:r w:rsidR="001237EF" w:rsidRPr="00A51820">
        <w:rPr>
          <w:rFonts w:ascii="Times New Roman" w:eastAsia="Calibri" w:hAnsi="Times New Roman"/>
          <w:b/>
          <w:kern w:val="2"/>
        </w:rPr>
        <w:t xml:space="preserve"> </w:t>
      </w:r>
      <w:r w:rsidR="0058294A" w:rsidRPr="00A51820">
        <w:rPr>
          <w:rFonts w:ascii="Times New Roman" w:eastAsia="Calibri" w:hAnsi="Times New Roman"/>
          <w:bCs/>
          <w:lang w:eastAsia="ru-RU"/>
        </w:rPr>
        <w:t>тыс. рублей, республиканского бюджета Чувашской Республики –</w:t>
      </w:r>
      <w:r w:rsidR="00A51820" w:rsidRPr="00A51820">
        <w:rPr>
          <w:rFonts w:ascii="Times New Roman" w:eastAsia="Calibri" w:hAnsi="Times New Roman"/>
          <w:b/>
          <w:kern w:val="2"/>
        </w:rPr>
        <w:t>7 488,7</w:t>
      </w:r>
      <w:r w:rsidR="00C477B8" w:rsidRPr="00A51820">
        <w:rPr>
          <w:rFonts w:ascii="Times New Roman" w:eastAsia="Calibri" w:hAnsi="Times New Roman"/>
          <w:b/>
          <w:kern w:val="2"/>
        </w:rPr>
        <w:t xml:space="preserve"> </w:t>
      </w:r>
      <w:r w:rsidR="0058294A" w:rsidRPr="00A51820">
        <w:rPr>
          <w:rFonts w:ascii="Times New Roman" w:eastAsia="Calibri" w:hAnsi="Times New Roman"/>
          <w:bCs/>
          <w:lang w:eastAsia="ru-RU"/>
        </w:rPr>
        <w:t xml:space="preserve">тыс. рублей, бюджета </w:t>
      </w:r>
      <w:r w:rsidR="00FC6DCE" w:rsidRPr="00A51820">
        <w:rPr>
          <w:rFonts w:ascii="Times New Roman" w:eastAsia="Calibri" w:hAnsi="Times New Roman"/>
          <w:bCs/>
          <w:lang w:eastAsia="ru-RU"/>
        </w:rPr>
        <w:t>Цивильского</w:t>
      </w:r>
      <w:r w:rsidR="001237EF" w:rsidRPr="00A51820">
        <w:rPr>
          <w:rFonts w:ascii="Times New Roman" w:eastAsia="Calibri" w:hAnsi="Times New Roman"/>
          <w:bCs/>
          <w:lang w:eastAsia="ru-RU"/>
        </w:rPr>
        <w:t xml:space="preserve"> </w:t>
      </w:r>
      <w:r w:rsidR="00E55E31" w:rsidRPr="00A51820">
        <w:rPr>
          <w:rFonts w:ascii="Times New Roman" w:eastAsia="Calibri" w:hAnsi="Times New Roman"/>
          <w:bCs/>
          <w:lang w:eastAsia="ru-RU"/>
        </w:rPr>
        <w:t>муниципального округа</w:t>
      </w:r>
      <w:r w:rsidR="0058294A" w:rsidRPr="00A51820">
        <w:rPr>
          <w:rFonts w:ascii="Times New Roman" w:eastAsia="Calibri" w:hAnsi="Times New Roman"/>
          <w:bCs/>
          <w:lang w:eastAsia="ru-RU"/>
        </w:rPr>
        <w:t xml:space="preserve"> Чувашской Республики  </w:t>
      </w:r>
      <w:r w:rsidR="00A51820" w:rsidRPr="00A51820">
        <w:rPr>
          <w:rFonts w:ascii="Times New Roman" w:eastAsia="Calibri" w:hAnsi="Times New Roman"/>
          <w:b/>
          <w:bCs/>
          <w:lang w:eastAsia="ru-RU"/>
        </w:rPr>
        <w:t>1 077 932,00</w:t>
      </w:r>
      <w:r w:rsidR="006A6584" w:rsidRPr="00A51820">
        <w:rPr>
          <w:rFonts w:ascii="Times New Roman" w:eastAsia="Calibri" w:hAnsi="Times New Roman"/>
          <w:bCs/>
          <w:lang w:eastAsia="ru-RU"/>
        </w:rPr>
        <w:t xml:space="preserve"> </w:t>
      </w:r>
      <w:r w:rsidR="0058294A" w:rsidRPr="00A51820">
        <w:rPr>
          <w:rFonts w:ascii="Times New Roman" w:eastAsia="Calibri" w:hAnsi="Times New Roman"/>
          <w:bCs/>
          <w:lang w:eastAsia="ru-RU"/>
        </w:rPr>
        <w:t>тыс. рублей, внебюджетных источников –</w:t>
      </w:r>
      <w:r w:rsidR="008B3D74" w:rsidRPr="00A51820">
        <w:rPr>
          <w:rFonts w:ascii="Times New Roman" w:hAnsi="Times New Roman"/>
          <w:lang w:eastAsia="ru-RU"/>
        </w:rPr>
        <w:t xml:space="preserve">0,00 </w:t>
      </w:r>
      <w:r w:rsidR="0058294A" w:rsidRPr="00A51820">
        <w:rPr>
          <w:rFonts w:ascii="Times New Roman" w:eastAsia="Calibri" w:hAnsi="Times New Roman"/>
          <w:bCs/>
          <w:lang w:eastAsia="ru-RU"/>
        </w:rPr>
        <w:t>тыс. рублей. Показатели по годам и источникам финансирования приведены в табл. 2.</w:t>
      </w:r>
    </w:p>
    <w:p w:rsidR="00382215" w:rsidRPr="00D954DB" w:rsidRDefault="00382215" w:rsidP="00657AEB">
      <w:pPr>
        <w:widowControl w:val="0"/>
        <w:autoSpaceDE w:val="0"/>
        <w:autoSpaceDN w:val="0"/>
        <w:jc w:val="both"/>
        <w:outlineLvl w:val="2"/>
        <w:rPr>
          <w:rFonts w:ascii="Times New Roman" w:hAnsi="Times New Roman"/>
          <w:lang w:eastAsia="ru-RU"/>
        </w:rPr>
      </w:pPr>
    </w:p>
    <w:p w:rsidR="0058294A" w:rsidRPr="00D954DB" w:rsidRDefault="0058294A" w:rsidP="00657AE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lang w:eastAsia="ru-RU"/>
        </w:rPr>
      </w:pPr>
      <w:r w:rsidRPr="00D954DB">
        <w:rPr>
          <w:rFonts w:ascii="Times New Roman" w:hAnsi="Times New Roman"/>
          <w:lang w:eastAsia="ru-RU"/>
        </w:rPr>
        <w:t>Таблица 2</w:t>
      </w:r>
    </w:p>
    <w:p w:rsidR="0058294A" w:rsidRPr="00D954DB" w:rsidRDefault="0058294A" w:rsidP="009C1A82">
      <w:pPr>
        <w:autoSpaceDE w:val="0"/>
        <w:autoSpaceDN w:val="0"/>
        <w:adjustRightInd w:val="0"/>
        <w:spacing w:line="235" w:lineRule="auto"/>
        <w:ind w:left="7080" w:right="-29" w:firstLine="240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(тыс. рублей)</w:t>
      </w:r>
    </w:p>
    <w:tbl>
      <w:tblPr>
        <w:tblW w:w="4848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560"/>
        <w:gridCol w:w="1106"/>
        <w:gridCol w:w="1371"/>
        <w:gridCol w:w="1886"/>
        <w:gridCol w:w="1855"/>
        <w:gridCol w:w="236"/>
      </w:tblGrid>
      <w:tr w:rsidR="00657AEB" w:rsidRPr="00D954DB" w:rsidTr="00A51820">
        <w:trPr>
          <w:gridAfter w:val="1"/>
          <w:wAfter w:w="131" w:type="pct"/>
          <w:trHeight w:val="274"/>
        </w:trPr>
        <w:tc>
          <w:tcPr>
            <w:tcW w:w="551" w:type="pct"/>
            <w:vMerge w:val="restart"/>
            <w:tcBorders>
              <w:left w:val="single" w:sz="4" w:space="0" w:color="auto"/>
            </w:tcBorders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pct"/>
            <w:vMerge w:val="restar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614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8" w:type="pct"/>
            <w:gridSpan w:val="3"/>
            <w:tcBorders>
              <w:right w:val="single" w:sz="4" w:space="0" w:color="auto"/>
            </w:tcBorders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В том числе за счет средств</w:t>
            </w:r>
          </w:p>
        </w:tc>
      </w:tr>
      <w:tr w:rsidR="00657AEB" w:rsidRPr="00D954DB" w:rsidTr="00A51820">
        <w:trPr>
          <w:trHeight w:val="146"/>
        </w:trPr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7AEB" w:rsidRPr="00D954DB" w:rsidRDefault="00657AEB" w:rsidP="00080488">
            <w:pPr>
              <w:spacing w:line="23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657AEB" w:rsidRPr="00D954DB" w:rsidRDefault="00657AEB" w:rsidP="00080488">
            <w:pPr>
              <w:spacing w:line="23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федерального бюджета</w:t>
            </w:r>
          </w:p>
        </w:tc>
        <w:tc>
          <w:tcPr>
            <w:tcW w:w="761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047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местных бюджетов</w:t>
            </w:r>
          </w:p>
        </w:tc>
        <w:tc>
          <w:tcPr>
            <w:tcW w:w="1030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внебюджетных источников</w:t>
            </w:r>
          </w:p>
        </w:tc>
        <w:tc>
          <w:tcPr>
            <w:tcW w:w="131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44A3B" w:rsidRPr="00C44A3B" w:rsidTr="00A51820">
        <w:trPr>
          <w:gridAfter w:val="1"/>
          <w:wAfter w:w="131" w:type="pct"/>
          <w:trHeight w:val="274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866" w:type="pct"/>
            <w:noWrap/>
          </w:tcPr>
          <w:p w:rsidR="008E4255" w:rsidRPr="00C44A3B" w:rsidRDefault="00A51820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eastAsia="Calibri" w:hAnsi="Times New Roman"/>
                <w:kern w:val="2"/>
              </w:rPr>
              <w:t>89 406,0</w:t>
            </w:r>
          </w:p>
        </w:tc>
        <w:tc>
          <w:tcPr>
            <w:tcW w:w="614" w:type="pct"/>
            <w:noWrap/>
          </w:tcPr>
          <w:p w:rsidR="008E4255" w:rsidRPr="00C44A3B" w:rsidRDefault="00A51820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eastAsia="Calibri" w:hAnsi="Times New Roman"/>
                <w:kern w:val="2"/>
              </w:rPr>
              <w:t>1 597,5</w:t>
            </w:r>
          </w:p>
        </w:tc>
        <w:tc>
          <w:tcPr>
            <w:tcW w:w="761" w:type="pct"/>
            <w:noWrap/>
          </w:tcPr>
          <w:p w:rsidR="008E4255" w:rsidRPr="00C44A3B" w:rsidRDefault="00A51820" w:rsidP="00A51820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6 948,7</w:t>
            </w:r>
          </w:p>
        </w:tc>
        <w:tc>
          <w:tcPr>
            <w:tcW w:w="1047" w:type="pct"/>
          </w:tcPr>
          <w:p w:rsidR="008E4255" w:rsidRPr="00C44A3B" w:rsidRDefault="00C44A3B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82 565,6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44A3B" w:rsidRPr="00C44A3B" w:rsidTr="00A51820">
        <w:trPr>
          <w:gridAfter w:val="1"/>
          <w:wAfter w:w="131" w:type="pct"/>
          <w:trHeight w:val="274"/>
        </w:trPr>
        <w:tc>
          <w:tcPr>
            <w:tcW w:w="551" w:type="pct"/>
            <w:tcBorders>
              <w:lef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866" w:type="pct"/>
            <w:noWrap/>
          </w:tcPr>
          <w:p w:rsidR="008E4255" w:rsidRPr="00C44A3B" w:rsidRDefault="008E4255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76 544,1</w:t>
            </w:r>
          </w:p>
        </w:tc>
        <w:tc>
          <w:tcPr>
            <w:tcW w:w="614" w:type="pct"/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61" w:type="pct"/>
            <w:noWrap/>
          </w:tcPr>
          <w:p w:rsidR="008E4255" w:rsidRPr="00C44A3B" w:rsidRDefault="00A51820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41.5</w:t>
            </w:r>
          </w:p>
        </w:tc>
        <w:tc>
          <w:tcPr>
            <w:tcW w:w="1047" w:type="pct"/>
          </w:tcPr>
          <w:p w:rsidR="008E4255" w:rsidRPr="00C44A3B" w:rsidRDefault="008E4255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76 502,6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44A3B" w:rsidRPr="00C44A3B" w:rsidTr="00A51820">
        <w:trPr>
          <w:gridAfter w:val="1"/>
          <w:wAfter w:w="131" w:type="pct"/>
          <w:trHeight w:val="549"/>
        </w:trPr>
        <w:tc>
          <w:tcPr>
            <w:tcW w:w="551" w:type="pct"/>
            <w:tcBorders>
              <w:lef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2026–2030</w:t>
            </w:r>
          </w:p>
        </w:tc>
        <w:tc>
          <w:tcPr>
            <w:tcW w:w="866" w:type="pct"/>
            <w:noWrap/>
          </w:tcPr>
          <w:p w:rsidR="008E4255" w:rsidRPr="00C44A3B" w:rsidRDefault="008E4255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414 716,8</w:t>
            </w:r>
          </w:p>
        </w:tc>
        <w:tc>
          <w:tcPr>
            <w:tcW w:w="614" w:type="pct"/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61" w:type="pct"/>
            <w:noWrap/>
          </w:tcPr>
          <w:p w:rsidR="008E4255" w:rsidRPr="00C44A3B" w:rsidRDefault="00A51820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224.9</w:t>
            </w:r>
          </w:p>
        </w:tc>
        <w:tc>
          <w:tcPr>
            <w:tcW w:w="1047" w:type="pct"/>
          </w:tcPr>
          <w:p w:rsidR="008E4255" w:rsidRPr="00C44A3B" w:rsidRDefault="008E4255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lang w:eastAsia="ru-RU"/>
              </w:rPr>
              <w:t>414 491,9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44A3B" w:rsidRPr="00C44A3B" w:rsidTr="00A51820">
        <w:trPr>
          <w:gridAfter w:val="1"/>
          <w:wAfter w:w="131" w:type="pct"/>
          <w:trHeight w:val="533"/>
        </w:trPr>
        <w:tc>
          <w:tcPr>
            <w:tcW w:w="551" w:type="pct"/>
            <w:tcBorders>
              <w:lef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2031–2035</w:t>
            </w:r>
          </w:p>
        </w:tc>
        <w:tc>
          <w:tcPr>
            <w:tcW w:w="866" w:type="pct"/>
            <w:noWrap/>
          </w:tcPr>
          <w:p w:rsidR="008E4255" w:rsidRPr="00C44A3B" w:rsidRDefault="008E4255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504 645,5</w:t>
            </w:r>
          </w:p>
        </w:tc>
        <w:tc>
          <w:tcPr>
            <w:tcW w:w="614" w:type="pct"/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61" w:type="pct"/>
            <w:noWrap/>
          </w:tcPr>
          <w:p w:rsidR="008E4255" w:rsidRPr="00C44A3B" w:rsidRDefault="008E4255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273,6</w:t>
            </w:r>
          </w:p>
        </w:tc>
        <w:tc>
          <w:tcPr>
            <w:tcW w:w="1047" w:type="pct"/>
          </w:tcPr>
          <w:p w:rsidR="008E4255" w:rsidRPr="00C44A3B" w:rsidRDefault="008E4255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504 371,9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44A3B" w:rsidRPr="00C44A3B" w:rsidTr="00A51820">
        <w:trPr>
          <w:gridAfter w:val="1"/>
          <w:wAfter w:w="131" w:type="pct"/>
          <w:trHeight w:val="290"/>
        </w:trPr>
        <w:tc>
          <w:tcPr>
            <w:tcW w:w="551" w:type="pct"/>
            <w:tcBorders>
              <w:lef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44A3B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866" w:type="pct"/>
            <w:noWrap/>
          </w:tcPr>
          <w:p w:rsidR="008E4255" w:rsidRPr="00C44A3B" w:rsidRDefault="00A51820" w:rsidP="00A51820">
            <w:pPr>
              <w:spacing w:line="235" w:lineRule="auto"/>
              <w:rPr>
                <w:rFonts w:ascii="Times New Roman" w:hAnsi="Times New Roman"/>
                <w:b/>
                <w:lang w:eastAsia="ru-RU"/>
              </w:rPr>
            </w:pPr>
            <w:r w:rsidRPr="00C44A3B">
              <w:rPr>
                <w:rFonts w:ascii="Times New Roman" w:eastAsia="Calibri" w:hAnsi="Times New Roman"/>
                <w:b/>
                <w:kern w:val="2"/>
                <w:lang w:eastAsia="ru-RU"/>
              </w:rPr>
              <w:t>1 085 312,40</w:t>
            </w:r>
          </w:p>
        </w:tc>
        <w:tc>
          <w:tcPr>
            <w:tcW w:w="614" w:type="pct"/>
            <w:noWrap/>
          </w:tcPr>
          <w:p w:rsidR="008E4255" w:rsidRPr="00C44A3B" w:rsidRDefault="00A51820" w:rsidP="00A51820">
            <w:pPr>
              <w:spacing w:line="235" w:lineRule="auto"/>
              <w:rPr>
                <w:rFonts w:ascii="Times New Roman" w:hAnsi="Times New Roman"/>
                <w:b/>
                <w:lang w:eastAsia="ru-RU"/>
              </w:rPr>
            </w:pPr>
            <w:r w:rsidRPr="00C44A3B">
              <w:rPr>
                <w:rFonts w:ascii="Times New Roman" w:eastAsia="Calibri" w:hAnsi="Times New Roman"/>
                <w:b/>
                <w:kern w:val="2"/>
              </w:rPr>
              <w:t>1 597,5</w:t>
            </w:r>
          </w:p>
        </w:tc>
        <w:tc>
          <w:tcPr>
            <w:tcW w:w="761" w:type="pct"/>
            <w:noWrap/>
          </w:tcPr>
          <w:p w:rsidR="008E4255" w:rsidRPr="00C44A3B" w:rsidRDefault="00A51820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7 488,7</w:t>
            </w:r>
          </w:p>
        </w:tc>
        <w:tc>
          <w:tcPr>
            <w:tcW w:w="1047" w:type="pct"/>
          </w:tcPr>
          <w:p w:rsidR="008E4255" w:rsidRPr="00C44A3B" w:rsidRDefault="00C44A3B" w:rsidP="0073481A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4A3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1 077 932,00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noWrap/>
          </w:tcPr>
          <w:p w:rsidR="008E4255" w:rsidRPr="00C44A3B" w:rsidRDefault="008E4255" w:rsidP="00080488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44A3B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657AEB" w:rsidRPr="00C44A3B" w:rsidRDefault="00657AEB" w:rsidP="009C1A8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eastAsia="ru-RU"/>
        </w:rPr>
      </w:pPr>
    </w:p>
    <w:p w:rsidR="00657AEB" w:rsidRPr="00C44A3B" w:rsidRDefault="00657AEB" w:rsidP="009C1A8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eastAsia="ru-RU"/>
        </w:rPr>
      </w:pPr>
    </w:p>
    <w:p w:rsidR="0058294A" w:rsidRPr="00D954DB" w:rsidRDefault="0058294A" w:rsidP="009C1A8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eastAsia="ru-RU"/>
        </w:rPr>
      </w:pPr>
      <w:r w:rsidRPr="00D954DB">
        <w:rPr>
          <w:rFonts w:ascii="Times New Roman" w:hAnsi="Times New Roman"/>
          <w:lang w:eastAsia="ru-RU"/>
        </w:rPr>
        <w:t xml:space="preserve">Объемы бюджетных ассигнований уточняются ежегодно при формировании бюджета </w:t>
      </w:r>
      <w:r w:rsidR="00FC6DCE" w:rsidRPr="00D954DB">
        <w:rPr>
          <w:rFonts w:ascii="Times New Roman" w:hAnsi="Times New Roman"/>
          <w:lang w:eastAsia="ru-RU"/>
        </w:rPr>
        <w:t>Цивильского</w:t>
      </w:r>
      <w:r w:rsidR="004E40AE" w:rsidRPr="00D954DB">
        <w:rPr>
          <w:rFonts w:ascii="Times New Roman" w:hAnsi="Times New Roman"/>
          <w:lang w:eastAsia="ru-RU"/>
        </w:rPr>
        <w:t xml:space="preserve"> муниципального округа</w:t>
      </w:r>
      <w:r w:rsidRPr="00D954DB">
        <w:rPr>
          <w:rFonts w:ascii="Times New Roman" w:hAnsi="Times New Roman"/>
          <w:lang w:eastAsia="ru-RU"/>
        </w:rPr>
        <w:t xml:space="preserve"> Чувашской Республики на очередной финансовый год и плановый период.</w:t>
      </w:r>
    </w:p>
    <w:p w:rsidR="0058294A" w:rsidRPr="00AD5831" w:rsidRDefault="0058294A" w:rsidP="009C1A8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</w:pPr>
      <w:r w:rsidRPr="00D954DB">
        <w:rPr>
          <w:rFonts w:ascii="Times New Roman" w:eastAsia="Calibri" w:hAnsi="Times New Roman"/>
          <w:bCs/>
          <w:color w:val="000000"/>
          <w:lang w:eastAsia="ru-RU"/>
        </w:rPr>
        <w:t xml:space="preserve">Ресурсное </w:t>
      </w:r>
      <w:hyperlink r:id="rId22" w:history="1">
        <w:r w:rsidRPr="00D954DB">
          <w:rPr>
            <w:rFonts w:ascii="Times New Roman" w:eastAsia="Calibri" w:hAnsi="Times New Roman"/>
            <w:bCs/>
            <w:color w:val="000000"/>
            <w:lang w:eastAsia="ru-RU"/>
          </w:rPr>
          <w:t>обеспечение</w:t>
        </w:r>
      </w:hyperlink>
      <w:r w:rsidRPr="00D954DB">
        <w:rPr>
          <w:rFonts w:ascii="Times New Roman" w:eastAsia="Calibri" w:hAnsi="Times New Roman"/>
          <w:bCs/>
          <w:color w:val="000000"/>
          <w:lang w:eastAsia="ru-RU"/>
        </w:rPr>
        <w:t xml:space="preserve"> реализации подпрограммы за счет всех источников финансирования по годам реализации в разрезе мероприятий подпрограммы представлено в приложении № 1 к </w:t>
      </w:r>
      <w:r w:rsidRPr="009F181A">
        <w:rPr>
          <w:rFonts w:ascii="Times New Roman" w:eastAsia="Calibri" w:hAnsi="Times New Roman"/>
          <w:bCs/>
          <w:color w:val="000000"/>
          <w:lang w:eastAsia="ru-RU"/>
        </w:rPr>
        <w:t>подпрограмме.</w:t>
      </w:r>
    </w:p>
    <w:p w:rsidR="0058294A" w:rsidRPr="005A4C58" w:rsidRDefault="0058294A" w:rsidP="0058294A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sectPr w:rsidR="0058294A" w:rsidRPr="005A4C58" w:rsidSect="00407E11">
          <w:pgSz w:w="11906" w:h="16838"/>
          <w:pgMar w:top="1134" w:right="850" w:bottom="1134" w:left="1984" w:header="709" w:footer="709" w:gutter="0"/>
          <w:pgNumType w:start="1"/>
          <w:cols w:space="720"/>
          <w:docGrid w:linePitch="326"/>
        </w:sectPr>
      </w:pPr>
    </w:p>
    <w:p w:rsidR="0058294A" w:rsidRPr="005C1518" w:rsidRDefault="0058294A" w:rsidP="005C1518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4D604D" w:rsidRPr="005C1518" w:rsidRDefault="0058294A" w:rsidP="004D604D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t>к подпрограмме «Развит</w:t>
      </w:r>
      <w:r w:rsidR="004D604D">
        <w:rPr>
          <w:rFonts w:ascii="Times New Roman" w:hAnsi="Times New Roman"/>
          <w:sz w:val="20"/>
          <w:szCs w:val="20"/>
          <w:lang w:eastAsia="ru-RU"/>
        </w:rPr>
        <w:t>ие культуры»</w:t>
      </w:r>
    </w:p>
    <w:p w:rsidR="0042022D" w:rsidRDefault="002B1EAA" w:rsidP="0042022D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t>м</w:t>
      </w:r>
      <w:r w:rsidR="0058294A" w:rsidRPr="005C1518">
        <w:rPr>
          <w:rFonts w:ascii="Times New Roman" w:hAnsi="Times New Roman"/>
          <w:sz w:val="20"/>
          <w:szCs w:val="20"/>
          <w:lang w:eastAsia="ru-RU"/>
        </w:rPr>
        <w:t xml:space="preserve">униципальной программы </w:t>
      </w:r>
      <w:r w:rsidR="00FC6DCE" w:rsidRPr="005C1518">
        <w:rPr>
          <w:rFonts w:ascii="Times New Roman" w:hAnsi="Times New Roman"/>
          <w:sz w:val="20"/>
          <w:szCs w:val="20"/>
          <w:lang w:eastAsia="ru-RU"/>
        </w:rPr>
        <w:t>Цивильского</w:t>
      </w:r>
      <w:r w:rsidR="00612E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40254" w:rsidRPr="005C1518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</w:p>
    <w:p w:rsidR="0058294A" w:rsidRPr="005C1518" w:rsidRDefault="0058294A" w:rsidP="0042022D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t>Чувашской Республики «Развитие</w:t>
      </w:r>
      <w:r w:rsidR="00612E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1518">
        <w:rPr>
          <w:rFonts w:ascii="Times New Roman" w:hAnsi="Times New Roman"/>
          <w:sz w:val="20"/>
          <w:szCs w:val="20"/>
          <w:lang w:eastAsia="ru-RU"/>
        </w:rPr>
        <w:t>культуры»</w:t>
      </w:r>
    </w:p>
    <w:p w:rsidR="0058294A" w:rsidRDefault="0058294A" w:rsidP="0058294A">
      <w:pPr>
        <w:widowControl w:val="0"/>
        <w:autoSpaceDE w:val="0"/>
        <w:autoSpaceDN w:val="0"/>
        <w:ind w:left="5245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64E6E" w:rsidRPr="00A64E6E" w:rsidRDefault="00A64E6E" w:rsidP="00A64E6E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A64E6E" w:rsidRPr="00A64E6E" w:rsidRDefault="00A64E6E" w:rsidP="00A64E6E">
      <w:pPr>
        <w:jc w:val="center"/>
        <w:rPr>
          <w:rFonts w:ascii="Times New Roman" w:hAnsi="Times New Roman"/>
          <w:b/>
          <w:lang w:eastAsia="ru-RU"/>
        </w:rPr>
      </w:pPr>
      <w:r w:rsidRPr="00A64E6E">
        <w:rPr>
          <w:rFonts w:ascii="Times New Roman" w:hAnsi="Times New Roman"/>
          <w:b/>
          <w:bCs/>
          <w:color w:val="000000"/>
          <w:lang w:eastAsia="ru-RU"/>
        </w:rPr>
        <w:t>РЕСУРСНОЕ ОБЕСПЕЧЕНИЕ</w:t>
      </w:r>
      <w:r w:rsidRPr="00A64E6E">
        <w:rPr>
          <w:rFonts w:ascii="Times New Roman" w:hAnsi="Times New Roman"/>
          <w:b/>
          <w:bCs/>
          <w:color w:val="000000"/>
          <w:lang w:eastAsia="ru-RU"/>
        </w:rPr>
        <w:br/>
        <w:t xml:space="preserve">реализации подпрограммы «Развитие культуры» муниципальной программы Цивильского </w:t>
      </w:r>
      <w:r w:rsidRPr="00A64E6E">
        <w:rPr>
          <w:rFonts w:ascii="Times New Roman" w:hAnsi="Times New Roman"/>
          <w:b/>
          <w:lang w:eastAsia="ru-RU"/>
        </w:rPr>
        <w:t xml:space="preserve">муниципального округа </w:t>
      </w:r>
      <w:r w:rsidRPr="00A64E6E">
        <w:rPr>
          <w:rFonts w:ascii="Times New Roman" w:hAnsi="Times New Roman"/>
          <w:b/>
          <w:bCs/>
          <w:color w:val="000000"/>
          <w:lang w:eastAsia="ru-RU"/>
        </w:rPr>
        <w:t>Чувашской Республики «Развитие культуры»</w:t>
      </w:r>
    </w:p>
    <w:tbl>
      <w:tblPr>
        <w:tblW w:w="15026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134"/>
        <w:gridCol w:w="1276"/>
        <w:gridCol w:w="567"/>
        <w:gridCol w:w="567"/>
        <w:gridCol w:w="1134"/>
        <w:gridCol w:w="1275"/>
        <w:gridCol w:w="1560"/>
        <w:gridCol w:w="992"/>
        <w:gridCol w:w="992"/>
        <w:gridCol w:w="1134"/>
        <w:gridCol w:w="1134"/>
        <w:gridCol w:w="1134"/>
      </w:tblGrid>
      <w:tr w:rsidR="00A64E6E" w:rsidRPr="00A64E6E" w:rsidTr="000B0D79">
        <w:tc>
          <w:tcPr>
            <w:tcW w:w="567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подпрограммы муниципальной программы Цивильского </w:t>
            </w:r>
            <w:r w:rsidRPr="00A64E6E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 округа</w:t>
            </w: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подпрограммы муниципальной программы Цивильского </w:t>
            </w:r>
            <w:r w:rsidRPr="00A64E6E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A64E6E" w:rsidRPr="00A64E6E" w:rsidTr="000B0D79"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A64E6E" w:rsidRPr="00A64E6E" w:rsidRDefault="00A64E6E" w:rsidP="00A64E6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A64E6E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A64E6E" w:rsidRPr="00A64E6E" w:rsidRDefault="00A64E6E" w:rsidP="00A64E6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A64E6E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A64E6E" w:rsidRPr="00A64E6E" w:rsidRDefault="00A64E6E" w:rsidP="00A64E6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A64E6E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целевая статья </w:t>
            </w:r>
          </w:p>
          <w:p w:rsidR="00A64E6E" w:rsidRPr="00A64E6E" w:rsidRDefault="00A64E6E" w:rsidP="00A64E6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A64E6E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расходов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A64E6E" w:rsidRPr="00A64E6E" w:rsidRDefault="00A64E6E" w:rsidP="00A64E6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A64E6E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группа (подгруппа) </w:t>
            </w:r>
          </w:p>
          <w:p w:rsidR="00A64E6E" w:rsidRPr="00A64E6E" w:rsidRDefault="00A64E6E" w:rsidP="00A64E6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A64E6E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2031–2035</w:t>
            </w:r>
          </w:p>
        </w:tc>
      </w:tr>
    </w:tbl>
    <w:p w:rsidR="00A64E6E" w:rsidRPr="00A64E6E" w:rsidRDefault="00A64E6E" w:rsidP="00A64E6E">
      <w:pPr>
        <w:widowControl w:val="0"/>
        <w:rPr>
          <w:rFonts w:ascii="Times New Roman" w:hAnsi="Times New Roman" w:cs="Times New Roman"/>
          <w:color w:val="000000"/>
          <w:sz w:val="2"/>
        </w:rPr>
      </w:pPr>
    </w:p>
    <w:tbl>
      <w:tblPr>
        <w:tblW w:w="28363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"/>
        <w:gridCol w:w="24"/>
        <w:gridCol w:w="66"/>
        <w:gridCol w:w="33"/>
        <w:gridCol w:w="1408"/>
        <w:gridCol w:w="12"/>
        <w:gridCol w:w="21"/>
        <w:gridCol w:w="14"/>
        <w:gridCol w:w="47"/>
        <w:gridCol w:w="1005"/>
        <w:gridCol w:w="9"/>
        <w:gridCol w:w="24"/>
        <w:gridCol w:w="10"/>
        <w:gridCol w:w="23"/>
        <w:gridCol w:w="89"/>
        <w:gridCol w:w="69"/>
        <w:gridCol w:w="1091"/>
        <w:gridCol w:w="23"/>
        <w:gridCol w:w="20"/>
        <w:gridCol w:w="5"/>
        <w:gridCol w:w="95"/>
        <w:gridCol w:w="423"/>
        <w:gridCol w:w="23"/>
        <w:gridCol w:w="21"/>
        <w:gridCol w:w="5"/>
        <w:gridCol w:w="107"/>
        <w:gridCol w:w="410"/>
        <w:gridCol w:w="23"/>
        <w:gridCol w:w="14"/>
        <w:gridCol w:w="13"/>
        <w:gridCol w:w="119"/>
        <w:gridCol w:w="969"/>
        <w:gridCol w:w="15"/>
        <w:gridCol w:w="17"/>
        <w:gridCol w:w="13"/>
        <w:gridCol w:w="145"/>
        <w:gridCol w:w="1"/>
        <w:gridCol w:w="1095"/>
        <w:gridCol w:w="20"/>
        <w:gridCol w:w="13"/>
        <w:gridCol w:w="174"/>
        <w:gridCol w:w="1418"/>
        <w:gridCol w:w="71"/>
        <w:gridCol w:w="26"/>
        <w:gridCol w:w="10"/>
        <w:gridCol w:w="140"/>
        <w:gridCol w:w="72"/>
        <w:gridCol w:w="26"/>
        <w:gridCol w:w="625"/>
        <w:gridCol w:w="7"/>
        <w:gridCol w:w="90"/>
        <w:gridCol w:w="10"/>
        <w:gridCol w:w="14"/>
        <w:gridCol w:w="9"/>
        <w:gridCol w:w="139"/>
        <w:gridCol w:w="99"/>
        <w:gridCol w:w="624"/>
        <w:gridCol w:w="6"/>
        <w:gridCol w:w="116"/>
        <w:gridCol w:w="8"/>
        <w:gridCol w:w="140"/>
        <w:gridCol w:w="119"/>
        <w:gridCol w:w="747"/>
        <w:gridCol w:w="118"/>
        <w:gridCol w:w="158"/>
        <w:gridCol w:w="136"/>
        <w:gridCol w:w="721"/>
        <w:gridCol w:w="1"/>
        <w:gridCol w:w="134"/>
        <w:gridCol w:w="157"/>
        <w:gridCol w:w="843"/>
        <w:gridCol w:w="1"/>
        <w:gridCol w:w="1135"/>
        <w:gridCol w:w="112"/>
        <w:gridCol w:w="22"/>
        <w:gridCol w:w="58"/>
        <w:gridCol w:w="403"/>
        <w:gridCol w:w="540"/>
        <w:gridCol w:w="1129"/>
        <w:gridCol w:w="6"/>
        <w:gridCol w:w="660"/>
        <w:gridCol w:w="475"/>
        <w:gridCol w:w="441"/>
        <w:gridCol w:w="694"/>
        <w:gridCol w:w="28"/>
        <w:gridCol w:w="58"/>
        <w:gridCol w:w="1049"/>
        <w:gridCol w:w="1135"/>
        <w:gridCol w:w="1135"/>
        <w:gridCol w:w="1135"/>
        <w:gridCol w:w="1135"/>
        <w:gridCol w:w="1135"/>
        <w:gridCol w:w="844"/>
      </w:tblGrid>
      <w:tr w:rsidR="00A64E6E" w:rsidRPr="00A64E6E" w:rsidTr="000B0D79">
        <w:trPr>
          <w:gridAfter w:val="21"/>
          <w:wAfter w:w="13329" w:type="dxa"/>
          <w:tblHeader/>
        </w:trPr>
        <w:tc>
          <w:tcPr>
            <w:tcW w:w="541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3" w:type="dxa"/>
            <w:gridSpan w:val="10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0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программа 1</w:t>
            </w:r>
          </w:p>
        </w:tc>
        <w:tc>
          <w:tcPr>
            <w:tcW w:w="1531" w:type="dxa"/>
            <w:gridSpan w:val="4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«Развитие культуры»</w:t>
            </w:r>
          </w:p>
        </w:tc>
        <w:tc>
          <w:tcPr>
            <w:tcW w:w="1099" w:type="dxa"/>
            <w:gridSpan w:val="5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7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89 406,0</w:t>
            </w:r>
          </w:p>
        </w:tc>
        <w:tc>
          <w:tcPr>
            <w:tcW w:w="1130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76 544,1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414 716,8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504 645,5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  <w:trHeight w:val="417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7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6 948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0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7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82 565,6</w:t>
            </w:r>
          </w:p>
        </w:tc>
        <w:tc>
          <w:tcPr>
            <w:tcW w:w="1130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76 502,6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414 491,9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504 371,9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  <w:trHeight w:val="313"/>
        </w:trPr>
        <w:tc>
          <w:tcPr>
            <w:tcW w:w="15034" w:type="dxa"/>
            <w:gridSpan w:val="7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тие 1</w:t>
            </w:r>
          </w:p>
        </w:tc>
        <w:tc>
          <w:tcPr>
            <w:tcW w:w="1531" w:type="dxa"/>
            <w:gridSpan w:val="4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099" w:type="dxa"/>
            <w:gridSpan w:val="5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1363" w:type="dxa"/>
            <w:gridSpan w:val="10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A64E6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18 966,0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18 369,2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99 524,5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121 105,8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A64E6E" w:rsidRPr="00A64E6E" w:rsidRDefault="00A64E6E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18 966,0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18 369,2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99 524,5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121 105,8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2072" w:type="dxa"/>
            <w:gridSpan w:val="6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мы, увязанные с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основным мероприятием 2</w:t>
            </w:r>
          </w:p>
        </w:tc>
        <w:tc>
          <w:tcPr>
            <w:tcW w:w="7595" w:type="dxa"/>
            <w:gridSpan w:val="3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Прирост посещений общедоступных (публичных) библиотек, а также культурно-массовых мероприятий, проводимых в библиотеках, % по отношению к 2021 году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64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2072" w:type="dxa"/>
            <w:gridSpan w:val="6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5" w:type="dxa"/>
            <w:gridSpan w:val="3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1 тыс. человек населения, экземпляров 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2072" w:type="dxa"/>
            <w:gridSpan w:val="6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5" w:type="dxa"/>
            <w:gridSpan w:val="3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7,16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7,24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тие 1.1.</w:t>
            </w:r>
          </w:p>
        </w:tc>
        <w:tc>
          <w:tcPr>
            <w:tcW w:w="1531" w:type="dxa"/>
            <w:gridSpan w:val="4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муниципальных библиотек</w:t>
            </w:r>
          </w:p>
        </w:tc>
        <w:tc>
          <w:tcPr>
            <w:tcW w:w="1099" w:type="dxa"/>
            <w:gridSpan w:val="5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18 966,0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18 369,2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99 524,5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121 105,8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18 966,0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15 365,3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84498,1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102786,7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2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0" w:type="dxa"/>
            <w:gridSpan w:val="7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15034" w:type="dxa"/>
            <w:gridSpan w:val="7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1503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7"/>
              <w:gridCol w:w="1587"/>
              <w:gridCol w:w="1154"/>
              <w:gridCol w:w="1298"/>
              <w:gridCol w:w="577"/>
              <w:gridCol w:w="577"/>
              <w:gridCol w:w="1154"/>
              <w:gridCol w:w="1297"/>
              <w:gridCol w:w="1421"/>
              <w:gridCol w:w="992"/>
              <w:gridCol w:w="992"/>
              <w:gridCol w:w="1134"/>
              <w:gridCol w:w="1134"/>
              <w:gridCol w:w="1248"/>
            </w:tblGrid>
            <w:tr w:rsidR="00A64E6E" w:rsidRPr="00A64E6E" w:rsidTr="000B0D79">
              <w:trPr>
                <w:trHeight w:val="446"/>
              </w:trPr>
              <w:tc>
                <w:tcPr>
                  <w:tcW w:w="467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Основное ме</w:t>
                  </w: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>роприя</w:t>
                  </w: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>тие 2</w:t>
                  </w:r>
                </w:p>
              </w:tc>
              <w:tc>
                <w:tcPr>
                  <w:tcW w:w="1587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музейного дела</w:t>
                  </w:r>
                </w:p>
              </w:tc>
              <w:tc>
                <w:tcPr>
                  <w:tcW w:w="1154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Повышение доступности и качества музейных услуг</w:t>
                  </w:r>
                </w:p>
              </w:tc>
              <w:tc>
                <w:tcPr>
                  <w:tcW w:w="1298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9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21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8 154,1</w:t>
                  </w:r>
                </w:p>
              </w:tc>
              <w:tc>
                <w:tcPr>
                  <w:tcW w:w="1248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9 922,3</w:t>
                  </w:r>
                </w:p>
              </w:tc>
            </w:tr>
            <w:tr w:rsidR="00A64E6E" w:rsidRPr="00A64E6E" w:rsidTr="000B0D79">
              <w:trPr>
                <w:trHeight w:val="153"/>
              </w:trPr>
              <w:tc>
                <w:tcPr>
                  <w:tcW w:w="467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9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21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8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669"/>
              </w:trPr>
              <w:tc>
                <w:tcPr>
                  <w:tcW w:w="467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4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97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8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153"/>
              </w:trPr>
              <w:tc>
                <w:tcPr>
                  <w:tcW w:w="467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9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21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местные бюджеты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8 154,1</w:t>
                  </w:r>
                </w:p>
              </w:tc>
              <w:tc>
                <w:tcPr>
                  <w:tcW w:w="1248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9 922,3</w:t>
                  </w:r>
                </w:p>
              </w:tc>
            </w:tr>
            <w:tr w:rsidR="00A64E6E" w:rsidRPr="00A64E6E" w:rsidTr="000B0D79">
              <w:trPr>
                <w:trHeight w:val="153"/>
              </w:trPr>
              <w:tc>
                <w:tcPr>
                  <w:tcW w:w="467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7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97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21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8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1099"/>
              </w:trPr>
              <w:tc>
                <w:tcPr>
                  <w:tcW w:w="2054" w:type="dxa"/>
                  <w:gridSpan w:val="2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2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Целевой индикатор и показатель подпрограм</w:t>
                  </w: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>мы, увязанные с основным мероприятием 2</w:t>
                  </w:r>
                </w:p>
              </w:tc>
              <w:tc>
                <w:tcPr>
                  <w:tcW w:w="7478" w:type="dxa"/>
                  <w:gridSpan w:val="7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Прирост посещений музея, 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% 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отношению к 2020 г.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121,0</w:t>
                  </w:r>
                </w:p>
              </w:tc>
              <w:tc>
                <w:tcPr>
                  <w:tcW w:w="1248" w:type="dxa"/>
                  <w:tcMar>
                    <w:top w:w="0" w:type="dxa"/>
                    <w:bottom w:w="0" w:type="dxa"/>
                  </w:tcMar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125,0</w:t>
                  </w:r>
                </w:p>
              </w:tc>
            </w:tr>
          </w:tbl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33"/>
              <w:gridCol w:w="1495"/>
              <w:gridCol w:w="63"/>
              <w:gridCol w:w="1016"/>
              <w:gridCol w:w="251"/>
              <w:gridCol w:w="1129"/>
              <w:gridCol w:w="41"/>
              <w:gridCol w:w="499"/>
              <w:gridCol w:w="101"/>
              <w:gridCol w:w="499"/>
              <w:gridCol w:w="116"/>
              <w:gridCol w:w="1009"/>
              <w:gridCol w:w="131"/>
              <w:gridCol w:w="1144"/>
              <w:gridCol w:w="176"/>
              <w:gridCol w:w="1401"/>
              <w:gridCol w:w="28"/>
              <w:gridCol w:w="968"/>
              <w:gridCol w:w="992"/>
              <w:gridCol w:w="24"/>
              <w:gridCol w:w="1106"/>
              <w:gridCol w:w="19"/>
              <w:gridCol w:w="1095"/>
              <w:gridCol w:w="20"/>
              <w:gridCol w:w="1133"/>
            </w:tblGrid>
            <w:tr w:rsidR="00A64E6E" w:rsidRPr="00A64E6E" w:rsidTr="000B0D79">
              <w:trPr>
                <w:trHeight w:val="256"/>
              </w:trPr>
              <w:tc>
                <w:tcPr>
                  <w:tcW w:w="452" w:type="dxa"/>
                  <w:gridSpan w:val="2"/>
                  <w:vMerge w:val="restart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Мероприятие 2.1.  </w:t>
                  </w:r>
                </w:p>
              </w:tc>
              <w:tc>
                <w:tcPr>
                  <w:tcW w:w="1558" w:type="dxa"/>
                  <w:gridSpan w:val="2"/>
                  <w:vMerge w:val="restart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деятельности муниципальных музеев </w:t>
                  </w:r>
                </w:p>
              </w:tc>
              <w:tc>
                <w:tcPr>
                  <w:tcW w:w="1267" w:type="dxa"/>
                  <w:gridSpan w:val="2"/>
                  <w:vMerge w:val="restart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Повышение доступности и качества музейных услуг</w:t>
                  </w:r>
                </w:p>
              </w:tc>
              <w:tc>
                <w:tcPr>
                  <w:tcW w:w="1170" w:type="dxa"/>
                  <w:gridSpan w:val="2"/>
                  <w:vMerge w:val="restart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32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01" w:type="dxa"/>
                </w:tcPr>
                <w:p w:rsidR="00A64E6E" w:rsidRPr="00A64E6E" w:rsidRDefault="00A64E6E" w:rsidP="00A64E6E">
                  <w:pPr>
                    <w:ind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6" w:type="dxa"/>
                  <w:gridSpan w:val="2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0" w:type="dxa"/>
                  <w:gridSpan w:val="2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4" w:type="dxa"/>
                  <w:gridSpan w:val="3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8 154,1</w:t>
                  </w:r>
                </w:p>
              </w:tc>
              <w:tc>
                <w:tcPr>
                  <w:tcW w:w="1133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9 922,3</w:t>
                  </w:r>
                </w:p>
              </w:tc>
            </w:tr>
            <w:tr w:rsidR="00A64E6E" w:rsidRPr="00A64E6E" w:rsidTr="000B0D79">
              <w:trPr>
                <w:trHeight w:val="415"/>
              </w:trPr>
              <w:tc>
                <w:tcPr>
                  <w:tcW w:w="452" w:type="dxa"/>
                  <w:gridSpan w:val="2"/>
                  <w:vMerge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32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01" w:type="dxa"/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6" w:type="dxa"/>
                  <w:gridSpan w:val="2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0" w:type="dxa"/>
                  <w:gridSpan w:val="2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gridSpan w:val="3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422"/>
              </w:trPr>
              <w:tc>
                <w:tcPr>
                  <w:tcW w:w="452" w:type="dxa"/>
                  <w:gridSpan w:val="2"/>
                  <w:vMerge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32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01" w:type="dxa"/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996" w:type="dxa"/>
                  <w:gridSpan w:val="2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0" w:type="dxa"/>
                  <w:gridSpan w:val="2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gridSpan w:val="3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697"/>
              </w:trPr>
              <w:tc>
                <w:tcPr>
                  <w:tcW w:w="452" w:type="dxa"/>
                  <w:gridSpan w:val="2"/>
                  <w:vMerge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gridSpan w:val="2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320" w:type="dxa"/>
                  <w:gridSpan w:val="2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01" w:type="dxa"/>
                </w:tcPr>
                <w:p w:rsidR="00A64E6E" w:rsidRPr="00A64E6E" w:rsidRDefault="00A64E6E" w:rsidP="00A64E6E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местные бюджеты</w:t>
                  </w:r>
                </w:p>
              </w:tc>
              <w:tc>
                <w:tcPr>
                  <w:tcW w:w="996" w:type="dxa"/>
                  <w:gridSpan w:val="2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0" w:type="dxa"/>
                  <w:gridSpan w:val="2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1 505,0</w:t>
                  </w:r>
                </w:p>
              </w:tc>
              <w:tc>
                <w:tcPr>
                  <w:tcW w:w="1134" w:type="dxa"/>
                  <w:gridSpan w:val="3"/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8 154,1</w:t>
                  </w:r>
                </w:p>
              </w:tc>
              <w:tc>
                <w:tcPr>
                  <w:tcW w:w="1133" w:type="dxa"/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9 922,3</w:t>
                  </w:r>
                </w:p>
              </w:tc>
            </w:tr>
            <w:tr w:rsidR="00A64E6E" w:rsidRPr="00A64E6E" w:rsidTr="000B0D79">
              <w:trPr>
                <w:trHeight w:val="630"/>
              </w:trPr>
              <w:tc>
                <w:tcPr>
                  <w:tcW w:w="419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00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25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605" w:type="dxa"/>
                  <w:gridSpan w:val="3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968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5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gridSpan w:val="2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тие 3</w:t>
            </w:r>
          </w:p>
        </w:tc>
        <w:tc>
          <w:tcPr>
            <w:tcW w:w="1531" w:type="dxa"/>
            <w:gridSpan w:val="4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1108" w:type="dxa"/>
            <w:gridSpan w:val="6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9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8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6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3 204,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3 228,0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17 489,3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21 281,7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9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8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6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9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8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6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  <w:trHeight w:val="617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9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8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6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3 204,1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3 228,0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17 489,3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21 281,7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9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8" w:type="dxa"/>
            <w:gridSpan w:val="2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jc w:val="center"/>
              <w:rPr>
                <w:rFonts w:ascii="Times New Roman" w:hAnsi="Times New Roman" w:cs="Times New Roman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4E6E" w:rsidRPr="00A64E6E" w:rsidTr="000B0D79">
        <w:trPr>
          <w:gridAfter w:val="21"/>
          <w:wAfter w:w="13329" w:type="dxa"/>
          <w:trHeight w:val="1449"/>
        </w:trPr>
        <w:tc>
          <w:tcPr>
            <w:tcW w:w="2072" w:type="dxa"/>
            <w:gridSpan w:val="6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муниципальной программы и подпрограммы, увя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занные с основным мероприятием 3</w:t>
            </w:r>
          </w:p>
        </w:tc>
        <w:tc>
          <w:tcPr>
            <w:tcW w:w="7666" w:type="dxa"/>
            <w:gridSpan w:val="3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Среднее число зрителей на мероприятиях театрально-концертных учреждений (в расчете на 1 тыс. человек жителей)</w:t>
            </w:r>
          </w:p>
        </w:tc>
        <w:tc>
          <w:tcPr>
            <w:tcW w:w="996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8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461,2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469,9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480,4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15034" w:type="dxa"/>
            <w:gridSpan w:val="7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556"/>
              <w:gridCol w:w="1264"/>
              <w:gridCol w:w="1170"/>
              <w:gridCol w:w="600"/>
              <w:gridCol w:w="615"/>
              <w:gridCol w:w="1140"/>
              <w:gridCol w:w="1172"/>
              <w:gridCol w:w="1701"/>
              <w:gridCol w:w="993"/>
              <w:gridCol w:w="992"/>
              <w:gridCol w:w="1134"/>
              <w:gridCol w:w="992"/>
              <w:gridCol w:w="1129"/>
            </w:tblGrid>
            <w:tr w:rsidR="00A64E6E" w:rsidRPr="00A64E6E" w:rsidTr="000B0D79">
              <w:trPr>
                <w:trHeight w:val="136"/>
              </w:trPr>
              <w:tc>
                <w:tcPr>
                  <w:tcW w:w="4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Мероприятие3.1..  </w:t>
                  </w:r>
                </w:p>
              </w:tc>
              <w:tc>
                <w:tcPr>
                  <w:tcW w:w="1556" w:type="dxa"/>
                  <w:vMerge w:val="restart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деятельности театров, концертных и других организаций исполнительных искусств </w:t>
                  </w:r>
                </w:p>
              </w:tc>
              <w:tc>
                <w:tcPr>
                  <w:tcW w:w="1264" w:type="dxa"/>
                  <w:vMerge w:val="restart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Ц410500000</w:t>
                  </w:r>
                </w:p>
              </w:tc>
              <w:tc>
                <w:tcPr>
                  <w:tcW w:w="1172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3 204,</w:t>
                  </w:r>
                </w:p>
              </w:tc>
              <w:tc>
                <w:tcPr>
                  <w:tcW w:w="1134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3 228,0</w:t>
                  </w: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17 489,3</w:t>
                  </w:r>
                </w:p>
              </w:tc>
              <w:tc>
                <w:tcPr>
                  <w:tcW w:w="1129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21 281,7</w:t>
                  </w:r>
                </w:p>
              </w:tc>
            </w:tr>
            <w:tr w:rsidR="00A64E6E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Ц410500000</w:t>
                  </w:r>
                </w:p>
              </w:tc>
              <w:tc>
                <w:tcPr>
                  <w:tcW w:w="1172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993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9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Ц410500000</w:t>
                  </w:r>
                </w:p>
              </w:tc>
              <w:tc>
                <w:tcPr>
                  <w:tcW w:w="1172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993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9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775"/>
              </w:trPr>
              <w:tc>
                <w:tcPr>
                  <w:tcW w:w="45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Ц410500000</w:t>
                  </w:r>
                </w:p>
              </w:tc>
              <w:tc>
                <w:tcPr>
                  <w:tcW w:w="1172" w:type="dxa"/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993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3 204,1</w:t>
                  </w:r>
                </w:p>
              </w:tc>
              <w:tc>
                <w:tcPr>
                  <w:tcW w:w="1134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3 228,0</w:t>
                  </w:r>
                </w:p>
              </w:tc>
              <w:tc>
                <w:tcPr>
                  <w:tcW w:w="992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17 489,3</w:t>
                  </w:r>
                </w:p>
              </w:tc>
              <w:tc>
                <w:tcPr>
                  <w:tcW w:w="1129" w:type="dxa"/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21 281,7</w:t>
                  </w:r>
                </w:p>
              </w:tc>
            </w:tr>
            <w:tr w:rsidR="00A64E6E" w:rsidRPr="00A64E6E" w:rsidTr="000B0D79">
              <w:trPr>
                <w:trHeight w:val="413"/>
              </w:trPr>
              <w:tc>
                <w:tcPr>
                  <w:tcW w:w="45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Ц410500000</w:t>
                  </w:r>
                </w:p>
              </w:tc>
              <w:tc>
                <w:tcPr>
                  <w:tcW w:w="1172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A64E6E" w:rsidRPr="00A64E6E" w:rsidTr="000B0D79">
              <w:trPr>
                <w:trHeight w:val="413"/>
              </w:trPr>
              <w:tc>
                <w:tcPr>
                  <w:tcW w:w="450" w:type="dxa"/>
                  <w:tcBorders>
                    <w:left w:val="nil"/>
                    <w:bottom w:val="nil"/>
                    <w:righ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469,9</w:t>
                  </w:r>
                </w:p>
              </w:tc>
              <w:tc>
                <w:tcPr>
                  <w:tcW w:w="1129" w:type="dxa"/>
                  <w:tcBorders>
                    <w:left w:val="nil"/>
                  </w:tcBorders>
                </w:tcPr>
                <w:p w:rsidR="00A64E6E" w:rsidRPr="00A64E6E" w:rsidRDefault="00A64E6E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480,4</w:t>
                  </w:r>
                </w:p>
              </w:tc>
            </w:tr>
          </w:tbl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4E6E" w:rsidRPr="00A64E6E" w:rsidRDefault="00A64E6E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A64E6E" w:rsidRPr="00A64E6E" w:rsidRDefault="00A64E6E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роприя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тие 4</w:t>
            </w:r>
          </w:p>
        </w:tc>
        <w:tc>
          <w:tcPr>
            <w:tcW w:w="1543" w:type="dxa"/>
            <w:gridSpan w:val="5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образования в сфере культуры и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искусства </w:t>
            </w:r>
          </w:p>
        </w:tc>
        <w:tc>
          <w:tcPr>
            <w:tcW w:w="1120" w:type="dxa"/>
            <w:gridSpan w:val="6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Сохранение традиций и создание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условий для развития всех видов народного искусства и творчества</w:t>
            </w:r>
          </w:p>
        </w:tc>
        <w:tc>
          <w:tcPr>
            <w:tcW w:w="1282" w:type="dxa"/>
            <w:gridSpan w:val="5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Сектор культуры, молодежной </w:t>
            </w:r>
            <w:r w:rsidRPr="00A64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903,</w:t>
            </w:r>
          </w:p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8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A64E6E" w:rsidRPr="005118F5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18 118.3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5118F5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17 423.8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5118F5" w:rsidRDefault="005118F5" w:rsidP="00A64E6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94 402,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114 872,9</w:t>
            </w: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974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0801</w:t>
            </w:r>
          </w:p>
        </w:tc>
        <w:tc>
          <w:tcPr>
            <w:tcW w:w="1138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99" w:type="dxa"/>
            <w:gridSpan w:val="6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vMerge w:val="restart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  <w:p w:rsidR="00A64E6E" w:rsidRPr="00A64E6E" w:rsidRDefault="00A64E6E" w:rsidP="00A64E6E">
            <w:pPr>
              <w:spacing w:line="23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E6E" w:rsidRPr="00A64E6E" w:rsidRDefault="00A64E6E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E6E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8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E6E" w:rsidRPr="00A64E6E" w:rsidTr="000B0D79"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vMerge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8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A64E6E" w:rsidRPr="00A64E6E" w:rsidRDefault="00A64E6E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2" w:type="dxa"/>
            <w:gridSpan w:val="19"/>
            <w:vMerge w:val="restart"/>
            <w:tcBorders>
              <w:top w:val="nil"/>
              <w:left w:val="nil"/>
              <w:right w:val="nil"/>
            </w:tcBorders>
          </w:tcPr>
          <w:p w:rsidR="00A64E6E" w:rsidRPr="00A64E6E" w:rsidRDefault="00A64E6E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18F5" w:rsidRPr="00A64E6E" w:rsidTr="000B0D79"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8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5118F5" w:rsidRPr="005118F5" w:rsidRDefault="005118F5" w:rsidP="000B0D79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18 118.3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5118F5" w:rsidRDefault="005118F5" w:rsidP="000B0D79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17 423.8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94 402,4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114 872,9</w:t>
            </w:r>
          </w:p>
        </w:tc>
        <w:tc>
          <w:tcPr>
            <w:tcW w:w="1247" w:type="dxa"/>
            <w:gridSpan w:val="2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2" w:type="dxa"/>
            <w:gridSpan w:val="19"/>
            <w:vMerge/>
            <w:tcBorders>
              <w:left w:val="nil"/>
              <w:right w:val="single" w:sz="4" w:space="0" w:color="auto"/>
            </w:tcBorders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8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86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7" w:type="dxa"/>
            <w:gridSpan w:val="2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2" w:type="dxa"/>
            <w:gridSpan w:val="19"/>
            <w:vMerge/>
            <w:tcBorders>
              <w:left w:val="nil"/>
              <w:bottom w:val="nil"/>
              <w:right w:val="single" w:sz="4" w:space="0" w:color="auto"/>
            </w:tcBorders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2084" w:type="dxa"/>
            <w:gridSpan w:val="7"/>
            <w:vMerge w:val="restar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654" w:type="dxa"/>
            <w:gridSpan w:val="37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2020 году</w:t>
            </w:r>
          </w:p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2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016" w:type="dxa"/>
            <w:gridSpan w:val="4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1135" w:type="dxa"/>
            <w:gridSpan w:val="4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208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37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Прирост участников клубных формирований, % по отношению к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br/>
              <w:t>2020 году</w:t>
            </w:r>
          </w:p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32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1016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135" w:type="dxa"/>
            <w:gridSpan w:val="4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5118F5" w:rsidRPr="00A64E6E" w:rsidTr="000B0D79">
        <w:trPr>
          <w:gridAfter w:val="21"/>
          <w:wAfter w:w="13329" w:type="dxa"/>
          <w:trHeight w:val="210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тие 4.1</w:t>
            </w:r>
          </w:p>
        </w:tc>
        <w:tc>
          <w:tcPr>
            <w:tcW w:w="1543" w:type="dxa"/>
            <w:gridSpan w:val="5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муниципальных организаций дополнительного образования </w:t>
            </w:r>
          </w:p>
        </w:tc>
        <w:tc>
          <w:tcPr>
            <w:tcW w:w="1130" w:type="dxa"/>
            <w:gridSpan w:val="7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615" w:type="dxa"/>
            <w:gridSpan w:val="8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9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095" w:type="dxa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696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18 193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17 423,8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94 402,4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114 872,9</w:t>
            </w:r>
          </w:p>
        </w:tc>
      </w:tr>
      <w:tr w:rsidR="005118F5" w:rsidRPr="00A64E6E" w:rsidTr="000B0D79">
        <w:trPr>
          <w:gridAfter w:val="21"/>
          <w:wAfter w:w="13329" w:type="dxa"/>
          <w:trHeight w:val="398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9" w:type="dxa"/>
            <w:gridSpan w:val="10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696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9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8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9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095" w:type="dxa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5118F5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1"/>
          <w:wAfter w:w="13329" w:type="dxa"/>
          <w:trHeight w:val="579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8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9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095" w:type="dxa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18 193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17 423,8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118F5" w:rsidRPr="00A64E6E" w:rsidTr="000B0D79">
        <w:trPr>
          <w:gridAfter w:val="18"/>
          <w:wAfter w:w="12060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8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9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095" w:type="dxa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99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10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94 402,4</w:t>
            </w:r>
          </w:p>
        </w:tc>
        <w:tc>
          <w:tcPr>
            <w:tcW w:w="1135" w:type="dxa"/>
            <w:gridSpan w:val="4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114 872,9</w:t>
            </w:r>
          </w:p>
        </w:tc>
        <w:tc>
          <w:tcPr>
            <w:tcW w:w="1269" w:type="dxa"/>
            <w:gridSpan w:val="3"/>
            <w:tcBorders>
              <w:top w:val="nil"/>
              <w:bottom w:val="nil"/>
            </w:tcBorders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"/>
          <w:wAfter w:w="844" w:type="dxa"/>
          <w:trHeight w:val="424"/>
        </w:trPr>
        <w:tc>
          <w:tcPr>
            <w:tcW w:w="5101" w:type="dxa"/>
            <w:gridSpan w:val="26"/>
            <w:vMerge w:val="restart"/>
            <w:tcBorders>
              <w:left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1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7" w:type="dxa"/>
            <w:gridSpan w:val="35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  <w:gridSpan w:val="5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  <w:gridSpan w:val="2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  <w:gridSpan w:val="2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  <w:gridSpan w:val="2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  <w:gridSpan w:val="3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</w:tcPr>
          <w:p w:rsidR="005118F5" w:rsidRPr="00A64E6E" w:rsidRDefault="005118F5" w:rsidP="00A64E6E">
            <w:pPr>
              <w:suppressAutoHyphens w:val="0"/>
              <w:spacing w:after="200" w:line="276" w:lineRule="auto"/>
            </w:pPr>
          </w:p>
        </w:tc>
        <w:tc>
          <w:tcPr>
            <w:tcW w:w="1135" w:type="dxa"/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5101" w:type="dxa"/>
            <w:gridSpan w:val="26"/>
            <w:vMerge/>
            <w:tcBorders>
              <w:left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/>
        </w:tc>
        <w:tc>
          <w:tcPr>
            <w:tcW w:w="8087" w:type="dxa"/>
            <w:gridSpan w:val="35"/>
            <w:vMerge/>
            <w:tcBorders>
              <w:left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1"/>
          <w:wAfter w:w="13329" w:type="dxa"/>
          <w:trHeight w:val="276"/>
        </w:trPr>
        <w:tc>
          <w:tcPr>
            <w:tcW w:w="5101" w:type="dxa"/>
            <w:gridSpan w:val="26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/>
        </w:tc>
        <w:tc>
          <w:tcPr>
            <w:tcW w:w="8087" w:type="dxa"/>
            <w:gridSpan w:val="35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15034" w:type="dxa"/>
            <w:gridSpan w:val="7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541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тие 5</w:t>
            </w:r>
          </w:p>
        </w:tc>
        <w:tc>
          <w:tcPr>
            <w:tcW w:w="1564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и развитие народного творчества </w:t>
            </w:r>
          </w:p>
        </w:tc>
        <w:tc>
          <w:tcPr>
            <w:tcW w:w="1132" w:type="dxa"/>
            <w:gridSpan w:val="7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и возможностей для всестороннего развития, творческой самореализации, непрерывности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7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0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1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6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7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34 691,4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33 973,0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184 066,1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223 979,7</w:t>
            </w:r>
          </w:p>
        </w:tc>
      </w:tr>
      <w:tr w:rsidR="005118F5" w:rsidRPr="00A64E6E" w:rsidTr="000B0D79">
        <w:trPr>
          <w:gridAfter w:val="17"/>
          <w:wAfter w:w="12002" w:type="dxa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7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6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jc w:val="center"/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4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7"/>
          <w:wAfter w:w="12002" w:type="dxa"/>
        </w:trPr>
        <w:tc>
          <w:tcPr>
            <w:tcW w:w="528" w:type="dxa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jc w:val="center"/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4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7" w:type="dxa"/>
            <w:gridSpan w:val="4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7"/>
          <w:wAfter w:w="12002" w:type="dxa"/>
        </w:trPr>
        <w:tc>
          <w:tcPr>
            <w:tcW w:w="528" w:type="dxa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jc w:val="center"/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4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34 691,4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33 973,0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184 066,1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223 979,7</w:t>
            </w:r>
          </w:p>
        </w:tc>
        <w:tc>
          <w:tcPr>
            <w:tcW w:w="1327" w:type="dxa"/>
            <w:gridSpan w:val="4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7"/>
          <w:wAfter w:w="12002" w:type="dxa"/>
        </w:trPr>
        <w:tc>
          <w:tcPr>
            <w:tcW w:w="528" w:type="dxa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4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jc w:val="center"/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4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7" w:type="dxa"/>
            <w:gridSpan w:val="4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7"/>
          <w:wAfter w:w="12002" w:type="dxa"/>
          <w:trHeight w:val="1419"/>
        </w:trPr>
        <w:tc>
          <w:tcPr>
            <w:tcW w:w="2105" w:type="dxa"/>
            <w:gridSpan w:val="8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5</w:t>
            </w:r>
          </w:p>
        </w:tc>
        <w:tc>
          <w:tcPr>
            <w:tcW w:w="7659" w:type="dxa"/>
            <w:gridSpan w:val="37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994" w:type="dxa"/>
            <w:gridSpan w:val="9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1132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1016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1135" w:type="dxa"/>
            <w:gridSpan w:val="4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327" w:type="dxa"/>
            <w:gridSpan w:val="4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15034" w:type="dxa"/>
            <w:gridSpan w:val="7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556"/>
              <w:gridCol w:w="1264"/>
              <w:gridCol w:w="1170"/>
              <w:gridCol w:w="600"/>
              <w:gridCol w:w="615"/>
              <w:gridCol w:w="1140"/>
              <w:gridCol w:w="1320"/>
              <w:gridCol w:w="1553"/>
              <w:gridCol w:w="993"/>
              <w:gridCol w:w="992"/>
              <w:gridCol w:w="1134"/>
              <w:gridCol w:w="992"/>
              <w:gridCol w:w="1129"/>
            </w:tblGrid>
            <w:tr w:rsidR="005118F5" w:rsidRPr="00A64E6E" w:rsidTr="000B0D79">
              <w:trPr>
                <w:trHeight w:val="136"/>
              </w:trPr>
              <w:tc>
                <w:tcPr>
                  <w:tcW w:w="450" w:type="dxa"/>
                  <w:vMerge w:val="restart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Мероприятие5.1..  </w:t>
                  </w:r>
                </w:p>
              </w:tc>
              <w:tc>
                <w:tcPr>
                  <w:tcW w:w="1556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деятельности муниципальных учреждений культурно-досугового типа и народного творчества </w:t>
                  </w:r>
                </w:p>
              </w:tc>
              <w:tc>
                <w:tcPr>
                  <w:tcW w:w="1264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Ц411000000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jc w:val="center"/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5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34 691,4</w:t>
                  </w:r>
                </w:p>
              </w:tc>
              <w:tc>
                <w:tcPr>
                  <w:tcW w:w="1134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33 973,0</w:t>
                  </w: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184 066,1</w:t>
                  </w:r>
                </w:p>
              </w:tc>
              <w:tc>
                <w:tcPr>
                  <w:tcW w:w="1129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223 979,7</w:t>
                  </w:r>
                </w:p>
              </w:tc>
            </w:tr>
            <w:tr w:rsidR="005118F5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Ц411000000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jc w:val="center"/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5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99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9" w:type="dxa"/>
                </w:tcPr>
                <w:p w:rsidR="005118F5" w:rsidRPr="00A64E6E" w:rsidRDefault="005118F5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5118F5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Ц411000000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jc w:val="center"/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5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99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9" w:type="dxa"/>
                </w:tcPr>
                <w:p w:rsidR="005118F5" w:rsidRPr="00A64E6E" w:rsidRDefault="005118F5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5118F5" w:rsidRPr="00A64E6E" w:rsidTr="000B0D79">
              <w:trPr>
                <w:trHeight w:val="77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Ц411000000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jc w:val="center"/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5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993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34 691,4</w:t>
                  </w:r>
                </w:p>
              </w:tc>
              <w:tc>
                <w:tcPr>
                  <w:tcW w:w="1134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33 973,0</w:t>
                  </w:r>
                </w:p>
              </w:tc>
              <w:tc>
                <w:tcPr>
                  <w:tcW w:w="992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184 066,1</w:t>
                  </w:r>
                </w:p>
              </w:tc>
              <w:tc>
                <w:tcPr>
                  <w:tcW w:w="1129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223 979,7</w:t>
                  </w:r>
                </w:p>
              </w:tc>
            </w:tr>
            <w:tr w:rsidR="005118F5" w:rsidRPr="00A64E6E" w:rsidTr="000B0D79">
              <w:trPr>
                <w:trHeight w:val="413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5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Ц411000000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jc w:val="center"/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53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5118F5" w:rsidRPr="00A64E6E" w:rsidTr="000B0D79">
        <w:trPr>
          <w:gridAfter w:val="21"/>
          <w:wAfter w:w="13329" w:type="dxa"/>
        </w:trPr>
        <w:tc>
          <w:tcPr>
            <w:tcW w:w="15034" w:type="dxa"/>
            <w:gridSpan w:val="7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4"/>
          <w:wAfter w:w="9930" w:type="dxa"/>
          <w:trHeight w:val="1339"/>
        </w:trPr>
        <w:tc>
          <w:tcPr>
            <w:tcW w:w="631" w:type="dxa"/>
            <w:gridSpan w:val="4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1535" w:type="dxa"/>
            <w:gridSpan w:val="6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 культуры и искусства, архивного дела»</w:t>
            </w:r>
          </w:p>
        </w:tc>
        <w:tc>
          <w:tcPr>
            <w:tcW w:w="1160" w:type="dxa"/>
            <w:gridSpan w:val="6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 округа</w:t>
            </w:r>
          </w:p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903,</w:t>
            </w:r>
          </w:p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2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5 441,2</w:t>
            </w:r>
          </w:p>
        </w:tc>
        <w:tc>
          <w:tcPr>
            <w:tcW w:w="128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2 000,0</w:t>
            </w:r>
          </w:p>
        </w:tc>
        <w:tc>
          <w:tcPr>
            <w:tcW w:w="85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10 836,0</w:t>
            </w:r>
          </w:p>
        </w:tc>
        <w:tc>
          <w:tcPr>
            <w:tcW w:w="113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13 185,7</w:t>
            </w:r>
          </w:p>
        </w:tc>
        <w:tc>
          <w:tcPr>
            <w:tcW w:w="3400" w:type="dxa"/>
            <w:gridSpan w:val="8"/>
            <w:vMerge w:val="restar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4"/>
          <w:wAfter w:w="9930" w:type="dxa"/>
        </w:trPr>
        <w:tc>
          <w:tcPr>
            <w:tcW w:w="63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0, 00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00" w:type="dxa"/>
            <w:gridSpan w:val="8"/>
            <w:vMerge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2"/>
          <w:wAfter w:w="13330" w:type="dxa"/>
        </w:trPr>
        <w:tc>
          <w:tcPr>
            <w:tcW w:w="63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2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  <w:trHeight w:val="195"/>
        </w:trPr>
        <w:tc>
          <w:tcPr>
            <w:tcW w:w="63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2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5 441,2</w:t>
            </w:r>
          </w:p>
        </w:tc>
        <w:tc>
          <w:tcPr>
            <w:tcW w:w="128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2 000,0</w:t>
            </w:r>
          </w:p>
        </w:tc>
        <w:tc>
          <w:tcPr>
            <w:tcW w:w="85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10 836,0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13 185,7</w:t>
            </w:r>
          </w:p>
        </w:tc>
      </w:tr>
      <w:tr w:rsidR="005118F5" w:rsidRPr="00A64E6E" w:rsidTr="000B0D79">
        <w:trPr>
          <w:gridAfter w:val="22"/>
          <w:wAfter w:w="13330" w:type="dxa"/>
          <w:trHeight w:val="831"/>
        </w:trPr>
        <w:tc>
          <w:tcPr>
            <w:tcW w:w="63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25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12"/>
          <w:wAfter w:w="9264" w:type="dxa"/>
        </w:trPr>
        <w:tc>
          <w:tcPr>
            <w:tcW w:w="2166" w:type="dxa"/>
            <w:gridSpan w:val="10"/>
            <w:vMerge w:val="restart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мероприятием 6</w:t>
            </w:r>
          </w:p>
        </w:tc>
        <w:tc>
          <w:tcPr>
            <w:tcW w:w="7608" w:type="dxa"/>
            <w:gridSpan w:val="36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F5" w:rsidRPr="00A64E6E" w:rsidRDefault="005118F5" w:rsidP="00A64E6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82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7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5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731" w:type="dxa"/>
            <w:gridSpan w:val="6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12"/>
          <w:wAfter w:w="9264" w:type="dxa"/>
        </w:trPr>
        <w:tc>
          <w:tcPr>
            <w:tcW w:w="2166" w:type="dxa"/>
            <w:gridSpan w:val="10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8" w:type="dxa"/>
            <w:gridSpan w:val="36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экземпляров новых поступлений в библиотечные фонды </w:t>
            </w:r>
          </w:p>
          <w:p w:rsidR="005118F5" w:rsidRPr="00A64E6E" w:rsidRDefault="005118F5" w:rsidP="00A64E6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общедоступных библиотек на 1 тыс. человек населения, экземпляров </w:t>
            </w:r>
          </w:p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vMerge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  <w:p w:rsidR="005118F5" w:rsidRPr="00A64E6E" w:rsidRDefault="005118F5" w:rsidP="00A64E6E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  <w:tc>
          <w:tcPr>
            <w:tcW w:w="857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1135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</w:tc>
        <w:tc>
          <w:tcPr>
            <w:tcW w:w="1731" w:type="dxa"/>
            <w:gridSpan w:val="6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2"/>
          <w:wAfter w:w="13330" w:type="dxa"/>
          <w:cantSplit/>
        </w:trPr>
        <w:tc>
          <w:tcPr>
            <w:tcW w:w="15033" w:type="dxa"/>
            <w:gridSpan w:val="7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tabs>
                <w:tab w:val="left" w:pos="150"/>
              </w:tabs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556"/>
              <w:gridCol w:w="1264"/>
              <w:gridCol w:w="1170"/>
              <w:gridCol w:w="600"/>
              <w:gridCol w:w="615"/>
              <w:gridCol w:w="1140"/>
              <w:gridCol w:w="1320"/>
              <w:gridCol w:w="1697"/>
              <w:gridCol w:w="1035"/>
              <w:gridCol w:w="990"/>
              <w:gridCol w:w="1170"/>
              <w:gridCol w:w="990"/>
              <w:gridCol w:w="911"/>
            </w:tblGrid>
            <w:tr w:rsidR="005118F5" w:rsidRPr="00A64E6E" w:rsidTr="000B0D79">
              <w:trPr>
                <w:trHeight w:val="136"/>
              </w:trPr>
              <w:tc>
                <w:tcPr>
                  <w:tcW w:w="450" w:type="dxa"/>
                  <w:vMerge w:val="restart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.1..  </w:t>
                  </w:r>
                </w:p>
              </w:tc>
              <w:tc>
                <w:tcPr>
                  <w:tcW w:w="1556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Осуществление капитального и текущего ремонта объектов социально-культурной сферы муниципальных образований </w:t>
                  </w:r>
                </w:p>
              </w:tc>
              <w:tc>
                <w:tcPr>
                  <w:tcW w:w="1264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2 712,0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2 000,0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551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2 712,0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2 000,0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3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103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136"/>
              </w:trPr>
              <w:tc>
                <w:tcPr>
                  <w:tcW w:w="450" w:type="dxa"/>
                  <w:vMerge w:val="restart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.2..  </w:t>
                  </w:r>
                </w:p>
              </w:tc>
              <w:tc>
                <w:tcPr>
                  <w:tcW w:w="1556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Организация и проведение фестивалей, конкурсов, торжественных вечеров, концертов и иных зрелищных мероприятий </w:t>
                  </w:r>
                </w:p>
              </w:tc>
              <w:tc>
                <w:tcPr>
                  <w:tcW w:w="1264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2 729,00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2 000,0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spacing w:line="23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10 836,0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spacing w:line="23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13 185,7</w:t>
                  </w:r>
                </w:p>
              </w:tc>
            </w:tr>
            <w:tr w:rsidR="005118F5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77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2 000, 0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2 000,0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spacing w:line="23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10 836,0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spacing w:line="23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13 185,7</w:t>
                  </w:r>
                </w:p>
              </w:tc>
            </w:tr>
            <w:tr w:rsidR="005118F5" w:rsidRPr="00A64E6E" w:rsidTr="000B0D79">
              <w:trPr>
                <w:trHeight w:val="413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Ц411500000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5118F5" w:rsidRPr="00A64E6E" w:rsidRDefault="005118F5" w:rsidP="00A64E6E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1697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103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5118F5" w:rsidRPr="00A64E6E" w:rsidTr="000B0D79">
        <w:trPr>
          <w:gridAfter w:val="22"/>
          <w:wAfter w:w="13330" w:type="dxa"/>
        </w:trPr>
        <w:tc>
          <w:tcPr>
            <w:tcW w:w="664" w:type="dxa"/>
            <w:gridSpan w:val="5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  <w:tc>
          <w:tcPr>
            <w:tcW w:w="1455" w:type="dxa"/>
            <w:gridSpan w:val="4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муниципальных учреждений </w:t>
            </w:r>
          </w:p>
        </w:tc>
        <w:tc>
          <w:tcPr>
            <w:tcW w:w="1207" w:type="dxa"/>
            <w:gridSpan w:val="7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интенсивная модернизация материально-техни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ческой базы, развитие инфраструктуры учреждений культуры</w:t>
            </w:r>
          </w:p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7 304,0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45,1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244,4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297,4</w:t>
            </w:r>
          </w:p>
        </w:tc>
      </w:tr>
      <w:tr w:rsidR="005118F5" w:rsidRPr="00A64E6E" w:rsidTr="000B0D79">
        <w:trPr>
          <w:gridAfter w:val="22"/>
          <w:wAfter w:w="13330" w:type="dxa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280,5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7"/>
          <w:wAfter w:w="7568" w:type="dxa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5 329,3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2" w:type="dxa"/>
            <w:gridSpan w:val="15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7"/>
          <w:wAfter w:w="7568" w:type="dxa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477,2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244,4</w:t>
            </w:r>
          </w:p>
        </w:tc>
        <w:tc>
          <w:tcPr>
            <w:tcW w:w="1000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297,4</w:t>
            </w:r>
          </w:p>
        </w:tc>
        <w:tc>
          <w:tcPr>
            <w:tcW w:w="5762" w:type="dxa"/>
            <w:gridSpan w:val="1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2"/>
          <w:wAfter w:w="13330" w:type="dxa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7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8"/>
          <w:wAfter w:w="7626" w:type="dxa"/>
        </w:trPr>
        <w:tc>
          <w:tcPr>
            <w:tcW w:w="2119" w:type="dxa"/>
            <w:gridSpan w:val="9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26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7795" w:type="dxa"/>
            <w:gridSpan w:val="38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26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6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000" w:type="dxa"/>
            <w:gridSpan w:val="2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5704" w:type="dxa"/>
            <w:gridSpan w:val="14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2"/>
          <w:wAfter w:w="13330" w:type="dxa"/>
          <w:trHeight w:val="183"/>
        </w:trPr>
        <w:tc>
          <w:tcPr>
            <w:tcW w:w="565" w:type="dxa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1554" w:type="dxa"/>
            <w:gridSpan w:val="6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Обустройство и восстановление воинских </w:t>
            </w: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захоронений </w:t>
            </w:r>
          </w:p>
        </w:tc>
        <w:tc>
          <w:tcPr>
            <w:tcW w:w="1276" w:type="dxa"/>
            <w:gridSpan w:val="8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Сектор культуры, молодежной </w:t>
            </w:r>
            <w:r w:rsidRPr="00A64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69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66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286,1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  <w:trHeight w:val="420"/>
        </w:trPr>
        <w:tc>
          <w:tcPr>
            <w:tcW w:w="565" w:type="dxa"/>
            <w:gridSpan w:val="3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691" w:type="dxa"/>
            <w:gridSpan w:val="7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665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9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280,5</w:t>
            </w:r>
          </w:p>
        </w:tc>
        <w:tc>
          <w:tcPr>
            <w:tcW w:w="1142" w:type="dxa"/>
            <w:gridSpan w:val="4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bottom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</w:trPr>
        <w:tc>
          <w:tcPr>
            <w:tcW w:w="565" w:type="dxa"/>
            <w:gridSpan w:val="3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691" w:type="dxa"/>
            <w:gridSpan w:val="7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  <w:trHeight w:val="734"/>
        </w:trPr>
        <w:tc>
          <w:tcPr>
            <w:tcW w:w="565" w:type="dxa"/>
            <w:gridSpan w:val="3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691" w:type="dxa"/>
            <w:gridSpan w:val="7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  <w:trHeight w:val="405"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691" w:type="dxa"/>
            <w:gridSpan w:val="7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665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  <w:trHeight w:val="70"/>
        </w:trPr>
        <w:tc>
          <w:tcPr>
            <w:tcW w:w="15033" w:type="dxa"/>
            <w:gridSpan w:val="7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tabs>
                <w:tab w:val="left" w:pos="6855"/>
              </w:tabs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556"/>
              <w:gridCol w:w="1264"/>
              <w:gridCol w:w="1170"/>
              <w:gridCol w:w="600"/>
              <w:gridCol w:w="615"/>
              <w:gridCol w:w="1140"/>
              <w:gridCol w:w="1320"/>
              <w:gridCol w:w="1697"/>
              <w:gridCol w:w="1035"/>
              <w:gridCol w:w="990"/>
              <w:gridCol w:w="1170"/>
              <w:gridCol w:w="990"/>
              <w:gridCol w:w="911"/>
            </w:tblGrid>
            <w:tr w:rsidR="005118F5" w:rsidRPr="00A64E6E" w:rsidTr="000B0D79">
              <w:trPr>
                <w:trHeight w:val="136"/>
              </w:trPr>
              <w:tc>
                <w:tcPr>
                  <w:tcW w:w="450" w:type="dxa"/>
                  <w:vMerge w:val="restart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.2..  </w:t>
                  </w:r>
                </w:p>
              </w:tc>
              <w:tc>
                <w:tcPr>
                  <w:tcW w:w="1556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человек. </w:t>
                  </w:r>
                </w:p>
              </w:tc>
              <w:tc>
                <w:tcPr>
                  <w:tcW w:w="1264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5118F5" w:rsidRPr="00A64E6E" w:rsidRDefault="000A2D2D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1 241,6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0A2D2D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1 217,0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0A2D2D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12,3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77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0A2D2D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994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12,3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3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5118F5" w:rsidRPr="00A64E6E" w:rsidRDefault="000A2D2D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994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103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556"/>
              <w:gridCol w:w="1264"/>
              <w:gridCol w:w="1170"/>
              <w:gridCol w:w="600"/>
              <w:gridCol w:w="615"/>
              <w:gridCol w:w="1140"/>
              <w:gridCol w:w="1320"/>
              <w:gridCol w:w="1697"/>
              <w:gridCol w:w="1035"/>
              <w:gridCol w:w="990"/>
              <w:gridCol w:w="1170"/>
              <w:gridCol w:w="990"/>
              <w:gridCol w:w="911"/>
            </w:tblGrid>
            <w:tr w:rsidR="005118F5" w:rsidRPr="00A64E6E" w:rsidTr="000B0D79">
              <w:trPr>
                <w:trHeight w:val="136"/>
              </w:trPr>
              <w:tc>
                <w:tcPr>
                  <w:tcW w:w="450" w:type="dxa"/>
                  <w:vMerge w:val="restart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.3..  </w:t>
                  </w:r>
                </w:p>
              </w:tc>
              <w:tc>
                <w:tcPr>
                  <w:tcW w:w="1556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Укрепление материально-технической базы муниципальных учреждений культурно-досугового типа </w:t>
                  </w:r>
                </w:p>
              </w:tc>
              <w:tc>
                <w:tcPr>
                  <w:tcW w:w="1264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1 000,0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92,0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77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3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103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118F5" w:rsidRPr="00A64E6E" w:rsidRDefault="005118F5" w:rsidP="00A64E6E">
            <w:pPr>
              <w:tabs>
                <w:tab w:val="left" w:pos="180"/>
              </w:tabs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556"/>
              <w:gridCol w:w="1264"/>
              <w:gridCol w:w="1170"/>
              <w:gridCol w:w="600"/>
              <w:gridCol w:w="615"/>
              <w:gridCol w:w="1140"/>
              <w:gridCol w:w="1320"/>
              <w:gridCol w:w="1695"/>
              <w:gridCol w:w="1037"/>
              <w:gridCol w:w="990"/>
              <w:gridCol w:w="1170"/>
              <w:gridCol w:w="990"/>
              <w:gridCol w:w="911"/>
            </w:tblGrid>
            <w:tr w:rsidR="005118F5" w:rsidRPr="00A64E6E" w:rsidTr="000B0D79">
              <w:trPr>
                <w:trHeight w:val="914"/>
              </w:trPr>
              <w:tc>
                <w:tcPr>
                  <w:tcW w:w="450" w:type="dxa"/>
                  <w:vMerge w:val="restart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.4..  </w:t>
                  </w:r>
                </w:p>
              </w:tc>
              <w:tc>
                <w:tcPr>
                  <w:tcW w:w="1556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уровня заработной платы работников муниципальных учреждений культуры, установленного </w:t>
                  </w: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Указом Президента Российской Федерации от 7 мая 2012 года №597 «О мероприятиях по реализации государственной социальной политики»</w:t>
                  </w:r>
                </w:p>
              </w:tc>
              <w:tc>
                <w:tcPr>
                  <w:tcW w:w="1264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</w:t>
                  </w: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4 731,2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03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03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4 352,7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77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103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378,5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1546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1037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tbl>
            <w:tblPr>
              <w:tblStyle w:val="92"/>
              <w:tblW w:w="149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556"/>
              <w:gridCol w:w="1264"/>
              <w:gridCol w:w="1170"/>
              <w:gridCol w:w="600"/>
              <w:gridCol w:w="615"/>
              <w:gridCol w:w="1140"/>
              <w:gridCol w:w="1320"/>
              <w:gridCol w:w="1697"/>
              <w:gridCol w:w="1035"/>
              <w:gridCol w:w="990"/>
              <w:gridCol w:w="1170"/>
              <w:gridCol w:w="990"/>
              <w:gridCol w:w="911"/>
            </w:tblGrid>
            <w:tr w:rsidR="005118F5" w:rsidRPr="00A64E6E" w:rsidTr="000B0D79">
              <w:trPr>
                <w:trHeight w:val="136"/>
              </w:trPr>
              <w:tc>
                <w:tcPr>
                  <w:tcW w:w="450" w:type="dxa"/>
                  <w:vMerge w:val="restart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proofErr w:type="gramEnd"/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.5..  </w:t>
                  </w:r>
                </w:p>
              </w:tc>
              <w:tc>
                <w:tcPr>
                  <w:tcW w:w="1556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Укрепление материально-технической базы муниципальных библиотек </w:t>
                  </w:r>
                </w:p>
              </w:tc>
              <w:tc>
                <w:tcPr>
                  <w:tcW w:w="1264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Сектор культуры, молодежной политики, спорта и архивного дела соисполнители – МБУК «ЦКС» Цивильского </w:t>
                  </w:r>
                  <w:r w:rsidRPr="00A64E6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45,1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45,1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0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41,5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41,5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775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местные бюджеты </w:t>
                  </w:r>
                </w:p>
              </w:tc>
              <w:tc>
                <w:tcPr>
                  <w:tcW w:w="1035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1170" w:type="dxa"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0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118F5" w:rsidRPr="00A64E6E" w:rsidTr="000B0D79">
              <w:trPr>
                <w:trHeight w:val="413"/>
              </w:trPr>
              <w:tc>
                <w:tcPr>
                  <w:tcW w:w="450" w:type="dxa"/>
                  <w:vMerge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61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Ц41А100000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spacing w:line="230" w:lineRule="auto"/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1697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1035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left w:val="nil"/>
                  </w:tcBorders>
                </w:tcPr>
                <w:p w:rsidR="005118F5" w:rsidRPr="00A64E6E" w:rsidRDefault="005118F5" w:rsidP="00A64E6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4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118F5" w:rsidRPr="00A64E6E" w:rsidRDefault="005118F5" w:rsidP="00A64E6E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18F5" w:rsidRPr="00A64E6E" w:rsidRDefault="005118F5" w:rsidP="00A64E6E">
            <w:pPr>
              <w:tabs>
                <w:tab w:val="left" w:pos="195"/>
              </w:tabs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5118F5" w:rsidRPr="00A64E6E" w:rsidRDefault="005118F5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trHeight w:val="70"/>
        </w:trPr>
        <w:tc>
          <w:tcPr>
            <w:tcW w:w="664" w:type="dxa"/>
            <w:gridSpan w:val="5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8.</w:t>
            </w:r>
          </w:p>
        </w:tc>
        <w:tc>
          <w:tcPr>
            <w:tcW w:w="1455" w:type="dxa"/>
            <w:gridSpan w:val="4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и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возможн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остей для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всесторо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ннего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</w:t>
            </w:r>
            <w:proofErr w:type="gram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творческ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ой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самореа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лизации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непреры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вности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34" w:type="dxa"/>
            <w:gridSpan w:val="5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19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175,0</w:t>
            </w:r>
          </w:p>
        </w:tc>
        <w:tc>
          <w:tcPr>
            <w:tcW w:w="1159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982" w:type="dxa"/>
            <w:gridSpan w:val="12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trHeight w:val="70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9" w:type="dxa"/>
            <w:gridSpan w:val="9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59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82" w:type="dxa"/>
            <w:gridSpan w:val="12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trHeight w:val="345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0" w:type="dxa"/>
            <w:gridSpan w:val="22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trHeight w:val="225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330" w:type="dxa"/>
            <w:gridSpan w:val="22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trHeight w:val="2145"/>
        </w:trPr>
        <w:tc>
          <w:tcPr>
            <w:tcW w:w="6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0" w:type="dxa"/>
            <w:gridSpan w:val="22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trHeight w:val="70"/>
        </w:trPr>
        <w:tc>
          <w:tcPr>
            <w:tcW w:w="2119" w:type="dxa"/>
            <w:gridSpan w:val="9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26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6130" w:type="dxa"/>
            <w:gridSpan w:val="33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737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9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1013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1159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1013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13330" w:type="dxa"/>
            <w:gridSpan w:val="22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2"/>
          <w:wAfter w:w="13330" w:type="dxa"/>
          <w:trHeight w:val="70"/>
        </w:trPr>
        <w:tc>
          <w:tcPr>
            <w:tcW w:w="664" w:type="dxa"/>
            <w:gridSpan w:val="5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Мероприятие 8.1.</w:t>
            </w:r>
          </w:p>
        </w:tc>
        <w:tc>
          <w:tcPr>
            <w:tcW w:w="1455" w:type="dxa"/>
            <w:gridSpan w:val="4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 w:val="restart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6"/>
                <w:szCs w:val="16"/>
              </w:rPr>
              <w:t xml:space="preserve">Сектор культуры, молодежной политики, спорта и архивного дела соисполнители – МБУК «ЦКС» Цивильского </w:t>
            </w:r>
            <w:r w:rsidRPr="00A64E6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19" w:type="dxa"/>
            <w:gridSpan w:val="9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159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4"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  <w:trHeight w:val="70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9" w:type="dxa"/>
            <w:gridSpan w:val="9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59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18F5" w:rsidRPr="00A64E6E" w:rsidTr="000B0D79">
        <w:trPr>
          <w:gridAfter w:val="22"/>
          <w:wAfter w:w="13330" w:type="dxa"/>
          <w:trHeight w:val="345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F5" w:rsidRPr="00A64E6E" w:rsidTr="000B0D79">
        <w:trPr>
          <w:gridAfter w:val="22"/>
          <w:wAfter w:w="13330" w:type="dxa"/>
          <w:trHeight w:val="225"/>
        </w:trPr>
        <w:tc>
          <w:tcPr>
            <w:tcW w:w="664" w:type="dxa"/>
            <w:gridSpan w:val="5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8F5" w:rsidRPr="00A64E6E" w:rsidTr="000B0D79">
        <w:trPr>
          <w:gridAfter w:val="22"/>
          <w:wAfter w:w="13330" w:type="dxa"/>
          <w:trHeight w:val="2145"/>
        </w:trPr>
        <w:tc>
          <w:tcPr>
            <w:tcW w:w="6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Ц410500000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737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3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18F5" w:rsidRPr="00A64E6E" w:rsidRDefault="005118F5" w:rsidP="00A64E6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E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118F5" w:rsidRPr="00A64E6E" w:rsidRDefault="005118F5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F5" w:rsidRPr="00A64E6E" w:rsidRDefault="005118F5" w:rsidP="00A64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4E6E" w:rsidRPr="00A64E6E" w:rsidRDefault="00A64E6E" w:rsidP="00A64E6E">
      <w:pPr>
        <w:widowControl w:val="0"/>
        <w:autoSpaceDE w:val="0"/>
        <w:autoSpaceDN w:val="0"/>
        <w:ind w:left="524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4E6E" w:rsidRPr="00AA1ECD" w:rsidRDefault="00A64E6E" w:rsidP="0058294A">
      <w:pPr>
        <w:widowControl w:val="0"/>
        <w:autoSpaceDE w:val="0"/>
        <w:autoSpaceDN w:val="0"/>
        <w:ind w:left="5245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  <w:sectPr w:rsidR="00A64E6E" w:rsidRPr="00AA1ECD" w:rsidSect="00407E11">
          <w:pgSz w:w="16838" w:h="11906" w:orient="landscape"/>
          <w:pgMar w:top="1134" w:right="1134" w:bottom="1134" w:left="1134" w:header="709" w:footer="709" w:gutter="0"/>
          <w:pgNumType w:start="1"/>
          <w:cols w:space="720"/>
          <w:titlePg/>
          <w:docGrid w:linePitch="326"/>
        </w:sectPr>
      </w:pPr>
    </w:p>
    <w:p w:rsidR="0058294A" w:rsidRPr="00F615EE" w:rsidRDefault="0058294A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№ 4</w:t>
      </w:r>
    </w:p>
    <w:p w:rsidR="0058294A" w:rsidRPr="00F615EE" w:rsidRDefault="0058294A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58294A" w:rsidRPr="00F615EE" w:rsidRDefault="00FC6DCE" w:rsidP="006D0E78">
      <w:pPr>
        <w:widowControl w:val="0"/>
        <w:autoSpaceDE w:val="0"/>
        <w:autoSpaceDN w:val="0"/>
        <w:ind w:left="439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Цивильского</w:t>
      </w:r>
      <w:r w:rsidR="004401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6D0E78" w:rsidRPr="00F615EE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</w:p>
    <w:p w:rsidR="0058294A" w:rsidRPr="00F615EE" w:rsidRDefault="0058294A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Чувашской Республики</w:t>
      </w:r>
    </w:p>
    <w:p w:rsidR="0058294A" w:rsidRPr="00F615EE" w:rsidRDefault="00BD0389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«Развитие культуры</w:t>
      </w:r>
      <w:r w:rsidR="0058294A" w:rsidRPr="00F615EE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F615EE" w:rsidRDefault="0058294A" w:rsidP="0058294A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r w:rsidRPr="00F615EE">
        <w:rPr>
          <w:rFonts w:ascii="Times New Roman" w:hAnsi="Times New Roman"/>
          <w:b/>
          <w:caps/>
          <w:color w:val="000000"/>
          <w:lang w:eastAsia="ru-RU"/>
        </w:rPr>
        <w:t xml:space="preserve">П о д п р о г р а м </w:t>
      </w:r>
      <w:proofErr w:type="spellStart"/>
      <w:proofErr w:type="gramStart"/>
      <w:r w:rsidRPr="00F615EE">
        <w:rPr>
          <w:rFonts w:ascii="Times New Roman" w:hAnsi="Times New Roman"/>
          <w:b/>
          <w:caps/>
          <w:color w:val="000000"/>
          <w:lang w:eastAsia="ru-RU"/>
        </w:rPr>
        <w:t>м</w:t>
      </w:r>
      <w:proofErr w:type="spellEnd"/>
      <w:proofErr w:type="gramEnd"/>
      <w:r w:rsidRPr="00F615EE">
        <w:rPr>
          <w:rFonts w:ascii="Times New Roman" w:hAnsi="Times New Roman"/>
          <w:b/>
          <w:caps/>
          <w:color w:val="000000"/>
          <w:lang w:eastAsia="ru-RU"/>
        </w:rPr>
        <w:t xml:space="preserve"> а </w:t>
      </w:r>
    </w:p>
    <w:p w:rsidR="0058294A" w:rsidRPr="00F615EE" w:rsidRDefault="0058294A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«</w:t>
      </w:r>
      <w:r w:rsidR="0044011D">
        <w:rPr>
          <w:rFonts w:ascii="Times New Roman" w:hAnsi="Times New Roman"/>
          <w:b/>
          <w:color w:val="00000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Pr="00F615EE">
        <w:rPr>
          <w:rFonts w:ascii="Times New Roman" w:eastAsia="Calibri" w:hAnsi="Times New Roman"/>
          <w:b/>
          <w:bCs/>
          <w:color w:val="000000"/>
          <w:lang w:eastAsia="ru-RU"/>
        </w:rPr>
        <w:t xml:space="preserve">» </w:t>
      </w:r>
      <w:r w:rsidRPr="00F615EE">
        <w:rPr>
          <w:rFonts w:ascii="Times New Roman" w:hAnsi="Times New Roman"/>
          <w:b/>
          <w:color w:val="000000"/>
          <w:lang w:eastAsia="ru-RU"/>
        </w:rPr>
        <w:t xml:space="preserve">муниципальной программы </w:t>
      </w:r>
    </w:p>
    <w:p w:rsidR="0058294A" w:rsidRPr="00F615EE" w:rsidRDefault="00FC6DCE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Цивильского</w:t>
      </w:r>
      <w:r w:rsidR="0044011D">
        <w:rPr>
          <w:rFonts w:ascii="Times New Roman" w:hAnsi="Times New Roman"/>
          <w:b/>
          <w:color w:val="000000"/>
          <w:lang w:eastAsia="ru-RU"/>
        </w:rPr>
        <w:t xml:space="preserve"> </w:t>
      </w:r>
      <w:r w:rsidR="00D6524B" w:rsidRPr="00F615EE">
        <w:rPr>
          <w:rFonts w:ascii="Times New Roman" w:hAnsi="Times New Roman"/>
          <w:b/>
          <w:lang w:eastAsia="ru-RU"/>
        </w:rPr>
        <w:t>муниципального округа</w:t>
      </w:r>
      <w:r w:rsidR="0044011D">
        <w:rPr>
          <w:rFonts w:ascii="Times New Roman" w:hAnsi="Times New Roman"/>
          <w:b/>
          <w:lang w:eastAsia="ru-RU"/>
        </w:rPr>
        <w:t xml:space="preserve"> </w:t>
      </w:r>
      <w:r w:rsidR="0058294A" w:rsidRPr="00F615EE">
        <w:rPr>
          <w:rFonts w:ascii="Times New Roman" w:hAnsi="Times New Roman"/>
          <w:b/>
          <w:color w:val="000000"/>
          <w:lang w:eastAsia="ru-RU"/>
        </w:rPr>
        <w:t xml:space="preserve">Чувашской Республики </w:t>
      </w:r>
    </w:p>
    <w:p w:rsidR="0058294A" w:rsidRPr="00F615EE" w:rsidRDefault="00BD0389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«Развитие культуры</w:t>
      </w:r>
      <w:r w:rsidR="0058294A" w:rsidRPr="00F615EE">
        <w:rPr>
          <w:rFonts w:ascii="Times New Roman" w:hAnsi="Times New Roman"/>
          <w:b/>
          <w:color w:val="000000"/>
          <w:lang w:eastAsia="ru-RU"/>
        </w:rPr>
        <w:t>»</w:t>
      </w:r>
    </w:p>
    <w:p w:rsidR="0058294A" w:rsidRPr="00F615EE" w:rsidRDefault="0058294A" w:rsidP="005645F1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u-RU"/>
        </w:rPr>
      </w:pPr>
    </w:p>
    <w:p w:rsidR="0058294A" w:rsidRPr="00F615EE" w:rsidRDefault="0058294A" w:rsidP="005829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caps/>
          <w:color w:val="000000"/>
          <w:lang w:eastAsia="ru-RU"/>
        </w:rPr>
      </w:pPr>
      <w:r w:rsidRPr="00F615EE">
        <w:rPr>
          <w:rFonts w:ascii="Times New Roman" w:eastAsia="Calibri" w:hAnsi="Times New Roman"/>
          <w:bCs/>
          <w:caps/>
          <w:color w:val="000000"/>
          <w:lang w:eastAsia="ru-RU"/>
        </w:rPr>
        <w:t>Паспорт подпрограммы</w:t>
      </w:r>
    </w:p>
    <w:p w:rsidR="0058294A" w:rsidRPr="00F615EE" w:rsidRDefault="0058294A" w:rsidP="0058294A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22"/>
        <w:gridCol w:w="360"/>
        <w:gridCol w:w="6014"/>
      </w:tblGrid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8294A" w:rsidRPr="00F615EE" w:rsidRDefault="000F02DD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сектор</w:t>
            </w:r>
            <w:r w:rsidR="0044011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 w:rsidR="007B2A8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культуры, молодежной политики, спорта и архивного дела</w:t>
            </w:r>
            <w:r w:rsidR="0058294A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администрации </w:t>
            </w:r>
            <w:r w:rsidR="00FC6DCE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Цивильского</w:t>
            </w:r>
            <w:r w:rsidR="0044011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 w:rsidR="00D6524B" w:rsidRPr="00F615EE">
              <w:rPr>
                <w:rFonts w:ascii="Times New Roman" w:hAnsi="Times New Roman"/>
                <w:lang w:eastAsia="ru-RU"/>
              </w:rPr>
              <w:t>муниципального округа</w:t>
            </w:r>
            <w:r w:rsidR="0044011D">
              <w:rPr>
                <w:rFonts w:ascii="Times New Roman" w:hAnsi="Times New Roman"/>
                <w:lang w:eastAsia="ru-RU"/>
              </w:rPr>
              <w:t xml:space="preserve"> </w:t>
            </w:r>
            <w:r w:rsidR="0058294A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Чувашской Республики (далее – </w:t>
            </w:r>
            <w:r w:rsidR="00F47D75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</w:t>
            </w:r>
            <w:r w:rsidR="007B2A8E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тдел</w:t>
            </w:r>
            <w:r w:rsidR="007B2A8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культуры, молодежной политики, спорта и архивного дела</w:t>
            </w:r>
            <w:r w:rsidR="0058294A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)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F47D75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благоустройству и развитию территорий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F47D75" w:rsidRDefault="00324A04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«ЦКС</w:t>
            </w:r>
            <w:r w:rsidR="00F47D75">
              <w:rPr>
                <w:rFonts w:ascii="Times New Roman" w:hAnsi="Times New Roman"/>
              </w:rPr>
              <w:t>»</w:t>
            </w:r>
            <w:r w:rsidR="00B855F8">
              <w:rPr>
                <w:rFonts w:ascii="Times New Roman" w:hAnsi="Times New Roman"/>
              </w:rPr>
              <w:t xml:space="preserve"> Цивильского МО</w:t>
            </w:r>
            <w:r w:rsidR="00F47D75">
              <w:rPr>
                <w:rFonts w:ascii="Times New Roman" w:hAnsi="Times New Roman"/>
              </w:rPr>
              <w:t>;</w:t>
            </w:r>
            <w:r w:rsidR="00B855F8">
              <w:rPr>
                <w:rFonts w:ascii="Times New Roman" w:hAnsi="Times New Roman"/>
              </w:rPr>
              <w:t xml:space="preserve"> МБУК «ЦБС» Цивильского МО;</w:t>
            </w:r>
          </w:p>
          <w:p w:rsidR="00F47D75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F47D75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«Центр финансового и хозяйственного обеспечения Цивильского муниципального округа;</w:t>
            </w:r>
          </w:p>
          <w:p w:rsidR="00F47D75" w:rsidRPr="00D95778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и социального развития Цивильского муниципального округа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0B734A" w:rsidRPr="00F615EE" w:rsidRDefault="00BE28D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установление единого подхода к определению нормативной потребности в учреждениях культуры клубного типа и доступности населения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101CBF" w:rsidRPr="00F615EE" w:rsidRDefault="00BE28D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создание условий для обеспечения прав граждан на участие культурной жизни, реализации творческого потенциала нации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101CB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Целевые показатели </w:t>
            </w:r>
            <w:r w:rsidR="00101CBF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и 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индикаторы</w:t>
            </w:r>
            <w:r w:rsidR="0044011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увеличение к 2036 году</w:t>
            </w:r>
            <w:r w:rsidR="00101CBF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следующих целевых </w:t>
            </w:r>
            <w:r w:rsidR="002F7F0C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показателей (</w:t>
            </w:r>
            <w:r w:rsidR="00101CBF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индикаторов</w:t>
            </w:r>
            <w:r w:rsidR="002F7F0C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)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:</w:t>
            </w:r>
          </w:p>
          <w:p w:rsidR="004D2F73" w:rsidRPr="0062683B" w:rsidRDefault="0062683B" w:rsidP="004D2F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62683B">
              <w:rPr>
                <w:rFonts w:ascii="Times New Roman" w:hAnsi="Times New Roman" w:cs="Times New Roman"/>
                <w:color w:val="000000"/>
              </w:rPr>
              <w:t>величение числа культурно-массовых мероприятий учреждений культуры клубного типа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="002F7F0C">
              <w:rPr>
                <w:rFonts w:ascii="Times New Roman" w:hAnsi="Times New Roman" w:cs="Times New Roman"/>
                <w:color w:val="000000"/>
              </w:rPr>
              <w:t xml:space="preserve">сравнению с показателем 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2F7F0C">
              <w:rPr>
                <w:rFonts w:ascii="Times New Roman" w:hAnsi="Times New Roman" w:cs="Times New Roman"/>
                <w:color w:val="000000"/>
              </w:rPr>
              <w:t>19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="002F7F0C">
              <w:rPr>
                <w:rFonts w:ascii="Times New Roman" w:hAnsi="Times New Roman" w:cs="Times New Roman"/>
                <w:color w:val="000000"/>
              </w:rPr>
              <w:t xml:space="preserve">а до </w:t>
            </w:r>
            <w:r w:rsidR="005645F1">
              <w:rPr>
                <w:rFonts w:ascii="Times New Roman" w:hAnsi="Times New Roman" w:cs="Times New Roman"/>
                <w:color w:val="000000"/>
              </w:rPr>
              <w:t>25</w:t>
            </w:r>
            <w:r w:rsidR="002F7F0C">
              <w:rPr>
                <w:rFonts w:ascii="Times New Roman" w:hAnsi="Times New Roman" w:cs="Times New Roman"/>
                <w:color w:val="000000"/>
              </w:rPr>
              <w:t>,0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процент</w:t>
            </w:r>
            <w:r w:rsidR="002F7F0C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62683B" w:rsidRPr="00F615EE" w:rsidRDefault="0062683B" w:rsidP="004D2F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3270" w:type="pct"/>
          </w:tcPr>
          <w:p w:rsidR="0058294A" w:rsidRPr="00F615EE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261B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24</w:t>
            </w: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–20</w:t>
            </w:r>
            <w:r w:rsidR="002F7F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26</w:t>
            </w: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годы</w:t>
            </w:r>
          </w:p>
          <w:p w:rsidR="004D2F73" w:rsidRPr="00F615EE" w:rsidRDefault="004D2F73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8294A" w:rsidRPr="00F615EE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8294A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общий объем финансирования подпрограммы составляет  тыс. рублей, в том числе:</w:t>
            </w:r>
          </w:p>
          <w:p w:rsidR="002F7F0C" w:rsidRDefault="00261B4D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 2024 году – 1 705,8</w:t>
            </w:r>
            <w:r w:rsidR="002F7F0C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тыс. рублей;</w:t>
            </w:r>
          </w:p>
          <w:p w:rsidR="002F7F0C" w:rsidRDefault="002F7F0C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 2025 году - 0,0 тыс. рублей;</w:t>
            </w:r>
          </w:p>
          <w:p w:rsidR="002F7F0C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 2026 году - 0,0 тыс. рублей;</w:t>
            </w:r>
          </w:p>
          <w:p w:rsidR="002F7F0C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из них из средства:</w:t>
            </w:r>
          </w:p>
          <w:p w:rsidR="002F7F0C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республиканского бюджет</w:t>
            </w:r>
            <w:r w:rsidR="00261B4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а Чувашской Республики – 1 569,4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тыс. рублей;</w:t>
            </w:r>
          </w:p>
          <w:p w:rsidR="002F7F0C" w:rsidRPr="00F615EE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местных </w:t>
            </w:r>
            <w:r w:rsidR="00261B4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бюджетов – 136,5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тыс. рублей</w:t>
            </w:r>
          </w:p>
          <w:p w:rsidR="002F7F0C" w:rsidRPr="00F615EE" w:rsidRDefault="002F7F0C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  <w:p w:rsidR="0058294A" w:rsidRPr="00F615EE" w:rsidRDefault="002F7F0C" w:rsidP="002457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О</w:t>
            </w:r>
            <w:r w:rsidR="0058294A" w:rsidRPr="00F615EE">
              <w:rPr>
                <w:rFonts w:ascii="Times New Roman" w:eastAsia="Calibri" w:hAnsi="Times New Roman"/>
                <w:color w:val="000000"/>
                <w:lang w:eastAsia="ru-RU"/>
              </w:rPr>
              <w:t>бъемы финансирования за счет бюджетных ассигнований уточняются при формировании бюджета</w:t>
            </w:r>
            <w:r w:rsidR="005645F1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FC6DCE" w:rsidRPr="00F615EE">
              <w:rPr>
                <w:rFonts w:ascii="Times New Roman" w:eastAsia="Calibri" w:hAnsi="Times New Roman"/>
                <w:color w:val="000000"/>
                <w:lang w:eastAsia="ru-RU"/>
              </w:rPr>
              <w:t>Цивильского</w:t>
            </w:r>
            <w:r w:rsidR="005645F1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D6524B" w:rsidRPr="00F615EE">
              <w:rPr>
                <w:rFonts w:ascii="Times New Roman" w:hAnsi="Times New Roman"/>
                <w:lang w:eastAsia="ru-RU"/>
              </w:rPr>
              <w:t>муниципального округа</w:t>
            </w:r>
            <w:r w:rsidR="005645F1">
              <w:rPr>
                <w:rFonts w:ascii="Times New Roman" w:hAnsi="Times New Roman"/>
                <w:lang w:eastAsia="ru-RU"/>
              </w:rPr>
              <w:t xml:space="preserve"> </w:t>
            </w:r>
            <w:r w:rsidR="0058294A" w:rsidRPr="00F615EE">
              <w:rPr>
                <w:rFonts w:ascii="Times New Roman" w:eastAsia="Calibri" w:hAnsi="Times New Roman"/>
                <w:color w:val="000000"/>
                <w:lang w:eastAsia="ru-RU"/>
              </w:rPr>
              <w:t>Чувашской Республики на очередной финансовый год и плановый период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5645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645F1" w:rsidRPr="00BB48DA" w:rsidRDefault="00BB48DA" w:rsidP="005645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B48DA">
              <w:rPr>
                <w:rFonts w:ascii="Times New Roman" w:hAnsi="Times New Roman" w:cs="Times New Roman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</w:t>
            </w:r>
          </w:p>
        </w:tc>
      </w:tr>
    </w:tbl>
    <w:p w:rsidR="0058294A" w:rsidRDefault="0058294A" w:rsidP="004E72E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</w:p>
    <w:p w:rsidR="002162F4" w:rsidRPr="00F615EE" w:rsidRDefault="002162F4" w:rsidP="004E72E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Раздел I. Приоритеты, цель и задачи подпрограммы,</w:t>
      </w: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общая характеристика ее реализации</w:t>
      </w:r>
    </w:p>
    <w:p w:rsidR="00414E32" w:rsidRPr="00F615EE" w:rsidRDefault="00414E32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E42A1A" w:rsidRPr="00E42A1A" w:rsidRDefault="00E42A1A" w:rsidP="00E42A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lang w:eastAsia="ru-RU"/>
        </w:rPr>
      </w:pPr>
      <w:proofErr w:type="gramStart"/>
      <w:r w:rsidRPr="00E42A1A">
        <w:rPr>
          <w:rFonts w:ascii="Times New Roman CYR" w:eastAsiaTheme="minorEastAsia" w:hAnsi="Times New Roman CYR" w:cs="Times New Roman CYR"/>
          <w:kern w:val="0"/>
          <w:lang w:eastAsia="ru-RU"/>
        </w:rPr>
        <w:t>Приоритеты государственной политики в сфере экономического развития Цивильского муниципального округа Чувашской Республики определены Стратегией социально-экономического развития Цивильского муниципального округа Чувашской Республики до 2035 года, ежегодными посланиями Главы Чувашской Республики Государственному Совету Чувашской Республики.</w:t>
      </w:r>
      <w:proofErr w:type="gramEnd"/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Приоритетами государственной политики Чувашской Республики в сфере реализации подпрограммы являются создание комплексной 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Подпрограмма носит комплексный характер и представляет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Цель подпрограммы - повышение качества жизни населения.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Для решения поставленной цели определены следующие задачи: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оптимальное размещение учреждений культуры с учетом полномочий органов местного самоуправления, а также с учетом требований нормативных правовых актов в сфере культуры;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58294A" w:rsidRPr="00F615EE" w:rsidRDefault="0058294A" w:rsidP="009C1A8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eastAsia="ru-RU"/>
        </w:rPr>
      </w:pP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 xml:space="preserve">Раздел II. Перечень и сведения о целевых </w:t>
      </w:r>
      <w:r w:rsidR="00BB48DA" w:rsidRPr="00F615EE">
        <w:rPr>
          <w:rFonts w:ascii="Times New Roman" w:hAnsi="Times New Roman"/>
          <w:b/>
          <w:color w:val="000000"/>
          <w:lang w:eastAsia="ru-RU"/>
        </w:rPr>
        <w:t xml:space="preserve">показателях </w:t>
      </w:r>
      <w:r w:rsidR="00BB48DA">
        <w:rPr>
          <w:rFonts w:ascii="Times New Roman" w:hAnsi="Times New Roman"/>
          <w:b/>
          <w:color w:val="000000"/>
          <w:lang w:eastAsia="ru-RU"/>
        </w:rPr>
        <w:t>(</w:t>
      </w:r>
      <w:r w:rsidRPr="00F615EE">
        <w:rPr>
          <w:rFonts w:ascii="Times New Roman" w:hAnsi="Times New Roman"/>
          <w:b/>
          <w:color w:val="000000"/>
          <w:lang w:eastAsia="ru-RU"/>
        </w:rPr>
        <w:t>индикаторах</w:t>
      </w:r>
      <w:r w:rsidR="00BB48DA">
        <w:rPr>
          <w:rFonts w:ascii="Times New Roman" w:hAnsi="Times New Roman"/>
          <w:b/>
          <w:color w:val="000000"/>
          <w:lang w:eastAsia="ru-RU"/>
        </w:rPr>
        <w:t>)</w:t>
      </w:r>
      <w:r w:rsidRPr="00F615EE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подпрограммы с расшифровкой плановых значений</w:t>
      </w: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по годам ее реализации</w:t>
      </w:r>
    </w:p>
    <w:p w:rsidR="0058294A" w:rsidRPr="00F615EE" w:rsidRDefault="0058294A" w:rsidP="009C1A8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615EE">
        <w:rPr>
          <w:rFonts w:ascii="Times New Roman" w:hAnsi="Times New Roman"/>
          <w:color w:val="000000"/>
          <w:lang w:eastAsia="ru-RU"/>
        </w:rPr>
        <w:t xml:space="preserve">Состав целевых </w:t>
      </w:r>
      <w:r w:rsidR="00BB48DA">
        <w:rPr>
          <w:rFonts w:ascii="Times New Roman" w:hAnsi="Times New Roman"/>
          <w:color w:val="000000"/>
          <w:lang w:eastAsia="ru-RU"/>
        </w:rPr>
        <w:t>п</w:t>
      </w:r>
      <w:r w:rsidR="00BB48DA" w:rsidRPr="00BB48DA">
        <w:rPr>
          <w:rFonts w:ascii="Times New Roman" w:hAnsi="Times New Roman"/>
          <w:color w:val="000000"/>
          <w:lang w:eastAsia="ru-RU"/>
        </w:rPr>
        <w:t>оказател</w:t>
      </w:r>
      <w:r w:rsidR="00BB48DA">
        <w:rPr>
          <w:rFonts w:ascii="Times New Roman" w:hAnsi="Times New Roman"/>
          <w:color w:val="000000"/>
          <w:lang w:eastAsia="ru-RU"/>
        </w:rPr>
        <w:t>ей</w:t>
      </w:r>
      <w:r w:rsidR="00BB48DA" w:rsidRPr="00F615EE">
        <w:rPr>
          <w:rFonts w:ascii="Times New Roman" w:hAnsi="Times New Roman"/>
          <w:color w:val="000000"/>
          <w:lang w:eastAsia="ru-RU"/>
        </w:rPr>
        <w:t xml:space="preserve"> </w:t>
      </w:r>
      <w:r w:rsidR="00BB48DA">
        <w:rPr>
          <w:rFonts w:ascii="Times New Roman" w:hAnsi="Times New Roman"/>
          <w:color w:val="000000"/>
          <w:lang w:eastAsia="ru-RU"/>
        </w:rPr>
        <w:t>(</w:t>
      </w:r>
      <w:r w:rsidRPr="00F615EE">
        <w:rPr>
          <w:rFonts w:ascii="Times New Roman" w:hAnsi="Times New Roman"/>
          <w:color w:val="000000"/>
          <w:lang w:eastAsia="ru-RU"/>
        </w:rPr>
        <w:t>индикаторов</w:t>
      </w:r>
      <w:r w:rsidR="00BB48DA">
        <w:rPr>
          <w:rFonts w:ascii="Times New Roman" w:hAnsi="Times New Roman"/>
          <w:color w:val="000000"/>
          <w:lang w:eastAsia="ru-RU"/>
        </w:rPr>
        <w:t>)</w:t>
      </w:r>
      <w:r w:rsidRPr="00F615EE">
        <w:rPr>
          <w:rFonts w:ascii="Times New Roman" w:hAnsi="Times New Roman"/>
          <w:color w:val="000000"/>
          <w:lang w:eastAsia="ru-RU"/>
        </w:rPr>
        <w:t xml:space="preserve"> подпрограммы определен исходя из необходимости достижения цели и решения задач подпрограммы. Перечень целевых  показателей </w:t>
      </w:r>
      <w:r w:rsidR="00BB48DA">
        <w:rPr>
          <w:rFonts w:ascii="Times New Roman" w:hAnsi="Times New Roman"/>
          <w:color w:val="000000"/>
          <w:lang w:eastAsia="ru-RU"/>
        </w:rPr>
        <w:t>(</w:t>
      </w:r>
      <w:r w:rsidRPr="00F615EE">
        <w:rPr>
          <w:rFonts w:ascii="Times New Roman" w:hAnsi="Times New Roman"/>
          <w:color w:val="000000"/>
          <w:lang w:eastAsia="ru-RU"/>
        </w:rPr>
        <w:t>индикаторов</w:t>
      </w:r>
      <w:r w:rsidR="00BB48DA">
        <w:rPr>
          <w:rFonts w:ascii="Times New Roman" w:hAnsi="Times New Roman"/>
          <w:color w:val="000000"/>
          <w:lang w:eastAsia="ru-RU"/>
        </w:rPr>
        <w:t>)</w:t>
      </w:r>
      <w:r w:rsidR="00382215">
        <w:rPr>
          <w:rFonts w:ascii="Times New Roman" w:hAnsi="Times New Roman"/>
          <w:color w:val="000000"/>
          <w:lang w:eastAsia="ru-RU"/>
        </w:rPr>
        <w:t xml:space="preserve"> </w:t>
      </w:r>
      <w:r w:rsidRPr="00F615EE">
        <w:rPr>
          <w:rFonts w:ascii="Times New Roman" w:hAnsi="Times New Roman"/>
          <w:color w:val="000000"/>
          <w:lang w:eastAsia="ru-RU"/>
        </w:rPr>
        <w:t xml:space="preserve">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</w:t>
      </w:r>
      <w:r w:rsidRPr="00F615EE">
        <w:rPr>
          <w:rFonts w:ascii="Times New Roman" w:hAnsi="Times New Roman"/>
          <w:color w:val="000000"/>
          <w:lang w:eastAsia="ru-RU"/>
        </w:rPr>
        <w:lastRenderedPageBreak/>
        <w:t>политики,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58294A" w:rsidRDefault="0058294A" w:rsidP="009C1A8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615EE">
        <w:rPr>
          <w:rFonts w:ascii="Times New Roman" w:hAnsi="Times New Roman"/>
          <w:color w:val="000000"/>
          <w:lang w:eastAsia="ru-RU"/>
        </w:rPr>
        <w:t xml:space="preserve">Сведения о целевых </w:t>
      </w:r>
      <w:r w:rsidR="00BB48DA" w:rsidRPr="00F615EE">
        <w:rPr>
          <w:rFonts w:ascii="Times New Roman" w:hAnsi="Times New Roman"/>
          <w:color w:val="000000"/>
          <w:lang w:eastAsia="ru-RU"/>
        </w:rPr>
        <w:t xml:space="preserve">показателях </w:t>
      </w:r>
      <w:r w:rsidR="00BB48DA">
        <w:rPr>
          <w:rFonts w:ascii="Times New Roman" w:hAnsi="Times New Roman"/>
          <w:color w:val="000000"/>
          <w:lang w:eastAsia="ru-RU"/>
        </w:rPr>
        <w:t>(</w:t>
      </w:r>
      <w:r w:rsidRPr="00F615EE">
        <w:rPr>
          <w:rFonts w:ascii="Times New Roman" w:hAnsi="Times New Roman"/>
          <w:color w:val="000000"/>
          <w:lang w:eastAsia="ru-RU"/>
        </w:rPr>
        <w:t>индикаторах</w:t>
      </w:r>
      <w:r w:rsidR="00BB48DA">
        <w:rPr>
          <w:rFonts w:ascii="Times New Roman" w:hAnsi="Times New Roman"/>
          <w:color w:val="000000"/>
          <w:lang w:eastAsia="ru-RU"/>
        </w:rPr>
        <w:t>)</w:t>
      </w:r>
      <w:r w:rsidRPr="00F615EE">
        <w:rPr>
          <w:rFonts w:ascii="Times New Roman" w:hAnsi="Times New Roman"/>
          <w:color w:val="000000"/>
          <w:lang w:eastAsia="ru-RU"/>
        </w:rPr>
        <w:t xml:space="preserve"> подпрограммы изложены в </w:t>
      </w:r>
      <w:r w:rsidR="00FB7020" w:rsidRPr="00F615EE">
        <w:rPr>
          <w:rFonts w:ascii="Times New Roman" w:hAnsi="Times New Roman"/>
          <w:color w:val="000000"/>
          <w:lang w:eastAsia="ru-RU"/>
        </w:rPr>
        <w:t>таблице</w:t>
      </w:r>
      <w:r w:rsidR="00414E32" w:rsidRPr="00F615EE">
        <w:rPr>
          <w:rFonts w:ascii="Times New Roman" w:hAnsi="Times New Roman"/>
          <w:color w:val="000000"/>
          <w:lang w:eastAsia="ru-RU"/>
        </w:rPr>
        <w:t xml:space="preserve"> 1.</w:t>
      </w:r>
    </w:p>
    <w:p w:rsidR="00445719" w:rsidRDefault="00445719" w:rsidP="00445719">
      <w:pPr>
        <w:pStyle w:val="ConsPlusNormal"/>
        <w:ind w:firstLine="540"/>
        <w:jc w:val="both"/>
        <w:rPr>
          <w:sz w:val="24"/>
          <w:szCs w:val="24"/>
        </w:rPr>
      </w:pPr>
    </w:p>
    <w:p w:rsidR="00445719" w:rsidRPr="00445719" w:rsidRDefault="00445719" w:rsidP="00445719">
      <w:pPr>
        <w:pStyle w:val="ConsPlusNormal"/>
        <w:ind w:firstLine="540"/>
        <w:jc w:val="both"/>
        <w:rPr>
          <w:sz w:val="24"/>
          <w:szCs w:val="24"/>
        </w:rPr>
      </w:pPr>
      <w:r w:rsidRPr="00445719">
        <w:rPr>
          <w:sz w:val="24"/>
          <w:szCs w:val="24"/>
        </w:rPr>
        <w:t>Ожидаемыми результатами реализации подпрограммы являются:</w:t>
      </w:r>
    </w:p>
    <w:p w:rsidR="00445719" w:rsidRDefault="00445719" w:rsidP="0044571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 w:cs="Arial"/>
          <w:bCs/>
          <w:color w:val="000000"/>
          <w:kern w:val="1"/>
        </w:rPr>
      </w:pPr>
      <w:r>
        <w:rPr>
          <w:rFonts w:eastAsia="Calibri" w:cs="Arial"/>
          <w:bCs/>
          <w:color w:val="000000"/>
          <w:kern w:val="1"/>
        </w:rPr>
        <w:t xml:space="preserve">       </w:t>
      </w:r>
    </w:p>
    <w:p w:rsidR="0060716D" w:rsidRPr="0060716D" w:rsidRDefault="00445719" w:rsidP="0044571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eastAsia="Calibri" w:cs="Arial"/>
          <w:bCs/>
          <w:color w:val="000000"/>
          <w:kern w:val="1"/>
        </w:rPr>
        <w:t xml:space="preserve">        </w:t>
      </w:r>
      <w:r w:rsidR="0060716D" w:rsidRPr="0060716D">
        <w:t>формирование культурной среды, отвечающей растущим потребностям личности и общества, повышение качества, разнообразия и эффект</w:t>
      </w:r>
      <w:r w:rsidR="00BB48DA">
        <w:t>ивности услуг в сфере культуры;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  <w:r w:rsidRPr="0060716D">
        <w:br/>
      </w:r>
      <w:r>
        <w:t xml:space="preserve">         </w:t>
      </w:r>
      <w:r w:rsidRPr="0060716D">
        <w:t>создание благоприятных условий для улучшения ку</w:t>
      </w:r>
      <w:r>
        <w:t>льтурно</w:t>
      </w:r>
      <w:r w:rsidR="00445EB6">
        <w:t xml:space="preserve"> </w:t>
      </w:r>
      <w:r>
        <w:t>-</w:t>
      </w:r>
      <w:r w:rsidR="00445EB6">
        <w:t xml:space="preserve"> досугового обслуживания </w:t>
      </w:r>
      <w:r w:rsidRPr="0060716D">
        <w:t>населения;</w:t>
      </w:r>
      <w:r w:rsidRPr="0060716D">
        <w:br/>
      </w:r>
      <w:r>
        <w:t xml:space="preserve">         </w:t>
      </w:r>
      <w:r w:rsidRPr="0060716D">
        <w:t>укрепление материально-технической базы муниципальных учреждений культуры клубного типа.</w:t>
      </w:r>
    </w:p>
    <w:p w:rsidR="00FB7020" w:rsidRPr="00F615EE" w:rsidRDefault="00FB7020" w:rsidP="00BB48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F615EE">
        <w:rPr>
          <w:rFonts w:ascii="Times New Roman" w:eastAsia="Calibri" w:hAnsi="Times New Roman"/>
          <w:bCs/>
          <w:color w:val="000000"/>
          <w:lang w:eastAsia="ru-RU"/>
        </w:rPr>
        <w:t xml:space="preserve">         Подпрограмма планируется</w:t>
      </w:r>
      <w:r w:rsidR="00C25B53">
        <w:rPr>
          <w:rFonts w:ascii="Times New Roman" w:eastAsia="Calibri" w:hAnsi="Times New Roman"/>
          <w:bCs/>
          <w:color w:val="000000"/>
          <w:lang w:eastAsia="ru-RU"/>
        </w:rPr>
        <w:t xml:space="preserve"> к реализации в течение 2024</w:t>
      </w:r>
      <w:r w:rsidR="00BB48DA">
        <w:rPr>
          <w:rFonts w:ascii="Times New Roman" w:eastAsia="Calibri" w:hAnsi="Times New Roman"/>
          <w:bCs/>
          <w:color w:val="000000"/>
          <w:lang w:eastAsia="ru-RU"/>
        </w:rPr>
        <w:t>-2026</w:t>
      </w:r>
      <w:r w:rsidRPr="00F615EE">
        <w:rPr>
          <w:rFonts w:ascii="Times New Roman" w:eastAsia="Calibri" w:hAnsi="Times New Roman"/>
          <w:bCs/>
          <w:color w:val="000000"/>
          <w:lang w:eastAsia="ru-RU"/>
        </w:rPr>
        <w:t xml:space="preserve"> годов. Достижение поставленных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:rsidR="00FB7020" w:rsidRPr="00F615EE" w:rsidRDefault="00FB7020" w:rsidP="00FB7020">
      <w:pPr>
        <w:rPr>
          <w:rFonts w:ascii="Times New Roman" w:eastAsia="Calibri" w:hAnsi="Times New Roman"/>
          <w:lang w:eastAsia="ru-RU"/>
        </w:rPr>
      </w:pPr>
    </w:p>
    <w:p w:rsidR="00B53D61" w:rsidRPr="00F615EE" w:rsidRDefault="00B53D61" w:rsidP="00B53D61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 xml:space="preserve">Раздел III. Характеристика основных мероприятий, мероприятий </w:t>
      </w:r>
    </w:p>
    <w:p w:rsidR="00B53D61" w:rsidRPr="00F615EE" w:rsidRDefault="00B53D61" w:rsidP="00B53D61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подпрограммы с указанием сроков и этапов их реализации</w:t>
      </w:r>
    </w:p>
    <w:p w:rsidR="00B53D61" w:rsidRPr="00F615EE" w:rsidRDefault="00B53D61" w:rsidP="00B53D6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</w:rPr>
      </w:pPr>
    </w:p>
    <w:p w:rsidR="00B53D61" w:rsidRPr="00F615EE" w:rsidRDefault="00C25B53" w:rsidP="00B53D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Подпрограмма реализуется в 2024</w:t>
      </w:r>
      <w:r w:rsidR="00B53D61" w:rsidRPr="00F615EE">
        <w:rPr>
          <w:rFonts w:ascii="Times New Roman" w:hAnsi="Times New Roman"/>
          <w:color w:val="000000"/>
        </w:rPr>
        <w:t>–20</w:t>
      </w:r>
      <w:r w:rsidR="0060716D">
        <w:rPr>
          <w:rFonts w:ascii="Times New Roman" w:hAnsi="Times New Roman"/>
          <w:color w:val="000000"/>
        </w:rPr>
        <w:t>26</w:t>
      </w:r>
      <w:r w:rsidR="00B53D61" w:rsidRPr="00F615EE">
        <w:rPr>
          <w:rFonts w:ascii="Times New Roman" w:hAnsi="Times New Roman"/>
          <w:color w:val="000000"/>
        </w:rPr>
        <w:t xml:space="preserve">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B53D61" w:rsidRPr="00F615EE" w:rsidRDefault="00B53D61" w:rsidP="00B53D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F615EE">
        <w:rPr>
          <w:rFonts w:ascii="Times New Roman" w:eastAsia="Calibri" w:hAnsi="Times New Roman"/>
          <w:bCs/>
          <w:color w:val="000000"/>
          <w:lang w:eastAsia="ru-RU"/>
        </w:rPr>
        <w:t>Основные мероприятия подпрограммы направлены на реализацию поставленных цели и задач подпрограммы. Достижение цели и решение задач подпрограммы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:rsidR="00FB7020" w:rsidRPr="00FB7020" w:rsidRDefault="00FB7020" w:rsidP="00FB7020">
      <w:pPr>
        <w:rPr>
          <w:rFonts w:ascii="Times New Roman" w:eastAsia="Calibri" w:hAnsi="Times New Roman"/>
          <w:sz w:val="26"/>
          <w:szCs w:val="26"/>
          <w:lang w:eastAsia="ru-RU"/>
        </w:rPr>
        <w:sectPr w:rsidR="00FB7020" w:rsidRPr="00FB7020" w:rsidSect="002457F3">
          <w:pgSz w:w="11906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58294A" w:rsidRPr="001A4D86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4D8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Таблица 1</w:t>
      </w: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1A4D86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proofErr w:type="gramStart"/>
      <w:r w:rsidRPr="001A4D86">
        <w:rPr>
          <w:rFonts w:ascii="Times New Roman" w:hAnsi="Times New Roman"/>
          <w:b/>
          <w:caps/>
          <w:color w:val="000000"/>
          <w:lang w:eastAsia="ru-RU"/>
        </w:rPr>
        <w:t>С</w:t>
      </w:r>
      <w:proofErr w:type="gramEnd"/>
      <w:r w:rsidRPr="001A4D86">
        <w:rPr>
          <w:rFonts w:ascii="Times New Roman" w:hAnsi="Times New Roman"/>
          <w:b/>
          <w:caps/>
          <w:color w:val="000000"/>
          <w:lang w:eastAsia="ru-RU"/>
        </w:rPr>
        <w:t xml:space="preserve"> в е д е н и я </w:t>
      </w:r>
    </w:p>
    <w:p w:rsidR="001A4D86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1A4D86">
        <w:rPr>
          <w:rFonts w:ascii="Times New Roman" w:hAnsi="Times New Roman"/>
          <w:b/>
          <w:color w:val="000000"/>
          <w:lang w:eastAsia="ru-RU"/>
        </w:rPr>
        <w:t>о целевых индикаторах и показателях подпрограммы «</w:t>
      </w:r>
      <w:r w:rsidR="00005D1E">
        <w:rPr>
          <w:rFonts w:ascii="Times New Roman" w:hAnsi="Times New Roman"/>
          <w:b/>
          <w:color w:val="00000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="00B53D61" w:rsidRPr="001A4D86">
        <w:rPr>
          <w:rFonts w:ascii="Times New Roman" w:eastAsia="Calibri" w:hAnsi="Times New Roman" w:cs="Times New Roman"/>
          <w:b/>
          <w:bCs/>
          <w:color w:val="000000"/>
          <w:lang w:eastAsia="ru-RU"/>
        </w:rPr>
        <w:t>»</w:t>
      </w:r>
      <w:r w:rsidRPr="001A4D86">
        <w:rPr>
          <w:rFonts w:ascii="Times New Roman" w:hAnsi="Times New Roman"/>
          <w:b/>
          <w:color w:val="000000"/>
          <w:lang w:eastAsia="ru-RU"/>
        </w:rPr>
        <w:t xml:space="preserve"> муниципальной программы </w:t>
      </w:r>
      <w:r w:rsidR="00FC6DCE" w:rsidRPr="001A4D86">
        <w:rPr>
          <w:rFonts w:ascii="Times New Roman" w:hAnsi="Times New Roman"/>
          <w:b/>
          <w:color w:val="000000"/>
          <w:lang w:eastAsia="ru-RU"/>
        </w:rPr>
        <w:t>Цивильского</w:t>
      </w:r>
      <w:r w:rsidR="0060716D">
        <w:rPr>
          <w:rFonts w:ascii="Times New Roman" w:hAnsi="Times New Roman"/>
          <w:b/>
          <w:color w:val="000000"/>
          <w:lang w:eastAsia="ru-RU"/>
        </w:rPr>
        <w:t xml:space="preserve"> </w:t>
      </w:r>
      <w:r w:rsidR="00D6524B" w:rsidRPr="001A4D86">
        <w:rPr>
          <w:rFonts w:ascii="Times New Roman" w:hAnsi="Times New Roman"/>
          <w:b/>
          <w:lang w:eastAsia="ru-RU"/>
        </w:rPr>
        <w:t>муниципального округа</w:t>
      </w:r>
      <w:r w:rsidR="0060716D">
        <w:rPr>
          <w:rFonts w:ascii="Times New Roman" w:hAnsi="Times New Roman"/>
          <w:b/>
          <w:lang w:eastAsia="ru-RU"/>
        </w:rPr>
        <w:t xml:space="preserve"> </w:t>
      </w:r>
      <w:r w:rsidRPr="001A4D86">
        <w:rPr>
          <w:rFonts w:ascii="Times New Roman" w:hAnsi="Times New Roman"/>
          <w:b/>
          <w:color w:val="000000"/>
          <w:lang w:eastAsia="ru-RU"/>
        </w:rPr>
        <w:t>Чувашско</w:t>
      </w:r>
      <w:r w:rsidR="00B53D61" w:rsidRPr="001A4D86">
        <w:rPr>
          <w:rFonts w:ascii="Times New Roman" w:hAnsi="Times New Roman"/>
          <w:b/>
          <w:color w:val="000000"/>
          <w:lang w:eastAsia="ru-RU"/>
        </w:rPr>
        <w:t xml:space="preserve">й Республики </w:t>
      </w:r>
    </w:p>
    <w:p w:rsidR="0058294A" w:rsidRPr="001A4D86" w:rsidRDefault="00B53D61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1A4D86">
        <w:rPr>
          <w:rFonts w:ascii="Times New Roman" w:hAnsi="Times New Roman"/>
          <w:b/>
          <w:color w:val="000000"/>
          <w:lang w:eastAsia="ru-RU"/>
        </w:rPr>
        <w:t>«Развитие культуры»</w:t>
      </w:r>
      <w:r w:rsidR="0058294A" w:rsidRPr="001A4D86">
        <w:rPr>
          <w:rFonts w:ascii="Times New Roman" w:hAnsi="Times New Roman"/>
          <w:b/>
          <w:color w:val="000000"/>
          <w:lang w:eastAsia="ru-RU"/>
        </w:rPr>
        <w:t xml:space="preserve"> и их </w:t>
      </w:r>
      <w:proofErr w:type="gramStart"/>
      <w:r w:rsidR="0058294A" w:rsidRPr="001A4D86">
        <w:rPr>
          <w:rFonts w:ascii="Times New Roman" w:hAnsi="Times New Roman"/>
          <w:b/>
          <w:color w:val="000000"/>
          <w:lang w:eastAsia="ru-RU"/>
        </w:rPr>
        <w:t>значениях</w:t>
      </w:r>
      <w:proofErr w:type="gramEnd"/>
    </w:p>
    <w:p w:rsidR="0058294A" w:rsidRPr="00292A77" w:rsidRDefault="0058294A" w:rsidP="001A4D86">
      <w:pP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263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936"/>
        <w:gridCol w:w="866"/>
        <w:gridCol w:w="71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43"/>
      </w:tblGrid>
      <w:tr w:rsidR="002A3B9F" w:rsidRPr="00292A77" w:rsidTr="00B53D61">
        <w:trPr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vMerge w:val="restart"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индикатор и показатель </w:t>
            </w:r>
          </w:p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866" w:type="dxa"/>
            <w:vMerge w:val="restart"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5" w:type="dxa"/>
            <w:gridSpan w:val="13"/>
            <w:tcBorders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целевых индикаторов и показателей</w:t>
            </w:r>
          </w:p>
        </w:tc>
      </w:tr>
      <w:tr w:rsidR="002A3B9F" w:rsidRPr="00292A77" w:rsidTr="00FD5647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843" w:type="dxa"/>
            <w:tcBorders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 год</w:t>
            </w:r>
          </w:p>
        </w:tc>
      </w:tr>
      <w:tr w:rsidR="0060716D" w:rsidRPr="00292A77" w:rsidTr="00FD5647">
        <w:trPr>
          <w:jc w:val="center"/>
        </w:trPr>
        <w:tc>
          <w:tcPr>
            <w:tcW w:w="475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60716D" w:rsidRPr="00292A77" w:rsidRDefault="0060716D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6" w:type="dxa"/>
            <w:tcMar>
              <w:top w:w="0" w:type="dxa"/>
              <w:bottom w:w="0" w:type="dxa"/>
            </w:tcMar>
          </w:tcPr>
          <w:p w:rsidR="0060716D" w:rsidRPr="003C7C16" w:rsidRDefault="0060716D" w:rsidP="00005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числа культурно-массовых мероприятий учреждений культуры клубного типа по сравнению с показател</w:t>
            </w:r>
            <w:r w:rsidR="00005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 2020 года</w:t>
            </w:r>
          </w:p>
        </w:tc>
        <w:tc>
          <w:tcPr>
            <w:tcW w:w="866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16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43" w:type="dxa"/>
            <w:tcBorders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60716D" w:rsidRPr="0061500F" w:rsidRDefault="0060716D" w:rsidP="005C078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58294A" w:rsidRPr="00292A77" w:rsidRDefault="0058294A" w:rsidP="0058294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sectPr w:rsidR="0058294A" w:rsidRPr="00292A77" w:rsidSect="002457F3">
          <w:pgSz w:w="16838" w:h="11906" w:orient="landscape"/>
          <w:pgMar w:top="1417" w:right="1134" w:bottom="1134" w:left="1134" w:header="992" w:footer="709" w:gutter="0"/>
          <w:cols w:space="720"/>
          <w:docGrid w:linePitch="326"/>
        </w:sectPr>
      </w:pPr>
    </w:p>
    <w:p w:rsidR="0058294A" w:rsidRDefault="0058294A" w:rsidP="0058294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Default="0058294A" w:rsidP="005829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u w:val="single"/>
          <w:lang w:eastAsia="ru-RU"/>
        </w:rPr>
      </w:pPr>
    </w:p>
    <w:p w:rsidR="0058294A" w:rsidRPr="00292A77" w:rsidRDefault="0058294A" w:rsidP="0058294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IV. Обоснование объема финансовых ресурсов, </w:t>
      </w:r>
    </w:p>
    <w:p w:rsidR="0058294A" w:rsidRPr="00292A77" w:rsidRDefault="0058294A" w:rsidP="0058294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необходимых</w:t>
      </w:r>
      <w:proofErr w:type="gramEnd"/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для реализации подпрограммы</w:t>
      </w:r>
    </w:p>
    <w:p w:rsidR="0058294A" w:rsidRPr="00292A77" w:rsidRDefault="0058294A" w:rsidP="0058294A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Общий объем финансирования подпрограммы за счет всех источников финансирования составляет </w:t>
      </w:r>
      <w:r w:rsidR="00316116">
        <w:rPr>
          <w:rFonts w:ascii="Times New Roman" w:eastAsia="Calibri" w:hAnsi="Times New Roman"/>
          <w:color w:val="000000"/>
          <w:sz w:val="26"/>
          <w:szCs w:val="26"/>
          <w:lang w:eastAsia="ru-RU"/>
        </w:rPr>
        <w:t>1 705,8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тыс. рублей, в том числе за счет средств федерального бюджета – </w:t>
      </w:r>
      <w:r w:rsidRPr="005178D3">
        <w:rPr>
          <w:rFonts w:ascii="Times New Roman" w:eastAsia="Calibri" w:hAnsi="Times New Roman"/>
          <w:sz w:val="26"/>
          <w:szCs w:val="26"/>
          <w:lang w:eastAsia="ru-RU"/>
        </w:rPr>
        <w:t>0,0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тыс. рублей, республиканского бюджета Чувашской Республики – </w:t>
      </w:r>
      <w:r w:rsidR="00316116">
        <w:rPr>
          <w:rFonts w:ascii="Times New Roman" w:eastAsia="Calibri" w:hAnsi="Times New Roman"/>
          <w:sz w:val="26"/>
          <w:szCs w:val="26"/>
          <w:lang w:eastAsia="ru-RU"/>
        </w:rPr>
        <w:t>1 569,4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тыс. рублей,  бюджет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а </w:t>
      </w:r>
      <w:r w:rsidR="00FC6DC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Цивильского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муниципально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округ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– </w:t>
      </w:r>
      <w:r w:rsidR="00316116">
        <w:rPr>
          <w:rFonts w:ascii="Times New Roman" w:eastAsia="Calibri" w:hAnsi="Times New Roman"/>
          <w:color w:val="000000"/>
          <w:sz w:val="26"/>
          <w:szCs w:val="26"/>
          <w:lang w:eastAsia="ru-RU"/>
        </w:rPr>
        <w:t>136,5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тыс. рублей, внебюджетных источников – 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>0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,0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тыс. рублей. Показатели по годам и источникам финансирования подпрограммы приведены в табл. 2.</w:t>
      </w:r>
    </w:p>
    <w:p w:rsidR="0058294A" w:rsidRDefault="0058294A" w:rsidP="005829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B87C50" w:rsidRDefault="00B87C50" w:rsidP="0058294A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Таблица 2</w:t>
      </w:r>
    </w:p>
    <w:p w:rsidR="0058294A" w:rsidRPr="00292A77" w:rsidRDefault="0058294A" w:rsidP="0058294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(тыс. рублей)</w:t>
      </w:r>
    </w:p>
    <w:tbl>
      <w:tblPr>
        <w:tblW w:w="49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472"/>
        <w:gridCol w:w="1602"/>
        <w:gridCol w:w="2011"/>
        <w:gridCol w:w="1377"/>
        <w:gridCol w:w="1568"/>
      </w:tblGrid>
      <w:tr w:rsidR="0058294A" w:rsidRPr="00292A77" w:rsidTr="00562767">
        <w:tc>
          <w:tcPr>
            <w:tcW w:w="760" w:type="pct"/>
            <w:vMerge w:val="restart"/>
            <w:tcBorders>
              <w:left w:val="single" w:sz="4" w:space="0" w:color="auto"/>
            </w:tcBorders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777" w:type="pct"/>
            <w:vMerge w:val="restar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63" w:type="pct"/>
            <w:gridSpan w:val="4"/>
            <w:tcBorders>
              <w:right w:val="single" w:sz="4" w:space="0" w:color="auto"/>
            </w:tcBorders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том числе за счет средств</w:t>
            </w:r>
          </w:p>
        </w:tc>
      </w:tr>
      <w:tr w:rsidR="0058294A" w:rsidRPr="00292A77" w:rsidTr="00562767">
        <w:tc>
          <w:tcPr>
            <w:tcW w:w="760" w:type="pct"/>
            <w:vMerge/>
            <w:tcBorders>
              <w:left w:val="single" w:sz="4" w:space="0" w:color="auto"/>
            </w:tcBorders>
          </w:tcPr>
          <w:p w:rsidR="0058294A" w:rsidRPr="00292A77" w:rsidRDefault="0058294A" w:rsidP="002457F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pct"/>
            <w:vMerge/>
          </w:tcPr>
          <w:p w:rsidR="0058294A" w:rsidRPr="00292A77" w:rsidRDefault="0058294A" w:rsidP="002457F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федерального бюджета</w:t>
            </w:r>
          </w:p>
        </w:tc>
        <w:tc>
          <w:tcPr>
            <w:tcW w:w="1062" w:type="pc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727" w:type="pc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местных бюджетов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внебюджетных источников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7" w:type="pct"/>
            <w:noWrap/>
          </w:tcPr>
          <w:p w:rsidR="0058294A" w:rsidRDefault="00316116" w:rsidP="00603F4A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1 705,8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316116" w:rsidP="00603F4A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1 569,4</w:t>
            </w:r>
          </w:p>
        </w:tc>
        <w:tc>
          <w:tcPr>
            <w:tcW w:w="727" w:type="pct"/>
            <w:noWrap/>
          </w:tcPr>
          <w:p w:rsidR="0058294A" w:rsidRDefault="00316116" w:rsidP="00603F4A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7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2026–2030</w:t>
            </w:r>
          </w:p>
        </w:tc>
        <w:tc>
          <w:tcPr>
            <w:tcW w:w="77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2031–2035</w:t>
            </w:r>
          </w:p>
        </w:tc>
        <w:tc>
          <w:tcPr>
            <w:tcW w:w="77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178D3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178D3" w:rsidRPr="00292A77" w:rsidRDefault="005178D3" w:rsidP="00A94DF9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7" w:type="pct"/>
            <w:noWrap/>
          </w:tcPr>
          <w:p w:rsidR="005178D3" w:rsidRDefault="00316116" w:rsidP="00A94DF9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1 705,8</w:t>
            </w:r>
          </w:p>
        </w:tc>
        <w:tc>
          <w:tcPr>
            <w:tcW w:w="846" w:type="pct"/>
            <w:noWrap/>
          </w:tcPr>
          <w:p w:rsidR="005178D3" w:rsidRDefault="005178D3" w:rsidP="00A94DF9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178D3" w:rsidRDefault="00316116" w:rsidP="00A94DF9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1 569,4</w:t>
            </w:r>
          </w:p>
        </w:tc>
        <w:tc>
          <w:tcPr>
            <w:tcW w:w="727" w:type="pct"/>
            <w:noWrap/>
          </w:tcPr>
          <w:p w:rsidR="005178D3" w:rsidRDefault="00316116" w:rsidP="00A94DF9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178D3" w:rsidRDefault="005178D3" w:rsidP="00A94DF9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</w:tbl>
    <w:p w:rsidR="0058294A" w:rsidRDefault="0058294A" w:rsidP="00A94DF9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B53D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Объемы бюджетных ассигнований уточняются ежегодно при формировании р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>айонного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бюджета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="00FC6DC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Цивильского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муниципально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округ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Чувашской Республики на очередной финансовый год и плановый период.</w:t>
      </w:r>
    </w:p>
    <w:p w:rsidR="0058294A" w:rsidRPr="00292A77" w:rsidRDefault="0058294A" w:rsidP="00B53D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Ресурсное обеспечение реализации подпрограммы </w:t>
      </w:r>
      <w:proofErr w:type="gramStart"/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за счет всех источников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финансирования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по годам ее реализации в разрезе мероприятий подпрограммы представлено в приложении к настоящей подпрограмме</w:t>
      </w:r>
      <w:proofErr w:type="gramEnd"/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.</w:t>
      </w:r>
    </w:p>
    <w:p w:rsidR="0058294A" w:rsidRPr="00292A77" w:rsidRDefault="0058294A" w:rsidP="00B53D61">
      <w:pPr>
        <w:jc w:val="both"/>
        <w:rPr>
          <w:rFonts w:ascii="Times New Roman" w:hAnsi="Times New Roman"/>
          <w:sz w:val="26"/>
        </w:rPr>
      </w:pPr>
    </w:p>
    <w:p w:rsidR="0058294A" w:rsidRPr="00292A77" w:rsidRDefault="0058294A" w:rsidP="0058294A">
      <w:pPr>
        <w:rPr>
          <w:rFonts w:ascii="Times New Roman" w:hAnsi="Times New Roman"/>
          <w:sz w:val="26"/>
        </w:rPr>
      </w:pPr>
    </w:p>
    <w:p w:rsidR="0058294A" w:rsidRDefault="0058294A" w:rsidP="0058294A">
      <w:pPr>
        <w:jc w:val="center"/>
        <w:rPr>
          <w:rFonts w:ascii="Times New Roman" w:hAnsi="Times New Roman"/>
          <w:sz w:val="26"/>
        </w:rPr>
      </w:pPr>
      <w:r w:rsidRPr="00292A77">
        <w:rPr>
          <w:rFonts w:ascii="Times New Roman" w:hAnsi="Times New Roman"/>
          <w:sz w:val="26"/>
        </w:rPr>
        <w:t>_____________</w:t>
      </w:r>
    </w:p>
    <w:p w:rsidR="0058294A" w:rsidRDefault="0058294A" w:rsidP="0058294A">
      <w:pPr>
        <w:jc w:val="center"/>
        <w:rPr>
          <w:rFonts w:ascii="Times New Roman" w:hAnsi="Times New Roman"/>
          <w:sz w:val="26"/>
        </w:rPr>
      </w:pPr>
    </w:p>
    <w:p w:rsidR="0058294A" w:rsidRDefault="0058294A" w:rsidP="0058294A">
      <w:pPr>
        <w:jc w:val="center"/>
        <w:rPr>
          <w:rFonts w:ascii="Times New Roman" w:hAnsi="Times New Roman"/>
          <w:sz w:val="26"/>
        </w:rPr>
      </w:pPr>
    </w:p>
    <w:p w:rsidR="003D3197" w:rsidRDefault="003D3197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  <w:sectPr w:rsidR="002B1EAA" w:rsidSect="00242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197" w:rsidRPr="00292A77" w:rsidRDefault="003D3197" w:rsidP="002B1EA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562767" w:rsidRDefault="002B1EAA" w:rsidP="009C1A82">
      <w:pPr>
        <w:autoSpaceDE w:val="0"/>
        <w:autoSpaceDN w:val="0"/>
        <w:adjustRightInd w:val="0"/>
        <w:ind w:left="972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Приложение </w:t>
      </w:r>
    </w:p>
    <w:p w:rsidR="002B1EAA" w:rsidRPr="00562767" w:rsidRDefault="00822462" w:rsidP="009C1A82">
      <w:pPr>
        <w:autoSpaceDE w:val="0"/>
        <w:autoSpaceDN w:val="0"/>
        <w:adjustRightInd w:val="0"/>
        <w:ind w:left="972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</w:t>
      </w:r>
      <w:r w:rsidR="002B1EAA"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подпрограмме «</w:t>
      </w:r>
      <w:r w:rsidR="00092537" w:rsidRPr="00092537">
        <w:rPr>
          <w:rFonts w:ascii="Times New Roman" w:hAnsi="Times New Roman"/>
          <w:color w:val="000000"/>
          <w:sz w:val="20"/>
          <w:szCs w:val="2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="002B1EAA"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муниципальной программы </w:t>
      </w:r>
    </w:p>
    <w:p w:rsidR="002B1EAA" w:rsidRPr="00562767" w:rsidRDefault="002B1EAA" w:rsidP="00822462">
      <w:pPr>
        <w:autoSpaceDE w:val="0"/>
        <w:autoSpaceDN w:val="0"/>
        <w:adjustRightInd w:val="0"/>
        <w:ind w:left="850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>Цивильского</w:t>
      </w:r>
      <w:r w:rsidR="005178D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D31CE" w:rsidRPr="00562767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  <w:r w:rsidR="005178D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>Чувашской Республики  «Развитие культуры»</w:t>
      </w:r>
    </w:p>
    <w:p w:rsidR="00822462" w:rsidRPr="002B1EAA" w:rsidRDefault="00822462" w:rsidP="00822462">
      <w:pPr>
        <w:autoSpaceDE w:val="0"/>
        <w:autoSpaceDN w:val="0"/>
        <w:adjustRightInd w:val="0"/>
        <w:ind w:left="8505"/>
        <w:jc w:val="right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58294A" w:rsidRPr="00292A77" w:rsidRDefault="0058294A" w:rsidP="0058294A">
      <w:pPr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4D86">
        <w:rPr>
          <w:rFonts w:ascii="Times New Roman" w:hAnsi="Times New Roman"/>
          <w:b/>
          <w:bCs/>
          <w:color w:val="000000"/>
          <w:lang w:eastAsia="ru-RU"/>
        </w:rPr>
        <w:t>РЕСУРСНОЕ ОБЕСПЕЧЕНИЕ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br/>
        <w:t xml:space="preserve">реализации подпрограммы </w:t>
      </w:r>
      <w:r w:rsidR="00A773C0" w:rsidRPr="001A4D86">
        <w:rPr>
          <w:rFonts w:ascii="Times New Roman" w:hAnsi="Times New Roman"/>
          <w:b/>
          <w:color w:val="000000"/>
          <w:lang w:eastAsia="ru-RU"/>
        </w:rPr>
        <w:t>«</w:t>
      </w:r>
      <w:r w:rsidR="005178D3">
        <w:rPr>
          <w:rFonts w:ascii="Times New Roman" w:hAnsi="Times New Roman"/>
          <w:b/>
          <w:color w:val="00000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="00A773C0" w:rsidRPr="001A4D86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» </w:t>
      </w:r>
      <w:r w:rsidR="00A773C0" w:rsidRPr="001A4D86">
        <w:rPr>
          <w:rFonts w:ascii="Times New Roman" w:hAnsi="Times New Roman"/>
          <w:b/>
          <w:bCs/>
          <w:color w:val="000000"/>
          <w:lang w:eastAsia="ru-RU"/>
        </w:rPr>
        <w:t xml:space="preserve">муниципальной 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t xml:space="preserve">программы </w:t>
      </w:r>
      <w:r w:rsidR="00FC6DCE" w:rsidRPr="001A4D86">
        <w:rPr>
          <w:rFonts w:ascii="Times New Roman" w:hAnsi="Times New Roman"/>
          <w:b/>
          <w:bCs/>
          <w:color w:val="000000"/>
          <w:lang w:eastAsia="ru-RU"/>
        </w:rPr>
        <w:t>Цивильского</w:t>
      </w:r>
      <w:r w:rsidR="005178D3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CD31CE" w:rsidRPr="001A4D86">
        <w:rPr>
          <w:rFonts w:ascii="Times New Roman" w:hAnsi="Times New Roman"/>
          <w:b/>
          <w:lang w:eastAsia="ru-RU"/>
        </w:rPr>
        <w:t>муниципального округа</w:t>
      </w:r>
      <w:r w:rsidR="005178D3">
        <w:rPr>
          <w:rFonts w:ascii="Times New Roman" w:hAnsi="Times New Roman"/>
          <w:b/>
          <w:lang w:eastAsia="ru-RU"/>
        </w:rPr>
        <w:t xml:space="preserve"> 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t>Чувашской Республики</w:t>
      </w:r>
      <w:r w:rsidRPr="00292A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</w:r>
      <w:r w:rsidRPr="001A4D86">
        <w:rPr>
          <w:rFonts w:ascii="Times New Roman" w:hAnsi="Times New Roman"/>
          <w:b/>
          <w:bCs/>
          <w:color w:val="000000"/>
          <w:lang w:eastAsia="ru-RU"/>
        </w:rPr>
        <w:t>«Развитие культуры</w:t>
      </w:r>
      <w:r w:rsidR="005178D3">
        <w:rPr>
          <w:rFonts w:ascii="Times New Roman" w:hAnsi="Times New Roman"/>
          <w:b/>
          <w:bCs/>
          <w:color w:val="000000"/>
          <w:lang w:eastAsia="ru-RU"/>
        </w:rPr>
        <w:t>»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t xml:space="preserve"> за счет всех источников финансирования</w:t>
      </w:r>
    </w:p>
    <w:tbl>
      <w:tblPr>
        <w:tblW w:w="15434" w:type="dxa"/>
        <w:tblInd w:w="-300" w:type="dxa"/>
        <w:tblLayout w:type="fixed"/>
        <w:tblLook w:val="00A0" w:firstRow="1" w:lastRow="0" w:firstColumn="1" w:lastColumn="0" w:noHBand="0" w:noVBand="0"/>
      </w:tblPr>
      <w:tblGrid>
        <w:gridCol w:w="974"/>
        <w:gridCol w:w="1417"/>
        <w:gridCol w:w="1275"/>
        <w:gridCol w:w="1133"/>
        <w:gridCol w:w="850"/>
        <w:gridCol w:w="709"/>
        <w:gridCol w:w="1276"/>
        <w:gridCol w:w="992"/>
        <w:gridCol w:w="1701"/>
        <w:gridCol w:w="992"/>
        <w:gridCol w:w="992"/>
        <w:gridCol w:w="993"/>
        <w:gridCol w:w="992"/>
        <w:gridCol w:w="1138"/>
      </w:tblGrid>
      <w:tr w:rsidR="00D12B51" w:rsidRPr="00292A77" w:rsidTr="006C1406">
        <w:trPr>
          <w:trHeight w:val="2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7" w:name="RANGE!A1:P101"/>
            <w:bookmarkEnd w:id="7"/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Default="00D12B51" w:rsidP="002457F3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  <w:r w:rsidR="007816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</w:t>
            </w:r>
            <w:r w:rsidRPr="00CD31CE">
              <w:rPr>
                <w:rFonts w:ascii="Times New Roman" w:hAnsi="Times New Roman"/>
                <w:sz w:val="18"/>
                <w:szCs w:val="18"/>
                <w:lang w:eastAsia="ru-RU"/>
              </w:rPr>
              <w:t>ниципального округа</w:t>
            </w:r>
          </w:p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 (основного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</w:p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E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 округа</w:t>
            </w:r>
            <w:r w:rsidR="007816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A97CEC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исполнитель, </w:t>
            </w:r>
            <w:proofErr w:type="spellStart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соисполни-тели</w:t>
            </w:r>
            <w:proofErr w:type="spellEnd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A97CEC" w:rsidRPr="00292A77" w:rsidTr="006C1406">
        <w:trPr>
          <w:cantSplit/>
          <w:trHeight w:val="1134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97CEC" w:rsidRPr="00292A77" w:rsidRDefault="00A97CEC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97CEC" w:rsidRPr="00292A77" w:rsidRDefault="00A97CEC" w:rsidP="00800CF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40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-2030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97CEC" w:rsidRPr="00292A77" w:rsidRDefault="006C1406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2031-0035</w:t>
            </w:r>
          </w:p>
        </w:tc>
      </w:tr>
    </w:tbl>
    <w:p w:rsidR="0058294A" w:rsidRPr="00292A77" w:rsidRDefault="0058294A" w:rsidP="0058294A">
      <w:pPr>
        <w:widowControl w:val="0"/>
        <w:rPr>
          <w:rFonts w:ascii="Times New Roman" w:hAnsi="Times New Roman"/>
          <w:sz w:val="2"/>
        </w:rPr>
      </w:pPr>
    </w:p>
    <w:tbl>
      <w:tblPr>
        <w:tblW w:w="15434" w:type="dxa"/>
        <w:tblInd w:w="-3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1418"/>
        <w:gridCol w:w="1276"/>
        <w:gridCol w:w="1134"/>
        <w:gridCol w:w="850"/>
        <w:gridCol w:w="709"/>
        <w:gridCol w:w="1276"/>
        <w:gridCol w:w="992"/>
        <w:gridCol w:w="1701"/>
        <w:gridCol w:w="992"/>
        <w:gridCol w:w="992"/>
        <w:gridCol w:w="993"/>
        <w:gridCol w:w="992"/>
        <w:gridCol w:w="1134"/>
      </w:tblGrid>
      <w:tr w:rsidR="00D12B51" w:rsidRPr="00292A77" w:rsidTr="006C1406">
        <w:trPr>
          <w:tblHeader/>
        </w:trPr>
        <w:tc>
          <w:tcPr>
            <w:tcW w:w="975" w:type="dxa"/>
            <w:tcBorders>
              <w:left w:val="single" w:sz="4" w:space="0" w:color="auto"/>
            </w:tcBorders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4CEE" w:rsidRPr="006C1406" w:rsidTr="006C1406"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418" w:type="dxa"/>
            <w:vMerge w:val="restart"/>
          </w:tcPr>
          <w:p w:rsidR="00324CEE" w:rsidRPr="00A97CEC" w:rsidRDefault="00324CEE" w:rsidP="00800CF4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(реконструкция) и модернизация муниципальных учреждений культуры клубного типа</w:t>
            </w:r>
            <w:r w:rsidRPr="00A97CE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</w:tcPr>
          <w:p w:rsidR="00324CEE" w:rsidRPr="00800CF4" w:rsidRDefault="00324CEE" w:rsidP="00520C7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0CF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ru-RU"/>
              </w:rPr>
              <w:t>создание условий для обеспечения прав граждан на участие культурной жизни, реализации творческого потенциала нации</w:t>
            </w:r>
          </w:p>
          <w:p w:rsidR="00324CEE" w:rsidRPr="00292A77" w:rsidRDefault="00324CEE" w:rsidP="00520C72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0C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межконфессиональных отношений</w:t>
            </w:r>
          </w:p>
        </w:tc>
        <w:tc>
          <w:tcPr>
            <w:tcW w:w="1134" w:type="dxa"/>
            <w:vMerge w:val="restart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Сектор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культуры, молодежной политики, спорта и архивного дела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 – МБУК «ЦКС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24CEE" w:rsidRPr="00324CEE" w:rsidRDefault="00324CEE" w:rsidP="000B0D79">
            <w:pPr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</w:tcPr>
          <w:p w:rsidR="00324CEE" w:rsidRPr="00B34401" w:rsidRDefault="00324CEE" w:rsidP="000B0D79">
            <w:pPr>
              <w:jc w:val="center"/>
              <w:rPr>
                <w:b/>
              </w:rPr>
            </w:pPr>
            <w:r w:rsidRPr="00B34401">
              <w:rPr>
                <w:rFonts w:ascii="Times New Roman" w:hAnsi="Times New Roman"/>
                <w:b/>
                <w:sz w:val="18"/>
                <w:szCs w:val="18"/>
              </w:rPr>
              <w:t>1 705,8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24CEE" w:rsidRPr="00324CEE" w:rsidRDefault="00324CEE" w:rsidP="000B0D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1 569,4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</w:tcPr>
          <w:p w:rsidR="00324CEE" w:rsidRPr="00324CEE" w:rsidRDefault="00324CEE" w:rsidP="000B0D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4CEE" w:rsidRPr="006C1406" w:rsidTr="006C1406"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роприятие 1</w:t>
            </w:r>
          </w:p>
        </w:tc>
        <w:tc>
          <w:tcPr>
            <w:tcW w:w="1418" w:type="dxa"/>
            <w:vMerge w:val="restart"/>
          </w:tcPr>
          <w:p w:rsidR="00324CEE" w:rsidRPr="00292A77" w:rsidRDefault="00324CEE" w:rsidP="00800CF4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Капитальный ремонт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учреждений культуры клубного типа</w:t>
            </w:r>
          </w:p>
        </w:tc>
        <w:tc>
          <w:tcPr>
            <w:tcW w:w="1276" w:type="dxa"/>
            <w:vMerge w:val="restart"/>
          </w:tcPr>
          <w:p w:rsidR="00324CEE" w:rsidRPr="00800CF4" w:rsidRDefault="00324CEE" w:rsidP="00D12B51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Сектор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культуры,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молодежной политики, спорта и архивного дела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 – МБУК «ЦКС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Ц46000000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24CEE" w:rsidRPr="00324CEE" w:rsidRDefault="00324CEE" w:rsidP="000B0D79">
            <w:pPr>
              <w:jc w:val="center"/>
              <w:rPr>
                <w:lang w:val="en-US"/>
              </w:rPr>
            </w:pPr>
            <w:r w:rsidRPr="00324CEE">
              <w:rPr>
                <w:rFonts w:ascii="Times New Roman" w:hAnsi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</w:tcPr>
          <w:p w:rsidR="00324CEE" w:rsidRPr="00324CEE" w:rsidRDefault="00324CEE" w:rsidP="000B0D79">
            <w:pPr>
              <w:jc w:val="center"/>
            </w:pPr>
            <w:r w:rsidRPr="00324CEE">
              <w:rPr>
                <w:rFonts w:ascii="Times New Roman" w:hAnsi="Times New Roman"/>
                <w:sz w:val="18"/>
                <w:szCs w:val="18"/>
              </w:rPr>
              <w:t>1 705,8</w:t>
            </w:r>
          </w:p>
        </w:tc>
        <w:tc>
          <w:tcPr>
            <w:tcW w:w="993" w:type="dxa"/>
          </w:tcPr>
          <w:p w:rsidR="00324CEE" w:rsidRPr="00324CEE" w:rsidRDefault="00324CEE" w:rsidP="000B0D79">
            <w:pPr>
              <w:jc w:val="center"/>
            </w:pPr>
            <w:r w:rsidRPr="00324CE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24CEE" w:rsidRPr="002712BB" w:rsidRDefault="002712BB" w:rsidP="000B0D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1 569,4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324CEE" w:rsidRPr="002712BB" w:rsidRDefault="002712BB" w:rsidP="000B0D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</w:p>
        </w:tc>
      </w:tr>
      <w:tr w:rsidR="00324CEE" w:rsidRPr="006C1406" w:rsidTr="006C1406">
        <w:tc>
          <w:tcPr>
            <w:tcW w:w="975" w:type="dxa"/>
            <w:vMerge/>
            <w:tcBorders>
              <w:left w:val="single" w:sz="4" w:space="0" w:color="auto"/>
            </w:tcBorders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324CEE" w:rsidRPr="00292A77" w:rsidRDefault="00324CEE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324CEE" w:rsidRPr="00292A77" w:rsidRDefault="00324CEE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324CEE" w:rsidRPr="00292A77" w:rsidRDefault="00324CEE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24CEE" w:rsidRDefault="00324CEE" w:rsidP="000B0D79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4CEE" w:rsidRPr="006C1406" w:rsidTr="006C1406">
        <w:trPr>
          <w:trHeight w:val="1030"/>
        </w:trPr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324CEE" w:rsidRPr="003C7C16" w:rsidRDefault="00324CEE" w:rsidP="005C0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указанные с основным мероприятием 1</w:t>
            </w:r>
          </w:p>
        </w:tc>
        <w:tc>
          <w:tcPr>
            <w:tcW w:w="7938" w:type="dxa"/>
            <w:gridSpan w:val="7"/>
          </w:tcPr>
          <w:p w:rsidR="00324CEE" w:rsidRPr="00F75398" w:rsidRDefault="00324CEE" w:rsidP="00614A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числа культурно-массовых мероприятий учреждений культуры клубного типа по сравнению с показателем 2021 года</w:t>
            </w:r>
          </w:p>
        </w:tc>
        <w:tc>
          <w:tcPr>
            <w:tcW w:w="992" w:type="dxa"/>
          </w:tcPr>
          <w:p w:rsidR="00324CEE" w:rsidRPr="00512E1D" w:rsidRDefault="00324CEE" w:rsidP="000B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24CEE" w:rsidRPr="00512E1D" w:rsidRDefault="00324CEE" w:rsidP="000B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24CEE" w:rsidRPr="00512E1D" w:rsidRDefault="00324CEE" w:rsidP="000B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CEE" w:rsidRPr="006C1406" w:rsidRDefault="00324CEE" w:rsidP="00A94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BD0389" w:rsidRDefault="00BD0389" w:rsidP="00BD0389">
      <w:pPr>
        <w:jc w:val="right"/>
        <w:rPr>
          <w:rFonts w:ascii="Times New Roman" w:hAnsi="Times New Roman"/>
          <w:sz w:val="26"/>
        </w:rPr>
      </w:pPr>
    </w:p>
    <w:p w:rsidR="00312F62" w:rsidRDefault="00312F62" w:rsidP="00BD0389">
      <w:pPr>
        <w:jc w:val="right"/>
        <w:rPr>
          <w:rFonts w:ascii="Times New Roman" w:hAnsi="Times New Roman"/>
          <w:sz w:val="26"/>
        </w:rPr>
        <w:sectPr w:rsidR="00312F62" w:rsidSect="003D319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2F62" w:rsidRPr="00F615EE" w:rsidRDefault="00312F62" w:rsidP="00312F62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№ 5</w:t>
      </w:r>
    </w:p>
    <w:p w:rsidR="00312F62" w:rsidRPr="00F615EE" w:rsidRDefault="00312F62" w:rsidP="00312F62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312F62" w:rsidRPr="00F615EE" w:rsidRDefault="00312F62" w:rsidP="00312F62">
      <w:pPr>
        <w:widowControl w:val="0"/>
        <w:autoSpaceDE w:val="0"/>
        <w:autoSpaceDN w:val="0"/>
        <w:ind w:left="439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Цивильского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615EE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</w:p>
    <w:p w:rsidR="00312F62" w:rsidRPr="00F615EE" w:rsidRDefault="00312F62" w:rsidP="00312F62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Чувашской Республики</w:t>
      </w:r>
    </w:p>
    <w:p w:rsidR="00312F62" w:rsidRPr="00F615EE" w:rsidRDefault="00312F62" w:rsidP="00312F62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«Развитие культуры»</w:t>
      </w:r>
    </w:p>
    <w:p w:rsidR="00312F62" w:rsidRPr="00292A77" w:rsidRDefault="00312F62" w:rsidP="00312F62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12F62" w:rsidRPr="00292A77" w:rsidRDefault="00312F62" w:rsidP="00312F62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12F62" w:rsidRPr="00F615EE" w:rsidRDefault="00312F62" w:rsidP="00312F62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r w:rsidRPr="00F615EE">
        <w:rPr>
          <w:rFonts w:ascii="Times New Roman" w:hAnsi="Times New Roman"/>
          <w:b/>
          <w:caps/>
          <w:color w:val="000000"/>
          <w:lang w:eastAsia="ru-RU"/>
        </w:rPr>
        <w:t xml:space="preserve">П о д п р о г р а м </w:t>
      </w:r>
      <w:proofErr w:type="spellStart"/>
      <w:proofErr w:type="gramStart"/>
      <w:r w:rsidRPr="00F615EE">
        <w:rPr>
          <w:rFonts w:ascii="Times New Roman" w:hAnsi="Times New Roman"/>
          <w:b/>
          <w:caps/>
          <w:color w:val="000000"/>
          <w:lang w:eastAsia="ru-RU"/>
        </w:rPr>
        <w:t>м</w:t>
      </w:r>
      <w:proofErr w:type="spellEnd"/>
      <w:proofErr w:type="gramEnd"/>
      <w:r w:rsidRPr="00F615EE">
        <w:rPr>
          <w:rFonts w:ascii="Times New Roman" w:hAnsi="Times New Roman"/>
          <w:b/>
          <w:caps/>
          <w:color w:val="000000"/>
          <w:lang w:eastAsia="ru-RU"/>
        </w:rPr>
        <w:t xml:space="preserve"> а </w:t>
      </w:r>
    </w:p>
    <w:p w:rsidR="00312F62" w:rsidRPr="00312F62" w:rsidRDefault="00312F62" w:rsidP="00312F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12F62">
        <w:rPr>
          <w:rFonts w:ascii="Times New Roman" w:hAnsi="Times New Roman" w:cs="Times New Roman"/>
          <w:b/>
        </w:rPr>
        <w:t>«</w:t>
      </w:r>
      <w:r w:rsidRPr="00312F62">
        <w:rPr>
          <w:rFonts w:ascii="Times New Roman" w:hAnsi="Times New Roman" w:cs="Times New Roman"/>
          <w:b/>
          <w:bCs/>
        </w:rPr>
        <w:t>Укрепление единства российской нации и этнокультурное развитие</w:t>
      </w:r>
    </w:p>
    <w:p w:rsidR="00312F62" w:rsidRPr="00312F62" w:rsidRDefault="00312F62" w:rsidP="00312F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народов Цивильского</w:t>
      </w:r>
      <w:r w:rsidRPr="00312F62">
        <w:rPr>
          <w:rFonts w:ascii="Times New Roman" w:hAnsi="Times New Roman" w:cs="Times New Roman"/>
          <w:b/>
          <w:bCs/>
        </w:rPr>
        <w:t xml:space="preserve"> муниципального округа» </w:t>
      </w:r>
      <w:r w:rsidRPr="00312F62">
        <w:rPr>
          <w:rFonts w:ascii="Times New Roman" w:hAnsi="Times New Roman" w:cs="Times New Roman"/>
          <w:b/>
        </w:rPr>
        <w:t xml:space="preserve">муниципальной программы </w:t>
      </w:r>
      <w:r>
        <w:rPr>
          <w:rFonts w:ascii="Times New Roman" w:hAnsi="Times New Roman" w:cs="Times New Roman"/>
          <w:b/>
        </w:rPr>
        <w:t>Цивильского</w:t>
      </w:r>
      <w:r w:rsidR="00622F11">
        <w:rPr>
          <w:rFonts w:ascii="Times New Roman" w:hAnsi="Times New Roman" w:cs="Times New Roman"/>
          <w:b/>
        </w:rPr>
        <w:t xml:space="preserve"> </w:t>
      </w:r>
      <w:r w:rsidRPr="00312F62">
        <w:rPr>
          <w:rFonts w:ascii="Times New Roman" w:hAnsi="Times New Roman" w:cs="Times New Roman"/>
          <w:b/>
        </w:rPr>
        <w:t>муниципального округа «Развитие культуры»</w:t>
      </w:r>
    </w:p>
    <w:p w:rsidR="00312F62" w:rsidRPr="00312F62" w:rsidRDefault="00312F62" w:rsidP="00312F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312F62" w:rsidRPr="00F615EE" w:rsidRDefault="00312F62" w:rsidP="00312F62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u-RU"/>
        </w:rPr>
      </w:pPr>
    </w:p>
    <w:p w:rsidR="00312F62" w:rsidRPr="00F615EE" w:rsidRDefault="00312F62" w:rsidP="00312F6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caps/>
          <w:color w:val="000000"/>
          <w:lang w:eastAsia="ru-RU"/>
        </w:rPr>
      </w:pPr>
      <w:r w:rsidRPr="00F615EE">
        <w:rPr>
          <w:rFonts w:ascii="Times New Roman" w:eastAsia="Calibri" w:hAnsi="Times New Roman"/>
          <w:bCs/>
          <w:caps/>
          <w:color w:val="000000"/>
          <w:lang w:eastAsia="ru-RU"/>
        </w:rPr>
        <w:t>Паспорт подпрограммы</w:t>
      </w:r>
    </w:p>
    <w:p w:rsidR="00312F62" w:rsidRPr="00F615EE" w:rsidRDefault="00312F62" w:rsidP="00312F62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08"/>
        <w:gridCol w:w="372"/>
        <w:gridCol w:w="6199"/>
      </w:tblGrid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сектор культуры, молодежной политики, спорта и архивного дела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администрации Цивильского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 w:rsidRPr="00F615EE">
              <w:rPr>
                <w:rFonts w:ascii="Times New Roman" w:hAnsi="Times New Roman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Чувашской Республики (далее – 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тдел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культуры, молодежной политики, спорта и архивного дела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)</w:t>
            </w:r>
          </w:p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312F62" w:rsidRDefault="00312F62" w:rsidP="005E0B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благоустройству и развитию территорий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312F62" w:rsidRDefault="00312F62" w:rsidP="005E0B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«ЦКС»</w:t>
            </w:r>
            <w:r w:rsidR="007A22E6">
              <w:rPr>
                <w:rFonts w:ascii="Times New Roman" w:hAnsi="Times New Roman"/>
              </w:rPr>
              <w:t xml:space="preserve"> Цивильского МО</w:t>
            </w:r>
            <w:r>
              <w:rPr>
                <w:rFonts w:ascii="Times New Roman" w:hAnsi="Times New Roman"/>
              </w:rPr>
              <w:t>;</w:t>
            </w:r>
            <w:r w:rsidR="007A22E6">
              <w:rPr>
                <w:rFonts w:ascii="Times New Roman" w:hAnsi="Times New Roman"/>
              </w:rPr>
              <w:t xml:space="preserve"> МБУК «ЦБС» Цивильского МО;</w:t>
            </w:r>
          </w:p>
          <w:p w:rsidR="00312F62" w:rsidRDefault="00312F62" w:rsidP="005E0B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312F62" w:rsidRDefault="00312F62" w:rsidP="005E0B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«Центр финансового и хозяйственного обеспечения Цивильского муниципального округа;</w:t>
            </w:r>
          </w:p>
          <w:p w:rsidR="00312F62" w:rsidRPr="00D95778" w:rsidRDefault="00312F62" w:rsidP="005E0B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и социального развития Цивильского муниципального округа</w:t>
            </w:r>
          </w:p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312F62" w:rsidRPr="00312F62" w:rsidRDefault="00312F62" w:rsidP="0031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12F62">
              <w:rPr>
                <w:rFonts w:ascii="Times New Roman" w:hAnsi="Times New Roman" w:cs="Times New Roman"/>
                <w:bCs/>
              </w:rPr>
              <w:t xml:space="preserve">гармонизация национальных и межнациональных (межэтнических) отношений; </w:t>
            </w:r>
          </w:p>
          <w:p w:rsidR="00312F62" w:rsidRPr="00312F62" w:rsidRDefault="00312F62" w:rsidP="0031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12F62">
              <w:rPr>
                <w:rFonts w:ascii="Times New Roman" w:hAnsi="Times New Roman" w:cs="Times New Roman"/>
                <w:bCs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</w:t>
            </w:r>
          </w:p>
          <w:p w:rsidR="00312F62" w:rsidRPr="00312F62" w:rsidRDefault="00312F62" w:rsidP="0031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12F62">
              <w:rPr>
                <w:rFonts w:ascii="Times New Roman" w:hAnsi="Times New Roman" w:cs="Times New Roman"/>
                <w:bCs/>
              </w:rPr>
              <w:t xml:space="preserve"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 </w:t>
            </w:r>
          </w:p>
          <w:p w:rsidR="00312F62" w:rsidRPr="00312F62" w:rsidRDefault="00312F62" w:rsidP="0031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12F62">
              <w:rPr>
                <w:rFonts w:ascii="Times New Roman" w:hAnsi="Times New Roman" w:cs="Times New Roman"/>
                <w:bCs/>
              </w:rPr>
              <w:t>социальная и культурная адаптация ин</w:t>
            </w:r>
            <w:r w:rsidR="00B50887">
              <w:rPr>
                <w:rFonts w:ascii="Times New Roman" w:hAnsi="Times New Roman" w:cs="Times New Roman"/>
                <w:bCs/>
              </w:rPr>
              <w:t xml:space="preserve">остранных граждан </w:t>
            </w:r>
            <w:proofErr w:type="gramStart"/>
            <w:r w:rsidR="00B50887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="00B5088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B50887">
              <w:rPr>
                <w:rFonts w:ascii="Times New Roman" w:hAnsi="Times New Roman" w:cs="Times New Roman"/>
                <w:bCs/>
              </w:rPr>
              <w:t>Цивильском</w:t>
            </w:r>
            <w:proofErr w:type="gramEnd"/>
            <w:r w:rsidRPr="00312F62">
              <w:rPr>
                <w:rFonts w:ascii="Times New Roman" w:hAnsi="Times New Roman" w:cs="Times New Roman"/>
                <w:bCs/>
              </w:rPr>
              <w:t xml:space="preserve"> муниципальном округе и их интеграция в российское общество </w:t>
            </w:r>
          </w:p>
          <w:p w:rsidR="00312F62" w:rsidRPr="00F615EE" w:rsidRDefault="00312F62" w:rsidP="00312F6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 xml:space="preserve">обеспечение равноправия граждан и реализации их конституционных прав; </w:t>
            </w:r>
          </w:p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</w:t>
            </w:r>
            <w:r w:rsidRPr="00B50887">
              <w:rPr>
                <w:rFonts w:ascii="Times New Roman" w:hAnsi="Times New Roman" w:cs="Times New Roman"/>
                <w:bCs/>
              </w:rPr>
              <w:lastRenderedPageBreak/>
              <w:t xml:space="preserve">общения, основанной на уважении чести и национального достоинства граждан, традиционных российских духовно-нравственных ценностей; </w:t>
            </w:r>
          </w:p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>содействие этнокультурному и духовному развитию нар</w:t>
            </w:r>
            <w:r>
              <w:rPr>
                <w:rFonts w:ascii="Times New Roman" w:hAnsi="Times New Roman" w:cs="Times New Roman"/>
                <w:bCs/>
              </w:rPr>
              <w:t xml:space="preserve">одов, проживающих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Цивильском</w:t>
            </w:r>
            <w:proofErr w:type="gramEnd"/>
            <w:r w:rsidRPr="00B50887">
              <w:rPr>
                <w:rFonts w:ascii="Times New Roman" w:hAnsi="Times New Roman" w:cs="Times New Roman"/>
                <w:bCs/>
              </w:rPr>
              <w:t xml:space="preserve"> муниципальном округе Чувашской Республики; </w:t>
            </w:r>
          </w:p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 xml:space="preserve">сохранение и поддержка русского языка как государственного языка Российской Федерации и языков народов Российской Федерации; </w:t>
            </w:r>
          </w:p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 xml:space="preserve">обеспечение межнационального мира и согласия, гармонизации межнациональных (межэтнических) отношений; </w:t>
            </w:r>
          </w:p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 xml:space="preserve">выявление конфликтных ситуаций в сфере межнациональных и </w:t>
            </w:r>
            <w:proofErr w:type="spellStart"/>
            <w:r w:rsidRPr="00B50887">
              <w:rPr>
                <w:rFonts w:ascii="Times New Roman" w:hAnsi="Times New Roman" w:cs="Times New Roman"/>
                <w:bCs/>
              </w:rPr>
              <w:t>этноконфессиональных</w:t>
            </w:r>
            <w:proofErr w:type="spellEnd"/>
            <w:r w:rsidRPr="00B50887">
              <w:rPr>
                <w:rFonts w:ascii="Times New Roman" w:hAnsi="Times New Roman" w:cs="Times New Roman"/>
                <w:bCs/>
              </w:rPr>
              <w:t xml:space="preserve"> отношений, их предупреждение и локализация; </w:t>
            </w:r>
          </w:p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>сохранение межрелигиозного согл</w:t>
            </w:r>
            <w:r>
              <w:rPr>
                <w:rFonts w:ascii="Times New Roman" w:hAnsi="Times New Roman" w:cs="Times New Roman"/>
                <w:bCs/>
              </w:rPr>
              <w:t>асия на территории Цивильского</w:t>
            </w:r>
            <w:r w:rsidRPr="00B50887">
              <w:rPr>
                <w:rFonts w:ascii="Times New Roman" w:hAnsi="Times New Roman" w:cs="Times New Roman"/>
                <w:bCs/>
              </w:rPr>
              <w:t xml:space="preserve"> муниципального округа Чувашской Республике; </w:t>
            </w:r>
          </w:p>
          <w:p w:rsidR="00B50887" w:rsidRPr="00B50887" w:rsidRDefault="00B50887" w:rsidP="00B50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87">
              <w:rPr>
                <w:rFonts w:ascii="Times New Roman" w:hAnsi="Times New Roman" w:cs="Times New Roman"/>
                <w:bCs/>
              </w:rPr>
              <w:t xml:space="preserve">сохранение и развитие взаимопонимания и сотрудничества традиционных религиозных конфессий; </w:t>
            </w:r>
          </w:p>
          <w:p w:rsidR="00312F62" w:rsidRPr="00F615EE" w:rsidRDefault="00B50887" w:rsidP="00B5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B50887">
              <w:rPr>
                <w:rFonts w:ascii="Times New Roman" w:hAnsi="Times New Roman" w:cs="Times New Roman"/>
                <w:bCs/>
              </w:rPr>
              <w:t xml:space="preserve">содействие социальной и культурной адаптации иностранных граждан, проживающих на территории </w:t>
            </w:r>
            <w:r>
              <w:rPr>
                <w:rFonts w:ascii="Times New Roman" w:hAnsi="Times New Roman" w:cs="Times New Roman"/>
                <w:bCs/>
              </w:rPr>
              <w:t xml:space="preserve">Цивильского </w:t>
            </w:r>
            <w:r w:rsidRPr="00B50887">
              <w:rPr>
                <w:rFonts w:ascii="Times New Roman" w:hAnsi="Times New Roman" w:cs="Times New Roman"/>
                <w:bCs/>
              </w:rPr>
              <w:t>муниципального округа   Чувашской Республике и их интеграции в российское общество</w:t>
            </w:r>
          </w:p>
        </w:tc>
      </w:tr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Целевые показатели и индикаторы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подпрограммы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B50887" w:rsidRPr="00B50887" w:rsidRDefault="00B50887" w:rsidP="00B508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>численность участников мероприятий, направленных на этнокультурное развитие народов России, - 1400 человек;</w:t>
            </w:r>
          </w:p>
          <w:p w:rsidR="00B50887" w:rsidRPr="00B50887" w:rsidRDefault="00B50887" w:rsidP="00B508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дерации, проживающих 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ru-RU"/>
              </w:rPr>
              <w:t>Цивильском</w:t>
            </w:r>
            <w:proofErr w:type="gramEnd"/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 xml:space="preserve"> муниципальном округе Чувашской Республике, - 82,5 процента;</w:t>
            </w:r>
          </w:p>
          <w:p w:rsidR="00B50887" w:rsidRPr="00B50887" w:rsidRDefault="00B50887" w:rsidP="00B508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единства, - 1 150 человек;</w:t>
            </w:r>
          </w:p>
          <w:p w:rsidR="00B50887" w:rsidRPr="00B50887" w:rsidRDefault="00B50887" w:rsidP="00B508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>доля граждан, не испытывающих негативного отношения к иностранным гражданам, в общей численности граждан Чувашской Республики, прожи</w:t>
            </w:r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 xml:space="preserve">вающих </w:t>
            </w:r>
            <w:proofErr w:type="gramStart"/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>в</w:t>
            </w:r>
            <w:proofErr w:type="gramEnd"/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 xml:space="preserve"> </w:t>
            </w:r>
            <w:proofErr w:type="gramStart"/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>Цивильском</w:t>
            </w:r>
            <w:proofErr w:type="gramEnd"/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 xml:space="preserve"> муниципальном округе, - 81,8 процента;</w:t>
            </w:r>
          </w:p>
          <w:p w:rsidR="00B50887" w:rsidRPr="00B50887" w:rsidRDefault="00B50887" w:rsidP="00B508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</w:t>
            </w:r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 xml:space="preserve">оживающих </w:t>
            </w:r>
            <w:proofErr w:type="gramStart"/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>в</w:t>
            </w:r>
            <w:proofErr w:type="gramEnd"/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 xml:space="preserve"> </w:t>
            </w:r>
            <w:proofErr w:type="gramStart"/>
            <w:r w:rsidR="00A13C26">
              <w:rPr>
                <w:rFonts w:ascii="Times New Roman" w:hAnsi="Times New Roman" w:cs="Times New Roman"/>
                <w:kern w:val="0"/>
                <w:lang w:eastAsia="ru-RU"/>
              </w:rPr>
              <w:t>Цивильском</w:t>
            </w:r>
            <w:proofErr w:type="gramEnd"/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 xml:space="preserve"> муниципальном округе, - 81,3 процента;</w:t>
            </w:r>
          </w:p>
          <w:p w:rsidR="00B50887" w:rsidRPr="00B50887" w:rsidRDefault="00B50887" w:rsidP="00B508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B50887">
              <w:rPr>
                <w:rFonts w:ascii="Times New Roman" w:hAnsi="Times New Roman" w:cs="Times New Roman"/>
                <w:kern w:val="0"/>
                <w:lang w:eastAsia="ru-RU"/>
              </w:rPr>
              <w:t>количество участников мероприятий, направленных на сохранение и развитие русского языка и языков народов России, - 650 человек;</w:t>
            </w:r>
          </w:p>
          <w:p w:rsidR="00312F62" w:rsidRPr="00F615EE" w:rsidRDefault="00B50887" w:rsidP="00B5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количество участников мероприятий, провод</w:t>
            </w:r>
            <w:r w:rsidR="00A13C26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имых на территории Цивильского</w:t>
            </w: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 муниципального округа, направленных на социальную и культурную адаптацию и интеграцию иностранных граждан-26 человек</w:t>
            </w:r>
          </w:p>
        </w:tc>
      </w:tr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3270" w:type="pct"/>
          </w:tcPr>
          <w:p w:rsidR="00312F62" w:rsidRPr="00F615EE" w:rsidRDefault="00312F62" w:rsidP="005E0B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24</w:t>
            </w: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–20</w:t>
            </w:r>
            <w:r w:rsidR="00B5088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35</w:t>
            </w: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годы</w:t>
            </w:r>
          </w:p>
          <w:p w:rsidR="00312F62" w:rsidRPr="00F615EE" w:rsidRDefault="00312F62" w:rsidP="005E0B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12F62" w:rsidRPr="00F615EE" w:rsidRDefault="00312F62" w:rsidP="005E0B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общий объем финансирования подпрограммы составляет 0,0 тыс. рублей, в том числе: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2022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2023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2024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2025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2026–2030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2031–2035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из них средства: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федерального бюджета – 0,0 тыс. рублей </w:t>
            </w: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br/>
              <w:t>(0 процентов), в том числе: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2022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2023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2024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2025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2026–2030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2031–2035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республиканского бюджета Чувашской Республики – 0,0 тыс. рублей (0 процентов), </w:t>
            </w: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br/>
              <w:t>в том числе: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2022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2023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2024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2025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2026–2030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2031–2035 годах – 0,0 тыс. рублей;</w:t>
            </w:r>
          </w:p>
          <w:p w:rsidR="00B50887" w:rsidRPr="00B50887" w:rsidRDefault="00A13C26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бюджета Цивильского</w:t>
            </w:r>
            <w:r w:rsidR="00B50887"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 муниципального округа – 0,0 тыс. рублей </w:t>
            </w:r>
            <w:r w:rsidR="00B50887"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br/>
              <w:t>(0 процентов), в том числе: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2022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2023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2024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2025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2026–2030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2031–2035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внебюджетных источников – 0,0 тыс. рублей (0 процентов), в том числе: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2022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2023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2024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2025 году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2026–2030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 2031–2035 годах – 0,0 тыс. рублей;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Объемы финансирования за счет бюджетных ассигнований уточняются при формирова</w:t>
            </w:r>
            <w:r w:rsidR="00A13C26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нии бюджета Цивильского</w:t>
            </w: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  <w:p w:rsidR="00312F62" w:rsidRPr="00F615EE" w:rsidRDefault="00312F62" w:rsidP="00B5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312F62" w:rsidRPr="00F615EE" w:rsidTr="005E0B2F">
        <w:tc>
          <w:tcPr>
            <w:tcW w:w="1534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Ожидаемые результаты реализации </w:t>
            </w:r>
          </w:p>
        </w:tc>
        <w:tc>
          <w:tcPr>
            <w:tcW w:w="196" w:type="pct"/>
          </w:tcPr>
          <w:p w:rsidR="00312F62" w:rsidRPr="00F615EE" w:rsidRDefault="00312F62" w:rsidP="005E0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своевременное выявление конфликтных ситуаций в сфере межнациональных отношений, их предупреждение; 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одобрение проводимой Российской Федерацией </w:t>
            </w: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lastRenderedPageBreak/>
              <w:t xml:space="preserve">государственной национальной политики большей частью населения; 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укрепление единства российской нации; 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сохранение межконфессио</w:t>
            </w:r>
            <w:r w:rsidR="00A13C26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нального согласия </w:t>
            </w:r>
            <w:proofErr w:type="gramStart"/>
            <w:r w:rsidR="00A13C26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в</w:t>
            </w:r>
            <w:proofErr w:type="gramEnd"/>
            <w:r w:rsidR="00A13C26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 </w:t>
            </w:r>
            <w:proofErr w:type="gramStart"/>
            <w:r w:rsidR="00A13C26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>Цивильском</w:t>
            </w:r>
            <w:proofErr w:type="gramEnd"/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 муниципальном округе; 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сохранение и развитие языкового многообразия; </w:t>
            </w:r>
          </w:p>
          <w:p w:rsidR="00B50887" w:rsidRPr="00B50887" w:rsidRDefault="00B50887" w:rsidP="00B508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</w:pPr>
            <w:r w:rsidRPr="00B50887">
              <w:rPr>
                <w:rFonts w:ascii="Times New Roman" w:eastAsia="Calibri" w:hAnsi="Times New Roman" w:cs="Times New Roman"/>
                <w:bCs/>
                <w:kern w:val="0"/>
                <w:lang w:eastAsia="ru-RU"/>
              </w:rPr>
              <w:t xml:space="preserve">сохранение и развитие взаимопонимания и сотрудничества традиционных религиозных конфессий. </w:t>
            </w:r>
          </w:p>
          <w:p w:rsidR="00312F62" w:rsidRPr="00BB48DA" w:rsidRDefault="00312F62" w:rsidP="005E0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5E0B2F" w:rsidRPr="00F615EE" w:rsidRDefault="005E0B2F" w:rsidP="005E0B2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</w:p>
    <w:p w:rsidR="00BD0389" w:rsidRDefault="00BD0389" w:rsidP="00BD0389">
      <w:pPr>
        <w:jc w:val="right"/>
        <w:rPr>
          <w:rFonts w:ascii="Times New Roman" w:hAnsi="Times New Roman"/>
          <w:sz w:val="26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Раздел I.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 </w:t>
      </w: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Приоритеты политики в сфере реализации подпрограммы, цели, задачи, описание сроков и этапов реализации подпрограммы</w:t>
      </w:r>
    </w:p>
    <w:p w:rsidR="005E0B2F" w:rsidRPr="005E0B2F" w:rsidRDefault="005E0B2F" w:rsidP="005E0B2F">
      <w:pPr>
        <w:suppressAutoHyphens w:val="0"/>
        <w:rPr>
          <w:rFonts w:ascii="Times New Roman" w:eastAsia="Calibri" w:hAnsi="Times New Roman" w:cs="Times New Roman"/>
          <w:b/>
          <w:kern w:val="0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proofErr w:type="gramStart"/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Приоритеты, цели и задачи подпрограммы "Укрепление единства российской нации и этнокультурное развитие народов </w:t>
      </w:r>
      <w:r w:rsidR="00306D2C">
        <w:rPr>
          <w:rFonts w:ascii="Times New Roman" w:eastAsia="Calibri" w:hAnsi="Times New Roman" w:cs="Times New Roman"/>
          <w:kern w:val="0"/>
          <w:lang w:eastAsia="ru-RU"/>
        </w:rPr>
        <w:t xml:space="preserve">Цивильского 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>муниципального округа" муниципальной программы</w:t>
      </w:r>
      <w:r w:rsidR="007D189E">
        <w:rPr>
          <w:rFonts w:ascii="Times New Roman" w:eastAsia="Calibri" w:hAnsi="Times New Roman" w:cs="Times New Roman"/>
          <w:kern w:val="0"/>
          <w:lang w:eastAsia="ru-RU"/>
        </w:rPr>
        <w:t xml:space="preserve"> </w:t>
      </w:r>
      <w:r w:rsidR="00306D2C">
        <w:rPr>
          <w:rFonts w:ascii="Times New Roman" w:eastAsia="Calibri" w:hAnsi="Times New Roman" w:cs="Times New Roman"/>
          <w:kern w:val="0"/>
          <w:lang w:eastAsia="ru-RU"/>
        </w:rPr>
        <w:t>Цивильского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 муниципального округа  «Развитие культуры »  (далее - подпрограмма) определены в соответствии с федеральными законами, со </w:t>
      </w:r>
      <w:hyperlink r:id="rId23" w:history="1">
        <w:r w:rsidRPr="005E0B2F">
          <w:rPr>
            <w:rFonts w:ascii="Times New Roman" w:eastAsia="Calibri" w:hAnsi="Times New Roman" w:cs="Times New Roman"/>
            <w:kern w:val="0"/>
            <w:u w:val="single"/>
            <w:lang w:eastAsia="ru-RU"/>
          </w:rPr>
          <w:t>Стратегией</w:t>
        </w:r>
      </w:hyperlink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1666, </w:t>
      </w:r>
      <w:hyperlink r:id="rId24" w:history="1">
        <w:r w:rsidRPr="005E0B2F">
          <w:rPr>
            <w:rFonts w:ascii="Times New Roman" w:eastAsia="Calibri" w:hAnsi="Times New Roman" w:cs="Times New Roman"/>
            <w:kern w:val="0"/>
            <w:u w:val="single"/>
            <w:lang w:eastAsia="ru-RU"/>
          </w:rPr>
          <w:t>Стратегией</w:t>
        </w:r>
      </w:hyperlink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национальной безопасности Российской Федерации</w:t>
      </w:r>
      <w:proofErr w:type="gramEnd"/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, </w:t>
      </w:r>
      <w:proofErr w:type="gramStart"/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утвержденной Указом Президента Российской Федерации от 02 июля 2021 г. N 400 (в части вопросов, касающихся обеспечения гражданского мира и согласия в стране, формирования гармоничных межнациональных отношений), государственной </w:t>
      </w:r>
      <w:hyperlink r:id="rId25" w:history="1">
        <w:r w:rsidRPr="005E0B2F">
          <w:rPr>
            <w:rFonts w:ascii="Times New Roman" w:eastAsia="Calibri" w:hAnsi="Times New Roman" w:cs="Times New Roman"/>
            <w:kern w:val="0"/>
            <w:u w:val="single"/>
            <w:lang w:eastAsia="ru-RU"/>
          </w:rPr>
          <w:t>программой</w:t>
        </w:r>
      </w:hyperlink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Российской Федерации "Реализация государственной национальной политики", утвержденной постановлением Правительства Российской Федерации от 29 декабря 2016 г. N 1532, иными нормативными правовыми актами, регулирующими вопросы государственной национальной политики, социальной политики, этнокультурного развития</w:t>
      </w:r>
      <w:proofErr w:type="gramEnd"/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народов России, реализации и защиты прав национальных меньшинств и коренных малочисленных народов, международными договорами.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Основными приоритетами государственной политики в сфере реализации подпрограммы являются: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укрепление общероссийского патриотизма;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профилактика экстремизма и ксенофобии в обществе.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Цели подпрограммы: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гармонизация национальных и межнациональных (межэтнических) отношений;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укрепление общероссийской гражданской идентичности и единства многонационального народа Российской Федерации (российской нации).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Для достижения целей реализуются следующие задачи: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обеспечение равноправия граждан и реализации их конституционных прав;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lastRenderedPageBreak/>
        <w:t xml:space="preserve">межнационального общения, основанной на уважении чести и национального достоинства граждан, традиционных российских духовно-нравственных ценностей;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обеспечение межнационального мира и согласия, гармонизации межнациональных (межэтнических) отношений;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поддержка общественных инициатив и мероприятий, направленных на реализацию </w:t>
      </w:r>
      <w:proofErr w:type="gramStart"/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в</w:t>
      </w:r>
      <w:proofErr w:type="gramEnd"/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 </w:t>
      </w:r>
      <w:proofErr w:type="gramStart"/>
      <w:r w:rsidR="00306D2C">
        <w:rPr>
          <w:rFonts w:ascii="Times New Roman" w:eastAsia="Calibri" w:hAnsi="Times New Roman" w:cs="Times New Roman"/>
          <w:bCs/>
          <w:kern w:val="0"/>
          <w:lang w:eastAsia="ru-RU"/>
        </w:rPr>
        <w:t>Цивильском</w:t>
      </w:r>
      <w:proofErr w:type="gramEnd"/>
      <w:r w:rsidR="00306D2C">
        <w:rPr>
          <w:rFonts w:ascii="Times New Roman" w:eastAsia="Calibri" w:hAnsi="Times New Roman" w:cs="Times New Roman"/>
          <w:bCs/>
          <w:kern w:val="0"/>
          <w:lang w:eastAsia="ru-RU"/>
        </w:rPr>
        <w:t xml:space="preserve"> 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муниципальном округе государственной национальной политики Российской Федерации, формирование и укрепление патриотизма и общегражданской российской идентичности;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выявление конфликтных ситуаций в сфере межнациональных и </w:t>
      </w:r>
      <w:proofErr w:type="spellStart"/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этноконфессиональных</w:t>
      </w:r>
      <w:proofErr w:type="spellEnd"/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 отношений, их предупреждение и локализация;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сохранение межрелигиозного согласия </w:t>
      </w:r>
      <w:proofErr w:type="gramStart"/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в</w:t>
      </w:r>
      <w:proofErr w:type="gramEnd"/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 </w:t>
      </w:r>
      <w:proofErr w:type="gramStart"/>
      <w:r w:rsidR="00306D2C">
        <w:rPr>
          <w:rFonts w:ascii="Times New Roman" w:eastAsia="Calibri" w:hAnsi="Times New Roman" w:cs="Times New Roman"/>
          <w:bCs/>
          <w:kern w:val="0"/>
          <w:lang w:eastAsia="ru-RU"/>
        </w:rPr>
        <w:t>Цивильском</w:t>
      </w:r>
      <w:proofErr w:type="gramEnd"/>
      <w:r w:rsidR="00306D2C">
        <w:rPr>
          <w:rFonts w:ascii="Times New Roman" w:eastAsia="Calibri" w:hAnsi="Times New Roman" w:cs="Times New Roman"/>
          <w:bCs/>
          <w:kern w:val="0"/>
          <w:lang w:eastAsia="ru-RU"/>
        </w:rPr>
        <w:t xml:space="preserve"> 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муниципальном округе;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Органы местного самоуправления </w:t>
      </w:r>
      <w:r w:rsidR="00306D2C">
        <w:rPr>
          <w:rFonts w:ascii="Times New Roman" w:eastAsia="Calibri" w:hAnsi="Times New Roman" w:cs="Times New Roman"/>
          <w:bCs/>
          <w:kern w:val="0"/>
          <w:lang w:eastAsia="ru-RU"/>
        </w:rPr>
        <w:t xml:space="preserve">Цивильского 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муниципального округа принимают участие в реализации подпрограммы по следующим направлениям: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left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разработка и реализация муниципальных программ и подпрограмм муниципальных программ по вопросам государственной национальной политики;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взаимодействие с национально-культурными объединениями, религиозными объединениями для укрепления межнациональных и межконфессиональных отношений.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Раздел II. Перечень и сведения о целевых индикаторах и показателях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подпрограммы с расшифровкой плановых значений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по годам ее реализации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both"/>
        <w:rPr>
          <w:rFonts w:ascii="Times New Roman" w:eastAsia="Calibri" w:hAnsi="Times New Roman" w:cs="Times New Roman"/>
          <w:kern w:val="0"/>
          <w:lang w:eastAsia="ru-RU"/>
        </w:rPr>
      </w:pP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>Состав целевых индикаторов и показателей подпрограммы определен исходя из необходимости достижения основных целей и решения задач подпрограммы.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>Сведения о целевых индикаторах и показателях подпрограммы изложены в табл. 1.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kern w:val="0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kern w:val="0"/>
          <w:lang w:eastAsia="ru-RU"/>
        </w:rPr>
        <w:sectPr w:rsidR="005E0B2F" w:rsidRPr="005E0B2F" w:rsidSect="005E0B2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pgSz w:w="11905" w:h="16837" w:code="9"/>
          <w:pgMar w:top="568" w:right="990" w:bottom="1134" w:left="1560" w:header="992" w:footer="709" w:gutter="0"/>
          <w:pgNumType w:start="1"/>
          <w:cols w:space="720"/>
          <w:titlePg/>
          <w:docGrid w:linePitch="354"/>
        </w:sectPr>
      </w:pPr>
    </w:p>
    <w:p w:rsidR="005E0B2F" w:rsidRPr="005E0B2F" w:rsidRDefault="005E0B2F" w:rsidP="005E0B2F">
      <w:pPr>
        <w:widowControl w:val="0"/>
        <w:tabs>
          <w:tab w:val="left" w:pos="2394"/>
        </w:tabs>
        <w:suppressAutoHyphens w:val="0"/>
        <w:autoSpaceDE w:val="0"/>
        <w:autoSpaceDN w:val="0"/>
        <w:jc w:val="right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lastRenderedPageBreak/>
        <w:t>Таблица 1</w:t>
      </w:r>
    </w:p>
    <w:p w:rsidR="005E0B2F" w:rsidRPr="005E0B2F" w:rsidRDefault="005E0B2F" w:rsidP="005E0B2F">
      <w:pPr>
        <w:widowControl w:val="0"/>
        <w:tabs>
          <w:tab w:val="left" w:pos="2394"/>
        </w:tabs>
        <w:suppressAutoHyphens w:val="0"/>
        <w:autoSpaceDE w:val="0"/>
        <w:autoSpaceDN w:val="0"/>
        <w:rPr>
          <w:rFonts w:ascii="Times New Roman" w:eastAsia="Calibri" w:hAnsi="Times New Roman" w:cs="Times New Roman"/>
          <w:b/>
          <w:kern w:val="0"/>
          <w:lang w:eastAsia="ru-RU"/>
        </w:rPr>
      </w:pPr>
    </w:p>
    <w:p w:rsidR="005E0B2F" w:rsidRPr="005E0B2F" w:rsidRDefault="005E0B2F" w:rsidP="005E0B2F">
      <w:pPr>
        <w:widowControl w:val="0"/>
        <w:tabs>
          <w:tab w:val="left" w:pos="2394"/>
        </w:tabs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caps/>
          <w:kern w:val="0"/>
          <w:sz w:val="26"/>
          <w:szCs w:val="26"/>
          <w:lang w:eastAsia="ru-RU"/>
        </w:rPr>
      </w:pPr>
      <w:proofErr w:type="gramStart"/>
      <w:r w:rsidRPr="005E0B2F">
        <w:rPr>
          <w:rFonts w:ascii="Times New Roman" w:hAnsi="Times New Roman" w:cs="Times New Roman"/>
          <w:b/>
          <w:caps/>
          <w:kern w:val="0"/>
          <w:sz w:val="26"/>
          <w:szCs w:val="26"/>
          <w:lang w:eastAsia="ru-RU"/>
        </w:rPr>
        <w:t>С</w:t>
      </w:r>
      <w:proofErr w:type="gramEnd"/>
      <w:r w:rsidRPr="005E0B2F">
        <w:rPr>
          <w:rFonts w:ascii="Times New Roman" w:hAnsi="Times New Roman" w:cs="Times New Roman"/>
          <w:b/>
          <w:caps/>
          <w:kern w:val="0"/>
          <w:sz w:val="26"/>
          <w:szCs w:val="26"/>
          <w:lang w:eastAsia="ru-RU"/>
        </w:rPr>
        <w:t xml:space="preserve"> в е д е н и я </w:t>
      </w:r>
    </w:p>
    <w:p w:rsidR="005E0B2F" w:rsidRPr="005E0B2F" w:rsidRDefault="005E0B2F" w:rsidP="005E0B2F">
      <w:pPr>
        <w:widowControl w:val="0"/>
        <w:tabs>
          <w:tab w:val="left" w:pos="2394"/>
        </w:tabs>
        <w:suppressAutoHyphens w:val="0"/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</w:pPr>
      <w:r w:rsidRPr="005E0B2F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о целевых индикаторах и показателях подпрограммы «</w:t>
      </w:r>
      <w:r w:rsidRPr="005E0B2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 xml:space="preserve">Укрепление единства российской нации </w:t>
      </w:r>
    </w:p>
    <w:p w:rsidR="005E0B2F" w:rsidRPr="005E0B2F" w:rsidRDefault="005E0B2F" w:rsidP="005E0B2F">
      <w:pPr>
        <w:widowControl w:val="0"/>
        <w:tabs>
          <w:tab w:val="left" w:pos="2394"/>
        </w:tabs>
        <w:suppressAutoHyphens w:val="0"/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</w:pPr>
      <w:r w:rsidRPr="005E0B2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 xml:space="preserve">и этнокультурное развитие народов </w:t>
      </w:r>
      <w:r w:rsidR="00306D2C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>Цивильского</w:t>
      </w:r>
      <w:r w:rsidRPr="005E0B2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 xml:space="preserve"> муниципального округа» муниципальной программы </w:t>
      </w:r>
      <w:r w:rsidR="00306D2C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 xml:space="preserve">Цивильского </w:t>
      </w:r>
      <w:r w:rsidRPr="005E0B2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 xml:space="preserve">муниципального округа </w:t>
      </w:r>
    </w:p>
    <w:p w:rsidR="005E0B2F" w:rsidRPr="005E0B2F" w:rsidRDefault="005E0B2F" w:rsidP="005E0B2F">
      <w:pPr>
        <w:widowControl w:val="0"/>
        <w:tabs>
          <w:tab w:val="left" w:pos="2394"/>
        </w:tabs>
        <w:suppressAutoHyphens w:val="0"/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</w:pPr>
      <w:r w:rsidRPr="005E0B2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 xml:space="preserve">«Развитие культуры» и их </w:t>
      </w:r>
      <w:proofErr w:type="gramStart"/>
      <w:r w:rsidRPr="005E0B2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/>
        </w:rPr>
        <w:t>значениях</w:t>
      </w:r>
      <w:proofErr w:type="gramEnd"/>
    </w:p>
    <w:p w:rsidR="005E0B2F" w:rsidRPr="005E0B2F" w:rsidRDefault="005E0B2F" w:rsidP="005E0B2F">
      <w:pPr>
        <w:suppressAutoHyphens w:val="0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tbl>
      <w:tblPr>
        <w:tblW w:w="15244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820"/>
        <w:gridCol w:w="1438"/>
        <w:gridCol w:w="897"/>
        <w:gridCol w:w="851"/>
        <w:gridCol w:w="77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350"/>
        <w:gridCol w:w="350"/>
      </w:tblGrid>
      <w:tr w:rsidR="005E0B2F" w:rsidRPr="005E0B2F" w:rsidTr="005E0B2F">
        <w:trPr>
          <w:gridAfter w:val="1"/>
        </w:trPr>
        <w:tc>
          <w:tcPr>
            <w:tcW w:w="0" w:type="auto"/>
            <w:vMerge w:val="restart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820" w:type="dxa"/>
            <w:vMerge w:val="restart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Целевой индикатор и показатель </w:t>
            </w:r>
          </w:p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3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Значения целевых индикаторов и показателей</w:t>
            </w:r>
          </w:p>
        </w:tc>
      </w:tr>
      <w:tr w:rsidR="005E0B2F" w:rsidRPr="005E0B2F" w:rsidTr="005E0B2F">
        <w:tc>
          <w:tcPr>
            <w:tcW w:w="0" w:type="auto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2030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2031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2032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2033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2034 год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2035 год</w:t>
            </w:r>
          </w:p>
        </w:tc>
      </w:tr>
      <w:tr w:rsidR="005E0B2F" w:rsidRPr="005E0B2F" w:rsidTr="005E0B2F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tabs>
                <w:tab w:val="left" w:pos="375"/>
                <w:tab w:val="center" w:pos="544"/>
              </w:tabs>
              <w:suppressAutoHyphens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1400</w:t>
            </w:r>
          </w:p>
        </w:tc>
      </w:tr>
      <w:tr w:rsidR="005E0B2F" w:rsidRPr="005E0B2F" w:rsidTr="005E0B2F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0" w:type="dxa"/>
            <w:tcMar>
              <w:top w:w="0" w:type="dxa"/>
              <w:bottom w:w="0" w:type="dxa"/>
            </w:tcMar>
          </w:tcPr>
          <w:p w:rsidR="005E0B2F" w:rsidRPr="005E0B2F" w:rsidRDefault="005E0B2F" w:rsidP="00306D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</w:t>
            </w:r>
            <w:proofErr w:type="gramStart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06D2C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Цивильском</w:t>
            </w:r>
            <w:proofErr w:type="gramEnd"/>
            <w:r w:rsidR="00306D2C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муниципальном округе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82,5</w:t>
            </w:r>
          </w:p>
        </w:tc>
      </w:tr>
      <w:tr w:rsidR="005E0B2F" w:rsidRPr="005E0B2F" w:rsidTr="005E0B2F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Республике,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81,8</w:t>
            </w:r>
          </w:p>
        </w:tc>
      </w:tr>
      <w:tr w:rsidR="005E0B2F" w:rsidRPr="005E0B2F" w:rsidTr="005E0B2F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</w:t>
            </w:r>
            <w:proofErr w:type="gramStart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06D2C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Цивильском</w:t>
            </w:r>
            <w:proofErr w:type="gramEnd"/>
            <w:r w:rsidR="00306D2C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муниципальном округе,</w:t>
            </w:r>
          </w:p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</w:tr>
      <w:tr w:rsidR="005E0B2F" w:rsidRPr="005E0B2F" w:rsidTr="005E0B2F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1150</w:t>
            </w:r>
          </w:p>
        </w:tc>
      </w:tr>
      <w:tr w:rsidR="005E0B2F" w:rsidRPr="005E0B2F" w:rsidTr="005E0B2F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участников мероприятий, направленных на сохранение и развитие </w:t>
            </w: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русского языка и языков народов России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650</w:t>
            </w:r>
          </w:p>
        </w:tc>
      </w:tr>
      <w:tr w:rsidR="005E0B2F" w:rsidRPr="005E0B2F" w:rsidTr="005E0B2F">
        <w:trPr>
          <w:trHeight w:val="925"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Количество участников мероприятий, провод</w:t>
            </w:r>
            <w:r w:rsidR="00306D2C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имых на территории Цивильского</w:t>
            </w: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муниципального округа, направленных на социальную и культурную адаптацию и интеграцию иностранных граждан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97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</w:tr>
    </w:tbl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/>
        </w:rPr>
      </w:pPr>
    </w:p>
    <w:p w:rsidR="005E0B2F" w:rsidRPr="005E0B2F" w:rsidRDefault="005E0B2F" w:rsidP="005E0B2F">
      <w:pPr>
        <w:widowControl w:val="0"/>
        <w:tabs>
          <w:tab w:val="left" w:pos="2394"/>
        </w:tabs>
        <w:suppressAutoHyphens w:val="0"/>
        <w:autoSpaceDE w:val="0"/>
        <w:autoSpaceDN w:val="0"/>
        <w:jc w:val="center"/>
        <w:rPr>
          <w:rFonts w:ascii="Times New Roman" w:eastAsia="Calibri" w:hAnsi="Times New Roman" w:cs="Times New Roman"/>
          <w:b/>
          <w:caps/>
          <w:kern w:val="0"/>
          <w:lang w:eastAsia="ru-RU"/>
        </w:rPr>
      </w:pPr>
    </w:p>
    <w:p w:rsidR="005E0B2F" w:rsidRPr="005E0B2F" w:rsidRDefault="005E0B2F" w:rsidP="005E0B2F">
      <w:pPr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kern w:val="0"/>
          <w:lang w:eastAsia="ru-RU"/>
        </w:rPr>
        <w:sectPr w:rsidR="005E0B2F" w:rsidRPr="005E0B2F" w:rsidSect="005E0B2F">
          <w:pgSz w:w="16838" w:h="11906" w:orient="landscape"/>
          <w:pgMar w:top="426" w:right="1134" w:bottom="1134" w:left="1560" w:header="992" w:footer="709" w:gutter="0"/>
          <w:cols w:space="720"/>
          <w:docGrid w:linePitch="326"/>
        </w:sectPr>
      </w:pP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lastRenderedPageBreak/>
        <w:t xml:space="preserve">Ожидаемыми результатами реализации подпрограммы являются: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своевременное выявление конфликтных ситуаций в сфере межнациональных отношений, их предупреждение;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одобрение проводимой Российской Федерацией государственной национальной политики большей частью населения;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укрепление единства российской нации;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сохранение межконфессионального согласия </w:t>
      </w:r>
      <w:proofErr w:type="gramStart"/>
      <w:r w:rsidRPr="005E0B2F">
        <w:rPr>
          <w:rFonts w:ascii="Times New Roman" w:eastAsia="Calibri" w:hAnsi="Times New Roman" w:cs="Times New Roman"/>
          <w:kern w:val="0"/>
          <w:lang w:eastAsia="ru-RU"/>
        </w:rPr>
        <w:t>в</w:t>
      </w:r>
      <w:proofErr w:type="gramEnd"/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</w:t>
      </w:r>
      <w:proofErr w:type="gramStart"/>
      <w:r w:rsidR="005E0238">
        <w:rPr>
          <w:rFonts w:ascii="Times New Roman" w:eastAsia="Calibri" w:hAnsi="Times New Roman" w:cs="Times New Roman"/>
          <w:kern w:val="0"/>
          <w:lang w:eastAsia="ru-RU"/>
        </w:rPr>
        <w:t>Цивильском</w:t>
      </w:r>
      <w:proofErr w:type="gramEnd"/>
      <w:r w:rsidR="005E0238">
        <w:rPr>
          <w:rFonts w:ascii="Times New Roman" w:eastAsia="Calibri" w:hAnsi="Times New Roman" w:cs="Times New Roman"/>
          <w:kern w:val="0"/>
          <w:lang w:eastAsia="ru-RU"/>
        </w:rPr>
        <w:t xml:space="preserve"> 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муниципальном округе;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сохранение этнокультурных связей с чувашской диаспорой, содействие ей в сохранении и развитии традиционной национальной культуры;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сохранение и развитие языкового многообразия;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сохранение и развитие взаимопонимания и сотрудничества традиционных религиозных конфессий.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ind w:firstLine="708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>Подпрограмма планиру</w:t>
      </w:r>
      <w:r w:rsidR="005E0238">
        <w:rPr>
          <w:rFonts w:ascii="Times New Roman" w:eastAsia="Calibri" w:hAnsi="Times New Roman" w:cs="Times New Roman"/>
          <w:kern w:val="0"/>
          <w:lang w:eastAsia="ru-RU"/>
        </w:rPr>
        <w:t>ется к реализации в течение 2024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- 2035 годов.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both"/>
        <w:outlineLvl w:val="2"/>
        <w:rPr>
          <w:rFonts w:ascii="Times New Roman" w:eastAsia="Calibri" w:hAnsi="Times New Roman" w:cs="Times New Roman"/>
          <w:kern w:val="0"/>
          <w:lang w:eastAsia="ru-RU"/>
        </w:rPr>
      </w:pP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Calibri" w:hAnsi="Times New Roman" w:cs="Times New Roman"/>
          <w:b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 xml:space="preserve">Раздел III.  Характеристика </w:t>
      </w:r>
      <w:proofErr w:type="gramStart"/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основных</w:t>
      </w:r>
      <w:proofErr w:type="gramEnd"/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 xml:space="preserve"> 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Calibri" w:hAnsi="Times New Roman" w:cs="Times New Roman"/>
          <w:b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мероприятий подпрограммы с указанием сроков и этапов их реализации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Calibri" w:hAnsi="Times New Roman" w:cs="Times New Roman"/>
          <w:b/>
          <w:kern w:val="0"/>
          <w:lang w:eastAsia="ru-RU"/>
        </w:rPr>
      </w:pPr>
    </w:p>
    <w:p w:rsidR="005E0B2F" w:rsidRPr="005E0B2F" w:rsidRDefault="005E0238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>
        <w:rPr>
          <w:rFonts w:ascii="Times New Roman" w:eastAsia="Calibri" w:hAnsi="Times New Roman" w:cs="Times New Roman"/>
          <w:kern w:val="0"/>
          <w:lang w:eastAsia="ru-RU"/>
        </w:rPr>
        <w:t>Подпрограмма реализуется в 2024</w:t>
      </w:r>
      <w:r w:rsidR="005E0B2F" w:rsidRPr="005E0B2F">
        <w:rPr>
          <w:rFonts w:ascii="Times New Roman" w:eastAsia="Calibri" w:hAnsi="Times New Roman" w:cs="Times New Roman"/>
          <w:kern w:val="0"/>
          <w:lang w:eastAsia="ru-RU"/>
        </w:rPr>
        <w:t>–2035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Для достижения поставленных целей и решения задач подпрограммы необходимо реализовать следующий комплекс основных мероприятий: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B3032F">
        <w:rPr>
          <w:rFonts w:ascii="Times New Roman" w:eastAsia="Calibri" w:hAnsi="Times New Roman" w:cs="Times New Roman"/>
          <w:b/>
          <w:bCs/>
          <w:kern w:val="0"/>
          <w:lang w:eastAsia="ru-RU"/>
        </w:rPr>
        <w:t>Основное мероприятие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 1. Участие в системе мониторинга состояния межнациональных отношений и раннего предупреждения межнациональных конфликтов.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 w:bidi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Мероприятие 1.1. Проведение социологического анкетирования на тему </w:t>
      </w:r>
      <w:r w:rsidRPr="005E0B2F">
        <w:rPr>
          <w:rFonts w:ascii="Times New Roman" w:eastAsia="Calibri" w:hAnsi="Times New Roman" w:cs="Times New Roman"/>
          <w:bCs/>
          <w:kern w:val="0"/>
          <w:lang w:eastAsia="ru-RU" w:bidi="ru-RU"/>
        </w:rPr>
        <w:t xml:space="preserve">«Опрос общественного мнения, определяющего состояние межнациональных и межконфессиональных отношений». 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Мероприятие направлено на проведение социологических исследований состояния межнациональных и межконфессиональных отношений.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B3032F">
        <w:rPr>
          <w:rFonts w:ascii="Times New Roman" w:eastAsia="Calibri" w:hAnsi="Times New Roman" w:cs="Times New Roman"/>
          <w:b/>
          <w:bCs/>
          <w:kern w:val="0"/>
          <w:lang w:eastAsia="ru-RU"/>
        </w:rPr>
        <w:t>Основное мероприятие 2.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 Участие в реализации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Мероприятие 2.1. 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 </w:t>
      </w:r>
    </w:p>
    <w:p w:rsidR="005E0B2F" w:rsidRPr="005E0B2F" w:rsidRDefault="005E0B2F" w:rsidP="00B303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</w:t>
      </w:r>
      <w:r w:rsidR="00B3032F">
        <w:rPr>
          <w:rFonts w:ascii="Times New Roman" w:eastAsia="Calibri" w:hAnsi="Times New Roman" w:cs="Times New Roman"/>
          <w:bCs/>
          <w:kern w:val="0"/>
          <w:lang w:eastAsia="ru-RU"/>
        </w:rPr>
        <w:t xml:space="preserve">ности в Чувашской Республике.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B3032F">
        <w:rPr>
          <w:rFonts w:ascii="Times New Roman" w:eastAsia="Calibri" w:hAnsi="Times New Roman" w:cs="Times New Roman"/>
          <w:b/>
          <w:bCs/>
          <w:kern w:val="0"/>
          <w:lang w:eastAsia="ru-RU"/>
        </w:rPr>
        <w:t>Основное мероприятие 3.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 Профилактика этнополитического и религиозно-политического экстремизма, ксенофобии.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Мероприятие 3.1. Формирование и развитие межконфессионального согласия.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Мероприятие направлено на поддержку общественных инициатив и мероприятий по развитию межнационального и межконфессионального диалога, возрождению семейных ценностей.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B3032F">
        <w:rPr>
          <w:rFonts w:ascii="Times New Roman" w:eastAsia="Calibri" w:hAnsi="Times New Roman" w:cs="Times New Roman"/>
          <w:b/>
          <w:kern w:val="0"/>
          <w:lang w:eastAsia="ru-RU"/>
        </w:rPr>
        <w:lastRenderedPageBreak/>
        <w:t>Основное мероприятие 4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>. Реализация Закона Чувашской Республики "О языках в Чувашской Республике". Интенсификация научного изучения чувашского языка, литературы и фольклора.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4.1 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Чувашской Республике.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(в ред. Постановления Кабинета Министров ЧР от 08.12.2022 N 655)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Федерации, сохранения и развития языков народов Российской Федерации, проживающих в Чувашской Республике.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B3032F">
        <w:rPr>
          <w:rFonts w:ascii="Times New Roman" w:eastAsia="Calibri" w:hAnsi="Times New Roman" w:cs="Times New Roman"/>
          <w:b/>
          <w:kern w:val="0"/>
          <w:lang w:eastAsia="ru-RU"/>
        </w:rPr>
        <w:t>Основное мероприятие 5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>. Социально-культурная адаптация и интеграция ин</w:t>
      </w:r>
      <w:r w:rsidR="005E0238">
        <w:rPr>
          <w:rFonts w:ascii="Times New Roman" w:eastAsia="Calibri" w:hAnsi="Times New Roman" w:cs="Times New Roman"/>
          <w:kern w:val="0"/>
          <w:lang w:eastAsia="ru-RU"/>
        </w:rPr>
        <w:t xml:space="preserve">остранных граждан </w:t>
      </w:r>
      <w:proofErr w:type="gramStart"/>
      <w:r w:rsidR="005E0238">
        <w:rPr>
          <w:rFonts w:ascii="Times New Roman" w:eastAsia="Calibri" w:hAnsi="Times New Roman" w:cs="Times New Roman"/>
          <w:kern w:val="0"/>
          <w:lang w:eastAsia="ru-RU"/>
        </w:rPr>
        <w:t>в</w:t>
      </w:r>
      <w:proofErr w:type="gramEnd"/>
      <w:r w:rsidR="005E0238">
        <w:rPr>
          <w:rFonts w:ascii="Times New Roman" w:eastAsia="Calibri" w:hAnsi="Times New Roman" w:cs="Times New Roman"/>
          <w:kern w:val="0"/>
          <w:lang w:eastAsia="ru-RU"/>
        </w:rPr>
        <w:t xml:space="preserve"> </w:t>
      </w:r>
      <w:proofErr w:type="gramStart"/>
      <w:r w:rsidR="005E0238">
        <w:rPr>
          <w:rFonts w:ascii="Times New Roman" w:eastAsia="Calibri" w:hAnsi="Times New Roman" w:cs="Times New Roman"/>
          <w:kern w:val="0"/>
          <w:lang w:eastAsia="ru-RU"/>
        </w:rPr>
        <w:t>Цивильском</w:t>
      </w:r>
      <w:proofErr w:type="gramEnd"/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муниципальном округе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>Мероприятие 5.1. Реализация мер, направленных на социально-культурную адаптацию и интеграцию иностранных граждан.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>Мероприятие направлено на вовлечение ин</w:t>
      </w:r>
      <w:r w:rsidR="005E0238">
        <w:rPr>
          <w:rFonts w:ascii="Times New Roman" w:eastAsia="Calibri" w:hAnsi="Times New Roman" w:cs="Times New Roman"/>
          <w:kern w:val="0"/>
          <w:lang w:eastAsia="ru-RU"/>
        </w:rPr>
        <w:t>остранных граждан, прибывших в Цивильский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 муниципальный округ, в мероприятия, направленные на социально-культурную адаптацию и интеграцию иностранных граждан.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0"/>
          <w:lang w:eastAsia="ru-RU"/>
        </w:rPr>
      </w:pP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Calibri" w:hAnsi="Times New Roman" w:cs="Times New Roman"/>
          <w:b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Раздел IV. Обоснование объема финансовых ресурсов,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Calibri" w:hAnsi="Times New Roman" w:cs="Times New Roman"/>
          <w:b/>
          <w:kern w:val="0"/>
          <w:lang w:eastAsia="ru-RU"/>
        </w:rPr>
      </w:pPr>
      <w:proofErr w:type="gramStart"/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>необходимых</w:t>
      </w:r>
      <w:proofErr w:type="gramEnd"/>
      <w:r w:rsidRPr="005E0B2F">
        <w:rPr>
          <w:rFonts w:ascii="Times New Roman" w:eastAsia="Calibri" w:hAnsi="Times New Roman" w:cs="Times New Roman"/>
          <w:b/>
          <w:kern w:val="0"/>
          <w:lang w:eastAsia="ru-RU"/>
        </w:rPr>
        <w:t xml:space="preserve"> для реализации подпрограммы</w:t>
      </w:r>
    </w:p>
    <w:p w:rsidR="005E0B2F" w:rsidRPr="005E0B2F" w:rsidRDefault="005E0B2F" w:rsidP="005E0B2F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Calibri" w:hAnsi="Times New Roman" w:cs="Times New Roman"/>
          <w:b/>
          <w:kern w:val="0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Общий объем финансирования подпрограммы за счет всех источников составит 0,0 тыс. рублей, в том числе за счет средств федерального бюджета – 0,0 тыс. рублей, республиканского бюджета Чувашской Республики – 0,0 тыс. рублей, бюджета </w:t>
      </w:r>
      <w:r w:rsidR="005E0238">
        <w:rPr>
          <w:rFonts w:ascii="Times New Roman" w:eastAsia="Calibri" w:hAnsi="Times New Roman" w:cs="Times New Roman"/>
          <w:kern w:val="0"/>
          <w:lang w:eastAsia="ru-RU"/>
        </w:rPr>
        <w:t xml:space="preserve">Цивильского </w:t>
      </w:r>
      <w:r w:rsidRPr="005E0B2F">
        <w:rPr>
          <w:rFonts w:ascii="Times New Roman" w:eastAsia="Calibri" w:hAnsi="Times New Roman" w:cs="Times New Roman"/>
          <w:kern w:val="0"/>
          <w:lang w:eastAsia="ru-RU"/>
        </w:rPr>
        <w:t>муниципального округа – 0,0 тыс. рублей, внебюджетных источников – 0,0 тыс. рублей. Показатели по годам и источникам финансирования приведены в табл. 2.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>Таблица 2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>(тыс. рублей)</w:t>
      </w:r>
    </w:p>
    <w:tbl>
      <w:tblPr>
        <w:tblW w:w="5019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1380"/>
        <w:gridCol w:w="1653"/>
        <w:gridCol w:w="1984"/>
        <w:gridCol w:w="1352"/>
        <w:gridCol w:w="1753"/>
      </w:tblGrid>
      <w:tr w:rsidR="005E0B2F" w:rsidRPr="005E0B2F" w:rsidTr="005E0B2F">
        <w:tc>
          <w:tcPr>
            <w:tcW w:w="710" w:type="pct"/>
            <w:vMerge w:val="restart"/>
            <w:shd w:val="clear" w:color="auto" w:fill="auto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Годы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Всего</w:t>
            </w:r>
          </w:p>
        </w:tc>
        <w:tc>
          <w:tcPr>
            <w:tcW w:w="3561" w:type="pct"/>
            <w:gridSpan w:val="4"/>
            <w:shd w:val="clear" w:color="auto" w:fill="auto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В том числе за счет средств</w:t>
            </w:r>
          </w:p>
        </w:tc>
      </w:tr>
      <w:tr w:rsidR="005E0B2F" w:rsidRPr="005E0B2F" w:rsidTr="005E0B2F">
        <w:tc>
          <w:tcPr>
            <w:tcW w:w="710" w:type="pct"/>
            <w:vMerge/>
            <w:shd w:val="clear" w:color="auto" w:fill="auto"/>
          </w:tcPr>
          <w:p w:rsidR="005E0B2F" w:rsidRPr="005E0B2F" w:rsidRDefault="005E0B2F" w:rsidP="005E0B2F">
            <w:pPr>
              <w:suppressAutoHyphens w:val="0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5E0B2F" w:rsidRPr="005E0B2F" w:rsidRDefault="005E0B2F" w:rsidP="005E0B2F">
            <w:pPr>
              <w:suppressAutoHyphens w:val="0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873" w:type="pct"/>
            <w:shd w:val="clear" w:color="auto" w:fill="auto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федерального бюджета</w:t>
            </w:r>
          </w:p>
        </w:tc>
        <w:tc>
          <w:tcPr>
            <w:tcW w:w="1048" w:type="pct"/>
            <w:shd w:val="clear" w:color="auto" w:fill="auto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714" w:type="pct"/>
            <w:shd w:val="clear" w:color="auto" w:fill="auto"/>
          </w:tcPr>
          <w:p w:rsidR="005E0B2F" w:rsidRPr="005E0B2F" w:rsidRDefault="005E0B2F" w:rsidP="005E0238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 xml:space="preserve">бюджета </w:t>
            </w:r>
            <w:r w:rsidR="005E0238">
              <w:rPr>
                <w:rFonts w:ascii="Times New Roman" w:eastAsia="Calibri" w:hAnsi="Times New Roman" w:cs="Times New Roman"/>
                <w:kern w:val="0"/>
                <w:lang w:eastAsia="ru-RU"/>
              </w:rPr>
              <w:t xml:space="preserve">Цивильского </w:t>
            </w: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муниципального округа</w:t>
            </w:r>
          </w:p>
        </w:tc>
        <w:tc>
          <w:tcPr>
            <w:tcW w:w="927" w:type="pct"/>
            <w:shd w:val="clear" w:color="auto" w:fill="auto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внебюджетных источников</w:t>
            </w:r>
          </w:p>
        </w:tc>
      </w:tr>
    </w:tbl>
    <w:p w:rsidR="005E0B2F" w:rsidRPr="005E0B2F" w:rsidRDefault="005E0B2F" w:rsidP="005E0B2F">
      <w:pPr>
        <w:widowControl w:val="0"/>
        <w:spacing w:line="20" w:lineRule="exact"/>
        <w:rPr>
          <w:rFonts w:ascii="Times New Roman" w:eastAsia="Calibri" w:hAnsi="Times New Roman" w:cs="Times New Roman"/>
          <w:kern w:val="0"/>
          <w:lang w:eastAsia="ru-RU"/>
        </w:rPr>
      </w:pPr>
    </w:p>
    <w:tbl>
      <w:tblPr>
        <w:tblW w:w="501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1378"/>
        <w:gridCol w:w="1653"/>
        <w:gridCol w:w="1986"/>
        <w:gridCol w:w="1352"/>
        <w:gridCol w:w="1753"/>
      </w:tblGrid>
      <w:tr w:rsidR="005E0B2F" w:rsidRPr="005E0B2F" w:rsidTr="005E0238">
        <w:trPr>
          <w:tblHeader/>
        </w:trPr>
        <w:tc>
          <w:tcPr>
            <w:tcW w:w="709" w:type="pct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728" w:type="pct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73" w:type="pct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1049" w:type="pct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714" w:type="pct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926" w:type="pct"/>
          </w:tcPr>
          <w:p w:rsidR="005E0B2F" w:rsidRPr="005E0B2F" w:rsidRDefault="005E0B2F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6</w:t>
            </w:r>
          </w:p>
        </w:tc>
      </w:tr>
      <w:tr w:rsidR="005E0238" w:rsidRPr="005E0B2F" w:rsidTr="005E0238">
        <w:tc>
          <w:tcPr>
            <w:tcW w:w="70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2024</w:t>
            </w:r>
          </w:p>
        </w:tc>
        <w:tc>
          <w:tcPr>
            <w:tcW w:w="728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873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104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714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926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</w:tr>
      <w:tr w:rsidR="005E0238" w:rsidRPr="005E0B2F" w:rsidTr="005E0238">
        <w:tc>
          <w:tcPr>
            <w:tcW w:w="70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2025</w:t>
            </w:r>
          </w:p>
        </w:tc>
        <w:tc>
          <w:tcPr>
            <w:tcW w:w="728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873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104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714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926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</w:tr>
      <w:tr w:rsidR="005E0238" w:rsidRPr="005E0B2F" w:rsidTr="005E0238">
        <w:tc>
          <w:tcPr>
            <w:tcW w:w="70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2026–2030</w:t>
            </w:r>
          </w:p>
        </w:tc>
        <w:tc>
          <w:tcPr>
            <w:tcW w:w="728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873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104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714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926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</w:tr>
      <w:tr w:rsidR="005E0238" w:rsidRPr="005E0B2F" w:rsidTr="005E0238">
        <w:tc>
          <w:tcPr>
            <w:tcW w:w="70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2031–2035</w:t>
            </w:r>
          </w:p>
        </w:tc>
        <w:tc>
          <w:tcPr>
            <w:tcW w:w="728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873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104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714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926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</w:tr>
      <w:tr w:rsidR="005E0238" w:rsidRPr="005E0B2F" w:rsidTr="005E0238">
        <w:tc>
          <w:tcPr>
            <w:tcW w:w="709" w:type="pct"/>
            <w:noWrap/>
          </w:tcPr>
          <w:p w:rsidR="005E0238" w:rsidRPr="005E0B2F" w:rsidRDefault="005E0238" w:rsidP="005E0B2F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>Всего</w:t>
            </w:r>
          </w:p>
        </w:tc>
        <w:tc>
          <w:tcPr>
            <w:tcW w:w="728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873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104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714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  <w:tc>
          <w:tcPr>
            <w:tcW w:w="926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lang w:eastAsia="ru-RU"/>
              </w:rPr>
              <w:t>0,0</w:t>
            </w:r>
          </w:p>
        </w:tc>
      </w:tr>
      <w:tr w:rsidR="005E0238" w:rsidRPr="005E0B2F" w:rsidTr="005E0238">
        <w:tc>
          <w:tcPr>
            <w:tcW w:w="709" w:type="pct"/>
            <w:noWrap/>
          </w:tcPr>
          <w:p w:rsidR="005E0238" w:rsidRPr="005E0B2F" w:rsidRDefault="005E0238" w:rsidP="005E0B2F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728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873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104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714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926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</w:tr>
      <w:tr w:rsidR="005E0238" w:rsidRPr="005E0B2F" w:rsidTr="005E0238">
        <w:tc>
          <w:tcPr>
            <w:tcW w:w="709" w:type="pct"/>
            <w:noWrap/>
          </w:tcPr>
          <w:p w:rsidR="005E0238" w:rsidRPr="005E0B2F" w:rsidRDefault="005E0238" w:rsidP="005E0B2F">
            <w:pPr>
              <w:suppressAutoHyphens w:val="0"/>
              <w:ind w:right="-57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728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873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1049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714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926" w:type="pct"/>
            <w:noWrap/>
          </w:tcPr>
          <w:p w:rsidR="005E0238" w:rsidRPr="005E0B2F" w:rsidRDefault="005E0238" w:rsidP="005E0B2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</w:tr>
    </w:tbl>
    <w:p w:rsidR="005E0B2F" w:rsidRPr="005E0B2F" w:rsidRDefault="005E0B2F" w:rsidP="005E0B2F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kern w:val="0"/>
          <w:lang w:eastAsia="ru-RU"/>
        </w:rPr>
      </w:pP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 xml:space="preserve">Объемы бюджетных ассигнований уточняются при формировании бюджета </w:t>
      </w:r>
      <w:r w:rsidR="005E0238">
        <w:rPr>
          <w:rFonts w:ascii="Times New Roman" w:eastAsia="Calibri" w:hAnsi="Times New Roman" w:cs="Times New Roman"/>
          <w:bCs/>
          <w:kern w:val="0"/>
          <w:lang w:eastAsia="ru-RU"/>
        </w:rPr>
        <w:t xml:space="preserve">Цивильского </w:t>
      </w:r>
      <w:r w:rsidRPr="005E0B2F">
        <w:rPr>
          <w:rFonts w:ascii="Times New Roman" w:eastAsia="Calibri" w:hAnsi="Times New Roman" w:cs="Times New Roman"/>
          <w:bCs/>
          <w:kern w:val="0"/>
          <w:lang w:eastAsia="ru-RU"/>
        </w:rPr>
        <w:t>муниципального округа на очередной финансовый год и плановый период.</w:t>
      </w:r>
    </w:p>
    <w:p w:rsidR="005E0B2F" w:rsidRPr="007D189E" w:rsidRDefault="005E0B2F" w:rsidP="007D189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0"/>
          <w:lang w:eastAsia="ru-RU"/>
        </w:rPr>
        <w:sectPr w:rsidR="005E0B2F" w:rsidRPr="007D189E" w:rsidSect="005E0B2F">
          <w:pgSz w:w="11906" w:h="16838"/>
          <w:pgMar w:top="1134" w:right="1133" w:bottom="1134" w:left="1560" w:header="709" w:footer="709" w:gutter="0"/>
          <w:cols w:space="720"/>
          <w:docGrid w:linePitch="326"/>
        </w:sectPr>
      </w:pPr>
      <w:r w:rsidRPr="005E0B2F">
        <w:rPr>
          <w:rFonts w:ascii="Times New Roman" w:eastAsia="Calibri" w:hAnsi="Times New Roman" w:cs="Times New Roman"/>
          <w:kern w:val="0"/>
          <w:lang w:eastAsia="ru-RU"/>
        </w:rPr>
        <w:t xml:space="preserve">Ресурсное обеспечение реализации подпрограммы </w:t>
      </w:r>
      <w:proofErr w:type="gramStart"/>
      <w:r w:rsidRPr="005E0B2F">
        <w:rPr>
          <w:rFonts w:ascii="Times New Roman" w:eastAsia="Calibri" w:hAnsi="Times New Roman" w:cs="Times New Roman"/>
          <w:kern w:val="0"/>
          <w:lang w:eastAsia="ru-RU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5E0B2F">
        <w:rPr>
          <w:rFonts w:ascii="Times New Roman" w:eastAsia="Calibri" w:hAnsi="Times New Roman" w:cs="Times New Roman"/>
          <w:kern w:val="0"/>
          <w:lang w:eastAsia="ru-RU"/>
        </w:rPr>
        <w:t>.</w:t>
      </w:r>
      <w:r w:rsidR="007D189E" w:rsidRPr="007D189E">
        <w:rPr>
          <w:rFonts w:ascii="Times New Roman" w:eastAsia="Calibri" w:hAnsi="Times New Roman" w:cs="Times New Roman"/>
          <w:kern w:val="0"/>
          <w:u w:val="single"/>
          <w:lang w:eastAsia="ru-RU"/>
        </w:rPr>
        <w:t>___</w:t>
      </w:r>
    </w:p>
    <w:p w:rsidR="005E0B2F" w:rsidRPr="00561A51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</w:pPr>
      <w:r w:rsidRPr="00561A51"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  <w:lastRenderedPageBreak/>
        <w:t>Приложение</w:t>
      </w:r>
    </w:p>
    <w:p w:rsidR="005E0B2F" w:rsidRPr="00561A51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</w:pPr>
      <w:r w:rsidRPr="00561A51"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  <w:t xml:space="preserve"> к подпрограмме «Укрепление единства российской нации и этнокультурное </w:t>
      </w:r>
    </w:p>
    <w:p w:rsidR="005E0B2F" w:rsidRPr="00561A51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</w:pPr>
      <w:r w:rsidRPr="00561A51"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  <w:t xml:space="preserve">                                                                    развитие народов Цивильского муниципального округа»  </w:t>
      </w:r>
    </w:p>
    <w:p w:rsidR="005E0B2F" w:rsidRPr="00561A51" w:rsidRDefault="005E0B2F" w:rsidP="005E0B2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</w:pPr>
      <w:r w:rsidRPr="00561A51">
        <w:rPr>
          <w:rFonts w:ascii="Times New Roman" w:hAnsi="Times New Roman" w:cs="Times New Roman"/>
          <w:bCs/>
          <w:kern w:val="0"/>
          <w:sz w:val="20"/>
          <w:szCs w:val="20"/>
          <w:lang w:eastAsia="ru-RU"/>
        </w:rPr>
        <w:t>муниципальной программы Цивильского муниципального округа «Развитие культуры»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6"/>
          <w:szCs w:val="26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 w:rsidRPr="005E0B2F">
        <w:rPr>
          <w:rFonts w:ascii="Times New Roman" w:hAnsi="Times New Roman" w:cs="Times New Roman"/>
          <w:bCs/>
          <w:kern w:val="0"/>
          <w:sz w:val="26"/>
          <w:szCs w:val="26"/>
          <w:lang w:eastAsia="ru-RU"/>
        </w:rPr>
        <w:t xml:space="preserve">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r w:rsidRPr="005E0B2F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РЕСУРСНОЕ ОБЕСПЕЧЕНИЕ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5E0B2F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реализации подпрограммы </w:t>
      </w:r>
      <w:r w:rsidRPr="005E0B2F">
        <w:rPr>
          <w:rFonts w:ascii="Times New Roman" w:hAnsi="Times New Roman" w:cs="Times New Roman"/>
          <w:kern w:val="0"/>
          <w:sz w:val="26"/>
          <w:szCs w:val="26"/>
          <w:lang w:eastAsia="ru-RU"/>
        </w:rPr>
        <w:t>«</w:t>
      </w:r>
      <w:r w:rsidRPr="005E0B2F">
        <w:rPr>
          <w:rFonts w:ascii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Укрепление единства российской нации и этнокультурное развитие народов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Цивильского </w:t>
      </w:r>
      <w:r w:rsidRPr="005E0B2F">
        <w:rPr>
          <w:rFonts w:ascii="Times New Roman" w:hAnsi="Times New Roman" w:cs="Times New Roman"/>
          <w:b/>
          <w:bCs/>
          <w:kern w:val="0"/>
          <w:sz w:val="26"/>
          <w:szCs w:val="26"/>
          <w:lang w:eastAsia="ru-RU"/>
        </w:rPr>
        <w:t>муниципального округа»</w:t>
      </w:r>
      <w:r w:rsidRPr="005E0B2F">
        <w:rPr>
          <w:rFonts w:ascii="Times New Roman" w:hAnsi="Times New Roman" w:cs="Times New Roman"/>
          <w:bCs/>
          <w:kern w:val="0"/>
          <w:sz w:val="26"/>
          <w:szCs w:val="26"/>
          <w:lang w:eastAsia="ru-RU"/>
        </w:rPr>
        <w:t xml:space="preserve"> </w:t>
      </w:r>
      <w:r w:rsidRPr="005E0B2F">
        <w:rPr>
          <w:rFonts w:ascii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муниципальной </w:t>
      </w:r>
      <w:r w:rsidRPr="005E0B2F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программы </w:t>
      </w:r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Цивильского</w:t>
      </w:r>
      <w:r w:rsidR="00561A51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</w:t>
      </w:r>
      <w:r w:rsidRPr="005E0B2F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муниципального округа «Развитие культуры» за счет всех источников финансирования </w:t>
      </w: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</w:p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</w:p>
    <w:tbl>
      <w:tblPr>
        <w:tblW w:w="15651" w:type="dxa"/>
        <w:tblInd w:w="-4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86"/>
        <w:gridCol w:w="992"/>
        <w:gridCol w:w="1276"/>
        <w:gridCol w:w="425"/>
        <w:gridCol w:w="567"/>
        <w:gridCol w:w="1134"/>
        <w:gridCol w:w="524"/>
        <w:gridCol w:w="1177"/>
        <w:gridCol w:w="851"/>
        <w:gridCol w:w="768"/>
        <w:gridCol w:w="750"/>
        <w:gridCol w:w="750"/>
        <w:gridCol w:w="750"/>
        <w:gridCol w:w="762"/>
        <w:gridCol w:w="750"/>
        <w:gridCol w:w="840"/>
        <w:gridCol w:w="840"/>
      </w:tblGrid>
      <w:tr w:rsidR="005E0B2F" w:rsidRPr="005E0B2F" w:rsidTr="005E0B2F">
        <w:trPr>
          <w:trHeight w:val="20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8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Задача подпрограмм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муниципальной программы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Цивильского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65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7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Источники </w:t>
            </w:r>
          </w:p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706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5E0B2F" w:rsidRPr="005E0B2F" w:rsidTr="005E0B2F">
        <w:trPr>
          <w:cantSplit/>
          <w:trHeight w:val="2998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177" w:type="dxa"/>
            <w:vMerge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8" w:type="dxa"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</w:tcPr>
          <w:p w:rsidR="005E0B2F" w:rsidRPr="005E0B2F" w:rsidRDefault="005E0B2F" w:rsidP="005E0B2F">
            <w:pPr>
              <w:suppressAutoHyphens w:val="0"/>
              <w:ind w:rightChars="-28" w:right="-6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5E0B2F" w:rsidRPr="005E0B2F" w:rsidRDefault="005E0B2F" w:rsidP="005E0B2F">
      <w:pPr>
        <w:widowControl w:val="0"/>
        <w:rPr>
          <w:rFonts w:ascii="Times New Roman" w:hAnsi="Times New Roman" w:cs="Times New Roman"/>
          <w:kern w:val="0"/>
          <w:sz w:val="2"/>
          <w:lang w:eastAsia="en-US"/>
        </w:rPr>
      </w:pPr>
    </w:p>
    <w:tbl>
      <w:tblPr>
        <w:tblW w:w="15651" w:type="dxa"/>
        <w:tblInd w:w="-4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86"/>
        <w:gridCol w:w="992"/>
        <w:gridCol w:w="1276"/>
        <w:gridCol w:w="425"/>
        <w:gridCol w:w="567"/>
        <w:gridCol w:w="1134"/>
        <w:gridCol w:w="524"/>
        <w:gridCol w:w="1177"/>
        <w:gridCol w:w="851"/>
        <w:gridCol w:w="768"/>
        <w:gridCol w:w="750"/>
        <w:gridCol w:w="750"/>
        <w:gridCol w:w="750"/>
        <w:gridCol w:w="762"/>
        <w:gridCol w:w="750"/>
        <w:gridCol w:w="840"/>
        <w:gridCol w:w="840"/>
      </w:tblGrid>
      <w:tr w:rsidR="005E0B2F" w:rsidRPr="005E0B2F" w:rsidTr="005E0B2F">
        <w:trPr>
          <w:trHeight w:val="20"/>
          <w:tblHeader/>
        </w:trPr>
        <w:tc>
          <w:tcPr>
            <w:tcW w:w="709" w:type="dxa"/>
          </w:tcPr>
          <w:p w:rsidR="005E0B2F" w:rsidRPr="005E0B2F" w:rsidRDefault="005E0B2F" w:rsidP="005E0B2F">
            <w:pPr>
              <w:suppressAutoHyphens w:val="0"/>
              <w:ind w:right="-57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6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18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Под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softHyphen/>
              <w:t>программа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«Укрепление единства российской нации и этнокультурное раз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softHyphen/>
              <w:t xml:space="preserve">витие народов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Цивильского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муниципального округа»</w:t>
            </w: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Бюджет 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15651" w:type="dxa"/>
            <w:gridSpan w:val="18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b/>
                <w:kern w:val="0"/>
                <w:sz w:val="12"/>
                <w:szCs w:val="12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Цель «Гармонизация национальных и межнациональных (межэтнических) отношений»</w:t>
            </w:r>
          </w:p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2"/>
                <w:szCs w:val="12"/>
                <w:lang w:eastAsia="ru-RU"/>
              </w:rPr>
            </w:pP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Основное мероприя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softHyphen/>
              <w:t>тие 1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Участие в системе мониторинга состояния межнациональных отношений и раннего предупреждения межнациональных конфликтов</w:t>
            </w: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выявление конфликтных ситуаций в сфере межнациональных и </w:t>
            </w:r>
            <w:proofErr w:type="spellStart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этноконфессиональных</w:t>
            </w:r>
            <w:proofErr w:type="spellEnd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отношений, их предупреждение и локализация</w:t>
            </w:r>
          </w:p>
        </w:tc>
        <w:tc>
          <w:tcPr>
            <w:tcW w:w="1276" w:type="dxa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D1146E" w:rsidP="007D189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095" w:type="dxa"/>
            <w:gridSpan w:val="7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</w:t>
            </w:r>
            <w:proofErr w:type="gramStart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Цивильском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муниципальном округе, %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82,5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880,1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880,2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880,5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880,6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881,8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Республике, %</w:t>
            </w:r>
          </w:p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E0B2F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875,5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875,9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78</w:t>
            </w: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Мероприятие 1.1.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Проведение социологического анкетирования на тему  </w:t>
            </w:r>
            <w:r w:rsidRPr="005E0B2F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 w:bidi="ru-RU"/>
              </w:rPr>
              <w:t xml:space="preserve">«Опрос общественного </w:t>
            </w:r>
            <w:r w:rsidRPr="005E0B2F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ru-RU" w:bidi="ru-RU"/>
              </w:rPr>
              <w:lastRenderedPageBreak/>
              <w:t>мнения, определяющего состояние межнациональных и межконфессиональных отношений»</w:t>
            </w: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15651" w:type="dxa"/>
            <w:gridSpan w:val="18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b/>
                <w:kern w:val="0"/>
                <w:sz w:val="12"/>
                <w:szCs w:val="12"/>
                <w:lang w:eastAsia="ru-RU"/>
              </w:rPr>
            </w:pPr>
          </w:p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Цель «Сохранение и развитие этнокультурного мн</w:t>
            </w:r>
            <w:r w:rsidR="00561A51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огообразия народов Цивильского</w:t>
            </w: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муниципального округа»</w:t>
            </w:r>
          </w:p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Основное мероприя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softHyphen/>
              <w:t>тие 2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 xml:space="preserve">Участие </w:t>
            </w:r>
            <w:proofErr w:type="gramStart"/>
            <w:r w:rsidRPr="005E0B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5E0B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0B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реализация</w:t>
            </w:r>
            <w:proofErr w:type="gramEnd"/>
            <w:r w:rsidRPr="005E0B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 xml:space="preserve"> комплексной информационной кампании, направленной на сохранение и развитие межнацио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>нального согласия в Цивильском</w:t>
            </w:r>
            <w:r w:rsidRPr="005E0B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муниципальном округе, укрепление единства российской нации.</w:t>
            </w:r>
          </w:p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 xml:space="preserve">российской идентичности </w:t>
            </w:r>
          </w:p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D1146E" w:rsidP="007D189E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ответственный исполнитель – сектор культуры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10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10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10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643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keepNext/>
              <w:suppressAutoHyphens w:val="0"/>
              <w:spacing w:line="235" w:lineRule="auto"/>
              <w:ind w:right="-10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E0B2F" w:rsidRPr="005E0B2F" w:rsidRDefault="005E0B2F" w:rsidP="005E0B2F">
            <w:pPr>
              <w:keepNext/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0B2F" w:rsidRPr="005E0B2F" w:rsidRDefault="005E0B2F" w:rsidP="005E0B2F">
            <w:pPr>
              <w:keepNext/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24" w:type="dxa"/>
          </w:tcPr>
          <w:p w:rsidR="005E0B2F" w:rsidRPr="005E0B2F" w:rsidRDefault="005E0B2F" w:rsidP="005E0B2F">
            <w:pPr>
              <w:keepNext/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10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 w:val="restart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 2</w:t>
            </w:r>
          </w:p>
        </w:tc>
        <w:tc>
          <w:tcPr>
            <w:tcW w:w="6095" w:type="dxa"/>
            <w:gridSpan w:val="7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</w:t>
            </w:r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ации, проживающих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в</w:t>
            </w:r>
            <w:proofErr w:type="gramEnd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Цивильском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муниципальном округе, %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82,5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7"/>
          </w:tcPr>
          <w:p w:rsidR="005E0B2F" w:rsidRPr="005E0B2F" w:rsidRDefault="005E0B2F" w:rsidP="005E0B2F">
            <w:pPr>
              <w:suppressAutoHyphens w:val="0"/>
              <w:spacing w:line="235" w:lineRule="auto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1150</w:t>
            </w:r>
          </w:p>
        </w:tc>
      </w:tr>
    </w:tbl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kern w:val="0"/>
          <w:sz w:val="18"/>
          <w:szCs w:val="18"/>
          <w:lang w:eastAsia="ru-RU"/>
        </w:rPr>
      </w:pPr>
    </w:p>
    <w:tbl>
      <w:tblPr>
        <w:tblW w:w="15651" w:type="dxa"/>
        <w:tblInd w:w="-4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86"/>
        <w:gridCol w:w="992"/>
        <w:gridCol w:w="1276"/>
        <w:gridCol w:w="425"/>
        <w:gridCol w:w="567"/>
        <w:gridCol w:w="1134"/>
        <w:gridCol w:w="524"/>
        <w:gridCol w:w="1177"/>
        <w:gridCol w:w="851"/>
        <w:gridCol w:w="768"/>
        <w:gridCol w:w="750"/>
        <w:gridCol w:w="750"/>
        <w:gridCol w:w="750"/>
        <w:gridCol w:w="762"/>
        <w:gridCol w:w="750"/>
        <w:gridCol w:w="840"/>
        <w:gridCol w:w="840"/>
      </w:tblGrid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Мероприя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softHyphen/>
              <w:t>тие 2.1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D1146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</w:t>
            </w:r>
            <w:proofErr w:type="gramStart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Цивильском</w:t>
            </w:r>
            <w:proofErr w:type="gramEnd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муниципальном округе</w:t>
            </w: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E0B2F" w:rsidRPr="005E0B2F" w:rsidRDefault="00D1146E" w:rsidP="007D189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15651" w:type="dxa"/>
            <w:gridSpan w:val="18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>Цель "Обеспечение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обстоятельств"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Профилактика этнополитического и религиозно-политического экстремизма, ксенофобии</w:t>
            </w:r>
          </w:p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сохранение межрелигиозного согласия в Чувашской Республике; сохранение и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 xml:space="preserve">развитие взаимопонимания и сотрудничества традиционных религиозных конфессий </w:t>
            </w:r>
          </w:p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D1146E" w:rsidP="007D189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ответственный исполнитель – сектор культуры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Целевые индикаторы (показатели) подпрограммы, увязанные с основным мероприятием 3</w:t>
            </w:r>
          </w:p>
        </w:tc>
        <w:tc>
          <w:tcPr>
            <w:tcW w:w="6095" w:type="dxa"/>
            <w:gridSpan w:val="7"/>
          </w:tcPr>
          <w:p w:rsidR="005E0B2F" w:rsidRPr="005E0B2F" w:rsidRDefault="005E0B2F" w:rsidP="00D1146E">
            <w:pPr>
              <w:suppressAutoHyphens w:val="0"/>
              <w:spacing w:line="235" w:lineRule="auto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</w:t>
            </w:r>
            <w:proofErr w:type="gramStart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Цивильском</w:t>
            </w:r>
            <w:proofErr w:type="gramEnd"/>
            <w:r w:rsidR="00D1146E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муниципальном округе, %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82,5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Мероприятие 3.1.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Формирование и развитие межконфессионального согласия</w:t>
            </w:r>
          </w:p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D1146E" w:rsidP="007D189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15651" w:type="dxa"/>
            <w:gridSpan w:val="18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>Цель "Сохранение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общества"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Основное мероприятие 4.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Реализация </w:t>
            </w:r>
            <w:hyperlink r:id="rId31" w:history="1">
              <w:r w:rsidRPr="005E0B2F">
                <w:rPr>
                  <w:rFonts w:ascii="Times New Roman" w:hAnsi="Times New Roman" w:cs="Times New Roman"/>
                  <w:kern w:val="0"/>
                  <w:sz w:val="18"/>
                  <w:szCs w:val="18"/>
                  <w:lang w:eastAsia="en-US"/>
                </w:rPr>
                <w:t>Закона</w:t>
              </w:r>
            </w:hyperlink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Чувашской Республики "О языках в Чувашской Республике". </w:t>
            </w: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сохранение</w:t>
            </w:r>
          </w:p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и поддержка языкового многообразия</w:t>
            </w:r>
          </w:p>
        </w:tc>
        <w:tc>
          <w:tcPr>
            <w:tcW w:w="1276" w:type="dxa"/>
            <w:vMerge w:val="restart"/>
          </w:tcPr>
          <w:p w:rsidR="005E0B2F" w:rsidRPr="005E0B2F" w:rsidRDefault="00D1146E" w:rsidP="007D189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6095" w:type="dxa"/>
            <w:gridSpan w:val="7"/>
          </w:tcPr>
          <w:p w:rsidR="005E0B2F" w:rsidRPr="005E0B2F" w:rsidRDefault="005E0B2F" w:rsidP="005E0B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Численность участников мероприятий, направленных на этнокультурное развитие народов России, человек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1400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7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</w:t>
            </w:r>
            <w:r w:rsidR="00D1146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ации, проживающих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="00D1146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Цивильском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муниципальном округе, %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82,5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7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1150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7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участников мероприятий, направленных на сохранение и развитие русского языка и языков народов России, человек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650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60547C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Мероприятие 4.1</w:t>
            </w:r>
            <w:r w:rsidR="005E0B2F"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D1146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</w:t>
            </w:r>
            <w:proofErr w:type="gramStart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Цивильском</w:t>
            </w:r>
            <w:proofErr w:type="gramEnd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муниципальном округе</w:t>
            </w: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 –</w:t>
            </w:r>
          </w:p>
          <w:p w:rsidR="005E0B2F" w:rsidRPr="005E0B2F" w:rsidRDefault="005E0B2F" w:rsidP="007D189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сектор культуры</w:t>
            </w:r>
            <w:r w:rsidR="007D189E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, молодежной политики, спорта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и арх</w:t>
            </w:r>
            <w:r w:rsidR="007D189E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ивного дела, отдел образования и социального развития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15651" w:type="dxa"/>
            <w:gridSpan w:val="18"/>
          </w:tcPr>
          <w:p w:rsidR="005E0B2F" w:rsidRPr="005E0B2F" w:rsidRDefault="005E0B2F" w:rsidP="00561A51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 xml:space="preserve">Цель "Успешная социальная и культурная адаптация иностранных граждан </w:t>
            </w:r>
            <w:proofErr w:type="gramStart"/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561A51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>Цивильском</w:t>
            </w:r>
            <w:proofErr w:type="gramEnd"/>
            <w:r w:rsidR="00561A51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en-US"/>
              </w:rPr>
              <w:t>муниципальном округе и их интеграция в российское общество"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Основное мероприятие 5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Социально-культурная адаптация и интеграция иностранных граждан </w:t>
            </w:r>
            <w:proofErr w:type="gramStart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в</w:t>
            </w:r>
            <w:proofErr w:type="gramEnd"/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Цивильском</w:t>
            </w:r>
            <w:proofErr w:type="gramEnd"/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муниципальном округе</w:t>
            </w:r>
          </w:p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D1146E" w:rsidP="007D189E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7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2495" w:type="dxa"/>
            <w:gridSpan w:val="2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lastRenderedPageBreak/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6095" w:type="dxa"/>
            <w:gridSpan w:val="7"/>
          </w:tcPr>
          <w:p w:rsidR="005E0B2F" w:rsidRPr="005E0B2F" w:rsidRDefault="005E0B2F" w:rsidP="00D1146E">
            <w:pPr>
              <w:suppressAutoHyphens w:val="0"/>
              <w:ind w:right="-57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Количество участников мероприятий, проводимых на территории </w:t>
            </w:r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="00D1146E"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муниципального округа, направленных на социальную и культурную адаптацию и интеграцию иностранных граждан, человек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26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 w:val="restart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Мероприятие 5.1.</w:t>
            </w:r>
          </w:p>
        </w:tc>
        <w:tc>
          <w:tcPr>
            <w:tcW w:w="1786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Реализация мер, направленных на социально-культурную адаптацию и интеграцию иностранных граждан</w:t>
            </w:r>
          </w:p>
        </w:tc>
        <w:tc>
          <w:tcPr>
            <w:tcW w:w="992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 – сектор культуры</w:t>
            </w:r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, молодежной политики, спорта и архивного дела</w:t>
            </w: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D1146E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бюджет </w:t>
            </w:r>
            <w:r w:rsidR="00D1146E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Цивильского</w:t>
            </w:r>
            <w:r w:rsidR="00D1146E"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E0B2F" w:rsidRPr="005E0B2F" w:rsidTr="005E0B2F">
        <w:trPr>
          <w:trHeight w:val="20"/>
        </w:trPr>
        <w:tc>
          <w:tcPr>
            <w:tcW w:w="709" w:type="dxa"/>
            <w:vMerge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E0B2F" w:rsidRPr="005E0B2F" w:rsidRDefault="005E0B2F" w:rsidP="005E0B2F">
            <w:pPr>
              <w:suppressAutoHyphens w:val="0"/>
              <w:ind w:right="-28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4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7" w:type="dxa"/>
          </w:tcPr>
          <w:p w:rsidR="005E0B2F" w:rsidRPr="005E0B2F" w:rsidRDefault="005E0B2F" w:rsidP="005E0B2F">
            <w:pPr>
              <w:suppressAutoHyphens w:val="0"/>
              <w:ind w:right="-57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Mar>
              <w:top w:w="0" w:type="dxa"/>
              <w:bottom w:w="0" w:type="dxa"/>
            </w:tcMar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</w:tcPr>
          <w:p w:rsidR="005E0B2F" w:rsidRPr="005E0B2F" w:rsidRDefault="005E0B2F" w:rsidP="005E0B2F">
            <w:pPr>
              <w:suppressAutoHyphens w:val="0"/>
              <w:ind w:right="-28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E0B2F"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5E0B2F" w:rsidRPr="005E0B2F" w:rsidRDefault="005E0B2F" w:rsidP="005E0B2F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kern w:val="0"/>
          <w:sz w:val="18"/>
          <w:szCs w:val="18"/>
          <w:lang w:eastAsia="ru-RU"/>
        </w:rPr>
      </w:pPr>
      <w:r w:rsidRPr="005E0B2F">
        <w:rPr>
          <w:rFonts w:ascii="Times New Roman" w:hAnsi="Times New Roman" w:cs="Times New Roman"/>
          <w:bCs/>
          <w:kern w:val="0"/>
          <w:sz w:val="18"/>
          <w:szCs w:val="18"/>
          <w:lang w:eastAsia="ru-RU"/>
        </w:rPr>
        <w:t>_____________</w:t>
      </w:r>
    </w:p>
    <w:p w:rsidR="00F75398" w:rsidRPr="005E0B2F" w:rsidRDefault="005E0B2F" w:rsidP="005E0B2F">
      <w:pPr>
        <w:tabs>
          <w:tab w:val="left" w:pos="8640"/>
        </w:tabs>
        <w:rPr>
          <w:lang w:eastAsia="ru-RU"/>
        </w:rPr>
      </w:pPr>
      <w:r w:rsidRPr="005E0B2F">
        <w:rPr>
          <w:rFonts w:ascii="Times New Roman" w:hAnsi="Times New Roman" w:cs="Times New Roman"/>
          <w:kern w:val="0"/>
          <w:sz w:val="18"/>
          <w:szCs w:val="18"/>
          <w:lang w:eastAsia="ru-RU"/>
        </w:rPr>
        <w:t xml:space="preserve">* </w:t>
      </w:r>
      <w:r w:rsidRPr="005E0B2F">
        <w:rPr>
          <w:rFonts w:ascii="Times New Roman" w:hAnsi="Times New Roman" w:cs="Times New Roman"/>
          <w:kern w:val="0"/>
          <w:sz w:val="16"/>
          <w:szCs w:val="16"/>
          <w:lang w:eastAsia="ru-RU"/>
        </w:rPr>
        <w:t>Мероприятия реализуются по согласованию с исполнителем.</w:t>
      </w:r>
    </w:p>
    <w:p w:rsidR="00DB302B" w:rsidRPr="005E0B2F" w:rsidRDefault="00DB302B" w:rsidP="001A4D86">
      <w:pPr>
        <w:tabs>
          <w:tab w:val="left" w:pos="8640"/>
        </w:tabs>
        <w:rPr>
          <w:lang w:eastAsia="ru-RU"/>
        </w:rPr>
      </w:pPr>
    </w:p>
    <w:sectPr w:rsidR="00DB302B" w:rsidRPr="005E0B2F" w:rsidSect="005E0B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2B" w:rsidRDefault="0032542B" w:rsidP="0008760C">
      <w:r>
        <w:separator/>
      </w:r>
    </w:p>
  </w:endnote>
  <w:endnote w:type="continuationSeparator" w:id="0">
    <w:p w:rsidR="0032542B" w:rsidRDefault="0032542B" w:rsidP="000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2457F3">
    <w:pPr>
      <w:pStyle w:val="affffd"/>
      <w:framePr w:wrap="around" w:vAnchor="text" w:hAnchor="margin" w:xAlign="right" w:y="1"/>
      <w:rPr>
        <w:rStyle w:val="affffc"/>
      </w:rPr>
    </w:pPr>
    <w:r>
      <w:rPr>
        <w:rStyle w:val="affffc"/>
      </w:rPr>
      <w:fldChar w:fldCharType="begin"/>
    </w:r>
    <w:r>
      <w:rPr>
        <w:rStyle w:val="affffc"/>
      </w:rPr>
      <w:instrText xml:space="preserve">PAGE  </w:instrText>
    </w:r>
    <w:r>
      <w:rPr>
        <w:rStyle w:val="affffc"/>
      </w:rPr>
      <w:fldChar w:fldCharType="end"/>
    </w:r>
  </w:p>
  <w:p w:rsidR="000B0D79" w:rsidRDefault="000B0D79" w:rsidP="002457F3">
    <w:pPr>
      <w:pStyle w:val="afff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2457F3">
    <w:pPr>
      <w:pStyle w:val="affffd"/>
      <w:framePr w:wrap="around" w:vAnchor="text" w:hAnchor="margin" w:xAlign="right" w:y="1"/>
      <w:rPr>
        <w:rStyle w:val="affffc"/>
      </w:rPr>
    </w:pPr>
  </w:p>
  <w:p w:rsidR="000B0D79" w:rsidRPr="000626E4" w:rsidRDefault="000B0D79" w:rsidP="002457F3">
    <w:pPr>
      <w:pStyle w:val="affff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2457F3">
    <w:pPr>
      <w:pStyle w:val="affffd"/>
      <w:framePr w:wrap="around" w:vAnchor="text" w:hAnchor="margin" w:xAlign="right" w:y="1"/>
      <w:rPr>
        <w:rStyle w:val="affffc"/>
      </w:rPr>
    </w:pPr>
    <w:r>
      <w:rPr>
        <w:rStyle w:val="affffc"/>
      </w:rPr>
      <w:fldChar w:fldCharType="begin"/>
    </w:r>
    <w:r>
      <w:rPr>
        <w:rStyle w:val="affffc"/>
      </w:rPr>
      <w:instrText xml:space="preserve">PAGE  </w:instrText>
    </w:r>
    <w:r>
      <w:rPr>
        <w:rStyle w:val="affffc"/>
      </w:rPr>
      <w:fldChar w:fldCharType="end"/>
    </w:r>
  </w:p>
  <w:p w:rsidR="000B0D79" w:rsidRDefault="000B0D79" w:rsidP="002457F3">
    <w:pPr>
      <w:pStyle w:val="affff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Pr="00781BDF" w:rsidRDefault="000B0D79" w:rsidP="002457F3">
    <w:pPr>
      <w:pStyle w:val="affff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5E0B2F">
    <w:pPr>
      <w:pStyle w:val="affffd"/>
      <w:framePr w:wrap="around" w:vAnchor="text" w:hAnchor="margin" w:xAlign="right" w:y="1"/>
      <w:rPr>
        <w:rStyle w:val="affffc"/>
      </w:rPr>
    </w:pPr>
    <w:r>
      <w:rPr>
        <w:rStyle w:val="affffc"/>
      </w:rPr>
      <w:fldChar w:fldCharType="begin"/>
    </w:r>
    <w:r>
      <w:rPr>
        <w:rStyle w:val="affffc"/>
      </w:rPr>
      <w:instrText xml:space="preserve">PAGE  </w:instrText>
    </w:r>
    <w:r>
      <w:rPr>
        <w:rStyle w:val="affffc"/>
      </w:rPr>
      <w:fldChar w:fldCharType="end"/>
    </w:r>
  </w:p>
  <w:p w:rsidR="000B0D79" w:rsidRDefault="000B0D79" w:rsidP="005E0B2F">
    <w:pPr>
      <w:pStyle w:val="affff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Pr="00781BDF" w:rsidRDefault="000B0D79" w:rsidP="005E0B2F">
    <w:pPr>
      <w:pStyle w:val="afff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2B" w:rsidRDefault="0032542B" w:rsidP="0008760C">
      <w:r>
        <w:separator/>
      </w:r>
    </w:p>
  </w:footnote>
  <w:footnote w:type="continuationSeparator" w:id="0">
    <w:p w:rsidR="0032542B" w:rsidRDefault="0032542B" w:rsidP="0008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2457F3">
    <w:pPr>
      <w:pStyle w:val="affffa"/>
      <w:framePr w:wrap="around" w:vAnchor="text" w:hAnchor="margin" w:xAlign="center" w:y="1"/>
      <w:rPr>
        <w:rStyle w:val="affffc"/>
      </w:rPr>
    </w:pPr>
    <w:r>
      <w:rPr>
        <w:rStyle w:val="affffc"/>
      </w:rPr>
      <w:fldChar w:fldCharType="begin"/>
    </w:r>
    <w:r>
      <w:rPr>
        <w:rStyle w:val="affffc"/>
      </w:rPr>
      <w:instrText xml:space="preserve">PAGE  </w:instrText>
    </w:r>
    <w:r>
      <w:rPr>
        <w:rStyle w:val="affffc"/>
      </w:rPr>
      <w:fldChar w:fldCharType="separate"/>
    </w:r>
    <w:r>
      <w:rPr>
        <w:rStyle w:val="affffc"/>
        <w:noProof/>
      </w:rPr>
      <w:t>2</w:t>
    </w:r>
    <w:r>
      <w:rPr>
        <w:rStyle w:val="affffc"/>
      </w:rPr>
      <w:fldChar w:fldCharType="end"/>
    </w:r>
  </w:p>
  <w:p w:rsidR="000B0D79" w:rsidRDefault="000B0D79">
    <w:pPr>
      <w:pStyle w:val="aff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Pr="00FA1824" w:rsidRDefault="000B0D79" w:rsidP="002457F3">
    <w:pPr>
      <w:pStyle w:val="affffa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>
    <w:pPr>
      <w:pStyle w:val="affffa"/>
      <w:jc w:val="center"/>
    </w:pPr>
  </w:p>
  <w:p w:rsidR="000B0D79" w:rsidRDefault="000B0D79">
    <w:pPr>
      <w:pStyle w:val="aff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2457F3">
    <w:pPr>
      <w:pStyle w:val="affffa"/>
      <w:framePr w:wrap="around" w:vAnchor="text" w:hAnchor="margin" w:xAlign="center" w:y="1"/>
      <w:rPr>
        <w:rStyle w:val="affffc"/>
      </w:rPr>
    </w:pPr>
    <w:r>
      <w:rPr>
        <w:rStyle w:val="affffc"/>
      </w:rPr>
      <w:fldChar w:fldCharType="begin"/>
    </w:r>
    <w:r>
      <w:rPr>
        <w:rStyle w:val="affffc"/>
      </w:rPr>
      <w:instrText xml:space="preserve">PAGE  </w:instrText>
    </w:r>
    <w:r>
      <w:rPr>
        <w:rStyle w:val="affffc"/>
      </w:rPr>
      <w:fldChar w:fldCharType="separate"/>
    </w:r>
    <w:r>
      <w:rPr>
        <w:rStyle w:val="affffc"/>
        <w:noProof/>
      </w:rPr>
      <w:t>10</w:t>
    </w:r>
    <w:r>
      <w:rPr>
        <w:rStyle w:val="affffc"/>
      </w:rPr>
      <w:fldChar w:fldCharType="end"/>
    </w:r>
  </w:p>
  <w:p w:rsidR="000B0D79" w:rsidRDefault="000B0D79">
    <w:pPr>
      <w:pStyle w:val="affff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Pr="0006618C" w:rsidRDefault="000B0D79" w:rsidP="002457F3">
    <w:pPr>
      <w:pStyle w:val="affffa"/>
      <w:framePr w:wrap="around" w:vAnchor="text" w:hAnchor="margin" w:xAlign="center" w:y="1"/>
      <w:rPr>
        <w:rStyle w:val="affffc"/>
        <w:rFonts w:ascii="Times New Roman" w:hAnsi="Times New Roman"/>
        <w:sz w:val="24"/>
        <w:szCs w:val="24"/>
      </w:rPr>
    </w:pPr>
  </w:p>
  <w:p w:rsidR="000B0D79" w:rsidRPr="005D732C" w:rsidRDefault="000B0D79" w:rsidP="005D732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2457F3">
    <w:pPr>
      <w:pStyle w:val="affffa"/>
      <w:ind w:right="360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Default="000B0D79" w:rsidP="005E0B2F">
    <w:pPr>
      <w:pStyle w:val="affffa"/>
      <w:framePr w:wrap="around" w:vAnchor="text" w:hAnchor="margin" w:xAlign="center" w:y="1"/>
      <w:rPr>
        <w:rStyle w:val="affffc"/>
      </w:rPr>
    </w:pPr>
    <w:r>
      <w:rPr>
        <w:rStyle w:val="affffc"/>
      </w:rPr>
      <w:fldChar w:fldCharType="begin"/>
    </w:r>
    <w:r>
      <w:rPr>
        <w:rStyle w:val="affffc"/>
      </w:rPr>
      <w:instrText xml:space="preserve">PAGE  </w:instrText>
    </w:r>
    <w:r>
      <w:rPr>
        <w:rStyle w:val="affffc"/>
      </w:rPr>
      <w:fldChar w:fldCharType="separate"/>
    </w:r>
    <w:r>
      <w:rPr>
        <w:rStyle w:val="affffc"/>
        <w:noProof/>
      </w:rPr>
      <w:t>10</w:t>
    </w:r>
    <w:r>
      <w:rPr>
        <w:rStyle w:val="affffc"/>
      </w:rPr>
      <w:fldChar w:fldCharType="end"/>
    </w:r>
  </w:p>
  <w:p w:rsidR="000B0D79" w:rsidRDefault="000B0D79">
    <w:pPr>
      <w:pStyle w:val="affff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Pr="0006618C" w:rsidRDefault="000B0D79" w:rsidP="005E0B2F">
    <w:pPr>
      <w:pStyle w:val="affffa"/>
      <w:jc w:val="center"/>
      <w:rPr>
        <w:rFonts w:ascii="Times New Roman" w:hAnsi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9" w:rsidRPr="002106E6" w:rsidRDefault="000B0D79" w:rsidP="005E0B2F">
    <w:pPr>
      <w:pStyle w:val="aff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D28"/>
    <w:multiLevelType w:val="multilevel"/>
    <w:tmpl w:val="0DBAFB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559681C"/>
    <w:multiLevelType w:val="hybridMultilevel"/>
    <w:tmpl w:val="397A6A08"/>
    <w:lvl w:ilvl="0" w:tplc="4D5083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C42DD"/>
    <w:multiLevelType w:val="multilevel"/>
    <w:tmpl w:val="A198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7AA84435"/>
    <w:multiLevelType w:val="multilevel"/>
    <w:tmpl w:val="E036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4"/>
    <w:rsid w:val="000004F2"/>
    <w:rsid w:val="00003286"/>
    <w:rsid w:val="00003692"/>
    <w:rsid w:val="00005D1E"/>
    <w:rsid w:val="00010B07"/>
    <w:rsid w:val="00013B52"/>
    <w:rsid w:val="000140F6"/>
    <w:rsid w:val="000324FE"/>
    <w:rsid w:val="0003337E"/>
    <w:rsid w:val="00043F44"/>
    <w:rsid w:val="000456C0"/>
    <w:rsid w:val="00050747"/>
    <w:rsid w:val="00052EAF"/>
    <w:rsid w:val="00054A23"/>
    <w:rsid w:val="000564A1"/>
    <w:rsid w:val="00056F45"/>
    <w:rsid w:val="00061D0B"/>
    <w:rsid w:val="00063FC4"/>
    <w:rsid w:val="000704F9"/>
    <w:rsid w:val="00077865"/>
    <w:rsid w:val="00080488"/>
    <w:rsid w:val="0008193C"/>
    <w:rsid w:val="000871AD"/>
    <w:rsid w:val="0008760C"/>
    <w:rsid w:val="00090417"/>
    <w:rsid w:val="00090534"/>
    <w:rsid w:val="00092537"/>
    <w:rsid w:val="00097F5E"/>
    <w:rsid w:val="000A0CC3"/>
    <w:rsid w:val="000A2D2D"/>
    <w:rsid w:val="000A32B3"/>
    <w:rsid w:val="000A3471"/>
    <w:rsid w:val="000A4ABB"/>
    <w:rsid w:val="000A71D2"/>
    <w:rsid w:val="000B0D79"/>
    <w:rsid w:val="000B1571"/>
    <w:rsid w:val="000B6CA8"/>
    <w:rsid w:val="000B734A"/>
    <w:rsid w:val="000C1B02"/>
    <w:rsid w:val="000C22D7"/>
    <w:rsid w:val="000C505A"/>
    <w:rsid w:val="000D0367"/>
    <w:rsid w:val="000D246D"/>
    <w:rsid w:val="000D4E9D"/>
    <w:rsid w:val="000E2236"/>
    <w:rsid w:val="000E54D8"/>
    <w:rsid w:val="000E5B3B"/>
    <w:rsid w:val="000E69DF"/>
    <w:rsid w:val="000F02DD"/>
    <w:rsid w:val="000F41D9"/>
    <w:rsid w:val="000F7B93"/>
    <w:rsid w:val="00100319"/>
    <w:rsid w:val="00100DE6"/>
    <w:rsid w:val="00101CBF"/>
    <w:rsid w:val="001049F7"/>
    <w:rsid w:val="001049FD"/>
    <w:rsid w:val="00111F36"/>
    <w:rsid w:val="00114BDB"/>
    <w:rsid w:val="00115B77"/>
    <w:rsid w:val="00117254"/>
    <w:rsid w:val="00117E2E"/>
    <w:rsid w:val="00121BF8"/>
    <w:rsid w:val="001237EF"/>
    <w:rsid w:val="00124FEB"/>
    <w:rsid w:val="00130885"/>
    <w:rsid w:val="00134BC5"/>
    <w:rsid w:val="001422DC"/>
    <w:rsid w:val="001435FD"/>
    <w:rsid w:val="0014434E"/>
    <w:rsid w:val="00144B08"/>
    <w:rsid w:val="0014617B"/>
    <w:rsid w:val="00155A4A"/>
    <w:rsid w:val="0015744B"/>
    <w:rsid w:val="001718AA"/>
    <w:rsid w:val="00174E3B"/>
    <w:rsid w:val="00181D55"/>
    <w:rsid w:val="00182311"/>
    <w:rsid w:val="0018233F"/>
    <w:rsid w:val="00183168"/>
    <w:rsid w:val="00194CE7"/>
    <w:rsid w:val="00196F1D"/>
    <w:rsid w:val="001A13AD"/>
    <w:rsid w:val="001A384B"/>
    <w:rsid w:val="001A4D86"/>
    <w:rsid w:val="001A4FB8"/>
    <w:rsid w:val="001B1628"/>
    <w:rsid w:val="001B4762"/>
    <w:rsid w:val="001B5653"/>
    <w:rsid w:val="001C4389"/>
    <w:rsid w:val="001C4B9A"/>
    <w:rsid w:val="001C5735"/>
    <w:rsid w:val="001D2ED9"/>
    <w:rsid w:val="001D629A"/>
    <w:rsid w:val="001E25F0"/>
    <w:rsid w:val="001E481A"/>
    <w:rsid w:val="001F1542"/>
    <w:rsid w:val="001F37F5"/>
    <w:rsid w:val="001F5813"/>
    <w:rsid w:val="00200446"/>
    <w:rsid w:val="00206A36"/>
    <w:rsid w:val="00210105"/>
    <w:rsid w:val="0021022D"/>
    <w:rsid w:val="002107EA"/>
    <w:rsid w:val="00213F92"/>
    <w:rsid w:val="0021461F"/>
    <w:rsid w:val="00214E8F"/>
    <w:rsid w:val="00215F09"/>
    <w:rsid w:val="002162F4"/>
    <w:rsid w:val="002277CE"/>
    <w:rsid w:val="002308DA"/>
    <w:rsid w:val="00230BD1"/>
    <w:rsid w:val="00233181"/>
    <w:rsid w:val="0023387C"/>
    <w:rsid w:val="002358D3"/>
    <w:rsid w:val="00240254"/>
    <w:rsid w:val="0024215B"/>
    <w:rsid w:val="0024258F"/>
    <w:rsid w:val="00243554"/>
    <w:rsid w:val="00244678"/>
    <w:rsid w:val="0024501B"/>
    <w:rsid w:val="002457F3"/>
    <w:rsid w:val="00247516"/>
    <w:rsid w:val="002523EE"/>
    <w:rsid w:val="00254EC5"/>
    <w:rsid w:val="0025661F"/>
    <w:rsid w:val="00261B4D"/>
    <w:rsid w:val="00266791"/>
    <w:rsid w:val="002712BB"/>
    <w:rsid w:val="00277FD3"/>
    <w:rsid w:val="00283232"/>
    <w:rsid w:val="002914ED"/>
    <w:rsid w:val="002A3497"/>
    <w:rsid w:val="002A3B9F"/>
    <w:rsid w:val="002B1EAA"/>
    <w:rsid w:val="002B2313"/>
    <w:rsid w:val="002B44F3"/>
    <w:rsid w:val="002C2441"/>
    <w:rsid w:val="002C3E30"/>
    <w:rsid w:val="002C6500"/>
    <w:rsid w:val="002D3BF1"/>
    <w:rsid w:val="002D5A94"/>
    <w:rsid w:val="002E256D"/>
    <w:rsid w:val="002E549D"/>
    <w:rsid w:val="002E619F"/>
    <w:rsid w:val="002F5D2A"/>
    <w:rsid w:val="002F7484"/>
    <w:rsid w:val="002F7F0C"/>
    <w:rsid w:val="003009D5"/>
    <w:rsid w:val="00300F6E"/>
    <w:rsid w:val="00306D2C"/>
    <w:rsid w:val="0030744F"/>
    <w:rsid w:val="003108BA"/>
    <w:rsid w:val="003108F6"/>
    <w:rsid w:val="00312F62"/>
    <w:rsid w:val="00316116"/>
    <w:rsid w:val="00317071"/>
    <w:rsid w:val="00317B5D"/>
    <w:rsid w:val="00320C22"/>
    <w:rsid w:val="00322DC0"/>
    <w:rsid w:val="00324556"/>
    <w:rsid w:val="003246AA"/>
    <w:rsid w:val="00324A04"/>
    <w:rsid w:val="00324CEE"/>
    <w:rsid w:val="0032542B"/>
    <w:rsid w:val="003271F2"/>
    <w:rsid w:val="0033214A"/>
    <w:rsid w:val="00332F34"/>
    <w:rsid w:val="00333651"/>
    <w:rsid w:val="00340EB0"/>
    <w:rsid w:val="00342BC9"/>
    <w:rsid w:val="0034377A"/>
    <w:rsid w:val="00347E35"/>
    <w:rsid w:val="0035251F"/>
    <w:rsid w:val="0036092D"/>
    <w:rsid w:val="003609A8"/>
    <w:rsid w:val="003641D9"/>
    <w:rsid w:val="00381EFD"/>
    <w:rsid w:val="00382215"/>
    <w:rsid w:val="003853B7"/>
    <w:rsid w:val="003861E2"/>
    <w:rsid w:val="00390E18"/>
    <w:rsid w:val="00392A0D"/>
    <w:rsid w:val="00393736"/>
    <w:rsid w:val="00394AC4"/>
    <w:rsid w:val="003965D6"/>
    <w:rsid w:val="0039663A"/>
    <w:rsid w:val="003A07F5"/>
    <w:rsid w:val="003A21D1"/>
    <w:rsid w:val="003A6141"/>
    <w:rsid w:val="003B00E4"/>
    <w:rsid w:val="003B17FF"/>
    <w:rsid w:val="003B19E9"/>
    <w:rsid w:val="003B7944"/>
    <w:rsid w:val="003C0251"/>
    <w:rsid w:val="003C088E"/>
    <w:rsid w:val="003C7C16"/>
    <w:rsid w:val="003D16B3"/>
    <w:rsid w:val="003D3197"/>
    <w:rsid w:val="003D436C"/>
    <w:rsid w:val="003E03D5"/>
    <w:rsid w:val="003E2E51"/>
    <w:rsid w:val="003E4482"/>
    <w:rsid w:val="003E47EF"/>
    <w:rsid w:val="003F63D0"/>
    <w:rsid w:val="003F6CB3"/>
    <w:rsid w:val="00402397"/>
    <w:rsid w:val="00404670"/>
    <w:rsid w:val="00407E11"/>
    <w:rsid w:val="00411FD5"/>
    <w:rsid w:val="00414607"/>
    <w:rsid w:val="00414A2A"/>
    <w:rsid w:val="00414E32"/>
    <w:rsid w:val="00417ADD"/>
    <w:rsid w:val="0042022D"/>
    <w:rsid w:val="00420F6C"/>
    <w:rsid w:val="00423104"/>
    <w:rsid w:val="00431BCC"/>
    <w:rsid w:val="00432EE6"/>
    <w:rsid w:val="004343E5"/>
    <w:rsid w:val="004361A6"/>
    <w:rsid w:val="0044011D"/>
    <w:rsid w:val="004455B1"/>
    <w:rsid w:val="00445719"/>
    <w:rsid w:val="00445EB6"/>
    <w:rsid w:val="00447BD1"/>
    <w:rsid w:val="0045330F"/>
    <w:rsid w:val="00453831"/>
    <w:rsid w:val="00455BA1"/>
    <w:rsid w:val="00460770"/>
    <w:rsid w:val="00460FD6"/>
    <w:rsid w:val="004618D9"/>
    <w:rsid w:val="00464719"/>
    <w:rsid w:val="00464E1F"/>
    <w:rsid w:val="00467598"/>
    <w:rsid w:val="00472806"/>
    <w:rsid w:val="00472DDC"/>
    <w:rsid w:val="004756AA"/>
    <w:rsid w:val="00481932"/>
    <w:rsid w:val="004927E5"/>
    <w:rsid w:val="00494D98"/>
    <w:rsid w:val="00495DBA"/>
    <w:rsid w:val="004970FE"/>
    <w:rsid w:val="004A31CC"/>
    <w:rsid w:val="004B424D"/>
    <w:rsid w:val="004B43C7"/>
    <w:rsid w:val="004C2405"/>
    <w:rsid w:val="004C24E4"/>
    <w:rsid w:val="004C2D13"/>
    <w:rsid w:val="004C5777"/>
    <w:rsid w:val="004D2F73"/>
    <w:rsid w:val="004D37C4"/>
    <w:rsid w:val="004D5239"/>
    <w:rsid w:val="004D604D"/>
    <w:rsid w:val="004E145B"/>
    <w:rsid w:val="004E40AE"/>
    <w:rsid w:val="004E4B64"/>
    <w:rsid w:val="004E594F"/>
    <w:rsid w:val="004E72ED"/>
    <w:rsid w:val="004F1AF0"/>
    <w:rsid w:val="004F4E4A"/>
    <w:rsid w:val="004F585A"/>
    <w:rsid w:val="004F65D4"/>
    <w:rsid w:val="005003B8"/>
    <w:rsid w:val="00504FCD"/>
    <w:rsid w:val="00505278"/>
    <w:rsid w:val="005069BE"/>
    <w:rsid w:val="005118F5"/>
    <w:rsid w:val="00512E1D"/>
    <w:rsid w:val="005132FF"/>
    <w:rsid w:val="00514931"/>
    <w:rsid w:val="005170D6"/>
    <w:rsid w:val="005178D3"/>
    <w:rsid w:val="00520C72"/>
    <w:rsid w:val="00523FB6"/>
    <w:rsid w:val="00526019"/>
    <w:rsid w:val="0052786B"/>
    <w:rsid w:val="00531967"/>
    <w:rsid w:val="00531E23"/>
    <w:rsid w:val="00532722"/>
    <w:rsid w:val="005361EC"/>
    <w:rsid w:val="0054009C"/>
    <w:rsid w:val="005402A8"/>
    <w:rsid w:val="00540EDC"/>
    <w:rsid w:val="0054356A"/>
    <w:rsid w:val="0054675A"/>
    <w:rsid w:val="0055402B"/>
    <w:rsid w:val="005616A9"/>
    <w:rsid w:val="00561A51"/>
    <w:rsid w:val="00562767"/>
    <w:rsid w:val="005645F1"/>
    <w:rsid w:val="00564E99"/>
    <w:rsid w:val="00566B80"/>
    <w:rsid w:val="005702CE"/>
    <w:rsid w:val="0057471A"/>
    <w:rsid w:val="00574D55"/>
    <w:rsid w:val="0057643C"/>
    <w:rsid w:val="0057715D"/>
    <w:rsid w:val="00580256"/>
    <w:rsid w:val="005825CE"/>
    <w:rsid w:val="0058294A"/>
    <w:rsid w:val="0058725D"/>
    <w:rsid w:val="00590839"/>
    <w:rsid w:val="00590C4D"/>
    <w:rsid w:val="00590CBC"/>
    <w:rsid w:val="00593A80"/>
    <w:rsid w:val="00594535"/>
    <w:rsid w:val="00597443"/>
    <w:rsid w:val="005A16BC"/>
    <w:rsid w:val="005A50C4"/>
    <w:rsid w:val="005B3813"/>
    <w:rsid w:val="005C078D"/>
    <w:rsid w:val="005C0D0C"/>
    <w:rsid w:val="005C1518"/>
    <w:rsid w:val="005C21DB"/>
    <w:rsid w:val="005C5877"/>
    <w:rsid w:val="005C6525"/>
    <w:rsid w:val="005C69BB"/>
    <w:rsid w:val="005D3EEB"/>
    <w:rsid w:val="005D6A36"/>
    <w:rsid w:val="005D732C"/>
    <w:rsid w:val="005E0238"/>
    <w:rsid w:val="005E0B2F"/>
    <w:rsid w:val="005E0CDF"/>
    <w:rsid w:val="005E445A"/>
    <w:rsid w:val="005E7285"/>
    <w:rsid w:val="005E75DD"/>
    <w:rsid w:val="005F3AF6"/>
    <w:rsid w:val="00600531"/>
    <w:rsid w:val="006023CA"/>
    <w:rsid w:val="006037EA"/>
    <w:rsid w:val="00603F4A"/>
    <w:rsid w:val="0060547C"/>
    <w:rsid w:val="0060656B"/>
    <w:rsid w:val="0060716D"/>
    <w:rsid w:val="00610374"/>
    <w:rsid w:val="00611E4E"/>
    <w:rsid w:val="00612EA9"/>
    <w:rsid w:val="00614298"/>
    <w:rsid w:val="00614A93"/>
    <w:rsid w:val="0061500F"/>
    <w:rsid w:val="006214B7"/>
    <w:rsid w:val="006226AB"/>
    <w:rsid w:val="00622F11"/>
    <w:rsid w:val="0062683B"/>
    <w:rsid w:val="00626BCB"/>
    <w:rsid w:val="00633F11"/>
    <w:rsid w:val="00637C48"/>
    <w:rsid w:val="00641F0C"/>
    <w:rsid w:val="00643F61"/>
    <w:rsid w:val="0064508A"/>
    <w:rsid w:val="0065082E"/>
    <w:rsid w:val="006545A4"/>
    <w:rsid w:val="006559C0"/>
    <w:rsid w:val="0065700A"/>
    <w:rsid w:val="00657AEB"/>
    <w:rsid w:val="00665C43"/>
    <w:rsid w:val="0066667F"/>
    <w:rsid w:val="00671BCD"/>
    <w:rsid w:val="0067314F"/>
    <w:rsid w:val="00674AD0"/>
    <w:rsid w:val="00674B7E"/>
    <w:rsid w:val="006822EF"/>
    <w:rsid w:val="00682D71"/>
    <w:rsid w:val="006835BA"/>
    <w:rsid w:val="00685C89"/>
    <w:rsid w:val="00686FB8"/>
    <w:rsid w:val="00692FB3"/>
    <w:rsid w:val="00694FAA"/>
    <w:rsid w:val="006A6584"/>
    <w:rsid w:val="006B2E7C"/>
    <w:rsid w:val="006B344D"/>
    <w:rsid w:val="006B6CB1"/>
    <w:rsid w:val="006C069F"/>
    <w:rsid w:val="006C1406"/>
    <w:rsid w:val="006C21E9"/>
    <w:rsid w:val="006C327F"/>
    <w:rsid w:val="006C472C"/>
    <w:rsid w:val="006D033E"/>
    <w:rsid w:val="006D0DEA"/>
    <w:rsid w:val="006D0E78"/>
    <w:rsid w:val="006D0EC1"/>
    <w:rsid w:val="006D53A9"/>
    <w:rsid w:val="006E2499"/>
    <w:rsid w:val="006F0579"/>
    <w:rsid w:val="006F3035"/>
    <w:rsid w:val="006F4A3B"/>
    <w:rsid w:val="006F5591"/>
    <w:rsid w:val="00702313"/>
    <w:rsid w:val="00702F54"/>
    <w:rsid w:val="0071186F"/>
    <w:rsid w:val="007131AE"/>
    <w:rsid w:val="007150C5"/>
    <w:rsid w:val="00716B7A"/>
    <w:rsid w:val="0072128A"/>
    <w:rsid w:val="00722375"/>
    <w:rsid w:val="00722D3D"/>
    <w:rsid w:val="007277DF"/>
    <w:rsid w:val="0072799A"/>
    <w:rsid w:val="00727A9A"/>
    <w:rsid w:val="0073481A"/>
    <w:rsid w:val="00736E76"/>
    <w:rsid w:val="00736FF7"/>
    <w:rsid w:val="007373C1"/>
    <w:rsid w:val="0074152B"/>
    <w:rsid w:val="00742F53"/>
    <w:rsid w:val="007453AD"/>
    <w:rsid w:val="0075280E"/>
    <w:rsid w:val="00752B23"/>
    <w:rsid w:val="00753369"/>
    <w:rsid w:val="00770965"/>
    <w:rsid w:val="00770FA9"/>
    <w:rsid w:val="007800BD"/>
    <w:rsid w:val="007816BC"/>
    <w:rsid w:val="00784C30"/>
    <w:rsid w:val="00785476"/>
    <w:rsid w:val="00785AD7"/>
    <w:rsid w:val="007862AE"/>
    <w:rsid w:val="0078776A"/>
    <w:rsid w:val="007917D7"/>
    <w:rsid w:val="007924D2"/>
    <w:rsid w:val="00794C98"/>
    <w:rsid w:val="007A1168"/>
    <w:rsid w:val="007A22E6"/>
    <w:rsid w:val="007A4739"/>
    <w:rsid w:val="007B0BE6"/>
    <w:rsid w:val="007B2A8E"/>
    <w:rsid w:val="007B4385"/>
    <w:rsid w:val="007C03EF"/>
    <w:rsid w:val="007C2D97"/>
    <w:rsid w:val="007C5B29"/>
    <w:rsid w:val="007D189E"/>
    <w:rsid w:val="007D3E6C"/>
    <w:rsid w:val="007E485C"/>
    <w:rsid w:val="007E5F76"/>
    <w:rsid w:val="007F1690"/>
    <w:rsid w:val="007F2BFE"/>
    <w:rsid w:val="007F356F"/>
    <w:rsid w:val="007F458F"/>
    <w:rsid w:val="007F4D5D"/>
    <w:rsid w:val="007F6216"/>
    <w:rsid w:val="00800CF4"/>
    <w:rsid w:val="00803A7A"/>
    <w:rsid w:val="00803C09"/>
    <w:rsid w:val="00804856"/>
    <w:rsid w:val="00810052"/>
    <w:rsid w:val="00810D53"/>
    <w:rsid w:val="008169CB"/>
    <w:rsid w:val="0081723A"/>
    <w:rsid w:val="00822462"/>
    <w:rsid w:val="008226C7"/>
    <w:rsid w:val="008340B1"/>
    <w:rsid w:val="00837C4C"/>
    <w:rsid w:val="00841995"/>
    <w:rsid w:val="00842360"/>
    <w:rsid w:val="0085443B"/>
    <w:rsid w:val="00854901"/>
    <w:rsid w:val="008549C9"/>
    <w:rsid w:val="00854E61"/>
    <w:rsid w:val="00857074"/>
    <w:rsid w:val="0086289B"/>
    <w:rsid w:val="00864271"/>
    <w:rsid w:val="008643FE"/>
    <w:rsid w:val="0087245B"/>
    <w:rsid w:val="0087682A"/>
    <w:rsid w:val="00881DE1"/>
    <w:rsid w:val="00887A59"/>
    <w:rsid w:val="00887E1C"/>
    <w:rsid w:val="008916FD"/>
    <w:rsid w:val="008929F4"/>
    <w:rsid w:val="00893DBA"/>
    <w:rsid w:val="008A19F1"/>
    <w:rsid w:val="008B137F"/>
    <w:rsid w:val="008B1755"/>
    <w:rsid w:val="008B2542"/>
    <w:rsid w:val="008B38AA"/>
    <w:rsid w:val="008B3D74"/>
    <w:rsid w:val="008B3FEB"/>
    <w:rsid w:val="008B4A73"/>
    <w:rsid w:val="008C2B00"/>
    <w:rsid w:val="008C43C2"/>
    <w:rsid w:val="008C6F13"/>
    <w:rsid w:val="008D15AF"/>
    <w:rsid w:val="008D2299"/>
    <w:rsid w:val="008D27CA"/>
    <w:rsid w:val="008D4062"/>
    <w:rsid w:val="008E1BC1"/>
    <w:rsid w:val="008E4255"/>
    <w:rsid w:val="008F41CA"/>
    <w:rsid w:val="00901AB2"/>
    <w:rsid w:val="009101DC"/>
    <w:rsid w:val="009112BE"/>
    <w:rsid w:val="00912669"/>
    <w:rsid w:val="00914F74"/>
    <w:rsid w:val="00920D80"/>
    <w:rsid w:val="00923063"/>
    <w:rsid w:val="00925AC0"/>
    <w:rsid w:val="009268E6"/>
    <w:rsid w:val="009372FC"/>
    <w:rsid w:val="00937CE9"/>
    <w:rsid w:val="0094623E"/>
    <w:rsid w:val="009510EC"/>
    <w:rsid w:val="0095591B"/>
    <w:rsid w:val="009579BC"/>
    <w:rsid w:val="00971220"/>
    <w:rsid w:val="00976319"/>
    <w:rsid w:val="00976BFF"/>
    <w:rsid w:val="00977525"/>
    <w:rsid w:val="00980883"/>
    <w:rsid w:val="00983946"/>
    <w:rsid w:val="0098505C"/>
    <w:rsid w:val="00991090"/>
    <w:rsid w:val="009960FF"/>
    <w:rsid w:val="009A0A19"/>
    <w:rsid w:val="009B6480"/>
    <w:rsid w:val="009C00E9"/>
    <w:rsid w:val="009C1A82"/>
    <w:rsid w:val="009C2AA2"/>
    <w:rsid w:val="009C67B2"/>
    <w:rsid w:val="009D0CEA"/>
    <w:rsid w:val="009D1EC0"/>
    <w:rsid w:val="009D2A71"/>
    <w:rsid w:val="009D624F"/>
    <w:rsid w:val="009D6EF0"/>
    <w:rsid w:val="009E1C15"/>
    <w:rsid w:val="009E2982"/>
    <w:rsid w:val="009E3035"/>
    <w:rsid w:val="009E3D76"/>
    <w:rsid w:val="009E70C1"/>
    <w:rsid w:val="009F02FF"/>
    <w:rsid w:val="009F181A"/>
    <w:rsid w:val="009F649F"/>
    <w:rsid w:val="00A02C1B"/>
    <w:rsid w:val="00A047E5"/>
    <w:rsid w:val="00A077ED"/>
    <w:rsid w:val="00A10C16"/>
    <w:rsid w:val="00A10EC6"/>
    <w:rsid w:val="00A13C26"/>
    <w:rsid w:val="00A14223"/>
    <w:rsid w:val="00A14288"/>
    <w:rsid w:val="00A17C96"/>
    <w:rsid w:val="00A22C87"/>
    <w:rsid w:val="00A2607C"/>
    <w:rsid w:val="00A337C4"/>
    <w:rsid w:val="00A33D3A"/>
    <w:rsid w:val="00A33DE2"/>
    <w:rsid w:val="00A36B5F"/>
    <w:rsid w:val="00A37D32"/>
    <w:rsid w:val="00A450C8"/>
    <w:rsid w:val="00A45167"/>
    <w:rsid w:val="00A46A53"/>
    <w:rsid w:val="00A51820"/>
    <w:rsid w:val="00A5245A"/>
    <w:rsid w:val="00A632EB"/>
    <w:rsid w:val="00A63FDC"/>
    <w:rsid w:val="00A64922"/>
    <w:rsid w:val="00A64E6E"/>
    <w:rsid w:val="00A65677"/>
    <w:rsid w:val="00A773C0"/>
    <w:rsid w:val="00A77777"/>
    <w:rsid w:val="00A83007"/>
    <w:rsid w:val="00A94DF9"/>
    <w:rsid w:val="00A97CEC"/>
    <w:rsid w:val="00AA1ECD"/>
    <w:rsid w:val="00AA4694"/>
    <w:rsid w:val="00AA5660"/>
    <w:rsid w:val="00AA582C"/>
    <w:rsid w:val="00AA63F8"/>
    <w:rsid w:val="00AA73B4"/>
    <w:rsid w:val="00AB011C"/>
    <w:rsid w:val="00AB0F6D"/>
    <w:rsid w:val="00AB2F1C"/>
    <w:rsid w:val="00AB3BF8"/>
    <w:rsid w:val="00AB4DF9"/>
    <w:rsid w:val="00AB54A8"/>
    <w:rsid w:val="00AB5515"/>
    <w:rsid w:val="00AB5C7E"/>
    <w:rsid w:val="00AB6E6E"/>
    <w:rsid w:val="00AB710D"/>
    <w:rsid w:val="00AB71AB"/>
    <w:rsid w:val="00AC0DE2"/>
    <w:rsid w:val="00AC4529"/>
    <w:rsid w:val="00AC4AF0"/>
    <w:rsid w:val="00AC4E22"/>
    <w:rsid w:val="00AD1DEE"/>
    <w:rsid w:val="00AD1E4A"/>
    <w:rsid w:val="00AD5BC1"/>
    <w:rsid w:val="00AE2283"/>
    <w:rsid w:val="00AE2C48"/>
    <w:rsid w:val="00AF1B39"/>
    <w:rsid w:val="00AF3F3A"/>
    <w:rsid w:val="00AF485B"/>
    <w:rsid w:val="00AF50D8"/>
    <w:rsid w:val="00AF5B15"/>
    <w:rsid w:val="00B03DC4"/>
    <w:rsid w:val="00B06323"/>
    <w:rsid w:val="00B14404"/>
    <w:rsid w:val="00B154A0"/>
    <w:rsid w:val="00B17FF6"/>
    <w:rsid w:val="00B222CD"/>
    <w:rsid w:val="00B2489A"/>
    <w:rsid w:val="00B3032F"/>
    <w:rsid w:val="00B31F49"/>
    <w:rsid w:val="00B33201"/>
    <w:rsid w:val="00B34401"/>
    <w:rsid w:val="00B35C6C"/>
    <w:rsid w:val="00B41F48"/>
    <w:rsid w:val="00B47522"/>
    <w:rsid w:val="00B50887"/>
    <w:rsid w:val="00B53D61"/>
    <w:rsid w:val="00B540AF"/>
    <w:rsid w:val="00B55CA8"/>
    <w:rsid w:val="00B6205B"/>
    <w:rsid w:val="00B64C70"/>
    <w:rsid w:val="00B64DF1"/>
    <w:rsid w:val="00B65A2B"/>
    <w:rsid w:val="00B83439"/>
    <w:rsid w:val="00B855F8"/>
    <w:rsid w:val="00B86581"/>
    <w:rsid w:val="00B87C50"/>
    <w:rsid w:val="00B919DF"/>
    <w:rsid w:val="00B91E7B"/>
    <w:rsid w:val="00B92907"/>
    <w:rsid w:val="00BA26A5"/>
    <w:rsid w:val="00BA27B1"/>
    <w:rsid w:val="00BA2CEB"/>
    <w:rsid w:val="00BA3A90"/>
    <w:rsid w:val="00BA4BCE"/>
    <w:rsid w:val="00BA525B"/>
    <w:rsid w:val="00BA57CA"/>
    <w:rsid w:val="00BB48DA"/>
    <w:rsid w:val="00BB6771"/>
    <w:rsid w:val="00BC2DFE"/>
    <w:rsid w:val="00BC5D49"/>
    <w:rsid w:val="00BD0389"/>
    <w:rsid w:val="00BD2576"/>
    <w:rsid w:val="00BD275F"/>
    <w:rsid w:val="00BD2BC6"/>
    <w:rsid w:val="00BE28DA"/>
    <w:rsid w:val="00BE36B3"/>
    <w:rsid w:val="00BF0DB5"/>
    <w:rsid w:val="00BF2711"/>
    <w:rsid w:val="00BF3E0D"/>
    <w:rsid w:val="00BF6D27"/>
    <w:rsid w:val="00C04125"/>
    <w:rsid w:val="00C074FA"/>
    <w:rsid w:val="00C07AE7"/>
    <w:rsid w:val="00C11A3F"/>
    <w:rsid w:val="00C124D6"/>
    <w:rsid w:val="00C12BE8"/>
    <w:rsid w:val="00C156F3"/>
    <w:rsid w:val="00C17E81"/>
    <w:rsid w:val="00C212C1"/>
    <w:rsid w:val="00C22FB8"/>
    <w:rsid w:val="00C23960"/>
    <w:rsid w:val="00C25B53"/>
    <w:rsid w:val="00C44A3B"/>
    <w:rsid w:val="00C477B8"/>
    <w:rsid w:val="00C54783"/>
    <w:rsid w:val="00C549A2"/>
    <w:rsid w:val="00C669CB"/>
    <w:rsid w:val="00C66BCE"/>
    <w:rsid w:val="00C776E0"/>
    <w:rsid w:val="00C83727"/>
    <w:rsid w:val="00C869F0"/>
    <w:rsid w:val="00C8795B"/>
    <w:rsid w:val="00CA0AA1"/>
    <w:rsid w:val="00CA111C"/>
    <w:rsid w:val="00CA2E58"/>
    <w:rsid w:val="00CA3AE4"/>
    <w:rsid w:val="00CA421F"/>
    <w:rsid w:val="00CA5157"/>
    <w:rsid w:val="00CA7CFA"/>
    <w:rsid w:val="00CB0A97"/>
    <w:rsid w:val="00CB0F12"/>
    <w:rsid w:val="00CB3B7A"/>
    <w:rsid w:val="00CB4487"/>
    <w:rsid w:val="00CC5867"/>
    <w:rsid w:val="00CC6BD7"/>
    <w:rsid w:val="00CC7011"/>
    <w:rsid w:val="00CD0377"/>
    <w:rsid w:val="00CD1DC6"/>
    <w:rsid w:val="00CD23D2"/>
    <w:rsid w:val="00CD31CE"/>
    <w:rsid w:val="00CD3CF9"/>
    <w:rsid w:val="00CD60C7"/>
    <w:rsid w:val="00CD744A"/>
    <w:rsid w:val="00CE1CDA"/>
    <w:rsid w:val="00CE3FD0"/>
    <w:rsid w:val="00CE56A6"/>
    <w:rsid w:val="00CE6C3A"/>
    <w:rsid w:val="00CF15E1"/>
    <w:rsid w:val="00CF3C0E"/>
    <w:rsid w:val="00CF3EE4"/>
    <w:rsid w:val="00CF5561"/>
    <w:rsid w:val="00CF5570"/>
    <w:rsid w:val="00D0007E"/>
    <w:rsid w:val="00D01F57"/>
    <w:rsid w:val="00D044FB"/>
    <w:rsid w:val="00D1040E"/>
    <w:rsid w:val="00D1146E"/>
    <w:rsid w:val="00D12B51"/>
    <w:rsid w:val="00D13A2A"/>
    <w:rsid w:val="00D1618C"/>
    <w:rsid w:val="00D20535"/>
    <w:rsid w:val="00D233B7"/>
    <w:rsid w:val="00D27C23"/>
    <w:rsid w:val="00D27C4A"/>
    <w:rsid w:val="00D41AD6"/>
    <w:rsid w:val="00D51B7F"/>
    <w:rsid w:val="00D51BCE"/>
    <w:rsid w:val="00D5387B"/>
    <w:rsid w:val="00D57062"/>
    <w:rsid w:val="00D6197D"/>
    <w:rsid w:val="00D62ABB"/>
    <w:rsid w:val="00D645A0"/>
    <w:rsid w:val="00D6524B"/>
    <w:rsid w:val="00D65378"/>
    <w:rsid w:val="00D671FD"/>
    <w:rsid w:val="00D8012A"/>
    <w:rsid w:val="00D8040D"/>
    <w:rsid w:val="00D8726E"/>
    <w:rsid w:val="00D9269C"/>
    <w:rsid w:val="00D92A32"/>
    <w:rsid w:val="00D92BBD"/>
    <w:rsid w:val="00D947EB"/>
    <w:rsid w:val="00D954DB"/>
    <w:rsid w:val="00D956B6"/>
    <w:rsid w:val="00DA0302"/>
    <w:rsid w:val="00DA1B14"/>
    <w:rsid w:val="00DA65B1"/>
    <w:rsid w:val="00DB207F"/>
    <w:rsid w:val="00DB302B"/>
    <w:rsid w:val="00DC1124"/>
    <w:rsid w:val="00DC7884"/>
    <w:rsid w:val="00DD2163"/>
    <w:rsid w:val="00DD763A"/>
    <w:rsid w:val="00DE4B17"/>
    <w:rsid w:val="00DE7CAF"/>
    <w:rsid w:val="00DF3D0F"/>
    <w:rsid w:val="00DF66F6"/>
    <w:rsid w:val="00DF73F0"/>
    <w:rsid w:val="00E00331"/>
    <w:rsid w:val="00E01095"/>
    <w:rsid w:val="00E01B20"/>
    <w:rsid w:val="00E0510A"/>
    <w:rsid w:val="00E05934"/>
    <w:rsid w:val="00E064B0"/>
    <w:rsid w:val="00E0720D"/>
    <w:rsid w:val="00E11380"/>
    <w:rsid w:val="00E12232"/>
    <w:rsid w:val="00E212CD"/>
    <w:rsid w:val="00E219AE"/>
    <w:rsid w:val="00E2463F"/>
    <w:rsid w:val="00E24929"/>
    <w:rsid w:val="00E275C8"/>
    <w:rsid w:val="00E3574E"/>
    <w:rsid w:val="00E37AD3"/>
    <w:rsid w:val="00E410E4"/>
    <w:rsid w:val="00E413E3"/>
    <w:rsid w:val="00E414F2"/>
    <w:rsid w:val="00E42A1A"/>
    <w:rsid w:val="00E46527"/>
    <w:rsid w:val="00E55E31"/>
    <w:rsid w:val="00E57B99"/>
    <w:rsid w:val="00E65AE5"/>
    <w:rsid w:val="00E72973"/>
    <w:rsid w:val="00E758DF"/>
    <w:rsid w:val="00E76247"/>
    <w:rsid w:val="00E768D5"/>
    <w:rsid w:val="00E81891"/>
    <w:rsid w:val="00E81FF1"/>
    <w:rsid w:val="00E820AF"/>
    <w:rsid w:val="00E847A5"/>
    <w:rsid w:val="00E87C95"/>
    <w:rsid w:val="00EA092B"/>
    <w:rsid w:val="00EA5869"/>
    <w:rsid w:val="00EA7119"/>
    <w:rsid w:val="00EB277F"/>
    <w:rsid w:val="00EB55F4"/>
    <w:rsid w:val="00EC2360"/>
    <w:rsid w:val="00EC5E73"/>
    <w:rsid w:val="00ED11F6"/>
    <w:rsid w:val="00ED2385"/>
    <w:rsid w:val="00ED44DF"/>
    <w:rsid w:val="00ED4856"/>
    <w:rsid w:val="00ED4F98"/>
    <w:rsid w:val="00ED5050"/>
    <w:rsid w:val="00EE240F"/>
    <w:rsid w:val="00EE3DC9"/>
    <w:rsid w:val="00EF0789"/>
    <w:rsid w:val="00EF40E3"/>
    <w:rsid w:val="00EF57D5"/>
    <w:rsid w:val="00F0520E"/>
    <w:rsid w:val="00F052F7"/>
    <w:rsid w:val="00F132FD"/>
    <w:rsid w:val="00F138AD"/>
    <w:rsid w:val="00F24034"/>
    <w:rsid w:val="00F24853"/>
    <w:rsid w:val="00F27E22"/>
    <w:rsid w:val="00F32EA7"/>
    <w:rsid w:val="00F3473A"/>
    <w:rsid w:val="00F34F2D"/>
    <w:rsid w:val="00F40D4E"/>
    <w:rsid w:val="00F443C1"/>
    <w:rsid w:val="00F46F3F"/>
    <w:rsid w:val="00F47D75"/>
    <w:rsid w:val="00F51014"/>
    <w:rsid w:val="00F54CB6"/>
    <w:rsid w:val="00F56627"/>
    <w:rsid w:val="00F615EE"/>
    <w:rsid w:val="00F651F7"/>
    <w:rsid w:val="00F65971"/>
    <w:rsid w:val="00F66A1F"/>
    <w:rsid w:val="00F7028D"/>
    <w:rsid w:val="00F73FB4"/>
    <w:rsid w:val="00F74DC3"/>
    <w:rsid w:val="00F75398"/>
    <w:rsid w:val="00F823E4"/>
    <w:rsid w:val="00F84733"/>
    <w:rsid w:val="00F90E7F"/>
    <w:rsid w:val="00F910F2"/>
    <w:rsid w:val="00F94BB8"/>
    <w:rsid w:val="00FA1D4C"/>
    <w:rsid w:val="00FA2998"/>
    <w:rsid w:val="00FA3C17"/>
    <w:rsid w:val="00FB56AD"/>
    <w:rsid w:val="00FB7020"/>
    <w:rsid w:val="00FB75C1"/>
    <w:rsid w:val="00FC513C"/>
    <w:rsid w:val="00FC524F"/>
    <w:rsid w:val="00FC6D5C"/>
    <w:rsid w:val="00FC6DCE"/>
    <w:rsid w:val="00FD5647"/>
    <w:rsid w:val="00FD7566"/>
    <w:rsid w:val="00FE0253"/>
    <w:rsid w:val="00FE287A"/>
    <w:rsid w:val="00FE2E49"/>
    <w:rsid w:val="00FE55FD"/>
    <w:rsid w:val="00FF14A4"/>
    <w:rsid w:val="00FF3B71"/>
    <w:rsid w:val="00FF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B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294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"/>
      <w:b/>
      <w:bCs/>
      <w:color w:val="26282F"/>
      <w:kern w:val="0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58294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58294A"/>
    <w:pPr>
      <w:outlineLvl w:val="2"/>
    </w:pPr>
  </w:style>
  <w:style w:type="paragraph" w:styleId="4">
    <w:name w:val="heading 4"/>
    <w:basedOn w:val="30"/>
    <w:next w:val="a"/>
    <w:link w:val="40"/>
    <w:qFormat/>
    <w:rsid w:val="0058294A"/>
    <w:pPr>
      <w:outlineLvl w:val="3"/>
    </w:pPr>
  </w:style>
  <w:style w:type="paragraph" w:styleId="5">
    <w:name w:val="heading 5"/>
    <w:basedOn w:val="a"/>
    <w:next w:val="a"/>
    <w:link w:val="50"/>
    <w:qFormat/>
    <w:rsid w:val="0058294A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cs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1ECD"/>
    <w:pPr>
      <w:keepNext/>
      <w:suppressAutoHyphens w:val="0"/>
      <w:jc w:val="center"/>
      <w:outlineLvl w:val="5"/>
    </w:pPr>
    <w:rPr>
      <w:rFonts w:ascii="Times New Roman" w:hAnsi="Times New Roman" w:cs="Times New Roman"/>
      <w:kern w:val="0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AA1ECD"/>
    <w:pPr>
      <w:keepNext/>
      <w:suppressAutoHyphens w:val="0"/>
      <w:jc w:val="center"/>
      <w:outlineLvl w:val="6"/>
    </w:pPr>
    <w:rPr>
      <w:rFonts w:ascii="Times New Roman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1B14"/>
  </w:style>
  <w:style w:type="paragraph" w:customStyle="1" w:styleId="a4">
    <w:name w:val="Таблицы (моноширинный)"/>
    <w:basedOn w:val="a"/>
    <w:rsid w:val="00DA1B14"/>
  </w:style>
  <w:style w:type="paragraph" w:styleId="a5">
    <w:name w:val="Body Text Indent"/>
    <w:basedOn w:val="a"/>
    <w:link w:val="a6"/>
    <w:rsid w:val="00DA1B14"/>
    <w:pPr>
      <w:suppressAutoHyphens w:val="0"/>
      <w:spacing w:after="120"/>
      <w:ind w:left="283"/>
    </w:pPr>
    <w:rPr>
      <w:rFonts w:ascii="Times New Roman" w:hAnsi="Times New Roman" w:cs="Times New Roman"/>
      <w:kern w:val="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A1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DA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1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9">
    <w:name w:val="Гипертекстовая ссылка"/>
    <w:uiPriority w:val="99"/>
    <w:rsid w:val="00DA1B14"/>
    <w:rPr>
      <w:b/>
      <w:color w:val="auto"/>
      <w:sz w:val="26"/>
    </w:rPr>
  </w:style>
  <w:style w:type="character" w:customStyle="1" w:styleId="a8">
    <w:name w:val="Без интервала Знак"/>
    <w:link w:val="a7"/>
    <w:rsid w:val="00DA1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A1B14"/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8294A"/>
    <w:rPr>
      <w:rFonts w:ascii="Arial" w:eastAsia="Times New Roman" w:hAnsi="Arial" w:cs="Times New Roman"/>
      <w:b/>
      <w:bCs/>
      <w:color w:val="26282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294A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58294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58294A"/>
    <w:pPr>
      <w:suppressAutoHyphens w:val="0"/>
    </w:pPr>
    <w:rPr>
      <w:rFonts w:ascii="Segoe UI" w:eastAsia="Calibri" w:hAnsi="Segoe UI" w:cs="Times New Roman"/>
      <w:kern w:val="0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8294A"/>
    <w:rPr>
      <w:rFonts w:ascii="Segoe UI" w:eastAsia="Calibri" w:hAnsi="Segoe UI" w:cs="Times New Roman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58294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d">
    <w:name w:val="Normal (Web)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  <w:lang w:eastAsia="ru-RU"/>
    </w:rPr>
  </w:style>
  <w:style w:type="character" w:customStyle="1" w:styleId="ae">
    <w:name w:val="Активная гипертекстовая ссылка"/>
    <w:rsid w:val="0058294A"/>
    <w:rPr>
      <w:b/>
      <w:color w:val="auto"/>
      <w:sz w:val="26"/>
      <w:u w:val="single"/>
    </w:rPr>
  </w:style>
  <w:style w:type="paragraph" w:customStyle="1" w:styleId="af">
    <w:name w:val="Внимание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kern w:val="0"/>
      <w:shd w:val="clear" w:color="auto" w:fill="FAF3E9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58294A"/>
    <w:rPr>
      <w:b/>
      <w:color w:val="0058A9"/>
      <w:sz w:val="26"/>
    </w:rPr>
  </w:style>
  <w:style w:type="character" w:customStyle="1" w:styleId="af3">
    <w:name w:val="Выделение для Базового Поиска (курсив)"/>
    <w:rsid w:val="0058294A"/>
    <w:rPr>
      <w:b/>
      <w:i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kern w:val="0"/>
      <w:lang w:eastAsia="ru-RU"/>
    </w:rPr>
  </w:style>
  <w:style w:type="paragraph" w:styleId="af5">
    <w:name w:val="Title"/>
    <w:basedOn w:val="af4"/>
    <w:next w:val="a"/>
    <w:link w:val="af6"/>
    <w:qFormat/>
    <w:rsid w:val="0058294A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6">
    <w:name w:val="Название Знак"/>
    <w:basedOn w:val="a0"/>
    <w:link w:val="af5"/>
    <w:rsid w:val="0058294A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b/>
      <w:bCs/>
      <w:color w:val="000000"/>
      <w:kern w:val="0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58294A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9">
    <w:name w:val="Заголовок приложения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right"/>
    </w:pPr>
    <w:rPr>
      <w:kern w:val="0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i/>
      <w:iCs/>
      <w:color w:val="000080"/>
      <w:kern w:val="0"/>
      <w:lang w:eastAsia="ru-RU"/>
    </w:rPr>
  </w:style>
  <w:style w:type="character" w:customStyle="1" w:styleId="afb">
    <w:name w:val="Заголовок своего сообщения"/>
    <w:rsid w:val="0058294A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kern w:val="0"/>
      <w:lang w:eastAsia="ru-RU"/>
    </w:rPr>
  </w:style>
  <w:style w:type="character" w:customStyle="1" w:styleId="afd">
    <w:name w:val="Заголовок чужого сообщения"/>
    <w:rsid w:val="0058294A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kern w:val="0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58294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5"/>
    <w:next w:val="a"/>
    <w:rsid w:val="0058294A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color w:val="353842"/>
      <w:kern w:val="0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58294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ind w:left="170" w:right="170"/>
    </w:pPr>
    <w:rPr>
      <w:kern w:val="0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58294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58294A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58294A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right"/>
    </w:pPr>
    <w:rPr>
      <w:kern w:val="0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58294A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58294A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2"/>
      <w:szCs w:val="22"/>
      <w:lang w:eastAsia="ru-RU"/>
    </w:rPr>
  </w:style>
  <w:style w:type="character" w:customStyle="1" w:styleId="affd">
    <w:name w:val="Найденные слова"/>
    <w:uiPriority w:val="99"/>
    <w:rsid w:val="0058294A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58294A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"/>
    <w:next w:val="a"/>
    <w:uiPriority w:val="99"/>
    <w:rsid w:val="0058294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1">
    <w:name w:val="Объект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sz w:val="26"/>
      <w:szCs w:val="26"/>
      <w:lang w:eastAsia="ru-RU"/>
    </w:rPr>
  </w:style>
  <w:style w:type="paragraph" w:customStyle="1" w:styleId="afff2">
    <w:name w:val="Оглавление"/>
    <w:basedOn w:val="a4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left="140"/>
      <w:jc w:val="both"/>
    </w:pPr>
    <w:rPr>
      <w:kern w:val="0"/>
      <w:lang w:eastAsia="ru-RU"/>
    </w:rPr>
  </w:style>
  <w:style w:type="character" w:customStyle="1" w:styleId="afff3">
    <w:name w:val="Опечатки"/>
    <w:rsid w:val="0058294A"/>
    <w:rPr>
      <w:color w:val="FF0000"/>
      <w:sz w:val="26"/>
    </w:rPr>
  </w:style>
  <w:style w:type="paragraph" w:customStyle="1" w:styleId="afff4">
    <w:name w:val="Переменная часть"/>
    <w:basedOn w:val="af4"/>
    <w:next w:val="a"/>
    <w:rsid w:val="0058294A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58294A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6">
    <w:name w:val="Подзаголовок для информации об изменениях"/>
    <w:basedOn w:val="aff1"/>
    <w:next w:val="a"/>
    <w:rsid w:val="0058294A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8">
    <w:name w:val="Постоянная часть"/>
    <w:basedOn w:val="af4"/>
    <w:next w:val="a"/>
    <w:rsid w:val="0058294A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afffa">
    <w:name w:val="Пример.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uiPriority w:val="99"/>
    <w:rsid w:val="0058294A"/>
    <w:rPr>
      <w:b/>
      <w:color w:val="auto"/>
      <w:sz w:val="26"/>
    </w:rPr>
  </w:style>
  <w:style w:type="paragraph" w:customStyle="1" w:styleId="afffd">
    <w:name w:val="Словарная статья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kern w:val="0"/>
      <w:lang w:eastAsia="ru-RU"/>
    </w:rPr>
  </w:style>
  <w:style w:type="character" w:customStyle="1" w:styleId="afffe">
    <w:name w:val="Сравнение редакций"/>
    <w:rsid w:val="0058294A"/>
    <w:rPr>
      <w:b/>
      <w:color w:val="26282F"/>
      <w:sz w:val="26"/>
    </w:rPr>
  </w:style>
  <w:style w:type="character" w:customStyle="1" w:styleId="affff">
    <w:name w:val="Сравнение редакций. Добавленный фрагмент"/>
    <w:rsid w:val="0058294A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58294A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f2">
    <w:name w:val="Текст в таблице"/>
    <w:basedOn w:val="afff0"/>
    <w:next w:val="a"/>
    <w:uiPriority w:val="99"/>
    <w:rsid w:val="0058294A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00"/>
    </w:pPr>
    <w:rPr>
      <w:kern w:val="0"/>
      <w:sz w:val="22"/>
      <w:szCs w:val="22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</w:pPr>
    <w:rPr>
      <w:color w:val="463F31"/>
      <w:kern w:val="0"/>
      <w:shd w:val="clear" w:color="auto" w:fill="FFFFA6"/>
      <w:lang w:eastAsia="ru-RU"/>
    </w:rPr>
  </w:style>
  <w:style w:type="character" w:customStyle="1" w:styleId="affff5">
    <w:name w:val="Утратил силу"/>
    <w:uiPriority w:val="99"/>
    <w:rsid w:val="0058294A"/>
    <w:rPr>
      <w:b/>
      <w:strike/>
      <w:color w:val="auto"/>
      <w:sz w:val="26"/>
    </w:rPr>
  </w:style>
  <w:style w:type="paragraph" w:customStyle="1" w:styleId="affff6">
    <w:name w:val="Формула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kern w:val="0"/>
      <w:shd w:val="clear" w:color="auto" w:fill="FAF3E9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58294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300"/>
    </w:pPr>
    <w:rPr>
      <w:kern w:val="0"/>
      <w:sz w:val="26"/>
      <w:szCs w:val="26"/>
      <w:lang w:eastAsia="ru-RU"/>
    </w:rPr>
  </w:style>
  <w:style w:type="paragraph" w:customStyle="1" w:styleId="ConsPlusTitle">
    <w:name w:val="ConsPlusTitle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8">
    <w:name w:val="Body Text"/>
    <w:aliases w:val="Основной текст1,Основной текст Знак Знак,bt"/>
    <w:basedOn w:val="a"/>
    <w:link w:val="affff9"/>
    <w:rsid w:val="0058294A"/>
    <w:pPr>
      <w:suppressAutoHyphens w:val="0"/>
      <w:jc w:val="both"/>
    </w:pPr>
    <w:rPr>
      <w:rFonts w:cs="Times New Roman"/>
      <w:kern w:val="0"/>
      <w:sz w:val="26"/>
      <w:szCs w:val="26"/>
    </w:rPr>
  </w:style>
  <w:style w:type="character" w:customStyle="1" w:styleId="affff9">
    <w:name w:val="Основной текст Знак"/>
    <w:aliases w:val="Основной текст1 Знак,Основной текст Знак Знак Знак,bt Знак"/>
    <w:basedOn w:val="a0"/>
    <w:link w:val="affff8"/>
    <w:rsid w:val="0058294A"/>
    <w:rPr>
      <w:rFonts w:ascii="Arial" w:eastAsia="Times New Roman" w:hAnsi="Arial" w:cs="Times New Roman"/>
      <w:sz w:val="26"/>
      <w:szCs w:val="26"/>
    </w:rPr>
  </w:style>
  <w:style w:type="paragraph" w:customStyle="1" w:styleId="ConsPlusCell">
    <w:name w:val="ConsPlusCell"/>
    <w:rsid w:val="0058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a">
    <w:name w:val="header"/>
    <w:basedOn w:val="a"/>
    <w:link w:val="affffb"/>
    <w:uiPriority w:val="99"/>
    <w:rsid w:val="0058294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cs="Times New Roman"/>
      <w:kern w:val="0"/>
      <w:sz w:val="26"/>
      <w:szCs w:val="26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character" w:styleId="affffc">
    <w:name w:val="page number"/>
    <w:rsid w:val="0058294A"/>
    <w:rPr>
      <w:rFonts w:cs="Times New Roman"/>
    </w:rPr>
  </w:style>
  <w:style w:type="paragraph" w:styleId="affffd">
    <w:name w:val="footer"/>
    <w:basedOn w:val="a"/>
    <w:link w:val="affffe"/>
    <w:uiPriority w:val="99"/>
    <w:rsid w:val="0058294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cs="Times New Roman"/>
      <w:kern w:val="0"/>
      <w:sz w:val="26"/>
      <w:szCs w:val="26"/>
      <w:lang w:eastAsia="ru-RU"/>
    </w:rPr>
  </w:style>
  <w:style w:type="character" w:customStyle="1" w:styleId="affffe">
    <w:name w:val="Нижний колонтитул Знак"/>
    <w:basedOn w:val="a0"/>
    <w:link w:val="affffd"/>
    <w:uiPriority w:val="99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58294A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cs="Times New Roman"/>
      <w:kern w:val="0"/>
      <w:sz w:val="26"/>
      <w:szCs w:val="26"/>
      <w:lang w:eastAsia="ru-RU"/>
    </w:rPr>
  </w:style>
  <w:style w:type="character" w:customStyle="1" w:styleId="23">
    <w:name w:val="Основной текст 2 Знак"/>
    <w:basedOn w:val="a0"/>
    <w:link w:val="22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3">
    <w:name w:val="Без интервала1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582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f">
    <w:name w:val="Table Grid"/>
    <w:basedOn w:val="a1"/>
    <w:uiPriority w:val="59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58294A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582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Theme="minorHAnsi" w:cstheme="minorBidi"/>
      <w:b/>
      <w:color w:val="26282F"/>
      <w:kern w:val="0"/>
      <w:sz w:val="22"/>
      <w:szCs w:val="22"/>
    </w:rPr>
  </w:style>
  <w:style w:type="character" w:customStyle="1" w:styleId="HTML1">
    <w:name w:val="Стандартный HTML Знак1"/>
    <w:basedOn w:val="a0"/>
    <w:uiPriority w:val="99"/>
    <w:rsid w:val="0058294A"/>
    <w:rPr>
      <w:rFonts w:ascii="Consolas" w:eastAsia="Times New Roman" w:hAnsi="Consolas" w:cs="Consolas"/>
      <w:kern w:val="1"/>
      <w:sz w:val="20"/>
      <w:szCs w:val="20"/>
      <w:lang w:eastAsia="ar-SA"/>
    </w:rPr>
  </w:style>
  <w:style w:type="character" w:customStyle="1" w:styleId="51">
    <w:name w:val="Знак Знак5"/>
    <w:locked/>
    <w:rsid w:val="0058294A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58294A"/>
    <w:pPr>
      <w:suppressAutoHyphens w:val="0"/>
      <w:jc w:val="both"/>
    </w:pPr>
    <w:rPr>
      <w:rFonts w:ascii="Times New Roman" w:eastAsia="Calibri" w:hAnsi="Times New Roman" w:cs="Times New Roman"/>
      <w:kern w:val="0"/>
      <w:sz w:val="26"/>
      <w:szCs w:val="26"/>
    </w:rPr>
  </w:style>
  <w:style w:type="character" w:customStyle="1" w:styleId="33">
    <w:name w:val="Основной текст 3 Знак"/>
    <w:basedOn w:val="a0"/>
    <w:link w:val="32"/>
    <w:rsid w:val="0058294A"/>
    <w:rPr>
      <w:rFonts w:ascii="Times New Roman" w:eastAsia="Calibri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58294A"/>
    <w:pPr>
      <w:suppressAutoHyphens w:val="0"/>
      <w:spacing w:after="120" w:line="480" w:lineRule="auto"/>
      <w:ind w:left="283"/>
      <w:jc w:val="both"/>
    </w:pPr>
    <w:rPr>
      <w:rFonts w:ascii="Times New Roman" w:eastAsia="Calibri" w:hAnsi="Times New Roman" w:cs="Times New Roman"/>
      <w:kern w:val="0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58294A"/>
    <w:rPr>
      <w:rFonts w:ascii="Times New Roman" w:eastAsia="Calibri" w:hAnsi="Times New Roman" w:cs="Times New Roman"/>
    </w:rPr>
  </w:style>
  <w:style w:type="paragraph" w:styleId="afffff0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1"/>
    <w:rsid w:val="0058294A"/>
    <w:pPr>
      <w:widowControl w:val="0"/>
      <w:suppressAutoHyphens w:val="0"/>
      <w:spacing w:before="60" w:line="300" w:lineRule="auto"/>
      <w:ind w:firstLine="1140"/>
      <w:jc w:val="both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fffff1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0"/>
    <w:rsid w:val="00582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FollowedHyperlink"/>
    <w:rsid w:val="0058294A"/>
    <w:rPr>
      <w:color w:val="800080"/>
      <w:u w:val="single"/>
    </w:rPr>
  </w:style>
  <w:style w:type="paragraph" w:customStyle="1" w:styleId="font5">
    <w:name w:val="font5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66">
    <w:name w:val="xl66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67">
    <w:name w:val="xl67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68">
    <w:name w:val="xl68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xl69">
    <w:name w:val="xl69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70">
    <w:name w:val="xl70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xl71">
    <w:name w:val="xl71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xl72">
    <w:name w:val="xl72"/>
    <w:basedOn w:val="a"/>
    <w:rsid w:val="0058294A"/>
    <w:pPr>
      <w:suppressAutoHyphens w:val="0"/>
      <w:spacing w:before="100" w:beforeAutospacing="1" w:after="100" w:afterAutospacing="1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xl73">
    <w:name w:val="xl73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6">
    <w:name w:val="xl76"/>
    <w:basedOn w:val="a"/>
    <w:rsid w:val="005829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7">
    <w:name w:val="xl77"/>
    <w:basedOn w:val="a"/>
    <w:rsid w:val="00582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8">
    <w:name w:val="xl78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9">
    <w:name w:val="xl7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0">
    <w:name w:val="xl80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1">
    <w:name w:val="xl81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2">
    <w:name w:val="xl82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3">
    <w:name w:val="xl83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5">
    <w:name w:val="xl85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7">
    <w:name w:val="xl87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8">
    <w:name w:val="xl88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kern w:val="0"/>
      <w:lang w:eastAsia="ru-RU"/>
    </w:rPr>
  </w:style>
  <w:style w:type="paragraph" w:customStyle="1" w:styleId="xl89">
    <w:name w:val="xl8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90">
    <w:name w:val="xl90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xl91">
    <w:name w:val="xl91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92">
    <w:name w:val="xl92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3">
    <w:name w:val="xl93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5">
    <w:name w:val="xl95"/>
    <w:basedOn w:val="a"/>
    <w:rsid w:val="005829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6">
    <w:name w:val="xl96"/>
    <w:basedOn w:val="a"/>
    <w:rsid w:val="0058294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7">
    <w:name w:val="xl97"/>
    <w:basedOn w:val="a"/>
    <w:rsid w:val="005829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8">
    <w:name w:val="xl98"/>
    <w:basedOn w:val="a"/>
    <w:rsid w:val="005829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9">
    <w:name w:val="xl99"/>
    <w:basedOn w:val="a"/>
    <w:rsid w:val="0058294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0">
    <w:name w:val="xl100"/>
    <w:basedOn w:val="a"/>
    <w:rsid w:val="005829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1">
    <w:name w:val="xl101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2">
    <w:name w:val="xl102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3">
    <w:name w:val="xl103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4">
    <w:name w:val="xl10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5">
    <w:name w:val="xl105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6">
    <w:name w:val="xl106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7">
    <w:name w:val="xl107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8">
    <w:name w:val="xl108"/>
    <w:basedOn w:val="a"/>
    <w:rsid w:val="0058294A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09">
    <w:name w:val="xl10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Web">
    <w:name w:val="Обычный (Web)"/>
    <w:basedOn w:val="a"/>
    <w:rsid w:val="0058294A"/>
    <w:pPr>
      <w:suppressAutoHyphens w:val="0"/>
      <w:spacing w:before="100" w:after="100"/>
    </w:pPr>
    <w:rPr>
      <w:rFonts w:ascii="Times New Roman" w:hAnsi="Times New Roman" w:cs="Times New Roman"/>
      <w:kern w:val="0"/>
      <w:szCs w:val="20"/>
      <w:lang w:eastAsia="ru-RU"/>
    </w:rPr>
  </w:style>
  <w:style w:type="character" w:styleId="afffff3">
    <w:name w:val="Strong"/>
    <w:qFormat/>
    <w:rsid w:val="0058294A"/>
    <w:rPr>
      <w:b/>
    </w:rPr>
  </w:style>
  <w:style w:type="character" w:customStyle="1" w:styleId="apple-converted-space">
    <w:name w:val="apple-converted-space"/>
    <w:rsid w:val="0058294A"/>
  </w:style>
  <w:style w:type="character" w:customStyle="1" w:styleId="14">
    <w:name w:val="Замещающий текст1"/>
    <w:semiHidden/>
    <w:rsid w:val="0058294A"/>
    <w:rPr>
      <w:color w:val="808080"/>
    </w:rPr>
  </w:style>
  <w:style w:type="table" w:customStyle="1" w:styleId="15">
    <w:name w:val="Сетка таблицы1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58294A"/>
    <w:pPr>
      <w:suppressAutoHyphens w:val="0"/>
      <w:ind w:left="720"/>
      <w:contextualSpacing/>
      <w:jc w:val="both"/>
    </w:pPr>
    <w:rPr>
      <w:rFonts w:ascii="TimesET" w:hAnsi="TimesET" w:cs="Times New Roman"/>
      <w:kern w:val="0"/>
      <w:lang w:eastAsia="en-US"/>
    </w:rPr>
  </w:style>
  <w:style w:type="paragraph" w:customStyle="1" w:styleId="xl110">
    <w:name w:val="xl110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8">
    <w:name w:val="xl118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9">
    <w:name w:val="xl119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0">
    <w:name w:val="xl120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1">
    <w:name w:val="xl121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2">
    <w:name w:val="xl122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3">
    <w:name w:val="xl123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4">
    <w:name w:val="xl12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5">
    <w:name w:val="xl12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64">
    <w:name w:val="xl64"/>
    <w:basedOn w:val="a"/>
    <w:rsid w:val="0058294A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character" w:customStyle="1" w:styleId="28">
    <w:name w:val="Замещающий текст2"/>
    <w:semiHidden/>
    <w:rsid w:val="0058294A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8294A"/>
  </w:style>
  <w:style w:type="paragraph" w:styleId="afffff4">
    <w:name w:val="List Paragraph"/>
    <w:basedOn w:val="a"/>
    <w:link w:val="afffff5"/>
    <w:uiPriority w:val="34"/>
    <w:qFormat/>
    <w:rsid w:val="0058294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cs="Times New Roman"/>
      <w:kern w:val="0"/>
      <w:sz w:val="26"/>
      <w:szCs w:val="26"/>
    </w:rPr>
  </w:style>
  <w:style w:type="paragraph" w:customStyle="1" w:styleId="formattext">
    <w:name w:val="formattext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xl63">
    <w:name w:val="xl63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8294A"/>
  </w:style>
  <w:style w:type="paragraph" w:customStyle="1" w:styleId="afffff6">
    <w:name w:val="Интерфейс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color w:val="000000"/>
      <w:kern w:val="0"/>
      <w:sz w:val="20"/>
      <w:szCs w:val="20"/>
      <w:lang w:eastAsia="en-US"/>
    </w:rPr>
  </w:style>
  <w:style w:type="paragraph" w:customStyle="1" w:styleId="afffff7">
    <w:name w:val="Нормальный (справка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left="170" w:right="170"/>
    </w:pPr>
    <w:rPr>
      <w:rFonts w:eastAsia="Calibri"/>
      <w:kern w:val="0"/>
      <w:sz w:val="26"/>
      <w:szCs w:val="26"/>
      <w:lang w:eastAsia="en-US"/>
    </w:rPr>
  </w:style>
  <w:style w:type="paragraph" w:customStyle="1" w:styleId="afffff8">
    <w:name w:val="Информация о версии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spacing w:before="75"/>
      <w:ind w:left="170" w:right="170"/>
      <w:jc w:val="both"/>
    </w:pPr>
    <w:rPr>
      <w:rFonts w:eastAsia="Calibri"/>
      <w:i/>
      <w:iCs/>
      <w:vanish/>
      <w:color w:val="800080"/>
      <w:kern w:val="0"/>
      <w:sz w:val="26"/>
      <w:szCs w:val="26"/>
      <w:shd w:val="clear" w:color="auto" w:fill="FFFFFF"/>
      <w:lang w:eastAsia="en-US"/>
    </w:rPr>
  </w:style>
  <w:style w:type="paragraph" w:customStyle="1" w:styleId="afffff9">
    <w:name w:val="Нормальный (лев. подпись)"/>
    <w:basedOn w:val="a"/>
    <w:next w:val="a"/>
    <w:uiPriority w:val="99"/>
    <w:rsid w:val="0058294A"/>
    <w:pPr>
      <w:suppressAutoHyphens w:val="0"/>
      <w:autoSpaceDE w:val="0"/>
      <w:autoSpaceDN w:val="0"/>
      <w:adjustRightInd w:val="0"/>
    </w:pPr>
    <w:rPr>
      <w:rFonts w:eastAsia="Calibri"/>
      <w:kern w:val="0"/>
      <w:sz w:val="26"/>
      <w:szCs w:val="26"/>
      <w:lang w:eastAsia="en-US"/>
    </w:rPr>
  </w:style>
  <w:style w:type="paragraph" w:customStyle="1" w:styleId="afffffa">
    <w:name w:val="Нормальный (прав. подпись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jc w:val="right"/>
    </w:pPr>
    <w:rPr>
      <w:rFonts w:eastAsia="Calibri"/>
      <w:kern w:val="0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58294A"/>
    <w:pPr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sz w:val="26"/>
      <w:szCs w:val="26"/>
      <w:lang w:eastAsia="en-US"/>
    </w:rPr>
  </w:style>
  <w:style w:type="paragraph" w:customStyle="1" w:styleId="afffffb">
    <w:name w:val="Нормальный (аннотация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kern w:val="0"/>
      <w:sz w:val="26"/>
      <w:szCs w:val="26"/>
      <w:lang w:eastAsia="en-US"/>
    </w:rPr>
  </w:style>
  <w:style w:type="paragraph" w:customStyle="1" w:styleId="afffffc">
    <w:name w:val="Подчёркнутый текст"/>
    <w:basedOn w:val="a"/>
    <w:next w:val="a"/>
    <w:uiPriority w:val="99"/>
    <w:rsid w:val="0058294A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eastAsia="Calibri"/>
      <w:kern w:val="0"/>
      <w:sz w:val="26"/>
      <w:szCs w:val="26"/>
      <w:lang w:eastAsia="en-US"/>
    </w:rPr>
  </w:style>
  <w:style w:type="character" w:customStyle="1" w:styleId="afffffd">
    <w:name w:val="Ссылка на утративший силу документ"/>
    <w:uiPriority w:val="99"/>
    <w:rsid w:val="0058294A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58294A"/>
    <w:rPr>
      <w:sz w:val="26"/>
      <w:szCs w:val="26"/>
    </w:rPr>
  </w:style>
  <w:style w:type="numbering" w:customStyle="1" w:styleId="111">
    <w:name w:val="Нет списка111"/>
    <w:next w:val="a2"/>
    <w:semiHidden/>
    <w:rsid w:val="0058294A"/>
  </w:style>
  <w:style w:type="paragraph" w:styleId="affffff">
    <w:name w:val="annotation text"/>
    <w:basedOn w:val="a"/>
    <w:link w:val="affffff0"/>
    <w:rsid w:val="0058294A"/>
    <w:pPr>
      <w:suppressAutoHyphens w:val="0"/>
      <w:spacing w:after="200"/>
    </w:pPr>
    <w:rPr>
      <w:rFonts w:ascii="Calibri" w:hAnsi="Calibri" w:cs="Times New Roman"/>
      <w:kern w:val="0"/>
      <w:sz w:val="20"/>
      <w:szCs w:val="20"/>
      <w:lang w:eastAsia="en-US"/>
    </w:rPr>
  </w:style>
  <w:style w:type="character" w:customStyle="1" w:styleId="affffff0">
    <w:name w:val="Текст примечания Знак"/>
    <w:basedOn w:val="a0"/>
    <w:link w:val="affffff"/>
    <w:rsid w:val="0058294A"/>
    <w:rPr>
      <w:rFonts w:ascii="Calibri" w:eastAsia="Times New Roman" w:hAnsi="Calibri" w:cs="Times New Roman"/>
      <w:sz w:val="20"/>
      <w:szCs w:val="20"/>
    </w:rPr>
  </w:style>
  <w:style w:type="character" w:styleId="affffff1">
    <w:name w:val="annotation reference"/>
    <w:rsid w:val="0058294A"/>
    <w:rPr>
      <w:sz w:val="16"/>
    </w:rPr>
  </w:style>
  <w:style w:type="character" w:customStyle="1" w:styleId="17">
    <w:name w:val="Название Знак1"/>
    <w:rsid w:val="00582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8294A"/>
    <w:pPr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58294A"/>
  </w:style>
  <w:style w:type="character" w:customStyle="1" w:styleId="Absatz-Standardschriftart">
    <w:name w:val="Absatz-Standardschriftart"/>
    <w:rsid w:val="0058294A"/>
  </w:style>
  <w:style w:type="character" w:customStyle="1" w:styleId="WW8Num2z0">
    <w:name w:val="WW8Num2z0"/>
    <w:rsid w:val="0058294A"/>
    <w:rPr>
      <w:sz w:val="24"/>
    </w:rPr>
  </w:style>
  <w:style w:type="character" w:customStyle="1" w:styleId="19">
    <w:name w:val="Основной шрифт абзаца1"/>
    <w:rsid w:val="0058294A"/>
  </w:style>
  <w:style w:type="paragraph" w:styleId="affffff2">
    <w:name w:val="List"/>
    <w:basedOn w:val="affff8"/>
    <w:rsid w:val="0058294A"/>
    <w:rPr>
      <w:rFonts w:ascii="Lucida Sans" w:hAnsi="Lucida Sans"/>
      <w:sz w:val="24"/>
      <w:szCs w:val="24"/>
    </w:rPr>
  </w:style>
  <w:style w:type="paragraph" w:customStyle="1" w:styleId="1a">
    <w:name w:val="Название1"/>
    <w:basedOn w:val="a"/>
    <w:rsid w:val="0058294A"/>
    <w:pPr>
      <w:suppressLineNumbers/>
      <w:suppressAutoHyphens w:val="0"/>
      <w:spacing w:before="120" w:after="120"/>
    </w:pPr>
    <w:rPr>
      <w:rFonts w:ascii="Lucida Sans" w:hAnsi="Lucida Sans" w:cs="Times New Roman"/>
      <w:i/>
      <w:iCs/>
      <w:kern w:val="0"/>
    </w:rPr>
  </w:style>
  <w:style w:type="paragraph" w:customStyle="1" w:styleId="1b">
    <w:name w:val="Указатель1"/>
    <w:basedOn w:val="a"/>
    <w:rsid w:val="0058294A"/>
    <w:pPr>
      <w:suppressLineNumbers/>
      <w:suppressAutoHyphens w:val="0"/>
    </w:pPr>
    <w:rPr>
      <w:rFonts w:ascii="Lucida Sans" w:hAnsi="Lucida Sans" w:cs="Times New Roman"/>
      <w:kern w:val="0"/>
    </w:rPr>
  </w:style>
  <w:style w:type="paragraph" w:customStyle="1" w:styleId="1c">
    <w:name w:val="Основной текст с отступом1"/>
    <w:basedOn w:val="a"/>
    <w:rsid w:val="0058294A"/>
    <w:pPr>
      <w:tabs>
        <w:tab w:val="left" w:pos="1260"/>
      </w:tabs>
      <w:suppressAutoHyphens w:val="0"/>
      <w:ind w:firstLine="90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ConsTitle">
    <w:name w:val="ConsTitle"/>
    <w:rsid w:val="0058294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58294A"/>
    <w:pPr>
      <w:suppressAutoHyphens w:val="0"/>
    </w:pPr>
    <w:rPr>
      <w:rFonts w:ascii="Tahoma" w:hAnsi="Tahoma" w:cs="Tahoma"/>
      <w:kern w:val="0"/>
      <w:sz w:val="16"/>
      <w:szCs w:val="16"/>
    </w:rPr>
  </w:style>
  <w:style w:type="paragraph" w:customStyle="1" w:styleId="210">
    <w:name w:val="Основной текст с отступом 21"/>
    <w:basedOn w:val="a"/>
    <w:rsid w:val="0058294A"/>
    <w:pPr>
      <w:widowControl w:val="0"/>
      <w:suppressAutoHyphens w:val="0"/>
      <w:ind w:firstLine="72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211">
    <w:name w:val="Основной текст 21"/>
    <w:basedOn w:val="a"/>
    <w:rsid w:val="0058294A"/>
    <w:pPr>
      <w:widowControl w:val="0"/>
      <w:suppressAutoHyphens w:val="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310">
    <w:name w:val="Основной текст 31"/>
    <w:basedOn w:val="a"/>
    <w:rsid w:val="0058294A"/>
    <w:pPr>
      <w:widowControl w:val="0"/>
      <w:suppressAutoHyphens w:val="0"/>
    </w:pPr>
    <w:rPr>
      <w:rFonts w:ascii="Times New Roman" w:hAnsi="Times New Roman" w:cs="Times New Roman"/>
      <w:kern w:val="0"/>
      <w:sz w:val="26"/>
    </w:rPr>
  </w:style>
  <w:style w:type="paragraph" w:customStyle="1" w:styleId="ConsNonformat">
    <w:name w:val="ConsNonformat"/>
    <w:rsid w:val="0058294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3">
    <w:name w:val="Содержимое врезки"/>
    <w:basedOn w:val="affff8"/>
    <w:rsid w:val="0058294A"/>
    <w:rPr>
      <w:rFonts w:ascii="Times New Roman" w:hAnsi="Times New Roman"/>
      <w:sz w:val="24"/>
      <w:szCs w:val="24"/>
    </w:rPr>
  </w:style>
  <w:style w:type="paragraph" w:styleId="affffff4">
    <w:name w:val="Block Text"/>
    <w:basedOn w:val="a"/>
    <w:rsid w:val="0058294A"/>
    <w:pPr>
      <w:widowControl w:val="0"/>
      <w:suppressAutoHyphens w:val="0"/>
      <w:ind w:left="-57" w:right="-57"/>
      <w:jc w:val="center"/>
    </w:pPr>
    <w:rPr>
      <w:rFonts w:ascii="Times New Roman" w:hAnsi="Times New Roman" w:cs="Times New Roman"/>
      <w:b/>
      <w:bCs/>
      <w:color w:val="000000"/>
      <w:kern w:val="0"/>
      <w:sz w:val="22"/>
      <w:szCs w:val="22"/>
    </w:rPr>
  </w:style>
  <w:style w:type="paragraph" w:customStyle="1" w:styleId="affffff5">
    <w:name w:val="Заголовок таблицы"/>
    <w:basedOn w:val="a"/>
    <w:rsid w:val="0058294A"/>
    <w:pPr>
      <w:suppressLineNumbers/>
      <w:suppressAutoHyphens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bCs/>
      <w:kern w:val="0"/>
      <w:sz w:val="26"/>
      <w:szCs w:val="20"/>
    </w:rPr>
  </w:style>
  <w:style w:type="character" w:customStyle="1" w:styleId="WW-Absatz-Standardschriftart">
    <w:name w:val="WW-Absatz-Standardschriftart"/>
    <w:rsid w:val="0058294A"/>
  </w:style>
  <w:style w:type="character" w:customStyle="1" w:styleId="WW-Absatz-Standardschriftart1">
    <w:name w:val="WW-Absatz-Standardschriftart1"/>
    <w:rsid w:val="0058294A"/>
  </w:style>
  <w:style w:type="character" w:customStyle="1" w:styleId="WW-Absatz-Standardschriftart11">
    <w:name w:val="WW-Absatz-Standardschriftart11"/>
    <w:rsid w:val="0058294A"/>
  </w:style>
  <w:style w:type="character" w:customStyle="1" w:styleId="WW-Absatz-Standardschriftart111">
    <w:name w:val="WW-Absatz-Standardschriftart111"/>
    <w:rsid w:val="0058294A"/>
  </w:style>
  <w:style w:type="character" w:customStyle="1" w:styleId="WW-Absatz-Standardschriftart1111">
    <w:name w:val="WW-Absatz-Standardschriftart1111"/>
    <w:rsid w:val="0058294A"/>
  </w:style>
  <w:style w:type="character" w:customStyle="1" w:styleId="WW-Absatz-Standardschriftart11111">
    <w:name w:val="WW-Absatz-Standardschriftart11111"/>
    <w:rsid w:val="0058294A"/>
  </w:style>
  <w:style w:type="character" w:customStyle="1" w:styleId="WW-Absatz-Standardschriftart111111">
    <w:name w:val="WW-Absatz-Standardschriftart111111"/>
    <w:rsid w:val="0058294A"/>
  </w:style>
  <w:style w:type="character" w:customStyle="1" w:styleId="WW-Absatz-Standardschriftart1111111">
    <w:name w:val="WW-Absatz-Standardschriftart1111111"/>
    <w:rsid w:val="0058294A"/>
  </w:style>
  <w:style w:type="character" w:customStyle="1" w:styleId="WW-Absatz-Standardschriftart11111111">
    <w:name w:val="WW-Absatz-Standardschriftart11111111"/>
    <w:rsid w:val="0058294A"/>
  </w:style>
  <w:style w:type="character" w:customStyle="1" w:styleId="WW-Absatz-Standardschriftart111111111">
    <w:name w:val="WW-Absatz-Standardschriftart111111111"/>
    <w:rsid w:val="0058294A"/>
  </w:style>
  <w:style w:type="character" w:customStyle="1" w:styleId="WW-Absatz-Standardschriftart1111111111">
    <w:name w:val="WW-Absatz-Standardschriftart1111111111"/>
    <w:rsid w:val="0058294A"/>
  </w:style>
  <w:style w:type="paragraph" w:customStyle="1" w:styleId="1e">
    <w:name w:val="Цитата1"/>
    <w:basedOn w:val="a"/>
    <w:rsid w:val="0058294A"/>
    <w:pPr>
      <w:widowControl w:val="0"/>
      <w:suppressAutoHyphens w:val="0"/>
      <w:ind w:left="1200" w:right="2165"/>
      <w:jc w:val="center"/>
    </w:pPr>
    <w:rPr>
      <w:rFonts w:ascii="Times New Roman" w:hAnsi="Times New Roman" w:cs="Times New Roman"/>
      <w:kern w:val="0"/>
      <w:szCs w:val="26"/>
    </w:rPr>
  </w:style>
  <w:style w:type="paragraph" w:customStyle="1" w:styleId="affffff6">
    <w:name w:val="Содержимое таблицы"/>
    <w:basedOn w:val="a"/>
    <w:rsid w:val="0058294A"/>
    <w:pPr>
      <w:suppressLineNumbers/>
      <w:suppressAutoHyphens w:val="0"/>
    </w:pPr>
    <w:rPr>
      <w:rFonts w:ascii="Times New Roman" w:hAnsi="Times New Roman" w:cs="Times New Roman"/>
      <w:kern w:val="0"/>
    </w:rPr>
  </w:style>
  <w:style w:type="paragraph" w:customStyle="1" w:styleId="42">
    <w:name w:val="Стиль4"/>
    <w:basedOn w:val="a"/>
    <w:autoRedefine/>
    <w:rsid w:val="0058294A"/>
    <w:pPr>
      <w:widowControl w:val="0"/>
      <w:suppressAutoHyphens w:val="0"/>
      <w:jc w:val="both"/>
    </w:pPr>
    <w:rPr>
      <w:rFonts w:ascii="Times New Roman" w:hAnsi="Times New Roman" w:cs="Times New Roman"/>
      <w:bCs/>
      <w:kern w:val="0"/>
      <w:sz w:val="28"/>
      <w:szCs w:val="28"/>
      <w:lang w:eastAsia="ru-RU"/>
    </w:rPr>
  </w:style>
  <w:style w:type="paragraph" w:styleId="35">
    <w:name w:val="Body Text Indent 3"/>
    <w:basedOn w:val="a"/>
    <w:link w:val="36"/>
    <w:rsid w:val="0058294A"/>
    <w:pPr>
      <w:suppressAutoHyphens w:val="0"/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58294A"/>
    <w:rPr>
      <w:rFonts w:ascii="Times New Roman" w:eastAsia="Times New Roman" w:hAnsi="Times New Roman" w:cs="Times New Roman"/>
      <w:sz w:val="16"/>
      <w:szCs w:val="16"/>
    </w:rPr>
  </w:style>
  <w:style w:type="character" w:styleId="affffff7">
    <w:name w:val="Emphasis"/>
    <w:qFormat/>
    <w:rsid w:val="0058294A"/>
    <w:rPr>
      <w:i/>
    </w:rPr>
  </w:style>
  <w:style w:type="paragraph" w:customStyle="1" w:styleId="affffff8">
    <w:name w:val="Знак"/>
    <w:basedOn w:val="a"/>
    <w:rsid w:val="0058294A"/>
    <w:pPr>
      <w:suppressAutoHyphens w:val="0"/>
      <w:spacing w:after="160" w:line="240" w:lineRule="exact"/>
    </w:pPr>
    <w:rPr>
      <w:rFonts w:ascii="Verdana" w:hAnsi="Verdana" w:cs="Times New Roman"/>
      <w:kern w:val="0"/>
      <w:sz w:val="20"/>
      <w:szCs w:val="20"/>
      <w:lang w:val="en-US" w:eastAsia="en-US"/>
    </w:rPr>
  </w:style>
  <w:style w:type="character" w:customStyle="1" w:styleId="37">
    <w:name w:val="Знак Знак3"/>
    <w:rsid w:val="0058294A"/>
    <w:rPr>
      <w:sz w:val="26"/>
    </w:rPr>
  </w:style>
  <w:style w:type="character" w:customStyle="1" w:styleId="2a">
    <w:name w:val="Знак Знак2"/>
    <w:rsid w:val="0058294A"/>
    <w:rPr>
      <w:sz w:val="24"/>
    </w:rPr>
  </w:style>
  <w:style w:type="character" w:customStyle="1" w:styleId="affffff9">
    <w:name w:val="Знак Знак"/>
    <w:rsid w:val="0058294A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8294A"/>
    <w:rPr>
      <w:rFonts w:ascii="Wingdings" w:hAnsi="Wingdings"/>
    </w:rPr>
  </w:style>
  <w:style w:type="character" w:customStyle="1" w:styleId="1f">
    <w:name w:val="Знак Знак1"/>
    <w:rsid w:val="0058294A"/>
    <w:rPr>
      <w:sz w:val="24"/>
    </w:rPr>
  </w:style>
  <w:style w:type="paragraph" w:styleId="affffffa">
    <w:name w:val="endnote text"/>
    <w:basedOn w:val="a"/>
    <w:link w:val="affffffb"/>
    <w:rsid w:val="0058294A"/>
    <w:pPr>
      <w:suppressAutoHyphens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fb">
    <w:name w:val="Текст концевой сноски Знак"/>
    <w:basedOn w:val="a0"/>
    <w:link w:val="affffffa"/>
    <w:rsid w:val="0058294A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58294A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58294A"/>
    <w:rPr>
      <w:vertAlign w:val="superscript"/>
    </w:rPr>
  </w:style>
  <w:style w:type="character" w:customStyle="1" w:styleId="150">
    <w:name w:val="Знак Знак15"/>
    <w:rsid w:val="0058294A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8294A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8294A"/>
    <w:rPr>
      <w:rFonts w:ascii="Arial" w:hAnsi="Arial" w:cs="Arial"/>
      <w:b/>
      <w:sz w:val="26"/>
    </w:rPr>
  </w:style>
  <w:style w:type="character" w:customStyle="1" w:styleId="120">
    <w:name w:val="Знак Знак12"/>
    <w:rsid w:val="0058294A"/>
    <w:rPr>
      <w:b/>
      <w:sz w:val="26"/>
    </w:rPr>
  </w:style>
  <w:style w:type="character" w:customStyle="1" w:styleId="112">
    <w:name w:val="Знак Знак11"/>
    <w:rsid w:val="0058294A"/>
    <w:rPr>
      <w:b/>
      <w:i/>
      <w:sz w:val="26"/>
    </w:rPr>
  </w:style>
  <w:style w:type="character" w:customStyle="1" w:styleId="100">
    <w:name w:val="Знак Знак10"/>
    <w:rsid w:val="0058294A"/>
    <w:rPr>
      <w:sz w:val="26"/>
    </w:rPr>
  </w:style>
  <w:style w:type="character" w:customStyle="1" w:styleId="9">
    <w:name w:val="Знак Знак9"/>
    <w:rsid w:val="0058294A"/>
    <w:rPr>
      <w:sz w:val="26"/>
    </w:rPr>
  </w:style>
  <w:style w:type="character" w:customStyle="1" w:styleId="8">
    <w:name w:val="Знак Знак8"/>
    <w:rsid w:val="0058294A"/>
    <w:rPr>
      <w:sz w:val="24"/>
    </w:rPr>
  </w:style>
  <w:style w:type="character" w:customStyle="1" w:styleId="72">
    <w:name w:val="Знак Знак7"/>
    <w:rsid w:val="0058294A"/>
    <w:rPr>
      <w:sz w:val="24"/>
    </w:rPr>
  </w:style>
  <w:style w:type="character" w:customStyle="1" w:styleId="62">
    <w:name w:val="Знак Знак6"/>
    <w:rsid w:val="0058294A"/>
    <w:rPr>
      <w:sz w:val="16"/>
    </w:rPr>
  </w:style>
  <w:style w:type="paragraph" w:styleId="affffffd">
    <w:name w:val="List Bullet"/>
    <w:basedOn w:val="a"/>
    <w:autoRedefine/>
    <w:rsid w:val="0058294A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Times New Roman" w:hAnsi="Times New Roman" w:cs="Times New Roman"/>
      <w:kern w:val="0"/>
      <w:szCs w:val="22"/>
      <w:lang w:val="en-US" w:eastAsia="en-US"/>
    </w:rPr>
  </w:style>
  <w:style w:type="character" w:customStyle="1" w:styleId="ListBulletChar">
    <w:name w:val="List Bullet Char"/>
    <w:rsid w:val="0058294A"/>
    <w:rPr>
      <w:sz w:val="22"/>
      <w:lang w:val="en-US" w:eastAsia="en-US"/>
    </w:rPr>
  </w:style>
  <w:style w:type="character" w:customStyle="1" w:styleId="1f0">
    <w:name w:val="титул 1 Знак"/>
    <w:rsid w:val="0058294A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8294A"/>
    <w:pPr>
      <w:suppressAutoHyphens w:val="0"/>
      <w:autoSpaceDE w:val="0"/>
      <w:autoSpaceDN w:val="0"/>
      <w:adjustRightInd w:val="0"/>
      <w:spacing w:line="360" w:lineRule="auto"/>
      <w:ind w:left="1287" w:hanging="360"/>
      <w:jc w:val="both"/>
    </w:pPr>
    <w:rPr>
      <w:rFonts w:ascii="Times New Roman" w:hAnsi="Times New Roman" w:cs="Times New Roman"/>
      <w:bCs/>
      <w:kern w:val="0"/>
    </w:rPr>
  </w:style>
  <w:style w:type="paragraph" w:customStyle="1" w:styleId="2">
    <w:name w:val="титул 2"/>
    <w:basedOn w:val="a"/>
    <w:rsid w:val="0058294A"/>
    <w:pPr>
      <w:numPr>
        <w:ilvl w:val="1"/>
        <w:numId w:val="1"/>
      </w:numPr>
      <w:tabs>
        <w:tab w:val="left" w:pos="993"/>
      </w:tabs>
      <w:suppressAutoHyphens w:val="0"/>
      <w:spacing w:line="360" w:lineRule="auto"/>
      <w:ind w:left="993"/>
      <w:jc w:val="both"/>
    </w:pPr>
    <w:rPr>
      <w:rFonts w:ascii="Times New Roman" w:hAnsi="Times New Roman" w:cs="Times New Roman"/>
      <w:kern w:val="0"/>
      <w:lang w:eastAsia="en-US"/>
    </w:rPr>
  </w:style>
  <w:style w:type="paragraph" w:customStyle="1" w:styleId="3">
    <w:name w:val="титул 3"/>
    <w:basedOn w:val="2"/>
    <w:rsid w:val="0058294A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5">
    <w:name w:val="Абзац списка Знак"/>
    <w:link w:val="afffff4"/>
    <w:uiPriority w:val="34"/>
    <w:rsid w:val="0058294A"/>
    <w:rPr>
      <w:rFonts w:ascii="Arial" w:eastAsia="Times New Roman" w:hAnsi="Arial" w:cs="Times New Roman"/>
      <w:sz w:val="26"/>
      <w:szCs w:val="26"/>
    </w:rPr>
  </w:style>
  <w:style w:type="paragraph" w:customStyle="1" w:styleId="11">
    <w:name w:val="1.1. табл"/>
    <w:basedOn w:val="afffff4"/>
    <w:link w:val="113"/>
    <w:qFormat/>
    <w:rsid w:val="0058294A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58294A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582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8294A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4">
    <w:name w:val="xl134"/>
    <w:basedOn w:val="a"/>
    <w:rsid w:val="0058294A"/>
    <w:pP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5">
    <w:name w:val="xl13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6">
    <w:name w:val="xl136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7">
    <w:name w:val="xl137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8294A"/>
    <w:pP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8294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8294A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8294A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8294A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8294A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8294A"/>
    <w:pPr>
      <w:pBdr>
        <w:top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8294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51">
    <w:name w:val="xl151"/>
    <w:basedOn w:val="a"/>
    <w:rsid w:val="0058294A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52">
    <w:name w:val="xl152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68">
    <w:name w:val="xl168"/>
    <w:basedOn w:val="a"/>
    <w:rsid w:val="0058294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69">
    <w:name w:val="xl169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8294A"/>
    <w:pP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8294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8294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8294A"/>
    <w:pPr>
      <w:pBdr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88">
    <w:name w:val="xl188"/>
    <w:basedOn w:val="a"/>
    <w:rsid w:val="0058294A"/>
    <w:pP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89">
    <w:name w:val="xl189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90">
    <w:name w:val="xl190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58294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98">
    <w:name w:val="xl198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2b">
    <w:name w:val="Знак Знак2 Знак Знак"/>
    <w:basedOn w:val="a"/>
    <w:rsid w:val="0058294A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customStyle="1" w:styleId="1f2">
    <w:name w:val="Знак Знак1 Знак Знак"/>
    <w:basedOn w:val="a"/>
    <w:rsid w:val="0058294A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table" w:customStyle="1" w:styleId="114">
    <w:name w:val="Сетка таблицы11"/>
    <w:basedOn w:val="a1"/>
    <w:next w:val="afffff"/>
    <w:rsid w:val="005829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2"/>
    <w:locked/>
    <w:rsid w:val="0058294A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58294A"/>
  </w:style>
  <w:style w:type="table" w:customStyle="1" w:styleId="212">
    <w:name w:val="Сетка таблицы21"/>
    <w:basedOn w:val="a1"/>
    <w:next w:val="afffff"/>
    <w:rsid w:val="005829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58294A"/>
  </w:style>
  <w:style w:type="character" w:customStyle="1" w:styleId="2c">
    <w:name w:val="Знак Знак2"/>
    <w:rsid w:val="0058294A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8294A"/>
    <w:rPr>
      <w:rFonts w:ascii="Arial" w:eastAsia="Times New Roman" w:hAnsi="Arial" w:cs="Arial"/>
      <w:sz w:val="22"/>
      <w:szCs w:val="22"/>
    </w:rPr>
  </w:style>
  <w:style w:type="character" w:customStyle="1" w:styleId="affffffe">
    <w:name w:val="Знак Знак"/>
    <w:rsid w:val="0058294A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8294A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58294A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58294A"/>
  </w:style>
  <w:style w:type="paragraph" w:customStyle="1" w:styleId="msonormalmailrucssattributepostfix">
    <w:name w:val="msonormal_mailru_css_attribute_postfix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afffffff">
    <w:name w:val="Заголовок"/>
    <w:basedOn w:val="af4"/>
    <w:next w:val="a"/>
    <w:rsid w:val="0058294A"/>
    <w:rPr>
      <w:rFonts w:ascii="Arial" w:hAnsi="Arial" w:cs="Arial"/>
      <w:b/>
      <w:bCs/>
      <w:color w:val="0058A9"/>
      <w:shd w:val="clear" w:color="auto" w:fill="F0F0F0"/>
    </w:rPr>
  </w:style>
  <w:style w:type="table" w:styleId="-1">
    <w:name w:val="Table Web 1"/>
    <w:basedOn w:val="a1"/>
    <w:rsid w:val="0058294A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0">
    <w:name w:val="Заголовок 6 Знак"/>
    <w:basedOn w:val="a0"/>
    <w:link w:val="6"/>
    <w:rsid w:val="00AA1ECD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rsid w:val="00AA1EC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Основной текст (9)_"/>
    <w:link w:val="91"/>
    <w:locked/>
    <w:rsid w:val="00AA1ECD"/>
    <w:rPr>
      <w:sz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A1ECD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19"/>
      <w:szCs w:val="22"/>
      <w:shd w:val="clear" w:color="auto" w:fill="FFFFFF"/>
      <w:lang w:eastAsia="en-US"/>
    </w:rPr>
  </w:style>
  <w:style w:type="character" w:customStyle="1" w:styleId="115">
    <w:name w:val="Основной текст (11)_"/>
    <w:link w:val="116"/>
    <w:locked/>
    <w:rsid w:val="00AA1ECD"/>
    <w:rPr>
      <w:rFonts w:ascii="Palatino Linotype" w:hAnsi="Palatino Linotype"/>
      <w:sz w:val="18"/>
      <w:shd w:val="clear" w:color="auto" w:fill="FFFFFF"/>
    </w:rPr>
  </w:style>
  <w:style w:type="paragraph" w:customStyle="1" w:styleId="116">
    <w:name w:val="Основной текст (11)"/>
    <w:basedOn w:val="a"/>
    <w:link w:val="115"/>
    <w:rsid w:val="00AA1ECD"/>
    <w:pPr>
      <w:shd w:val="clear" w:color="auto" w:fill="FFFFFF"/>
      <w:suppressAutoHyphens w:val="0"/>
      <w:spacing w:line="240" w:lineRule="atLeast"/>
    </w:pPr>
    <w:rPr>
      <w:rFonts w:ascii="Palatino Linotype" w:eastAsiaTheme="minorHAnsi" w:hAnsi="Palatino Linotype" w:cstheme="minorBidi"/>
      <w:kern w:val="0"/>
      <w:sz w:val="18"/>
      <w:szCs w:val="22"/>
      <w:shd w:val="clear" w:color="auto" w:fill="FFFFFF"/>
      <w:lang w:eastAsia="en-US"/>
    </w:rPr>
  </w:style>
  <w:style w:type="paragraph" w:customStyle="1" w:styleId="s13">
    <w:name w:val="s_13"/>
    <w:basedOn w:val="a"/>
    <w:uiPriority w:val="99"/>
    <w:rsid w:val="00AA1ECD"/>
    <w:pPr>
      <w:suppressAutoHyphens w:val="0"/>
      <w:ind w:firstLine="720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-0">
    <w:name w:val="Интернет-ссылка"/>
    <w:rsid w:val="00AA1EC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Style">
    <w:name w:val="Paragraph Style"/>
    <w:rsid w:val="00AA1E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Heading1Char">
    <w:name w:val="Heading 1 Char"/>
    <w:locked/>
    <w:rsid w:val="00AA1ECD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locked/>
    <w:rsid w:val="00AA1ECD"/>
    <w:rPr>
      <w:rFonts w:eastAsia="Calibri"/>
      <w:sz w:val="24"/>
      <w:szCs w:val="24"/>
      <w:lang w:val="ru-RU" w:eastAsia="ru-RU" w:bidi="ar-SA"/>
    </w:rPr>
  </w:style>
  <w:style w:type="paragraph" w:customStyle="1" w:styleId="ConsNormal">
    <w:name w:val="ConsNormal"/>
    <w:rsid w:val="00AA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AA1ECD"/>
    <w:pPr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2d">
    <w:name w:val="Основной текст (2)_"/>
    <w:link w:val="2e"/>
    <w:rsid w:val="00AA1ECD"/>
    <w:rPr>
      <w:sz w:val="17"/>
      <w:szCs w:val="17"/>
      <w:shd w:val="clear" w:color="auto" w:fill="FFFFFF"/>
    </w:rPr>
  </w:style>
  <w:style w:type="character" w:customStyle="1" w:styleId="afffffff0">
    <w:name w:val="Основной текст_"/>
    <w:link w:val="2f"/>
    <w:rsid w:val="00AA1ECD"/>
    <w:rPr>
      <w:shd w:val="clear" w:color="auto" w:fill="FFFFFF"/>
    </w:rPr>
  </w:style>
  <w:style w:type="character" w:customStyle="1" w:styleId="39">
    <w:name w:val="Основной текст (3)_"/>
    <w:link w:val="3a"/>
    <w:rsid w:val="00AA1ECD"/>
    <w:rPr>
      <w:rFonts w:ascii="CordiaUPC" w:eastAsia="CordiaUPC" w:hAnsi="CordiaUPC" w:cs="CordiaUPC"/>
      <w:spacing w:val="-10"/>
      <w:sz w:val="8"/>
      <w:szCs w:val="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AA1ECD"/>
    <w:pPr>
      <w:widowControl w:val="0"/>
      <w:shd w:val="clear" w:color="auto" w:fill="FFFFFF"/>
      <w:suppressAutoHyphens w:val="0"/>
      <w:spacing w:line="211" w:lineRule="exact"/>
      <w:jc w:val="right"/>
    </w:pPr>
    <w:rPr>
      <w:rFonts w:asciiTheme="minorHAnsi" w:eastAsiaTheme="minorHAnsi" w:hAnsiTheme="minorHAnsi" w:cstheme="minorBidi"/>
      <w:kern w:val="0"/>
      <w:sz w:val="17"/>
      <w:szCs w:val="17"/>
      <w:lang w:eastAsia="en-US"/>
    </w:rPr>
  </w:style>
  <w:style w:type="paragraph" w:customStyle="1" w:styleId="2f">
    <w:name w:val="Основной текст2"/>
    <w:basedOn w:val="a"/>
    <w:link w:val="afffffff0"/>
    <w:rsid w:val="00AA1ECD"/>
    <w:pPr>
      <w:widowControl w:val="0"/>
      <w:shd w:val="clear" w:color="auto" w:fill="FFFFFF"/>
      <w:suppressAutoHyphens w:val="0"/>
      <w:spacing w:before="480" w:after="120" w:line="259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3a">
    <w:name w:val="Основной текст (3)"/>
    <w:basedOn w:val="a"/>
    <w:link w:val="39"/>
    <w:rsid w:val="00AA1ECD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rFonts w:ascii="CordiaUPC" w:eastAsia="CordiaUPC" w:hAnsi="CordiaUPC" w:cs="CordiaUPC"/>
      <w:spacing w:val="-10"/>
      <w:kern w:val="0"/>
      <w:sz w:val="8"/>
      <w:szCs w:val="8"/>
      <w:lang w:eastAsia="en-US"/>
    </w:rPr>
  </w:style>
  <w:style w:type="paragraph" w:customStyle="1" w:styleId="stylet2">
    <w:name w:val="stylet2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stylet1">
    <w:name w:val="stylet1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131">
    <w:name w:val="13"/>
    <w:basedOn w:val="a"/>
    <w:rsid w:val="00AA1ECD"/>
    <w:pPr>
      <w:suppressAutoHyphens w:val="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customStyle="1" w:styleId="2f0">
    <w:name w:val="Абзац списка2"/>
    <w:basedOn w:val="a"/>
    <w:rsid w:val="00AA1EC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stylet3">
    <w:name w:val="stylet3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afffffff1">
    <w:name w:val="раздилитель сноски"/>
    <w:basedOn w:val="a"/>
    <w:next w:val="afffff0"/>
    <w:rsid w:val="00AA1ECD"/>
    <w:pPr>
      <w:suppressAutoHyphens w:val="0"/>
      <w:spacing w:after="120"/>
      <w:jc w:val="both"/>
    </w:pPr>
    <w:rPr>
      <w:rFonts w:ascii="Times New Roman" w:hAnsi="Times New Roman" w:cs="Times New Roman"/>
      <w:kern w:val="0"/>
      <w:szCs w:val="20"/>
      <w:lang w:val="en-US" w:eastAsia="ru-RU"/>
    </w:rPr>
  </w:style>
  <w:style w:type="paragraph" w:customStyle="1" w:styleId="afffffff2">
    <w:name w:val="a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std">
    <w:name w:val="std"/>
    <w:basedOn w:val="a"/>
    <w:rsid w:val="00AA1ECD"/>
    <w:pPr>
      <w:suppressAutoHyphens w:val="0"/>
    </w:pPr>
    <w:rPr>
      <w:rFonts w:ascii="Times New Roman" w:hAnsi="Times New Roman" w:cs="Times New Roman"/>
      <w:kern w:val="0"/>
      <w:lang w:eastAsia="ru-RU"/>
    </w:rPr>
  </w:style>
  <w:style w:type="character" w:customStyle="1" w:styleId="1f4">
    <w:name w:val="Верхний колонтитул Знак1"/>
    <w:semiHidden/>
    <w:rsid w:val="00AA1ECD"/>
    <w:rPr>
      <w:rFonts w:ascii="Times New Roman" w:eastAsia="Times New Roman" w:hAnsi="Times New Roman"/>
      <w:sz w:val="24"/>
      <w:szCs w:val="24"/>
    </w:rPr>
  </w:style>
  <w:style w:type="character" w:customStyle="1" w:styleId="1f5">
    <w:name w:val="Нижний колонтитул Знак1"/>
    <w:semiHidden/>
    <w:rsid w:val="00AA1ECD"/>
    <w:rPr>
      <w:rFonts w:ascii="Times New Roman" w:eastAsia="Times New Roman" w:hAnsi="Times New Roman"/>
      <w:sz w:val="24"/>
      <w:szCs w:val="24"/>
    </w:rPr>
  </w:style>
  <w:style w:type="character" w:customStyle="1" w:styleId="312">
    <w:name w:val="Основной текст 3 Знак1"/>
    <w:uiPriority w:val="99"/>
    <w:semiHidden/>
    <w:rsid w:val="00AA1ECD"/>
    <w:rPr>
      <w:rFonts w:ascii="Times New Roman" w:eastAsia="Times New Roman" w:hAnsi="Times New Roman"/>
      <w:sz w:val="16"/>
      <w:szCs w:val="16"/>
    </w:rPr>
  </w:style>
  <w:style w:type="character" w:customStyle="1" w:styleId="1f6">
    <w:name w:val="Текст выноски Знак1"/>
    <w:uiPriority w:val="99"/>
    <w:semiHidden/>
    <w:rsid w:val="00AA1ECD"/>
    <w:rPr>
      <w:rFonts w:ascii="Tahoma" w:eastAsia="Times New Roman" w:hAnsi="Tahoma" w:cs="Tahoma"/>
      <w:sz w:val="16"/>
      <w:szCs w:val="16"/>
    </w:rPr>
  </w:style>
  <w:style w:type="paragraph" w:styleId="afffffff3">
    <w:name w:val="Document Map"/>
    <w:basedOn w:val="a"/>
    <w:link w:val="afffffff4"/>
    <w:rsid w:val="00AA1ECD"/>
    <w:pPr>
      <w:suppressAutoHyphens w:val="0"/>
    </w:pPr>
    <w:rPr>
      <w:rFonts w:ascii="Tahoma" w:hAnsi="Tahoma" w:cs="Times New Roman"/>
      <w:kern w:val="0"/>
      <w:sz w:val="16"/>
      <w:szCs w:val="16"/>
    </w:rPr>
  </w:style>
  <w:style w:type="character" w:customStyle="1" w:styleId="afffffff4">
    <w:name w:val="Схема документа Знак"/>
    <w:basedOn w:val="a0"/>
    <w:link w:val="afffffff3"/>
    <w:rsid w:val="00AA1ECD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AA1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AA1ECD"/>
  </w:style>
  <w:style w:type="numbering" w:customStyle="1" w:styleId="213">
    <w:name w:val="Нет списка21"/>
    <w:next w:val="a2"/>
    <w:uiPriority w:val="99"/>
    <w:semiHidden/>
    <w:unhideWhenUsed/>
    <w:rsid w:val="00AA1ECD"/>
  </w:style>
  <w:style w:type="paragraph" w:styleId="afffffff5">
    <w:name w:val="annotation subject"/>
    <w:basedOn w:val="affffff"/>
    <w:next w:val="affffff"/>
    <w:link w:val="afffffff6"/>
    <w:rsid w:val="00AA1ECD"/>
    <w:pPr>
      <w:spacing w:after="0"/>
    </w:pPr>
    <w:rPr>
      <w:rFonts w:ascii="Times New Roman" w:eastAsia="Calibri" w:hAnsi="Times New Roman"/>
      <w:b/>
      <w:bCs/>
      <w:lang w:eastAsia="ru-RU"/>
    </w:rPr>
  </w:style>
  <w:style w:type="character" w:customStyle="1" w:styleId="afffffff6">
    <w:name w:val="Тема примечания Знак"/>
    <w:basedOn w:val="affffff0"/>
    <w:link w:val="afffffff5"/>
    <w:rsid w:val="00AA1EC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63">
    <w:name w:val="Нет списка6"/>
    <w:next w:val="a2"/>
    <w:uiPriority w:val="99"/>
    <w:semiHidden/>
    <w:rsid w:val="005E0B2F"/>
  </w:style>
  <w:style w:type="numbering" w:customStyle="1" w:styleId="132">
    <w:name w:val="Нет списка13"/>
    <w:next w:val="a2"/>
    <w:uiPriority w:val="99"/>
    <w:semiHidden/>
    <w:rsid w:val="005E0B2F"/>
  </w:style>
  <w:style w:type="table" w:customStyle="1" w:styleId="80">
    <w:name w:val="Сетка таблицы8"/>
    <w:basedOn w:val="a1"/>
    <w:next w:val="afffff"/>
    <w:uiPriority w:val="59"/>
    <w:rsid w:val="005E0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E0B2F"/>
  </w:style>
  <w:style w:type="numbering" w:customStyle="1" w:styleId="220">
    <w:name w:val="Нет списка22"/>
    <w:next w:val="a2"/>
    <w:uiPriority w:val="99"/>
    <w:semiHidden/>
    <w:unhideWhenUsed/>
    <w:rsid w:val="005E0B2F"/>
  </w:style>
  <w:style w:type="table" w:customStyle="1" w:styleId="122">
    <w:name w:val="Сетка таблицы12"/>
    <w:basedOn w:val="a1"/>
    <w:next w:val="afffff"/>
    <w:rsid w:val="005E0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ffff"/>
    <w:rsid w:val="005E0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5E0B2F"/>
  </w:style>
  <w:style w:type="numbering" w:customStyle="1" w:styleId="1210">
    <w:name w:val="Нет списка121"/>
    <w:next w:val="a2"/>
    <w:uiPriority w:val="99"/>
    <w:semiHidden/>
    <w:unhideWhenUsed/>
    <w:rsid w:val="005E0B2F"/>
  </w:style>
  <w:style w:type="numbering" w:customStyle="1" w:styleId="2110">
    <w:name w:val="Нет списка211"/>
    <w:next w:val="a2"/>
    <w:uiPriority w:val="99"/>
    <w:semiHidden/>
    <w:unhideWhenUsed/>
    <w:rsid w:val="005E0B2F"/>
  </w:style>
  <w:style w:type="paragraph" w:customStyle="1" w:styleId="3b">
    <w:name w:val="Абзац списка3"/>
    <w:basedOn w:val="a"/>
    <w:rsid w:val="005E0B2F"/>
    <w:pPr>
      <w:suppressAutoHyphens w:val="0"/>
      <w:ind w:left="720"/>
      <w:contextualSpacing/>
      <w:jc w:val="both"/>
    </w:pPr>
    <w:rPr>
      <w:rFonts w:ascii="TimesET" w:hAnsi="TimesET" w:cs="Times New Roman"/>
      <w:kern w:val="0"/>
      <w:lang w:eastAsia="en-US"/>
    </w:rPr>
  </w:style>
  <w:style w:type="character" w:customStyle="1" w:styleId="3c">
    <w:name w:val="Замещающий текст3"/>
    <w:semiHidden/>
    <w:rsid w:val="005E0B2F"/>
    <w:rPr>
      <w:rFonts w:cs="Times New Roman"/>
      <w:color w:val="808080"/>
    </w:rPr>
  </w:style>
  <w:style w:type="numbering" w:customStyle="1" w:styleId="1111">
    <w:name w:val="Нет списка1111"/>
    <w:next w:val="a2"/>
    <w:semiHidden/>
    <w:rsid w:val="005E0B2F"/>
  </w:style>
  <w:style w:type="numbering" w:customStyle="1" w:styleId="410">
    <w:name w:val="Нет списка41"/>
    <w:next w:val="a2"/>
    <w:semiHidden/>
    <w:rsid w:val="005E0B2F"/>
  </w:style>
  <w:style w:type="character" w:customStyle="1" w:styleId="2f1">
    <w:name w:val="Знак Знак2"/>
    <w:rsid w:val="005E0B2F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7">
    <w:name w:val="Знак Знак1"/>
    <w:rsid w:val="005E0B2F"/>
    <w:rPr>
      <w:rFonts w:ascii="Arial" w:eastAsia="Times New Roman" w:hAnsi="Arial" w:cs="Arial"/>
      <w:sz w:val="22"/>
      <w:szCs w:val="22"/>
    </w:rPr>
  </w:style>
  <w:style w:type="character" w:customStyle="1" w:styleId="afffffff7">
    <w:name w:val="Знак Знак"/>
    <w:semiHidden/>
    <w:rsid w:val="005E0B2F"/>
    <w:rPr>
      <w:rFonts w:ascii="Arial" w:eastAsia="Times New Roman" w:hAnsi="Arial" w:cs="Arial"/>
      <w:sz w:val="22"/>
      <w:szCs w:val="22"/>
    </w:rPr>
  </w:style>
  <w:style w:type="paragraph" w:customStyle="1" w:styleId="55">
    <w:name w:val="Знак Знак5"/>
    <w:basedOn w:val="a"/>
    <w:rsid w:val="005E0B2F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numbering" w:customStyle="1" w:styleId="510">
    <w:name w:val="Нет списка51"/>
    <w:next w:val="a2"/>
    <w:uiPriority w:val="99"/>
    <w:semiHidden/>
    <w:unhideWhenUsed/>
    <w:rsid w:val="005E0B2F"/>
  </w:style>
  <w:style w:type="numbering" w:customStyle="1" w:styleId="610">
    <w:name w:val="Нет списка61"/>
    <w:next w:val="a2"/>
    <w:semiHidden/>
    <w:rsid w:val="005E0B2F"/>
  </w:style>
  <w:style w:type="table" w:customStyle="1" w:styleId="81">
    <w:name w:val="Сетка таблицы81"/>
    <w:basedOn w:val="a1"/>
    <w:next w:val="afffff"/>
    <w:uiPriority w:val="59"/>
    <w:rsid w:val="005E0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rsid w:val="005E0B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E0B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5E0B2F"/>
  </w:style>
  <w:style w:type="numbering" w:customStyle="1" w:styleId="1121">
    <w:name w:val="Нет списка1121"/>
    <w:next w:val="a2"/>
    <w:uiPriority w:val="99"/>
    <w:semiHidden/>
    <w:unhideWhenUsed/>
    <w:rsid w:val="005E0B2F"/>
  </w:style>
  <w:style w:type="numbering" w:customStyle="1" w:styleId="11111">
    <w:name w:val="Нет списка11111"/>
    <w:next w:val="a2"/>
    <w:semiHidden/>
    <w:rsid w:val="005E0B2F"/>
  </w:style>
  <w:style w:type="numbering" w:customStyle="1" w:styleId="2211">
    <w:name w:val="Нет списка221"/>
    <w:next w:val="a2"/>
    <w:uiPriority w:val="99"/>
    <w:semiHidden/>
    <w:unhideWhenUsed/>
    <w:rsid w:val="005E0B2F"/>
  </w:style>
  <w:style w:type="numbering" w:customStyle="1" w:styleId="3110">
    <w:name w:val="Нет списка311"/>
    <w:next w:val="a2"/>
    <w:uiPriority w:val="99"/>
    <w:semiHidden/>
    <w:unhideWhenUsed/>
    <w:rsid w:val="005E0B2F"/>
  </w:style>
  <w:style w:type="numbering" w:customStyle="1" w:styleId="411">
    <w:name w:val="Нет списка411"/>
    <w:next w:val="a2"/>
    <w:semiHidden/>
    <w:rsid w:val="005E0B2F"/>
  </w:style>
  <w:style w:type="numbering" w:customStyle="1" w:styleId="511">
    <w:name w:val="Нет списка511"/>
    <w:next w:val="a2"/>
    <w:uiPriority w:val="99"/>
    <w:semiHidden/>
    <w:unhideWhenUsed/>
    <w:rsid w:val="005E0B2F"/>
  </w:style>
  <w:style w:type="numbering" w:customStyle="1" w:styleId="73">
    <w:name w:val="Нет списка7"/>
    <w:next w:val="a2"/>
    <w:uiPriority w:val="99"/>
    <w:semiHidden/>
    <w:unhideWhenUsed/>
    <w:rsid w:val="005E0B2F"/>
  </w:style>
  <w:style w:type="numbering" w:customStyle="1" w:styleId="82">
    <w:name w:val="Нет списка8"/>
    <w:next w:val="a2"/>
    <w:uiPriority w:val="99"/>
    <w:semiHidden/>
    <w:unhideWhenUsed/>
    <w:rsid w:val="00A64E6E"/>
  </w:style>
  <w:style w:type="table" w:customStyle="1" w:styleId="92">
    <w:name w:val="Сетка таблицы9"/>
    <w:basedOn w:val="a1"/>
    <w:next w:val="afffff"/>
    <w:uiPriority w:val="59"/>
    <w:rsid w:val="00A64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A64E6E"/>
  </w:style>
  <w:style w:type="numbering" w:customStyle="1" w:styleId="1130">
    <w:name w:val="Нет списка113"/>
    <w:next w:val="a2"/>
    <w:uiPriority w:val="99"/>
    <w:semiHidden/>
    <w:unhideWhenUsed/>
    <w:rsid w:val="00A64E6E"/>
  </w:style>
  <w:style w:type="numbering" w:customStyle="1" w:styleId="1112">
    <w:name w:val="Нет списка1112"/>
    <w:next w:val="a2"/>
    <w:semiHidden/>
    <w:rsid w:val="00A64E6E"/>
  </w:style>
  <w:style w:type="numbering" w:customStyle="1" w:styleId="231">
    <w:name w:val="Нет списка23"/>
    <w:next w:val="a2"/>
    <w:uiPriority w:val="99"/>
    <w:semiHidden/>
    <w:unhideWhenUsed/>
    <w:rsid w:val="00A64E6E"/>
  </w:style>
  <w:style w:type="table" w:customStyle="1" w:styleId="1110">
    <w:name w:val="Сетка таблицы111"/>
    <w:basedOn w:val="a1"/>
    <w:next w:val="afffff"/>
    <w:rsid w:val="00A64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A64E6E"/>
  </w:style>
  <w:style w:type="table" w:customStyle="1" w:styleId="2111">
    <w:name w:val="Сетка таблицы211"/>
    <w:basedOn w:val="a1"/>
    <w:next w:val="afffff"/>
    <w:rsid w:val="00A64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semiHidden/>
    <w:rsid w:val="00A64E6E"/>
  </w:style>
  <w:style w:type="numbering" w:customStyle="1" w:styleId="520">
    <w:name w:val="Нет списка52"/>
    <w:next w:val="a2"/>
    <w:uiPriority w:val="99"/>
    <w:semiHidden/>
    <w:unhideWhenUsed/>
    <w:rsid w:val="00A64E6E"/>
  </w:style>
  <w:style w:type="table" w:customStyle="1" w:styleId="-11">
    <w:name w:val="Веб-таблица 11"/>
    <w:basedOn w:val="a1"/>
    <w:next w:val="-1"/>
    <w:rsid w:val="00A64E6E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0">
    <w:name w:val="Нет списка122"/>
    <w:next w:val="a2"/>
    <w:uiPriority w:val="99"/>
    <w:semiHidden/>
    <w:unhideWhenUsed/>
    <w:rsid w:val="00A64E6E"/>
  </w:style>
  <w:style w:type="numbering" w:customStyle="1" w:styleId="2120">
    <w:name w:val="Нет списка212"/>
    <w:next w:val="a2"/>
    <w:uiPriority w:val="99"/>
    <w:semiHidden/>
    <w:unhideWhenUsed/>
    <w:rsid w:val="00A6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B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294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"/>
      <w:b/>
      <w:bCs/>
      <w:color w:val="26282F"/>
      <w:kern w:val="0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58294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58294A"/>
    <w:pPr>
      <w:outlineLvl w:val="2"/>
    </w:pPr>
  </w:style>
  <w:style w:type="paragraph" w:styleId="4">
    <w:name w:val="heading 4"/>
    <w:basedOn w:val="30"/>
    <w:next w:val="a"/>
    <w:link w:val="40"/>
    <w:qFormat/>
    <w:rsid w:val="0058294A"/>
    <w:pPr>
      <w:outlineLvl w:val="3"/>
    </w:pPr>
  </w:style>
  <w:style w:type="paragraph" w:styleId="5">
    <w:name w:val="heading 5"/>
    <w:basedOn w:val="a"/>
    <w:next w:val="a"/>
    <w:link w:val="50"/>
    <w:qFormat/>
    <w:rsid w:val="0058294A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cs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1ECD"/>
    <w:pPr>
      <w:keepNext/>
      <w:suppressAutoHyphens w:val="0"/>
      <w:jc w:val="center"/>
      <w:outlineLvl w:val="5"/>
    </w:pPr>
    <w:rPr>
      <w:rFonts w:ascii="Times New Roman" w:hAnsi="Times New Roman" w:cs="Times New Roman"/>
      <w:kern w:val="0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AA1ECD"/>
    <w:pPr>
      <w:keepNext/>
      <w:suppressAutoHyphens w:val="0"/>
      <w:jc w:val="center"/>
      <w:outlineLvl w:val="6"/>
    </w:pPr>
    <w:rPr>
      <w:rFonts w:ascii="Times New Roman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1B14"/>
  </w:style>
  <w:style w:type="paragraph" w:customStyle="1" w:styleId="a4">
    <w:name w:val="Таблицы (моноширинный)"/>
    <w:basedOn w:val="a"/>
    <w:rsid w:val="00DA1B14"/>
  </w:style>
  <w:style w:type="paragraph" w:styleId="a5">
    <w:name w:val="Body Text Indent"/>
    <w:basedOn w:val="a"/>
    <w:link w:val="a6"/>
    <w:rsid w:val="00DA1B14"/>
    <w:pPr>
      <w:suppressAutoHyphens w:val="0"/>
      <w:spacing w:after="120"/>
      <w:ind w:left="283"/>
    </w:pPr>
    <w:rPr>
      <w:rFonts w:ascii="Times New Roman" w:hAnsi="Times New Roman" w:cs="Times New Roman"/>
      <w:kern w:val="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A1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DA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1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9">
    <w:name w:val="Гипертекстовая ссылка"/>
    <w:uiPriority w:val="99"/>
    <w:rsid w:val="00DA1B14"/>
    <w:rPr>
      <w:b/>
      <w:color w:val="auto"/>
      <w:sz w:val="26"/>
    </w:rPr>
  </w:style>
  <w:style w:type="character" w:customStyle="1" w:styleId="a8">
    <w:name w:val="Без интервала Знак"/>
    <w:link w:val="a7"/>
    <w:rsid w:val="00DA1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A1B14"/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8294A"/>
    <w:rPr>
      <w:rFonts w:ascii="Arial" w:eastAsia="Times New Roman" w:hAnsi="Arial" w:cs="Times New Roman"/>
      <w:b/>
      <w:bCs/>
      <w:color w:val="26282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294A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58294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58294A"/>
    <w:pPr>
      <w:suppressAutoHyphens w:val="0"/>
    </w:pPr>
    <w:rPr>
      <w:rFonts w:ascii="Segoe UI" w:eastAsia="Calibri" w:hAnsi="Segoe UI" w:cs="Times New Roman"/>
      <w:kern w:val="0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8294A"/>
    <w:rPr>
      <w:rFonts w:ascii="Segoe UI" w:eastAsia="Calibri" w:hAnsi="Segoe UI" w:cs="Times New Roman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58294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d">
    <w:name w:val="Normal (Web)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  <w:lang w:eastAsia="ru-RU"/>
    </w:rPr>
  </w:style>
  <w:style w:type="character" w:customStyle="1" w:styleId="ae">
    <w:name w:val="Активная гипертекстовая ссылка"/>
    <w:rsid w:val="0058294A"/>
    <w:rPr>
      <w:b/>
      <w:color w:val="auto"/>
      <w:sz w:val="26"/>
      <w:u w:val="single"/>
    </w:rPr>
  </w:style>
  <w:style w:type="paragraph" w:customStyle="1" w:styleId="af">
    <w:name w:val="Внимание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kern w:val="0"/>
      <w:shd w:val="clear" w:color="auto" w:fill="FAF3E9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58294A"/>
    <w:rPr>
      <w:b/>
      <w:color w:val="0058A9"/>
      <w:sz w:val="26"/>
    </w:rPr>
  </w:style>
  <w:style w:type="character" w:customStyle="1" w:styleId="af3">
    <w:name w:val="Выделение для Базового Поиска (курсив)"/>
    <w:rsid w:val="0058294A"/>
    <w:rPr>
      <w:b/>
      <w:i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kern w:val="0"/>
      <w:lang w:eastAsia="ru-RU"/>
    </w:rPr>
  </w:style>
  <w:style w:type="paragraph" w:styleId="af5">
    <w:name w:val="Title"/>
    <w:basedOn w:val="af4"/>
    <w:next w:val="a"/>
    <w:link w:val="af6"/>
    <w:qFormat/>
    <w:rsid w:val="0058294A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6">
    <w:name w:val="Название Знак"/>
    <w:basedOn w:val="a0"/>
    <w:link w:val="af5"/>
    <w:rsid w:val="0058294A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b/>
      <w:bCs/>
      <w:color w:val="000000"/>
      <w:kern w:val="0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58294A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9">
    <w:name w:val="Заголовок приложения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right"/>
    </w:pPr>
    <w:rPr>
      <w:kern w:val="0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i/>
      <w:iCs/>
      <w:color w:val="000080"/>
      <w:kern w:val="0"/>
      <w:lang w:eastAsia="ru-RU"/>
    </w:rPr>
  </w:style>
  <w:style w:type="character" w:customStyle="1" w:styleId="afb">
    <w:name w:val="Заголовок своего сообщения"/>
    <w:rsid w:val="0058294A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kern w:val="0"/>
      <w:lang w:eastAsia="ru-RU"/>
    </w:rPr>
  </w:style>
  <w:style w:type="character" w:customStyle="1" w:styleId="afd">
    <w:name w:val="Заголовок чужого сообщения"/>
    <w:rsid w:val="0058294A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kern w:val="0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58294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5"/>
    <w:next w:val="a"/>
    <w:rsid w:val="0058294A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color w:val="353842"/>
      <w:kern w:val="0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58294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ind w:left="170" w:right="170"/>
    </w:pPr>
    <w:rPr>
      <w:kern w:val="0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58294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58294A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58294A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right"/>
    </w:pPr>
    <w:rPr>
      <w:kern w:val="0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58294A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58294A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2"/>
      <w:szCs w:val="22"/>
      <w:lang w:eastAsia="ru-RU"/>
    </w:rPr>
  </w:style>
  <w:style w:type="character" w:customStyle="1" w:styleId="affd">
    <w:name w:val="Найденные слова"/>
    <w:uiPriority w:val="99"/>
    <w:rsid w:val="0058294A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58294A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"/>
    <w:next w:val="a"/>
    <w:uiPriority w:val="99"/>
    <w:rsid w:val="0058294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1">
    <w:name w:val="Объект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sz w:val="26"/>
      <w:szCs w:val="26"/>
      <w:lang w:eastAsia="ru-RU"/>
    </w:rPr>
  </w:style>
  <w:style w:type="paragraph" w:customStyle="1" w:styleId="afff2">
    <w:name w:val="Оглавление"/>
    <w:basedOn w:val="a4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left="140"/>
      <w:jc w:val="both"/>
    </w:pPr>
    <w:rPr>
      <w:kern w:val="0"/>
      <w:lang w:eastAsia="ru-RU"/>
    </w:rPr>
  </w:style>
  <w:style w:type="character" w:customStyle="1" w:styleId="afff3">
    <w:name w:val="Опечатки"/>
    <w:rsid w:val="0058294A"/>
    <w:rPr>
      <w:color w:val="FF0000"/>
      <w:sz w:val="26"/>
    </w:rPr>
  </w:style>
  <w:style w:type="paragraph" w:customStyle="1" w:styleId="afff4">
    <w:name w:val="Переменная часть"/>
    <w:basedOn w:val="af4"/>
    <w:next w:val="a"/>
    <w:rsid w:val="0058294A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58294A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6">
    <w:name w:val="Подзаголовок для информации об изменениях"/>
    <w:basedOn w:val="aff1"/>
    <w:next w:val="a"/>
    <w:rsid w:val="0058294A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8">
    <w:name w:val="Постоянная часть"/>
    <w:basedOn w:val="af4"/>
    <w:next w:val="a"/>
    <w:rsid w:val="0058294A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afffa">
    <w:name w:val="Пример.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uiPriority w:val="99"/>
    <w:rsid w:val="0058294A"/>
    <w:rPr>
      <w:b/>
      <w:color w:val="auto"/>
      <w:sz w:val="26"/>
    </w:rPr>
  </w:style>
  <w:style w:type="paragraph" w:customStyle="1" w:styleId="afffd">
    <w:name w:val="Словарная статья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kern w:val="0"/>
      <w:lang w:eastAsia="ru-RU"/>
    </w:rPr>
  </w:style>
  <w:style w:type="character" w:customStyle="1" w:styleId="afffe">
    <w:name w:val="Сравнение редакций"/>
    <w:rsid w:val="0058294A"/>
    <w:rPr>
      <w:b/>
      <w:color w:val="26282F"/>
      <w:sz w:val="26"/>
    </w:rPr>
  </w:style>
  <w:style w:type="character" w:customStyle="1" w:styleId="affff">
    <w:name w:val="Сравнение редакций. Добавленный фрагмент"/>
    <w:rsid w:val="0058294A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58294A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f2">
    <w:name w:val="Текст в таблице"/>
    <w:basedOn w:val="afff0"/>
    <w:next w:val="a"/>
    <w:uiPriority w:val="99"/>
    <w:rsid w:val="0058294A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00"/>
    </w:pPr>
    <w:rPr>
      <w:kern w:val="0"/>
      <w:sz w:val="22"/>
      <w:szCs w:val="22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</w:pPr>
    <w:rPr>
      <w:color w:val="463F31"/>
      <w:kern w:val="0"/>
      <w:shd w:val="clear" w:color="auto" w:fill="FFFFA6"/>
      <w:lang w:eastAsia="ru-RU"/>
    </w:rPr>
  </w:style>
  <w:style w:type="character" w:customStyle="1" w:styleId="affff5">
    <w:name w:val="Утратил силу"/>
    <w:uiPriority w:val="99"/>
    <w:rsid w:val="0058294A"/>
    <w:rPr>
      <w:b/>
      <w:strike/>
      <w:color w:val="auto"/>
      <w:sz w:val="26"/>
    </w:rPr>
  </w:style>
  <w:style w:type="paragraph" w:customStyle="1" w:styleId="affff6">
    <w:name w:val="Формула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kern w:val="0"/>
      <w:shd w:val="clear" w:color="auto" w:fill="FAF3E9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58294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300"/>
    </w:pPr>
    <w:rPr>
      <w:kern w:val="0"/>
      <w:sz w:val="26"/>
      <w:szCs w:val="26"/>
      <w:lang w:eastAsia="ru-RU"/>
    </w:rPr>
  </w:style>
  <w:style w:type="paragraph" w:customStyle="1" w:styleId="ConsPlusTitle">
    <w:name w:val="ConsPlusTitle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8">
    <w:name w:val="Body Text"/>
    <w:aliases w:val="Основной текст1,Основной текст Знак Знак,bt"/>
    <w:basedOn w:val="a"/>
    <w:link w:val="affff9"/>
    <w:rsid w:val="0058294A"/>
    <w:pPr>
      <w:suppressAutoHyphens w:val="0"/>
      <w:jc w:val="both"/>
    </w:pPr>
    <w:rPr>
      <w:rFonts w:cs="Times New Roman"/>
      <w:kern w:val="0"/>
      <w:sz w:val="26"/>
      <w:szCs w:val="26"/>
    </w:rPr>
  </w:style>
  <w:style w:type="character" w:customStyle="1" w:styleId="affff9">
    <w:name w:val="Основной текст Знак"/>
    <w:aliases w:val="Основной текст1 Знак,Основной текст Знак Знак Знак,bt Знак"/>
    <w:basedOn w:val="a0"/>
    <w:link w:val="affff8"/>
    <w:rsid w:val="0058294A"/>
    <w:rPr>
      <w:rFonts w:ascii="Arial" w:eastAsia="Times New Roman" w:hAnsi="Arial" w:cs="Times New Roman"/>
      <w:sz w:val="26"/>
      <w:szCs w:val="26"/>
    </w:rPr>
  </w:style>
  <w:style w:type="paragraph" w:customStyle="1" w:styleId="ConsPlusCell">
    <w:name w:val="ConsPlusCell"/>
    <w:rsid w:val="0058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a">
    <w:name w:val="header"/>
    <w:basedOn w:val="a"/>
    <w:link w:val="affffb"/>
    <w:uiPriority w:val="99"/>
    <w:rsid w:val="0058294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cs="Times New Roman"/>
      <w:kern w:val="0"/>
      <w:sz w:val="26"/>
      <w:szCs w:val="26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character" w:styleId="affffc">
    <w:name w:val="page number"/>
    <w:rsid w:val="0058294A"/>
    <w:rPr>
      <w:rFonts w:cs="Times New Roman"/>
    </w:rPr>
  </w:style>
  <w:style w:type="paragraph" w:styleId="affffd">
    <w:name w:val="footer"/>
    <w:basedOn w:val="a"/>
    <w:link w:val="affffe"/>
    <w:uiPriority w:val="99"/>
    <w:rsid w:val="0058294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cs="Times New Roman"/>
      <w:kern w:val="0"/>
      <w:sz w:val="26"/>
      <w:szCs w:val="26"/>
      <w:lang w:eastAsia="ru-RU"/>
    </w:rPr>
  </w:style>
  <w:style w:type="character" w:customStyle="1" w:styleId="affffe">
    <w:name w:val="Нижний колонтитул Знак"/>
    <w:basedOn w:val="a0"/>
    <w:link w:val="affffd"/>
    <w:uiPriority w:val="99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58294A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cs="Times New Roman"/>
      <w:kern w:val="0"/>
      <w:sz w:val="26"/>
      <w:szCs w:val="26"/>
      <w:lang w:eastAsia="ru-RU"/>
    </w:rPr>
  </w:style>
  <w:style w:type="character" w:customStyle="1" w:styleId="23">
    <w:name w:val="Основной текст 2 Знак"/>
    <w:basedOn w:val="a0"/>
    <w:link w:val="22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3">
    <w:name w:val="Без интервала1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582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f">
    <w:name w:val="Table Grid"/>
    <w:basedOn w:val="a1"/>
    <w:uiPriority w:val="59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58294A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582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Theme="minorHAnsi" w:cstheme="minorBidi"/>
      <w:b/>
      <w:color w:val="26282F"/>
      <w:kern w:val="0"/>
      <w:sz w:val="22"/>
      <w:szCs w:val="22"/>
    </w:rPr>
  </w:style>
  <w:style w:type="character" w:customStyle="1" w:styleId="HTML1">
    <w:name w:val="Стандартный HTML Знак1"/>
    <w:basedOn w:val="a0"/>
    <w:uiPriority w:val="99"/>
    <w:rsid w:val="0058294A"/>
    <w:rPr>
      <w:rFonts w:ascii="Consolas" w:eastAsia="Times New Roman" w:hAnsi="Consolas" w:cs="Consolas"/>
      <w:kern w:val="1"/>
      <w:sz w:val="20"/>
      <w:szCs w:val="20"/>
      <w:lang w:eastAsia="ar-SA"/>
    </w:rPr>
  </w:style>
  <w:style w:type="character" w:customStyle="1" w:styleId="51">
    <w:name w:val="Знак Знак5"/>
    <w:locked/>
    <w:rsid w:val="0058294A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58294A"/>
    <w:pPr>
      <w:suppressAutoHyphens w:val="0"/>
      <w:jc w:val="both"/>
    </w:pPr>
    <w:rPr>
      <w:rFonts w:ascii="Times New Roman" w:eastAsia="Calibri" w:hAnsi="Times New Roman" w:cs="Times New Roman"/>
      <w:kern w:val="0"/>
      <w:sz w:val="26"/>
      <w:szCs w:val="26"/>
    </w:rPr>
  </w:style>
  <w:style w:type="character" w:customStyle="1" w:styleId="33">
    <w:name w:val="Основной текст 3 Знак"/>
    <w:basedOn w:val="a0"/>
    <w:link w:val="32"/>
    <w:rsid w:val="0058294A"/>
    <w:rPr>
      <w:rFonts w:ascii="Times New Roman" w:eastAsia="Calibri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58294A"/>
    <w:pPr>
      <w:suppressAutoHyphens w:val="0"/>
      <w:spacing w:after="120" w:line="480" w:lineRule="auto"/>
      <w:ind w:left="283"/>
      <w:jc w:val="both"/>
    </w:pPr>
    <w:rPr>
      <w:rFonts w:ascii="Times New Roman" w:eastAsia="Calibri" w:hAnsi="Times New Roman" w:cs="Times New Roman"/>
      <w:kern w:val="0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58294A"/>
    <w:rPr>
      <w:rFonts w:ascii="Times New Roman" w:eastAsia="Calibri" w:hAnsi="Times New Roman" w:cs="Times New Roman"/>
    </w:rPr>
  </w:style>
  <w:style w:type="paragraph" w:styleId="afffff0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1"/>
    <w:rsid w:val="0058294A"/>
    <w:pPr>
      <w:widowControl w:val="0"/>
      <w:suppressAutoHyphens w:val="0"/>
      <w:spacing w:before="60" w:line="300" w:lineRule="auto"/>
      <w:ind w:firstLine="1140"/>
      <w:jc w:val="both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fffff1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0"/>
    <w:rsid w:val="00582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FollowedHyperlink"/>
    <w:rsid w:val="0058294A"/>
    <w:rPr>
      <w:color w:val="800080"/>
      <w:u w:val="single"/>
    </w:rPr>
  </w:style>
  <w:style w:type="paragraph" w:customStyle="1" w:styleId="font5">
    <w:name w:val="font5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66">
    <w:name w:val="xl66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67">
    <w:name w:val="xl67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68">
    <w:name w:val="xl68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xl69">
    <w:name w:val="xl69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70">
    <w:name w:val="xl70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xl71">
    <w:name w:val="xl71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xl72">
    <w:name w:val="xl72"/>
    <w:basedOn w:val="a"/>
    <w:rsid w:val="0058294A"/>
    <w:pPr>
      <w:suppressAutoHyphens w:val="0"/>
      <w:spacing w:before="100" w:beforeAutospacing="1" w:after="100" w:afterAutospacing="1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xl73">
    <w:name w:val="xl73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6">
    <w:name w:val="xl76"/>
    <w:basedOn w:val="a"/>
    <w:rsid w:val="005829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7">
    <w:name w:val="xl77"/>
    <w:basedOn w:val="a"/>
    <w:rsid w:val="00582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8">
    <w:name w:val="xl78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9">
    <w:name w:val="xl7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0">
    <w:name w:val="xl80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1">
    <w:name w:val="xl81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2">
    <w:name w:val="xl82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3">
    <w:name w:val="xl83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5">
    <w:name w:val="xl85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7">
    <w:name w:val="xl87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8">
    <w:name w:val="xl88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kern w:val="0"/>
      <w:lang w:eastAsia="ru-RU"/>
    </w:rPr>
  </w:style>
  <w:style w:type="paragraph" w:customStyle="1" w:styleId="xl89">
    <w:name w:val="xl8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90">
    <w:name w:val="xl90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xl91">
    <w:name w:val="xl91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92">
    <w:name w:val="xl92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3">
    <w:name w:val="xl93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5">
    <w:name w:val="xl95"/>
    <w:basedOn w:val="a"/>
    <w:rsid w:val="005829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6">
    <w:name w:val="xl96"/>
    <w:basedOn w:val="a"/>
    <w:rsid w:val="0058294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7">
    <w:name w:val="xl97"/>
    <w:basedOn w:val="a"/>
    <w:rsid w:val="005829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8">
    <w:name w:val="xl98"/>
    <w:basedOn w:val="a"/>
    <w:rsid w:val="005829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9">
    <w:name w:val="xl99"/>
    <w:basedOn w:val="a"/>
    <w:rsid w:val="0058294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0">
    <w:name w:val="xl100"/>
    <w:basedOn w:val="a"/>
    <w:rsid w:val="005829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1">
    <w:name w:val="xl101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2">
    <w:name w:val="xl102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3">
    <w:name w:val="xl103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4">
    <w:name w:val="xl10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5">
    <w:name w:val="xl105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6">
    <w:name w:val="xl106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7">
    <w:name w:val="xl107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8">
    <w:name w:val="xl108"/>
    <w:basedOn w:val="a"/>
    <w:rsid w:val="0058294A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09">
    <w:name w:val="xl10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Web">
    <w:name w:val="Обычный (Web)"/>
    <w:basedOn w:val="a"/>
    <w:rsid w:val="0058294A"/>
    <w:pPr>
      <w:suppressAutoHyphens w:val="0"/>
      <w:spacing w:before="100" w:after="100"/>
    </w:pPr>
    <w:rPr>
      <w:rFonts w:ascii="Times New Roman" w:hAnsi="Times New Roman" w:cs="Times New Roman"/>
      <w:kern w:val="0"/>
      <w:szCs w:val="20"/>
      <w:lang w:eastAsia="ru-RU"/>
    </w:rPr>
  </w:style>
  <w:style w:type="character" w:styleId="afffff3">
    <w:name w:val="Strong"/>
    <w:qFormat/>
    <w:rsid w:val="0058294A"/>
    <w:rPr>
      <w:b/>
    </w:rPr>
  </w:style>
  <w:style w:type="character" w:customStyle="1" w:styleId="apple-converted-space">
    <w:name w:val="apple-converted-space"/>
    <w:rsid w:val="0058294A"/>
  </w:style>
  <w:style w:type="character" w:customStyle="1" w:styleId="14">
    <w:name w:val="Замещающий текст1"/>
    <w:semiHidden/>
    <w:rsid w:val="0058294A"/>
    <w:rPr>
      <w:color w:val="808080"/>
    </w:rPr>
  </w:style>
  <w:style w:type="table" w:customStyle="1" w:styleId="15">
    <w:name w:val="Сетка таблицы1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58294A"/>
    <w:pPr>
      <w:suppressAutoHyphens w:val="0"/>
      <w:ind w:left="720"/>
      <w:contextualSpacing/>
      <w:jc w:val="both"/>
    </w:pPr>
    <w:rPr>
      <w:rFonts w:ascii="TimesET" w:hAnsi="TimesET" w:cs="Times New Roman"/>
      <w:kern w:val="0"/>
      <w:lang w:eastAsia="en-US"/>
    </w:rPr>
  </w:style>
  <w:style w:type="paragraph" w:customStyle="1" w:styleId="xl110">
    <w:name w:val="xl110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8">
    <w:name w:val="xl118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9">
    <w:name w:val="xl119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0">
    <w:name w:val="xl120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1">
    <w:name w:val="xl121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2">
    <w:name w:val="xl122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3">
    <w:name w:val="xl123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4">
    <w:name w:val="xl12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5">
    <w:name w:val="xl12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64">
    <w:name w:val="xl64"/>
    <w:basedOn w:val="a"/>
    <w:rsid w:val="0058294A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character" w:customStyle="1" w:styleId="28">
    <w:name w:val="Замещающий текст2"/>
    <w:semiHidden/>
    <w:rsid w:val="0058294A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8294A"/>
  </w:style>
  <w:style w:type="paragraph" w:styleId="afffff4">
    <w:name w:val="List Paragraph"/>
    <w:basedOn w:val="a"/>
    <w:link w:val="afffff5"/>
    <w:uiPriority w:val="34"/>
    <w:qFormat/>
    <w:rsid w:val="0058294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cs="Times New Roman"/>
      <w:kern w:val="0"/>
      <w:sz w:val="26"/>
      <w:szCs w:val="26"/>
    </w:rPr>
  </w:style>
  <w:style w:type="paragraph" w:customStyle="1" w:styleId="formattext">
    <w:name w:val="formattext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xl63">
    <w:name w:val="xl63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8294A"/>
  </w:style>
  <w:style w:type="paragraph" w:customStyle="1" w:styleId="afffff6">
    <w:name w:val="Интерфейс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color w:val="000000"/>
      <w:kern w:val="0"/>
      <w:sz w:val="20"/>
      <w:szCs w:val="20"/>
      <w:lang w:eastAsia="en-US"/>
    </w:rPr>
  </w:style>
  <w:style w:type="paragraph" w:customStyle="1" w:styleId="afffff7">
    <w:name w:val="Нормальный (справка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left="170" w:right="170"/>
    </w:pPr>
    <w:rPr>
      <w:rFonts w:eastAsia="Calibri"/>
      <w:kern w:val="0"/>
      <w:sz w:val="26"/>
      <w:szCs w:val="26"/>
      <w:lang w:eastAsia="en-US"/>
    </w:rPr>
  </w:style>
  <w:style w:type="paragraph" w:customStyle="1" w:styleId="afffff8">
    <w:name w:val="Информация о версии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spacing w:before="75"/>
      <w:ind w:left="170" w:right="170"/>
      <w:jc w:val="both"/>
    </w:pPr>
    <w:rPr>
      <w:rFonts w:eastAsia="Calibri"/>
      <w:i/>
      <w:iCs/>
      <w:vanish/>
      <w:color w:val="800080"/>
      <w:kern w:val="0"/>
      <w:sz w:val="26"/>
      <w:szCs w:val="26"/>
      <w:shd w:val="clear" w:color="auto" w:fill="FFFFFF"/>
      <w:lang w:eastAsia="en-US"/>
    </w:rPr>
  </w:style>
  <w:style w:type="paragraph" w:customStyle="1" w:styleId="afffff9">
    <w:name w:val="Нормальный (лев. подпись)"/>
    <w:basedOn w:val="a"/>
    <w:next w:val="a"/>
    <w:uiPriority w:val="99"/>
    <w:rsid w:val="0058294A"/>
    <w:pPr>
      <w:suppressAutoHyphens w:val="0"/>
      <w:autoSpaceDE w:val="0"/>
      <w:autoSpaceDN w:val="0"/>
      <w:adjustRightInd w:val="0"/>
    </w:pPr>
    <w:rPr>
      <w:rFonts w:eastAsia="Calibri"/>
      <w:kern w:val="0"/>
      <w:sz w:val="26"/>
      <w:szCs w:val="26"/>
      <w:lang w:eastAsia="en-US"/>
    </w:rPr>
  </w:style>
  <w:style w:type="paragraph" w:customStyle="1" w:styleId="afffffa">
    <w:name w:val="Нормальный (прав. подпись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jc w:val="right"/>
    </w:pPr>
    <w:rPr>
      <w:rFonts w:eastAsia="Calibri"/>
      <w:kern w:val="0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58294A"/>
    <w:pPr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sz w:val="26"/>
      <w:szCs w:val="26"/>
      <w:lang w:eastAsia="en-US"/>
    </w:rPr>
  </w:style>
  <w:style w:type="paragraph" w:customStyle="1" w:styleId="afffffb">
    <w:name w:val="Нормальный (аннотация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kern w:val="0"/>
      <w:sz w:val="26"/>
      <w:szCs w:val="26"/>
      <w:lang w:eastAsia="en-US"/>
    </w:rPr>
  </w:style>
  <w:style w:type="paragraph" w:customStyle="1" w:styleId="afffffc">
    <w:name w:val="Подчёркнутый текст"/>
    <w:basedOn w:val="a"/>
    <w:next w:val="a"/>
    <w:uiPriority w:val="99"/>
    <w:rsid w:val="0058294A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eastAsia="Calibri"/>
      <w:kern w:val="0"/>
      <w:sz w:val="26"/>
      <w:szCs w:val="26"/>
      <w:lang w:eastAsia="en-US"/>
    </w:rPr>
  </w:style>
  <w:style w:type="character" w:customStyle="1" w:styleId="afffffd">
    <w:name w:val="Ссылка на утративший силу документ"/>
    <w:uiPriority w:val="99"/>
    <w:rsid w:val="0058294A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58294A"/>
    <w:rPr>
      <w:sz w:val="26"/>
      <w:szCs w:val="26"/>
    </w:rPr>
  </w:style>
  <w:style w:type="numbering" w:customStyle="1" w:styleId="111">
    <w:name w:val="Нет списка111"/>
    <w:next w:val="a2"/>
    <w:semiHidden/>
    <w:rsid w:val="0058294A"/>
  </w:style>
  <w:style w:type="paragraph" w:styleId="affffff">
    <w:name w:val="annotation text"/>
    <w:basedOn w:val="a"/>
    <w:link w:val="affffff0"/>
    <w:rsid w:val="0058294A"/>
    <w:pPr>
      <w:suppressAutoHyphens w:val="0"/>
      <w:spacing w:after="200"/>
    </w:pPr>
    <w:rPr>
      <w:rFonts w:ascii="Calibri" w:hAnsi="Calibri" w:cs="Times New Roman"/>
      <w:kern w:val="0"/>
      <w:sz w:val="20"/>
      <w:szCs w:val="20"/>
      <w:lang w:eastAsia="en-US"/>
    </w:rPr>
  </w:style>
  <w:style w:type="character" w:customStyle="1" w:styleId="affffff0">
    <w:name w:val="Текст примечания Знак"/>
    <w:basedOn w:val="a0"/>
    <w:link w:val="affffff"/>
    <w:rsid w:val="0058294A"/>
    <w:rPr>
      <w:rFonts w:ascii="Calibri" w:eastAsia="Times New Roman" w:hAnsi="Calibri" w:cs="Times New Roman"/>
      <w:sz w:val="20"/>
      <w:szCs w:val="20"/>
    </w:rPr>
  </w:style>
  <w:style w:type="character" w:styleId="affffff1">
    <w:name w:val="annotation reference"/>
    <w:rsid w:val="0058294A"/>
    <w:rPr>
      <w:sz w:val="16"/>
    </w:rPr>
  </w:style>
  <w:style w:type="character" w:customStyle="1" w:styleId="17">
    <w:name w:val="Название Знак1"/>
    <w:rsid w:val="00582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8294A"/>
    <w:pPr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58294A"/>
  </w:style>
  <w:style w:type="character" w:customStyle="1" w:styleId="Absatz-Standardschriftart">
    <w:name w:val="Absatz-Standardschriftart"/>
    <w:rsid w:val="0058294A"/>
  </w:style>
  <w:style w:type="character" w:customStyle="1" w:styleId="WW8Num2z0">
    <w:name w:val="WW8Num2z0"/>
    <w:rsid w:val="0058294A"/>
    <w:rPr>
      <w:sz w:val="24"/>
    </w:rPr>
  </w:style>
  <w:style w:type="character" w:customStyle="1" w:styleId="19">
    <w:name w:val="Основной шрифт абзаца1"/>
    <w:rsid w:val="0058294A"/>
  </w:style>
  <w:style w:type="paragraph" w:styleId="affffff2">
    <w:name w:val="List"/>
    <w:basedOn w:val="affff8"/>
    <w:rsid w:val="0058294A"/>
    <w:rPr>
      <w:rFonts w:ascii="Lucida Sans" w:hAnsi="Lucida Sans"/>
      <w:sz w:val="24"/>
      <w:szCs w:val="24"/>
    </w:rPr>
  </w:style>
  <w:style w:type="paragraph" w:customStyle="1" w:styleId="1a">
    <w:name w:val="Название1"/>
    <w:basedOn w:val="a"/>
    <w:rsid w:val="0058294A"/>
    <w:pPr>
      <w:suppressLineNumbers/>
      <w:suppressAutoHyphens w:val="0"/>
      <w:spacing w:before="120" w:after="120"/>
    </w:pPr>
    <w:rPr>
      <w:rFonts w:ascii="Lucida Sans" w:hAnsi="Lucida Sans" w:cs="Times New Roman"/>
      <w:i/>
      <w:iCs/>
      <w:kern w:val="0"/>
    </w:rPr>
  </w:style>
  <w:style w:type="paragraph" w:customStyle="1" w:styleId="1b">
    <w:name w:val="Указатель1"/>
    <w:basedOn w:val="a"/>
    <w:rsid w:val="0058294A"/>
    <w:pPr>
      <w:suppressLineNumbers/>
      <w:suppressAutoHyphens w:val="0"/>
    </w:pPr>
    <w:rPr>
      <w:rFonts w:ascii="Lucida Sans" w:hAnsi="Lucida Sans" w:cs="Times New Roman"/>
      <w:kern w:val="0"/>
    </w:rPr>
  </w:style>
  <w:style w:type="paragraph" w:customStyle="1" w:styleId="1c">
    <w:name w:val="Основной текст с отступом1"/>
    <w:basedOn w:val="a"/>
    <w:rsid w:val="0058294A"/>
    <w:pPr>
      <w:tabs>
        <w:tab w:val="left" w:pos="1260"/>
      </w:tabs>
      <w:suppressAutoHyphens w:val="0"/>
      <w:ind w:firstLine="90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ConsTitle">
    <w:name w:val="ConsTitle"/>
    <w:rsid w:val="0058294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58294A"/>
    <w:pPr>
      <w:suppressAutoHyphens w:val="0"/>
    </w:pPr>
    <w:rPr>
      <w:rFonts w:ascii="Tahoma" w:hAnsi="Tahoma" w:cs="Tahoma"/>
      <w:kern w:val="0"/>
      <w:sz w:val="16"/>
      <w:szCs w:val="16"/>
    </w:rPr>
  </w:style>
  <w:style w:type="paragraph" w:customStyle="1" w:styleId="210">
    <w:name w:val="Основной текст с отступом 21"/>
    <w:basedOn w:val="a"/>
    <w:rsid w:val="0058294A"/>
    <w:pPr>
      <w:widowControl w:val="0"/>
      <w:suppressAutoHyphens w:val="0"/>
      <w:ind w:firstLine="72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211">
    <w:name w:val="Основной текст 21"/>
    <w:basedOn w:val="a"/>
    <w:rsid w:val="0058294A"/>
    <w:pPr>
      <w:widowControl w:val="0"/>
      <w:suppressAutoHyphens w:val="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310">
    <w:name w:val="Основной текст 31"/>
    <w:basedOn w:val="a"/>
    <w:rsid w:val="0058294A"/>
    <w:pPr>
      <w:widowControl w:val="0"/>
      <w:suppressAutoHyphens w:val="0"/>
    </w:pPr>
    <w:rPr>
      <w:rFonts w:ascii="Times New Roman" w:hAnsi="Times New Roman" w:cs="Times New Roman"/>
      <w:kern w:val="0"/>
      <w:sz w:val="26"/>
    </w:rPr>
  </w:style>
  <w:style w:type="paragraph" w:customStyle="1" w:styleId="ConsNonformat">
    <w:name w:val="ConsNonformat"/>
    <w:rsid w:val="0058294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3">
    <w:name w:val="Содержимое врезки"/>
    <w:basedOn w:val="affff8"/>
    <w:rsid w:val="0058294A"/>
    <w:rPr>
      <w:rFonts w:ascii="Times New Roman" w:hAnsi="Times New Roman"/>
      <w:sz w:val="24"/>
      <w:szCs w:val="24"/>
    </w:rPr>
  </w:style>
  <w:style w:type="paragraph" w:styleId="affffff4">
    <w:name w:val="Block Text"/>
    <w:basedOn w:val="a"/>
    <w:rsid w:val="0058294A"/>
    <w:pPr>
      <w:widowControl w:val="0"/>
      <w:suppressAutoHyphens w:val="0"/>
      <w:ind w:left="-57" w:right="-57"/>
      <w:jc w:val="center"/>
    </w:pPr>
    <w:rPr>
      <w:rFonts w:ascii="Times New Roman" w:hAnsi="Times New Roman" w:cs="Times New Roman"/>
      <w:b/>
      <w:bCs/>
      <w:color w:val="000000"/>
      <w:kern w:val="0"/>
      <w:sz w:val="22"/>
      <w:szCs w:val="22"/>
    </w:rPr>
  </w:style>
  <w:style w:type="paragraph" w:customStyle="1" w:styleId="affffff5">
    <w:name w:val="Заголовок таблицы"/>
    <w:basedOn w:val="a"/>
    <w:rsid w:val="0058294A"/>
    <w:pPr>
      <w:suppressLineNumbers/>
      <w:suppressAutoHyphens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bCs/>
      <w:kern w:val="0"/>
      <w:sz w:val="26"/>
      <w:szCs w:val="20"/>
    </w:rPr>
  </w:style>
  <w:style w:type="character" w:customStyle="1" w:styleId="WW-Absatz-Standardschriftart">
    <w:name w:val="WW-Absatz-Standardschriftart"/>
    <w:rsid w:val="0058294A"/>
  </w:style>
  <w:style w:type="character" w:customStyle="1" w:styleId="WW-Absatz-Standardschriftart1">
    <w:name w:val="WW-Absatz-Standardschriftart1"/>
    <w:rsid w:val="0058294A"/>
  </w:style>
  <w:style w:type="character" w:customStyle="1" w:styleId="WW-Absatz-Standardschriftart11">
    <w:name w:val="WW-Absatz-Standardschriftart11"/>
    <w:rsid w:val="0058294A"/>
  </w:style>
  <w:style w:type="character" w:customStyle="1" w:styleId="WW-Absatz-Standardschriftart111">
    <w:name w:val="WW-Absatz-Standardschriftart111"/>
    <w:rsid w:val="0058294A"/>
  </w:style>
  <w:style w:type="character" w:customStyle="1" w:styleId="WW-Absatz-Standardschriftart1111">
    <w:name w:val="WW-Absatz-Standardschriftart1111"/>
    <w:rsid w:val="0058294A"/>
  </w:style>
  <w:style w:type="character" w:customStyle="1" w:styleId="WW-Absatz-Standardschriftart11111">
    <w:name w:val="WW-Absatz-Standardschriftart11111"/>
    <w:rsid w:val="0058294A"/>
  </w:style>
  <w:style w:type="character" w:customStyle="1" w:styleId="WW-Absatz-Standardschriftart111111">
    <w:name w:val="WW-Absatz-Standardschriftart111111"/>
    <w:rsid w:val="0058294A"/>
  </w:style>
  <w:style w:type="character" w:customStyle="1" w:styleId="WW-Absatz-Standardschriftart1111111">
    <w:name w:val="WW-Absatz-Standardschriftart1111111"/>
    <w:rsid w:val="0058294A"/>
  </w:style>
  <w:style w:type="character" w:customStyle="1" w:styleId="WW-Absatz-Standardschriftart11111111">
    <w:name w:val="WW-Absatz-Standardschriftart11111111"/>
    <w:rsid w:val="0058294A"/>
  </w:style>
  <w:style w:type="character" w:customStyle="1" w:styleId="WW-Absatz-Standardschriftart111111111">
    <w:name w:val="WW-Absatz-Standardschriftart111111111"/>
    <w:rsid w:val="0058294A"/>
  </w:style>
  <w:style w:type="character" w:customStyle="1" w:styleId="WW-Absatz-Standardschriftart1111111111">
    <w:name w:val="WW-Absatz-Standardschriftart1111111111"/>
    <w:rsid w:val="0058294A"/>
  </w:style>
  <w:style w:type="paragraph" w:customStyle="1" w:styleId="1e">
    <w:name w:val="Цитата1"/>
    <w:basedOn w:val="a"/>
    <w:rsid w:val="0058294A"/>
    <w:pPr>
      <w:widowControl w:val="0"/>
      <w:suppressAutoHyphens w:val="0"/>
      <w:ind w:left="1200" w:right="2165"/>
      <w:jc w:val="center"/>
    </w:pPr>
    <w:rPr>
      <w:rFonts w:ascii="Times New Roman" w:hAnsi="Times New Roman" w:cs="Times New Roman"/>
      <w:kern w:val="0"/>
      <w:szCs w:val="26"/>
    </w:rPr>
  </w:style>
  <w:style w:type="paragraph" w:customStyle="1" w:styleId="affffff6">
    <w:name w:val="Содержимое таблицы"/>
    <w:basedOn w:val="a"/>
    <w:rsid w:val="0058294A"/>
    <w:pPr>
      <w:suppressLineNumbers/>
      <w:suppressAutoHyphens w:val="0"/>
    </w:pPr>
    <w:rPr>
      <w:rFonts w:ascii="Times New Roman" w:hAnsi="Times New Roman" w:cs="Times New Roman"/>
      <w:kern w:val="0"/>
    </w:rPr>
  </w:style>
  <w:style w:type="paragraph" w:customStyle="1" w:styleId="42">
    <w:name w:val="Стиль4"/>
    <w:basedOn w:val="a"/>
    <w:autoRedefine/>
    <w:rsid w:val="0058294A"/>
    <w:pPr>
      <w:widowControl w:val="0"/>
      <w:suppressAutoHyphens w:val="0"/>
      <w:jc w:val="both"/>
    </w:pPr>
    <w:rPr>
      <w:rFonts w:ascii="Times New Roman" w:hAnsi="Times New Roman" w:cs="Times New Roman"/>
      <w:bCs/>
      <w:kern w:val="0"/>
      <w:sz w:val="28"/>
      <w:szCs w:val="28"/>
      <w:lang w:eastAsia="ru-RU"/>
    </w:rPr>
  </w:style>
  <w:style w:type="paragraph" w:styleId="35">
    <w:name w:val="Body Text Indent 3"/>
    <w:basedOn w:val="a"/>
    <w:link w:val="36"/>
    <w:rsid w:val="0058294A"/>
    <w:pPr>
      <w:suppressAutoHyphens w:val="0"/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58294A"/>
    <w:rPr>
      <w:rFonts w:ascii="Times New Roman" w:eastAsia="Times New Roman" w:hAnsi="Times New Roman" w:cs="Times New Roman"/>
      <w:sz w:val="16"/>
      <w:szCs w:val="16"/>
    </w:rPr>
  </w:style>
  <w:style w:type="character" w:styleId="affffff7">
    <w:name w:val="Emphasis"/>
    <w:qFormat/>
    <w:rsid w:val="0058294A"/>
    <w:rPr>
      <w:i/>
    </w:rPr>
  </w:style>
  <w:style w:type="paragraph" w:customStyle="1" w:styleId="affffff8">
    <w:name w:val="Знак"/>
    <w:basedOn w:val="a"/>
    <w:rsid w:val="0058294A"/>
    <w:pPr>
      <w:suppressAutoHyphens w:val="0"/>
      <w:spacing w:after="160" w:line="240" w:lineRule="exact"/>
    </w:pPr>
    <w:rPr>
      <w:rFonts w:ascii="Verdana" w:hAnsi="Verdana" w:cs="Times New Roman"/>
      <w:kern w:val="0"/>
      <w:sz w:val="20"/>
      <w:szCs w:val="20"/>
      <w:lang w:val="en-US" w:eastAsia="en-US"/>
    </w:rPr>
  </w:style>
  <w:style w:type="character" w:customStyle="1" w:styleId="37">
    <w:name w:val="Знак Знак3"/>
    <w:rsid w:val="0058294A"/>
    <w:rPr>
      <w:sz w:val="26"/>
    </w:rPr>
  </w:style>
  <w:style w:type="character" w:customStyle="1" w:styleId="2a">
    <w:name w:val="Знак Знак2"/>
    <w:rsid w:val="0058294A"/>
    <w:rPr>
      <w:sz w:val="24"/>
    </w:rPr>
  </w:style>
  <w:style w:type="character" w:customStyle="1" w:styleId="affffff9">
    <w:name w:val="Знак Знак"/>
    <w:rsid w:val="0058294A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8294A"/>
    <w:rPr>
      <w:rFonts w:ascii="Wingdings" w:hAnsi="Wingdings"/>
    </w:rPr>
  </w:style>
  <w:style w:type="character" w:customStyle="1" w:styleId="1f">
    <w:name w:val="Знак Знак1"/>
    <w:rsid w:val="0058294A"/>
    <w:rPr>
      <w:sz w:val="24"/>
    </w:rPr>
  </w:style>
  <w:style w:type="paragraph" w:styleId="affffffa">
    <w:name w:val="endnote text"/>
    <w:basedOn w:val="a"/>
    <w:link w:val="affffffb"/>
    <w:rsid w:val="0058294A"/>
    <w:pPr>
      <w:suppressAutoHyphens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fb">
    <w:name w:val="Текст концевой сноски Знак"/>
    <w:basedOn w:val="a0"/>
    <w:link w:val="affffffa"/>
    <w:rsid w:val="0058294A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58294A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58294A"/>
    <w:rPr>
      <w:vertAlign w:val="superscript"/>
    </w:rPr>
  </w:style>
  <w:style w:type="character" w:customStyle="1" w:styleId="150">
    <w:name w:val="Знак Знак15"/>
    <w:rsid w:val="0058294A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8294A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8294A"/>
    <w:rPr>
      <w:rFonts w:ascii="Arial" w:hAnsi="Arial" w:cs="Arial"/>
      <w:b/>
      <w:sz w:val="26"/>
    </w:rPr>
  </w:style>
  <w:style w:type="character" w:customStyle="1" w:styleId="120">
    <w:name w:val="Знак Знак12"/>
    <w:rsid w:val="0058294A"/>
    <w:rPr>
      <w:b/>
      <w:sz w:val="26"/>
    </w:rPr>
  </w:style>
  <w:style w:type="character" w:customStyle="1" w:styleId="112">
    <w:name w:val="Знак Знак11"/>
    <w:rsid w:val="0058294A"/>
    <w:rPr>
      <w:b/>
      <w:i/>
      <w:sz w:val="26"/>
    </w:rPr>
  </w:style>
  <w:style w:type="character" w:customStyle="1" w:styleId="100">
    <w:name w:val="Знак Знак10"/>
    <w:rsid w:val="0058294A"/>
    <w:rPr>
      <w:sz w:val="26"/>
    </w:rPr>
  </w:style>
  <w:style w:type="character" w:customStyle="1" w:styleId="9">
    <w:name w:val="Знак Знак9"/>
    <w:rsid w:val="0058294A"/>
    <w:rPr>
      <w:sz w:val="26"/>
    </w:rPr>
  </w:style>
  <w:style w:type="character" w:customStyle="1" w:styleId="8">
    <w:name w:val="Знак Знак8"/>
    <w:rsid w:val="0058294A"/>
    <w:rPr>
      <w:sz w:val="24"/>
    </w:rPr>
  </w:style>
  <w:style w:type="character" w:customStyle="1" w:styleId="72">
    <w:name w:val="Знак Знак7"/>
    <w:rsid w:val="0058294A"/>
    <w:rPr>
      <w:sz w:val="24"/>
    </w:rPr>
  </w:style>
  <w:style w:type="character" w:customStyle="1" w:styleId="62">
    <w:name w:val="Знак Знак6"/>
    <w:rsid w:val="0058294A"/>
    <w:rPr>
      <w:sz w:val="16"/>
    </w:rPr>
  </w:style>
  <w:style w:type="paragraph" w:styleId="affffffd">
    <w:name w:val="List Bullet"/>
    <w:basedOn w:val="a"/>
    <w:autoRedefine/>
    <w:rsid w:val="0058294A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Times New Roman" w:hAnsi="Times New Roman" w:cs="Times New Roman"/>
      <w:kern w:val="0"/>
      <w:szCs w:val="22"/>
      <w:lang w:val="en-US" w:eastAsia="en-US"/>
    </w:rPr>
  </w:style>
  <w:style w:type="character" w:customStyle="1" w:styleId="ListBulletChar">
    <w:name w:val="List Bullet Char"/>
    <w:rsid w:val="0058294A"/>
    <w:rPr>
      <w:sz w:val="22"/>
      <w:lang w:val="en-US" w:eastAsia="en-US"/>
    </w:rPr>
  </w:style>
  <w:style w:type="character" w:customStyle="1" w:styleId="1f0">
    <w:name w:val="титул 1 Знак"/>
    <w:rsid w:val="0058294A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8294A"/>
    <w:pPr>
      <w:suppressAutoHyphens w:val="0"/>
      <w:autoSpaceDE w:val="0"/>
      <w:autoSpaceDN w:val="0"/>
      <w:adjustRightInd w:val="0"/>
      <w:spacing w:line="360" w:lineRule="auto"/>
      <w:ind w:left="1287" w:hanging="360"/>
      <w:jc w:val="both"/>
    </w:pPr>
    <w:rPr>
      <w:rFonts w:ascii="Times New Roman" w:hAnsi="Times New Roman" w:cs="Times New Roman"/>
      <w:bCs/>
      <w:kern w:val="0"/>
    </w:rPr>
  </w:style>
  <w:style w:type="paragraph" w:customStyle="1" w:styleId="2">
    <w:name w:val="титул 2"/>
    <w:basedOn w:val="a"/>
    <w:rsid w:val="0058294A"/>
    <w:pPr>
      <w:numPr>
        <w:ilvl w:val="1"/>
        <w:numId w:val="1"/>
      </w:numPr>
      <w:tabs>
        <w:tab w:val="left" w:pos="993"/>
      </w:tabs>
      <w:suppressAutoHyphens w:val="0"/>
      <w:spacing w:line="360" w:lineRule="auto"/>
      <w:ind w:left="993"/>
      <w:jc w:val="both"/>
    </w:pPr>
    <w:rPr>
      <w:rFonts w:ascii="Times New Roman" w:hAnsi="Times New Roman" w:cs="Times New Roman"/>
      <w:kern w:val="0"/>
      <w:lang w:eastAsia="en-US"/>
    </w:rPr>
  </w:style>
  <w:style w:type="paragraph" w:customStyle="1" w:styleId="3">
    <w:name w:val="титул 3"/>
    <w:basedOn w:val="2"/>
    <w:rsid w:val="0058294A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5">
    <w:name w:val="Абзац списка Знак"/>
    <w:link w:val="afffff4"/>
    <w:uiPriority w:val="34"/>
    <w:rsid w:val="0058294A"/>
    <w:rPr>
      <w:rFonts w:ascii="Arial" w:eastAsia="Times New Roman" w:hAnsi="Arial" w:cs="Times New Roman"/>
      <w:sz w:val="26"/>
      <w:szCs w:val="26"/>
    </w:rPr>
  </w:style>
  <w:style w:type="paragraph" w:customStyle="1" w:styleId="11">
    <w:name w:val="1.1. табл"/>
    <w:basedOn w:val="afffff4"/>
    <w:link w:val="113"/>
    <w:qFormat/>
    <w:rsid w:val="0058294A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58294A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582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8294A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4">
    <w:name w:val="xl134"/>
    <w:basedOn w:val="a"/>
    <w:rsid w:val="0058294A"/>
    <w:pP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5">
    <w:name w:val="xl13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6">
    <w:name w:val="xl136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7">
    <w:name w:val="xl137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8294A"/>
    <w:pP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8294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8294A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8294A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8294A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8294A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8294A"/>
    <w:pPr>
      <w:pBdr>
        <w:top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8294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51">
    <w:name w:val="xl151"/>
    <w:basedOn w:val="a"/>
    <w:rsid w:val="0058294A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52">
    <w:name w:val="xl152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68">
    <w:name w:val="xl168"/>
    <w:basedOn w:val="a"/>
    <w:rsid w:val="0058294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69">
    <w:name w:val="xl169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8294A"/>
    <w:pP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8294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8294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8294A"/>
    <w:pPr>
      <w:pBdr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88">
    <w:name w:val="xl188"/>
    <w:basedOn w:val="a"/>
    <w:rsid w:val="0058294A"/>
    <w:pP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89">
    <w:name w:val="xl189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90">
    <w:name w:val="xl190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58294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98">
    <w:name w:val="xl198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2b">
    <w:name w:val="Знак Знак2 Знак Знак"/>
    <w:basedOn w:val="a"/>
    <w:rsid w:val="0058294A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customStyle="1" w:styleId="1f2">
    <w:name w:val="Знак Знак1 Знак Знак"/>
    <w:basedOn w:val="a"/>
    <w:rsid w:val="0058294A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table" w:customStyle="1" w:styleId="114">
    <w:name w:val="Сетка таблицы11"/>
    <w:basedOn w:val="a1"/>
    <w:next w:val="afffff"/>
    <w:rsid w:val="005829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2"/>
    <w:locked/>
    <w:rsid w:val="0058294A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58294A"/>
  </w:style>
  <w:style w:type="table" w:customStyle="1" w:styleId="212">
    <w:name w:val="Сетка таблицы21"/>
    <w:basedOn w:val="a1"/>
    <w:next w:val="afffff"/>
    <w:rsid w:val="005829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58294A"/>
  </w:style>
  <w:style w:type="character" w:customStyle="1" w:styleId="2c">
    <w:name w:val="Знак Знак2"/>
    <w:rsid w:val="0058294A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8294A"/>
    <w:rPr>
      <w:rFonts w:ascii="Arial" w:eastAsia="Times New Roman" w:hAnsi="Arial" w:cs="Arial"/>
      <w:sz w:val="22"/>
      <w:szCs w:val="22"/>
    </w:rPr>
  </w:style>
  <w:style w:type="character" w:customStyle="1" w:styleId="affffffe">
    <w:name w:val="Знак Знак"/>
    <w:rsid w:val="0058294A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8294A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58294A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58294A"/>
  </w:style>
  <w:style w:type="paragraph" w:customStyle="1" w:styleId="msonormalmailrucssattributepostfix">
    <w:name w:val="msonormal_mailru_css_attribute_postfix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afffffff">
    <w:name w:val="Заголовок"/>
    <w:basedOn w:val="af4"/>
    <w:next w:val="a"/>
    <w:rsid w:val="0058294A"/>
    <w:rPr>
      <w:rFonts w:ascii="Arial" w:hAnsi="Arial" w:cs="Arial"/>
      <w:b/>
      <w:bCs/>
      <w:color w:val="0058A9"/>
      <w:shd w:val="clear" w:color="auto" w:fill="F0F0F0"/>
    </w:rPr>
  </w:style>
  <w:style w:type="table" w:styleId="-1">
    <w:name w:val="Table Web 1"/>
    <w:basedOn w:val="a1"/>
    <w:rsid w:val="0058294A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0">
    <w:name w:val="Заголовок 6 Знак"/>
    <w:basedOn w:val="a0"/>
    <w:link w:val="6"/>
    <w:rsid w:val="00AA1ECD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rsid w:val="00AA1EC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Основной текст (9)_"/>
    <w:link w:val="91"/>
    <w:locked/>
    <w:rsid w:val="00AA1ECD"/>
    <w:rPr>
      <w:sz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A1ECD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19"/>
      <w:szCs w:val="22"/>
      <w:shd w:val="clear" w:color="auto" w:fill="FFFFFF"/>
      <w:lang w:eastAsia="en-US"/>
    </w:rPr>
  </w:style>
  <w:style w:type="character" w:customStyle="1" w:styleId="115">
    <w:name w:val="Основной текст (11)_"/>
    <w:link w:val="116"/>
    <w:locked/>
    <w:rsid w:val="00AA1ECD"/>
    <w:rPr>
      <w:rFonts w:ascii="Palatino Linotype" w:hAnsi="Palatino Linotype"/>
      <w:sz w:val="18"/>
      <w:shd w:val="clear" w:color="auto" w:fill="FFFFFF"/>
    </w:rPr>
  </w:style>
  <w:style w:type="paragraph" w:customStyle="1" w:styleId="116">
    <w:name w:val="Основной текст (11)"/>
    <w:basedOn w:val="a"/>
    <w:link w:val="115"/>
    <w:rsid w:val="00AA1ECD"/>
    <w:pPr>
      <w:shd w:val="clear" w:color="auto" w:fill="FFFFFF"/>
      <w:suppressAutoHyphens w:val="0"/>
      <w:spacing w:line="240" w:lineRule="atLeast"/>
    </w:pPr>
    <w:rPr>
      <w:rFonts w:ascii="Palatino Linotype" w:eastAsiaTheme="minorHAnsi" w:hAnsi="Palatino Linotype" w:cstheme="minorBidi"/>
      <w:kern w:val="0"/>
      <w:sz w:val="18"/>
      <w:szCs w:val="22"/>
      <w:shd w:val="clear" w:color="auto" w:fill="FFFFFF"/>
      <w:lang w:eastAsia="en-US"/>
    </w:rPr>
  </w:style>
  <w:style w:type="paragraph" w:customStyle="1" w:styleId="s13">
    <w:name w:val="s_13"/>
    <w:basedOn w:val="a"/>
    <w:uiPriority w:val="99"/>
    <w:rsid w:val="00AA1ECD"/>
    <w:pPr>
      <w:suppressAutoHyphens w:val="0"/>
      <w:ind w:firstLine="720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-0">
    <w:name w:val="Интернет-ссылка"/>
    <w:rsid w:val="00AA1EC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Style">
    <w:name w:val="Paragraph Style"/>
    <w:rsid w:val="00AA1E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Heading1Char">
    <w:name w:val="Heading 1 Char"/>
    <w:locked/>
    <w:rsid w:val="00AA1ECD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locked/>
    <w:rsid w:val="00AA1ECD"/>
    <w:rPr>
      <w:rFonts w:eastAsia="Calibri"/>
      <w:sz w:val="24"/>
      <w:szCs w:val="24"/>
      <w:lang w:val="ru-RU" w:eastAsia="ru-RU" w:bidi="ar-SA"/>
    </w:rPr>
  </w:style>
  <w:style w:type="paragraph" w:customStyle="1" w:styleId="ConsNormal">
    <w:name w:val="ConsNormal"/>
    <w:rsid w:val="00AA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AA1ECD"/>
    <w:pPr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2d">
    <w:name w:val="Основной текст (2)_"/>
    <w:link w:val="2e"/>
    <w:rsid w:val="00AA1ECD"/>
    <w:rPr>
      <w:sz w:val="17"/>
      <w:szCs w:val="17"/>
      <w:shd w:val="clear" w:color="auto" w:fill="FFFFFF"/>
    </w:rPr>
  </w:style>
  <w:style w:type="character" w:customStyle="1" w:styleId="afffffff0">
    <w:name w:val="Основной текст_"/>
    <w:link w:val="2f"/>
    <w:rsid w:val="00AA1ECD"/>
    <w:rPr>
      <w:shd w:val="clear" w:color="auto" w:fill="FFFFFF"/>
    </w:rPr>
  </w:style>
  <w:style w:type="character" w:customStyle="1" w:styleId="39">
    <w:name w:val="Основной текст (3)_"/>
    <w:link w:val="3a"/>
    <w:rsid w:val="00AA1ECD"/>
    <w:rPr>
      <w:rFonts w:ascii="CordiaUPC" w:eastAsia="CordiaUPC" w:hAnsi="CordiaUPC" w:cs="CordiaUPC"/>
      <w:spacing w:val="-10"/>
      <w:sz w:val="8"/>
      <w:szCs w:val="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AA1ECD"/>
    <w:pPr>
      <w:widowControl w:val="0"/>
      <w:shd w:val="clear" w:color="auto" w:fill="FFFFFF"/>
      <w:suppressAutoHyphens w:val="0"/>
      <w:spacing w:line="211" w:lineRule="exact"/>
      <w:jc w:val="right"/>
    </w:pPr>
    <w:rPr>
      <w:rFonts w:asciiTheme="minorHAnsi" w:eastAsiaTheme="minorHAnsi" w:hAnsiTheme="minorHAnsi" w:cstheme="minorBidi"/>
      <w:kern w:val="0"/>
      <w:sz w:val="17"/>
      <w:szCs w:val="17"/>
      <w:lang w:eastAsia="en-US"/>
    </w:rPr>
  </w:style>
  <w:style w:type="paragraph" w:customStyle="1" w:styleId="2f">
    <w:name w:val="Основной текст2"/>
    <w:basedOn w:val="a"/>
    <w:link w:val="afffffff0"/>
    <w:rsid w:val="00AA1ECD"/>
    <w:pPr>
      <w:widowControl w:val="0"/>
      <w:shd w:val="clear" w:color="auto" w:fill="FFFFFF"/>
      <w:suppressAutoHyphens w:val="0"/>
      <w:spacing w:before="480" w:after="120" w:line="259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3a">
    <w:name w:val="Основной текст (3)"/>
    <w:basedOn w:val="a"/>
    <w:link w:val="39"/>
    <w:rsid w:val="00AA1ECD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rFonts w:ascii="CordiaUPC" w:eastAsia="CordiaUPC" w:hAnsi="CordiaUPC" w:cs="CordiaUPC"/>
      <w:spacing w:val="-10"/>
      <w:kern w:val="0"/>
      <w:sz w:val="8"/>
      <w:szCs w:val="8"/>
      <w:lang w:eastAsia="en-US"/>
    </w:rPr>
  </w:style>
  <w:style w:type="paragraph" w:customStyle="1" w:styleId="stylet2">
    <w:name w:val="stylet2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stylet1">
    <w:name w:val="stylet1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131">
    <w:name w:val="13"/>
    <w:basedOn w:val="a"/>
    <w:rsid w:val="00AA1ECD"/>
    <w:pPr>
      <w:suppressAutoHyphens w:val="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customStyle="1" w:styleId="2f0">
    <w:name w:val="Абзац списка2"/>
    <w:basedOn w:val="a"/>
    <w:rsid w:val="00AA1EC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stylet3">
    <w:name w:val="stylet3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afffffff1">
    <w:name w:val="раздилитель сноски"/>
    <w:basedOn w:val="a"/>
    <w:next w:val="afffff0"/>
    <w:rsid w:val="00AA1ECD"/>
    <w:pPr>
      <w:suppressAutoHyphens w:val="0"/>
      <w:spacing w:after="120"/>
      <w:jc w:val="both"/>
    </w:pPr>
    <w:rPr>
      <w:rFonts w:ascii="Times New Roman" w:hAnsi="Times New Roman" w:cs="Times New Roman"/>
      <w:kern w:val="0"/>
      <w:szCs w:val="20"/>
      <w:lang w:val="en-US" w:eastAsia="ru-RU"/>
    </w:rPr>
  </w:style>
  <w:style w:type="paragraph" w:customStyle="1" w:styleId="afffffff2">
    <w:name w:val="a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std">
    <w:name w:val="std"/>
    <w:basedOn w:val="a"/>
    <w:rsid w:val="00AA1ECD"/>
    <w:pPr>
      <w:suppressAutoHyphens w:val="0"/>
    </w:pPr>
    <w:rPr>
      <w:rFonts w:ascii="Times New Roman" w:hAnsi="Times New Roman" w:cs="Times New Roman"/>
      <w:kern w:val="0"/>
      <w:lang w:eastAsia="ru-RU"/>
    </w:rPr>
  </w:style>
  <w:style w:type="character" w:customStyle="1" w:styleId="1f4">
    <w:name w:val="Верхний колонтитул Знак1"/>
    <w:semiHidden/>
    <w:rsid w:val="00AA1ECD"/>
    <w:rPr>
      <w:rFonts w:ascii="Times New Roman" w:eastAsia="Times New Roman" w:hAnsi="Times New Roman"/>
      <w:sz w:val="24"/>
      <w:szCs w:val="24"/>
    </w:rPr>
  </w:style>
  <w:style w:type="character" w:customStyle="1" w:styleId="1f5">
    <w:name w:val="Нижний колонтитул Знак1"/>
    <w:semiHidden/>
    <w:rsid w:val="00AA1ECD"/>
    <w:rPr>
      <w:rFonts w:ascii="Times New Roman" w:eastAsia="Times New Roman" w:hAnsi="Times New Roman"/>
      <w:sz w:val="24"/>
      <w:szCs w:val="24"/>
    </w:rPr>
  </w:style>
  <w:style w:type="character" w:customStyle="1" w:styleId="312">
    <w:name w:val="Основной текст 3 Знак1"/>
    <w:uiPriority w:val="99"/>
    <w:semiHidden/>
    <w:rsid w:val="00AA1ECD"/>
    <w:rPr>
      <w:rFonts w:ascii="Times New Roman" w:eastAsia="Times New Roman" w:hAnsi="Times New Roman"/>
      <w:sz w:val="16"/>
      <w:szCs w:val="16"/>
    </w:rPr>
  </w:style>
  <w:style w:type="character" w:customStyle="1" w:styleId="1f6">
    <w:name w:val="Текст выноски Знак1"/>
    <w:uiPriority w:val="99"/>
    <w:semiHidden/>
    <w:rsid w:val="00AA1ECD"/>
    <w:rPr>
      <w:rFonts w:ascii="Tahoma" w:eastAsia="Times New Roman" w:hAnsi="Tahoma" w:cs="Tahoma"/>
      <w:sz w:val="16"/>
      <w:szCs w:val="16"/>
    </w:rPr>
  </w:style>
  <w:style w:type="paragraph" w:styleId="afffffff3">
    <w:name w:val="Document Map"/>
    <w:basedOn w:val="a"/>
    <w:link w:val="afffffff4"/>
    <w:rsid w:val="00AA1ECD"/>
    <w:pPr>
      <w:suppressAutoHyphens w:val="0"/>
    </w:pPr>
    <w:rPr>
      <w:rFonts w:ascii="Tahoma" w:hAnsi="Tahoma" w:cs="Times New Roman"/>
      <w:kern w:val="0"/>
      <w:sz w:val="16"/>
      <w:szCs w:val="16"/>
    </w:rPr>
  </w:style>
  <w:style w:type="character" w:customStyle="1" w:styleId="afffffff4">
    <w:name w:val="Схема документа Знак"/>
    <w:basedOn w:val="a0"/>
    <w:link w:val="afffffff3"/>
    <w:rsid w:val="00AA1ECD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AA1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AA1ECD"/>
  </w:style>
  <w:style w:type="numbering" w:customStyle="1" w:styleId="213">
    <w:name w:val="Нет списка21"/>
    <w:next w:val="a2"/>
    <w:uiPriority w:val="99"/>
    <w:semiHidden/>
    <w:unhideWhenUsed/>
    <w:rsid w:val="00AA1ECD"/>
  </w:style>
  <w:style w:type="paragraph" w:styleId="afffffff5">
    <w:name w:val="annotation subject"/>
    <w:basedOn w:val="affffff"/>
    <w:next w:val="affffff"/>
    <w:link w:val="afffffff6"/>
    <w:rsid w:val="00AA1ECD"/>
    <w:pPr>
      <w:spacing w:after="0"/>
    </w:pPr>
    <w:rPr>
      <w:rFonts w:ascii="Times New Roman" w:eastAsia="Calibri" w:hAnsi="Times New Roman"/>
      <w:b/>
      <w:bCs/>
      <w:lang w:eastAsia="ru-RU"/>
    </w:rPr>
  </w:style>
  <w:style w:type="character" w:customStyle="1" w:styleId="afffffff6">
    <w:name w:val="Тема примечания Знак"/>
    <w:basedOn w:val="affffff0"/>
    <w:link w:val="afffffff5"/>
    <w:rsid w:val="00AA1EC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63">
    <w:name w:val="Нет списка6"/>
    <w:next w:val="a2"/>
    <w:uiPriority w:val="99"/>
    <w:semiHidden/>
    <w:rsid w:val="005E0B2F"/>
  </w:style>
  <w:style w:type="numbering" w:customStyle="1" w:styleId="132">
    <w:name w:val="Нет списка13"/>
    <w:next w:val="a2"/>
    <w:uiPriority w:val="99"/>
    <w:semiHidden/>
    <w:rsid w:val="005E0B2F"/>
  </w:style>
  <w:style w:type="table" w:customStyle="1" w:styleId="80">
    <w:name w:val="Сетка таблицы8"/>
    <w:basedOn w:val="a1"/>
    <w:next w:val="afffff"/>
    <w:uiPriority w:val="59"/>
    <w:rsid w:val="005E0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E0B2F"/>
  </w:style>
  <w:style w:type="numbering" w:customStyle="1" w:styleId="220">
    <w:name w:val="Нет списка22"/>
    <w:next w:val="a2"/>
    <w:uiPriority w:val="99"/>
    <w:semiHidden/>
    <w:unhideWhenUsed/>
    <w:rsid w:val="005E0B2F"/>
  </w:style>
  <w:style w:type="table" w:customStyle="1" w:styleId="122">
    <w:name w:val="Сетка таблицы12"/>
    <w:basedOn w:val="a1"/>
    <w:next w:val="afffff"/>
    <w:rsid w:val="005E0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ffff"/>
    <w:rsid w:val="005E0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5E0B2F"/>
  </w:style>
  <w:style w:type="numbering" w:customStyle="1" w:styleId="1210">
    <w:name w:val="Нет списка121"/>
    <w:next w:val="a2"/>
    <w:uiPriority w:val="99"/>
    <w:semiHidden/>
    <w:unhideWhenUsed/>
    <w:rsid w:val="005E0B2F"/>
  </w:style>
  <w:style w:type="numbering" w:customStyle="1" w:styleId="2110">
    <w:name w:val="Нет списка211"/>
    <w:next w:val="a2"/>
    <w:uiPriority w:val="99"/>
    <w:semiHidden/>
    <w:unhideWhenUsed/>
    <w:rsid w:val="005E0B2F"/>
  </w:style>
  <w:style w:type="paragraph" w:customStyle="1" w:styleId="3b">
    <w:name w:val="Абзац списка3"/>
    <w:basedOn w:val="a"/>
    <w:rsid w:val="005E0B2F"/>
    <w:pPr>
      <w:suppressAutoHyphens w:val="0"/>
      <w:ind w:left="720"/>
      <w:contextualSpacing/>
      <w:jc w:val="both"/>
    </w:pPr>
    <w:rPr>
      <w:rFonts w:ascii="TimesET" w:hAnsi="TimesET" w:cs="Times New Roman"/>
      <w:kern w:val="0"/>
      <w:lang w:eastAsia="en-US"/>
    </w:rPr>
  </w:style>
  <w:style w:type="character" w:customStyle="1" w:styleId="3c">
    <w:name w:val="Замещающий текст3"/>
    <w:semiHidden/>
    <w:rsid w:val="005E0B2F"/>
    <w:rPr>
      <w:rFonts w:cs="Times New Roman"/>
      <w:color w:val="808080"/>
    </w:rPr>
  </w:style>
  <w:style w:type="numbering" w:customStyle="1" w:styleId="1111">
    <w:name w:val="Нет списка1111"/>
    <w:next w:val="a2"/>
    <w:semiHidden/>
    <w:rsid w:val="005E0B2F"/>
  </w:style>
  <w:style w:type="numbering" w:customStyle="1" w:styleId="410">
    <w:name w:val="Нет списка41"/>
    <w:next w:val="a2"/>
    <w:semiHidden/>
    <w:rsid w:val="005E0B2F"/>
  </w:style>
  <w:style w:type="character" w:customStyle="1" w:styleId="2f1">
    <w:name w:val="Знак Знак2"/>
    <w:rsid w:val="005E0B2F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7">
    <w:name w:val="Знак Знак1"/>
    <w:rsid w:val="005E0B2F"/>
    <w:rPr>
      <w:rFonts w:ascii="Arial" w:eastAsia="Times New Roman" w:hAnsi="Arial" w:cs="Arial"/>
      <w:sz w:val="22"/>
      <w:szCs w:val="22"/>
    </w:rPr>
  </w:style>
  <w:style w:type="character" w:customStyle="1" w:styleId="afffffff7">
    <w:name w:val="Знак Знак"/>
    <w:semiHidden/>
    <w:rsid w:val="005E0B2F"/>
    <w:rPr>
      <w:rFonts w:ascii="Arial" w:eastAsia="Times New Roman" w:hAnsi="Arial" w:cs="Arial"/>
      <w:sz w:val="22"/>
      <w:szCs w:val="22"/>
    </w:rPr>
  </w:style>
  <w:style w:type="paragraph" w:customStyle="1" w:styleId="55">
    <w:name w:val="Знак Знак5"/>
    <w:basedOn w:val="a"/>
    <w:rsid w:val="005E0B2F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numbering" w:customStyle="1" w:styleId="510">
    <w:name w:val="Нет списка51"/>
    <w:next w:val="a2"/>
    <w:uiPriority w:val="99"/>
    <w:semiHidden/>
    <w:unhideWhenUsed/>
    <w:rsid w:val="005E0B2F"/>
  </w:style>
  <w:style w:type="numbering" w:customStyle="1" w:styleId="610">
    <w:name w:val="Нет списка61"/>
    <w:next w:val="a2"/>
    <w:semiHidden/>
    <w:rsid w:val="005E0B2F"/>
  </w:style>
  <w:style w:type="table" w:customStyle="1" w:styleId="81">
    <w:name w:val="Сетка таблицы81"/>
    <w:basedOn w:val="a1"/>
    <w:next w:val="afffff"/>
    <w:uiPriority w:val="59"/>
    <w:rsid w:val="005E0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rsid w:val="005E0B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E0B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5E0B2F"/>
  </w:style>
  <w:style w:type="numbering" w:customStyle="1" w:styleId="1121">
    <w:name w:val="Нет списка1121"/>
    <w:next w:val="a2"/>
    <w:uiPriority w:val="99"/>
    <w:semiHidden/>
    <w:unhideWhenUsed/>
    <w:rsid w:val="005E0B2F"/>
  </w:style>
  <w:style w:type="numbering" w:customStyle="1" w:styleId="11111">
    <w:name w:val="Нет списка11111"/>
    <w:next w:val="a2"/>
    <w:semiHidden/>
    <w:rsid w:val="005E0B2F"/>
  </w:style>
  <w:style w:type="numbering" w:customStyle="1" w:styleId="2211">
    <w:name w:val="Нет списка221"/>
    <w:next w:val="a2"/>
    <w:uiPriority w:val="99"/>
    <w:semiHidden/>
    <w:unhideWhenUsed/>
    <w:rsid w:val="005E0B2F"/>
  </w:style>
  <w:style w:type="numbering" w:customStyle="1" w:styleId="3110">
    <w:name w:val="Нет списка311"/>
    <w:next w:val="a2"/>
    <w:uiPriority w:val="99"/>
    <w:semiHidden/>
    <w:unhideWhenUsed/>
    <w:rsid w:val="005E0B2F"/>
  </w:style>
  <w:style w:type="numbering" w:customStyle="1" w:styleId="411">
    <w:name w:val="Нет списка411"/>
    <w:next w:val="a2"/>
    <w:semiHidden/>
    <w:rsid w:val="005E0B2F"/>
  </w:style>
  <w:style w:type="numbering" w:customStyle="1" w:styleId="511">
    <w:name w:val="Нет списка511"/>
    <w:next w:val="a2"/>
    <w:uiPriority w:val="99"/>
    <w:semiHidden/>
    <w:unhideWhenUsed/>
    <w:rsid w:val="005E0B2F"/>
  </w:style>
  <w:style w:type="numbering" w:customStyle="1" w:styleId="73">
    <w:name w:val="Нет списка7"/>
    <w:next w:val="a2"/>
    <w:uiPriority w:val="99"/>
    <w:semiHidden/>
    <w:unhideWhenUsed/>
    <w:rsid w:val="005E0B2F"/>
  </w:style>
  <w:style w:type="numbering" w:customStyle="1" w:styleId="82">
    <w:name w:val="Нет списка8"/>
    <w:next w:val="a2"/>
    <w:uiPriority w:val="99"/>
    <w:semiHidden/>
    <w:unhideWhenUsed/>
    <w:rsid w:val="00A64E6E"/>
  </w:style>
  <w:style w:type="table" w:customStyle="1" w:styleId="92">
    <w:name w:val="Сетка таблицы9"/>
    <w:basedOn w:val="a1"/>
    <w:next w:val="afffff"/>
    <w:uiPriority w:val="59"/>
    <w:rsid w:val="00A64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A64E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A64E6E"/>
  </w:style>
  <w:style w:type="numbering" w:customStyle="1" w:styleId="1130">
    <w:name w:val="Нет списка113"/>
    <w:next w:val="a2"/>
    <w:uiPriority w:val="99"/>
    <w:semiHidden/>
    <w:unhideWhenUsed/>
    <w:rsid w:val="00A64E6E"/>
  </w:style>
  <w:style w:type="numbering" w:customStyle="1" w:styleId="1112">
    <w:name w:val="Нет списка1112"/>
    <w:next w:val="a2"/>
    <w:semiHidden/>
    <w:rsid w:val="00A64E6E"/>
  </w:style>
  <w:style w:type="numbering" w:customStyle="1" w:styleId="231">
    <w:name w:val="Нет списка23"/>
    <w:next w:val="a2"/>
    <w:uiPriority w:val="99"/>
    <w:semiHidden/>
    <w:unhideWhenUsed/>
    <w:rsid w:val="00A64E6E"/>
  </w:style>
  <w:style w:type="table" w:customStyle="1" w:styleId="1110">
    <w:name w:val="Сетка таблицы111"/>
    <w:basedOn w:val="a1"/>
    <w:next w:val="afffff"/>
    <w:rsid w:val="00A64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A64E6E"/>
  </w:style>
  <w:style w:type="table" w:customStyle="1" w:styleId="2111">
    <w:name w:val="Сетка таблицы211"/>
    <w:basedOn w:val="a1"/>
    <w:next w:val="afffff"/>
    <w:rsid w:val="00A64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semiHidden/>
    <w:rsid w:val="00A64E6E"/>
  </w:style>
  <w:style w:type="numbering" w:customStyle="1" w:styleId="520">
    <w:name w:val="Нет списка52"/>
    <w:next w:val="a2"/>
    <w:uiPriority w:val="99"/>
    <w:semiHidden/>
    <w:unhideWhenUsed/>
    <w:rsid w:val="00A64E6E"/>
  </w:style>
  <w:style w:type="table" w:customStyle="1" w:styleId="-11">
    <w:name w:val="Веб-таблица 11"/>
    <w:basedOn w:val="a1"/>
    <w:next w:val="-1"/>
    <w:rsid w:val="00A64E6E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0">
    <w:name w:val="Нет списка122"/>
    <w:next w:val="a2"/>
    <w:uiPriority w:val="99"/>
    <w:semiHidden/>
    <w:unhideWhenUsed/>
    <w:rsid w:val="00A64E6E"/>
  </w:style>
  <w:style w:type="numbering" w:customStyle="1" w:styleId="2120">
    <w:name w:val="Нет списка212"/>
    <w:next w:val="a2"/>
    <w:uiPriority w:val="99"/>
    <w:semiHidden/>
    <w:unhideWhenUsed/>
    <w:rsid w:val="00A6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s://login.consultant.ru/link/?req=doc&amp;base=LAW&amp;n=388692&amp;dst=100030&amp;field=134&amp;date=02.08.20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82637&amp;date=24.01.2023" TargetMode="External"/><Relationship Id="rId24" Type="http://schemas.openxmlformats.org/officeDocument/2006/relationships/hyperlink" Target="https://login.consultant.ru/link/?req=doc&amp;base=LAW&amp;n=191669&amp;dst=100015&amp;field=134&amp;date=02.08.202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312941&amp;dst=100018&amp;field=134&amp;date=02.08.2022" TargetMode="External"/><Relationship Id="rId28" Type="http://schemas.openxmlformats.org/officeDocument/2006/relationships/footer" Target="footer5.xml"/><Relationship Id="rId10" Type="http://schemas.openxmlformats.org/officeDocument/2006/relationships/hyperlink" Target="https://fs.cap.ru/file/vs9PYkBH49HjY5cVN3dLLcQdVr4xy5Ku" TargetMode="External"/><Relationship Id="rId19" Type="http://schemas.openxmlformats.org/officeDocument/2006/relationships/footer" Target="footer3.xml"/><Relationship Id="rId31" Type="http://schemas.openxmlformats.org/officeDocument/2006/relationships/hyperlink" Target="http://internet.garant.ru/document/redirect/1760043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E9895A7E5B39F2A2EFCCD6C2DC90F21FE2E92B3EF49BD33F0832ACEB2222CF9F3DABA15E2CD79057B593F8FFm9RDN" TargetMode="Externa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1150C-3430-4E70-9903-D16B0EA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17204</Words>
  <Characters>98068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zivil_cult1</dc:creator>
  <cp:lastModifiedBy>Филатова Лариса Фадеевна</cp:lastModifiedBy>
  <cp:revision>2</cp:revision>
  <cp:lastPrinted>2024-07-25T12:55:00Z</cp:lastPrinted>
  <dcterms:created xsi:type="dcterms:W3CDTF">2024-08-05T11:17:00Z</dcterms:created>
  <dcterms:modified xsi:type="dcterms:W3CDTF">2024-08-05T11:17:00Z</dcterms:modified>
</cp:coreProperties>
</file>