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E2" w:rsidRDefault="00E449E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49E2" w:rsidRDefault="00E449E2">
      <w:pPr>
        <w:pStyle w:val="ConsPlusNormal"/>
        <w:jc w:val="both"/>
        <w:outlineLvl w:val="0"/>
      </w:pPr>
    </w:p>
    <w:p w:rsidR="00E449E2" w:rsidRDefault="00E449E2">
      <w:pPr>
        <w:pStyle w:val="ConsPlusTitle"/>
        <w:jc w:val="center"/>
        <w:outlineLvl w:val="0"/>
      </w:pPr>
      <w:r>
        <w:t>АДМИНИСТРАЦИЯ ГОРОДА ЧЕБОКСАРЫ</w:t>
      </w:r>
    </w:p>
    <w:p w:rsidR="00E449E2" w:rsidRDefault="00E449E2">
      <w:pPr>
        <w:pStyle w:val="ConsPlusTitle"/>
        <w:jc w:val="center"/>
      </w:pPr>
      <w:r>
        <w:t>ЧУВАШСКОЙ РЕСПУБЛИКИ</w:t>
      </w:r>
    </w:p>
    <w:p w:rsidR="00E449E2" w:rsidRDefault="00E449E2">
      <w:pPr>
        <w:pStyle w:val="ConsPlusTitle"/>
        <w:jc w:val="center"/>
      </w:pPr>
    </w:p>
    <w:p w:rsidR="00E449E2" w:rsidRDefault="00E449E2">
      <w:pPr>
        <w:pStyle w:val="ConsPlusTitle"/>
        <w:jc w:val="center"/>
      </w:pPr>
      <w:r>
        <w:t>ПОСТАНОВЛЕНИЕ</w:t>
      </w:r>
    </w:p>
    <w:p w:rsidR="00E449E2" w:rsidRDefault="00E449E2">
      <w:pPr>
        <w:pStyle w:val="ConsPlusTitle"/>
        <w:jc w:val="center"/>
      </w:pPr>
      <w:r>
        <w:t>от 20 мая 2016 г. N 1257</w:t>
      </w:r>
    </w:p>
    <w:p w:rsidR="00E449E2" w:rsidRDefault="00E449E2">
      <w:pPr>
        <w:pStyle w:val="ConsPlusTitle"/>
        <w:jc w:val="center"/>
      </w:pPr>
    </w:p>
    <w:p w:rsidR="00E449E2" w:rsidRDefault="00E449E2">
      <w:pPr>
        <w:pStyle w:val="ConsPlusTitle"/>
        <w:jc w:val="center"/>
      </w:pPr>
      <w:r>
        <w:t>ОБ УТВЕРЖДЕНИИ ПЕРЕЧНЯ МУНИЦИПАЛЬНЫХ УСЛУГ,</w:t>
      </w:r>
    </w:p>
    <w:p w:rsidR="00E449E2" w:rsidRDefault="00E449E2">
      <w:pPr>
        <w:pStyle w:val="ConsPlusTitle"/>
        <w:jc w:val="center"/>
      </w:pPr>
      <w:r>
        <w:t>ПРЕДОСТАВЛЯЕМЫХ АДМИНИСТРАЦИЕЙ ГОРОДА ЧЕБОКСАРЫ</w:t>
      </w:r>
    </w:p>
    <w:p w:rsidR="00E449E2" w:rsidRDefault="00E449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4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19.10.2016 </w:t>
            </w:r>
            <w:hyperlink r:id="rId5">
              <w:r>
                <w:rPr>
                  <w:color w:val="0000FF"/>
                </w:rPr>
                <w:t>N 2840</w:t>
              </w:r>
            </w:hyperlink>
            <w:r>
              <w:rPr>
                <w:color w:val="392C69"/>
              </w:rPr>
              <w:t xml:space="preserve">, от 14.02.2017 </w:t>
            </w:r>
            <w:hyperlink r:id="rId6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 xml:space="preserve">, от 15.06.2017 </w:t>
            </w:r>
            <w:hyperlink r:id="rId7">
              <w:r>
                <w:rPr>
                  <w:color w:val="0000FF"/>
                </w:rPr>
                <w:t>N 1452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8">
              <w:r>
                <w:rPr>
                  <w:color w:val="0000FF"/>
                </w:rPr>
                <w:t>N 2551</w:t>
              </w:r>
            </w:hyperlink>
            <w:r>
              <w:rPr>
                <w:color w:val="392C69"/>
              </w:rPr>
              <w:t xml:space="preserve">, от 22.12.2017 </w:t>
            </w:r>
            <w:hyperlink r:id="rId9">
              <w:r>
                <w:rPr>
                  <w:color w:val="0000FF"/>
                </w:rPr>
                <w:t>N 2958</w:t>
              </w:r>
            </w:hyperlink>
            <w:r>
              <w:rPr>
                <w:color w:val="392C69"/>
              </w:rPr>
              <w:t xml:space="preserve">, от 27.02.2018 </w:t>
            </w:r>
            <w:hyperlink r:id="rId10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11">
              <w:r>
                <w:rPr>
                  <w:color w:val="0000FF"/>
                </w:rPr>
                <w:t>N 1769</w:t>
              </w:r>
            </w:hyperlink>
            <w:r>
              <w:rPr>
                <w:color w:val="392C69"/>
              </w:rPr>
              <w:t xml:space="preserve">, от 13.02.2019 </w:t>
            </w:r>
            <w:hyperlink r:id="rId12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20.08.2019 </w:t>
            </w:r>
            <w:hyperlink r:id="rId13">
              <w:r>
                <w:rPr>
                  <w:color w:val="0000FF"/>
                </w:rPr>
                <w:t>N 2028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4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02.02.2021 </w:t>
            </w:r>
            <w:hyperlink r:id="rId15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01.06.2022 </w:t>
            </w:r>
            <w:hyperlink r:id="rId16">
              <w:r>
                <w:rPr>
                  <w:color w:val="0000FF"/>
                </w:rPr>
                <w:t>N 1993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7">
              <w:r>
                <w:rPr>
                  <w:color w:val="0000FF"/>
                </w:rPr>
                <w:t>N 3022</w:t>
              </w:r>
            </w:hyperlink>
            <w:r>
              <w:rPr>
                <w:color w:val="392C69"/>
              </w:rPr>
              <w:t xml:space="preserve">, от 29.12.2022 </w:t>
            </w:r>
            <w:hyperlink r:id="rId18">
              <w:r>
                <w:rPr>
                  <w:color w:val="0000FF"/>
                </w:rPr>
                <w:t>N 4678</w:t>
              </w:r>
            </w:hyperlink>
            <w:r>
              <w:rPr>
                <w:color w:val="392C69"/>
              </w:rPr>
              <w:t xml:space="preserve">, от 03.03.2023 </w:t>
            </w:r>
            <w:hyperlink r:id="rId19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20">
              <w:r>
                <w:rPr>
                  <w:color w:val="0000FF"/>
                </w:rPr>
                <w:t>N 2319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31.08.2023 </w:t>
            </w:r>
            <w:hyperlink r:id="rId22">
              <w:r>
                <w:rPr>
                  <w:color w:val="0000FF"/>
                </w:rPr>
                <w:t>N 3225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</w:tr>
    </w:tbl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администрация города Чебоксары постановляет:</w:t>
      </w:r>
    </w:p>
    <w:p w:rsidR="00E449E2" w:rsidRDefault="00E449E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19.10.2016 N 2840)</w:t>
      </w:r>
    </w:p>
    <w:p w:rsidR="00E449E2" w:rsidRDefault="00E449E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города Чебоксары, согласно приложению.</w:t>
      </w:r>
    </w:p>
    <w:p w:rsidR="00E449E2" w:rsidRDefault="00E449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449E2" w:rsidRDefault="00E449E2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28.11.2013 N 3934 "Об утверждении перечней муниципальных услуг и государственных услуг по делегированным государственным полномочиям Российской Федерации и переданным государственным полномочиям Чувашской Республики, предоставляемых администрацией города Чебоксары";</w:t>
      </w:r>
    </w:p>
    <w:p w:rsidR="00E449E2" w:rsidRDefault="00E449E2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03.07.2015 N 2189 "О внесении изменений в постановление администрации города Чебоксары от 28.11.2013 N 3934";</w:t>
      </w:r>
    </w:p>
    <w:p w:rsidR="00E449E2" w:rsidRDefault="00E449E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19.02.2015 N 564 "О внесении изменений в постановление администрации города Чебоксары от 28.11.2013 N 3934";</w:t>
      </w:r>
    </w:p>
    <w:p w:rsidR="00E449E2" w:rsidRDefault="00E449E2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06.03.2014 N 882 "О внесении изменений в постановление администрации города Чебоксары от 28.11.2013 N 3934".</w:t>
      </w:r>
    </w:p>
    <w:p w:rsidR="00E449E2" w:rsidRDefault="00E449E2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(А.Е.Жуков) опубликовать настоящее постановление в средствах массовой информации.</w:t>
      </w:r>
    </w:p>
    <w:p w:rsidR="00E449E2" w:rsidRDefault="00E449E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449E2" w:rsidRDefault="00E449E2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- руководителя аппарата А.Ю.Маклыгина.</w:t>
      </w: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right"/>
      </w:pPr>
      <w:r>
        <w:t>Глава администрации</w:t>
      </w:r>
    </w:p>
    <w:p w:rsidR="00E449E2" w:rsidRDefault="00E449E2">
      <w:pPr>
        <w:pStyle w:val="ConsPlusNormal"/>
        <w:jc w:val="right"/>
      </w:pPr>
      <w:r>
        <w:lastRenderedPageBreak/>
        <w:t>города Чебоксары</w:t>
      </w:r>
    </w:p>
    <w:p w:rsidR="00E449E2" w:rsidRDefault="00E449E2">
      <w:pPr>
        <w:pStyle w:val="ConsPlusNormal"/>
        <w:jc w:val="right"/>
      </w:pPr>
      <w:r>
        <w:t>А.О.ЛАДЫКОВ</w:t>
      </w: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right"/>
        <w:outlineLvl w:val="0"/>
      </w:pPr>
      <w:r>
        <w:t>Утвержден</w:t>
      </w:r>
    </w:p>
    <w:p w:rsidR="00E449E2" w:rsidRDefault="00E449E2">
      <w:pPr>
        <w:pStyle w:val="ConsPlusNormal"/>
        <w:jc w:val="right"/>
      </w:pPr>
      <w:r>
        <w:t>постановлением</w:t>
      </w:r>
    </w:p>
    <w:p w:rsidR="00E449E2" w:rsidRDefault="00E449E2">
      <w:pPr>
        <w:pStyle w:val="ConsPlusNormal"/>
        <w:jc w:val="right"/>
      </w:pPr>
      <w:r>
        <w:t>администрации</w:t>
      </w:r>
    </w:p>
    <w:p w:rsidR="00E449E2" w:rsidRDefault="00E449E2">
      <w:pPr>
        <w:pStyle w:val="ConsPlusNormal"/>
        <w:jc w:val="right"/>
      </w:pPr>
      <w:r>
        <w:t>города Чебоксары</w:t>
      </w:r>
    </w:p>
    <w:p w:rsidR="00E449E2" w:rsidRDefault="00E449E2">
      <w:pPr>
        <w:pStyle w:val="ConsPlusNormal"/>
        <w:jc w:val="right"/>
      </w:pPr>
      <w:r>
        <w:t>от 20.05.2016 N 1257</w:t>
      </w: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Title"/>
        <w:jc w:val="center"/>
      </w:pPr>
      <w:bookmarkStart w:id="1" w:name="P44"/>
      <w:bookmarkEnd w:id="1"/>
      <w:r>
        <w:t>ПЕРЕЧЕНЬ</w:t>
      </w:r>
    </w:p>
    <w:p w:rsidR="00E449E2" w:rsidRDefault="00E449E2">
      <w:pPr>
        <w:pStyle w:val="ConsPlusTitle"/>
        <w:jc w:val="center"/>
      </w:pPr>
      <w:r>
        <w:t>МУНИЦИПАЛЬНЫХ УСЛУГ, ПРЕДОСТАВЛЯЕМЫХ</w:t>
      </w:r>
    </w:p>
    <w:p w:rsidR="00E449E2" w:rsidRDefault="00E449E2">
      <w:pPr>
        <w:pStyle w:val="ConsPlusTitle"/>
        <w:jc w:val="center"/>
      </w:pPr>
      <w:r>
        <w:t>АДМИНИСТРАЦИЕЙ ГОРОДА ЧЕБОКСАРЫ</w:t>
      </w:r>
    </w:p>
    <w:p w:rsidR="00E449E2" w:rsidRDefault="00E449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4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19.10.2016 </w:t>
            </w:r>
            <w:hyperlink r:id="rId30">
              <w:r>
                <w:rPr>
                  <w:color w:val="0000FF"/>
                </w:rPr>
                <w:t>N 2840</w:t>
              </w:r>
            </w:hyperlink>
            <w:r>
              <w:rPr>
                <w:color w:val="392C69"/>
              </w:rPr>
              <w:t xml:space="preserve">, от 14.02.2017 </w:t>
            </w:r>
            <w:hyperlink r:id="rId3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 xml:space="preserve">, от 15.06.2017 </w:t>
            </w:r>
            <w:hyperlink r:id="rId32">
              <w:r>
                <w:rPr>
                  <w:color w:val="0000FF"/>
                </w:rPr>
                <w:t>N 1452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33">
              <w:r>
                <w:rPr>
                  <w:color w:val="0000FF"/>
                </w:rPr>
                <w:t>N 2551</w:t>
              </w:r>
            </w:hyperlink>
            <w:r>
              <w:rPr>
                <w:color w:val="392C69"/>
              </w:rPr>
              <w:t xml:space="preserve">, от 22.12.2017 </w:t>
            </w:r>
            <w:hyperlink r:id="rId34">
              <w:r>
                <w:rPr>
                  <w:color w:val="0000FF"/>
                </w:rPr>
                <w:t>N 2958</w:t>
              </w:r>
            </w:hyperlink>
            <w:r>
              <w:rPr>
                <w:color w:val="392C69"/>
              </w:rPr>
              <w:t xml:space="preserve">, от 27.02.2018 </w:t>
            </w:r>
            <w:hyperlink r:id="rId35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36">
              <w:r>
                <w:rPr>
                  <w:color w:val="0000FF"/>
                </w:rPr>
                <w:t>N 1769</w:t>
              </w:r>
            </w:hyperlink>
            <w:r>
              <w:rPr>
                <w:color w:val="392C69"/>
              </w:rPr>
              <w:t xml:space="preserve">, от 13.02.2019 </w:t>
            </w:r>
            <w:hyperlink r:id="rId37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20.08.2019 </w:t>
            </w:r>
            <w:hyperlink r:id="rId38">
              <w:r>
                <w:rPr>
                  <w:color w:val="0000FF"/>
                </w:rPr>
                <w:t>N 2028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39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02.02.2021 </w:t>
            </w:r>
            <w:hyperlink r:id="rId40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01.06.2022 </w:t>
            </w:r>
            <w:hyperlink r:id="rId41">
              <w:r>
                <w:rPr>
                  <w:color w:val="0000FF"/>
                </w:rPr>
                <w:t>N 1993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42">
              <w:r>
                <w:rPr>
                  <w:color w:val="0000FF"/>
                </w:rPr>
                <w:t>N 3022</w:t>
              </w:r>
            </w:hyperlink>
            <w:r>
              <w:rPr>
                <w:color w:val="392C69"/>
              </w:rPr>
              <w:t xml:space="preserve">, от 29.12.2022 </w:t>
            </w:r>
            <w:hyperlink r:id="rId43">
              <w:r>
                <w:rPr>
                  <w:color w:val="0000FF"/>
                </w:rPr>
                <w:t>N 4678</w:t>
              </w:r>
            </w:hyperlink>
            <w:r>
              <w:rPr>
                <w:color w:val="392C69"/>
              </w:rPr>
              <w:t xml:space="preserve">, от 03.03.2023 </w:t>
            </w:r>
            <w:hyperlink r:id="rId44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>,</w:t>
            </w:r>
          </w:p>
          <w:p w:rsidR="00E449E2" w:rsidRDefault="00E44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45">
              <w:r>
                <w:rPr>
                  <w:color w:val="0000FF"/>
                </w:rPr>
                <w:t>N 2319</w:t>
              </w:r>
            </w:hyperlink>
            <w:r>
              <w:rPr>
                <w:color w:val="392C69"/>
              </w:rPr>
              <w:t xml:space="preserve">, от 30.08.2023 </w:t>
            </w:r>
            <w:hyperlink r:id="rId46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31.08.2023 </w:t>
            </w:r>
            <w:hyperlink r:id="rId47">
              <w:r>
                <w:rPr>
                  <w:color w:val="0000FF"/>
                </w:rPr>
                <w:t>N 3225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9E2" w:rsidRDefault="00E449E2">
            <w:pPr>
              <w:pStyle w:val="ConsPlusNormal"/>
            </w:pPr>
          </w:p>
        </w:tc>
      </w:tr>
    </w:tbl>
    <w:p w:rsidR="00E449E2" w:rsidRDefault="00E449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N</w:t>
            </w:r>
          </w:p>
          <w:p w:rsidR="00E449E2" w:rsidRDefault="00E449E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Выдача выписок из похозяйственных книг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ордера-разрешения на производство земляных работ, продление срока действия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31.08.2023 N 3225)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(в ред. Постановлений администрации г. Чебоксары ЧР от 31.10.2017 </w:t>
            </w:r>
            <w:hyperlink r:id="rId49">
              <w:r>
                <w:rPr>
                  <w:color w:val="0000FF"/>
                </w:rPr>
                <w:t>N 2551</w:t>
              </w:r>
            </w:hyperlink>
            <w:r>
              <w:t xml:space="preserve">, от 29.12.2022 </w:t>
            </w:r>
            <w:hyperlink r:id="rId50">
              <w:r>
                <w:rPr>
                  <w:color w:val="0000FF"/>
                </w:rPr>
                <w:t>N 4678</w:t>
              </w:r>
            </w:hyperlink>
            <w:r>
              <w:t>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8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10. Утратил силу.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03.03.2023 N 746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Согласование переустройства и (или) перепланировки помещений в многоквартирном доме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11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20.08.2019 N 2028)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12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2840)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14. Утратил силу.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22.12.2017 N 2958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17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15.06.2017 N 1452)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20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2840)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26. Утратил силу.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30.08.2023 N 3207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Предоставление мест для захоронения на кладбищах муниципального образования город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29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2840)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32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14.02.2017 N 410)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35. Утратил силу.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1769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Продажа имущества, находящегося в муниципальной собственности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20.08.2019 N 2028)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39. Утратил силу.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19.10.2016 N 2840</w:t>
            </w:r>
          </w:p>
        </w:tc>
      </w:tr>
      <w:tr w:rsidR="00E449E2">
        <w:tc>
          <w:tcPr>
            <w:tcW w:w="510" w:type="dxa"/>
          </w:tcPr>
          <w:p w:rsidR="00E449E2" w:rsidRDefault="00E449E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E449E2" w:rsidRDefault="00E449E2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6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41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04.07.2023 N 2319)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42 введен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Установление соответствия, изменение вида разрешенного использования земельных </w:t>
            </w:r>
            <w:r>
              <w:lastRenderedPageBreak/>
              <w:t>участков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lastRenderedPageBreak/>
              <w:t xml:space="preserve">(п. 43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44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24.09.2018 N 1769)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45. Утратил силу.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13.02.2019 N 255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Признание гражданина участником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      </w:r>
            <w:hyperlink r:id="rId70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46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04.07.2023 N 2319)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47 введен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13.02.2019 N 255;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04.07.2023 N 2319)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48. Утратил силу.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01.09.2022 N 3022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разрешения на право организации розничного рынка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49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20.08.2019 N 2028)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50 введен </w:t>
            </w: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20.08.2019 N 2028)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51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163)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52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20.08.2019 N 2028)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lastRenderedPageBreak/>
              <w:t xml:space="preserve">(п. 53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163)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Рассмотрение обращений физических и юридических лиц о внесении изменений в генеральный план Чебоксарского городского округа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54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701)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55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163)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технических условий и справки о выполнении технических условий на отвод ливневых и талых вод, выполнение работ по благоустройству территории строящихся объектов капитального строительства (реконструкции) и присоединение объектов к автомобильным дорогам общего пользования местного значения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56 введен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163)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Выдача, продление ордера-разрешения на вырубку (снос) зеленых насаждений на земельных участках, находящихся в муниципальной собственности города Чебоксары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57 введен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01.06.2022 N 1993)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58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59 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60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61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3022)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62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04.07.2023 N 2319)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lastRenderedPageBreak/>
              <w:t xml:space="preserve">(п. 63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04.07.2023 N 2319)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64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3207)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65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3207)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561" w:type="dxa"/>
            <w:tcBorders>
              <w:bottom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E449E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449E2" w:rsidRDefault="00E449E2">
            <w:pPr>
              <w:pStyle w:val="ConsPlusNormal"/>
              <w:jc w:val="both"/>
            </w:pPr>
            <w:r>
              <w:t xml:space="preserve">(п. 66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31.08.2023 N 3225)</w:t>
            </w:r>
          </w:p>
        </w:tc>
      </w:tr>
    </w:tbl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jc w:val="both"/>
      </w:pPr>
    </w:p>
    <w:p w:rsidR="00E449E2" w:rsidRDefault="00E449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B084D" w:rsidRDefault="008B084D"/>
    <w:sectPr w:rsidR="008B084D" w:rsidSect="00CD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E2"/>
    <w:rsid w:val="00004AD2"/>
    <w:rsid w:val="00204045"/>
    <w:rsid w:val="00247946"/>
    <w:rsid w:val="00336A61"/>
    <w:rsid w:val="004D0E12"/>
    <w:rsid w:val="00623ACD"/>
    <w:rsid w:val="008B084D"/>
    <w:rsid w:val="00D20B3D"/>
    <w:rsid w:val="00E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8040-710B-4076-B80D-CF89FE1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E449E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E449E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E449E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78136" TargetMode="External"/><Relationship Id="rId21" Type="http://schemas.openxmlformats.org/officeDocument/2006/relationships/hyperlink" Target="https://login.consultant.ru/link/?req=doc&amp;base=RLAW098&amp;n=166384&amp;dst=100005" TargetMode="External"/><Relationship Id="rId42" Type="http://schemas.openxmlformats.org/officeDocument/2006/relationships/hyperlink" Target="https://login.consultant.ru/link/?req=doc&amp;base=RLAW098&amp;n=153904&amp;dst=100005" TargetMode="External"/><Relationship Id="rId47" Type="http://schemas.openxmlformats.org/officeDocument/2006/relationships/hyperlink" Target="https://login.consultant.ru/link/?req=doc&amp;base=RLAW098&amp;n=166389&amp;dst=100005" TargetMode="External"/><Relationship Id="rId63" Type="http://schemas.openxmlformats.org/officeDocument/2006/relationships/hyperlink" Target="https://login.consultant.ru/link/?req=doc&amp;base=RLAW098&amp;n=88980&amp;dst=100014" TargetMode="External"/><Relationship Id="rId68" Type="http://schemas.openxmlformats.org/officeDocument/2006/relationships/hyperlink" Target="https://login.consultant.ru/link/?req=doc&amp;base=RLAW098&amp;n=107323&amp;dst=100009" TargetMode="External"/><Relationship Id="rId84" Type="http://schemas.openxmlformats.org/officeDocument/2006/relationships/hyperlink" Target="https://login.consultant.ru/link/?req=doc&amp;base=RLAW098&amp;n=153904&amp;dst=100014" TargetMode="External"/><Relationship Id="rId89" Type="http://schemas.openxmlformats.org/officeDocument/2006/relationships/hyperlink" Target="https://login.consultant.ru/link/?req=doc&amp;base=RLAW098&amp;n=164338&amp;dst=100013" TargetMode="External"/><Relationship Id="rId16" Type="http://schemas.openxmlformats.org/officeDocument/2006/relationships/hyperlink" Target="https://login.consultant.ru/link/?req=doc&amp;base=RLAW098&amp;n=150953&amp;dst=100005" TargetMode="External"/><Relationship Id="rId11" Type="http://schemas.openxmlformats.org/officeDocument/2006/relationships/hyperlink" Target="https://login.consultant.ru/link/?req=doc&amp;base=RLAW098&amp;n=107323&amp;dst=100005" TargetMode="External"/><Relationship Id="rId32" Type="http://schemas.openxmlformats.org/officeDocument/2006/relationships/hyperlink" Target="https://login.consultant.ru/link/?req=doc&amp;base=RLAW098&amp;n=94649&amp;dst=100005" TargetMode="External"/><Relationship Id="rId37" Type="http://schemas.openxmlformats.org/officeDocument/2006/relationships/hyperlink" Target="https://login.consultant.ru/link/?req=doc&amp;base=RLAW098&amp;n=111511&amp;dst=100005" TargetMode="External"/><Relationship Id="rId53" Type="http://schemas.openxmlformats.org/officeDocument/2006/relationships/hyperlink" Target="https://login.consultant.ru/link/?req=doc&amp;base=RLAW098&amp;n=116980&amp;dst=100007" TargetMode="External"/><Relationship Id="rId58" Type="http://schemas.openxmlformats.org/officeDocument/2006/relationships/hyperlink" Target="https://login.consultant.ru/link/?req=doc&amp;base=RLAW098&amp;n=166384&amp;dst=100006" TargetMode="External"/><Relationship Id="rId74" Type="http://schemas.openxmlformats.org/officeDocument/2006/relationships/hyperlink" Target="https://login.consultant.ru/link/?req=doc&amp;base=RLAW098&amp;n=153904&amp;dst=100013" TargetMode="External"/><Relationship Id="rId79" Type="http://schemas.openxmlformats.org/officeDocument/2006/relationships/hyperlink" Target="https://login.consultant.ru/link/?req=doc&amp;base=RLAW098&amp;n=135184&amp;dst=100008" TargetMode="External"/><Relationship Id="rId5" Type="http://schemas.openxmlformats.org/officeDocument/2006/relationships/hyperlink" Target="https://login.consultant.ru/link/?req=doc&amp;base=RLAW098&amp;n=88980&amp;dst=100005" TargetMode="External"/><Relationship Id="rId90" Type="http://schemas.openxmlformats.org/officeDocument/2006/relationships/hyperlink" Target="https://login.consultant.ru/link/?req=doc&amp;base=RLAW098&amp;n=166384&amp;dst=100007" TargetMode="External"/><Relationship Id="rId22" Type="http://schemas.openxmlformats.org/officeDocument/2006/relationships/hyperlink" Target="https://login.consultant.ru/link/?req=doc&amp;base=RLAW098&amp;n=166389&amp;dst=100005" TargetMode="External"/><Relationship Id="rId27" Type="http://schemas.openxmlformats.org/officeDocument/2006/relationships/hyperlink" Target="https://login.consultant.ru/link/?req=doc&amp;base=RLAW098&amp;n=78073" TargetMode="External"/><Relationship Id="rId43" Type="http://schemas.openxmlformats.org/officeDocument/2006/relationships/hyperlink" Target="https://login.consultant.ru/link/?req=doc&amp;base=RLAW098&amp;n=158216&amp;dst=100005" TargetMode="External"/><Relationship Id="rId48" Type="http://schemas.openxmlformats.org/officeDocument/2006/relationships/hyperlink" Target="https://login.consultant.ru/link/?req=doc&amp;base=RLAW098&amp;n=166389&amp;dst=100006" TargetMode="External"/><Relationship Id="rId64" Type="http://schemas.openxmlformats.org/officeDocument/2006/relationships/hyperlink" Target="https://login.consultant.ru/link/?req=doc&amp;base=LAW&amp;n=460544&amp;dst=100019" TargetMode="External"/><Relationship Id="rId69" Type="http://schemas.openxmlformats.org/officeDocument/2006/relationships/hyperlink" Target="https://login.consultant.ru/link/?req=doc&amp;base=RLAW098&amp;n=111511&amp;dst=100006" TargetMode="External"/><Relationship Id="rId8" Type="http://schemas.openxmlformats.org/officeDocument/2006/relationships/hyperlink" Target="https://login.consultant.ru/link/?req=doc&amp;base=RLAW098&amp;n=98554&amp;dst=100005" TargetMode="External"/><Relationship Id="rId51" Type="http://schemas.openxmlformats.org/officeDocument/2006/relationships/hyperlink" Target="https://login.consultant.ru/link/?req=doc&amp;base=RLAW098&amp;n=153904&amp;dst=100006" TargetMode="External"/><Relationship Id="rId72" Type="http://schemas.openxmlformats.org/officeDocument/2006/relationships/hyperlink" Target="https://login.consultant.ru/link/?req=doc&amp;base=RLAW098&amp;n=111511&amp;dst=100007" TargetMode="External"/><Relationship Id="rId80" Type="http://schemas.openxmlformats.org/officeDocument/2006/relationships/hyperlink" Target="https://login.consultant.ru/link/?req=doc&amp;base=RLAW098&amp;n=124599&amp;dst=100007" TargetMode="External"/><Relationship Id="rId85" Type="http://schemas.openxmlformats.org/officeDocument/2006/relationships/hyperlink" Target="https://login.consultant.ru/link/?req=doc&amp;base=RLAW098&amp;n=153904&amp;dst=10001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11511&amp;dst=100005" TargetMode="External"/><Relationship Id="rId17" Type="http://schemas.openxmlformats.org/officeDocument/2006/relationships/hyperlink" Target="https://login.consultant.ru/link/?req=doc&amp;base=RLAW098&amp;n=153904&amp;dst=100005" TargetMode="External"/><Relationship Id="rId25" Type="http://schemas.openxmlformats.org/officeDocument/2006/relationships/hyperlink" Target="https://login.consultant.ru/link/?req=doc&amp;base=RLAW098&amp;n=88980&amp;dst=100006" TargetMode="External"/><Relationship Id="rId33" Type="http://schemas.openxmlformats.org/officeDocument/2006/relationships/hyperlink" Target="https://login.consultant.ru/link/?req=doc&amp;base=RLAW098&amp;n=98554&amp;dst=100005" TargetMode="External"/><Relationship Id="rId38" Type="http://schemas.openxmlformats.org/officeDocument/2006/relationships/hyperlink" Target="https://login.consultant.ru/link/?req=doc&amp;base=RLAW098&amp;n=116980&amp;dst=100005" TargetMode="External"/><Relationship Id="rId46" Type="http://schemas.openxmlformats.org/officeDocument/2006/relationships/hyperlink" Target="https://login.consultant.ru/link/?req=doc&amp;base=RLAW098&amp;n=166384&amp;dst=100005" TargetMode="External"/><Relationship Id="rId59" Type="http://schemas.openxmlformats.org/officeDocument/2006/relationships/hyperlink" Target="https://login.consultant.ru/link/?req=doc&amp;base=RLAW098&amp;n=88980&amp;dst=100012" TargetMode="External"/><Relationship Id="rId67" Type="http://schemas.openxmlformats.org/officeDocument/2006/relationships/hyperlink" Target="https://login.consultant.ru/link/?req=doc&amp;base=RLAW098&amp;n=153904&amp;dst=100011" TargetMode="External"/><Relationship Id="rId20" Type="http://schemas.openxmlformats.org/officeDocument/2006/relationships/hyperlink" Target="https://login.consultant.ru/link/?req=doc&amp;base=RLAW098&amp;n=164338&amp;dst=100005" TargetMode="External"/><Relationship Id="rId41" Type="http://schemas.openxmlformats.org/officeDocument/2006/relationships/hyperlink" Target="https://login.consultant.ru/link/?req=doc&amp;base=RLAW098&amp;n=150953&amp;dst=100005" TargetMode="External"/><Relationship Id="rId54" Type="http://schemas.openxmlformats.org/officeDocument/2006/relationships/hyperlink" Target="https://login.consultant.ru/link/?req=doc&amp;base=RLAW098&amp;n=88980&amp;dst=100008" TargetMode="External"/><Relationship Id="rId62" Type="http://schemas.openxmlformats.org/officeDocument/2006/relationships/hyperlink" Target="https://login.consultant.ru/link/?req=doc&amp;base=RLAW098&amp;n=116980&amp;dst=100009" TargetMode="External"/><Relationship Id="rId70" Type="http://schemas.openxmlformats.org/officeDocument/2006/relationships/hyperlink" Target="https://login.consultant.ru/link/?req=doc&amp;base=LAW&amp;n=460544&amp;dst=100019" TargetMode="External"/><Relationship Id="rId75" Type="http://schemas.openxmlformats.org/officeDocument/2006/relationships/hyperlink" Target="https://login.consultant.ru/link/?req=doc&amp;base=RLAW098&amp;n=116980&amp;dst=100014" TargetMode="External"/><Relationship Id="rId83" Type="http://schemas.openxmlformats.org/officeDocument/2006/relationships/hyperlink" Target="https://login.consultant.ru/link/?req=doc&amp;base=RLAW098&amp;n=150953&amp;dst=100005" TargetMode="External"/><Relationship Id="rId88" Type="http://schemas.openxmlformats.org/officeDocument/2006/relationships/hyperlink" Target="https://login.consultant.ru/link/?req=doc&amp;base=RLAW098&amp;n=164338&amp;dst=100011" TargetMode="External"/><Relationship Id="rId91" Type="http://schemas.openxmlformats.org/officeDocument/2006/relationships/hyperlink" Target="https://login.consultant.ru/link/?req=doc&amp;base=RLAW098&amp;n=16638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91793&amp;dst=100005" TargetMode="External"/><Relationship Id="rId15" Type="http://schemas.openxmlformats.org/officeDocument/2006/relationships/hyperlink" Target="https://login.consultant.ru/link/?req=doc&amp;base=RLAW098&amp;n=135184&amp;dst=100005" TargetMode="External"/><Relationship Id="rId23" Type="http://schemas.openxmlformats.org/officeDocument/2006/relationships/hyperlink" Target="https://login.consultant.ru/link/?req=doc&amp;base=LAW&amp;n=453313" TargetMode="External"/><Relationship Id="rId28" Type="http://schemas.openxmlformats.org/officeDocument/2006/relationships/hyperlink" Target="https://login.consultant.ru/link/?req=doc&amp;base=RLAW098&amp;n=74455" TargetMode="External"/><Relationship Id="rId36" Type="http://schemas.openxmlformats.org/officeDocument/2006/relationships/hyperlink" Target="https://login.consultant.ru/link/?req=doc&amp;base=RLAW098&amp;n=107323&amp;dst=100005" TargetMode="External"/><Relationship Id="rId49" Type="http://schemas.openxmlformats.org/officeDocument/2006/relationships/hyperlink" Target="https://login.consultant.ru/link/?req=doc&amp;base=RLAW098&amp;n=98554&amp;dst=100006" TargetMode="External"/><Relationship Id="rId57" Type="http://schemas.openxmlformats.org/officeDocument/2006/relationships/hyperlink" Target="https://login.consultant.ru/link/?req=doc&amp;base=RLAW098&amp;n=88980&amp;dst=100010" TargetMode="External"/><Relationship Id="rId10" Type="http://schemas.openxmlformats.org/officeDocument/2006/relationships/hyperlink" Target="https://login.consultant.ru/link/?req=doc&amp;base=RLAW098&amp;n=101671&amp;dst=100005" TargetMode="External"/><Relationship Id="rId31" Type="http://schemas.openxmlformats.org/officeDocument/2006/relationships/hyperlink" Target="https://login.consultant.ru/link/?req=doc&amp;base=RLAW098&amp;n=91793&amp;dst=100005" TargetMode="External"/><Relationship Id="rId44" Type="http://schemas.openxmlformats.org/officeDocument/2006/relationships/hyperlink" Target="https://login.consultant.ru/link/?req=doc&amp;base=RLAW098&amp;n=160193&amp;dst=100005" TargetMode="External"/><Relationship Id="rId52" Type="http://schemas.openxmlformats.org/officeDocument/2006/relationships/hyperlink" Target="https://login.consultant.ru/link/?req=doc&amp;base=RLAW098&amp;n=160193&amp;dst=100005" TargetMode="External"/><Relationship Id="rId60" Type="http://schemas.openxmlformats.org/officeDocument/2006/relationships/hyperlink" Target="https://login.consultant.ru/link/?req=doc&amp;base=RLAW098&amp;n=91793&amp;dst=100008" TargetMode="External"/><Relationship Id="rId65" Type="http://schemas.openxmlformats.org/officeDocument/2006/relationships/hyperlink" Target="https://login.consultant.ru/link/?req=doc&amp;base=RLAW098&amp;n=164338&amp;dst=100006" TargetMode="External"/><Relationship Id="rId73" Type="http://schemas.openxmlformats.org/officeDocument/2006/relationships/hyperlink" Target="https://login.consultant.ru/link/?req=doc&amp;base=RLAW098&amp;n=164338&amp;dst=100010" TargetMode="External"/><Relationship Id="rId78" Type="http://schemas.openxmlformats.org/officeDocument/2006/relationships/hyperlink" Target="https://login.consultant.ru/link/?req=doc&amp;base=RLAW098&amp;n=116980&amp;dst=100018" TargetMode="External"/><Relationship Id="rId81" Type="http://schemas.openxmlformats.org/officeDocument/2006/relationships/hyperlink" Target="https://login.consultant.ru/link/?req=doc&amp;base=RLAW098&amp;n=135184&amp;dst=100010" TargetMode="External"/><Relationship Id="rId86" Type="http://schemas.openxmlformats.org/officeDocument/2006/relationships/hyperlink" Target="https://login.consultant.ru/link/?req=doc&amp;base=RLAW098&amp;n=153904&amp;dst=100017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00210&amp;dst=100005" TargetMode="External"/><Relationship Id="rId13" Type="http://schemas.openxmlformats.org/officeDocument/2006/relationships/hyperlink" Target="https://login.consultant.ru/link/?req=doc&amp;base=RLAW098&amp;n=116980&amp;dst=100005" TargetMode="External"/><Relationship Id="rId18" Type="http://schemas.openxmlformats.org/officeDocument/2006/relationships/hyperlink" Target="https://login.consultant.ru/link/?req=doc&amp;base=RLAW098&amp;n=158216&amp;dst=100005" TargetMode="External"/><Relationship Id="rId39" Type="http://schemas.openxmlformats.org/officeDocument/2006/relationships/hyperlink" Target="https://login.consultant.ru/link/?req=doc&amp;base=RLAW098&amp;n=124599&amp;dst=100005" TargetMode="External"/><Relationship Id="rId34" Type="http://schemas.openxmlformats.org/officeDocument/2006/relationships/hyperlink" Target="https://login.consultant.ru/link/?req=doc&amp;base=RLAW098&amp;n=100210&amp;dst=100005" TargetMode="External"/><Relationship Id="rId50" Type="http://schemas.openxmlformats.org/officeDocument/2006/relationships/hyperlink" Target="https://login.consultant.ru/link/?req=doc&amp;base=RLAW098&amp;n=158216&amp;dst=100006" TargetMode="External"/><Relationship Id="rId55" Type="http://schemas.openxmlformats.org/officeDocument/2006/relationships/hyperlink" Target="https://login.consultant.ru/link/?req=doc&amp;base=RLAW098&amp;n=100210&amp;dst=100006" TargetMode="External"/><Relationship Id="rId76" Type="http://schemas.openxmlformats.org/officeDocument/2006/relationships/hyperlink" Target="https://login.consultant.ru/link/?req=doc&amp;base=RLAW098&amp;n=116980&amp;dst=100016" TargetMode="External"/><Relationship Id="rId7" Type="http://schemas.openxmlformats.org/officeDocument/2006/relationships/hyperlink" Target="https://login.consultant.ru/link/?req=doc&amp;base=RLAW098&amp;n=94649&amp;dst=100005" TargetMode="External"/><Relationship Id="rId71" Type="http://schemas.openxmlformats.org/officeDocument/2006/relationships/hyperlink" Target="https://login.consultant.ru/link/?req=doc&amp;base=RLAW098&amp;n=164338&amp;dst=100008" TargetMode="External"/><Relationship Id="rId92" Type="http://schemas.openxmlformats.org/officeDocument/2006/relationships/hyperlink" Target="https://login.consultant.ru/link/?req=doc&amp;base=RLAW098&amp;n=166389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8&amp;n=66683" TargetMode="External"/><Relationship Id="rId24" Type="http://schemas.openxmlformats.org/officeDocument/2006/relationships/hyperlink" Target="https://login.consultant.ru/link/?req=doc&amp;base=LAW&amp;n=454229" TargetMode="External"/><Relationship Id="rId40" Type="http://schemas.openxmlformats.org/officeDocument/2006/relationships/hyperlink" Target="https://login.consultant.ru/link/?req=doc&amp;base=RLAW098&amp;n=135184&amp;dst=100005" TargetMode="External"/><Relationship Id="rId45" Type="http://schemas.openxmlformats.org/officeDocument/2006/relationships/hyperlink" Target="https://login.consultant.ru/link/?req=doc&amp;base=RLAW098&amp;n=164338&amp;dst=100005" TargetMode="External"/><Relationship Id="rId66" Type="http://schemas.openxmlformats.org/officeDocument/2006/relationships/hyperlink" Target="https://login.consultant.ru/link/?req=doc&amp;base=RLAW098&amp;n=100210&amp;dst=100007" TargetMode="External"/><Relationship Id="rId87" Type="http://schemas.openxmlformats.org/officeDocument/2006/relationships/hyperlink" Target="https://login.consultant.ru/link/?req=doc&amp;base=RLAW098&amp;n=153904&amp;dst=100018" TargetMode="External"/><Relationship Id="rId61" Type="http://schemas.openxmlformats.org/officeDocument/2006/relationships/hyperlink" Target="https://login.consultant.ru/link/?req=doc&amp;base=RLAW098&amp;n=107323&amp;dst=100006" TargetMode="External"/><Relationship Id="rId82" Type="http://schemas.openxmlformats.org/officeDocument/2006/relationships/hyperlink" Target="https://login.consultant.ru/link/?req=doc&amp;base=RLAW098&amp;n=135184&amp;dst=100012" TargetMode="External"/><Relationship Id="rId19" Type="http://schemas.openxmlformats.org/officeDocument/2006/relationships/hyperlink" Target="https://login.consultant.ru/link/?req=doc&amp;base=RLAW098&amp;n=160193&amp;dst=100005" TargetMode="External"/><Relationship Id="rId14" Type="http://schemas.openxmlformats.org/officeDocument/2006/relationships/hyperlink" Target="https://login.consultant.ru/link/?req=doc&amp;base=RLAW098&amp;n=124599&amp;dst=100005" TargetMode="External"/><Relationship Id="rId30" Type="http://schemas.openxmlformats.org/officeDocument/2006/relationships/hyperlink" Target="https://login.consultant.ru/link/?req=doc&amp;base=RLAW098&amp;n=88980&amp;dst=100007" TargetMode="External"/><Relationship Id="rId35" Type="http://schemas.openxmlformats.org/officeDocument/2006/relationships/hyperlink" Target="https://login.consultant.ru/link/?req=doc&amp;base=RLAW098&amp;n=101671&amp;dst=100005" TargetMode="External"/><Relationship Id="rId56" Type="http://schemas.openxmlformats.org/officeDocument/2006/relationships/hyperlink" Target="https://login.consultant.ru/link/?req=doc&amp;base=RLAW098&amp;n=94649&amp;dst=100008" TargetMode="External"/><Relationship Id="rId77" Type="http://schemas.openxmlformats.org/officeDocument/2006/relationships/hyperlink" Target="https://login.consultant.ru/link/?req=doc&amp;base=RLAW098&amp;n=13518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1</cp:revision>
  <dcterms:created xsi:type="dcterms:W3CDTF">2023-11-30T07:47:00Z</dcterms:created>
  <dcterms:modified xsi:type="dcterms:W3CDTF">2023-11-30T07:47:00Z</dcterms:modified>
</cp:coreProperties>
</file>