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02"/>
        <w:gridCol w:w="1942"/>
        <w:gridCol w:w="4112"/>
      </w:tblGrid>
      <w:tr w:rsidR="008171D9" w:rsidRPr="008171D9" w:rsidTr="00E13CF7">
        <w:tc>
          <w:tcPr>
            <w:tcW w:w="3302" w:type="dxa"/>
          </w:tcPr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51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171D9">
              <w:rPr>
                <w:rFonts w:ascii="Times New Roman" w:hAnsi="Times New Roman" w:cs="Times New Roman"/>
                <w:b/>
                <w:bCs/>
              </w:rPr>
              <w:t>Чăваш</w:t>
            </w:r>
            <w:proofErr w:type="spellEnd"/>
            <w:r w:rsidRPr="008171D9">
              <w:rPr>
                <w:rFonts w:ascii="Times New Roman" w:hAnsi="Times New Roman" w:cs="Times New Roman"/>
                <w:b/>
                <w:bCs/>
              </w:rPr>
              <w:t xml:space="preserve"> Республики</w:t>
            </w:r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51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171D9">
              <w:rPr>
                <w:rFonts w:ascii="Times New Roman" w:hAnsi="Times New Roman" w:cs="Times New Roman"/>
                <w:b/>
                <w:bCs/>
              </w:rPr>
              <w:t>Вăрнар</w:t>
            </w:r>
            <w:proofErr w:type="spellEnd"/>
            <w:r w:rsidRPr="008171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171D9">
              <w:rPr>
                <w:rFonts w:ascii="Times New Roman" w:hAnsi="Times New Roman" w:cs="Times New Roman"/>
                <w:b/>
                <w:bCs/>
              </w:rPr>
              <w:t>муниципаллă</w:t>
            </w:r>
            <w:proofErr w:type="spellEnd"/>
            <w:r w:rsidRPr="008171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171D9">
              <w:rPr>
                <w:rFonts w:ascii="Times New Roman" w:hAnsi="Times New Roman" w:cs="Times New Roman"/>
                <w:b/>
                <w:bCs/>
              </w:rPr>
              <w:t>округĕн</w:t>
            </w:r>
            <w:proofErr w:type="spellEnd"/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51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171D9">
              <w:rPr>
                <w:rFonts w:ascii="Times New Roman" w:hAnsi="Times New Roman" w:cs="Times New Roman"/>
                <w:b/>
                <w:bCs/>
              </w:rPr>
              <w:t>администрацийĕ</w:t>
            </w:r>
            <w:proofErr w:type="spellEnd"/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51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71D9" w:rsidRPr="008171D9" w:rsidRDefault="008171D9" w:rsidP="008171D9">
            <w:pPr>
              <w:keepNext/>
              <w:widowControl/>
              <w:autoSpaceDE/>
              <w:autoSpaceDN/>
              <w:adjustRightInd/>
              <w:ind w:right="519"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171D9">
              <w:rPr>
                <w:rFonts w:ascii="Times New Roman" w:hAnsi="Times New Roman" w:cs="Times New Roman"/>
                <w:b/>
                <w:bCs/>
              </w:rPr>
              <w:t>ЙЫШ</w:t>
            </w:r>
            <w:r w:rsidRPr="008171D9">
              <w:rPr>
                <w:rFonts w:ascii="Times New Roman" w:hAnsi="Times New Roman" w:cs="Times New Roman"/>
                <w:b/>
              </w:rPr>
              <w:t>Ă</w:t>
            </w:r>
            <w:r w:rsidRPr="008171D9">
              <w:rPr>
                <w:rFonts w:ascii="Times New Roman" w:hAnsi="Times New Roman" w:cs="Times New Roman"/>
                <w:b/>
                <w:bCs/>
              </w:rPr>
              <w:t>НУ</w:t>
            </w:r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51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71D9" w:rsidRPr="008171D9" w:rsidRDefault="00E8429B" w:rsidP="008171D9">
            <w:pPr>
              <w:widowControl/>
              <w:tabs>
                <w:tab w:val="left" w:pos="3363"/>
              </w:tabs>
              <w:autoSpaceDE/>
              <w:autoSpaceDN/>
              <w:adjustRightInd/>
              <w:ind w:right="51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E13CF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B224EB">
              <w:rPr>
                <w:rFonts w:ascii="Times New Roman" w:hAnsi="Times New Roman" w:cs="Times New Roman"/>
                <w:b/>
                <w:bCs/>
              </w:rPr>
              <w:t>.</w:t>
            </w:r>
            <w:r w:rsidR="00E13CF7">
              <w:rPr>
                <w:rFonts w:ascii="Times New Roman" w:hAnsi="Times New Roman" w:cs="Times New Roman"/>
                <w:b/>
                <w:bCs/>
              </w:rPr>
              <w:t xml:space="preserve">2024 ҫ. </w:t>
            </w:r>
            <w:r w:rsidR="008171D9" w:rsidRPr="008171D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1724</w:t>
            </w:r>
          </w:p>
          <w:p w:rsidR="008171D9" w:rsidRPr="008171D9" w:rsidRDefault="008171D9" w:rsidP="008171D9">
            <w:pPr>
              <w:widowControl/>
              <w:tabs>
                <w:tab w:val="left" w:pos="3255"/>
              </w:tabs>
              <w:autoSpaceDE/>
              <w:autoSpaceDN/>
              <w:adjustRightInd/>
              <w:ind w:right="519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71D9" w:rsidRPr="008171D9" w:rsidRDefault="008171D9" w:rsidP="008171D9">
            <w:pPr>
              <w:keepNext/>
              <w:widowControl/>
              <w:tabs>
                <w:tab w:val="left" w:pos="3255"/>
              </w:tabs>
              <w:autoSpaceDE/>
              <w:autoSpaceDN/>
              <w:adjustRightInd/>
              <w:ind w:right="519"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171D9">
              <w:rPr>
                <w:rFonts w:ascii="Times New Roman" w:hAnsi="Times New Roman" w:cs="Times New Roman"/>
                <w:b/>
                <w:bCs/>
              </w:rPr>
              <w:t>Вăрнар</w:t>
            </w:r>
            <w:proofErr w:type="spellEnd"/>
            <w:r w:rsidRPr="008171D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171D9">
              <w:rPr>
                <w:rFonts w:ascii="Times New Roman" w:hAnsi="Times New Roman" w:cs="Times New Roman"/>
                <w:b/>
                <w:bCs/>
              </w:rPr>
              <w:t>поселокĕ</w:t>
            </w:r>
            <w:proofErr w:type="spellEnd"/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2" w:type="dxa"/>
          </w:tcPr>
          <w:p w:rsidR="008171D9" w:rsidRPr="008171D9" w:rsidRDefault="00107C18" w:rsidP="008171D9">
            <w:pPr>
              <w:widowControl/>
              <w:autoSpaceDE/>
              <w:autoSpaceDN/>
              <w:adjustRightInd/>
              <w:ind w:left="63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650345BF" wp14:editId="49979F81">
                  <wp:extent cx="74676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8171D9" w:rsidRPr="008171D9" w:rsidRDefault="008171D9" w:rsidP="008171D9">
            <w:pPr>
              <w:keepNext/>
              <w:widowControl/>
              <w:autoSpaceDE/>
              <w:autoSpaceDN/>
              <w:adjustRightInd/>
              <w:ind w:right="633"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171D9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D9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D9">
              <w:rPr>
                <w:rFonts w:ascii="Times New Roman" w:hAnsi="Times New Roman" w:cs="Times New Roman"/>
                <w:b/>
                <w:bCs/>
              </w:rPr>
              <w:t>Вурнарского муниципального округа</w:t>
            </w:r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71D9" w:rsidRPr="008171D9" w:rsidRDefault="008171D9" w:rsidP="008171D9">
            <w:pPr>
              <w:keepNext/>
              <w:widowControl/>
              <w:autoSpaceDE/>
              <w:autoSpaceDN/>
              <w:adjustRightInd/>
              <w:ind w:right="633" w:firstLine="0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8171D9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71D9" w:rsidRPr="008171D9" w:rsidRDefault="00E8429B" w:rsidP="008171D9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E13CF7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E13CF7">
              <w:rPr>
                <w:rFonts w:ascii="Times New Roman" w:hAnsi="Times New Roman" w:cs="Times New Roman"/>
                <w:b/>
                <w:bCs/>
              </w:rPr>
              <w:t xml:space="preserve">.2024 г. </w:t>
            </w:r>
            <w:r w:rsidR="00B224E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1724</w:t>
            </w:r>
            <w:bookmarkStart w:id="0" w:name="_GoBack"/>
            <w:bookmarkEnd w:id="0"/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right="633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71D9">
              <w:rPr>
                <w:rFonts w:ascii="Times New Roman" w:hAnsi="Times New Roman" w:cs="Times New Roman"/>
                <w:b/>
                <w:bCs/>
              </w:rPr>
              <w:t>п. Вурнары</w:t>
            </w:r>
          </w:p>
          <w:p w:rsidR="008171D9" w:rsidRPr="008171D9" w:rsidRDefault="008171D9" w:rsidP="008171D9">
            <w:pPr>
              <w:widowControl/>
              <w:autoSpaceDE/>
              <w:autoSpaceDN/>
              <w:adjustRightInd/>
              <w:ind w:firstLine="6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171D9" w:rsidRPr="004C084E" w:rsidRDefault="008171D9" w:rsidP="008171D9">
      <w:pPr>
        <w:pStyle w:val="1"/>
        <w:ind w:right="4063"/>
        <w:jc w:val="both"/>
        <w:rPr>
          <w:rFonts w:ascii="PT Astra Serif" w:hAnsi="PT Astra Serif"/>
          <w:color w:val="000000" w:themeColor="text1"/>
        </w:rPr>
      </w:pPr>
    </w:p>
    <w:p w:rsidR="00D91E00" w:rsidRPr="004C084E" w:rsidRDefault="004C084E" w:rsidP="008171D9">
      <w:pPr>
        <w:pStyle w:val="1"/>
        <w:ind w:right="4063"/>
        <w:jc w:val="both"/>
        <w:rPr>
          <w:rFonts w:ascii="PT Astra Serif" w:hAnsi="PT Astra Serif"/>
          <w:b w:val="0"/>
          <w:color w:val="auto"/>
        </w:rPr>
      </w:pPr>
      <w:r>
        <w:rPr>
          <w:rStyle w:val="a4"/>
          <w:rFonts w:ascii="PT Astra Serif" w:hAnsi="PT Astra Serif"/>
          <w:b/>
          <w:color w:val="auto"/>
        </w:rPr>
        <w:t>О внесении изменений в постановление администрации Вурнарского муниципального округа Чувашской Республики от 5 августа 2024 г. № 859 «</w:t>
      </w:r>
      <w:r w:rsidR="008857D9" w:rsidRPr="004C084E">
        <w:rPr>
          <w:rStyle w:val="a4"/>
          <w:rFonts w:ascii="PT Astra Serif" w:hAnsi="PT Astra Serif"/>
          <w:b/>
          <w:color w:val="auto"/>
        </w:rPr>
        <w:t>О П</w:t>
      </w:r>
      <w:r w:rsidR="005B5366" w:rsidRPr="004C084E">
        <w:rPr>
          <w:rStyle w:val="a4"/>
          <w:rFonts w:ascii="PT Astra Serif" w:hAnsi="PT Astra Serif"/>
          <w:b/>
          <w:color w:val="auto"/>
        </w:rPr>
        <w:t>орядке формирования и деятельности комиссии по соблюдению требований к служебному поведению муниципальных служащих в администрации Вурнарского муниципального округа Чувашской Республики и урегулированию конфликта интересов</w:t>
      </w:r>
      <w:r>
        <w:rPr>
          <w:rStyle w:val="a4"/>
          <w:rFonts w:ascii="PT Astra Serif" w:hAnsi="PT Astra Serif"/>
          <w:b/>
          <w:color w:val="auto"/>
        </w:rPr>
        <w:t>»</w:t>
      </w:r>
    </w:p>
    <w:p w:rsidR="00D91E00" w:rsidRPr="004C084E" w:rsidRDefault="00D91E00" w:rsidP="004C084E">
      <w:pPr>
        <w:pStyle w:val="af4"/>
        <w:rPr>
          <w:rFonts w:ascii="PT Astra Serif" w:hAnsi="PT Astra Serif"/>
        </w:rPr>
      </w:pPr>
    </w:p>
    <w:p w:rsidR="00D91E00" w:rsidRPr="00E13CF7" w:rsidRDefault="005B5366">
      <w:pPr>
        <w:rPr>
          <w:rFonts w:ascii="PT Astra Serif" w:hAnsi="PT Astra Serif"/>
        </w:rPr>
      </w:pPr>
      <w:r w:rsidRPr="00E13CF7">
        <w:rPr>
          <w:rFonts w:ascii="PT Astra Serif" w:hAnsi="PT Astra Serif"/>
        </w:rPr>
        <w:t xml:space="preserve">В соответствии с </w:t>
      </w:r>
      <w:r w:rsidRPr="00E13CF7">
        <w:rPr>
          <w:rStyle w:val="a4"/>
          <w:rFonts w:ascii="PT Astra Serif" w:hAnsi="PT Astra Serif"/>
          <w:b w:val="0"/>
          <w:color w:val="auto"/>
        </w:rPr>
        <w:t>Федеральным законом</w:t>
      </w:r>
      <w:r w:rsidR="00E13CF7">
        <w:rPr>
          <w:rFonts w:ascii="PT Astra Serif" w:hAnsi="PT Astra Serif"/>
        </w:rPr>
        <w:t xml:space="preserve"> от 2 марта 2007 г. № </w:t>
      </w:r>
      <w:r w:rsidRPr="00E13CF7">
        <w:rPr>
          <w:rFonts w:ascii="PT Astra Serif" w:hAnsi="PT Astra Serif"/>
        </w:rPr>
        <w:t>2</w:t>
      </w:r>
      <w:r w:rsidR="00E13CF7">
        <w:rPr>
          <w:rFonts w:ascii="PT Astra Serif" w:hAnsi="PT Astra Serif"/>
        </w:rPr>
        <w:t>5</w:t>
      </w:r>
      <w:r w:rsidRPr="00E13CF7">
        <w:rPr>
          <w:rFonts w:ascii="PT Astra Serif" w:hAnsi="PT Astra Serif"/>
        </w:rPr>
        <w:t xml:space="preserve">-ФЗ </w:t>
      </w:r>
      <w:r w:rsidR="00E13CF7">
        <w:rPr>
          <w:rFonts w:ascii="PT Astra Serif" w:hAnsi="PT Astra Serif"/>
        </w:rPr>
        <w:t>«</w:t>
      </w:r>
      <w:r w:rsidRPr="00E13CF7">
        <w:rPr>
          <w:rFonts w:ascii="PT Astra Serif" w:hAnsi="PT Astra Serif"/>
        </w:rPr>
        <w:t>О</w:t>
      </w:r>
      <w:r w:rsidR="00D3156E">
        <w:rPr>
          <w:rFonts w:ascii="PT Astra Serif" w:hAnsi="PT Astra Serif"/>
        </w:rPr>
        <w:t> </w:t>
      </w:r>
      <w:r w:rsidR="00E13CF7">
        <w:rPr>
          <w:rFonts w:ascii="PT Astra Serif" w:hAnsi="PT Astra Serif"/>
        </w:rPr>
        <w:t>муниципальной службе в Российской Федерации»</w:t>
      </w:r>
      <w:r w:rsidRPr="00E13CF7">
        <w:rPr>
          <w:rFonts w:ascii="PT Astra Serif" w:hAnsi="PT Astra Serif"/>
        </w:rPr>
        <w:t xml:space="preserve">, </w:t>
      </w:r>
      <w:hyperlink r:id="rId9" w:history="1">
        <w:r w:rsidRPr="00E13CF7">
          <w:rPr>
            <w:rStyle w:val="a4"/>
            <w:rFonts w:ascii="PT Astra Serif" w:hAnsi="PT Astra Serif"/>
            <w:b w:val="0"/>
            <w:color w:val="auto"/>
          </w:rPr>
          <w:t>Указом</w:t>
        </w:r>
      </w:hyperlink>
      <w:r w:rsidRPr="00E13CF7">
        <w:rPr>
          <w:rFonts w:ascii="PT Astra Serif" w:hAnsi="PT Astra Serif"/>
        </w:rPr>
        <w:t xml:space="preserve"> Президента Российск</w:t>
      </w:r>
      <w:r w:rsidR="00E13CF7">
        <w:rPr>
          <w:rFonts w:ascii="PT Astra Serif" w:hAnsi="PT Astra Serif"/>
        </w:rPr>
        <w:t xml:space="preserve">ой Федерации от 1 июля 2010 г. № </w:t>
      </w:r>
      <w:r w:rsidRPr="00E13CF7">
        <w:rPr>
          <w:rFonts w:ascii="PT Astra Serif" w:hAnsi="PT Astra Serif"/>
        </w:rPr>
        <w:t xml:space="preserve">821 </w:t>
      </w:r>
      <w:r w:rsidR="00E13CF7">
        <w:rPr>
          <w:rFonts w:ascii="PT Astra Serif" w:hAnsi="PT Astra Serif"/>
        </w:rPr>
        <w:t>«</w:t>
      </w:r>
      <w:r w:rsidRPr="00E13CF7">
        <w:rPr>
          <w:rFonts w:ascii="PT Astra Serif" w:hAnsi="PT Astra Serif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E13CF7">
        <w:rPr>
          <w:rFonts w:ascii="PT Astra Serif" w:hAnsi="PT Astra Serif"/>
        </w:rPr>
        <w:t>»</w:t>
      </w:r>
      <w:r w:rsidRPr="00E13CF7">
        <w:rPr>
          <w:rFonts w:ascii="PT Astra Serif" w:hAnsi="PT Astra Serif"/>
        </w:rPr>
        <w:t xml:space="preserve">, </w:t>
      </w:r>
      <w:r w:rsidR="00E13CF7">
        <w:rPr>
          <w:rStyle w:val="a4"/>
          <w:rFonts w:ascii="PT Astra Serif" w:hAnsi="PT Astra Serif"/>
          <w:b w:val="0"/>
          <w:color w:val="auto"/>
        </w:rPr>
        <w:t>Законом Чувашской Республики от 5 октября 2007 г. № 62 «О</w:t>
      </w:r>
      <w:r w:rsidR="00D3156E">
        <w:rPr>
          <w:rStyle w:val="a4"/>
          <w:rFonts w:ascii="PT Astra Serif" w:hAnsi="PT Astra Serif"/>
          <w:b w:val="0"/>
          <w:color w:val="auto"/>
        </w:rPr>
        <w:t> </w:t>
      </w:r>
      <w:r w:rsidR="00E13CF7">
        <w:rPr>
          <w:rStyle w:val="a4"/>
          <w:rFonts w:ascii="PT Astra Serif" w:hAnsi="PT Astra Serif"/>
          <w:b w:val="0"/>
          <w:color w:val="auto"/>
        </w:rPr>
        <w:t xml:space="preserve">муниципальной службе в Чувашской Республике», </w:t>
      </w:r>
      <w:hyperlink r:id="rId10" w:history="1">
        <w:r w:rsidRPr="00E13CF7">
          <w:rPr>
            <w:rStyle w:val="a4"/>
            <w:rFonts w:ascii="PT Astra Serif" w:hAnsi="PT Astra Serif"/>
            <w:b w:val="0"/>
            <w:color w:val="auto"/>
          </w:rPr>
          <w:t>Постановлением</w:t>
        </w:r>
      </w:hyperlink>
      <w:r w:rsidRPr="00E13CF7">
        <w:rPr>
          <w:rFonts w:ascii="PT Astra Serif" w:hAnsi="PT Astra Serif"/>
        </w:rPr>
        <w:t xml:space="preserve"> Кабинета Министров Чувашской Республики от 23 мая 2012</w:t>
      </w:r>
      <w:r w:rsidR="00E13CF7">
        <w:rPr>
          <w:rFonts w:ascii="PT Astra Serif" w:hAnsi="PT Astra Serif"/>
        </w:rPr>
        <w:t xml:space="preserve"> </w:t>
      </w:r>
      <w:r w:rsidRPr="00E13CF7">
        <w:rPr>
          <w:rFonts w:ascii="PT Astra Serif" w:hAnsi="PT Astra Serif"/>
        </w:rPr>
        <w:t xml:space="preserve">г. </w:t>
      </w:r>
      <w:r w:rsidR="00E13CF7">
        <w:rPr>
          <w:rFonts w:ascii="PT Astra Serif" w:hAnsi="PT Astra Serif"/>
        </w:rPr>
        <w:t xml:space="preserve">№ </w:t>
      </w:r>
      <w:r w:rsidRPr="00E13CF7">
        <w:rPr>
          <w:rFonts w:ascii="PT Astra Serif" w:hAnsi="PT Astra Serif"/>
        </w:rPr>
        <w:t xml:space="preserve">191 </w:t>
      </w:r>
      <w:r w:rsidR="00E13CF7">
        <w:rPr>
          <w:rFonts w:ascii="PT Astra Serif" w:hAnsi="PT Astra Serif"/>
        </w:rPr>
        <w:t>«</w:t>
      </w:r>
      <w:r w:rsidRPr="00E13CF7">
        <w:rPr>
          <w:rFonts w:ascii="PT Astra Serif" w:hAnsi="PT Astra Serif"/>
        </w:rPr>
        <w:t>О порядке образования комиссий по соблюдению требований к служебному поведению муниципальных служащих и урегулированию конфликта интересов</w:t>
      </w:r>
      <w:r w:rsidR="00E13CF7">
        <w:rPr>
          <w:rFonts w:ascii="PT Astra Serif" w:hAnsi="PT Astra Serif"/>
        </w:rPr>
        <w:t>»</w:t>
      </w:r>
      <w:r w:rsidRPr="00E13CF7">
        <w:rPr>
          <w:rFonts w:ascii="PT Astra Serif" w:hAnsi="PT Astra Serif"/>
        </w:rPr>
        <w:t xml:space="preserve">, </w:t>
      </w:r>
      <w:r w:rsidRPr="004C084E">
        <w:rPr>
          <w:rFonts w:ascii="PT Astra Serif" w:hAnsi="PT Astra Serif"/>
          <w:b/>
        </w:rPr>
        <w:t>администрация Вурнарского муниципального округа Чувашской Республики постановляет</w:t>
      </w:r>
      <w:r w:rsidRPr="00E13CF7">
        <w:rPr>
          <w:rFonts w:ascii="PT Astra Serif" w:hAnsi="PT Astra Serif"/>
        </w:rPr>
        <w:t>:</w:t>
      </w:r>
    </w:p>
    <w:p w:rsidR="004C084E" w:rsidRPr="004C084E" w:rsidRDefault="004C084E" w:rsidP="00BF4265">
      <w:pPr>
        <w:pStyle w:val="af5"/>
        <w:numPr>
          <w:ilvl w:val="0"/>
          <w:numId w:val="2"/>
        </w:numPr>
        <w:ind w:left="0" w:firstLine="720"/>
        <w:rPr>
          <w:rStyle w:val="a4"/>
          <w:rFonts w:ascii="PT Astra Serif" w:hAnsi="PT Astra Serif"/>
          <w:b w:val="0"/>
          <w:bCs w:val="0"/>
          <w:color w:val="auto"/>
        </w:rPr>
      </w:pPr>
      <w:bookmarkStart w:id="1" w:name="sub_34"/>
      <w:r>
        <w:rPr>
          <w:rFonts w:ascii="PT Astra Serif" w:hAnsi="PT Astra Serif"/>
        </w:rPr>
        <w:t xml:space="preserve">Внести в постановление </w:t>
      </w:r>
      <w:r>
        <w:rPr>
          <w:rStyle w:val="a4"/>
          <w:rFonts w:ascii="PT Astra Serif" w:hAnsi="PT Astra Serif"/>
          <w:b w:val="0"/>
          <w:color w:val="auto"/>
        </w:rPr>
        <w:t>администрации Вурнарского муниципального округа Чувашской Республики от 5 августа 2024 г. № 859 «</w:t>
      </w:r>
      <w:r w:rsidRPr="004C084E">
        <w:rPr>
          <w:rStyle w:val="a4"/>
          <w:rFonts w:ascii="PT Astra Serif" w:hAnsi="PT Astra Serif"/>
          <w:b w:val="0"/>
          <w:color w:val="auto"/>
        </w:rPr>
        <w:t>О Порядке формирования и деятельности комиссии по соблюдению требований к служебному поведению муниципальных служащих в администрации Вурнарского муниципального округа Чувашской Республики и урегулированию конфликта интересов</w:t>
      </w:r>
      <w:r>
        <w:rPr>
          <w:rStyle w:val="a4"/>
          <w:rFonts w:ascii="PT Astra Serif" w:hAnsi="PT Astra Serif"/>
          <w:b w:val="0"/>
          <w:color w:val="auto"/>
        </w:rPr>
        <w:t xml:space="preserve">» </w:t>
      </w:r>
      <w:r w:rsidR="00D30768">
        <w:rPr>
          <w:rStyle w:val="a4"/>
          <w:rFonts w:ascii="PT Astra Serif" w:hAnsi="PT Astra Serif"/>
          <w:b w:val="0"/>
          <w:color w:val="auto"/>
        </w:rPr>
        <w:t xml:space="preserve">(далее – постановление) </w:t>
      </w:r>
      <w:r>
        <w:rPr>
          <w:rStyle w:val="a4"/>
          <w:rFonts w:ascii="PT Astra Serif" w:hAnsi="PT Astra Serif"/>
          <w:b w:val="0"/>
          <w:color w:val="auto"/>
        </w:rPr>
        <w:t>следующие изменения:</w:t>
      </w:r>
    </w:p>
    <w:p w:rsidR="004C084E" w:rsidRDefault="004C084E" w:rsidP="004C084E">
      <w:pPr>
        <w:pStyle w:val="af5"/>
        <w:ind w:left="0"/>
        <w:rPr>
          <w:rStyle w:val="a4"/>
          <w:rFonts w:ascii="PT Astra Serif" w:hAnsi="PT Astra Serif"/>
          <w:b w:val="0"/>
          <w:color w:val="auto"/>
        </w:rPr>
      </w:pPr>
      <w:r>
        <w:rPr>
          <w:rStyle w:val="a4"/>
          <w:rFonts w:ascii="PT Astra Serif" w:hAnsi="PT Astra Serif"/>
          <w:b w:val="0"/>
          <w:color w:val="auto"/>
        </w:rPr>
        <w:t>- пункт 1 Порядка</w:t>
      </w:r>
      <w:r w:rsidR="00AA0E0A">
        <w:rPr>
          <w:rStyle w:val="a4"/>
          <w:rFonts w:ascii="PT Astra Serif" w:hAnsi="PT Astra Serif"/>
          <w:b w:val="0"/>
          <w:color w:val="auto"/>
        </w:rPr>
        <w:t xml:space="preserve"> </w:t>
      </w:r>
      <w:r w:rsidR="00AA0E0A" w:rsidRPr="004C084E">
        <w:rPr>
          <w:rStyle w:val="a4"/>
          <w:rFonts w:ascii="PT Astra Serif" w:hAnsi="PT Astra Serif"/>
          <w:b w:val="0"/>
          <w:color w:val="auto"/>
        </w:rPr>
        <w:t>формирования и деятельности комиссии по соблюдению требований к служебному поведению муниципальных служащих в администрации Вурнарского муниципального округа Чувашской Республики и урегулированию конфликта интересов</w:t>
      </w:r>
      <w:r w:rsidR="00AA0E0A">
        <w:rPr>
          <w:rStyle w:val="a4"/>
          <w:rFonts w:ascii="PT Astra Serif" w:hAnsi="PT Astra Serif"/>
          <w:b w:val="0"/>
          <w:color w:val="auto"/>
        </w:rPr>
        <w:t xml:space="preserve"> изложить в следующей редакции: «1. Настоящий Порядок определяет порядок формирования и деятельности комиссии по соблюдению требований к служебному поведению муниципальных служащих в администрации Вурнарского муниципального округа Чувашской Республики и урегулированию конфликта интересов (далее – Комиссия), образуемой в соответствии с федеральными законами от 2 марта 2007</w:t>
      </w:r>
      <w:r w:rsidR="008B07E8">
        <w:rPr>
          <w:rStyle w:val="a4"/>
          <w:rFonts w:ascii="PT Astra Serif" w:hAnsi="PT Astra Serif"/>
          <w:b w:val="0"/>
          <w:color w:val="auto"/>
        </w:rPr>
        <w:t> </w:t>
      </w:r>
      <w:r w:rsidR="00AA0E0A">
        <w:rPr>
          <w:rStyle w:val="a4"/>
          <w:rFonts w:ascii="PT Astra Serif" w:hAnsi="PT Astra Serif"/>
          <w:b w:val="0"/>
          <w:color w:val="auto"/>
        </w:rPr>
        <w:t>г. № 25-ФЗ «О муниципальной с</w:t>
      </w:r>
      <w:r w:rsidR="00A36267">
        <w:rPr>
          <w:rStyle w:val="a4"/>
          <w:rFonts w:ascii="PT Astra Serif" w:hAnsi="PT Astra Serif"/>
          <w:b w:val="0"/>
          <w:color w:val="auto"/>
        </w:rPr>
        <w:t>лужбе в Р</w:t>
      </w:r>
      <w:r w:rsidR="00AA0E0A">
        <w:rPr>
          <w:rStyle w:val="a4"/>
          <w:rFonts w:ascii="PT Astra Serif" w:hAnsi="PT Astra Serif"/>
          <w:b w:val="0"/>
          <w:color w:val="auto"/>
        </w:rPr>
        <w:t>оссийской Федерации» и от 25 декабря 2008 г. № 273-ФЗ «О противодействии коррупции».»</w:t>
      </w:r>
      <w:r w:rsidR="00A36267">
        <w:rPr>
          <w:rStyle w:val="a4"/>
          <w:rFonts w:ascii="PT Astra Serif" w:hAnsi="PT Astra Serif"/>
          <w:b w:val="0"/>
          <w:color w:val="auto"/>
        </w:rPr>
        <w:t>;</w:t>
      </w:r>
    </w:p>
    <w:p w:rsidR="00A36267" w:rsidRDefault="00A36267" w:rsidP="004C084E">
      <w:pPr>
        <w:pStyle w:val="af5"/>
        <w:ind w:left="0"/>
        <w:rPr>
          <w:rFonts w:ascii="PT Astra Serif" w:hAnsi="PT Astra Serif"/>
        </w:rPr>
      </w:pPr>
      <w:r>
        <w:rPr>
          <w:rStyle w:val="a4"/>
          <w:rFonts w:ascii="PT Astra Serif" w:hAnsi="PT Astra Serif"/>
          <w:b w:val="0"/>
          <w:color w:val="auto"/>
        </w:rPr>
        <w:t xml:space="preserve">- абзац второй подпункта «а» пункта 14 Порядка </w:t>
      </w:r>
      <w:r w:rsidRPr="004C084E">
        <w:rPr>
          <w:rStyle w:val="a4"/>
          <w:rFonts w:ascii="PT Astra Serif" w:hAnsi="PT Astra Serif"/>
          <w:b w:val="0"/>
          <w:color w:val="auto"/>
        </w:rPr>
        <w:t xml:space="preserve">формирования и деятельности комиссии по соблюдению требований к служебному поведению муниципальных </w:t>
      </w:r>
      <w:r w:rsidRPr="004C084E">
        <w:rPr>
          <w:rStyle w:val="a4"/>
          <w:rFonts w:ascii="PT Astra Serif" w:hAnsi="PT Astra Serif"/>
          <w:b w:val="0"/>
          <w:color w:val="auto"/>
        </w:rPr>
        <w:lastRenderedPageBreak/>
        <w:t>служащих в администрации Вурнарского муниципального округа Чувашской Республики и урегулированию конфликта интересов</w:t>
      </w:r>
      <w:r>
        <w:rPr>
          <w:rStyle w:val="a4"/>
          <w:rFonts w:ascii="PT Astra Serif" w:hAnsi="PT Astra Serif"/>
          <w:b w:val="0"/>
          <w:color w:val="auto"/>
        </w:rPr>
        <w:t xml:space="preserve"> изложить в следующей редакции: «о представлении муниципальным служащим недостоверных или неполных сведений, предусмотренных подпунктом «а» пункта 1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поведению;».</w:t>
      </w:r>
    </w:p>
    <w:p w:rsidR="00E13CF7" w:rsidRPr="00BF4265" w:rsidRDefault="00E13CF7" w:rsidP="00BF4265">
      <w:pPr>
        <w:pStyle w:val="af5"/>
        <w:numPr>
          <w:ilvl w:val="0"/>
          <w:numId w:val="2"/>
        </w:numPr>
        <w:ind w:left="0" w:firstLine="720"/>
        <w:rPr>
          <w:rFonts w:ascii="PT Astra Serif" w:hAnsi="PT Astra Serif"/>
        </w:rPr>
      </w:pPr>
      <w:r w:rsidRPr="00BF4265">
        <w:rPr>
          <w:rFonts w:ascii="PT Astra Serif" w:hAnsi="PT Astra Serif"/>
        </w:rPr>
        <w:t>Настоящее постановление вступает в силу после его официального опубликования.</w:t>
      </w:r>
    </w:p>
    <w:p w:rsidR="00E13CF7" w:rsidRPr="00E13CF7" w:rsidRDefault="00E13CF7" w:rsidP="00E13CF7">
      <w:pPr>
        <w:rPr>
          <w:rFonts w:ascii="PT Astra Serif" w:hAnsi="PT Astra Serif"/>
        </w:rPr>
      </w:pPr>
    </w:p>
    <w:p w:rsidR="004F538C" w:rsidRPr="00E13CF7" w:rsidRDefault="004F538C">
      <w:pPr>
        <w:rPr>
          <w:rFonts w:ascii="PT Astra Serif" w:hAnsi="PT Astra Serif"/>
        </w:rPr>
      </w:pPr>
    </w:p>
    <w:p w:rsidR="004F538C" w:rsidRPr="00E13CF7" w:rsidRDefault="004F538C">
      <w:pPr>
        <w:rPr>
          <w:rFonts w:ascii="PT Astra Serif" w:hAnsi="PT Astra Serif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6"/>
        <w:gridCol w:w="3189"/>
      </w:tblGrid>
      <w:tr w:rsidR="00E13CF7" w:rsidRPr="00E13CF7" w:rsidTr="004F538C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D91E00" w:rsidRPr="00E13CF7" w:rsidRDefault="00371A34" w:rsidP="00371A34">
            <w:pPr>
              <w:pStyle w:val="ac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5B5366" w:rsidRPr="00E13CF7">
              <w:rPr>
                <w:rFonts w:ascii="PT Astra Serif" w:hAnsi="PT Astra Serif"/>
              </w:rPr>
              <w:t>лав</w:t>
            </w:r>
            <w:r>
              <w:rPr>
                <w:rFonts w:ascii="PT Astra Serif" w:hAnsi="PT Astra Serif"/>
              </w:rPr>
              <w:t>а</w:t>
            </w:r>
            <w:r w:rsidR="005B5366" w:rsidRPr="00E13CF7">
              <w:rPr>
                <w:rFonts w:ascii="PT Astra Serif" w:hAnsi="PT Astra Serif"/>
              </w:rPr>
              <w:t xml:space="preserve"> Вурнарского 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91E00" w:rsidRPr="00E13CF7" w:rsidRDefault="00371A34">
            <w:pPr>
              <w:pStyle w:val="aa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Н.В. Никандрова</w:t>
            </w:r>
          </w:p>
        </w:tc>
      </w:tr>
    </w:tbl>
    <w:p w:rsidR="00D91E00" w:rsidRPr="00E13CF7" w:rsidRDefault="00D91E00">
      <w:pPr>
        <w:rPr>
          <w:rFonts w:ascii="PT Astra Serif" w:hAnsi="PT Astra Serif"/>
        </w:rPr>
      </w:pPr>
    </w:p>
    <w:p w:rsidR="00D91E00" w:rsidRPr="00E13CF7" w:rsidRDefault="00D91E00">
      <w:pPr>
        <w:rPr>
          <w:rFonts w:ascii="PT Astra Serif" w:hAnsi="PT Astra Serif"/>
        </w:rPr>
      </w:pPr>
    </w:p>
    <w:p w:rsidR="00D91E00" w:rsidRPr="00E13CF7" w:rsidRDefault="00D91E00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8A381E" w:rsidRDefault="008A381E">
      <w:pPr>
        <w:rPr>
          <w:rFonts w:ascii="PT Astra Serif" w:hAnsi="PT Astra Serif"/>
        </w:rPr>
      </w:pPr>
    </w:p>
    <w:p w:rsidR="00547404" w:rsidRDefault="00547404">
      <w:pPr>
        <w:rPr>
          <w:rFonts w:ascii="PT Astra Serif" w:hAnsi="PT Astra Serif"/>
        </w:rPr>
      </w:pPr>
    </w:p>
    <w:p w:rsidR="00A36267" w:rsidRDefault="00A36267">
      <w:pPr>
        <w:rPr>
          <w:rFonts w:ascii="PT Astra Serif" w:hAnsi="PT Astra Serif"/>
        </w:rPr>
      </w:pPr>
    </w:p>
    <w:p w:rsidR="00A36267" w:rsidRDefault="00A36267">
      <w:pPr>
        <w:rPr>
          <w:rFonts w:ascii="PT Astra Serif" w:hAnsi="PT Astra Serif"/>
        </w:rPr>
      </w:pPr>
    </w:p>
    <w:p w:rsidR="00A36267" w:rsidRDefault="00A36267">
      <w:pPr>
        <w:rPr>
          <w:rFonts w:ascii="PT Astra Serif" w:hAnsi="PT Astra Serif"/>
        </w:rPr>
      </w:pPr>
    </w:p>
    <w:p w:rsidR="00A36267" w:rsidRDefault="00A36267">
      <w:pPr>
        <w:rPr>
          <w:rFonts w:ascii="PT Astra Serif" w:hAnsi="PT Astra Serif"/>
        </w:rPr>
      </w:pPr>
    </w:p>
    <w:p w:rsidR="00157B7B" w:rsidRPr="00E13CF7" w:rsidRDefault="00157B7B">
      <w:pPr>
        <w:rPr>
          <w:rFonts w:ascii="PT Astra Serif" w:hAnsi="PT Astra Serif"/>
        </w:rPr>
      </w:pPr>
    </w:p>
    <w:p w:rsidR="00157B7B" w:rsidRPr="008A381E" w:rsidRDefault="00157B7B">
      <w:pPr>
        <w:rPr>
          <w:rFonts w:ascii="PT Astra Serif" w:hAnsi="PT Astra Serif"/>
          <w:sz w:val="20"/>
          <w:szCs w:val="20"/>
        </w:rPr>
      </w:pPr>
    </w:p>
    <w:p w:rsidR="00E13CF7" w:rsidRPr="008A381E" w:rsidRDefault="00371A34">
      <w:pPr>
        <w:rPr>
          <w:rFonts w:ascii="PT Astra Serif" w:hAnsi="PT Astra Serif"/>
          <w:sz w:val="20"/>
          <w:szCs w:val="20"/>
        </w:rPr>
      </w:pPr>
      <w:r w:rsidRPr="008A381E">
        <w:rPr>
          <w:rFonts w:ascii="PT Astra Serif" w:hAnsi="PT Astra Serif"/>
          <w:sz w:val="20"/>
          <w:szCs w:val="20"/>
        </w:rPr>
        <w:t>Исп. Михайлова А.С.</w:t>
      </w:r>
    </w:p>
    <w:p w:rsidR="003B7EBF" w:rsidRPr="00157DBE" w:rsidRDefault="008A381E" w:rsidP="00A36267">
      <w:pPr>
        <w:rPr>
          <w:rFonts w:ascii="PT Astra Serif" w:hAnsi="PT Astra Serif"/>
        </w:rPr>
      </w:pPr>
      <w:r w:rsidRPr="008A381E">
        <w:rPr>
          <w:rFonts w:ascii="PT Astra Serif" w:hAnsi="PT Astra Serif"/>
          <w:sz w:val="20"/>
          <w:szCs w:val="20"/>
        </w:rPr>
        <w:t>2-75-05</w:t>
      </w:r>
    </w:p>
    <w:sectPr w:rsidR="003B7EBF" w:rsidRPr="00157DBE" w:rsidSect="00E13CF7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58" w:rsidRDefault="00F87C58">
      <w:r>
        <w:separator/>
      </w:r>
    </w:p>
  </w:endnote>
  <w:endnote w:type="continuationSeparator" w:id="0">
    <w:p w:rsidR="00F87C58" w:rsidRDefault="00F8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58" w:rsidRDefault="00F87C58">
      <w:r>
        <w:separator/>
      </w:r>
    </w:p>
  </w:footnote>
  <w:footnote w:type="continuationSeparator" w:id="0">
    <w:p w:rsidR="00F87C58" w:rsidRDefault="00F87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2FFA"/>
    <w:multiLevelType w:val="hybridMultilevel"/>
    <w:tmpl w:val="DA42C69C"/>
    <w:lvl w:ilvl="0" w:tplc="2ED6495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567E9E"/>
    <w:multiLevelType w:val="hybridMultilevel"/>
    <w:tmpl w:val="2880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8C"/>
    <w:rsid w:val="00023E83"/>
    <w:rsid w:val="000A09E4"/>
    <w:rsid w:val="000A1843"/>
    <w:rsid w:val="000A3FEA"/>
    <w:rsid w:val="000A7736"/>
    <w:rsid w:val="000C173D"/>
    <w:rsid w:val="000D413A"/>
    <w:rsid w:val="00107C18"/>
    <w:rsid w:val="001238C5"/>
    <w:rsid w:val="00130A64"/>
    <w:rsid w:val="00157B7B"/>
    <w:rsid w:val="00157DBE"/>
    <w:rsid w:val="001A24E7"/>
    <w:rsid w:val="001A3356"/>
    <w:rsid w:val="001C1FF7"/>
    <w:rsid w:val="001F399E"/>
    <w:rsid w:val="0020762D"/>
    <w:rsid w:val="002279CF"/>
    <w:rsid w:val="00290AD4"/>
    <w:rsid w:val="002A6959"/>
    <w:rsid w:val="002E5958"/>
    <w:rsid w:val="00371A34"/>
    <w:rsid w:val="00380EF0"/>
    <w:rsid w:val="003B7EBF"/>
    <w:rsid w:val="003F54E3"/>
    <w:rsid w:val="00473493"/>
    <w:rsid w:val="00485C70"/>
    <w:rsid w:val="00486DBF"/>
    <w:rsid w:val="004C084E"/>
    <w:rsid w:val="004E00E6"/>
    <w:rsid w:val="004F10D4"/>
    <w:rsid w:val="004F538C"/>
    <w:rsid w:val="00513B39"/>
    <w:rsid w:val="00547404"/>
    <w:rsid w:val="0057015D"/>
    <w:rsid w:val="005A7BD1"/>
    <w:rsid w:val="005B5366"/>
    <w:rsid w:val="005E6CA3"/>
    <w:rsid w:val="006034FA"/>
    <w:rsid w:val="00615B9B"/>
    <w:rsid w:val="00663862"/>
    <w:rsid w:val="006864B3"/>
    <w:rsid w:val="00694254"/>
    <w:rsid w:val="006A7515"/>
    <w:rsid w:val="006C4063"/>
    <w:rsid w:val="006F13E0"/>
    <w:rsid w:val="006F4961"/>
    <w:rsid w:val="00741A53"/>
    <w:rsid w:val="007D240C"/>
    <w:rsid w:val="008171D9"/>
    <w:rsid w:val="008321F7"/>
    <w:rsid w:val="0083404A"/>
    <w:rsid w:val="00842E1C"/>
    <w:rsid w:val="00843657"/>
    <w:rsid w:val="00850269"/>
    <w:rsid w:val="008857D9"/>
    <w:rsid w:val="00885ED9"/>
    <w:rsid w:val="008A381E"/>
    <w:rsid w:val="008A77AA"/>
    <w:rsid w:val="008B07E8"/>
    <w:rsid w:val="00947FAD"/>
    <w:rsid w:val="00A16928"/>
    <w:rsid w:val="00A172BF"/>
    <w:rsid w:val="00A36267"/>
    <w:rsid w:val="00A52E8E"/>
    <w:rsid w:val="00A81C78"/>
    <w:rsid w:val="00AA0E0A"/>
    <w:rsid w:val="00AC3ED7"/>
    <w:rsid w:val="00AD7624"/>
    <w:rsid w:val="00B224EB"/>
    <w:rsid w:val="00B6302C"/>
    <w:rsid w:val="00B740BE"/>
    <w:rsid w:val="00BC53B6"/>
    <w:rsid w:val="00BC7934"/>
    <w:rsid w:val="00BD0F26"/>
    <w:rsid w:val="00BD1C29"/>
    <w:rsid w:val="00BE3424"/>
    <w:rsid w:val="00BF3A3E"/>
    <w:rsid w:val="00BF4265"/>
    <w:rsid w:val="00C656C9"/>
    <w:rsid w:val="00D20F3B"/>
    <w:rsid w:val="00D2186B"/>
    <w:rsid w:val="00D30768"/>
    <w:rsid w:val="00D30C55"/>
    <w:rsid w:val="00D3156E"/>
    <w:rsid w:val="00D53949"/>
    <w:rsid w:val="00D7711D"/>
    <w:rsid w:val="00D91E00"/>
    <w:rsid w:val="00DB780A"/>
    <w:rsid w:val="00DE4B2E"/>
    <w:rsid w:val="00DF3B01"/>
    <w:rsid w:val="00E13CF7"/>
    <w:rsid w:val="00E661AA"/>
    <w:rsid w:val="00E8429B"/>
    <w:rsid w:val="00E92306"/>
    <w:rsid w:val="00E9732C"/>
    <w:rsid w:val="00EB4EA1"/>
    <w:rsid w:val="00EB528C"/>
    <w:rsid w:val="00F10328"/>
    <w:rsid w:val="00F87C58"/>
    <w:rsid w:val="00F92640"/>
    <w:rsid w:val="00FC3579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F39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399E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E13C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5">
    <w:name w:val="List Paragraph"/>
    <w:basedOn w:val="a"/>
    <w:uiPriority w:val="34"/>
    <w:qFormat/>
    <w:rsid w:val="00BF4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F39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F399E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E13C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5">
    <w:name w:val="List Paragraph"/>
    <w:basedOn w:val="a"/>
    <w:uiPriority w:val="34"/>
    <w:qFormat/>
    <w:rsid w:val="00BF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52993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86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56</cp:revision>
  <cp:lastPrinted>2024-07-30T07:11:00Z</cp:lastPrinted>
  <dcterms:created xsi:type="dcterms:W3CDTF">2024-07-26T13:07:00Z</dcterms:created>
  <dcterms:modified xsi:type="dcterms:W3CDTF">2024-12-13T08:52:00Z</dcterms:modified>
</cp:coreProperties>
</file>