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70A98" w14:textId="6F6F7C99" w:rsidR="00C51772" w:rsidRDefault="00C51772" w:rsidP="006F4024">
      <w:pPr>
        <w:pStyle w:val="1"/>
        <w:ind w:right="6065" w:firstLine="0"/>
        <w:jc w:val="both"/>
        <w:rPr>
          <w:b w:val="0"/>
        </w:rPr>
      </w:pPr>
      <w:r>
        <w:rPr>
          <w:b w:val="0"/>
        </w:rPr>
        <w:t>ПРОЕКТ</w:t>
      </w:r>
    </w:p>
    <w:p w14:paraId="33BE6753" w14:textId="77777777" w:rsidR="00B5338D" w:rsidRPr="006F4024" w:rsidRDefault="006F4024" w:rsidP="006F4024">
      <w:pPr>
        <w:pStyle w:val="1"/>
        <w:ind w:right="6065" w:firstLine="0"/>
        <w:jc w:val="both"/>
        <w:rPr>
          <w:b w:val="0"/>
        </w:rPr>
      </w:pPr>
      <w:r w:rsidRPr="006F4024">
        <w:rPr>
          <w:b w:val="0"/>
        </w:rPr>
        <w:t>О муниципальной программе Янтиковского муниципального округа «Экономическое развитие Янтиковского муниципального округа»</w:t>
      </w:r>
    </w:p>
    <w:p w14:paraId="2A8EA99B" w14:textId="77777777" w:rsidR="006F4024" w:rsidRDefault="006F4024">
      <w:pPr>
        <w:sectPr w:rsidR="006F4024">
          <w:footerReference w:type="default" r:id="rId7"/>
          <w:pgSz w:w="11906" w:h="16838"/>
          <w:pgMar w:top="794" w:right="794" w:bottom="794" w:left="794" w:header="720" w:footer="720" w:gutter="0"/>
          <w:cols w:space="720"/>
        </w:sectPr>
      </w:pPr>
    </w:p>
    <w:p w14:paraId="553551CC" w14:textId="77777777" w:rsidR="00372E2E" w:rsidRDefault="006F4024">
      <w:pPr>
        <w:pStyle w:val="a3"/>
      </w:pPr>
      <w:r>
        <w:t xml:space="preserve">В целях достижения высоких стандартов благосостояния населения Янтиковского муниципального округа и обеспечения сбалансированного экономического развития и конкурентоспособности экономики администрация Янтиковского </w:t>
      </w:r>
      <w:r w:rsidRPr="006F4024">
        <w:t>муниципального округа</w:t>
      </w:r>
    </w:p>
    <w:p w14:paraId="3E0D599A" w14:textId="401A8A38" w:rsidR="00B5338D" w:rsidRDefault="006F4024">
      <w:pPr>
        <w:pStyle w:val="a3"/>
      </w:pPr>
      <w:r>
        <w:t xml:space="preserve"> </w:t>
      </w:r>
      <w:r w:rsidRPr="006F4024">
        <w:rPr>
          <w:b/>
        </w:rPr>
        <w:t>п</w:t>
      </w:r>
      <w:r>
        <w:rPr>
          <w:b/>
        </w:rPr>
        <w:t xml:space="preserve"> </w:t>
      </w:r>
      <w:r w:rsidRPr="006F4024">
        <w:rPr>
          <w:b/>
        </w:rPr>
        <w:t>о</w:t>
      </w:r>
      <w:r>
        <w:rPr>
          <w:b/>
        </w:rPr>
        <w:t xml:space="preserve"> </w:t>
      </w:r>
      <w:r w:rsidRPr="006F4024">
        <w:rPr>
          <w:b/>
        </w:rPr>
        <w:t>с</w:t>
      </w:r>
      <w:r>
        <w:rPr>
          <w:b/>
        </w:rPr>
        <w:t xml:space="preserve"> </w:t>
      </w:r>
      <w:r w:rsidRPr="006F4024">
        <w:rPr>
          <w:b/>
        </w:rPr>
        <w:t>т</w:t>
      </w:r>
      <w:r>
        <w:rPr>
          <w:b/>
        </w:rPr>
        <w:t xml:space="preserve"> </w:t>
      </w:r>
      <w:r w:rsidRPr="006F4024">
        <w:rPr>
          <w:b/>
        </w:rPr>
        <w:t>а</w:t>
      </w:r>
      <w:r>
        <w:rPr>
          <w:b/>
        </w:rPr>
        <w:t xml:space="preserve"> </w:t>
      </w:r>
      <w:r w:rsidRPr="006F4024">
        <w:rPr>
          <w:b/>
        </w:rPr>
        <w:t>н</w:t>
      </w:r>
      <w:r>
        <w:rPr>
          <w:b/>
        </w:rPr>
        <w:t xml:space="preserve"> </w:t>
      </w:r>
      <w:r w:rsidRPr="006F4024">
        <w:rPr>
          <w:b/>
        </w:rPr>
        <w:t>о</w:t>
      </w:r>
      <w:r>
        <w:rPr>
          <w:b/>
        </w:rPr>
        <w:t xml:space="preserve"> </w:t>
      </w:r>
      <w:r w:rsidRPr="006F4024">
        <w:rPr>
          <w:b/>
        </w:rPr>
        <w:t>в</w:t>
      </w:r>
      <w:r>
        <w:rPr>
          <w:b/>
        </w:rPr>
        <w:t xml:space="preserve"> </w:t>
      </w:r>
      <w:r w:rsidRPr="006F4024">
        <w:rPr>
          <w:b/>
        </w:rPr>
        <w:t>л</w:t>
      </w:r>
      <w:r>
        <w:rPr>
          <w:b/>
        </w:rPr>
        <w:t xml:space="preserve"> </w:t>
      </w:r>
      <w:r w:rsidRPr="006F4024">
        <w:rPr>
          <w:b/>
        </w:rPr>
        <w:t>я</w:t>
      </w:r>
      <w:r>
        <w:rPr>
          <w:b/>
        </w:rPr>
        <w:t xml:space="preserve"> </w:t>
      </w:r>
      <w:r w:rsidRPr="006F4024">
        <w:rPr>
          <w:b/>
        </w:rPr>
        <w:t>е</w:t>
      </w:r>
      <w:r>
        <w:rPr>
          <w:b/>
        </w:rPr>
        <w:t xml:space="preserve"> </w:t>
      </w:r>
      <w:r w:rsidRPr="006F4024">
        <w:rPr>
          <w:b/>
        </w:rPr>
        <w:t>т:</w:t>
      </w:r>
    </w:p>
    <w:p w14:paraId="21334EED" w14:textId="77777777" w:rsidR="00B5338D" w:rsidRDefault="006F4024">
      <w:pPr>
        <w:pStyle w:val="a3"/>
      </w:pPr>
      <w:bookmarkStart w:id="0" w:name="anchor1"/>
      <w:bookmarkEnd w:id="0"/>
      <w:r>
        <w:t xml:space="preserve">1. Утвердить прилагаемую </w:t>
      </w:r>
      <w:hyperlink w:anchor="anchor1000" w:history="1">
        <w:r>
          <w:t>муниципальную программу</w:t>
        </w:r>
      </w:hyperlink>
      <w:r>
        <w:t xml:space="preserve"> Янтиковского муниципального округа «Экономическое развитие Янтиковского муниципального округа» (далее - Муниципальная программа).</w:t>
      </w:r>
    </w:p>
    <w:p w14:paraId="486795BE" w14:textId="5564BBFA" w:rsidR="00B5338D" w:rsidRDefault="006F4024">
      <w:pPr>
        <w:pStyle w:val="a3"/>
      </w:pPr>
      <w:bookmarkStart w:id="1" w:name="anchor2"/>
      <w:bookmarkEnd w:id="1"/>
      <w:r>
        <w:t xml:space="preserve">2. Утвердить ответственным исполнителем </w:t>
      </w:r>
      <w:hyperlink w:anchor="anchor1000" w:history="1">
        <w:r>
          <w:t>муниципальной программы</w:t>
        </w:r>
      </w:hyperlink>
      <w:r>
        <w:t xml:space="preserve"> </w:t>
      </w:r>
      <w:r w:rsidR="00956C88">
        <w:t>отдел экономики, земельных и имущественных отношений</w:t>
      </w:r>
      <w:r>
        <w:t xml:space="preserve">, земельных и имущественных отношений администрации Янтиковского </w:t>
      </w:r>
      <w:r w:rsidRPr="006F4024">
        <w:t>муниципального округа</w:t>
      </w:r>
      <w:r>
        <w:t>.</w:t>
      </w:r>
    </w:p>
    <w:p w14:paraId="48E863FA" w14:textId="77777777" w:rsidR="00B5338D" w:rsidRDefault="006F4024">
      <w:pPr>
        <w:pStyle w:val="a3"/>
      </w:pPr>
      <w:bookmarkStart w:id="2" w:name="anchor3"/>
      <w:bookmarkEnd w:id="2"/>
      <w:r>
        <w:t xml:space="preserve">3. Финансовому отделу администрации Янтиковского </w:t>
      </w:r>
      <w:r w:rsidRPr="006F4024">
        <w:t>муниципального округа</w:t>
      </w:r>
      <w:r>
        <w:t xml:space="preserve"> при формировании проекта бюджета Янтиковского муниципального округа на очередной финансовый год и плановый период предусматривать бюджетные ассигнования на реализацию </w:t>
      </w:r>
      <w:hyperlink w:anchor="anchor1000" w:history="1">
        <w:r>
          <w:t>Муниципальной программы</w:t>
        </w:r>
      </w:hyperlink>
      <w:r>
        <w:t xml:space="preserve"> исходя из реальных возможностей бюджета Янтиковского муниципального округа.</w:t>
      </w:r>
    </w:p>
    <w:p w14:paraId="16505260" w14:textId="77777777" w:rsidR="00B5338D" w:rsidRDefault="006F4024">
      <w:pPr>
        <w:pStyle w:val="a3"/>
      </w:pPr>
      <w:bookmarkStart w:id="3" w:name="anchor4"/>
      <w:bookmarkEnd w:id="3"/>
      <w:r>
        <w:t>4. Признать утратившими силу:</w:t>
      </w:r>
    </w:p>
    <w:bookmarkStart w:id="4" w:name="anchor41"/>
    <w:bookmarkEnd w:id="4"/>
    <w:p w14:paraId="2274FD93" w14:textId="06BC1635" w:rsidR="00B5338D" w:rsidRDefault="006F4024">
      <w:pPr>
        <w:pStyle w:val="a3"/>
      </w:pPr>
      <w:r>
        <w:fldChar w:fldCharType="begin"/>
      </w:r>
      <w:r>
        <w:instrText xml:space="preserve"> HYPERLINK  "http://internet.garant.ru/document/redirect/22724499/0" </w:instrText>
      </w:r>
      <w:r>
        <w:fldChar w:fldCharType="separate"/>
      </w:r>
      <w:r>
        <w:t>постановление</w:t>
      </w:r>
      <w:r>
        <w:fldChar w:fldCharType="end"/>
      </w:r>
      <w:r>
        <w:t xml:space="preserve"> администрации Янтиковского муниципального округа от 14.03.2019 №100 «О муниципальной программе Янтиковского </w:t>
      </w:r>
      <w:r w:rsidR="0083420D">
        <w:t>муниципального округа</w:t>
      </w:r>
      <w:r>
        <w:t xml:space="preserve"> «Экономическое развитие Янтиковского </w:t>
      </w:r>
      <w:r w:rsidR="0083420D">
        <w:t>муниципального округа</w:t>
      </w:r>
      <w:r>
        <w:t>»;</w:t>
      </w:r>
    </w:p>
    <w:bookmarkStart w:id="5" w:name="anchor42"/>
    <w:bookmarkEnd w:id="5"/>
    <w:p w14:paraId="7D30BBED" w14:textId="061882D7" w:rsidR="00B5338D" w:rsidRDefault="006F4024">
      <w:pPr>
        <w:pStyle w:val="a3"/>
      </w:pPr>
      <w:r>
        <w:fldChar w:fldCharType="begin"/>
      </w:r>
      <w:r>
        <w:instrText xml:space="preserve"> HYPERLINK  "http://internet.garant.ru/document/redirect/42514208/0" </w:instrText>
      </w:r>
      <w:r>
        <w:fldChar w:fldCharType="separate"/>
      </w:r>
      <w:r>
        <w:t>постановление</w:t>
      </w:r>
      <w:r>
        <w:fldChar w:fldCharType="end"/>
      </w:r>
      <w:r>
        <w:t xml:space="preserve"> администрации Янтиковского муниципального округа от </w:t>
      </w:r>
      <w:r w:rsidR="002413C4">
        <w:t>02</w:t>
      </w:r>
      <w:r>
        <w:t>.</w:t>
      </w:r>
      <w:r w:rsidR="002413C4">
        <w:t>03</w:t>
      </w:r>
      <w:r>
        <w:t>.20</w:t>
      </w:r>
      <w:r w:rsidR="002413C4">
        <w:t>20</w:t>
      </w:r>
      <w:r>
        <w:t xml:space="preserve"> </w:t>
      </w:r>
      <w:r w:rsidR="002413C4">
        <w:t>№</w:t>
      </w:r>
      <w:r w:rsidR="00C51772">
        <w:t>114</w:t>
      </w:r>
      <w:r>
        <w:t xml:space="preserve"> </w:t>
      </w:r>
      <w:r w:rsidR="002413C4">
        <w:t>«</w:t>
      </w:r>
      <w:r>
        <w:t xml:space="preserve">О внесении изменений в муниципальную программу Янтиковского </w:t>
      </w:r>
      <w:r w:rsidR="0083420D">
        <w:t>муниципального округа</w:t>
      </w:r>
      <w:r w:rsidR="00C51772" w:rsidRPr="00C51772">
        <w:t xml:space="preserve"> «Экономическое развитие Янтиковского </w:t>
      </w:r>
      <w:r w:rsidR="0083420D">
        <w:t>муниципального округа</w:t>
      </w:r>
      <w:r w:rsidR="00C51772" w:rsidRPr="00C51772">
        <w:t>»</w:t>
      </w:r>
      <w:r>
        <w:t>;</w:t>
      </w:r>
    </w:p>
    <w:bookmarkStart w:id="6" w:name="anchor43"/>
    <w:bookmarkEnd w:id="6"/>
    <w:p w14:paraId="51A676E5" w14:textId="6240496D" w:rsidR="00B5338D" w:rsidRDefault="006F4024">
      <w:pPr>
        <w:pStyle w:val="a3"/>
      </w:pPr>
      <w:r>
        <w:fldChar w:fldCharType="begin"/>
      </w:r>
      <w:r>
        <w:instrText xml:space="preserve"> HYPERLINK  "http://internet.garant.ru/document/redirect/22725416/0" </w:instrText>
      </w:r>
      <w:r>
        <w:fldChar w:fldCharType="separate"/>
      </w:r>
      <w:r>
        <w:t>постановление</w:t>
      </w:r>
      <w:r>
        <w:fldChar w:fldCharType="end"/>
      </w:r>
      <w:r>
        <w:t xml:space="preserve"> администрации Янтиковского муниципального округа от </w:t>
      </w:r>
      <w:r w:rsidR="00C51772">
        <w:t>23</w:t>
      </w:r>
      <w:r>
        <w:t>.0</w:t>
      </w:r>
      <w:r w:rsidR="00C51772">
        <w:t>3</w:t>
      </w:r>
      <w:r>
        <w:t>.20</w:t>
      </w:r>
      <w:r w:rsidR="00C51772">
        <w:t>2</w:t>
      </w:r>
      <w:r>
        <w:t xml:space="preserve">1 </w:t>
      </w:r>
      <w:r w:rsidR="00C51772">
        <w:t>№ 153</w:t>
      </w:r>
      <w:r>
        <w:t xml:space="preserve"> </w:t>
      </w:r>
      <w:r w:rsidR="00C51772">
        <w:t>«</w:t>
      </w:r>
      <w:r>
        <w:t xml:space="preserve">О внесении изменений в муниципальную программу Янтиковского </w:t>
      </w:r>
      <w:r w:rsidR="0083420D">
        <w:t>муниципального округа</w:t>
      </w:r>
      <w:r w:rsidR="00C51772" w:rsidRPr="00C51772">
        <w:t xml:space="preserve"> «Экономическое развитие Янтиковского </w:t>
      </w:r>
      <w:r w:rsidR="0083420D">
        <w:t>муниципального округа</w:t>
      </w:r>
      <w:r w:rsidR="00C51772" w:rsidRPr="00C51772">
        <w:t>»</w:t>
      </w:r>
      <w:r>
        <w:t>;</w:t>
      </w:r>
    </w:p>
    <w:bookmarkStart w:id="7" w:name="anchor44"/>
    <w:bookmarkEnd w:id="7"/>
    <w:p w14:paraId="7A2C1C82" w14:textId="5B754372" w:rsidR="00B5338D" w:rsidRDefault="006F4024">
      <w:pPr>
        <w:pStyle w:val="a3"/>
      </w:pPr>
      <w:r>
        <w:fldChar w:fldCharType="begin"/>
      </w:r>
      <w:r>
        <w:instrText xml:space="preserve"> HYPERLINK  "http://internet.garant.ru/document/redirect/42521708/0" </w:instrText>
      </w:r>
      <w:r>
        <w:fldChar w:fldCharType="separate"/>
      </w:r>
      <w:r>
        <w:t>постановление</w:t>
      </w:r>
      <w:r>
        <w:fldChar w:fldCharType="end"/>
      </w:r>
      <w:r>
        <w:t xml:space="preserve"> администрации Янтиковского муниципального округа от </w:t>
      </w:r>
      <w:r w:rsidR="00C51772">
        <w:t>03</w:t>
      </w:r>
      <w:r>
        <w:t>.</w:t>
      </w:r>
      <w:r w:rsidR="00C51772">
        <w:t>02</w:t>
      </w:r>
      <w:r>
        <w:t>.20</w:t>
      </w:r>
      <w:r w:rsidR="00C51772">
        <w:t>22 №32</w:t>
      </w:r>
      <w:r>
        <w:t xml:space="preserve"> </w:t>
      </w:r>
      <w:r w:rsidR="00C51772">
        <w:t>«</w:t>
      </w:r>
      <w:r>
        <w:t xml:space="preserve">О внесении изменений в муниципальную программу Янтиковского </w:t>
      </w:r>
      <w:r w:rsidR="0083420D">
        <w:t>муниципального округа</w:t>
      </w:r>
      <w:r w:rsidR="00C51772" w:rsidRPr="00C51772">
        <w:t xml:space="preserve"> «Экономическое развитие Янтиковского </w:t>
      </w:r>
      <w:r w:rsidR="0083420D">
        <w:t>муниципального округа</w:t>
      </w:r>
      <w:r w:rsidR="00C51772" w:rsidRPr="00C51772">
        <w:t>»</w:t>
      </w:r>
      <w:r w:rsidR="00C51772">
        <w:t>.</w:t>
      </w:r>
    </w:p>
    <w:p w14:paraId="094EA7F5" w14:textId="77777777" w:rsidR="00B5338D" w:rsidRDefault="006F4024">
      <w:pPr>
        <w:pStyle w:val="a3"/>
      </w:pPr>
      <w:bookmarkStart w:id="8" w:name="anchor45"/>
      <w:bookmarkStart w:id="9" w:name="anchor5"/>
      <w:bookmarkEnd w:id="8"/>
      <w:bookmarkEnd w:id="9"/>
      <w:r>
        <w:t>5. Контроль за выполнением настоящего постановления оставляю за собой.</w:t>
      </w:r>
    </w:p>
    <w:p w14:paraId="298E17E1" w14:textId="17A94754" w:rsidR="00B5338D" w:rsidRDefault="006F4024">
      <w:pPr>
        <w:pStyle w:val="a3"/>
      </w:pPr>
      <w:bookmarkStart w:id="10" w:name="anchor6"/>
      <w:bookmarkEnd w:id="10"/>
      <w:r>
        <w:t>6. Настоящее постановление вступает в силу с</w:t>
      </w:r>
      <w:r w:rsidR="001F2969">
        <w:t xml:space="preserve">о дня </w:t>
      </w:r>
      <w:r>
        <w:t xml:space="preserve"> его </w:t>
      </w:r>
      <w:hyperlink r:id="rId8" w:history="1">
        <w:r>
          <w:t>официального опубликования</w:t>
        </w:r>
      </w:hyperlink>
      <w:r>
        <w:t>.</w:t>
      </w:r>
    </w:p>
    <w:p w14:paraId="4B36DD37" w14:textId="77777777" w:rsidR="00B5338D" w:rsidRDefault="00B5338D">
      <w:pPr>
        <w:pStyle w:val="a3"/>
      </w:pPr>
    </w:p>
    <w:tbl>
      <w:tblPr>
        <w:tblW w:w="10205" w:type="dxa"/>
        <w:tblLayout w:type="fixed"/>
        <w:tblCellMar>
          <w:left w:w="10" w:type="dxa"/>
          <w:right w:w="10" w:type="dxa"/>
        </w:tblCellMar>
        <w:tblLook w:val="0000" w:firstRow="0" w:lastRow="0" w:firstColumn="0" w:lastColumn="0" w:noHBand="0" w:noVBand="0"/>
      </w:tblPr>
      <w:tblGrid>
        <w:gridCol w:w="6803"/>
        <w:gridCol w:w="3402"/>
      </w:tblGrid>
      <w:tr w:rsidR="00B5338D" w14:paraId="00F340EE" w14:textId="77777777">
        <w:tc>
          <w:tcPr>
            <w:tcW w:w="6803" w:type="dxa"/>
          </w:tcPr>
          <w:p w14:paraId="12D175F4" w14:textId="77777777" w:rsidR="00B5338D" w:rsidRDefault="00C51772" w:rsidP="00C51772">
            <w:pPr>
              <w:pStyle w:val="a7"/>
            </w:pPr>
            <w:r>
              <w:t>Г</w:t>
            </w:r>
            <w:r w:rsidR="006F4024">
              <w:t>лав</w:t>
            </w:r>
            <w:r>
              <w:t>а</w:t>
            </w:r>
            <w:r w:rsidR="006F4024">
              <w:t xml:space="preserve"> Янтиковского муниципального округа</w:t>
            </w:r>
          </w:p>
        </w:tc>
        <w:tc>
          <w:tcPr>
            <w:tcW w:w="3402" w:type="dxa"/>
          </w:tcPr>
          <w:p w14:paraId="08A6C57F" w14:textId="77777777" w:rsidR="00B5338D" w:rsidRDefault="00C51772" w:rsidP="00C51772">
            <w:pPr>
              <w:pStyle w:val="a3"/>
              <w:ind w:firstLine="0"/>
              <w:jc w:val="right"/>
            </w:pPr>
            <w:r>
              <w:t>В.Б. Михайлов</w:t>
            </w:r>
          </w:p>
        </w:tc>
      </w:tr>
    </w:tbl>
    <w:p w14:paraId="0F0E88E3" w14:textId="77777777" w:rsidR="00B5338D" w:rsidRDefault="00B5338D">
      <w:pPr>
        <w:pStyle w:val="a3"/>
      </w:pPr>
    </w:p>
    <w:p w14:paraId="3BA61634" w14:textId="77777777" w:rsidR="001F4D49" w:rsidRDefault="001F4D49">
      <w:pPr>
        <w:pStyle w:val="a3"/>
        <w:ind w:firstLine="0"/>
        <w:jc w:val="right"/>
        <w:rPr>
          <w:b/>
          <w:color w:val="26282F"/>
        </w:rPr>
      </w:pPr>
      <w:bookmarkStart w:id="11" w:name="anchor1000"/>
      <w:bookmarkEnd w:id="11"/>
    </w:p>
    <w:p w14:paraId="6DAE8E89" w14:textId="77777777" w:rsidR="001F4D49" w:rsidRDefault="001F4D49">
      <w:pPr>
        <w:pStyle w:val="a3"/>
        <w:ind w:firstLine="0"/>
        <w:jc w:val="right"/>
        <w:rPr>
          <w:b/>
          <w:color w:val="26282F"/>
        </w:rPr>
      </w:pPr>
    </w:p>
    <w:p w14:paraId="5C9F046B" w14:textId="77777777" w:rsidR="001F4D49" w:rsidRDefault="001F4D49">
      <w:pPr>
        <w:pStyle w:val="a3"/>
        <w:ind w:firstLine="0"/>
        <w:jc w:val="right"/>
        <w:rPr>
          <w:b/>
          <w:color w:val="26282F"/>
        </w:rPr>
      </w:pPr>
    </w:p>
    <w:p w14:paraId="5B797761" w14:textId="77777777" w:rsidR="001F4D49" w:rsidRDefault="001F4D49">
      <w:pPr>
        <w:pStyle w:val="a3"/>
        <w:ind w:firstLine="0"/>
        <w:jc w:val="right"/>
        <w:rPr>
          <w:b/>
          <w:color w:val="26282F"/>
        </w:rPr>
      </w:pPr>
    </w:p>
    <w:p w14:paraId="5DE59D67" w14:textId="77777777" w:rsidR="001F4D49" w:rsidRDefault="001F4D49">
      <w:pPr>
        <w:pStyle w:val="a3"/>
        <w:ind w:firstLine="0"/>
        <w:jc w:val="right"/>
        <w:rPr>
          <w:b/>
          <w:color w:val="26282F"/>
        </w:rPr>
      </w:pPr>
    </w:p>
    <w:p w14:paraId="4CD4581A" w14:textId="77777777" w:rsidR="001F4D49" w:rsidRDefault="001F4D49">
      <w:pPr>
        <w:pStyle w:val="a3"/>
        <w:ind w:firstLine="0"/>
        <w:jc w:val="right"/>
        <w:rPr>
          <w:b/>
          <w:color w:val="26282F"/>
        </w:rPr>
      </w:pPr>
    </w:p>
    <w:p w14:paraId="0944B591" w14:textId="77777777" w:rsidR="001F4D49" w:rsidRDefault="001F4D49">
      <w:pPr>
        <w:pStyle w:val="a3"/>
        <w:ind w:firstLine="0"/>
        <w:jc w:val="right"/>
        <w:rPr>
          <w:b/>
          <w:color w:val="26282F"/>
        </w:rPr>
      </w:pPr>
    </w:p>
    <w:p w14:paraId="2BF6202B" w14:textId="77777777" w:rsidR="001F4D49" w:rsidRDefault="001F4D49">
      <w:pPr>
        <w:pStyle w:val="a3"/>
        <w:ind w:firstLine="0"/>
        <w:jc w:val="right"/>
        <w:rPr>
          <w:b/>
          <w:color w:val="26282F"/>
        </w:rPr>
      </w:pPr>
    </w:p>
    <w:p w14:paraId="1C3CD6B5" w14:textId="77777777" w:rsidR="001F4D49" w:rsidRDefault="001F4D49">
      <w:pPr>
        <w:pStyle w:val="a3"/>
        <w:ind w:firstLine="0"/>
        <w:jc w:val="right"/>
        <w:rPr>
          <w:b/>
          <w:color w:val="26282F"/>
        </w:rPr>
      </w:pPr>
    </w:p>
    <w:p w14:paraId="6505A35C" w14:textId="77777777" w:rsidR="001F4D49" w:rsidRDefault="001F4D49">
      <w:pPr>
        <w:pStyle w:val="a3"/>
        <w:ind w:firstLine="0"/>
        <w:jc w:val="right"/>
        <w:rPr>
          <w:b/>
          <w:color w:val="26282F"/>
        </w:rPr>
      </w:pPr>
    </w:p>
    <w:p w14:paraId="2458F6D0" w14:textId="77777777" w:rsidR="001F4D49" w:rsidRDefault="001F4D49">
      <w:pPr>
        <w:pStyle w:val="a3"/>
        <w:ind w:firstLine="0"/>
        <w:jc w:val="right"/>
        <w:rPr>
          <w:b/>
          <w:color w:val="26282F"/>
        </w:rPr>
      </w:pPr>
    </w:p>
    <w:p w14:paraId="04013CBE" w14:textId="77777777" w:rsidR="001F4D49" w:rsidRDefault="001F4D49">
      <w:pPr>
        <w:pStyle w:val="a3"/>
        <w:ind w:firstLine="0"/>
        <w:jc w:val="right"/>
        <w:rPr>
          <w:b/>
          <w:color w:val="26282F"/>
        </w:rPr>
      </w:pPr>
    </w:p>
    <w:p w14:paraId="3E83FAD3" w14:textId="77777777" w:rsidR="001F4D49" w:rsidRDefault="001F4D49">
      <w:pPr>
        <w:pStyle w:val="a3"/>
        <w:ind w:firstLine="0"/>
        <w:jc w:val="right"/>
        <w:rPr>
          <w:b/>
          <w:color w:val="26282F"/>
        </w:rPr>
      </w:pPr>
    </w:p>
    <w:p w14:paraId="683A3429" w14:textId="77777777" w:rsidR="001F4D49" w:rsidRDefault="001F4D49">
      <w:pPr>
        <w:pStyle w:val="a3"/>
        <w:ind w:firstLine="0"/>
        <w:jc w:val="right"/>
        <w:rPr>
          <w:b/>
          <w:color w:val="26282F"/>
        </w:rPr>
      </w:pPr>
    </w:p>
    <w:p w14:paraId="1BEFFBFD" w14:textId="77777777" w:rsidR="001F4D49" w:rsidRDefault="001F4D49">
      <w:pPr>
        <w:pStyle w:val="a3"/>
        <w:ind w:firstLine="0"/>
        <w:jc w:val="right"/>
        <w:rPr>
          <w:b/>
          <w:color w:val="26282F"/>
        </w:rPr>
      </w:pPr>
    </w:p>
    <w:p w14:paraId="53691D9A" w14:textId="77777777" w:rsidR="001F4D49" w:rsidRPr="00165C11" w:rsidRDefault="006F4024">
      <w:pPr>
        <w:pStyle w:val="a3"/>
        <w:ind w:firstLine="0"/>
        <w:jc w:val="right"/>
        <w:rPr>
          <w:color w:val="26282F"/>
        </w:rPr>
      </w:pPr>
      <w:r w:rsidRPr="00165C11">
        <w:rPr>
          <w:color w:val="26282F"/>
        </w:rPr>
        <w:lastRenderedPageBreak/>
        <w:t xml:space="preserve">Утверждена </w:t>
      </w:r>
      <w:hyperlink w:anchor="anchor0" w:history="1">
        <w:r w:rsidRPr="00165C11">
          <w:rPr>
            <w:color w:val="26282F"/>
          </w:rPr>
          <w:t>постановлением</w:t>
        </w:r>
      </w:hyperlink>
      <w:r w:rsidRPr="00165C11">
        <w:rPr>
          <w:color w:val="26282F"/>
        </w:rPr>
        <w:t xml:space="preserve"> администрации </w:t>
      </w:r>
    </w:p>
    <w:p w14:paraId="02A1918A" w14:textId="77777777" w:rsidR="001F4D49" w:rsidRPr="00165C11" w:rsidRDefault="006F4024">
      <w:pPr>
        <w:pStyle w:val="a3"/>
        <w:ind w:firstLine="0"/>
        <w:jc w:val="right"/>
        <w:rPr>
          <w:color w:val="26282F"/>
        </w:rPr>
      </w:pPr>
      <w:r w:rsidRPr="00165C11">
        <w:rPr>
          <w:color w:val="26282F"/>
        </w:rPr>
        <w:t>Янтиковского муниципального округа</w:t>
      </w:r>
    </w:p>
    <w:p w14:paraId="0B590087" w14:textId="77777777" w:rsidR="00B5338D" w:rsidRPr="00165C11" w:rsidRDefault="006F4024">
      <w:pPr>
        <w:pStyle w:val="a3"/>
        <w:ind w:firstLine="0"/>
        <w:jc w:val="right"/>
      </w:pPr>
      <w:r w:rsidRPr="00165C11">
        <w:rPr>
          <w:color w:val="26282F"/>
        </w:rPr>
        <w:t xml:space="preserve"> от </w:t>
      </w:r>
      <w:r w:rsidR="001F4D49" w:rsidRPr="00165C11">
        <w:rPr>
          <w:color w:val="26282F"/>
        </w:rPr>
        <w:t>__________</w:t>
      </w:r>
      <w:r w:rsidRPr="00165C11">
        <w:rPr>
          <w:color w:val="26282F"/>
        </w:rPr>
        <w:t>20</w:t>
      </w:r>
      <w:r w:rsidR="001F4D49" w:rsidRPr="00165C11">
        <w:rPr>
          <w:color w:val="26282F"/>
        </w:rPr>
        <w:t>23 №</w:t>
      </w:r>
      <w:r w:rsidRPr="00165C11">
        <w:rPr>
          <w:color w:val="26282F"/>
        </w:rPr>
        <w:t> </w:t>
      </w:r>
      <w:r w:rsidR="001F4D49" w:rsidRPr="00165C11">
        <w:rPr>
          <w:color w:val="26282F"/>
        </w:rPr>
        <w:t>_____</w:t>
      </w:r>
    </w:p>
    <w:p w14:paraId="7075E0A8" w14:textId="77777777" w:rsidR="00B5338D" w:rsidRPr="00165C11" w:rsidRDefault="00B5338D">
      <w:pPr>
        <w:pStyle w:val="a3"/>
      </w:pPr>
    </w:p>
    <w:p w14:paraId="302D8DE8" w14:textId="79F5C146" w:rsidR="00B5338D" w:rsidRDefault="006F4024">
      <w:pPr>
        <w:pStyle w:val="1"/>
      </w:pPr>
      <w:r>
        <w:t xml:space="preserve">Муниципальная программа Янтиковского муниципального округа </w:t>
      </w:r>
      <w:r w:rsidR="001F4D49">
        <w:t>«</w:t>
      </w:r>
      <w:r>
        <w:t>Экономическое развитие Янтиковского муниципального округа</w:t>
      </w:r>
      <w:r w:rsidR="001F4D49">
        <w:t>»</w:t>
      </w:r>
    </w:p>
    <w:p w14:paraId="6404954F" w14:textId="77777777" w:rsidR="00C47528" w:rsidRDefault="00C47528">
      <w:pPr>
        <w:pStyle w:val="1"/>
      </w:pPr>
    </w:p>
    <w:tbl>
      <w:tblPr>
        <w:tblW w:w="10205" w:type="dxa"/>
        <w:tblLayout w:type="fixed"/>
        <w:tblCellMar>
          <w:left w:w="10" w:type="dxa"/>
          <w:right w:w="10" w:type="dxa"/>
        </w:tblCellMar>
        <w:tblLook w:val="0000" w:firstRow="0" w:lastRow="0" w:firstColumn="0" w:lastColumn="0" w:noHBand="0" w:noVBand="0"/>
      </w:tblPr>
      <w:tblGrid>
        <w:gridCol w:w="3495"/>
        <w:gridCol w:w="282"/>
        <w:gridCol w:w="6428"/>
      </w:tblGrid>
      <w:tr w:rsidR="00C47528" w14:paraId="385E98C4" w14:textId="77777777" w:rsidTr="00E06D82">
        <w:tc>
          <w:tcPr>
            <w:tcW w:w="3515" w:type="dxa"/>
          </w:tcPr>
          <w:p w14:paraId="043617EF" w14:textId="77777777" w:rsidR="00C47528" w:rsidRDefault="00C47528" w:rsidP="00E06D82">
            <w:pPr>
              <w:pStyle w:val="a7"/>
            </w:pPr>
            <w:r>
              <w:t>Ответственный исполнитель Муниципальной программы:</w:t>
            </w:r>
          </w:p>
        </w:tc>
        <w:tc>
          <w:tcPr>
            <w:tcW w:w="283" w:type="dxa"/>
          </w:tcPr>
          <w:p w14:paraId="2A40DA35" w14:textId="77777777" w:rsidR="00C47528" w:rsidRDefault="00C47528" w:rsidP="00E06D82">
            <w:pPr>
              <w:pStyle w:val="a3"/>
            </w:pPr>
          </w:p>
        </w:tc>
        <w:tc>
          <w:tcPr>
            <w:tcW w:w="6463" w:type="dxa"/>
          </w:tcPr>
          <w:p w14:paraId="14FFE771" w14:textId="77777777" w:rsidR="00C47528" w:rsidRDefault="00C47528" w:rsidP="00E06D82">
            <w:pPr>
              <w:pStyle w:val="a7"/>
            </w:pPr>
            <w:r>
              <w:t>Отдел экономики и имущественных отношений администрации Янтиковского муниципального округа</w:t>
            </w:r>
          </w:p>
        </w:tc>
      </w:tr>
      <w:tr w:rsidR="00C47528" w14:paraId="2F155C43" w14:textId="77777777" w:rsidTr="00E06D82">
        <w:tc>
          <w:tcPr>
            <w:tcW w:w="3515" w:type="dxa"/>
          </w:tcPr>
          <w:p w14:paraId="36F231D5" w14:textId="77777777" w:rsidR="00C47528" w:rsidRDefault="00C47528" w:rsidP="00E06D82">
            <w:pPr>
              <w:pStyle w:val="a7"/>
            </w:pPr>
          </w:p>
          <w:p w14:paraId="20177251" w14:textId="1EE0F3B5" w:rsidR="00C47528" w:rsidRDefault="00C47528" w:rsidP="00E06D82">
            <w:pPr>
              <w:pStyle w:val="a7"/>
            </w:pPr>
            <w:r>
              <w:t>Дата составления проекта Муниципальной программы:</w:t>
            </w:r>
          </w:p>
        </w:tc>
        <w:tc>
          <w:tcPr>
            <w:tcW w:w="283" w:type="dxa"/>
          </w:tcPr>
          <w:p w14:paraId="3E896278" w14:textId="77777777" w:rsidR="00C47528" w:rsidRDefault="00C47528" w:rsidP="00E06D82">
            <w:pPr>
              <w:pStyle w:val="a3"/>
            </w:pPr>
          </w:p>
        </w:tc>
        <w:tc>
          <w:tcPr>
            <w:tcW w:w="6463" w:type="dxa"/>
          </w:tcPr>
          <w:p w14:paraId="20F1FFC2" w14:textId="77777777" w:rsidR="00C47528" w:rsidRDefault="00C47528" w:rsidP="00E06D82">
            <w:pPr>
              <w:pStyle w:val="a7"/>
            </w:pPr>
          </w:p>
          <w:p w14:paraId="379375A7" w14:textId="046E925F" w:rsidR="00C47528" w:rsidRDefault="00C47528" w:rsidP="00E06D82">
            <w:pPr>
              <w:pStyle w:val="a7"/>
            </w:pPr>
            <w:r>
              <w:t>25 марта 2023 года</w:t>
            </w:r>
          </w:p>
        </w:tc>
      </w:tr>
      <w:tr w:rsidR="00C47528" w:rsidRPr="00D3014E" w14:paraId="242866E8" w14:textId="77777777" w:rsidTr="00E06D82">
        <w:tc>
          <w:tcPr>
            <w:tcW w:w="3515" w:type="dxa"/>
          </w:tcPr>
          <w:p w14:paraId="79527719" w14:textId="77777777" w:rsidR="00C47528" w:rsidRDefault="00C47528" w:rsidP="00E06D82">
            <w:pPr>
              <w:pStyle w:val="a7"/>
            </w:pPr>
          </w:p>
          <w:p w14:paraId="618152F3" w14:textId="7EED869F" w:rsidR="00C47528" w:rsidRDefault="00C47528" w:rsidP="00E06D82">
            <w:pPr>
              <w:pStyle w:val="a7"/>
            </w:pPr>
            <w:r>
              <w:t>Непосредственный исполнитель Муниципальной программы:</w:t>
            </w:r>
          </w:p>
        </w:tc>
        <w:tc>
          <w:tcPr>
            <w:tcW w:w="283" w:type="dxa"/>
          </w:tcPr>
          <w:p w14:paraId="39582199" w14:textId="77777777" w:rsidR="00C47528" w:rsidRDefault="00C47528" w:rsidP="00E06D82">
            <w:pPr>
              <w:pStyle w:val="a3"/>
            </w:pPr>
          </w:p>
        </w:tc>
        <w:tc>
          <w:tcPr>
            <w:tcW w:w="6463" w:type="dxa"/>
          </w:tcPr>
          <w:p w14:paraId="4BC6406E" w14:textId="77777777" w:rsidR="00C47528" w:rsidRDefault="00C47528" w:rsidP="00E06D82">
            <w:pPr>
              <w:pStyle w:val="a7"/>
            </w:pPr>
          </w:p>
          <w:p w14:paraId="050DC4F3" w14:textId="4FFA2E12" w:rsidR="00C47528" w:rsidRPr="00D3014E" w:rsidRDefault="00C47528" w:rsidP="00E06D82">
            <w:pPr>
              <w:pStyle w:val="a7"/>
            </w:pPr>
            <w:r>
              <w:t xml:space="preserve">Начальник отдела экономики, земельных и имущественных отношений администрации Янтиковского муниципального округа </w:t>
            </w:r>
            <w:r w:rsidRPr="00D3014E">
              <w:t>(</w:t>
            </w:r>
            <w:r>
              <w:t>тел</w:t>
            </w:r>
            <w:r w:rsidRPr="00D3014E">
              <w:t>.</w:t>
            </w:r>
            <w:r w:rsidRPr="00D3014E">
              <w:rPr>
                <w:lang w:val="en-US"/>
              </w:rPr>
              <w:t> </w:t>
            </w:r>
            <w:r w:rsidRPr="00D3014E">
              <w:t xml:space="preserve">8(83548)2-15-96), </w:t>
            </w:r>
            <w:r w:rsidRPr="002B46C8">
              <w:rPr>
                <w:lang w:val="en-US"/>
              </w:rPr>
              <w:t>e</w:t>
            </w:r>
            <w:r w:rsidRPr="00D3014E">
              <w:t>-</w:t>
            </w:r>
            <w:r w:rsidRPr="002B46C8">
              <w:rPr>
                <w:lang w:val="en-US"/>
              </w:rPr>
              <w:t>mail</w:t>
            </w:r>
            <w:r w:rsidRPr="00D3014E">
              <w:t xml:space="preserve">: </w:t>
            </w:r>
            <w:hyperlink r:id="rId9" w:history="1">
              <w:r w:rsidRPr="001F4D49">
                <w:rPr>
                  <w:rStyle w:val="af1"/>
                  <w:color w:val="auto"/>
                  <w:u w:val="none"/>
                  <w:lang w:val="en-US"/>
                </w:rPr>
                <w:t>yantik</w:t>
              </w:r>
              <w:r w:rsidRPr="00D3014E">
                <w:rPr>
                  <w:rStyle w:val="af1"/>
                  <w:color w:val="auto"/>
                  <w:u w:val="none"/>
                </w:rPr>
                <w:t>_</w:t>
              </w:r>
              <w:r w:rsidRPr="001F4D49">
                <w:rPr>
                  <w:rStyle w:val="af1"/>
                  <w:color w:val="auto"/>
                  <w:u w:val="none"/>
                  <w:lang w:val="en-US"/>
                </w:rPr>
                <w:t>economy</w:t>
              </w:r>
              <w:r w:rsidRPr="00D3014E">
                <w:rPr>
                  <w:rStyle w:val="af1"/>
                  <w:color w:val="auto"/>
                  <w:u w:val="none"/>
                </w:rPr>
                <w:t>@</w:t>
              </w:r>
              <w:r w:rsidRPr="001F4D49">
                <w:rPr>
                  <w:rStyle w:val="af1"/>
                  <w:color w:val="auto"/>
                  <w:u w:val="none"/>
                  <w:lang w:val="en-US"/>
                </w:rPr>
                <w:t>cap</w:t>
              </w:r>
              <w:r w:rsidRPr="00D3014E">
                <w:rPr>
                  <w:rStyle w:val="af1"/>
                  <w:color w:val="auto"/>
                  <w:u w:val="none"/>
                </w:rPr>
                <w:t>.</w:t>
              </w:r>
              <w:proofErr w:type="spellStart"/>
              <w:r w:rsidRPr="001F4D49">
                <w:rPr>
                  <w:rStyle w:val="af1"/>
                  <w:color w:val="auto"/>
                  <w:u w:val="none"/>
                  <w:lang w:val="en-US"/>
                </w:rPr>
                <w:t>ru</w:t>
              </w:r>
              <w:proofErr w:type="spellEnd"/>
            </w:hyperlink>
            <w:r w:rsidRPr="00D3014E">
              <w:t>)</w:t>
            </w:r>
          </w:p>
          <w:p w14:paraId="7C4953FF" w14:textId="77777777" w:rsidR="00C47528" w:rsidRPr="00D3014E" w:rsidRDefault="00C47528" w:rsidP="00E06D82">
            <w:pPr>
              <w:pStyle w:val="a7"/>
            </w:pPr>
          </w:p>
        </w:tc>
      </w:tr>
    </w:tbl>
    <w:p w14:paraId="212B41E9" w14:textId="77777777" w:rsidR="001F2969" w:rsidRDefault="001F2969" w:rsidP="001F2969">
      <w:pPr>
        <w:ind w:firstLine="709"/>
        <w:jc w:val="both"/>
        <w:rPr>
          <w:i/>
          <w:szCs w:val="24"/>
        </w:rPr>
      </w:pPr>
      <w:proofErr w:type="spellStart"/>
      <w:r w:rsidRPr="00F33396">
        <w:rPr>
          <w:i/>
          <w:szCs w:val="24"/>
        </w:rPr>
        <w:t>Справочно</w:t>
      </w:r>
      <w:proofErr w:type="spellEnd"/>
      <w:r w:rsidRPr="00F33396">
        <w:rPr>
          <w:i/>
          <w:szCs w:val="24"/>
        </w:rPr>
        <w:t xml:space="preserve">: В соответствии с Законом Чувашской Республики от </w:t>
      </w:r>
      <w:r>
        <w:rPr>
          <w:i/>
          <w:szCs w:val="24"/>
        </w:rPr>
        <w:t>29.03</w:t>
      </w:r>
      <w:r w:rsidRPr="00F33396">
        <w:rPr>
          <w:i/>
          <w:szCs w:val="24"/>
        </w:rPr>
        <w:t>.2</w:t>
      </w:r>
      <w:r>
        <w:rPr>
          <w:i/>
          <w:szCs w:val="24"/>
        </w:rPr>
        <w:t>022 № 32</w:t>
      </w:r>
      <w:r w:rsidRPr="00F33396">
        <w:rPr>
          <w:i/>
          <w:szCs w:val="24"/>
        </w:rPr>
        <w:t xml:space="preserve"> «О преобразовании муниципальных образований</w:t>
      </w:r>
      <w:r>
        <w:rPr>
          <w:i/>
          <w:szCs w:val="24"/>
        </w:rPr>
        <w:t xml:space="preserve"> Янтиковского района</w:t>
      </w:r>
      <w:r w:rsidRPr="00F33396">
        <w:rPr>
          <w:i/>
          <w:szCs w:val="24"/>
        </w:rPr>
        <w:t xml:space="preserve">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w:t>
      </w:r>
      <w:r>
        <w:rPr>
          <w:i/>
          <w:szCs w:val="24"/>
        </w:rPr>
        <w:t>Янтиковский</w:t>
      </w:r>
      <w:r w:rsidRPr="00F33396">
        <w:rPr>
          <w:i/>
          <w:szCs w:val="24"/>
        </w:rPr>
        <w:t xml:space="preserve"> район Чувашской Республики преобразован в </w:t>
      </w:r>
      <w:r>
        <w:rPr>
          <w:i/>
          <w:szCs w:val="24"/>
        </w:rPr>
        <w:t>Янтиковский</w:t>
      </w:r>
      <w:r w:rsidRPr="00F33396">
        <w:rPr>
          <w:i/>
          <w:szCs w:val="24"/>
        </w:rPr>
        <w:t xml:space="preserve"> муниципальный округ Чува</w:t>
      </w:r>
      <w:r>
        <w:rPr>
          <w:i/>
          <w:szCs w:val="24"/>
        </w:rPr>
        <w:t>шской Республики с 1 января 2023</w:t>
      </w:r>
      <w:r w:rsidRPr="00F33396">
        <w:rPr>
          <w:i/>
          <w:szCs w:val="24"/>
        </w:rPr>
        <w:t xml:space="preserve"> года.</w:t>
      </w:r>
      <w:r>
        <w:rPr>
          <w:i/>
          <w:szCs w:val="24"/>
        </w:rPr>
        <w:t xml:space="preserve"> </w:t>
      </w:r>
    </w:p>
    <w:p w14:paraId="1CF606D4" w14:textId="77777777" w:rsidR="006F4024" w:rsidRPr="00D3014E" w:rsidRDefault="006F4024">
      <w:pPr>
        <w:sectPr w:rsidR="006F4024" w:rsidRPr="00D3014E">
          <w:type w:val="continuous"/>
          <w:pgSz w:w="11906" w:h="16838"/>
          <w:pgMar w:top="794" w:right="794" w:bottom="794" w:left="794" w:header="720" w:footer="720" w:gutter="0"/>
          <w:cols w:space="720"/>
        </w:sectPr>
      </w:pPr>
    </w:p>
    <w:p w14:paraId="70DA9CF9" w14:textId="77777777" w:rsidR="00B5338D" w:rsidRDefault="006F4024">
      <w:pPr>
        <w:pStyle w:val="1"/>
      </w:pPr>
      <w:r>
        <w:t xml:space="preserve">Паспорт муниципальной программы Янтиковского муниципального округа </w:t>
      </w:r>
      <w:r w:rsidR="00D3014E">
        <w:t>«</w:t>
      </w:r>
      <w:r>
        <w:t>Экономическое развитие Чувашской Республики</w:t>
      </w:r>
      <w:r w:rsidR="00D3014E">
        <w:t>»</w:t>
      </w:r>
    </w:p>
    <w:p w14:paraId="0DC4F0F9" w14:textId="77777777" w:rsidR="00B5338D" w:rsidRDefault="00B5338D">
      <w:pPr>
        <w:pStyle w:val="a3"/>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94"/>
        <w:gridCol w:w="283"/>
        <w:gridCol w:w="7428"/>
      </w:tblGrid>
      <w:tr w:rsidR="00B5338D" w14:paraId="5AB7A64F" w14:textId="77777777" w:rsidTr="000451B9">
        <w:tc>
          <w:tcPr>
            <w:tcW w:w="2494" w:type="dxa"/>
          </w:tcPr>
          <w:p w14:paraId="575D4551" w14:textId="77777777" w:rsidR="00B5338D" w:rsidRDefault="006F4024">
            <w:pPr>
              <w:pStyle w:val="a7"/>
            </w:pPr>
            <w:r>
              <w:t>Ответственный исполнитель Муниципальной программы</w:t>
            </w:r>
          </w:p>
        </w:tc>
        <w:tc>
          <w:tcPr>
            <w:tcW w:w="283" w:type="dxa"/>
          </w:tcPr>
          <w:p w14:paraId="30390B7E" w14:textId="77777777" w:rsidR="00B5338D" w:rsidRDefault="006F4024">
            <w:pPr>
              <w:pStyle w:val="a7"/>
            </w:pPr>
            <w:r>
              <w:t>-</w:t>
            </w:r>
          </w:p>
        </w:tc>
        <w:tc>
          <w:tcPr>
            <w:tcW w:w="7427" w:type="dxa"/>
          </w:tcPr>
          <w:p w14:paraId="177ABD2A" w14:textId="60F2AC13" w:rsidR="00B5338D" w:rsidRDefault="00956C88">
            <w:pPr>
              <w:pStyle w:val="a7"/>
            </w:pPr>
            <w:r>
              <w:t>Отдел экономики, земельных и имущественных отношений</w:t>
            </w:r>
            <w:r w:rsidR="00D3014E">
              <w:t>, земельных</w:t>
            </w:r>
            <w:r w:rsidR="006F4024">
              <w:t xml:space="preserve"> и имущественных отношений администрации Янтиковского муниципального округа (далее - </w:t>
            </w:r>
            <w:r>
              <w:t>Отдел экономики, земельных и имущественных отношений</w:t>
            </w:r>
            <w:r w:rsidR="006F4024">
              <w:t>)</w:t>
            </w:r>
          </w:p>
        </w:tc>
      </w:tr>
      <w:tr w:rsidR="00B5338D" w14:paraId="122CE6AC" w14:textId="77777777" w:rsidTr="000451B9">
        <w:tc>
          <w:tcPr>
            <w:tcW w:w="2494" w:type="dxa"/>
          </w:tcPr>
          <w:p w14:paraId="52740B6D" w14:textId="77777777" w:rsidR="00B5338D" w:rsidRDefault="006F4024">
            <w:pPr>
              <w:pStyle w:val="a7"/>
            </w:pPr>
            <w:r>
              <w:t>Соисполнители Муниципальной программы</w:t>
            </w:r>
          </w:p>
        </w:tc>
        <w:tc>
          <w:tcPr>
            <w:tcW w:w="283" w:type="dxa"/>
          </w:tcPr>
          <w:p w14:paraId="48E72F8F" w14:textId="77777777" w:rsidR="00B5338D" w:rsidRDefault="006F4024">
            <w:pPr>
              <w:pStyle w:val="a7"/>
            </w:pPr>
            <w:r>
              <w:t>-</w:t>
            </w:r>
          </w:p>
        </w:tc>
        <w:tc>
          <w:tcPr>
            <w:tcW w:w="7427" w:type="dxa"/>
          </w:tcPr>
          <w:p w14:paraId="68186E6B" w14:textId="77777777" w:rsidR="00B5338D" w:rsidRDefault="006F4024">
            <w:pPr>
              <w:pStyle w:val="a7"/>
            </w:pPr>
            <w:r>
              <w:t>Финансовый отдел администрации Янтиковского муниципального округа;</w:t>
            </w:r>
          </w:p>
          <w:p w14:paraId="0C50E72D" w14:textId="56EFF454" w:rsidR="00B5338D" w:rsidRDefault="006F4024">
            <w:pPr>
              <w:pStyle w:val="a7"/>
            </w:pPr>
            <w:r>
              <w:t>субъекты малого и среднего предпринимательства Янтиковского муниципа</w:t>
            </w:r>
            <w:r w:rsidR="00F93708">
              <w:t>льного округа (по согласованию);</w:t>
            </w:r>
          </w:p>
          <w:p w14:paraId="4E7D2FED" w14:textId="19801ECE" w:rsidR="00F93708" w:rsidRDefault="00F93708">
            <w:pPr>
              <w:pStyle w:val="a7"/>
            </w:pPr>
            <w:r w:rsidRPr="00F93708">
              <w:t>сектор культуры, социального развития и архивного дела</w:t>
            </w:r>
            <w:r w:rsidR="00577551">
              <w:t xml:space="preserve"> </w:t>
            </w:r>
            <w:r w:rsidR="00577551" w:rsidRPr="00577551">
              <w:t>администрации Янтиковского муниципального округа</w:t>
            </w:r>
            <w:r>
              <w:t>;</w:t>
            </w:r>
          </w:p>
          <w:p w14:paraId="16C156D5" w14:textId="405E7B39" w:rsidR="00B5338D" w:rsidRDefault="00C854A6" w:rsidP="00F74854">
            <w:pPr>
              <w:pStyle w:val="a7"/>
            </w:pPr>
            <w:r w:rsidRPr="00C854A6">
              <w:t>Межрайонное Козловское обособленное подразделение Козловского, Урмарского и Янтиковского районов автономного учреждения «Многофункциональный центр предоставления государственных и муниципальных услуг» Минэкономразвития Чуваш</w:t>
            </w:r>
            <w:r w:rsidR="00F74854">
              <w:t>ии</w:t>
            </w:r>
            <w:r>
              <w:t xml:space="preserve">   ( далее - </w:t>
            </w:r>
            <w:r w:rsidRPr="00C854A6">
              <w:t xml:space="preserve">Межрайонное </w:t>
            </w:r>
            <w:proofErr w:type="spellStart"/>
            <w:r w:rsidRPr="00C854A6">
              <w:t>Козловское</w:t>
            </w:r>
            <w:proofErr w:type="spellEnd"/>
            <w:r w:rsidRPr="00C854A6">
              <w:t xml:space="preserve"> ОП</w:t>
            </w:r>
            <w:r w:rsidR="00F74854">
              <w:t>)</w:t>
            </w:r>
            <w:r w:rsidR="00784A74">
              <w:t xml:space="preserve"> (по согласованию)</w:t>
            </w:r>
          </w:p>
        </w:tc>
      </w:tr>
      <w:tr w:rsidR="00B5338D" w14:paraId="698D738F" w14:textId="77777777" w:rsidTr="000451B9">
        <w:tc>
          <w:tcPr>
            <w:tcW w:w="2494" w:type="dxa"/>
          </w:tcPr>
          <w:p w14:paraId="5F9A1E4A" w14:textId="77777777" w:rsidR="00B5338D" w:rsidRDefault="006F4024">
            <w:pPr>
              <w:pStyle w:val="a7"/>
            </w:pPr>
            <w:r>
              <w:t>Подпрограммы Муниципальной программы</w:t>
            </w:r>
          </w:p>
        </w:tc>
        <w:tc>
          <w:tcPr>
            <w:tcW w:w="283" w:type="dxa"/>
          </w:tcPr>
          <w:p w14:paraId="3688D380" w14:textId="77777777" w:rsidR="00B5338D" w:rsidRDefault="006F4024">
            <w:pPr>
              <w:pStyle w:val="a7"/>
            </w:pPr>
            <w:r>
              <w:t>-</w:t>
            </w:r>
          </w:p>
        </w:tc>
        <w:tc>
          <w:tcPr>
            <w:tcW w:w="7427" w:type="dxa"/>
          </w:tcPr>
          <w:p w14:paraId="3A26AE71" w14:textId="77777777" w:rsidR="00B5338D" w:rsidRDefault="00A82B07">
            <w:pPr>
              <w:pStyle w:val="a7"/>
            </w:pPr>
            <w:hyperlink w:anchor="anchor3000" w:history="1">
              <w:r w:rsidR="00240E5A">
                <w:t>«</w:t>
              </w:r>
              <w:r w:rsidR="006F4024">
                <w:t xml:space="preserve">Развитие субъектов малого и среднего предпринимательства в Янтиковском </w:t>
              </w:r>
              <w:r w:rsidR="00240E5A">
                <w:t>муниципальном округе</w:t>
              </w:r>
            </w:hyperlink>
            <w:r w:rsidR="00240E5A">
              <w:t>»</w:t>
            </w:r>
            <w:r w:rsidR="006F4024">
              <w:t>;</w:t>
            </w:r>
          </w:p>
          <w:p w14:paraId="78FEEFD3" w14:textId="77777777" w:rsidR="00B5338D" w:rsidRDefault="00A82B07">
            <w:pPr>
              <w:pStyle w:val="a7"/>
            </w:pPr>
            <w:hyperlink w:anchor="anchor4000" w:history="1">
              <w:r w:rsidR="00240E5A">
                <w:t>«</w:t>
              </w:r>
              <w:r w:rsidR="006F4024">
                <w:t>Совершенствование потребительского рынка и системы защиты прав потребителей</w:t>
              </w:r>
            </w:hyperlink>
            <w:r w:rsidR="00240E5A">
              <w:t>»</w:t>
            </w:r>
            <w:r w:rsidR="006F4024">
              <w:t>;</w:t>
            </w:r>
          </w:p>
          <w:p w14:paraId="67437C7E" w14:textId="77777777" w:rsidR="00B5338D" w:rsidRDefault="00A82B07">
            <w:pPr>
              <w:pStyle w:val="a7"/>
            </w:pPr>
            <w:hyperlink w:anchor="anchor5000" w:history="1">
              <w:r w:rsidR="00240E5A">
                <w:t>«</w:t>
              </w:r>
              <w:r w:rsidR="006F4024">
                <w:t>Повышение качества предоставления государственных и муниципальных услуг</w:t>
              </w:r>
            </w:hyperlink>
            <w:r w:rsidR="00240E5A">
              <w:t>»</w:t>
            </w:r>
            <w:r w:rsidR="006F4024">
              <w:t>;</w:t>
            </w:r>
          </w:p>
          <w:p w14:paraId="230BDDF1" w14:textId="77777777" w:rsidR="00B5338D" w:rsidRDefault="00A82B07">
            <w:pPr>
              <w:pStyle w:val="a7"/>
            </w:pPr>
            <w:hyperlink w:anchor="anchor6000" w:history="1">
              <w:r w:rsidR="00240E5A">
                <w:t>«</w:t>
              </w:r>
              <w:r w:rsidR="006F4024">
                <w:t>Инвестиционный климат</w:t>
              </w:r>
            </w:hyperlink>
            <w:r w:rsidR="00240E5A">
              <w:t>»</w:t>
            </w:r>
            <w:r w:rsidR="006F4024">
              <w:t>;</w:t>
            </w:r>
          </w:p>
          <w:p w14:paraId="194E3D2C" w14:textId="77777777" w:rsidR="00B5338D" w:rsidRDefault="00240E5A" w:rsidP="00240E5A">
            <w:pPr>
              <w:pStyle w:val="a7"/>
            </w:pPr>
            <w:r>
              <w:t>«</w:t>
            </w:r>
            <w:r w:rsidR="006F4024">
              <w:t xml:space="preserve">Обеспечение реализации Муниципальной программы Янтиковского муниципального округа </w:t>
            </w:r>
            <w:r>
              <w:t>«</w:t>
            </w:r>
            <w:r w:rsidR="006F4024">
              <w:t>Экономическое развитие Янтиковского муниципального округа</w:t>
            </w:r>
            <w:r>
              <w:t>»</w:t>
            </w:r>
          </w:p>
        </w:tc>
      </w:tr>
      <w:tr w:rsidR="00B5338D" w14:paraId="1E86B543" w14:textId="77777777" w:rsidTr="000451B9">
        <w:tc>
          <w:tcPr>
            <w:tcW w:w="2494" w:type="dxa"/>
          </w:tcPr>
          <w:p w14:paraId="72972617" w14:textId="77777777" w:rsidR="00B5338D" w:rsidRDefault="006F4024">
            <w:pPr>
              <w:pStyle w:val="a7"/>
            </w:pPr>
            <w:r>
              <w:t>Цель Муниципальной программы</w:t>
            </w:r>
          </w:p>
        </w:tc>
        <w:tc>
          <w:tcPr>
            <w:tcW w:w="283" w:type="dxa"/>
          </w:tcPr>
          <w:p w14:paraId="2B9D24D6" w14:textId="77777777" w:rsidR="00B5338D" w:rsidRDefault="006F4024">
            <w:pPr>
              <w:pStyle w:val="a7"/>
            </w:pPr>
            <w:r>
              <w:t>-</w:t>
            </w:r>
          </w:p>
        </w:tc>
        <w:tc>
          <w:tcPr>
            <w:tcW w:w="7427" w:type="dxa"/>
          </w:tcPr>
          <w:p w14:paraId="469AEF8C" w14:textId="77777777" w:rsidR="00B5338D" w:rsidRDefault="006F4024" w:rsidP="00240E5A">
            <w:pPr>
              <w:pStyle w:val="a7"/>
            </w:pPr>
            <w:r>
              <w:t xml:space="preserve">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Янтиковском </w:t>
            </w:r>
            <w:r w:rsidR="00240E5A">
              <w:t>муниципальном округе</w:t>
            </w:r>
          </w:p>
          <w:p w14:paraId="40E4A47A" w14:textId="77777777" w:rsidR="000165DF" w:rsidRDefault="000165DF" w:rsidP="00240E5A">
            <w:pPr>
              <w:pStyle w:val="a7"/>
            </w:pPr>
          </w:p>
        </w:tc>
      </w:tr>
      <w:tr w:rsidR="00B5338D" w14:paraId="774308FD" w14:textId="77777777" w:rsidTr="000451B9">
        <w:tc>
          <w:tcPr>
            <w:tcW w:w="2494" w:type="dxa"/>
          </w:tcPr>
          <w:p w14:paraId="30E4961F" w14:textId="77777777" w:rsidR="00B5338D" w:rsidRDefault="006F4024">
            <w:pPr>
              <w:pStyle w:val="a7"/>
            </w:pPr>
            <w:r>
              <w:t>Задачи Муниципальной программы</w:t>
            </w:r>
          </w:p>
        </w:tc>
        <w:tc>
          <w:tcPr>
            <w:tcW w:w="283" w:type="dxa"/>
          </w:tcPr>
          <w:p w14:paraId="4C5FE160" w14:textId="77777777" w:rsidR="00B5338D" w:rsidRDefault="006F4024">
            <w:pPr>
              <w:pStyle w:val="a7"/>
            </w:pPr>
            <w:r>
              <w:t>-</w:t>
            </w:r>
          </w:p>
        </w:tc>
        <w:tc>
          <w:tcPr>
            <w:tcW w:w="7427" w:type="dxa"/>
          </w:tcPr>
          <w:p w14:paraId="15560FF8" w14:textId="77777777" w:rsidR="00B5338D" w:rsidRDefault="006F4024">
            <w:pPr>
              <w:pStyle w:val="a7"/>
            </w:pPr>
            <w:r>
              <w:t xml:space="preserve">создание условий для устойчивого развития малого и среднего предпринимательства в Янтиковском </w:t>
            </w:r>
            <w:r w:rsidR="00240E5A">
              <w:t>муниципальном округе</w:t>
            </w:r>
            <w:r>
              <w:t xml:space="preserve"> на основе формирования эффективных механизмов его муниципальной поддержки;</w:t>
            </w:r>
          </w:p>
          <w:p w14:paraId="21AF6CBF" w14:textId="77777777" w:rsidR="00B5338D" w:rsidRDefault="006F4024">
            <w:pPr>
              <w:pStyle w:val="a7"/>
            </w:pPr>
            <w:r>
              <w:t>повышение социально-экономической эффективности потребительского рынка и системы защиты прав потребителей;</w:t>
            </w:r>
          </w:p>
          <w:p w14:paraId="61EB9215" w14:textId="77777777" w:rsidR="00B5338D" w:rsidRDefault="006F4024">
            <w:pPr>
              <w:pStyle w:val="a7"/>
            </w:pPr>
            <w:r>
              <w:t>снижение административных барьеров;</w:t>
            </w:r>
          </w:p>
          <w:p w14:paraId="25502066" w14:textId="77777777" w:rsidR="00B5338D" w:rsidRDefault="006F4024">
            <w:pPr>
              <w:pStyle w:val="a7"/>
            </w:pPr>
            <w:r>
              <w:t xml:space="preserve">повышение качества и доступности государственных и муниципальных услуг в Янтиковском </w:t>
            </w:r>
            <w:r w:rsidR="00240E5A">
              <w:t>муниципальном округе</w:t>
            </w:r>
            <w:r>
              <w:t>;</w:t>
            </w:r>
          </w:p>
          <w:p w14:paraId="0DF7AAB2" w14:textId="77777777" w:rsidR="00B5338D" w:rsidRDefault="006F4024">
            <w:pPr>
              <w:pStyle w:val="a7"/>
            </w:pPr>
            <w:r>
              <w:t xml:space="preserve">создание благоприятного инвестиционного и делового климата в Янтиковском </w:t>
            </w:r>
            <w:r w:rsidR="00240E5A">
              <w:t>муниципальном округе</w:t>
            </w:r>
          </w:p>
          <w:p w14:paraId="715C26A2" w14:textId="77777777" w:rsidR="000165DF" w:rsidRDefault="000165DF">
            <w:pPr>
              <w:pStyle w:val="a7"/>
            </w:pPr>
          </w:p>
        </w:tc>
      </w:tr>
      <w:tr w:rsidR="00B5338D" w14:paraId="4BA746A6" w14:textId="77777777" w:rsidTr="000451B9">
        <w:tc>
          <w:tcPr>
            <w:tcW w:w="2494" w:type="dxa"/>
          </w:tcPr>
          <w:p w14:paraId="61BCC0BA" w14:textId="77777777" w:rsidR="00B5338D" w:rsidRDefault="006F4024">
            <w:pPr>
              <w:pStyle w:val="a7"/>
            </w:pPr>
            <w:r>
              <w:t>Целевые индикаторы и показатели Муниципальной программы</w:t>
            </w:r>
          </w:p>
        </w:tc>
        <w:tc>
          <w:tcPr>
            <w:tcW w:w="283" w:type="dxa"/>
          </w:tcPr>
          <w:p w14:paraId="213A924A" w14:textId="77777777" w:rsidR="00B5338D" w:rsidRDefault="006F4024">
            <w:pPr>
              <w:pStyle w:val="a7"/>
            </w:pPr>
            <w:r>
              <w:t>-</w:t>
            </w:r>
          </w:p>
        </w:tc>
        <w:tc>
          <w:tcPr>
            <w:tcW w:w="7427" w:type="dxa"/>
          </w:tcPr>
          <w:p w14:paraId="5F0AD7E1" w14:textId="77777777" w:rsidR="00B5338D" w:rsidRDefault="006F4024">
            <w:pPr>
              <w:pStyle w:val="a7"/>
            </w:pPr>
            <w:r>
              <w:t>к 2036 году будут достигнуты следующие целевые индикаторы и показатели:</w:t>
            </w:r>
          </w:p>
          <w:p w14:paraId="3E08B904" w14:textId="306A0562" w:rsidR="00B5338D" w:rsidRDefault="006F4024">
            <w:pPr>
              <w:pStyle w:val="a7"/>
            </w:pPr>
            <w:r>
              <w:t>валовой региональный продукт на душу населения - 2</w:t>
            </w:r>
            <w:r w:rsidR="00784A74">
              <w:t>2</w:t>
            </w:r>
            <w:r>
              <w:t>1,5 тыс. руб.;</w:t>
            </w:r>
          </w:p>
          <w:p w14:paraId="6FAEA5F7" w14:textId="77777777" w:rsidR="00B5338D" w:rsidRDefault="006F4024">
            <w:pPr>
              <w:pStyle w:val="a7"/>
            </w:pPr>
            <w:r>
              <w:t>отношение объема инвестиций в основной капитал к валовому региональному продукту - 20,0 процента;</w:t>
            </w:r>
          </w:p>
          <w:p w14:paraId="1A21FAEE" w14:textId="77777777" w:rsidR="00B5338D" w:rsidRDefault="006F4024">
            <w:pPr>
              <w:pStyle w:val="a7"/>
            </w:pPr>
            <w:r>
              <w:t xml:space="preserve">среднемесячная заработная плата одного работника </w:t>
            </w:r>
            <w:r w:rsidRPr="00784A74">
              <w:t xml:space="preserve">- 76880,0 </w:t>
            </w:r>
            <w:r>
              <w:t>рубля;</w:t>
            </w:r>
          </w:p>
          <w:p w14:paraId="24A43C3A" w14:textId="77777777" w:rsidR="00B5338D" w:rsidRDefault="006F4024">
            <w:pPr>
              <w:pStyle w:val="a7"/>
            </w:pPr>
            <w:r>
              <w:t xml:space="preserve">доля населения с денежными доходами ниже величины </w:t>
            </w:r>
            <w:hyperlink r:id="rId10" w:history="1">
              <w:r>
                <w:t>прожиточного минимума</w:t>
              </w:r>
            </w:hyperlink>
            <w:r>
              <w:t xml:space="preserve"> в общей численности населения - 14,0 процента</w:t>
            </w:r>
          </w:p>
        </w:tc>
      </w:tr>
      <w:tr w:rsidR="00B5338D" w14:paraId="57B2A134" w14:textId="77777777" w:rsidTr="000451B9">
        <w:tc>
          <w:tcPr>
            <w:tcW w:w="2494" w:type="dxa"/>
          </w:tcPr>
          <w:p w14:paraId="6B4E3661" w14:textId="77777777" w:rsidR="00B5338D" w:rsidRDefault="006F4024">
            <w:pPr>
              <w:pStyle w:val="a7"/>
            </w:pPr>
            <w:r>
              <w:t>Срок и этапы реализации Муниципальной программы</w:t>
            </w:r>
          </w:p>
        </w:tc>
        <w:tc>
          <w:tcPr>
            <w:tcW w:w="283" w:type="dxa"/>
          </w:tcPr>
          <w:p w14:paraId="32890C8B" w14:textId="77777777" w:rsidR="00B5338D" w:rsidRDefault="006F4024">
            <w:pPr>
              <w:pStyle w:val="a7"/>
            </w:pPr>
            <w:r>
              <w:t>-</w:t>
            </w:r>
          </w:p>
        </w:tc>
        <w:tc>
          <w:tcPr>
            <w:tcW w:w="7427" w:type="dxa"/>
          </w:tcPr>
          <w:p w14:paraId="4EB2FA26" w14:textId="77777777" w:rsidR="00B5338D" w:rsidRPr="002D2210" w:rsidRDefault="006F4024">
            <w:pPr>
              <w:pStyle w:val="a7"/>
            </w:pPr>
            <w:r w:rsidRPr="002D2210">
              <w:t>20</w:t>
            </w:r>
            <w:r w:rsidR="002D2210">
              <w:t>23</w:t>
            </w:r>
            <w:r w:rsidRPr="002D2210">
              <w:t> - 2035 годы:</w:t>
            </w:r>
          </w:p>
          <w:p w14:paraId="433372D9" w14:textId="77777777" w:rsidR="00B5338D" w:rsidRPr="002D2210" w:rsidRDefault="006F4024">
            <w:pPr>
              <w:pStyle w:val="a7"/>
            </w:pPr>
            <w:r w:rsidRPr="002D2210">
              <w:t>1 этап - 20</w:t>
            </w:r>
            <w:r w:rsidR="002D2210" w:rsidRPr="002D2210">
              <w:t>23</w:t>
            </w:r>
            <w:r w:rsidRPr="002D2210">
              <w:t> - 2025 годы;</w:t>
            </w:r>
          </w:p>
          <w:p w14:paraId="27C9D004" w14:textId="77777777" w:rsidR="00B5338D" w:rsidRPr="002D2210" w:rsidRDefault="006F4024">
            <w:pPr>
              <w:pStyle w:val="a7"/>
            </w:pPr>
            <w:r w:rsidRPr="002D2210">
              <w:t>2 этап - 2026 - 2030 годы;</w:t>
            </w:r>
          </w:p>
          <w:p w14:paraId="043DF37C" w14:textId="77777777" w:rsidR="00B5338D" w:rsidRPr="002D2210" w:rsidRDefault="006F4024">
            <w:pPr>
              <w:pStyle w:val="a7"/>
            </w:pPr>
            <w:r w:rsidRPr="002D2210">
              <w:t>3 этап - 2031 - 2035 годы</w:t>
            </w:r>
          </w:p>
        </w:tc>
      </w:tr>
      <w:tr w:rsidR="00B5338D" w14:paraId="535FFE9E" w14:textId="77777777" w:rsidTr="000451B9">
        <w:tc>
          <w:tcPr>
            <w:tcW w:w="2494" w:type="dxa"/>
          </w:tcPr>
          <w:p w14:paraId="7ADF3AD4" w14:textId="77777777" w:rsidR="00B5338D" w:rsidRDefault="006F4024">
            <w:pPr>
              <w:pStyle w:val="a7"/>
            </w:pPr>
            <w:bookmarkStart w:id="12" w:name="anchor119"/>
            <w:bookmarkEnd w:id="12"/>
            <w:r>
              <w:t>Объемы финансирования Муниципальной программы с разбивкой по годам ее реализации</w:t>
            </w:r>
          </w:p>
        </w:tc>
        <w:tc>
          <w:tcPr>
            <w:tcW w:w="283" w:type="dxa"/>
          </w:tcPr>
          <w:p w14:paraId="60E0C948" w14:textId="77777777" w:rsidR="00B5338D" w:rsidRDefault="00B5338D">
            <w:pPr>
              <w:pStyle w:val="a3"/>
            </w:pPr>
          </w:p>
        </w:tc>
        <w:tc>
          <w:tcPr>
            <w:tcW w:w="7427" w:type="dxa"/>
          </w:tcPr>
          <w:p w14:paraId="2A96A926" w14:textId="77777777" w:rsidR="00B5338D" w:rsidRDefault="006F4024">
            <w:pPr>
              <w:pStyle w:val="a7"/>
            </w:pPr>
            <w:r>
              <w:t>прогнозируемые объемы финансирования мероприятий Муниципальной программы в 20</w:t>
            </w:r>
            <w:r w:rsidR="00C63E05">
              <w:t>23</w:t>
            </w:r>
            <w:r>
              <w:t xml:space="preserve"> - 2035 годах составляют </w:t>
            </w:r>
            <w:r w:rsidR="00FE33A3">
              <w:t>650,0</w:t>
            </w:r>
            <w:r w:rsidRPr="00C63E05">
              <w:rPr>
                <w:color w:val="FF0000"/>
              </w:rPr>
              <w:t> </w:t>
            </w:r>
            <w:r>
              <w:t>тыс. руб., в том числе:</w:t>
            </w:r>
          </w:p>
          <w:p w14:paraId="70E3D00C" w14:textId="77777777" w:rsidR="00FE33A3" w:rsidRDefault="00FE33A3" w:rsidP="00FE33A3">
            <w:pPr>
              <w:pStyle w:val="a7"/>
            </w:pPr>
            <w:r>
              <w:t>в 2023 году - 50,0 тыс. руб.;</w:t>
            </w:r>
          </w:p>
          <w:p w14:paraId="6EB153DE" w14:textId="77777777" w:rsidR="00FE33A3" w:rsidRDefault="00FE33A3" w:rsidP="00FE33A3">
            <w:pPr>
              <w:pStyle w:val="a7"/>
            </w:pPr>
            <w:r>
              <w:t>в 2024 году - 50,0 тыс. руб.;</w:t>
            </w:r>
          </w:p>
          <w:p w14:paraId="23EB6110" w14:textId="77777777" w:rsidR="00FE33A3" w:rsidRDefault="00FE33A3" w:rsidP="00FE33A3">
            <w:pPr>
              <w:pStyle w:val="a7"/>
            </w:pPr>
            <w:r>
              <w:t>в 2025 году - 50,0 тыс. руб.;</w:t>
            </w:r>
          </w:p>
          <w:p w14:paraId="17F76E91" w14:textId="77777777" w:rsidR="00FE33A3" w:rsidRDefault="00FE33A3" w:rsidP="00FE33A3">
            <w:pPr>
              <w:pStyle w:val="a7"/>
            </w:pPr>
            <w:r>
              <w:t>в 2026 - 2030 годах - 250,0 тыс. руб.;</w:t>
            </w:r>
          </w:p>
          <w:p w14:paraId="0A597CA8" w14:textId="77777777" w:rsidR="00FE33A3" w:rsidRDefault="00FE33A3" w:rsidP="00FE33A3">
            <w:pPr>
              <w:pStyle w:val="a7"/>
            </w:pPr>
            <w:r>
              <w:t>в 2031 - 2035 годах – 250,0 тыс. руб.;</w:t>
            </w:r>
          </w:p>
          <w:p w14:paraId="260FF38D" w14:textId="77777777" w:rsidR="00B5338D" w:rsidRDefault="006F4024" w:rsidP="00FE33A3">
            <w:pPr>
              <w:pStyle w:val="a7"/>
            </w:pPr>
            <w:r>
              <w:t>из них средства:</w:t>
            </w:r>
          </w:p>
          <w:p w14:paraId="4CFF3CBE" w14:textId="77777777" w:rsidR="00B5338D" w:rsidRDefault="006F4024">
            <w:pPr>
              <w:pStyle w:val="a7"/>
            </w:pPr>
            <w:r>
              <w:t>республиканского бюджета Чувашской Республики - 0 тыс. руб., в том числе:</w:t>
            </w:r>
          </w:p>
          <w:p w14:paraId="76CA1AAA" w14:textId="77777777" w:rsidR="00B5338D" w:rsidRDefault="006F4024">
            <w:pPr>
              <w:pStyle w:val="a7"/>
            </w:pPr>
            <w:r>
              <w:t>в 2023 году - 0,0 тыс. руб.;</w:t>
            </w:r>
          </w:p>
          <w:p w14:paraId="426DDD33" w14:textId="77777777" w:rsidR="00B5338D" w:rsidRDefault="006F4024">
            <w:pPr>
              <w:pStyle w:val="a7"/>
            </w:pPr>
            <w:r>
              <w:t>в 2024 году - 0,0 тыс. руб.;</w:t>
            </w:r>
          </w:p>
          <w:p w14:paraId="0BCBC7AB" w14:textId="77777777" w:rsidR="00B5338D" w:rsidRDefault="006F4024">
            <w:pPr>
              <w:pStyle w:val="a7"/>
            </w:pPr>
            <w:r>
              <w:t>в 2025 году - 0,0 тыс. руб.;</w:t>
            </w:r>
          </w:p>
          <w:p w14:paraId="23B7B24E" w14:textId="77777777" w:rsidR="00B5338D" w:rsidRDefault="006F4024">
            <w:pPr>
              <w:pStyle w:val="a7"/>
            </w:pPr>
            <w:r>
              <w:t>в 2026 - 2030 годах - 0,0 тыс. руб.;</w:t>
            </w:r>
          </w:p>
          <w:p w14:paraId="5940233D" w14:textId="77777777" w:rsidR="00B5338D" w:rsidRDefault="006F4024">
            <w:pPr>
              <w:pStyle w:val="a7"/>
            </w:pPr>
            <w:r>
              <w:t>в 2031 - 2035 годах - 0,0 тыс. руб.;</w:t>
            </w:r>
          </w:p>
          <w:p w14:paraId="0C94D140" w14:textId="605C2001" w:rsidR="00B5338D" w:rsidRDefault="006F4024">
            <w:pPr>
              <w:pStyle w:val="a7"/>
            </w:pPr>
            <w:r>
              <w:t xml:space="preserve">бюджета Янтиковского муниципального округа </w:t>
            </w:r>
            <w:r w:rsidR="00FE33A3">
              <w:t>–</w:t>
            </w:r>
            <w:r>
              <w:t xml:space="preserve"> </w:t>
            </w:r>
            <w:r w:rsidR="00FE33A3">
              <w:t>650,0</w:t>
            </w:r>
            <w:r w:rsidRPr="00C63E05">
              <w:rPr>
                <w:color w:val="FF0000"/>
              </w:rPr>
              <w:t> </w:t>
            </w:r>
            <w:r>
              <w:t>тыс. ру</w:t>
            </w:r>
            <w:r w:rsidR="00D53BBA">
              <w:t>б.</w:t>
            </w:r>
            <w:r>
              <w:t>, в том числе:</w:t>
            </w:r>
          </w:p>
          <w:p w14:paraId="442C41EB" w14:textId="77777777" w:rsidR="00B5338D" w:rsidRDefault="006F4024">
            <w:pPr>
              <w:pStyle w:val="a7"/>
            </w:pPr>
            <w:r>
              <w:t>в 2023 году - 50,0 тыс. руб.;</w:t>
            </w:r>
          </w:p>
          <w:p w14:paraId="70E99AA7" w14:textId="77777777" w:rsidR="00B5338D" w:rsidRDefault="006F4024">
            <w:pPr>
              <w:pStyle w:val="a7"/>
            </w:pPr>
            <w:r>
              <w:t>в 2024 году - 50,0 тыс. руб.;</w:t>
            </w:r>
          </w:p>
          <w:p w14:paraId="4CDEE10B" w14:textId="77777777" w:rsidR="00B5338D" w:rsidRDefault="006F4024">
            <w:pPr>
              <w:pStyle w:val="a7"/>
            </w:pPr>
            <w:r>
              <w:t>в 2025 году - 50,0 тыс. руб.;</w:t>
            </w:r>
          </w:p>
          <w:p w14:paraId="1D6C3DE3" w14:textId="77777777" w:rsidR="00B5338D" w:rsidRDefault="006F4024">
            <w:pPr>
              <w:pStyle w:val="a7"/>
            </w:pPr>
            <w:r>
              <w:t xml:space="preserve">в 2026 - 2030 годах - </w:t>
            </w:r>
            <w:r w:rsidR="00FE33A3">
              <w:t>250</w:t>
            </w:r>
            <w:r w:rsidRPr="00FE33A3">
              <w:t>,0</w:t>
            </w:r>
            <w:r w:rsidRPr="00C63E05">
              <w:rPr>
                <w:color w:val="FF0000"/>
              </w:rPr>
              <w:t> </w:t>
            </w:r>
            <w:r>
              <w:t>тыс. руб.;</w:t>
            </w:r>
          </w:p>
          <w:p w14:paraId="5C8EED9A" w14:textId="77777777" w:rsidR="00B5338D" w:rsidRDefault="006F4024">
            <w:pPr>
              <w:pStyle w:val="a7"/>
            </w:pPr>
            <w:r>
              <w:t xml:space="preserve">в 2031 - 2035 годах </w:t>
            </w:r>
            <w:r w:rsidR="00FE33A3">
              <w:t>–</w:t>
            </w:r>
            <w:r>
              <w:t xml:space="preserve"> </w:t>
            </w:r>
            <w:r w:rsidR="00FE33A3">
              <w:t>250,0</w:t>
            </w:r>
            <w:r w:rsidRPr="00FE33A3">
              <w:t> </w:t>
            </w:r>
            <w:r>
              <w:t>тыс. руб.;</w:t>
            </w:r>
          </w:p>
          <w:p w14:paraId="723E195D" w14:textId="77777777" w:rsidR="00B5338D" w:rsidRDefault="006F4024">
            <w:pPr>
              <w:pStyle w:val="a7"/>
            </w:pPr>
            <w:r>
              <w:t>Объемы финансирования Муниципальной программы уточняются при формировании бюджета Янтиковского муниципального округа на очередной финансовый год и плановый период</w:t>
            </w:r>
          </w:p>
        </w:tc>
      </w:tr>
      <w:tr w:rsidR="00B5338D" w14:paraId="7CA13399" w14:textId="77777777" w:rsidTr="000451B9">
        <w:tc>
          <w:tcPr>
            <w:tcW w:w="2494" w:type="dxa"/>
          </w:tcPr>
          <w:p w14:paraId="24B7DABA" w14:textId="77777777" w:rsidR="00B5338D" w:rsidRDefault="006F4024">
            <w:pPr>
              <w:pStyle w:val="a7"/>
            </w:pPr>
            <w:r>
              <w:t>Ожидаемые результаты реализации Муниципальной программы</w:t>
            </w:r>
          </w:p>
        </w:tc>
        <w:tc>
          <w:tcPr>
            <w:tcW w:w="283" w:type="dxa"/>
          </w:tcPr>
          <w:p w14:paraId="3C4ED78E" w14:textId="77777777" w:rsidR="00B5338D" w:rsidRDefault="006F4024">
            <w:pPr>
              <w:pStyle w:val="a7"/>
            </w:pPr>
            <w:r>
              <w:t>-</w:t>
            </w:r>
          </w:p>
        </w:tc>
        <w:tc>
          <w:tcPr>
            <w:tcW w:w="7427" w:type="dxa"/>
          </w:tcPr>
          <w:p w14:paraId="37B02F17" w14:textId="77777777" w:rsidR="00B5338D" w:rsidRDefault="006F4024">
            <w:pPr>
              <w:pStyle w:val="a7"/>
            </w:pPr>
            <w:r>
              <w:t>реализация Муниципальной программы позволит:</w:t>
            </w:r>
          </w:p>
          <w:p w14:paraId="7D0B4A49" w14:textId="77777777" w:rsidR="00B5338D" w:rsidRDefault="006F4024">
            <w:pPr>
              <w:pStyle w:val="a7"/>
            </w:pPr>
            <w:r>
              <w:t>повысить качество жизни населения Янтиковского муниципального округа путем повышения качества реализуемых товаров и оказываемых услуг;</w:t>
            </w:r>
          </w:p>
          <w:p w14:paraId="352DD6EB" w14:textId="77777777" w:rsidR="00B5338D" w:rsidRDefault="006F4024">
            <w:pPr>
              <w:pStyle w:val="a7"/>
            </w:pPr>
            <w:r>
              <w:t>сформировать благоприятный инвестиционный климат для привлечения инвестиций;</w:t>
            </w:r>
          </w:p>
          <w:p w14:paraId="3A9ACDB6" w14:textId="77777777" w:rsidR="00B5338D" w:rsidRDefault="006F4024">
            <w:pPr>
              <w:pStyle w:val="a7"/>
            </w:pPr>
            <w:r>
              <w:t xml:space="preserve">улучшить условия ведения бизнеса субъектами малого и среднего предпринимательства в Янтиковском </w:t>
            </w:r>
            <w:r w:rsidR="00240E5A">
              <w:t>муниципальном округе</w:t>
            </w:r>
            <w:r>
              <w:t>;</w:t>
            </w:r>
          </w:p>
          <w:p w14:paraId="5FD29EE0" w14:textId="77777777" w:rsidR="00B5338D" w:rsidRDefault="006F4024">
            <w:pPr>
              <w:pStyle w:val="a7"/>
            </w:pPr>
            <w:r>
              <w:t>создать благоприятные условий для прогрессивных структурных сдвигов в сфере торговли и для расширения присутствия продукции местных товаропроизводителей на внешних рынках;</w:t>
            </w:r>
          </w:p>
          <w:p w14:paraId="2E25D676" w14:textId="77777777" w:rsidR="00B5338D" w:rsidRDefault="006F4024">
            <w:pPr>
              <w:pStyle w:val="a7"/>
            </w:pPr>
            <w:r>
              <w:t>повысить ответственность администрации Янтиковского муниципального округа самоуправления за целевое и эффективное использование бюджетных средств.</w:t>
            </w:r>
          </w:p>
        </w:tc>
      </w:tr>
    </w:tbl>
    <w:p w14:paraId="4F456067" w14:textId="77777777" w:rsidR="00B5338D" w:rsidRDefault="00B5338D">
      <w:pPr>
        <w:pStyle w:val="a3"/>
      </w:pPr>
    </w:p>
    <w:p w14:paraId="339037F2" w14:textId="77777777" w:rsidR="00B5338D" w:rsidRDefault="006F4024">
      <w:pPr>
        <w:pStyle w:val="1"/>
      </w:pPr>
      <w:bookmarkStart w:id="13" w:name="anchor1001"/>
      <w:bookmarkEnd w:id="13"/>
      <w:r>
        <w:t>Раздел I. Приоритеты Муниципальной политики в сфере реализации Муниципальной программы Янти</w:t>
      </w:r>
      <w:r w:rsidR="00C63E05">
        <w:t>ковского муниципального округа «</w:t>
      </w:r>
      <w:r>
        <w:t>Экономическое развитие Янтиковского муниципального округа</w:t>
      </w:r>
      <w:r w:rsidR="00C63E05">
        <w:t>»</w:t>
      </w:r>
      <w:r>
        <w:t>, цель, задачи, описание сроков и этапов реализации Муниципальной программы</w:t>
      </w:r>
    </w:p>
    <w:p w14:paraId="40A1BE44" w14:textId="77777777" w:rsidR="00B5338D" w:rsidRDefault="006F4024">
      <w:pPr>
        <w:pStyle w:val="a3"/>
      </w:pPr>
      <w:r>
        <w:t>Приоритеты Муниципальной политики в сфере экономического развития Янтиковского муниципального округа определены ежегодными посланиями Главы Чувашской Республики Государственному Совету Чувашской Республики.</w:t>
      </w:r>
    </w:p>
    <w:p w14:paraId="180D01A2" w14:textId="77777777" w:rsidR="00B5338D" w:rsidRDefault="006F4024">
      <w:pPr>
        <w:pStyle w:val="a3"/>
      </w:pPr>
      <w:r>
        <w:t xml:space="preserve">Целью Муниципальной программы Янтиковского муниципального округа </w:t>
      </w:r>
      <w:r w:rsidR="00A8301A">
        <w:t>«</w:t>
      </w:r>
      <w:r>
        <w:t>Экономическое развитие Янтиковского муниципального округа</w:t>
      </w:r>
      <w:r w:rsidR="00A8301A">
        <w:t>»</w:t>
      </w:r>
      <w:r>
        <w:t xml:space="preserve"> (далее - Муниципальная программа) являются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Янтиковском </w:t>
      </w:r>
      <w:r w:rsidR="00240E5A">
        <w:t>муниципальном округе</w:t>
      </w:r>
      <w:r>
        <w:t>.</w:t>
      </w:r>
    </w:p>
    <w:p w14:paraId="46046FE7" w14:textId="77777777" w:rsidR="00B5338D" w:rsidRDefault="006F4024">
      <w:pPr>
        <w:pStyle w:val="a3"/>
      </w:pPr>
      <w:r>
        <w:t>Для достижения поставленной цели необходимо решение следующих задач:</w:t>
      </w:r>
    </w:p>
    <w:p w14:paraId="3345D8C5" w14:textId="77777777" w:rsidR="00B5338D" w:rsidRDefault="006F4024">
      <w:pPr>
        <w:pStyle w:val="a3"/>
      </w:pPr>
      <w:r>
        <w:t xml:space="preserve">создание условий для устойчивого развития малого и среднего предпринимательства в Янтиковском </w:t>
      </w:r>
      <w:r w:rsidR="00240E5A">
        <w:t>муниципальном округе</w:t>
      </w:r>
      <w:r>
        <w:t xml:space="preserve"> на основе формирования эффективных механизмов его муниципальной поддержки;</w:t>
      </w:r>
    </w:p>
    <w:p w14:paraId="1999CDF8" w14:textId="77777777" w:rsidR="00B5338D" w:rsidRDefault="006F4024">
      <w:pPr>
        <w:pStyle w:val="a3"/>
      </w:pPr>
      <w:r>
        <w:t>повышение социально-экономической эффективности потребительского рынка и системы защиты прав потребителей;</w:t>
      </w:r>
    </w:p>
    <w:p w14:paraId="3C7F52C0" w14:textId="77777777" w:rsidR="00B5338D" w:rsidRDefault="006F4024">
      <w:pPr>
        <w:pStyle w:val="a3"/>
      </w:pPr>
      <w:r>
        <w:t>снижение административных барьеров;</w:t>
      </w:r>
    </w:p>
    <w:p w14:paraId="7B96574E" w14:textId="77777777" w:rsidR="00B5338D" w:rsidRDefault="006F4024">
      <w:pPr>
        <w:pStyle w:val="a3"/>
      </w:pPr>
      <w:r>
        <w:t xml:space="preserve">повышение качества и доступности государственных и муниципальных услуг в Янтиковском </w:t>
      </w:r>
      <w:r w:rsidR="00240E5A">
        <w:t>муниципальном округе</w:t>
      </w:r>
      <w:r>
        <w:t>;</w:t>
      </w:r>
    </w:p>
    <w:p w14:paraId="51A03715" w14:textId="77777777" w:rsidR="00B5338D" w:rsidRDefault="006F4024">
      <w:pPr>
        <w:pStyle w:val="a3"/>
      </w:pPr>
      <w:r>
        <w:t xml:space="preserve">создание благоприятного инвестиционного и делового климата в Янтиковском </w:t>
      </w:r>
      <w:r w:rsidR="00240E5A">
        <w:t>муниципальном округе</w:t>
      </w:r>
      <w:r>
        <w:t>.</w:t>
      </w:r>
    </w:p>
    <w:p w14:paraId="0A6E0244" w14:textId="77777777" w:rsidR="00B5338D" w:rsidRDefault="006F4024">
      <w:pPr>
        <w:pStyle w:val="a3"/>
      </w:pPr>
      <w:r>
        <w:t>Муниципальная программа будет реализовываться в 20</w:t>
      </w:r>
      <w:r w:rsidR="00FE33A3">
        <w:t>23</w:t>
      </w:r>
      <w:r>
        <w:t> - 2035 годах в три этапа:</w:t>
      </w:r>
    </w:p>
    <w:p w14:paraId="395991D1" w14:textId="77777777" w:rsidR="00B5338D" w:rsidRDefault="006F4024">
      <w:pPr>
        <w:pStyle w:val="a3"/>
      </w:pPr>
      <w:r>
        <w:t>1 этап - 20</w:t>
      </w:r>
      <w:r w:rsidR="00FE33A3">
        <w:t>23</w:t>
      </w:r>
      <w:r>
        <w:t> - 2025 годы;</w:t>
      </w:r>
    </w:p>
    <w:p w14:paraId="3C3BD1B9" w14:textId="77777777" w:rsidR="00B5338D" w:rsidRDefault="006F4024">
      <w:pPr>
        <w:pStyle w:val="a3"/>
      </w:pPr>
      <w:r>
        <w:t>2 этап - 2026 - 2030 годы;</w:t>
      </w:r>
    </w:p>
    <w:p w14:paraId="5DE97508" w14:textId="77777777" w:rsidR="00B5338D" w:rsidRDefault="006F4024">
      <w:pPr>
        <w:pStyle w:val="a3"/>
      </w:pPr>
      <w:r>
        <w:t>3 этап - 2031 - 2035 годы.</w:t>
      </w:r>
    </w:p>
    <w:p w14:paraId="603B910A" w14:textId="77777777" w:rsidR="00B5338D" w:rsidRDefault="006F4024">
      <w:pPr>
        <w:pStyle w:val="a3"/>
      </w:pPr>
      <w:r>
        <w:t>Каждый из этапов отличается условиями и факторами социально-экономического развития, а также приоритетами государственной политики на федеральном уровне с учетом региональных особенностей Чувашской Республики, Янтиковского муниципального округа.</w:t>
      </w:r>
    </w:p>
    <w:p w14:paraId="6838245E" w14:textId="77777777" w:rsidR="00B5338D" w:rsidRPr="008C2457" w:rsidRDefault="006F4024">
      <w:pPr>
        <w:pStyle w:val="a3"/>
      </w:pPr>
      <w:r>
        <w:t>В рамках 1 этапа будет продолжена реализация ранее начатых мероприятий, направленных на развитие экономического и инвестиционного потенциала Янтиковского муниципального округа, а также планируется выполнение региональных проектов, направленных на реализацию республиканских проектов, входящих в состав</w:t>
      </w:r>
      <w:r w:rsidR="00A8301A">
        <w:t xml:space="preserve"> национальных проектов </w:t>
      </w:r>
      <w:r w:rsidR="00A8301A" w:rsidRPr="008C2457">
        <w:t>«</w:t>
      </w:r>
      <w:r w:rsidRPr="008C2457">
        <w:t>Малое и среднее предпринимательство и поддержка индивидуальной предпринимательской инициативы</w:t>
      </w:r>
      <w:r w:rsidR="00A8301A" w:rsidRPr="008C2457">
        <w:t>», «</w:t>
      </w:r>
      <w:r w:rsidRPr="008C2457">
        <w:t>Международная кооперация и экспорт</w:t>
      </w:r>
      <w:r w:rsidR="00A8301A" w:rsidRPr="008C2457">
        <w:t>»</w:t>
      </w:r>
      <w:r w:rsidRPr="008C2457">
        <w:t xml:space="preserve"> и национальной программы </w:t>
      </w:r>
      <w:r w:rsidR="00A8301A" w:rsidRPr="008C2457">
        <w:t>«</w:t>
      </w:r>
      <w:r w:rsidRPr="008C2457">
        <w:t>Цифровая экономика</w:t>
      </w:r>
      <w:r w:rsidR="00A8301A" w:rsidRPr="008C2457">
        <w:t>»</w:t>
      </w:r>
      <w:r w:rsidRPr="008C2457">
        <w:t xml:space="preserve">, обозначенных в </w:t>
      </w:r>
      <w:hyperlink r:id="rId11" w:history="1">
        <w:r w:rsidRPr="008C2457">
          <w:t>Указе</w:t>
        </w:r>
      </w:hyperlink>
      <w:r w:rsidRPr="008C2457">
        <w:t xml:space="preserve"> Президента Российской Федерации от 07.05.2018 </w:t>
      </w:r>
      <w:r w:rsidR="00A8301A" w:rsidRPr="008C2457">
        <w:t>№</w:t>
      </w:r>
      <w:r w:rsidRPr="008C2457">
        <w:t xml:space="preserve"> 204 </w:t>
      </w:r>
      <w:r w:rsidR="00A8301A" w:rsidRPr="008C2457">
        <w:t>«</w:t>
      </w:r>
      <w:r w:rsidRPr="008C2457">
        <w:t>О национальных целях и стратегических задачах развития Российской Федерации на период до 2024 года</w:t>
      </w:r>
      <w:r w:rsidR="00A8301A" w:rsidRPr="008C2457">
        <w:t>»</w:t>
      </w:r>
      <w:r w:rsidRPr="008C2457">
        <w:t>.</w:t>
      </w:r>
    </w:p>
    <w:p w14:paraId="4CD80E07" w14:textId="77777777" w:rsidR="00B5338D" w:rsidRDefault="006F4024">
      <w:pPr>
        <w:pStyle w:val="a3"/>
      </w:pPr>
      <w:r>
        <w:t>На 2 и 3 этапах планируется достичь активного развития экономики Янтиковского муниципального округа за счет формирования благоприятной инвестиционной среды, расшивки инфраструктурных ограничений, сдерживающих привлечение инвестиций, активизации бизнес-сообщества, освоения новых рынков и увеличения объема и географии экспорта продукции.</w:t>
      </w:r>
    </w:p>
    <w:p w14:paraId="179F0141" w14:textId="77777777" w:rsidR="00B5338D" w:rsidRDefault="006F4024">
      <w:pPr>
        <w:pStyle w:val="a3"/>
      </w:pPr>
      <w:r>
        <w:t xml:space="preserve">Сведения о целевых индикаторах и показателях Муниципальной программы, подпрограмм Муниципальной программы и их значениях приведены в </w:t>
      </w:r>
      <w:hyperlink w:anchor="anchor10000" w:history="1">
        <w:r>
          <w:t xml:space="preserve">приложении </w:t>
        </w:r>
        <w:r w:rsidR="00A8301A">
          <w:t>№</w:t>
        </w:r>
        <w:r>
          <w:t> 1</w:t>
        </w:r>
      </w:hyperlink>
      <w:r>
        <w:t xml:space="preserve"> к Муниципальной программе.</w:t>
      </w:r>
    </w:p>
    <w:p w14:paraId="49FFE4DE" w14:textId="77777777" w:rsidR="00B5338D" w:rsidRDefault="006F4024">
      <w:pPr>
        <w:pStyle w:val="a3"/>
      </w:pPr>
      <w: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сфере экономического развития Янтиковского муниципального округа.</w:t>
      </w:r>
    </w:p>
    <w:p w14:paraId="78FBF2B6" w14:textId="77777777" w:rsidR="00B5338D" w:rsidRDefault="00B5338D">
      <w:pPr>
        <w:pStyle w:val="a3"/>
      </w:pPr>
    </w:p>
    <w:p w14:paraId="7CC277C3" w14:textId="77777777" w:rsidR="006F4024" w:rsidRDefault="006F4024">
      <w:pPr>
        <w:sectPr w:rsidR="006F4024">
          <w:type w:val="continuous"/>
          <w:pgSz w:w="11906" w:h="16838"/>
          <w:pgMar w:top="794" w:right="794" w:bottom="794" w:left="964" w:header="720" w:footer="720" w:gutter="0"/>
          <w:cols w:space="720"/>
        </w:sectPr>
      </w:pPr>
    </w:p>
    <w:p w14:paraId="4B797098" w14:textId="77777777" w:rsidR="00B5338D" w:rsidRDefault="006F4024">
      <w:pPr>
        <w:pStyle w:val="1"/>
      </w:pPr>
      <w:r>
        <w:t>Раздел II. Обобщенная характеристика основных мероприятий подпрограмм Муниципальной программы</w:t>
      </w:r>
    </w:p>
    <w:p w14:paraId="3D6DA169" w14:textId="77777777" w:rsidR="00B5338D" w:rsidRDefault="006F4024">
      <w:pPr>
        <w:pStyle w:val="a3"/>
      </w:pPr>
      <w: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14:paraId="31D61861" w14:textId="77777777" w:rsidR="00B5338D" w:rsidRDefault="006F4024">
      <w:pPr>
        <w:pStyle w:val="a3"/>
      </w:pPr>
      <w:r>
        <w:t>Задачи Муниципальной программы будут решаться в рамках четырех подпрограмм.</w:t>
      </w:r>
    </w:p>
    <w:p w14:paraId="7D7215E7" w14:textId="77777777" w:rsidR="00B5338D" w:rsidRDefault="00A82B07">
      <w:pPr>
        <w:pStyle w:val="a3"/>
      </w:pPr>
      <w:hyperlink w:anchor="anchor3000" w:history="1">
        <w:r w:rsidR="006F4024" w:rsidRPr="00C47528">
          <w:t>Подпрограмма</w:t>
        </w:r>
      </w:hyperlink>
      <w:r w:rsidR="00A8301A" w:rsidRPr="00C47528">
        <w:t xml:space="preserve"> «</w:t>
      </w:r>
      <w:r w:rsidR="006F4024" w:rsidRPr="00C47528">
        <w:t>Развитие субъектов малого и среднего предпринимательства в Янтиковского муниципального округа</w:t>
      </w:r>
      <w:r w:rsidR="00A8301A" w:rsidRPr="00C47528">
        <w:t>»</w:t>
      </w:r>
      <w:r w:rsidR="006F4024" w:rsidRPr="00C47528">
        <w:t xml:space="preserve"> о</w:t>
      </w:r>
      <w:r w:rsidR="006F4024">
        <w:t>бъединяет четыре основных мероприятия.</w:t>
      </w:r>
    </w:p>
    <w:p w14:paraId="1CBF48DD" w14:textId="77777777" w:rsidR="00B5338D" w:rsidRDefault="006F4024">
      <w:pPr>
        <w:pStyle w:val="a3"/>
      </w:pPr>
      <w:r>
        <w:t xml:space="preserve">Основное мероприятие 1 </w:t>
      </w:r>
      <w:r w:rsidR="00A8301A">
        <w:t>«</w:t>
      </w:r>
      <w:r>
        <w:t xml:space="preserve">Реализация мероприятий регионального проекта </w:t>
      </w:r>
      <w:r w:rsidR="00A8301A">
        <w:t>«</w:t>
      </w:r>
      <w:r>
        <w:t>Акселерация субъектов малого и среднего предпринимательства</w:t>
      </w:r>
      <w:r w:rsidR="00A8301A">
        <w:t>»</w:t>
      </w:r>
      <w:r>
        <w:t xml:space="preserve"> включает мероприятия по оказанию информационно-аналитической, консультационной и организационной поддержки субъектам малого и среднего предпринимательства, содействие в повышении технологической готовности субъектов малого и среднего предпринимательства к производству и реализации высокотехнологичной продукции.</w:t>
      </w:r>
    </w:p>
    <w:p w14:paraId="715B0932" w14:textId="77777777" w:rsidR="00B5338D" w:rsidRDefault="006F4024">
      <w:pPr>
        <w:pStyle w:val="a3"/>
      </w:pPr>
      <w:r>
        <w:t xml:space="preserve">Основное мероприятие 2 </w:t>
      </w:r>
      <w:r w:rsidR="00A8301A">
        <w:t>«</w:t>
      </w:r>
      <w:r>
        <w:t>Развитие механизмов финансово-имущественной поддержки субъектов малого и среднего предпринимательства</w:t>
      </w:r>
      <w:r w:rsidR="00A8301A">
        <w:t>»</w:t>
      </w:r>
      <w:r>
        <w:t xml:space="preserve"> включает мероприятия по содействию развитию новых финансовых инструментов, созданию и развитию гарантийного и залогового фондов по формированию обеспечения для привлечения субъектами малого и среднего предпринимательства кредитных ресурсов, предоставлению других мер финансовой поддержки субъектам малого и среднего предпринимательства.</w:t>
      </w:r>
    </w:p>
    <w:p w14:paraId="4C7CA4DF" w14:textId="77777777" w:rsidR="00B5338D" w:rsidRDefault="006F4024">
      <w:pPr>
        <w:pStyle w:val="a3"/>
      </w:pPr>
      <w:r>
        <w:t xml:space="preserve">Основное мероприятие 3 </w:t>
      </w:r>
      <w:r w:rsidR="00A8301A">
        <w:t>«</w:t>
      </w:r>
      <w:r>
        <w:t xml:space="preserve">Развитие системы </w:t>
      </w:r>
      <w:r w:rsidR="00A8301A">
        <w:t>«</w:t>
      </w:r>
      <w:r>
        <w:t>одного окна</w:t>
      </w:r>
      <w:r w:rsidR="00A8301A">
        <w:t>»</w:t>
      </w:r>
      <w:r>
        <w:t xml:space="preserve"> предоставления услуг, сервисов и мер поддержки предпринимательства</w:t>
      </w:r>
      <w:r w:rsidR="00A8301A">
        <w:t>»</w:t>
      </w:r>
      <w:r>
        <w:t xml:space="preserve"> включает мероприятия по созданию дополнительных окон для приема и выдачи документов для юридических лиц и индивидуальны</w:t>
      </w:r>
      <w:r w:rsidR="00A8301A">
        <w:t>х предпринимателей по принципу «</w:t>
      </w:r>
      <w:r>
        <w:t>одного окна</w:t>
      </w:r>
      <w:r w:rsidR="00A8301A">
        <w:t>»</w:t>
      </w:r>
      <w:r>
        <w:t xml:space="preserve"> в многофункциональном центре предоставления государственных и муниципальных услуг, а также по созданию и (или) развитию инфраструктуры консультационной поддержки субъектов малого и среднего предпринимательства.</w:t>
      </w:r>
    </w:p>
    <w:p w14:paraId="64CDD374" w14:textId="77777777" w:rsidR="00B5338D" w:rsidRDefault="006F4024">
      <w:pPr>
        <w:pStyle w:val="a3"/>
      </w:pPr>
      <w:r>
        <w:t xml:space="preserve">Основное мероприятие 4 </w:t>
      </w:r>
      <w:r w:rsidR="00A8301A">
        <w:t>«</w:t>
      </w:r>
      <w:r>
        <w:t xml:space="preserve">Развитие предпринимательства в области народных художественных промыслов, ремесел и производства сувенирной продукции в Янтиковском </w:t>
      </w:r>
      <w:r w:rsidR="00240E5A">
        <w:t>муниципальном округе</w:t>
      </w:r>
      <w:r w:rsidR="00A8301A">
        <w:t>»</w:t>
      </w:r>
      <w:r>
        <w:t xml:space="preserve"> включает мероприятия по организации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w:t>
      </w:r>
    </w:p>
    <w:p w14:paraId="4735FE2E" w14:textId="77777777" w:rsidR="00B5338D" w:rsidRDefault="00A82B07">
      <w:pPr>
        <w:pStyle w:val="a3"/>
      </w:pPr>
      <w:hyperlink w:anchor="anchor4000" w:history="1">
        <w:r w:rsidR="006F4024" w:rsidRPr="00C47528">
          <w:t>Подпрограмма</w:t>
        </w:r>
      </w:hyperlink>
      <w:r w:rsidR="00A8301A" w:rsidRPr="00C47528">
        <w:t xml:space="preserve"> «</w:t>
      </w:r>
      <w:r w:rsidR="006F4024" w:rsidRPr="00C47528">
        <w:t>Совершенствование потребительского рынка и системы защиты прав потребителей</w:t>
      </w:r>
      <w:r w:rsidR="00A8301A" w:rsidRPr="00C47528">
        <w:t>»</w:t>
      </w:r>
      <w:r w:rsidR="006F4024" w:rsidRPr="00C47528">
        <w:t xml:space="preserve"> </w:t>
      </w:r>
      <w:r w:rsidR="006F4024">
        <w:t>объединяет пять основных мероприятий.</w:t>
      </w:r>
    </w:p>
    <w:p w14:paraId="7D64F9E8" w14:textId="77777777" w:rsidR="00B5338D" w:rsidRDefault="006F4024">
      <w:pPr>
        <w:pStyle w:val="a3"/>
      </w:pPr>
      <w:r>
        <w:t xml:space="preserve">Основное мероприятие 1 </w:t>
      </w:r>
      <w:r w:rsidR="009D7227">
        <w:t>«</w:t>
      </w:r>
      <w:r>
        <w:t>Совершенствование Муниципальной координации и правового регулирования в сфере потребительского рынка и услуг</w:t>
      </w:r>
      <w:r w:rsidR="009D7227">
        <w:t>»</w:t>
      </w:r>
      <w:r>
        <w:t xml:space="preserve"> включает мероприятия по совершенствованию нормативно-правового обеспечения в сфере потребительского рынка, внесению необходимых изменений в нормативные правовые акты Янтиковского муниципального округа, организации мониторинга розничных цен и представленности социально значимых продовольственных товаров, организации информационно-аналитического наблюдения за состоянием рынка товаров и услуг на территории Янтиковского муниципального округа, обновлению информации о состоянии и перспективах развития потребительского рынка на </w:t>
      </w:r>
      <w:hyperlink r:id="rId12" w:history="1">
        <w:r>
          <w:t>официальном сайте</w:t>
        </w:r>
      </w:hyperlink>
      <w:r>
        <w:t xml:space="preserve"> администрации Янтиковского муниципального округа в информаци</w:t>
      </w:r>
      <w:r w:rsidR="009D7227">
        <w:t>онно-телекоммуникационной сети «</w:t>
      </w:r>
      <w:r>
        <w:t>Интернет</w:t>
      </w:r>
      <w:r w:rsidR="009D7227">
        <w:t>» (далее - сеть «</w:t>
      </w:r>
      <w:r>
        <w:t>Интернет</w:t>
      </w:r>
      <w:r w:rsidR="009D7227">
        <w:t>»</w:t>
      </w:r>
      <w:r>
        <w:t>).</w:t>
      </w:r>
    </w:p>
    <w:p w14:paraId="25D43943" w14:textId="77777777" w:rsidR="00B5338D" w:rsidRDefault="009D7227">
      <w:pPr>
        <w:pStyle w:val="a3"/>
      </w:pPr>
      <w:r>
        <w:t>Основное мероприятие 2 «</w:t>
      </w:r>
      <w:r w:rsidR="006F4024">
        <w:t>Развитие инфраструктуры и оптимальное размещение объектов потребительского рынка и сферы услуг</w:t>
      </w:r>
      <w:r>
        <w:t>»</w:t>
      </w:r>
      <w:r w:rsidR="006F4024">
        <w:t xml:space="preserve"> включает мероприятия по обеспечению повышения доступности объектов торговли и услуг для инвалидов и других маломобильных групп населения, формированию и ведению реестров организаций потребительского рынка, проведению мониторинга обеспеченности населения Янтиковского муниципального округа площадью торговых объектов, разработке и утверждению схемы размещения нестационарных торговых объектов с учетом нормативов минимальной обеспеченности населения площадью торговых объектов, открытию, реконструкции и модернизации объектов потребительского рынка, в том числе оснащению их электронными терминалами для безналичного расчета.</w:t>
      </w:r>
    </w:p>
    <w:p w14:paraId="59A57C1B" w14:textId="77777777" w:rsidR="00B5338D" w:rsidRDefault="006F4024">
      <w:pPr>
        <w:pStyle w:val="a3"/>
      </w:pPr>
      <w:r>
        <w:t xml:space="preserve">Основное мероприятие 3 </w:t>
      </w:r>
      <w:r w:rsidR="009D7227">
        <w:t>«</w:t>
      </w:r>
      <w:r>
        <w:t>Развитие конкуренции в сфере потребительского рынка</w:t>
      </w:r>
      <w:r w:rsidR="009D7227">
        <w:t>»</w:t>
      </w:r>
      <w:r>
        <w:t xml:space="preserve"> включает мероприятия по организации и проведению выставок, ярмарок товаров и услуг, проведению экспертизы качества предоставляемых услуг в сфере торговли и общественного питания, расширению сети объектов потребительского рынка с экологически чистой и безопасной продукцией.</w:t>
      </w:r>
    </w:p>
    <w:p w14:paraId="3C96FD90" w14:textId="77777777" w:rsidR="00B5338D" w:rsidRDefault="006F4024">
      <w:pPr>
        <w:pStyle w:val="a3"/>
      </w:pPr>
      <w:r>
        <w:t xml:space="preserve">Основное мероприятие 4 </w:t>
      </w:r>
      <w:r w:rsidR="009D7227">
        <w:t>«Развитие кадрового потенциала»</w:t>
      </w:r>
      <w:r>
        <w:t xml:space="preserve"> включает мероприятия по организации семинаров, круглых столов, совещаний, форумов и иных мероприятий, направленных на повышение профессионализма работников сферы потребительского рынка, организации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w:t>
      </w:r>
    </w:p>
    <w:p w14:paraId="078A4A6B" w14:textId="77777777" w:rsidR="00B5338D" w:rsidRDefault="009D7227">
      <w:pPr>
        <w:pStyle w:val="a3"/>
      </w:pPr>
      <w:r>
        <w:t>Основное мероприятие 5 «</w:t>
      </w:r>
      <w:r w:rsidR="006F4024">
        <w:t>Развитие эффективной и доступной системы защиты прав потребителей</w:t>
      </w:r>
      <w:r>
        <w:t>»</w:t>
      </w:r>
      <w:r w:rsidR="006F4024">
        <w:t xml:space="preserve"> включает мероприятия по организации информационно-просветительской деятельности в области защиты прав потребителей в средст</w:t>
      </w:r>
      <w:r>
        <w:t>вах массовой информации и сети «</w:t>
      </w:r>
      <w:r w:rsidR="006F4024">
        <w:t>Интернет</w:t>
      </w:r>
      <w:r>
        <w:t>»</w:t>
      </w:r>
      <w:r w:rsidR="006F4024">
        <w:t xml:space="preserve">, организации правовой помощи гражданам в сфере защиты прав потребителей, а также по организации и проведению совещаний, конференций и иных мероприятий по вопросам защиты прав потребителей, повышению правовой грамотности населения в сфере защиты прав потребителей, проведению </w:t>
      </w:r>
      <w:r>
        <w:t>«</w:t>
      </w:r>
      <w:r w:rsidR="006F4024">
        <w:t>горячей линии</w:t>
      </w:r>
      <w:r>
        <w:t>»</w:t>
      </w:r>
      <w:r w:rsidR="006F4024">
        <w:t xml:space="preserve"> по вопросам защиты прав потребителей и адресной работы с недобросовестными изготовителями (продавцами, исполнителями).</w:t>
      </w:r>
    </w:p>
    <w:p w14:paraId="5F559AD3" w14:textId="77777777" w:rsidR="00B5338D" w:rsidRDefault="00A82B07">
      <w:pPr>
        <w:pStyle w:val="a3"/>
      </w:pPr>
      <w:hyperlink w:anchor="anchor5000" w:history="1">
        <w:r w:rsidR="006F4024" w:rsidRPr="00C47528">
          <w:t>Подпрограмма</w:t>
        </w:r>
      </w:hyperlink>
      <w:r w:rsidR="009D7227" w:rsidRPr="00C47528">
        <w:t xml:space="preserve"> «</w:t>
      </w:r>
      <w:r w:rsidR="006F4024" w:rsidRPr="00C47528">
        <w:t>Повышение качества предоставления государственных и муниципальных услуг</w:t>
      </w:r>
      <w:r w:rsidR="009D7227" w:rsidRPr="00C47528">
        <w:t>»</w:t>
      </w:r>
      <w:r w:rsidR="006F4024" w:rsidRPr="00C47528">
        <w:t xml:space="preserve"> о</w:t>
      </w:r>
      <w:r w:rsidR="006F4024">
        <w:t>бъединяет два основных мероприятия.</w:t>
      </w:r>
    </w:p>
    <w:p w14:paraId="72217414" w14:textId="77777777" w:rsidR="00B5338D" w:rsidRDefault="006F4024">
      <w:pPr>
        <w:pStyle w:val="a3"/>
      </w:pPr>
      <w:r>
        <w:t xml:space="preserve">Основное мероприятие 1 </w:t>
      </w:r>
      <w:r w:rsidR="009D7227">
        <w:t>«</w:t>
      </w:r>
      <w:r>
        <w:t>Совершенствование предоставления государственных и муниципальных услуг</w:t>
      </w:r>
      <w:r w:rsidR="009D7227">
        <w:t>»</w:t>
      </w:r>
      <w:r>
        <w:t xml:space="preserve"> включает мероприятия по улучшению качества и регламентации предоставления государственных и муниципальных услуг, а также по переходу от оптимизации и регламентации отдельных государственных и муниципальных услуг к оптимизации и регламентации комплексных сервисов </w:t>
      </w:r>
      <w:r w:rsidR="009D7227">
        <w:t>«по жизненным ситуациям»</w:t>
      </w:r>
      <w:r>
        <w:t>.</w:t>
      </w:r>
    </w:p>
    <w:p w14:paraId="086F24E5" w14:textId="77777777" w:rsidR="00B5338D" w:rsidRDefault="009D7227">
      <w:pPr>
        <w:pStyle w:val="a3"/>
      </w:pPr>
      <w:r>
        <w:t>Основное мероприятие 2 «</w:t>
      </w:r>
      <w:r w:rsidR="006F4024">
        <w:t xml:space="preserve">Организация предоставления государственных и муниципальных услуг по принципу </w:t>
      </w:r>
      <w:r>
        <w:t>«</w:t>
      </w:r>
      <w:r w:rsidR="006F4024">
        <w:t>одного окна</w:t>
      </w:r>
      <w:r>
        <w:t>»</w:t>
      </w:r>
      <w:r w:rsidR="006F4024">
        <w:t xml:space="preserve"> включает мероприятия по созданию и развитию многофункциональных центров предоставления государственных и муниципальных услуг.</w:t>
      </w:r>
    </w:p>
    <w:bookmarkStart w:id="14" w:name="anchor100217"/>
    <w:bookmarkEnd w:id="14"/>
    <w:p w14:paraId="2AE721F6" w14:textId="77777777" w:rsidR="00B5338D" w:rsidRDefault="006F4024">
      <w:pPr>
        <w:pStyle w:val="a3"/>
      </w:pPr>
      <w:r w:rsidRPr="00C47528">
        <w:fldChar w:fldCharType="begin"/>
      </w:r>
      <w:r w:rsidRPr="00C47528">
        <w:instrText xml:space="preserve"> HYPERLINK  "#anchor6000" </w:instrText>
      </w:r>
      <w:r w:rsidRPr="00C47528">
        <w:fldChar w:fldCharType="separate"/>
      </w:r>
      <w:r w:rsidRPr="00C47528">
        <w:t>Подпрограмма</w:t>
      </w:r>
      <w:r w:rsidRPr="00C47528">
        <w:fldChar w:fldCharType="end"/>
      </w:r>
      <w:r w:rsidR="004463C0" w:rsidRPr="00C47528">
        <w:t xml:space="preserve"> «</w:t>
      </w:r>
      <w:r w:rsidRPr="00C47528">
        <w:t>Инвестиционный климат</w:t>
      </w:r>
      <w:r w:rsidR="004463C0" w:rsidRPr="00C47528">
        <w:t>»</w:t>
      </w:r>
      <w:r w:rsidRPr="00C47528">
        <w:t xml:space="preserve"> </w:t>
      </w:r>
      <w:r>
        <w:t>объединяет пять основных мероприятий.</w:t>
      </w:r>
    </w:p>
    <w:p w14:paraId="000E99C3" w14:textId="77777777" w:rsidR="00B5338D" w:rsidRDefault="004463C0">
      <w:pPr>
        <w:pStyle w:val="a3"/>
      </w:pPr>
      <w:r>
        <w:t>Основное мероприятие 1 «</w:t>
      </w:r>
      <w:r w:rsidR="006F4024">
        <w:t>Создание благоприятных условий для привлечения инвестиций в экономику Янтиковского муниципального округа</w:t>
      </w:r>
      <w:r>
        <w:t>»</w:t>
      </w:r>
      <w:r w:rsidR="006F4024">
        <w:t xml:space="preserve"> включает мероприятия по совершенствованию нормативно-правовой базы инвестиционной деятельности и процедуры предоставления земельных участков, предлагаемых для реализации инвестиционных проектов, сопровождению приоритетных инвестиционных проектов со стороны администрации Янтиковского муниципального округа до окончания их реализации, мониторингу и оценке эффективности предоставленных форм Муниципальной (финансовой) поддержки, мониторингу и анализу эффективности действующих соглашений (договоров, протоколов) в области инвестиционной деятельности.</w:t>
      </w:r>
    </w:p>
    <w:p w14:paraId="4B2D7494" w14:textId="77777777" w:rsidR="00B5338D" w:rsidRDefault="006F4024">
      <w:pPr>
        <w:pStyle w:val="a3"/>
      </w:pPr>
      <w:r>
        <w:t xml:space="preserve">Основное мероприятие 2 </w:t>
      </w:r>
      <w:r w:rsidR="004463C0">
        <w:t>«</w:t>
      </w:r>
      <w:r>
        <w:t>Проведение процедуры оценки регулирующего воздействия проектов нормативных правовых актов Янтиковского муниципального округа</w:t>
      </w:r>
      <w:r w:rsidR="004463C0">
        <w:t>»</w:t>
      </w:r>
      <w:r>
        <w:t xml:space="preserve"> включает мероприятия по повышению качества оценки регулирующего воздействия (далее - ОРВ) нормативных правовых актов Янтиковского муниципального округа.</w:t>
      </w:r>
    </w:p>
    <w:p w14:paraId="29DE2816" w14:textId="77777777" w:rsidR="00B5338D" w:rsidRDefault="004463C0">
      <w:pPr>
        <w:pStyle w:val="a3"/>
      </w:pPr>
      <w:r>
        <w:t>Основное мероприятие 3 «</w:t>
      </w:r>
      <w:r w:rsidR="006F4024">
        <w:t xml:space="preserve">Разработка и внедрение инструментов, способствующих повышению имиджа Янтиковского муниципального округа и продвижению брендов производителей в Янтиковском </w:t>
      </w:r>
      <w:r w:rsidR="00240E5A">
        <w:t>муниципальном округе</w:t>
      </w:r>
      <w:r>
        <w:t>»</w:t>
      </w:r>
      <w:r w:rsidR="006F4024">
        <w:t xml:space="preserve"> включает мероприятия по проведению конференций, форумов, семинаров, круглых столов, конкурсов и других мероприятий, способствующих повышению имиджа Янтиковского муниципального округа и продвижению брендов чувашских товаропроизводителей.</w:t>
      </w:r>
    </w:p>
    <w:p w14:paraId="4AB49EB2" w14:textId="77777777" w:rsidR="00B5338D" w:rsidRDefault="006F4024">
      <w:pPr>
        <w:pStyle w:val="a3"/>
      </w:pPr>
      <w:r>
        <w:t xml:space="preserve">Основное мероприятие 4 </w:t>
      </w:r>
      <w:r w:rsidR="004463C0">
        <w:t>«</w:t>
      </w:r>
      <w:r>
        <w:t xml:space="preserve">Создание благоприятной конкурентной среды в Янтиковском </w:t>
      </w:r>
      <w:r w:rsidR="00240E5A">
        <w:t>муниципальном округе</w:t>
      </w:r>
      <w:r w:rsidR="004463C0">
        <w:t>»</w:t>
      </w:r>
      <w:r>
        <w:t xml:space="preserve"> включает мероприятия по развитию конкуренции, предусмотренные стандартом развития конкуренции в Чувашской Республике, по мониторингу административных барьеров и оценке состояния конкурентной среды на приоритетных и социально значимых рынках товаров и услуг.</w:t>
      </w:r>
    </w:p>
    <w:p w14:paraId="0E38F02E" w14:textId="77777777" w:rsidR="00B5338D" w:rsidRDefault="006F4024">
      <w:pPr>
        <w:pStyle w:val="a3"/>
      </w:pPr>
      <w:bookmarkStart w:id="15" w:name="anchor100222"/>
      <w:bookmarkEnd w:id="15"/>
      <w:r>
        <w:t xml:space="preserve">Основное мероприятие 5 </w:t>
      </w:r>
      <w:r w:rsidR="004463C0">
        <w:t>«</w:t>
      </w:r>
      <w:r>
        <w:t>Внедрение механизмов конкуренции между муниципальными образованиями по показателям динамики привлечения инвестиций, создания новых рабочих мест</w:t>
      </w:r>
      <w:r w:rsidR="004463C0">
        <w:t>»</w:t>
      </w:r>
      <w:r>
        <w:t>.</w:t>
      </w:r>
    </w:p>
    <w:p w14:paraId="1BDABFCE" w14:textId="146D06F3" w:rsidR="00B5338D" w:rsidRDefault="004463C0">
      <w:pPr>
        <w:pStyle w:val="a3"/>
      </w:pPr>
      <w:r>
        <w:t>Подпрограмма «</w:t>
      </w:r>
      <w:r w:rsidR="006F4024">
        <w:t>Обеспечение реализации Муниципальной программы Янти</w:t>
      </w:r>
      <w:r>
        <w:t>ковского муниципального округа «</w:t>
      </w:r>
      <w:r w:rsidR="006F4024">
        <w:t>Экономическое развитие Янтиковского муниципального округа</w:t>
      </w:r>
      <w:r>
        <w:t>»</w:t>
      </w:r>
      <w:r w:rsidR="006F4024">
        <w:t xml:space="preserve"> предполагает обеспечение деятельности отдела экономики</w:t>
      </w:r>
      <w:r>
        <w:t>, земельных</w:t>
      </w:r>
      <w:r w:rsidR="006F4024">
        <w:t xml:space="preserve"> и имущественных отношений администрации Янтиковского муниципального округа.</w:t>
      </w:r>
    </w:p>
    <w:p w14:paraId="31FCFC0E" w14:textId="77777777" w:rsidR="006F4024" w:rsidRDefault="006F4024">
      <w:pPr>
        <w:sectPr w:rsidR="006F4024">
          <w:type w:val="continuous"/>
          <w:pgSz w:w="11906" w:h="16838"/>
          <w:pgMar w:top="794" w:right="794" w:bottom="794" w:left="794" w:header="720" w:footer="720" w:gutter="0"/>
          <w:cols w:space="720"/>
        </w:sectPr>
      </w:pPr>
    </w:p>
    <w:p w14:paraId="213F92E3" w14:textId="7D5C7910" w:rsidR="006F4024" w:rsidRPr="00D53BBA" w:rsidRDefault="00D53BBA" w:rsidP="00D53BBA">
      <w:pPr>
        <w:tabs>
          <w:tab w:val="left" w:pos="1269"/>
        </w:tabs>
        <w:sectPr w:rsidR="006F4024" w:rsidRPr="00D53BBA">
          <w:type w:val="continuous"/>
          <w:pgSz w:w="11906" w:h="16838"/>
          <w:pgMar w:top="794" w:right="794" w:bottom="794" w:left="964" w:header="720" w:footer="720" w:gutter="0"/>
          <w:cols w:space="720"/>
        </w:sectPr>
      </w:pPr>
      <w:r>
        <w:tab/>
      </w:r>
    </w:p>
    <w:p w14:paraId="31FE72D9" w14:textId="77777777" w:rsidR="00B5338D" w:rsidRDefault="006F4024">
      <w:pPr>
        <w:pStyle w:val="1"/>
      </w:pPr>
      <w: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14:paraId="5D177C38" w14:textId="79BCD8BF" w:rsidR="00B5338D" w:rsidRDefault="006F4024">
      <w:pPr>
        <w:pStyle w:val="a3"/>
      </w:pPr>
      <w:r>
        <w:t>Расходы Муниципальной программы формируются за счет средств республиканского бюджета Чувашской Республики</w:t>
      </w:r>
      <w:r w:rsidR="00DB07B9">
        <w:t xml:space="preserve"> и</w:t>
      </w:r>
      <w:r>
        <w:t xml:space="preserve"> бюджета Янтиковского муниципального округа и средств внебюджетных источников.</w:t>
      </w:r>
    </w:p>
    <w:p w14:paraId="0CB38AF6" w14:textId="5C820FEA" w:rsidR="00B5338D" w:rsidRDefault="006F4024">
      <w:pPr>
        <w:pStyle w:val="a3"/>
      </w:pPr>
      <w:bookmarkStart w:id="16" w:name="anchor10033"/>
      <w:bookmarkEnd w:id="16"/>
      <w:r>
        <w:t>Общий объем финансирования Муниципальной программы в 20</w:t>
      </w:r>
      <w:r w:rsidR="004463C0">
        <w:t>23</w:t>
      </w:r>
      <w:r>
        <w:t xml:space="preserve"> - 2035 годах составит </w:t>
      </w:r>
      <w:r w:rsidR="00DB07B9">
        <w:t>650,0 тыс</w:t>
      </w:r>
      <w:r>
        <w:t>. руб., в том числе за счет средств:</w:t>
      </w:r>
    </w:p>
    <w:p w14:paraId="5EE6C80C" w14:textId="53CACD2F" w:rsidR="00B5338D" w:rsidRDefault="006F4024">
      <w:pPr>
        <w:pStyle w:val="a3"/>
      </w:pPr>
      <w:r>
        <w:t>республиканского бюджета Чувашской Республики - 0,0 тыс. руб.;</w:t>
      </w:r>
    </w:p>
    <w:p w14:paraId="5695558A" w14:textId="278700F8" w:rsidR="00B5338D" w:rsidRDefault="006F4024">
      <w:pPr>
        <w:pStyle w:val="a3"/>
      </w:pPr>
      <w:r>
        <w:t xml:space="preserve">бюджета Янтиковского муниципального округа - </w:t>
      </w:r>
      <w:r w:rsidR="00DB07B9">
        <w:t>650</w:t>
      </w:r>
      <w:r>
        <w:t>,</w:t>
      </w:r>
      <w:r w:rsidR="00DB07B9">
        <w:t>0</w:t>
      </w:r>
      <w:r>
        <w:t xml:space="preserve"> тыс. руб. </w:t>
      </w:r>
    </w:p>
    <w:p w14:paraId="19CC2334" w14:textId="1535CC13" w:rsidR="00B5338D" w:rsidRDefault="006F4024">
      <w:pPr>
        <w:pStyle w:val="a3"/>
      </w:pPr>
      <w:r>
        <w:t>Прогнозируемый объем финансирования Муниципальной программы на 1 этапе (в 20</w:t>
      </w:r>
      <w:r w:rsidR="00DB07B9">
        <w:t>23</w:t>
      </w:r>
      <w:r>
        <w:t> - 2025 годах) составляет 1</w:t>
      </w:r>
      <w:r w:rsidR="00DB07B9">
        <w:t>50</w:t>
      </w:r>
      <w:r>
        <w:t>,</w:t>
      </w:r>
      <w:r w:rsidR="00DB07B9">
        <w:t>0</w:t>
      </w:r>
      <w:r>
        <w:t> тыс. руб., в том числе:</w:t>
      </w:r>
    </w:p>
    <w:p w14:paraId="07D18722" w14:textId="7A81B1B9" w:rsidR="00B5338D" w:rsidRDefault="006F4024">
      <w:pPr>
        <w:pStyle w:val="a3"/>
      </w:pPr>
      <w:r>
        <w:t>в 2023 году - 50,0 тыс. руб.;</w:t>
      </w:r>
    </w:p>
    <w:p w14:paraId="0C39D28F" w14:textId="036B957C" w:rsidR="00B5338D" w:rsidRDefault="006F4024">
      <w:pPr>
        <w:pStyle w:val="a3"/>
      </w:pPr>
      <w:r>
        <w:t>в 2024 году - 50,0 тыс. руб.;</w:t>
      </w:r>
    </w:p>
    <w:p w14:paraId="214F7C10" w14:textId="6011BD96" w:rsidR="00B5338D" w:rsidRDefault="006F4024">
      <w:pPr>
        <w:pStyle w:val="a3"/>
      </w:pPr>
      <w:r>
        <w:t>в 2025 году - 50,0 тыс. руб.;</w:t>
      </w:r>
    </w:p>
    <w:p w14:paraId="01572990" w14:textId="77777777" w:rsidR="00B5338D" w:rsidRDefault="006F4024">
      <w:pPr>
        <w:pStyle w:val="a3"/>
      </w:pPr>
      <w:r>
        <w:t>из них средства:</w:t>
      </w:r>
    </w:p>
    <w:p w14:paraId="07E23230" w14:textId="6F43DF1F" w:rsidR="00B5338D" w:rsidRDefault="006F4024">
      <w:pPr>
        <w:pStyle w:val="a3"/>
      </w:pPr>
      <w:r>
        <w:t>республиканского бюджета Чувашской Республики - 0,0 тыс. руб., в том числе:</w:t>
      </w:r>
    </w:p>
    <w:p w14:paraId="14F33C79" w14:textId="77777777" w:rsidR="00B5338D" w:rsidRDefault="006F4024">
      <w:pPr>
        <w:pStyle w:val="a3"/>
      </w:pPr>
      <w:r>
        <w:t>в 2023 году - 0,0 тыс. руб.;</w:t>
      </w:r>
    </w:p>
    <w:p w14:paraId="5263984A" w14:textId="77777777" w:rsidR="00B5338D" w:rsidRDefault="006F4024">
      <w:pPr>
        <w:pStyle w:val="a3"/>
      </w:pPr>
      <w:r>
        <w:t>в 2024 году - 0,0 тыс. руб.;</w:t>
      </w:r>
    </w:p>
    <w:p w14:paraId="51D640C6" w14:textId="77777777" w:rsidR="00B5338D" w:rsidRDefault="006F4024">
      <w:pPr>
        <w:pStyle w:val="a3"/>
      </w:pPr>
      <w:r>
        <w:t>в 2025 году - 0,0 тыс. руб.;</w:t>
      </w:r>
    </w:p>
    <w:p w14:paraId="237FC95E" w14:textId="1B22CAA2" w:rsidR="00B5338D" w:rsidRDefault="006F4024">
      <w:pPr>
        <w:pStyle w:val="a3"/>
      </w:pPr>
      <w:r>
        <w:t xml:space="preserve">бюджета Янтиковского муниципального округа - </w:t>
      </w:r>
      <w:r w:rsidR="00B85A3B">
        <w:t>150</w:t>
      </w:r>
      <w:r>
        <w:t>,</w:t>
      </w:r>
      <w:r w:rsidR="00B85A3B">
        <w:t>0</w:t>
      </w:r>
      <w:r>
        <w:t> тыс. руб., в том числе:</w:t>
      </w:r>
    </w:p>
    <w:p w14:paraId="023BADCA" w14:textId="77777777" w:rsidR="00B5338D" w:rsidRDefault="006F4024">
      <w:pPr>
        <w:pStyle w:val="a3"/>
      </w:pPr>
      <w:r>
        <w:t>в 2023 году - 50,0 тыс. руб.;</w:t>
      </w:r>
    </w:p>
    <w:p w14:paraId="4686C01A" w14:textId="77777777" w:rsidR="00B5338D" w:rsidRDefault="006F4024">
      <w:pPr>
        <w:pStyle w:val="a3"/>
      </w:pPr>
      <w:r>
        <w:t>в 2024 году - 50,0 тыс. руб.;</w:t>
      </w:r>
    </w:p>
    <w:p w14:paraId="3A84753F" w14:textId="77777777" w:rsidR="00B5338D" w:rsidRDefault="006F4024">
      <w:pPr>
        <w:pStyle w:val="a3"/>
      </w:pPr>
      <w:r>
        <w:t>в 2025 году - 50,0 тыс. руб.;</w:t>
      </w:r>
    </w:p>
    <w:p w14:paraId="6B2E3354" w14:textId="278A6228" w:rsidR="00B5338D" w:rsidRDefault="006F4024">
      <w:pPr>
        <w:pStyle w:val="a3"/>
      </w:pPr>
      <w:r>
        <w:t>На 2 этапе (в 2026 - 2030 годах) объем финансирования Муниципальной программы составит 250,0 тыс. руб., из них средства:</w:t>
      </w:r>
    </w:p>
    <w:p w14:paraId="66740A4F" w14:textId="77777777" w:rsidR="00B5338D" w:rsidRDefault="006F4024">
      <w:pPr>
        <w:pStyle w:val="a3"/>
      </w:pPr>
      <w:r>
        <w:t>республиканского бюджета Чувашской Республики - 0,0 тыс. руб.;</w:t>
      </w:r>
    </w:p>
    <w:p w14:paraId="0CBC6F04" w14:textId="35146B2E" w:rsidR="00B5338D" w:rsidRDefault="006F4024">
      <w:pPr>
        <w:pStyle w:val="a3"/>
      </w:pPr>
      <w:r>
        <w:t xml:space="preserve">бюджета Янтиковского муниципального округа - </w:t>
      </w:r>
      <w:r w:rsidR="00F76F52">
        <w:t>250</w:t>
      </w:r>
      <w:r>
        <w:t>,0 тыс. </w:t>
      </w:r>
      <w:proofErr w:type="gramStart"/>
      <w:r>
        <w:t>руб.</w:t>
      </w:r>
      <w:r w:rsidR="00F76F52">
        <w:t>.</w:t>
      </w:r>
      <w:proofErr w:type="gramEnd"/>
    </w:p>
    <w:p w14:paraId="561C6BAD" w14:textId="605D690B" w:rsidR="00B5338D" w:rsidRDefault="006F4024">
      <w:pPr>
        <w:pStyle w:val="a3"/>
      </w:pPr>
      <w:r>
        <w:t xml:space="preserve">На 3 этапе (в 2031 - 2035 годах) объем финансирования Муниципальной программы составит </w:t>
      </w:r>
      <w:r w:rsidR="00F76F52">
        <w:t>250</w:t>
      </w:r>
      <w:r>
        <w:t>,0 тыс. руб., из них средства:</w:t>
      </w:r>
    </w:p>
    <w:p w14:paraId="1B5BB559" w14:textId="77777777" w:rsidR="00B5338D" w:rsidRDefault="006F4024">
      <w:pPr>
        <w:pStyle w:val="a3"/>
      </w:pPr>
      <w:r>
        <w:t>республиканского бюджета Чувашской Республики - 0,0 тыс. руб.;</w:t>
      </w:r>
    </w:p>
    <w:p w14:paraId="2848E795" w14:textId="4A2A1435" w:rsidR="00B5338D" w:rsidRDefault="006F4024">
      <w:pPr>
        <w:pStyle w:val="a3"/>
      </w:pPr>
      <w:r>
        <w:t xml:space="preserve">бюджета Янтиковского муниципального округа - </w:t>
      </w:r>
      <w:r w:rsidR="00F76F52">
        <w:t>250</w:t>
      </w:r>
      <w:r>
        <w:t>,0 тыс. </w:t>
      </w:r>
      <w:proofErr w:type="gramStart"/>
      <w:r>
        <w:t>руб.</w:t>
      </w:r>
      <w:r w:rsidR="00F76F52">
        <w:t>.</w:t>
      </w:r>
      <w:proofErr w:type="gramEnd"/>
    </w:p>
    <w:p w14:paraId="79C6726A" w14:textId="77777777" w:rsidR="00B5338D" w:rsidRDefault="006F4024">
      <w:pPr>
        <w:pStyle w:val="a3"/>
      </w:pPr>
      <w:r>
        <w:t>Объемы финансирования Муниципальной программы подлежат ежегодному уточнению исходя из реальных возможностей бюджетов всех уровней.</w:t>
      </w:r>
    </w:p>
    <w:p w14:paraId="4D203781" w14:textId="4114CBCD" w:rsidR="00B5338D" w:rsidRPr="00302A89" w:rsidRDefault="006F4024">
      <w:pPr>
        <w:pStyle w:val="a3"/>
      </w:pPr>
      <w: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w:t>
      </w:r>
      <w:r w:rsidRPr="00302A89">
        <w:t xml:space="preserve">в </w:t>
      </w:r>
      <w:hyperlink w:anchor="anchor2000" w:history="1">
        <w:r w:rsidRPr="00302A89">
          <w:t xml:space="preserve">приложении </w:t>
        </w:r>
        <w:r w:rsidR="00F76F52" w:rsidRPr="00302A89">
          <w:t>№</w:t>
        </w:r>
        <w:r w:rsidRPr="00302A89">
          <w:t> 2</w:t>
        </w:r>
      </w:hyperlink>
      <w:r w:rsidRPr="00302A89">
        <w:t xml:space="preserve"> к Муниципальной программе.</w:t>
      </w:r>
    </w:p>
    <w:p w14:paraId="67FE3863" w14:textId="5BF8E2A5" w:rsidR="00B5338D" w:rsidRPr="00302A89" w:rsidRDefault="006F4024">
      <w:pPr>
        <w:pStyle w:val="a3"/>
      </w:pPr>
      <w:r w:rsidRPr="00302A89">
        <w:t xml:space="preserve">Подпрограммы Муниципальной программы приведены в </w:t>
      </w:r>
      <w:hyperlink w:anchor="anchor3000" w:history="1">
        <w:r w:rsidRPr="00302A89">
          <w:t xml:space="preserve">приложениях </w:t>
        </w:r>
        <w:r w:rsidR="00F76F52" w:rsidRPr="00302A89">
          <w:t>№</w:t>
        </w:r>
        <w:r w:rsidRPr="00302A89">
          <w:t> 3-6</w:t>
        </w:r>
      </w:hyperlink>
      <w:r w:rsidRPr="00302A89">
        <w:t xml:space="preserve"> к Муниципальной программе.</w:t>
      </w:r>
    </w:p>
    <w:p w14:paraId="1EC616B8" w14:textId="77777777" w:rsidR="00B5338D" w:rsidRDefault="00B5338D">
      <w:pPr>
        <w:pStyle w:val="a3"/>
        <w:sectPr w:rsidR="00B5338D">
          <w:type w:val="continuous"/>
          <w:pgSz w:w="11906" w:h="16838"/>
          <w:pgMar w:top="794" w:right="794" w:bottom="794" w:left="794" w:header="720" w:footer="720" w:gutter="0"/>
          <w:cols w:space="720"/>
        </w:sectPr>
      </w:pPr>
    </w:p>
    <w:p w14:paraId="306241C6" w14:textId="77777777" w:rsidR="00B5338D" w:rsidRDefault="00B5338D">
      <w:pPr>
        <w:pStyle w:val="Standard"/>
      </w:pPr>
    </w:p>
    <w:p w14:paraId="119FCEFD" w14:textId="77777777" w:rsidR="00F76F52" w:rsidRPr="00C47528" w:rsidRDefault="006F4024">
      <w:pPr>
        <w:pStyle w:val="a3"/>
        <w:ind w:firstLine="0"/>
        <w:jc w:val="right"/>
        <w:rPr>
          <w:color w:val="26282F"/>
        </w:rPr>
      </w:pPr>
      <w:bookmarkStart w:id="17" w:name="anchor10000"/>
      <w:bookmarkEnd w:id="17"/>
      <w:r w:rsidRPr="00C47528">
        <w:rPr>
          <w:color w:val="26282F"/>
        </w:rPr>
        <w:t xml:space="preserve">Приложение </w:t>
      </w:r>
      <w:r w:rsidR="00F76F52" w:rsidRPr="00C47528">
        <w:rPr>
          <w:color w:val="26282F"/>
        </w:rPr>
        <w:t>№</w:t>
      </w:r>
      <w:r w:rsidRPr="00C47528">
        <w:rPr>
          <w:color w:val="26282F"/>
        </w:rPr>
        <w:t xml:space="preserve"> 1 к </w:t>
      </w:r>
      <w:hyperlink w:anchor="anchor1000" w:history="1">
        <w:r w:rsidRPr="00C47528">
          <w:rPr>
            <w:color w:val="26282F"/>
          </w:rPr>
          <w:t>муниципальной программе</w:t>
        </w:r>
      </w:hyperlink>
      <w:r w:rsidRPr="00C47528">
        <w:rPr>
          <w:color w:val="26282F"/>
        </w:rPr>
        <w:t xml:space="preserve"> </w:t>
      </w:r>
    </w:p>
    <w:p w14:paraId="448213DC" w14:textId="375D4EAB" w:rsidR="00B5338D" w:rsidRPr="00C47528" w:rsidRDefault="00F76F52">
      <w:pPr>
        <w:pStyle w:val="a3"/>
        <w:ind w:firstLine="0"/>
        <w:jc w:val="right"/>
      </w:pPr>
      <w:r w:rsidRPr="00C47528">
        <w:rPr>
          <w:color w:val="26282F"/>
        </w:rPr>
        <w:t>«</w:t>
      </w:r>
      <w:r w:rsidR="006F4024" w:rsidRPr="00C47528">
        <w:rPr>
          <w:color w:val="26282F"/>
        </w:rPr>
        <w:t>Экономическое развитие Янтиковского муниципального округа</w:t>
      </w:r>
      <w:r w:rsidRPr="00C47528">
        <w:rPr>
          <w:color w:val="26282F"/>
        </w:rPr>
        <w:t>»</w:t>
      </w:r>
    </w:p>
    <w:p w14:paraId="4D40AAF9" w14:textId="77777777" w:rsidR="00B5338D" w:rsidRDefault="00B5338D">
      <w:pPr>
        <w:pStyle w:val="a3"/>
      </w:pPr>
    </w:p>
    <w:p w14:paraId="44EBFA4F" w14:textId="7387CDCD" w:rsidR="00B5338D" w:rsidRDefault="006F4024">
      <w:pPr>
        <w:pStyle w:val="1"/>
      </w:pPr>
      <w:r>
        <w:t xml:space="preserve">Сведения о целевых индикаторах и показателях муниципальной программы Янтиковского муниципального округа </w:t>
      </w:r>
      <w:r w:rsidR="00F76F52">
        <w:t>«</w:t>
      </w:r>
      <w:r>
        <w:t>Экономическое развитие Янтиковского муниципального округа</w:t>
      </w:r>
      <w:r w:rsidR="00F76F52">
        <w:t>»</w:t>
      </w:r>
      <w:r>
        <w:t xml:space="preserve">, подпрограмм муниципальной программы Янтиковского муниципального округа </w:t>
      </w:r>
      <w:r w:rsidR="00F76F52">
        <w:t>«</w:t>
      </w:r>
      <w:r>
        <w:t>Экономическое развитие Янтиковского муниципального округа</w:t>
      </w:r>
      <w:r w:rsidR="00F76F52">
        <w:t>»</w:t>
      </w:r>
      <w:r>
        <w:t xml:space="preserve"> и их значениях</w:t>
      </w:r>
    </w:p>
    <w:p w14:paraId="2BEE7919" w14:textId="77777777" w:rsidR="00B5338D" w:rsidRDefault="00B5338D">
      <w:pPr>
        <w:pStyle w:val="a3"/>
      </w:pPr>
    </w:p>
    <w:tbl>
      <w:tblPr>
        <w:tblW w:w="15373" w:type="dxa"/>
        <w:tblLayout w:type="fixed"/>
        <w:tblCellMar>
          <w:left w:w="10" w:type="dxa"/>
          <w:right w:w="10" w:type="dxa"/>
        </w:tblCellMar>
        <w:tblLook w:val="0000" w:firstRow="0" w:lastRow="0" w:firstColumn="0" w:lastColumn="0" w:noHBand="0" w:noVBand="0"/>
      </w:tblPr>
      <w:tblGrid>
        <w:gridCol w:w="857"/>
        <w:gridCol w:w="7645"/>
        <w:gridCol w:w="1984"/>
        <w:gridCol w:w="971"/>
        <w:gridCol w:w="971"/>
        <w:gridCol w:w="971"/>
        <w:gridCol w:w="971"/>
        <w:gridCol w:w="971"/>
        <w:gridCol w:w="32"/>
      </w:tblGrid>
      <w:tr w:rsidR="00AB3563" w14:paraId="5885434D" w14:textId="77777777" w:rsidTr="00DB2F3D">
        <w:trPr>
          <w:gridAfter w:val="1"/>
          <w:wAfter w:w="32" w:type="dxa"/>
        </w:trPr>
        <w:tc>
          <w:tcPr>
            <w:tcW w:w="857" w:type="dxa"/>
            <w:tcBorders>
              <w:top w:val="single" w:sz="2" w:space="0" w:color="000000"/>
              <w:left w:val="single" w:sz="2" w:space="0" w:color="000000"/>
              <w:bottom w:val="single" w:sz="2" w:space="0" w:color="000000"/>
              <w:right w:val="single" w:sz="2" w:space="0" w:color="000000"/>
            </w:tcBorders>
          </w:tcPr>
          <w:p w14:paraId="6CF18AA6" w14:textId="3257500E" w:rsidR="00AB3563" w:rsidRDefault="00AB3563" w:rsidP="00246848">
            <w:pPr>
              <w:pStyle w:val="a3"/>
              <w:ind w:firstLine="0"/>
              <w:jc w:val="center"/>
            </w:pPr>
            <w:r>
              <w:t xml:space="preserve">№ </w:t>
            </w:r>
            <w:proofErr w:type="spellStart"/>
            <w:r>
              <w:t>пп</w:t>
            </w:r>
            <w:proofErr w:type="spellEnd"/>
          </w:p>
        </w:tc>
        <w:tc>
          <w:tcPr>
            <w:tcW w:w="7645" w:type="dxa"/>
            <w:tcBorders>
              <w:top w:val="single" w:sz="2" w:space="0" w:color="000000"/>
              <w:bottom w:val="single" w:sz="2" w:space="0" w:color="000000"/>
              <w:right w:val="single" w:sz="2" w:space="0" w:color="000000"/>
            </w:tcBorders>
          </w:tcPr>
          <w:p w14:paraId="0960FA0B" w14:textId="5AA6E5A0" w:rsidR="00AB3563" w:rsidRDefault="00AB3563" w:rsidP="00246848">
            <w:pPr>
              <w:pStyle w:val="a3"/>
              <w:ind w:firstLine="0"/>
              <w:jc w:val="center"/>
            </w:pPr>
            <w:r>
              <w:t>Целевой индикатор и показатель (наименование)</w:t>
            </w:r>
          </w:p>
        </w:tc>
        <w:tc>
          <w:tcPr>
            <w:tcW w:w="1984" w:type="dxa"/>
            <w:tcBorders>
              <w:top w:val="single" w:sz="2" w:space="0" w:color="000000"/>
              <w:bottom w:val="single" w:sz="2" w:space="0" w:color="000000"/>
              <w:right w:val="single" w:sz="4" w:space="0" w:color="auto"/>
            </w:tcBorders>
          </w:tcPr>
          <w:p w14:paraId="686535A9" w14:textId="4FC42256" w:rsidR="00AB3563" w:rsidRDefault="00AB3563" w:rsidP="00246848">
            <w:pPr>
              <w:pStyle w:val="a3"/>
              <w:ind w:firstLine="0"/>
              <w:jc w:val="center"/>
            </w:pPr>
            <w:r>
              <w:t>Единица измерения</w:t>
            </w:r>
          </w:p>
        </w:tc>
        <w:tc>
          <w:tcPr>
            <w:tcW w:w="4855" w:type="dxa"/>
            <w:gridSpan w:val="5"/>
            <w:tcBorders>
              <w:top w:val="single" w:sz="4" w:space="0" w:color="auto"/>
              <w:left w:val="single" w:sz="4" w:space="0" w:color="auto"/>
              <w:bottom w:val="single" w:sz="4" w:space="0" w:color="auto"/>
              <w:right w:val="single" w:sz="4" w:space="0" w:color="auto"/>
            </w:tcBorders>
          </w:tcPr>
          <w:p w14:paraId="0A839B4E" w14:textId="3570DE94" w:rsidR="00AB3563" w:rsidRDefault="00AB3563" w:rsidP="00246848">
            <w:pPr>
              <w:pStyle w:val="a3"/>
              <w:ind w:firstLine="0"/>
              <w:jc w:val="center"/>
            </w:pPr>
            <w:r w:rsidRPr="00246848">
              <w:t>Значения целевых индикаторов и показателей</w:t>
            </w:r>
          </w:p>
        </w:tc>
      </w:tr>
      <w:tr w:rsidR="00AB3563" w14:paraId="33D7C693"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696AB2EC" w14:textId="2E9131EB" w:rsidR="00AB3563" w:rsidRDefault="00AB3563" w:rsidP="00246848">
            <w:pPr>
              <w:pStyle w:val="a3"/>
              <w:ind w:firstLine="0"/>
              <w:jc w:val="center"/>
            </w:pPr>
            <w:r>
              <w:t>1</w:t>
            </w:r>
          </w:p>
        </w:tc>
        <w:tc>
          <w:tcPr>
            <w:tcW w:w="7645" w:type="dxa"/>
            <w:tcBorders>
              <w:bottom w:val="single" w:sz="2" w:space="0" w:color="000000"/>
              <w:right w:val="single" w:sz="2" w:space="0" w:color="000000"/>
            </w:tcBorders>
          </w:tcPr>
          <w:p w14:paraId="3D5F0743" w14:textId="1334D885" w:rsidR="00AB3563" w:rsidRDefault="00AB3563" w:rsidP="00246848">
            <w:pPr>
              <w:pStyle w:val="a3"/>
              <w:ind w:firstLine="0"/>
              <w:jc w:val="center"/>
            </w:pPr>
            <w:r>
              <w:t>2</w:t>
            </w:r>
          </w:p>
        </w:tc>
        <w:tc>
          <w:tcPr>
            <w:tcW w:w="1984" w:type="dxa"/>
            <w:tcBorders>
              <w:bottom w:val="single" w:sz="2" w:space="0" w:color="000000"/>
              <w:right w:val="single" w:sz="2" w:space="0" w:color="000000"/>
            </w:tcBorders>
          </w:tcPr>
          <w:p w14:paraId="01A67507" w14:textId="6D63191E" w:rsidR="00AB3563" w:rsidRDefault="00AB3563" w:rsidP="00246848">
            <w:pPr>
              <w:pStyle w:val="a3"/>
              <w:ind w:firstLine="0"/>
              <w:jc w:val="center"/>
            </w:pPr>
            <w:r>
              <w:t>3</w:t>
            </w:r>
          </w:p>
        </w:tc>
        <w:tc>
          <w:tcPr>
            <w:tcW w:w="971" w:type="dxa"/>
            <w:tcBorders>
              <w:top w:val="single" w:sz="4" w:space="0" w:color="auto"/>
              <w:bottom w:val="single" w:sz="2" w:space="0" w:color="000000"/>
              <w:right w:val="single" w:sz="2" w:space="0" w:color="000000"/>
            </w:tcBorders>
          </w:tcPr>
          <w:p w14:paraId="69E43F4B" w14:textId="0DC77396" w:rsidR="00AB3563" w:rsidRDefault="00AB3563" w:rsidP="00246848">
            <w:pPr>
              <w:pStyle w:val="a3"/>
              <w:ind w:firstLine="0"/>
              <w:jc w:val="center"/>
            </w:pPr>
            <w:r>
              <w:t>2023</w:t>
            </w:r>
          </w:p>
        </w:tc>
        <w:tc>
          <w:tcPr>
            <w:tcW w:w="971" w:type="dxa"/>
            <w:tcBorders>
              <w:top w:val="single" w:sz="4" w:space="0" w:color="auto"/>
              <w:bottom w:val="single" w:sz="2" w:space="0" w:color="000000"/>
              <w:right w:val="single" w:sz="2" w:space="0" w:color="000000"/>
            </w:tcBorders>
          </w:tcPr>
          <w:p w14:paraId="745D1176" w14:textId="37A9F352" w:rsidR="00AB3563" w:rsidRDefault="00AB3563" w:rsidP="00246848">
            <w:pPr>
              <w:pStyle w:val="a3"/>
              <w:ind w:firstLine="0"/>
              <w:jc w:val="center"/>
            </w:pPr>
            <w:r>
              <w:t>2024</w:t>
            </w:r>
          </w:p>
        </w:tc>
        <w:tc>
          <w:tcPr>
            <w:tcW w:w="971" w:type="dxa"/>
            <w:tcBorders>
              <w:top w:val="single" w:sz="4" w:space="0" w:color="auto"/>
              <w:bottom w:val="single" w:sz="2" w:space="0" w:color="000000"/>
              <w:right w:val="single" w:sz="2" w:space="0" w:color="000000"/>
            </w:tcBorders>
          </w:tcPr>
          <w:p w14:paraId="3173D2C8" w14:textId="0DE8629D" w:rsidR="00AB3563" w:rsidRDefault="00AB3563" w:rsidP="00246848">
            <w:pPr>
              <w:pStyle w:val="a3"/>
              <w:ind w:firstLine="0"/>
              <w:jc w:val="center"/>
            </w:pPr>
            <w:r>
              <w:t>2025</w:t>
            </w:r>
          </w:p>
        </w:tc>
        <w:tc>
          <w:tcPr>
            <w:tcW w:w="971" w:type="dxa"/>
            <w:tcBorders>
              <w:top w:val="single" w:sz="4" w:space="0" w:color="auto"/>
              <w:bottom w:val="single" w:sz="2" w:space="0" w:color="000000"/>
              <w:right w:val="single" w:sz="2" w:space="0" w:color="000000"/>
            </w:tcBorders>
          </w:tcPr>
          <w:p w14:paraId="436A0053" w14:textId="271BE200" w:rsidR="00AB3563" w:rsidRDefault="00AB3563" w:rsidP="00246848">
            <w:pPr>
              <w:pStyle w:val="a3"/>
              <w:ind w:firstLine="0"/>
              <w:jc w:val="center"/>
            </w:pPr>
            <w:r>
              <w:t>2030</w:t>
            </w:r>
          </w:p>
        </w:tc>
        <w:tc>
          <w:tcPr>
            <w:tcW w:w="971" w:type="dxa"/>
            <w:tcBorders>
              <w:top w:val="single" w:sz="4" w:space="0" w:color="auto"/>
              <w:bottom w:val="single" w:sz="2" w:space="0" w:color="000000"/>
              <w:right w:val="single" w:sz="2" w:space="0" w:color="000000"/>
            </w:tcBorders>
          </w:tcPr>
          <w:p w14:paraId="549B366F" w14:textId="73B9DFFB" w:rsidR="00AB3563" w:rsidRDefault="00AB3563" w:rsidP="00246848">
            <w:pPr>
              <w:pStyle w:val="a3"/>
              <w:ind w:firstLine="0"/>
              <w:jc w:val="center"/>
            </w:pPr>
            <w:r>
              <w:t>2035</w:t>
            </w:r>
          </w:p>
        </w:tc>
      </w:tr>
      <w:tr w:rsidR="00AB3563" w14:paraId="708DBE64"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0BF56870" w14:textId="1D255126" w:rsidR="00AB3563" w:rsidRDefault="00AB3563" w:rsidP="00246848">
            <w:pPr>
              <w:pStyle w:val="a3"/>
              <w:ind w:firstLine="0"/>
              <w:jc w:val="center"/>
            </w:pPr>
            <w:r>
              <w:t>1</w:t>
            </w:r>
          </w:p>
        </w:tc>
        <w:tc>
          <w:tcPr>
            <w:tcW w:w="7645" w:type="dxa"/>
            <w:tcBorders>
              <w:bottom w:val="single" w:sz="2" w:space="0" w:color="000000"/>
              <w:right w:val="single" w:sz="2" w:space="0" w:color="000000"/>
            </w:tcBorders>
          </w:tcPr>
          <w:p w14:paraId="60B444E9" w14:textId="3BA6E5A6" w:rsidR="00AB3563" w:rsidRDefault="00AB3563" w:rsidP="00246848">
            <w:pPr>
              <w:pStyle w:val="a3"/>
              <w:ind w:firstLine="0"/>
              <w:jc w:val="center"/>
            </w:pPr>
            <w:r>
              <w:t>2</w:t>
            </w:r>
          </w:p>
        </w:tc>
        <w:tc>
          <w:tcPr>
            <w:tcW w:w="1984" w:type="dxa"/>
            <w:tcBorders>
              <w:bottom w:val="single" w:sz="2" w:space="0" w:color="000000"/>
              <w:right w:val="single" w:sz="2" w:space="0" w:color="000000"/>
            </w:tcBorders>
          </w:tcPr>
          <w:p w14:paraId="7EC48FA2" w14:textId="0CC4F467" w:rsidR="00AB3563" w:rsidRDefault="00AB3563" w:rsidP="00246848">
            <w:pPr>
              <w:pStyle w:val="a3"/>
              <w:ind w:firstLine="0"/>
              <w:jc w:val="center"/>
            </w:pPr>
            <w:r>
              <w:t>3</w:t>
            </w:r>
          </w:p>
        </w:tc>
        <w:tc>
          <w:tcPr>
            <w:tcW w:w="971" w:type="dxa"/>
            <w:tcBorders>
              <w:bottom w:val="single" w:sz="2" w:space="0" w:color="000000"/>
              <w:right w:val="single" w:sz="2" w:space="0" w:color="000000"/>
            </w:tcBorders>
          </w:tcPr>
          <w:p w14:paraId="55C736C2" w14:textId="7AE0BC2D" w:rsidR="00AB3563" w:rsidRDefault="00AB3563" w:rsidP="00246848">
            <w:pPr>
              <w:pStyle w:val="a3"/>
              <w:ind w:firstLine="0"/>
              <w:jc w:val="center"/>
            </w:pPr>
            <w:r>
              <w:t>4</w:t>
            </w:r>
          </w:p>
        </w:tc>
        <w:tc>
          <w:tcPr>
            <w:tcW w:w="971" w:type="dxa"/>
            <w:tcBorders>
              <w:bottom w:val="single" w:sz="2" w:space="0" w:color="000000"/>
              <w:right w:val="single" w:sz="2" w:space="0" w:color="000000"/>
            </w:tcBorders>
          </w:tcPr>
          <w:p w14:paraId="568C8286" w14:textId="1AA0035C" w:rsidR="00AB3563" w:rsidRDefault="00AB3563" w:rsidP="00246848">
            <w:pPr>
              <w:pStyle w:val="a3"/>
              <w:ind w:firstLine="0"/>
              <w:jc w:val="center"/>
            </w:pPr>
            <w:r>
              <w:t>5</w:t>
            </w:r>
          </w:p>
        </w:tc>
        <w:tc>
          <w:tcPr>
            <w:tcW w:w="971" w:type="dxa"/>
            <w:tcBorders>
              <w:bottom w:val="single" w:sz="2" w:space="0" w:color="000000"/>
              <w:right w:val="single" w:sz="2" w:space="0" w:color="000000"/>
            </w:tcBorders>
          </w:tcPr>
          <w:p w14:paraId="6778248C" w14:textId="07ADA163" w:rsidR="00AB3563" w:rsidRDefault="00AB3563" w:rsidP="00246848">
            <w:pPr>
              <w:pStyle w:val="a3"/>
              <w:ind w:firstLine="0"/>
              <w:jc w:val="center"/>
            </w:pPr>
            <w:r>
              <w:t>6</w:t>
            </w:r>
          </w:p>
        </w:tc>
        <w:tc>
          <w:tcPr>
            <w:tcW w:w="971" w:type="dxa"/>
            <w:tcBorders>
              <w:bottom w:val="single" w:sz="2" w:space="0" w:color="000000"/>
              <w:right w:val="single" w:sz="2" w:space="0" w:color="000000"/>
            </w:tcBorders>
          </w:tcPr>
          <w:p w14:paraId="071EEED9" w14:textId="2B1518F3" w:rsidR="00AB3563" w:rsidRDefault="00AB3563" w:rsidP="00246848">
            <w:pPr>
              <w:pStyle w:val="a3"/>
              <w:ind w:firstLine="0"/>
              <w:jc w:val="center"/>
            </w:pPr>
            <w:r>
              <w:t>7</w:t>
            </w:r>
          </w:p>
        </w:tc>
        <w:tc>
          <w:tcPr>
            <w:tcW w:w="971" w:type="dxa"/>
            <w:tcBorders>
              <w:bottom w:val="single" w:sz="2" w:space="0" w:color="000000"/>
              <w:right w:val="single" w:sz="2" w:space="0" w:color="000000"/>
            </w:tcBorders>
          </w:tcPr>
          <w:p w14:paraId="48BDA218" w14:textId="636AEEC7" w:rsidR="00AB3563" w:rsidRDefault="00AB3563" w:rsidP="00246848">
            <w:pPr>
              <w:pStyle w:val="a3"/>
              <w:ind w:firstLine="0"/>
              <w:jc w:val="center"/>
            </w:pPr>
            <w:r>
              <w:t>8</w:t>
            </w:r>
          </w:p>
        </w:tc>
      </w:tr>
      <w:tr w:rsidR="00AB3563" w14:paraId="1419CC6B" w14:textId="77777777" w:rsidTr="00DB2F3D">
        <w:tc>
          <w:tcPr>
            <w:tcW w:w="15373" w:type="dxa"/>
            <w:gridSpan w:val="9"/>
            <w:tcBorders>
              <w:left w:val="single" w:sz="2" w:space="0" w:color="000000"/>
              <w:bottom w:val="single" w:sz="2" w:space="0" w:color="000000"/>
              <w:right w:val="single" w:sz="2" w:space="0" w:color="000000"/>
            </w:tcBorders>
          </w:tcPr>
          <w:p w14:paraId="1DD1641D" w14:textId="77777777" w:rsidR="00DB2F3D" w:rsidRDefault="00AB3563" w:rsidP="00246848">
            <w:pPr>
              <w:pStyle w:val="a3"/>
              <w:ind w:firstLine="0"/>
              <w:jc w:val="center"/>
              <w:rPr>
                <w:b/>
                <w:bCs/>
              </w:rPr>
            </w:pPr>
            <w:r w:rsidRPr="00246848">
              <w:rPr>
                <w:b/>
                <w:bCs/>
              </w:rPr>
              <w:t>Муниципальная программа Янтиковского муниципального округа</w:t>
            </w:r>
          </w:p>
          <w:p w14:paraId="271459F2" w14:textId="7776A629" w:rsidR="00AB3563" w:rsidRPr="00246848" w:rsidRDefault="00AB3563" w:rsidP="00246848">
            <w:pPr>
              <w:pStyle w:val="a3"/>
              <w:ind w:firstLine="0"/>
              <w:jc w:val="center"/>
              <w:rPr>
                <w:b/>
                <w:bCs/>
              </w:rPr>
            </w:pPr>
            <w:r w:rsidRPr="00246848">
              <w:rPr>
                <w:b/>
                <w:bCs/>
              </w:rPr>
              <w:t xml:space="preserve"> «Экономическое развитие Янтиковского муниципального округа»</w:t>
            </w:r>
          </w:p>
        </w:tc>
      </w:tr>
      <w:tr w:rsidR="00AB3563" w14:paraId="060FB37F"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78C73D63" w14:textId="77777777" w:rsidR="00AB3563" w:rsidRDefault="00AB3563" w:rsidP="00246848">
            <w:pPr>
              <w:pStyle w:val="a3"/>
              <w:ind w:firstLine="0"/>
              <w:jc w:val="center"/>
            </w:pPr>
            <w:r>
              <w:t>1.</w:t>
            </w:r>
          </w:p>
        </w:tc>
        <w:tc>
          <w:tcPr>
            <w:tcW w:w="7645" w:type="dxa"/>
            <w:tcBorders>
              <w:bottom w:val="single" w:sz="2" w:space="0" w:color="000000"/>
              <w:right w:val="single" w:sz="2" w:space="0" w:color="000000"/>
            </w:tcBorders>
          </w:tcPr>
          <w:p w14:paraId="0E8AEF96" w14:textId="77777777" w:rsidR="00AB3563" w:rsidRDefault="00AB3563" w:rsidP="00246848">
            <w:pPr>
              <w:pStyle w:val="a7"/>
            </w:pPr>
            <w:r>
              <w:t>Валовой региональный продукт на душу населения</w:t>
            </w:r>
          </w:p>
        </w:tc>
        <w:tc>
          <w:tcPr>
            <w:tcW w:w="1984" w:type="dxa"/>
            <w:tcBorders>
              <w:bottom w:val="single" w:sz="2" w:space="0" w:color="000000"/>
              <w:right w:val="single" w:sz="2" w:space="0" w:color="000000"/>
            </w:tcBorders>
          </w:tcPr>
          <w:p w14:paraId="03160146" w14:textId="77777777" w:rsidR="00AB3563" w:rsidRDefault="00AB3563" w:rsidP="00246848">
            <w:pPr>
              <w:pStyle w:val="a7"/>
            </w:pPr>
            <w:r>
              <w:t>тыс. рублей</w:t>
            </w:r>
          </w:p>
        </w:tc>
        <w:tc>
          <w:tcPr>
            <w:tcW w:w="971" w:type="dxa"/>
            <w:tcBorders>
              <w:bottom w:val="single" w:sz="2" w:space="0" w:color="000000"/>
              <w:right w:val="single" w:sz="2" w:space="0" w:color="000000"/>
            </w:tcBorders>
          </w:tcPr>
          <w:p w14:paraId="7E3B7B3F" w14:textId="1A60CCCE" w:rsidR="00AB3563" w:rsidRPr="00D53BBA" w:rsidRDefault="00B44B1B" w:rsidP="00B44B1B">
            <w:pPr>
              <w:pStyle w:val="a3"/>
              <w:ind w:firstLine="0"/>
              <w:jc w:val="center"/>
            </w:pPr>
            <w:r w:rsidRPr="00D53BBA">
              <w:t>86,7</w:t>
            </w:r>
          </w:p>
        </w:tc>
        <w:tc>
          <w:tcPr>
            <w:tcW w:w="971" w:type="dxa"/>
            <w:tcBorders>
              <w:bottom w:val="single" w:sz="2" w:space="0" w:color="000000"/>
              <w:right w:val="single" w:sz="2" w:space="0" w:color="000000"/>
            </w:tcBorders>
          </w:tcPr>
          <w:p w14:paraId="4AF40F28" w14:textId="4CE076FE" w:rsidR="00AB3563" w:rsidRPr="00D53BBA" w:rsidRDefault="00AB3563" w:rsidP="00246848">
            <w:pPr>
              <w:pStyle w:val="a3"/>
              <w:ind w:firstLine="0"/>
              <w:jc w:val="center"/>
            </w:pPr>
            <w:r w:rsidRPr="00D53BBA">
              <w:t>96,3</w:t>
            </w:r>
          </w:p>
        </w:tc>
        <w:tc>
          <w:tcPr>
            <w:tcW w:w="971" w:type="dxa"/>
            <w:tcBorders>
              <w:bottom w:val="single" w:sz="2" w:space="0" w:color="000000"/>
              <w:right w:val="single" w:sz="2" w:space="0" w:color="000000"/>
            </w:tcBorders>
          </w:tcPr>
          <w:p w14:paraId="0FF65843" w14:textId="295BEA10" w:rsidR="00AB3563" w:rsidRDefault="00AB3563" w:rsidP="00246848">
            <w:pPr>
              <w:pStyle w:val="a3"/>
              <w:ind w:firstLine="0"/>
              <w:jc w:val="center"/>
            </w:pPr>
            <w:r>
              <w:t>103,5</w:t>
            </w:r>
          </w:p>
        </w:tc>
        <w:tc>
          <w:tcPr>
            <w:tcW w:w="971" w:type="dxa"/>
            <w:tcBorders>
              <w:bottom w:val="single" w:sz="2" w:space="0" w:color="000000"/>
              <w:right w:val="single" w:sz="2" w:space="0" w:color="000000"/>
            </w:tcBorders>
          </w:tcPr>
          <w:p w14:paraId="78A4B6F0" w14:textId="197B88F2" w:rsidR="00AB3563" w:rsidRDefault="00AB3563" w:rsidP="00246848">
            <w:pPr>
              <w:pStyle w:val="a3"/>
              <w:ind w:firstLine="0"/>
              <w:jc w:val="center"/>
            </w:pPr>
            <w:r>
              <w:t>150,7</w:t>
            </w:r>
          </w:p>
        </w:tc>
        <w:tc>
          <w:tcPr>
            <w:tcW w:w="971" w:type="dxa"/>
            <w:tcBorders>
              <w:bottom w:val="single" w:sz="2" w:space="0" w:color="000000"/>
              <w:right w:val="single" w:sz="2" w:space="0" w:color="000000"/>
            </w:tcBorders>
          </w:tcPr>
          <w:p w14:paraId="620B02A8" w14:textId="3341599F" w:rsidR="00AB3563" w:rsidRDefault="00AB3563" w:rsidP="00246848">
            <w:pPr>
              <w:pStyle w:val="a3"/>
              <w:ind w:firstLine="0"/>
              <w:jc w:val="center"/>
            </w:pPr>
            <w:r>
              <w:t>221,5</w:t>
            </w:r>
          </w:p>
        </w:tc>
      </w:tr>
      <w:tr w:rsidR="00AB3563" w14:paraId="3A463AE2"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2365BB0C" w14:textId="77777777" w:rsidR="00AB3563" w:rsidRDefault="00AB3563" w:rsidP="00246848">
            <w:pPr>
              <w:pStyle w:val="a3"/>
              <w:ind w:firstLine="0"/>
              <w:jc w:val="center"/>
            </w:pPr>
            <w:r>
              <w:t>2.</w:t>
            </w:r>
          </w:p>
        </w:tc>
        <w:tc>
          <w:tcPr>
            <w:tcW w:w="7645" w:type="dxa"/>
            <w:tcBorders>
              <w:bottom w:val="single" w:sz="2" w:space="0" w:color="000000"/>
              <w:right w:val="single" w:sz="2" w:space="0" w:color="000000"/>
            </w:tcBorders>
          </w:tcPr>
          <w:p w14:paraId="10C57FC6" w14:textId="77777777" w:rsidR="00AB3563" w:rsidRDefault="00AB3563" w:rsidP="00246848">
            <w:pPr>
              <w:pStyle w:val="a7"/>
            </w:pPr>
            <w:r>
              <w:t>Отношение объема инвестиций в основной капитал к валовому региональному продукту</w:t>
            </w:r>
          </w:p>
        </w:tc>
        <w:tc>
          <w:tcPr>
            <w:tcW w:w="1984" w:type="dxa"/>
            <w:tcBorders>
              <w:bottom w:val="single" w:sz="2" w:space="0" w:color="000000"/>
              <w:right w:val="single" w:sz="2" w:space="0" w:color="000000"/>
            </w:tcBorders>
          </w:tcPr>
          <w:p w14:paraId="03C37C31" w14:textId="77777777" w:rsidR="00AB3563" w:rsidRDefault="00AB3563" w:rsidP="00246848">
            <w:pPr>
              <w:pStyle w:val="a7"/>
            </w:pPr>
            <w:r>
              <w:t>%</w:t>
            </w:r>
          </w:p>
        </w:tc>
        <w:tc>
          <w:tcPr>
            <w:tcW w:w="971" w:type="dxa"/>
            <w:tcBorders>
              <w:bottom w:val="single" w:sz="2" w:space="0" w:color="000000"/>
              <w:right w:val="single" w:sz="2" w:space="0" w:color="000000"/>
            </w:tcBorders>
          </w:tcPr>
          <w:p w14:paraId="7D800C2F" w14:textId="2914957E" w:rsidR="00AB3563" w:rsidRPr="00D53BBA" w:rsidRDefault="00AB3563" w:rsidP="00092032">
            <w:pPr>
              <w:pStyle w:val="a3"/>
              <w:ind w:firstLine="0"/>
              <w:jc w:val="center"/>
            </w:pPr>
            <w:r w:rsidRPr="00D53BBA">
              <w:t>15,</w:t>
            </w:r>
            <w:r w:rsidR="00092032" w:rsidRPr="00D53BBA">
              <w:t>8</w:t>
            </w:r>
          </w:p>
        </w:tc>
        <w:tc>
          <w:tcPr>
            <w:tcW w:w="971" w:type="dxa"/>
            <w:tcBorders>
              <w:bottom w:val="single" w:sz="2" w:space="0" w:color="000000"/>
              <w:right w:val="single" w:sz="2" w:space="0" w:color="000000"/>
            </w:tcBorders>
          </w:tcPr>
          <w:p w14:paraId="3460639B" w14:textId="52A36680" w:rsidR="00AB3563" w:rsidRPr="00D53BBA" w:rsidRDefault="00AB3563" w:rsidP="00092032">
            <w:pPr>
              <w:pStyle w:val="a3"/>
              <w:ind w:firstLine="0"/>
              <w:jc w:val="center"/>
            </w:pPr>
            <w:r w:rsidRPr="00D53BBA">
              <w:t>15,</w:t>
            </w:r>
            <w:r w:rsidR="00092032" w:rsidRPr="00D53BBA">
              <w:t>9</w:t>
            </w:r>
          </w:p>
        </w:tc>
        <w:tc>
          <w:tcPr>
            <w:tcW w:w="971" w:type="dxa"/>
            <w:tcBorders>
              <w:bottom w:val="single" w:sz="2" w:space="0" w:color="000000"/>
              <w:right w:val="single" w:sz="2" w:space="0" w:color="000000"/>
            </w:tcBorders>
          </w:tcPr>
          <w:p w14:paraId="70DA06F3" w14:textId="2A3F4A7F" w:rsidR="00AB3563" w:rsidRDefault="00AB3563" w:rsidP="00C7159C">
            <w:pPr>
              <w:pStyle w:val="a3"/>
              <w:ind w:firstLine="0"/>
              <w:jc w:val="center"/>
            </w:pPr>
            <w:r>
              <w:t>1</w:t>
            </w:r>
            <w:r w:rsidR="00C7159C">
              <w:t>6</w:t>
            </w:r>
            <w:r>
              <w:t>,</w:t>
            </w:r>
            <w:r w:rsidR="00C7159C">
              <w:t>0</w:t>
            </w:r>
          </w:p>
        </w:tc>
        <w:tc>
          <w:tcPr>
            <w:tcW w:w="971" w:type="dxa"/>
            <w:tcBorders>
              <w:bottom w:val="single" w:sz="2" w:space="0" w:color="000000"/>
              <w:right w:val="single" w:sz="2" w:space="0" w:color="000000"/>
            </w:tcBorders>
          </w:tcPr>
          <w:p w14:paraId="774989B7" w14:textId="447703E2" w:rsidR="00AB3563" w:rsidRDefault="00AB3563" w:rsidP="00246848">
            <w:pPr>
              <w:pStyle w:val="a3"/>
              <w:ind w:firstLine="0"/>
              <w:jc w:val="center"/>
            </w:pPr>
            <w:r>
              <w:t>19,2</w:t>
            </w:r>
          </w:p>
        </w:tc>
        <w:tc>
          <w:tcPr>
            <w:tcW w:w="971" w:type="dxa"/>
            <w:tcBorders>
              <w:bottom w:val="single" w:sz="2" w:space="0" w:color="000000"/>
              <w:right w:val="single" w:sz="2" w:space="0" w:color="000000"/>
            </w:tcBorders>
          </w:tcPr>
          <w:p w14:paraId="5B3531FB" w14:textId="24DCC7E6" w:rsidR="00AB3563" w:rsidRDefault="00AB3563" w:rsidP="00246848">
            <w:pPr>
              <w:pStyle w:val="a3"/>
              <w:ind w:firstLine="0"/>
              <w:jc w:val="center"/>
            </w:pPr>
            <w:r>
              <w:t>20,0</w:t>
            </w:r>
          </w:p>
        </w:tc>
      </w:tr>
      <w:tr w:rsidR="00AB3563" w14:paraId="28C97B18"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334DBFC0" w14:textId="77777777" w:rsidR="00AB3563" w:rsidRDefault="00AB3563" w:rsidP="00246848">
            <w:pPr>
              <w:pStyle w:val="a3"/>
              <w:ind w:firstLine="0"/>
              <w:jc w:val="center"/>
            </w:pPr>
            <w:r>
              <w:t>3.</w:t>
            </w:r>
          </w:p>
        </w:tc>
        <w:tc>
          <w:tcPr>
            <w:tcW w:w="7645" w:type="dxa"/>
            <w:tcBorders>
              <w:bottom w:val="single" w:sz="2" w:space="0" w:color="000000"/>
              <w:right w:val="single" w:sz="2" w:space="0" w:color="000000"/>
            </w:tcBorders>
          </w:tcPr>
          <w:p w14:paraId="48C205D0" w14:textId="77777777" w:rsidR="00AB3563" w:rsidRDefault="00AB3563" w:rsidP="00246848">
            <w:pPr>
              <w:pStyle w:val="a7"/>
            </w:pPr>
            <w:r>
              <w:t>Среднемесячная заработная плата одного работника</w:t>
            </w:r>
          </w:p>
        </w:tc>
        <w:tc>
          <w:tcPr>
            <w:tcW w:w="1984" w:type="dxa"/>
            <w:tcBorders>
              <w:bottom w:val="single" w:sz="2" w:space="0" w:color="000000"/>
              <w:right w:val="single" w:sz="2" w:space="0" w:color="000000"/>
            </w:tcBorders>
          </w:tcPr>
          <w:p w14:paraId="5665C6F7" w14:textId="77777777" w:rsidR="00AB3563" w:rsidRDefault="00AB3563" w:rsidP="00246848">
            <w:pPr>
              <w:pStyle w:val="a7"/>
            </w:pPr>
            <w:r>
              <w:t>рублей</w:t>
            </w:r>
          </w:p>
        </w:tc>
        <w:tc>
          <w:tcPr>
            <w:tcW w:w="971" w:type="dxa"/>
            <w:tcBorders>
              <w:bottom w:val="single" w:sz="2" w:space="0" w:color="000000"/>
              <w:right w:val="single" w:sz="2" w:space="0" w:color="000000"/>
            </w:tcBorders>
          </w:tcPr>
          <w:p w14:paraId="198ED9BC" w14:textId="0DF4BA75" w:rsidR="00AB3563" w:rsidRPr="00D53BBA" w:rsidRDefault="00C7159C" w:rsidP="00092032">
            <w:pPr>
              <w:pStyle w:val="a3"/>
              <w:ind w:firstLine="0"/>
              <w:jc w:val="center"/>
            </w:pPr>
            <w:r w:rsidRPr="00D53BBA">
              <w:t>3</w:t>
            </w:r>
            <w:r w:rsidR="00092032" w:rsidRPr="00D53BBA">
              <w:t>1667</w:t>
            </w:r>
            <w:r w:rsidRPr="00D53BBA">
              <w:t>,</w:t>
            </w:r>
          </w:p>
        </w:tc>
        <w:tc>
          <w:tcPr>
            <w:tcW w:w="971" w:type="dxa"/>
            <w:tcBorders>
              <w:bottom w:val="single" w:sz="2" w:space="0" w:color="000000"/>
              <w:right w:val="single" w:sz="2" w:space="0" w:color="000000"/>
            </w:tcBorders>
          </w:tcPr>
          <w:p w14:paraId="1843B945" w14:textId="5D412DE3" w:rsidR="00AB3563" w:rsidRPr="00D53BBA" w:rsidRDefault="00AB3563" w:rsidP="00092032">
            <w:pPr>
              <w:pStyle w:val="a3"/>
              <w:ind w:firstLine="0"/>
              <w:jc w:val="center"/>
            </w:pPr>
            <w:r w:rsidRPr="00D53BBA">
              <w:t>3</w:t>
            </w:r>
            <w:r w:rsidR="00092032" w:rsidRPr="00D53BBA">
              <w:t>34</w:t>
            </w:r>
            <w:r w:rsidRPr="00D53BBA">
              <w:t>28,0</w:t>
            </w:r>
          </w:p>
        </w:tc>
        <w:tc>
          <w:tcPr>
            <w:tcW w:w="971" w:type="dxa"/>
            <w:tcBorders>
              <w:bottom w:val="single" w:sz="2" w:space="0" w:color="000000"/>
              <w:right w:val="single" w:sz="2" w:space="0" w:color="000000"/>
            </w:tcBorders>
          </w:tcPr>
          <w:p w14:paraId="792759D7" w14:textId="5BAEC387" w:rsidR="00AB3563" w:rsidRDefault="00AB3563" w:rsidP="00092032">
            <w:pPr>
              <w:pStyle w:val="a3"/>
              <w:ind w:firstLine="0"/>
              <w:jc w:val="center"/>
            </w:pPr>
            <w:r>
              <w:t>3</w:t>
            </w:r>
            <w:r w:rsidR="00092032">
              <w:t>6</w:t>
            </w:r>
            <w:r>
              <w:t>231,0</w:t>
            </w:r>
          </w:p>
        </w:tc>
        <w:tc>
          <w:tcPr>
            <w:tcW w:w="971" w:type="dxa"/>
            <w:tcBorders>
              <w:bottom w:val="single" w:sz="2" w:space="0" w:color="000000"/>
              <w:right w:val="single" w:sz="2" w:space="0" w:color="000000"/>
            </w:tcBorders>
          </w:tcPr>
          <w:p w14:paraId="75AE7BC6" w14:textId="1A30E0FF" w:rsidR="00AB3563" w:rsidRDefault="00AB3563" w:rsidP="00246848">
            <w:pPr>
              <w:pStyle w:val="a3"/>
              <w:ind w:firstLine="0"/>
              <w:jc w:val="center"/>
            </w:pPr>
            <w:r>
              <w:t>49970,0</w:t>
            </w:r>
          </w:p>
        </w:tc>
        <w:tc>
          <w:tcPr>
            <w:tcW w:w="971" w:type="dxa"/>
            <w:tcBorders>
              <w:bottom w:val="single" w:sz="2" w:space="0" w:color="000000"/>
              <w:right w:val="single" w:sz="2" w:space="0" w:color="000000"/>
            </w:tcBorders>
          </w:tcPr>
          <w:p w14:paraId="41CF3FB5" w14:textId="603463A9" w:rsidR="00AB3563" w:rsidRDefault="00AB3563" w:rsidP="00246848">
            <w:pPr>
              <w:pStyle w:val="a3"/>
              <w:ind w:firstLine="0"/>
              <w:jc w:val="center"/>
            </w:pPr>
            <w:r>
              <w:t>76880,0</w:t>
            </w:r>
          </w:p>
        </w:tc>
      </w:tr>
      <w:tr w:rsidR="00AB3563" w14:paraId="654658AA"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54841904" w14:textId="77777777" w:rsidR="00AB3563" w:rsidRDefault="00AB3563" w:rsidP="00246848">
            <w:pPr>
              <w:pStyle w:val="a3"/>
              <w:ind w:firstLine="0"/>
              <w:jc w:val="center"/>
            </w:pPr>
            <w:r>
              <w:t>4.</w:t>
            </w:r>
          </w:p>
        </w:tc>
        <w:tc>
          <w:tcPr>
            <w:tcW w:w="7645" w:type="dxa"/>
            <w:tcBorders>
              <w:bottom w:val="single" w:sz="2" w:space="0" w:color="000000"/>
              <w:right w:val="single" w:sz="2" w:space="0" w:color="000000"/>
            </w:tcBorders>
          </w:tcPr>
          <w:p w14:paraId="6AC08B5D" w14:textId="77777777" w:rsidR="00AB3563" w:rsidRDefault="00AB3563" w:rsidP="00246848">
            <w:pPr>
              <w:pStyle w:val="a7"/>
            </w:pPr>
            <w:r>
              <w:t xml:space="preserve">Доля населения с денежными доходами ниже величины </w:t>
            </w:r>
            <w:hyperlink r:id="rId13" w:history="1">
              <w:r>
                <w:t>прожиточного минимума</w:t>
              </w:r>
            </w:hyperlink>
            <w:r>
              <w:t xml:space="preserve"> в общей численности населения</w:t>
            </w:r>
          </w:p>
        </w:tc>
        <w:tc>
          <w:tcPr>
            <w:tcW w:w="1984" w:type="dxa"/>
            <w:tcBorders>
              <w:bottom w:val="single" w:sz="2" w:space="0" w:color="000000"/>
              <w:right w:val="single" w:sz="2" w:space="0" w:color="000000"/>
            </w:tcBorders>
          </w:tcPr>
          <w:p w14:paraId="77AF519D" w14:textId="77777777" w:rsidR="00AB3563" w:rsidRDefault="00AB3563" w:rsidP="00246848">
            <w:pPr>
              <w:pStyle w:val="a7"/>
            </w:pPr>
            <w:r>
              <w:t>%</w:t>
            </w:r>
          </w:p>
        </w:tc>
        <w:tc>
          <w:tcPr>
            <w:tcW w:w="971" w:type="dxa"/>
            <w:tcBorders>
              <w:bottom w:val="single" w:sz="2" w:space="0" w:color="000000"/>
              <w:right w:val="single" w:sz="2" w:space="0" w:color="000000"/>
            </w:tcBorders>
          </w:tcPr>
          <w:p w14:paraId="1BDAE448" w14:textId="7A6A37B4" w:rsidR="00AB3563" w:rsidRPr="00D53BBA" w:rsidRDefault="00AB3563" w:rsidP="00C7159C">
            <w:pPr>
              <w:pStyle w:val="a3"/>
              <w:ind w:firstLine="0"/>
              <w:jc w:val="center"/>
            </w:pPr>
            <w:r w:rsidRPr="00D53BBA">
              <w:t>2</w:t>
            </w:r>
            <w:r w:rsidR="00C7159C" w:rsidRPr="00D53BBA">
              <w:t>0</w:t>
            </w:r>
            <w:r w:rsidRPr="00D53BBA">
              <w:t>,</w:t>
            </w:r>
            <w:r w:rsidR="00C7159C" w:rsidRPr="00D53BBA">
              <w:t>9</w:t>
            </w:r>
          </w:p>
        </w:tc>
        <w:tc>
          <w:tcPr>
            <w:tcW w:w="971" w:type="dxa"/>
            <w:tcBorders>
              <w:bottom w:val="single" w:sz="2" w:space="0" w:color="000000"/>
              <w:right w:val="single" w:sz="2" w:space="0" w:color="000000"/>
            </w:tcBorders>
          </w:tcPr>
          <w:p w14:paraId="37745587" w14:textId="13355C34" w:rsidR="00AB3563" w:rsidRPr="00D53BBA" w:rsidRDefault="00AB3563" w:rsidP="00246848">
            <w:pPr>
              <w:pStyle w:val="a3"/>
              <w:ind w:firstLine="0"/>
              <w:jc w:val="center"/>
            </w:pPr>
            <w:r w:rsidRPr="00D53BBA">
              <w:t>20,7</w:t>
            </w:r>
          </w:p>
        </w:tc>
        <w:tc>
          <w:tcPr>
            <w:tcW w:w="971" w:type="dxa"/>
            <w:tcBorders>
              <w:bottom w:val="single" w:sz="2" w:space="0" w:color="000000"/>
              <w:right w:val="single" w:sz="2" w:space="0" w:color="000000"/>
            </w:tcBorders>
          </w:tcPr>
          <w:p w14:paraId="0501FECD" w14:textId="1CDAC9C0" w:rsidR="00AB3563" w:rsidRDefault="00AB3563" w:rsidP="00246848">
            <w:pPr>
              <w:pStyle w:val="a3"/>
              <w:ind w:firstLine="0"/>
              <w:jc w:val="center"/>
            </w:pPr>
            <w:r>
              <w:t>19,5</w:t>
            </w:r>
          </w:p>
        </w:tc>
        <w:tc>
          <w:tcPr>
            <w:tcW w:w="971" w:type="dxa"/>
            <w:tcBorders>
              <w:bottom w:val="single" w:sz="2" w:space="0" w:color="000000"/>
              <w:right w:val="single" w:sz="2" w:space="0" w:color="000000"/>
            </w:tcBorders>
          </w:tcPr>
          <w:p w14:paraId="3898C162" w14:textId="4848FD39" w:rsidR="00AB3563" w:rsidRDefault="00AB3563" w:rsidP="00246848">
            <w:pPr>
              <w:pStyle w:val="a3"/>
              <w:ind w:firstLine="0"/>
              <w:jc w:val="center"/>
            </w:pPr>
            <w:r>
              <w:t>17,0</w:t>
            </w:r>
          </w:p>
        </w:tc>
        <w:tc>
          <w:tcPr>
            <w:tcW w:w="971" w:type="dxa"/>
            <w:tcBorders>
              <w:bottom w:val="single" w:sz="2" w:space="0" w:color="000000"/>
              <w:right w:val="single" w:sz="2" w:space="0" w:color="000000"/>
            </w:tcBorders>
          </w:tcPr>
          <w:p w14:paraId="573FAE4F" w14:textId="3327571A" w:rsidR="00AB3563" w:rsidRDefault="00AB3563" w:rsidP="00246848">
            <w:pPr>
              <w:pStyle w:val="a3"/>
              <w:ind w:firstLine="0"/>
              <w:jc w:val="center"/>
            </w:pPr>
            <w:r>
              <w:t>14,0</w:t>
            </w:r>
          </w:p>
        </w:tc>
      </w:tr>
      <w:tr w:rsidR="00AB3563" w14:paraId="4D97515E" w14:textId="77777777" w:rsidTr="00DB2F3D">
        <w:tc>
          <w:tcPr>
            <w:tcW w:w="15373" w:type="dxa"/>
            <w:gridSpan w:val="9"/>
            <w:tcBorders>
              <w:left w:val="single" w:sz="2" w:space="0" w:color="000000"/>
              <w:bottom w:val="single" w:sz="2" w:space="0" w:color="000000"/>
              <w:right w:val="single" w:sz="2" w:space="0" w:color="000000"/>
            </w:tcBorders>
          </w:tcPr>
          <w:p w14:paraId="26A806F9" w14:textId="77777777" w:rsidR="00AB3563" w:rsidRPr="00D53BBA" w:rsidRDefault="00AB3563" w:rsidP="00246848">
            <w:pPr>
              <w:pStyle w:val="a3"/>
              <w:ind w:firstLine="0"/>
              <w:jc w:val="center"/>
              <w:rPr>
                <w:b/>
                <w:bCs/>
              </w:rPr>
            </w:pPr>
            <w:r w:rsidRPr="00D53BBA">
              <w:rPr>
                <w:b/>
                <w:bCs/>
              </w:rPr>
              <w:t xml:space="preserve">Подпрограмма «Развитие субъектов малого и среднего предпринимательства </w:t>
            </w:r>
          </w:p>
          <w:p w14:paraId="5C0365D8" w14:textId="3E1AD69C" w:rsidR="00AB3563" w:rsidRPr="00D53BBA" w:rsidRDefault="00AB3563" w:rsidP="00246848">
            <w:pPr>
              <w:pStyle w:val="a3"/>
              <w:ind w:firstLine="0"/>
              <w:jc w:val="center"/>
            </w:pPr>
            <w:r w:rsidRPr="00D53BBA">
              <w:rPr>
                <w:b/>
                <w:bCs/>
              </w:rPr>
              <w:t>в Янтиковском муниципальном округе»</w:t>
            </w:r>
          </w:p>
        </w:tc>
      </w:tr>
      <w:tr w:rsidR="00AB3563" w14:paraId="49E2961C"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1285E1A3" w14:textId="77777777" w:rsidR="00AB3563" w:rsidRDefault="00AB3563" w:rsidP="00246848">
            <w:pPr>
              <w:pStyle w:val="a3"/>
              <w:ind w:firstLine="0"/>
              <w:jc w:val="center"/>
            </w:pPr>
            <w:r>
              <w:t>1.</w:t>
            </w:r>
          </w:p>
        </w:tc>
        <w:tc>
          <w:tcPr>
            <w:tcW w:w="7645" w:type="dxa"/>
            <w:tcBorders>
              <w:bottom w:val="single" w:sz="2" w:space="0" w:color="000000"/>
              <w:right w:val="single" w:sz="2" w:space="0" w:color="000000"/>
            </w:tcBorders>
          </w:tcPr>
          <w:p w14:paraId="352DD2AD" w14:textId="77777777" w:rsidR="00AB3563" w:rsidRDefault="00AB3563" w:rsidP="00246848">
            <w:pPr>
              <w:pStyle w:val="a7"/>
            </w:pPr>
            <w:r>
              <w:t>Прирост оборота продукции и услуг, произведенных субъектами малого и среднего предпринимательства</w:t>
            </w:r>
          </w:p>
        </w:tc>
        <w:tc>
          <w:tcPr>
            <w:tcW w:w="1984" w:type="dxa"/>
            <w:tcBorders>
              <w:bottom w:val="single" w:sz="2" w:space="0" w:color="000000"/>
              <w:right w:val="single" w:sz="2" w:space="0" w:color="000000"/>
            </w:tcBorders>
          </w:tcPr>
          <w:p w14:paraId="39F813FC" w14:textId="77777777" w:rsidR="00AB3563" w:rsidRDefault="00AB3563" w:rsidP="00246848">
            <w:pPr>
              <w:pStyle w:val="a7"/>
            </w:pPr>
            <w:r>
              <w:t>% к предыдущему году в сопоставимых ценах</w:t>
            </w:r>
          </w:p>
        </w:tc>
        <w:tc>
          <w:tcPr>
            <w:tcW w:w="971" w:type="dxa"/>
            <w:tcBorders>
              <w:bottom w:val="single" w:sz="2" w:space="0" w:color="000000"/>
              <w:right w:val="single" w:sz="2" w:space="0" w:color="000000"/>
            </w:tcBorders>
          </w:tcPr>
          <w:p w14:paraId="7D237BEA" w14:textId="68EAABC0" w:rsidR="00AB3563" w:rsidRPr="00D53BBA" w:rsidRDefault="00AB3563" w:rsidP="00246848">
            <w:pPr>
              <w:pStyle w:val="a3"/>
              <w:ind w:firstLine="0"/>
              <w:jc w:val="center"/>
            </w:pPr>
            <w:r w:rsidRPr="00D53BBA">
              <w:t>6,0</w:t>
            </w:r>
          </w:p>
        </w:tc>
        <w:tc>
          <w:tcPr>
            <w:tcW w:w="971" w:type="dxa"/>
            <w:tcBorders>
              <w:bottom w:val="single" w:sz="2" w:space="0" w:color="000000"/>
              <w:right w:val="single" w:sz="2" w:space="0" w:color="000000"/>
            </w:tcBorders>
          </w:tcPr>
          <w:p w14:paraId="5555CA40" w14:textId="5FCB10F4" w:rsidR="00AB3563" w:rsidRPr="00D53BBA" w:rsidRDefault="00AB3563" w:rsidP="00246848">
            <w:pPr>
              <w:pStyle w:val="a3"/>
              <w:ind w:firstLine="0"/>
              <w:jc w:val="center"/>
            </w:pPr>
            <w:r w:rsidRPr="00D53BBA">
              <w:t>6,0</w:t>
            </w:r>
          </w:p>
        </w:tc>
        <w:tc>
          <w:tcPr>
            <w:tcW w:w="971" w:type="dxa"/>
            <w:tcBorders>
              <w:bottom w:val="single" w:sz="2" w:space="0" w:color="000000"/>
              <w:right w:val="single" w:sz="2" w:space="0" w:color="000000"/>
            </w:tcBorders>
          </w:tcPr>
          <w:p w14:paraId="573CD808" w14:textId="63BACA98" w:rsidR="00AB3563" w:rsidRDefault="00AB3563" w:rsidP="00246848">
            <w:pPr>
              <w:pStyle w:val="a3"/>
              <w:ind w:firstLine="0"/>
              <w:jc w:val="center"/>
            </w:pPr>
            <w:r>
              <w:t>6,0</w:t>
            </w:r>
          </w:p>
        </w:tc>
        <w:tc>
          <w:tcPr>
            <w:tcW w:w="971" w:type="dxa"/>
            <w:tcBorders>
              <w:bottom w:val="single" w:sz="2" w:space="0" w:color="000000"/>
              <w:right w:val="single" w:sz="2" w:space="0" w:color="000000"/>
            </w:tcBorders>
          </w:tcPr>
          <w:p w14:paraId="5438A27E" w14:textId="77777777" w:rsidR="00AB3563" w:rsidRDefault="00AB3563" w:rsidP="00246848">
            <w:pPr>
              <w:pStyle w:val="a3"/>
              <w:ind w:firstLine="0"/>
              <w:jc w:val="center"/>
            </w:pPr>
            <w:r>
              <w:t>6,0</w:t>
            </w:r>
          </w:p>
        </w:tc>
        <w:tc>
          <w:tcPr>
            <w:tcW w:w="971" w:type="dxa"/>
            <w:tcBorders>
              <w:bottom w:val="single" w:sz="2" w:space="0" w:color="000000"/>
              <w:right w:val="single" w:sz="2" w:space="0" w:color="000000"/>
            </w:tcBorders>
          </w:tcPr>
          <w:p w14:paraId="1BBE91B8" w14:textId="77777777" w:rsidR="00AB3563" w:rsidRDefault="00AB3563" w:rsidP="00246848">
            <w:pPr>
              <w:pStyle w:val="a3"/>
              <w:ind w:firstLine="0"/>
              <w:jc w:val="center"/>
            </w:pPr>
            <w:r>
              <w:t>6,0</w:t>
            </w:r>
          </w:p>
        </w:tc>
      </w:tr>
      <w:tr w:rsidR="00AB3563" w14:paraId="5EE3D03D"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14A57CC0" w14:textId="77777777" w:rsidR="00AB3563" w:rsidRDefault="00AB3563" w:rsidP="00246848">
            <w:pPr>
              <w:pStyle w:val="a3"/>
              <w:ind w:firstLine="0"/>
              <w:jc w:val="center"/>
            </w:pPr>
            <w:r>
              <w:t>2.</w:t>
            </w:r>
          </w:p>
        </w:tc>
        <w:tc>
          <w:tcPr>
            <w:tcW w:w="7645" w:type="dxa"/>
            <w:tcBorders>
              <w:bottom w:val="single" w:sz="2" w:space="0" w:color="000000"/>
              <w:right w:val="single" w:sz="2" w:space="0" w:color="000000"/>
            </w:tcBorders>
          </w:tcPr>
          <w:p w14:paraId="2BAF9DA7" w14:textId="77777777" w:rsidR="00AB3563" w:rsidRDefault="00AB3563" w:rsidP="00246848">
            <w:pPr>
              <w:pStyle w:val="a7"/>
            </w:pPr>
            <w:r>
              <w:t>Прирост количества субъектов малого и среднего предпринимательства, осуществляющих деятельность на территории Чувашской Республики</w:t>
            </w:r>
          </w:p>
        </w:tc>
        <w:tc>
          <w:tcPr>
            <w:tcW w:w="1984" w:type="dxa"/>
            <w:tcBorders>
              <w:bottom w:val="single" w:sz="2" w:space="0" w:color="000000"/>
              <w:right w:val="single" w:sz="2" w:space="0" w:color="000000"/>
            </w:tcBorders>
          </w:tcPr>
          <w:p w14:paraId="0B3FE996" w14:textId="77777777" w:rsidR="00AB3563" w:rsidRDefault="00AB3563" w:rsidP="00246848">
            <w:pPr>
              <w:pStyle w:val="a7"/>
            </w:pPr>
            <w:r>
              <w:t>% к предыдущему году</w:t>
            </w:r>
          </w:p>
        </w:tc>
        <w:tc>
          <w:tcPr>
            <w:tcW w:w="971" w:type="dxa"/>
            <w:tcBorders>
              <w:bottom w:val="single" w:sz="2" w:space="0" w:color="000000"/>
              <w:right w:val="single" w:sz="2" w:space="0" w:color="000000"/>
            </w:tcBorders>
          </w:tcPr>
          <w:p w14:paraId="2DF0D1C5" w14:textId="76835E0D" w:rsidR="00AB3563" w:rsidRPr="00D53BBA" w:rsidRDefault="00AB3563" w:rsidP="00246848">
            <w:pPr>
              <w:pStyle w:val="a3"/>
              <w:ind w:firstLine="0"/>
              <w:jc w:val="center"/>
            </w:pPr>
            <w:r w:rsidRPr="00D53BBA">
              <w:t>1,4</w:t>
            </w:r>
          </w:p>
        </w:tc>
        <w:tc>
          <w:tcPr>
            <w:tcW w:w="971" w:type="dxa"/>
            <w:tcBorders>
              <w:bottom w:val="single" w:sz="2" w:space="0" w:color="000000"/>
              <w:right w:val="single" w:sz="2" w:space="0" w:color="000000"/>
            </w:tcBorders>
          </w:tcPr>
          <w:p w14:paraId="0AAC47D7" w14:textId="4F1B7BA0" w:rsidR="00AB3563" w:rsidRPr="00D53BBA" w:rsidRDefault="00AB3563" w:rsidP="00246848">
            <w:pPr>
              <w:pStyle w:val="a3"/>
              <w:ind w:firstLine="0"/>
              <w:jc w:val="center"/>
            </w:pPr>
            <w:r w:rsidRPr="00D53BBA">
              <w:t>1,4</w:t>
            </w:r>
          </w:p>
        </w:tc>
        <w:tc>
          <w:tcPr>
            <w:tcW w:w="971" w:type="dxa"/>
            <w:tcBorders>
              <w:bottom w:val="single" w:sz="2" w:space="0" w:color="000000"/>
              <w:right w:val="single" w:sz="2" w:space="0" w:color="000000"/>
            </w:tcBorders>
          </w:tcPr>
          <w:p w14:paraId="0E4CAB58" w14:textId="1B696258" w:rsidR="00AB3563" w:rsidRDefault="00AB3563" w:rsidP="00246848">
            <w:pPr>
              <w:pStyle w:val="a3"/>
              <w:ind w:firstLine="0"/>
              <w:jc w:val="center"/>
            </w:pPr>
            <w:r>
              <w:t>1,5</w:t>
            </w:r>
          </w:p>
        </w:tc>
        <w:tc>
          <w:tcPr>
            <w:tcW w:w="971" w:type="dxa"/>
            <w:tcBorders>
              <w:bottom w:val="single" w:sz="2" w:space="0" w:color="000000"/>
              <w:right w:val="single" w:sz="2" w:space="0" w:color="000000"/>
            </w:tcBorders>
          </w:tcPr>
          <w:p w14:paraId="2E561733" w14:textId="3D1E46C6" w:rsidR="00AB3563" w:rsidRDefault="00AB3563" w:rsidP="00246848">
            <w:pPr>
              <w:pStyle w:val="a3"/>
              <w:ind w:firstLine="0"/>
              <w:jc w:val="center"/>
            </w:pPr>
            <w:r>
              <w:t>1,5</w:t>
            </w:r>
          </w:p>
        </w:tc>
        <w:tc>
          <w:tcPr>
            <w:tcW w:w="971" w:type="dxa"/>
            <w:tcBorders>
              <w:bottom w:val="single" w:sz="2" w:space="0" w:color="000000"/>
              <w:right w:val="single" w:sz="2" w:space="0" w:color="000000"/>
            </w:tcBorders>
          </w:tcPr>
          <w:p w14:paraId="37C4DD43" w14:textId="77777777" w:rsidR="00AB3563" w:rsidRDefault="00AB3563" w:rsidP="00246848">
            <w:pPr>
              <w:pStyle w:val="a3"/>
              <w:ind w:firstLine="0"/>
              <w:jc w:val="center"/>
            </w:pPr>
            <w:r>
              <w:t>1,5</w:t>
            </w:r>
          </w:p>
        </w:tc>
      </w:tr>
      <w:tr w:rsidR="00AB3563" w14:paraId="256DCEC6"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64B88A53" w14:textId="77777777" w:rsidR="00AB3563" w:rsidRDefault="00AB3563" w:rsidP="00246848">
            <w:pPr>
              <w:pStyle w:val="a3"/>
              <w:ind w:firstLine="0"/>
              <w:jc w:val="center"/>
            </w:pPr>
            <w:r>
              <w:t>3.</w:t>
            </w:r>
          </w:p>
        </w:tc>
        <w:tc>
          <w:tcPr>
            <w:tcW w:w="7645" w:type="dxa"/>
            <w:tcBorders>
              <w:bottom w:val="single" w:sz="2" w:space="0" w:color="000000"/>
              <w:right w:val="single" w:sz="2" w:space="0" w:color="000000"/>
            </w:tcBorders>
          </w:tcPr>
          <w:p w14:paraId="169F8E03" w14:textId="77777777" w:rsidR="00AB3563" w:rsidRDefault="00AB3563" w:rsidP="00246848">
            <w:pPr>
              <w:pStyle w:val="a7"/>
            </w:pPr>
            <w:r>
              <w:t>Доля среднесписочной численности работников у субъектов малого и среднего предпринимательства в общей численности занятого населения</w:t>
            </w:r>
          </w:p>
        </w:tc>
        <w:tc>
          <w:tcPr>
            <w:tcW w:w="1984" w:type="dxa"/>
            <w:tcBorders>
              <w:bottom w:val="single" w:sz="2" w:space="0" w:color="000000"/>
              <w:right w:val="single" w:sz="2" w:space="0" w:color="000000"/>
            </w:tcBorders>
          </w:tcPr>
          <w:p w14:paraId="0217C63C" w14:textId="77777777" w:rsidR="00AB3563" w:rsidRDefault="00AB3563" w:rsidP="00246848">
            <w:pPr>
              <w:pStyle w:val="a7"/>
            </w:pPr>
            <w:r>
              <w:t>%</w:t>
            </w:r>
          </w:p>
        </w:tc>
        <w:tc>
          <w:tcPr>
            <w:tcW w:w="971" w:type="dxa"/>
            <w:tcBorders>
              <w:bottom w:val="single" w:sz="2" w:space="0" w:color="000000"/>
              <w:right w:val="single" w:sz="2" w:space="0" w:color="000000"/>
            </w:tcBorders>
          </w:tcPr>
          <w:p w14:paraId="651CA7AA" w14:textId="2AC72C43" w:rsidR="00AB3563" w:rsidRPr="00D53BBA" w:rsidRDefault="00AB3563" w:rsidP="00246848">
            <w:pPr>
              <w:pStyle w:val="a3"/>
              <w:ind w:firstLine="0"/>
              <w:jc w:val="center"/>
            </w:pPr>
            <w:r w:rsidRPr="00D53BBA">
              <w:t>63,4</w:t>
            </w:r>
          </w:p>
        </w:tc>
        <w:tc>
          <w:tcPr>
            <w:tcW w:w="971" w:type="dxa"/>
            <w:tcBorders>
              <w:bottom w:val="single" w:sz="2" w:space="0" w:color="000000"/>
              <w:right w:val="single" w:sz="2" w:space="0" w:color="000000"/>
            </w:tcBorders>
          </w:tcPr>
          <w:p w14:paraId="1759039F" w14:textId="4BC43148" w:rsidR="00AB3563" w:rsidRPr="00D53BBA" w:rsidRDefault="00AB3563" w:rsidP="00246848">
            <w:pPr>
              <w:pStyle w:val="a3"/>
              <w:ind w:firstLine="0"/>
              <w:jc w:val="center"/>
            </w:pPr>
            <w:r w:rsidRPr="00D53BBA">
              <w:t>63,5</w:t>
            </w:r>
          </w:p>
        </w:tc>
        <w:tc>
          <w:tcPr>
            <w:tcW w:w="971" w:type="dxa"/>
            <w:tcBorders>
              <w:bottom w:val="single" w:sz="2" w:space="0" w:color="000000"/>
              <w:right w:val="single" w:sz="2" w:space="0" w:color="000000"/>
            </w:tcBorders>
          </w:tcPr>
          <w:p w14:paraId="4CECB397" w14:textId="5B1B6252" w:rsidR="00AB3563" w:rsidRDefault="00AB3563" w:rsidP="00246848">
            <w:pPr>
              <w:pStyle w:val="a3"/>
              <w:ind w:firstLine="0"/>
              <w:jc w:val="center"/>
            </w:pPr>
            <w:r>
              <w:t>63,6</w:t>
            </w:r>
          </w:p>
        </w:tc>
        <w:tc>
          <w:tcPr>
            <w:tcW w:w="971" w:type="dxa"/>
            <w:tcBorders>
              <w:bottom w:val="single" w:sz="2" w:space="0" w:color="000000"/>
              <w:right w:val="single" w:sz="2" w:space="0" w:color="000000"/>
            </w:tcBorders>
          </w:tcPr>
          <w:p w14:paraId="2FB296FA" w14:textId="107FEB0E" w:rsidR="00AB3563" w:rsidRDefault="00AB3563" w:rsidP="00246848">
            <w:pPr>
              <w:pStyle w:val="a3"/>
              <w:ind w:firstLine="0"/>
              <w:jc w:val="center"/>
            </w:pPr>
            <w:r>
              <w:t>64,5</w:t>
            </w:r>
          </w:p>
        </w:tc>
        <w:tc>
          <w:tcPr>
            <w:tcW w:w="971" w:type="dxa"/>
            <w:tcBorders>
              <w:bottom w:val="single" w:sz="2" w:space="0" w:color="000000"/>
              <w:right w:val="single" w:sz="2" w:space="0" w:color="000000"/>
            </w:tcBorders>
          </w:tcPr>
          <w:p w14:paraId="7156B69B" w14:textId="16692C9D" w:rsidR="00AB3563" w:rsidRDefault="00AB3563" w:rsidP="00246848">
            <w:pPr>
              <w:pStyle w:val="a3"/>
              <w:ind w:firstLine="0"/>
              <w:jc w:val="center"/>
            </w:pPr>
            <w:r>
              <w:t>65,3</w:t>
            </w:r>
          </w:p>
        </w:tc>
      </w:tr>
      <w:tr w:rsidR="00AB3563" w14:paraId="6BF57613"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00A24C6A" w14:textId="77777777" w:rsidR="00AB3563" w:rsidRDefault="00AB3563" w:rsidP="00246848">
            <w:pPr>
              <w:pStyle w:val="a3"/>
              <w:ind w:firstLine="0"/>
              <w:jc w:val="center"/>
            </w:pPr>
            <w:r>
              <w:t>5.</w:t>
            </w:r>
          </w:p>
        </w:tc>
        <w:tc>
          <w:tcPr>
            <w:tcW w:w="7645" w:type="dxa"/>
            <w:tcBorders>
              <w:bottom w:val="single" w:sz="2" w:space="0" w:color="000000"/>
              <w:right w:val="single" w:sz="2" w:space="0" w:color="000000"/>
            </w:tcBorders>
          </w:tcPr>
          <w:p w14:paraId="6D5A20BF" w14:textId="77777777" w:rsidR="00AB3563" w:rsidRDefault="00AB3563" w:rsidP="00246848">
            <w:pPr>
              <w:pStyle w:val="a7"/>
            </w:pPr>
            <w:r>
              <w:t>Удовлетворенность качеством предоставления государственных и муниципальных услуг для бизнеса</w:t>
            </w:r>
          </w:p>
        </w:tc>
        <w:tc>
          <w:tcPr>
            <w:tcW w:w="1984" w:type="dxa"/>
            <w:tcBorders>
              <w:bottom w:val="single" w:sz="2" w:space="0" w:color="000000"/>
              <w:right w:val="single" w:sz="2" w:space="0" w:color="000000"/>
            </w:tcBorders>
          </w:tcPr>
          <w:p w14:paraId="35A73FF7" w14:textId="77777777" w:rsidR="00AB3563" w:rsidRDefault="00AB3563" w:rsidP="00246848">
            <w:pPr>
              <w:pStyle w:val="a7"/>
            </w:pPr>
            <w:r>
              <w:t>%</w:t>
            </w:r>
          </w:p>
        </w:tc>
        <w:tc>
          <w:tcPr>
            <w:tcW w:w="971" w:type="dxa"/>
            <w:tcBorders>
              <w:bottom w:val="single" w:sz="2" w:space="0" w:color="000000"/>
              <w:right w:val="single" w:sz="2" w:space="0" w:color="000000"/>
            </w:tcBorders>
          </w:tcPr>
          <w:p w14:paraId="6C4DC06B" w14:textId="6BDADB67" w:rsidR="00AB3563" w:rsidRPr="00D53BBA" w:rsidRDefault="00AB3563" w:rsidP="00246848">
            <w:pPr>
              <w:pStyle w:val="a3"/>
              <w:ind w:firstLine="0"/>
              <w:jc w:val="center"/>
            </w:pPr>
            <w:r w:rsidRPr="00D53BBA">
              <w:t>90,0</w:t>
            </w:r>
          </w:p>
        </w:tc>
        <w:tc>
          <w:tcPr>
            <w:tcW w:w="971" w:type="dxa"/>
            <w:tcBorders>
              <w:bottom w:val="single" w:sz="2" w:space="0" w:color="000000"/>
              <w:right w:val="single" w:sz="2" w:space="0" w:color="000000"/>
            </w:tcBorders>
          </w:tcPr>
          <w:p w14:paraId="7DDBB2F7" w14:textId="53839693" w:rsidR="00AB3563" w:rsidRPr="00D53BBA" w:rsidRDefault="00AB3563" w:rsidP="00246848">
            <w:pPr>
              <w:pStyle w:val="a3"/>
              <w:ind w:firstLine="0"/>
              <w:jc w:val="center"/>
            </w:pPr>
            <w:r w:rsidRPr="00D53BBA">
              <w:t>90,0</w:t>
            </w:r>
          </w:p>
        </w:tc>
        <w:tc>
          <w:tcPr>
            <w:tcW w:w="971" w:type="dxa"/>
            <w:tcBorders>
              <w:bottom w:val="single" w:sz="2" w:space="0" w:color="000000"/>
              <w:right w:val="single" w:sz="2" w:space="0" w:color="000000"/>
            </w:tcBorders>
          </w:tcPr>
          <w:p w14:paraId="706DB5B9" w14:textId="48FC9F40" w:rsidR="00AB3563" w:rsidRDefault="00AB3563" w:rsidP="00246848">
            <w:pPr>
              <w:pStyle w:val="a3"/>
              <w:ind w:firstLine="0"/>
              <w:jc w:val="center"/>
            </w:pPr>
            <w:r>
              <w:t>91,0</w:t>
            </w:r>
          </w:p>
        </w:tc>
        <w:tc>
          <w:tcPr>
            <w:tcW w:w="971" w:type="dxa"/>
            <w:tcBorders>
              <w:bottom w:val="single" w:sz="2" w:space="0" w:color="000000"/>
              <w:right w:val="single" w:sz="2" w:space="0" w:color="000000"/>
            </w:tcBorders>
          </w:tcPr>
          <w:p w14:paraId="3BE16E1F" w14:textId="3A59C9C4" w:rsidR="00AB3563" w:rsidRDefault="00AB3563" w:rsidP="00246848">
            <w:pPr>
              <w:pStyle w:val="a3"/>
              <w:ind w:firstLine="0"/>
              <w:jc w:val="center"/>
            </w:pPr>
            <w:r>
              <w:t>93,0</w:t>
            </w:r>
          </w:p>
        </w:tc>
        <w:tc>
          <w:tcPr>
            <w:tcW w:w="971" w:type="dxa"/>
            <w:tcBorders>
              <w:bottom w:val="single" w:sz="2" w:space="0" w:color="000000"/>
              <w:right w:val="single" w:sz="2" w:space="0" w:color="000000"/>
            </w:tcBorders>
          </w:tcPr>
          <w:p w14:paraId="524A751A" w14:textId="219E385A" w:rsidR="00AB3563" w:rsidRDefault="00AB3563" w:rsidP="00246848">
            <w:pPr>
              <w:pStyle w:val="a3"/>
              <w:ind w:firstLine="0"/>
              <w:jc w:val="center"/>
            </w:pPr>
            <w:r>
              <w:t>95,0</w:t>
            </w:r>
          </w:p>
        </w:tc>
      </w:tr>
      <w:tr w:rsidR="00AB3563" w14:paraId="77320A17"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42BF97C9" w14:textId="77777777" w:rsidR="00AB3563" w:rsidRDefault="00AB3563" w:rsidP="00246848">
            <w:pPr>
              <w:pStyle w:val="a3"/>
              <w:ind w:firstLine="0"/>
              <w:jc w:val="center"/>
            </w:pPr>
            <w:r>
              <w:t>6.</w:t>
            </w:r>
          </w:p>
        </w:tc>
        <w:tc>
          <w:tcPr>
            <w:tcW w:w="7645" w:type="dxa"/>
            <w:tcBorders>
              <w:bottom w:val="single" w:sz="2" w:space="0" w:color="000000"/>
              <w:right w:val="single" w:sz="2" w:space="0" w:color="000000"/>
            </w:tcBorders>
          </w:tcPr>
          <w:p w14:paraId="4B2ECE9D" w14:textId="77777777" w:rsidR="00AB3563" w:rsidRDefault="00AB3563" w:rsidP="00246848">
            <w:pPr>
              <w:pStyle w:val="a7"/>
            </w:pPr>
            <w:r>
              <w:t>Прирост количества мастеров народных художественных промыслов Янтиковского муниципального округа</w:t>
            </w:r>
          </w:p>
        </w:tc>
        <w:tc>
          <w:tcPr>
            <w:tcW w:w="1984" w:type="dxa"/>
            <w:tcBorders>
              <w:bottom w:val="single" w:sz="2" w:space="0" w:color="000000"/>
              <w:right w:val="single" w:sz="2" w:space="0" w:color="000000"/>
            </w:tcBorders>
          </w:tcPr>
          <w:p w14:paraId="5DB939A5" w14:textId="77777777" w:rsidR="00AB3563" w:rsidRDefault="00AB3563" w:rsidP="00246848">
            <w:pPr>
              <w:pStyle w:val="a7"/>
            </w:pPr>
            <w:r>
              <w:t>человек</w:t>
            </w:r>
          </w:p>
        </w:tc>
        <w:tc>
          <w:tcPr>
            <w:tcW w:w="971" w:type="dxa"/>
            <w:tcBorders>
              <w:bottom w:val="single" w:sz="2" w:space="0" w:color="000000"/>
              <w:right w:val="single" w:sz="2" w:space="0" w:color="000000"/>
            </w:tcBorders>
          </w:tcPr>
          <w:p w14:paraId="25E55C44" w14:textId="532EF2D2" w:rsidR="00AB3563" w:rsidRPr="00D53BBA" w:rsidRDefault="00AB3563" w:rsidP="00246848">
            <w:pPr>
              <w:pStyle w:val="a3"/>
              <w:ind w:firstLine="0"/>
              <w:jc w:val="center"/>
            </w:pPr>
            <w:r w:rsidRPr="00D53BBA">
              <w:t>1</w:t>
            </w:r>
          </w:p>
        </w:tc>
        <w:tc>
          <w:tcPr>
            <w:tcW w:w="971" w:type="dxa"/>
            <w:tcBorders>
              <w:bottom w:val="single" w:sz="2" w:space="0" w:color="000000"/>
              <w:right w:val="single" w:sz="2" w:space="0" w:color="000000"/>
            </w:tcBorders>
          </w:tcPr>
          <w:p w14:paraId="6B1150B3" w14:textId="149B72A3" w:rsidR="00AB3563" w:rsidRPr="00D53BBA" w:rsidRDefault="00AB3563" w:rsidP="00246848">
            <w:pPr>
              <w:pStyle w:val="a3"/>
              <w:ind w:firstLine="0"/>
              <w:jc w:val="center"/>
            </w:pPr>
            <w:r w:rsidRPr="00D53BBA">
              <w:t>1</w:t>
            </w:r>
          </w:p>
        </w:tc>
        <w:tc>
          <w:tcPr>
            <w:tcW w:w="971" w:type="dxa"/>
            <w:tcBorders>
              <w:bottom w:val="single" w:sz="2" w:space="0" w:color="000000"/>
              <w:right w:val="single" w:sz="2" w:space="0" w:color="000000"/>
            </w:tcBorders>
          </w:tcPr>
          <w:p w14:paraId="1251E57B" w14:textId="7C3DFB94" w:rsidR="00AB3563" w:rsidRDefault="00AB3563" w:rsidP="00246848">
            <w:pPr>
              <w:pStyle w:val="a3"/>
              <w:ind w:firstLine="0"/>
              <w:jc w:val="center"/>
            </w:pPr>
            <w:r>
              <w:t>1</w:t>
            </w:r>
          </w:p>
        </w:tc>
        <w:tc>
          <w:tcPr>
            <w:tcW w:w="971" w:type="dxa"/>
            <w:tcBorders>
              <w:bottom w:val="single" w:sz="2" w:space="0" w:color="000000"/>
              <w:right w:val="single" w:sz="2" w:space="0" w:color="000000"/>
            </w:tcBorders>
          </w:tcPr>
          <w:p w14:paraId="6ADD5C4C" w14:textId="4227D8B5" w:rsidR="00AB3563" w:rsidRDefault="00AB3563" w:rsidP="00246848">
            <w:pPr>
              <w:pStyle w:val="a3"/>
              <w:ind w:firstLine="0"/>
              <w:jc w:val="center"/>
            </w:pPr>
            <w:r>
              <w:t>1</w:t>
            </w:r>
          </w:p>
        </w:tc>
        <w:tc>
          <w:tcPr>
            <w:tcW w:w="971" w:type="dxa"/>
            <w:tcBorders>
              <w:bottom w:val="single" w:sz="2" w:space="0" w:color="000000"/>
              <w:right w:val="single" w:sz="2" w:space="0" w:color="000000"/>
            </w:tcBorders>
          </w:tcPr>
          <w:p w14:paraId="492ACDCA" w14:textId="0DB173FE" w:rsidR="00AB3563" w:rsidRDefault="00AB3563" w:rsidP="00246848">
            <w:pPr>
              <w:pStyle w:val="a3"/>
              <w:ind w:firstLine="0"/>
              <w:jc w:val="center"/>
            </w:pPr>
            <w:r>
              <w:t>1</w:t>
            </w:r>
          </w:p>
        </w:tc>
      </w:tr>
      <w:tr w:rsidR="00AB3563" w14:paraId="30FB283F"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55BA0F63" w14:textId="77777777" w:rsidR="00AB3563" w:rsidRDefault="00AB3563" w:rsidP="00246848">
            <w:pPr>
              <w:pStyle w:val="a3"/>
              <w:ind w:firstLine="0"/>
              <w:jc w:val="center"/>
            </w:pPr>
            <w:r>
              <w:t>7.</w:t>
            </w:r>
          </w:p>
        </w:tc>
        <w:tc>
          <w:tcPr>
            <w:tcW w:w="7645" w:type="dxa"/>
            <w:tcBorders>
              <w:bottom w:val="single" w:sz="2" w:space="0" w:color="000000"/>
              <w:right w:val="single" w:sz="2" w:space="0" w:color="000000"/>
            </w:tcBorders>
          </w:tcPr>
          <w:p w14:paraId="5DED2CB1" w14:textId="77777777" w:rsidR="00AB3563" w:rsidRDefault="00AB3563" w:rsidP="00246848">
            <w:pPr>
              <w:pStyle w:val="a7"/>
            </w:pPr>
            <w:r>
              <w:t>Численность занятых в сфере малого и среднего предпринимательства, включая индивидуальных предпринимателей</w:t>
            </w:r>
          </w:p>
        </w:tc>
        <w:tc>
          <w:tcPr>
            <w:tcW w:w="1984" w:type="dxa"/>
            <w:tcBorders>
              <w:bottom w:val="single" w:sz="2" w:space="0" w:color="000000"/>
              <w:right w:val="single" w:sz="2" w:space="0" w:color="000000"/>
            </w:tcBorders>
          </w:tcPr>
          <w:p w14:paraId="6ED8796F" w14:textId="77777777" w:rsidR="00AB3563" w:rsidRDefault="00AB3563" w:rsidP="00246848">
            <w:pPr>
              <w:pStyle w:val="a7"/>
            </w:pPr>
            <w:r>
              <w:t>человек</w:t>
            </w:r>
          </w:p>
        </w:tc>
        <w:tc>
          <w:tcPr>
            <w:tcW w:w="971" w:type="dxa"/>
            <w:tcBorders>
              <w:bottom w:val="single" w:sz="2" w:space="0" w:color="000000"/>
              <w:right w:val="single" w:sz="2" w:space="0" w:color="000000"/>
            </w:tcBorders>
          </w:tcPr>
          <w:p w14:paraId="01B79030" w14:textId="183931B9" w:rsidR="00AB3563" w:rsidRPr="00D53BBA" w:rsidRDefault="00AB3563" w:rsidP="00246848">
            <w:pPr>
              <w:pStyle w:val="a3"/>
              <w:ind w:firstLine="0"/>
              <w:jc w:val="center"/>
            </w:pPr>
            <w:r w:rsidRPr="00D53BBA">
              <w:t>1870</w:t>
            </w:r>
          </w:p>
        </w:tc>
        <w:tc>
          <w:tcPr>
            <w:tcW w:w="971" w:type="dxa"/>
            <w:tcBorders>
              <w:bottom w:val="single" w:sz="2" w:space="0" w:color="000000"/>
              <w:right w:val="single" w:sz="2" w:space="0" w:color="000000"/>
            </w:tcBorders>
          </w:tcPr>
          <w:p w14:paraId="7A233476" w14:textId="4603FF78" w:rsidR="00AB3563" w:rsidRPr="00D53BBA" w:rsidRDefault="00AB3563" w:rsidP="00246848">
            <w:pPr>
              <w:pStyle w:val="a3"/>
              <w:ind w:firstLine="0"/>
              <w:jc w:val="center"/>
            </w:pPr>
            <w:r w:rsidRPr="00D53BBA">
              <w:t>1875</w:t>
            </w:r>
          </w:p>
        </w:tc>
        <w:tc>
          <w:tcPr>
            <w:tcW w:w="971" w:type="dxa"/>
            <w:tcBorders>
              <w:bottom w:val="single" w:sz="2" w:space="0" w:color="000000"/>
              <w:right w:val="single" w:sz="2" w:space="0" w:color="000000"/>
            </w:tcBorders>
          </w:tcPr>
          <w:p w14:paraId="33A08776" w14:textId="384EF53C" w:rsidR="00AB3563" w:rsidRDefault="00AB3563" w:rsidP="00246848">
            <w:pPr>
              <w:pStyle w:val="a3"/>
              <w:ind w:firstLine="0"/>
              <w:jc w:val="center"/>
            </w:pPr>
            <w:r>
              <w:t>x</w:t>
            </w:r>
          </w:p>
        </w:tc>
        <w:tc>
          <w:tcPr>
            <w:tcW w:w="971" w:type="dxa"/>
            <w:tcBorders>
              <w:bottom w:val="single" w:sz="2" w:space="0" w:color="000000"/>
              <w:right w:val="single" w:sz="2" w:space="0" w:color="000000"/>
            </w:tcBorders>
          </w:tcPr>
          <w:p w14:paraId="30797656" w14:textId="7C567174" w:rsidR="00AB3563" w:rsidRDefault="00AB3563" w:rsidP="00246848">
            <w:pPr>
              <w:pStyle w:val="a3"/>
              <w:ind w:firstLine="0"/>
              <w:jc w:val="center"/>
            </w:pPr>
            <w:r>
              <w:t>x</w:t>
            </w:r>
          </w:p>
        </w:tc>
        <w:tc>
          <w:tcPr>
            <w:tcW w:w="971" w:type="dxa"/>
            <w:tcBorders>
              <w:bottom w:val="single" w:sz="2" w:space="0" w:color="000000"/>
              <w:right w:val="single" w:sz="2" w:space="0" w:color="000000"/>
            </w:tcBorders>
          </w:tcPr>
          <w:p w14:paraId="3EBD8B1F" w14:textId="1B4B5B44" w:rsidR="00AB3563" w:rsidRDefault="00AB3563" w:rsidP="00246848">
            <w:pPr>
              <w:pStyle w:val="a3"/>
              <w:ind w:firstLine="0"/>
              <w:jc w:val="center"/>
            </w:pPr>
            <w:r>
              <w:t>x</w:t>
            </w:r>
          </w:p>
        </w:tc>
      </w:tr>
      <w:tr w:rsidR="00AB3563" w14:paraId="5F22554C"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2E43C64A" w14:textId="77777777" w:rsidR="00AB3563" w:rsidRDefault="00AB3563" w:rsidP="00246848">
            <w:pPr>
              <w:pStyle w:val="a3"/>
              <w:ind w:firstLine="0"/>
              <w:jc w:val="center"/>
            </w:pPr>
            <w:r>
              <w:t>8.</w:t>
            </w:r>
          </w:p>
        </w:tc>
        <w:tc>
          <w:tcPr>
            <w:tcW w:w="7645" w:type="dxa"/>
            <w:tcBorders>
              <w:bottom w:val="single" w:sz="2" w:space="0" w:color="000000"/>
              <w:right w:val="single" w:sz="2" w:space="0" w:color="000000"/>
            </w:tcBorders>
          </w:tcPr>
          <w:p w14:paraId="791AD0B5" w14:textId="77777777" w:rsidR="00AB3563" w:rsidRDefault="00AB3563" w:rsidP="00246848">
            <w:pPr>
              <w:pStyle w:val="a7"/>
            </w:pPr>
            <w:r>
              <w:t>Среднемесячная заработная плата одного работника на малых предприятиях</w:t>
            </w:r>
          </w:p>
        </w:tc>
        <w:tc>
          <w:tcPr>
            <w:tcW w:w="1984" w:type="dxa"/>
            <w:tcBorders>
              <w:bottom w:val="single" w:sz="2" w:space="0" w:color="000000"/>
              <w:right w:val="single" w:sz="2" w:space="0" w:color="000000"/>
            </w:tcBorders>
          </w:tcPr>
          <w:p w14:paraId="14C5A911" w14:textId="77777777" w:rsidR="00AB3563" w:rsidRDefault="00AB3563" w:rsidP="00246848">
            <w:pPr>
              <w:pStyle w:val="a7"/>
            </w:pPr>
            <w:r>
              <w:t>рублей</w:t>
            </w:r>
          </w:p>
        </w:tc>
        <w:tc>
          <w:tcPr>
            <w:tcW w:w="971" w:type="dxa"/>
            <w:tcBorders>
              <w:bottom w:val="single" w:sz="2" w:space="0" w:color="000000"/>
              <w:right w:val="single" w:sz="2" w:space="0" w:color="000000"/>
            </w:tcBorders>
          </w:tcPr>
          <w:p w14:paraId="7DF3A7A5" w14:textId="7BFC310B" w:rsidR="00AB3563" w:rsidRPr="00D53BBA" w:rsidRDefault="00092032" w:rsidP="00092032">
            <w:pPr>
              <w:pStyle w:val="a3"/>
              <w:ind w:firstLine="0"/>
              <w:jc w:val="center"/>
            </w:pPr>
            <w:r w:rsidRPr="00D53BBA">
              <w:t>23400</w:t>
            </w:r>
          </w:p>
        </w:tc>
        <w:tc>
          <w:tcPr>
            <w:tcW w:w="971" w:type="dxa"/>
            <w:tcBorders>
              <w:bottom w:val="single" w:sz="2" w:space="0" w:color="000000"/>
              <w:right w:val="single" w:sz="2" w:space="0" w:color="000000"/>
            </w:tcBorders>
          </w:tcPr>
          <w:p w14:paraId="0773672C" w14:textId="0B475768" w:rsidR="00AB3563" w:rsidRPr="00D53BBA" w:rsidRDefault="00092032" w:rsidP="00092032">
            <w:pPr>
              <w:pStyle w:val="a3"/>
              <w:ind w:firstLine="0"/>
              <w:jc w:val="center"/>
            </w:pPr>
            <w:r w:rsidRPr="00D53BBA">
              <w:t>24</w:t>
            </w:r>
            <w:r w:rsidR="00AB3563" w:rsidRPr="00D53BBA">
              <w:t>190</w:t>
            </w:r>
          </w:p>
        </w:tc>
        <w:tc>
          <w:tcPr>
            <w:tcW w:w="971" w:type="dxa"/>
            <w:tcBorders>
              <w:bottom w:val="single" w:sz="2" w:space="0" w:color="000000"/>
              <w:right w:val="single" w:sz="2" w:space="0" w:color="000000"/>
            </w:tcBorders>
          </w:tcPr>
          <w:p w14:paraId="7149AAC5" w14:textId="18B90F66" w:rsidR="00AB3563" w:rsidRDefault="00AB3563" w:rsidP="00092032">
            <w:pPr>
              <w:pStyle w:val="a3"/>
              <w:ind w:firstLine="0"/>
              <w:jc w:val="center"/>
            </w:pPr>
            <w:r>
              <w:t>2</w:t>
            </w:r>
            <w:r w:rsidR="00092032">
              <w:t>5</w:t>
            </w:r>
            <w:r>
              <w:t>000</w:t>
            </w:r>
          </w:p>
        </w:tc>
        <w:tc>
          <w:tcPr>
            <w:tcW w:w="971" w:type="dxa"/>
            <w:tcBorders>
              <w:bottom w:val="single" w:sz="2" w:space="0" w:color="000000"/>
              <w:right w:val="single" w:sz="2" w:space="0" w:color="000000"/>
            </w:tcBorders>
          </w:tcPr>
          <w:p w14:paraId="322932B7" w14:textId="571EDA0D" w:rsidR="00AB3563" w:rsidRDefault="00AB3563" w:rsidP="00092032">
            <w:pPr>
              <w:pStyle w:val="a3"/>
              <w:ind w:firstLine="0"/>
              <w:jc w:val="center"/>
            </w:pPr>
            <w:r>
              <w:t>2</w:t>
            </w:r>
            <w:r w:rsidR="00092032">
              <w:t>6</w:t>
            </w:r>
            <w:r>
              <w:t>000</w:t>
            </w:r>
          </w:p>
        </w:tc>
        <w:tc>
          <w:tcPr>
            <w:tcW w:w="971" w:type="dxa"/>
            <w:tcBorders>
              <w:bottom w:val="single" w:sz="2" w:space="0" w:color="000000"/>
              <w:right w:val="single" w:sz="2" w:space="0" w:color="000000"/>
            </w:tcBorders>
          </w:tcPr>
          <w:p w14:paraId="718B66BA" w14:textId="3D1AC908" w:rsidR="00AB3563" w:rsidRDefault="00AB3563" w:rsidP="00246848">
            <w:pPr>
              <w:pStyle w:val="a3"/>
              <w:ind w:firstLine="0"/>
              <w:jc w:val="center"/>
            </w:pPr>
            <w:r>
              <w:t>28000</w:t>
            </w:r>
          </w:p>
        </w:tc>
      </w:tr>
      <w:tr w:rsidR="00AB3563" w14:paraId="6068FCB2" w14:textId="77777777" w:rsidTr="00DB2F3D">
        <w:tc>
          <w:tcPr>
            <w:tcW w:w="15373" w:type="dxa"/>
            <w:gridSpan w:val="9"/>
            <w:tcBorders>
              <w:left w:val="single" w:sz="2" w:space="0" w:color="000000"/>
              <w:bottom w:val="single" w:sz="2" w:space="0" w:color="000000"/>
              <w:right w:val="single" w:sz="2" w:space="0" w:color="000000"/>
            </w:tcBorders>
          </w:tcPr>
          <w:p w14:paraId="07A19ADA" w14:textId="77777777" w:rsidR="00AB3563" w:rsidRPr="00D53BBA" w:rsidRDefault="00AB3563" w:rsidP="00246848">
            <w:pPr>
              <w:pStyle w:val="a3"/>
              <w:ind w:firstLine="0"/>
              <w:jc w:val="center"/>
              <w:rPr>
                <w:b/>
                <w:bCs/>
              </w:rPr>
            </w:pPr>
          </w:p>
          <w:p w14:paraId="34331FA0" w14:textId="505C7FD9" w:rsidR="00AB3563" w:rsidRPr="00D53BBA" w:rsidRDefault="00AB3563" w:rsidP="00246848">
            <w:pPr>
              <w:pStyle w:val="a3"/>
              <w:ind w:firstLine="0"/>
              <w:jc w:val="center"/>
              <w:rPr>
                <w:b/>
                <w:bCs/>
              </w:rPr>
            </w:pPr>
            <w:r w:rsidRPr="00D53BBA">
              <w:rPr>
                <w:b/>
                <w:bCs/>
              </w:rPr>
              <w:t>Подпрограмма «Совершенствование потребительского рынка и системы защиты прав потребителей»</w:t>
            </w:r>
          </w:p>
        </w:tc>
      </w:tr>
      <w:tr w:rsidR="00AB3563" w14:paraId="6EF30B38"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3FBA322F" w14:textId="77777777" w:rsidR="00AB3563" w:rsidRDefault="00AB3563" w:rsidP="00AB3563">
            <w:pPr>
              <w:pStyle w:val="a3"/>
              <w:ind w:firstLine="0"/>
              <w:jc w:val="center"/>
            </w:pPr>
            <w:r>
              <w:t>1.</w:t>
            </w:r>
          </w:p>
        </w:tc>
        <w:tc>
          <w:tcPr>
            <w:tcW w:w="7645" w:type="dxa"/>
            <w:tcBorders>
              <w:bottom w:val="single" w:sz="2" w:space="0" w:color="000000"/>
              <w:right w:val="single" w:sz="2" w:space="0" w:color="000000"/>
            </w:tcBorders>
          </w:tcPr>
          <w:p w14:paraId="6523F9B5" w14:textId="77777777" w:rsidR="00AB3563" w:rsidRDefault="00AB3563" w:rsidP="00AB3563">
            <w:pPr>
              <w:pStyle w:val="a7"/>
            </w:pPr>
            <w:r>
              <w:t>Оборот розничной торговли на душу населения</w:t>
            </w:r>
          </w:p>
        </w:tc>
        <w:tc>
          <w:tcPr>
            <w:tcW w:w="1984" w:type="dxa"/>
            <w:tcBorders>
              <w:bottom w:val="single" w:sz="2" w:space="0" w:color="000000"/>
              <w:right w:val="single" w:sz="2" w:space="0" w:color="000000"/>
            </w:tcBorders>
          </w:tcPr>
          <w:p w14:paraId="302F7D48" w14:textId="77777777" w:rsidR="00AB3563" w:rsidRDefault="00AB3563" w:rsidP="00AB3563">
            <w:pPr>
              <w:pStyle w:val="a7"/>
            </w:pPr>
            <w:r>
              <w:t>тыс. руб.</w:t>
            </w:r>
          </w:p>
        </w:tc>
        <w:tc>
          <w:tcPr>
            <w:tcW w:w="971" w:type="dxa"/>
            <w:tcBorders>
              <w:bottom w:val="single" w:sz="2" w:space="0" w:color="000000"/>
              <w:right w:val="single" w:sz="2" w:space="0" w:color="000000"/>
            </w:tcBorders>
          </w:tcPr>
          <w:p w14:paraId="28E5F58B" w14:textId="0E916437" w:rsidR="00AB3563" w:rsidRPr="00D53BBA" w:rsidRDefault="00AB3563" w:rsidP="00092032">
            <w:pPr>
              <w:pStyle w:val="a3"/>
              <w:ind w:firstLine="0"/>
              <w:jc w:val="center"/>
            </w:pPr>
            <w:r w:rsidRPr="00D53BBA">
              <w:t>5</w:t>
            </w:r>
            <w:r w:rsidR="00092032" w:rsidRPr="00D53BBA">
              <w:t>1</w:t>
            </w:r>
            <w:r w:rsidRPr="00D53BBA">
              <w:t>,</w:t>
            </w:r>
            <w:r w:rsidR="00092032" w:rsidRPr="00D53BBA">
              <w:t>8</w:t>
            </w:r>
          </w:p>
        </w:tc>
        <w:tc>
          <w:tcPr>
            <w:tcW w:w="971" w:type="dxa"/>
            <w:tcBorders>
              <w:bottom w:val="single" w:sz="2" w:space="0" w:color="000000"/>
              <w:right w:val="single" w:sz="2" w:space="0" w:color="000000"/>
            </w:tcBorders>
          </w:tcPr>
          <w:p w14:paraId="1909ACCA" w14:textId="6EE8FD47" w:rsidR="00AB3563" w:rsidRPr="00D53BBA" w:rsidRDefault="00AB3563" w:rsidP="00092032">
            <w:pPr>
              <w:pStyle w:val="a3"/>
              <w:ind w:firstLine="0"/>
              <w:jc w:val="center"/>
            </w:pPr>
            <w:r w:rsidRPr="00D53BBA">
              <w:t>5</w:t>
            </w:r>
            <w:r w:rsidR="00092032" w:rsidRPr="00D53BBA">
              <w:t>2</w:t>
            </w:r>
            <w:r w:rsidRPr="00D53BBA">
              <w:t>,3</w:t>
            </w:r>
          </w:p>
        </w:tc>
        <w:tc>
          <w:tcPr>
            <w:tcW w:w="971" w:type="dxa"/>
            <w:tcBorders>
              <w:bottom w:val="single" w:sz="2" w:space="0" w:color="000000"/>
              <w:right w:val="single" w:sz="2" w:space="0" w:color="000000"/>
            </w:tcBorders>
          </w:tcPr>
          <w:p w14:paraId="23368C50" w14:textId="01FF8197" w:rsidR="00AB3563" w:rsidRDefault="00092032" w:rsidP="00092032">
            <w:pPr>
              <w:pStyle w:val="a3"/>
              <w:ind w:firstLine="0"/>
              <w:jc w:val="center"/>
            </w:pPr>
            <w:r>
              <w:t>54</w:t>
            </w:r>
            <w:r w:rsidR="00AB3563">
              <w:t>,0</w:t>
            </w:r>
          </w:p>
        </w:tc>
        <w:tc>
          <w:tcPr>
            <w:tcW w:w="971" w:type="dxa"/>
            <w:tcBorders>
              <w:bottom w:val="single" w:sz="2" w:space="0" w:color="000000"/>
              <w:right w:val="single" w:sz="2" w:space="0" w:color="000000"/>
            </w:tcBorders>
          </w:tcPr>
          <w:p w14:paraId="7EB1A51C" w14:textId="0B94C985" w:rsidR="00AB3563" w:rsidRDefault="00AB3563" w:rsidP="00AB3563">
            <w:pPr>
              <w:pStyle w:val="a3"/>
              <w:ind w:firstLine="0"/>
              <w:jc w:val="center"/>
            </w:pPr>
            <w:r>
              <w:t>80,3</w:t>
            </w:r>
          </w:p>
        </w:tc>
        <w:tc>
          <w:tcPr>
            <w:tcW w:w="971" w:type="dxa"/>
            <w:tcBorders>
              <w:bottom w:val="single" w:sz="2" w:space="0" w:color="000000"/>
              <w:right w:val="single" w:sz="2" w:space="0" w:color="000000"/>
            </w:tcBorders>
          </w:tcPr>
          <w:p w14:paraId="00183164" w14:textId="6603B39A" w:rsidR="00AB3563" w:rsidRDefault="00AB3563" w:rsidP="00AB3563">
            <w:pPr>
              <w:pStyle w:val="a3"/>
              <w:ind w:firstLine="0"/>
              <w:jc w:val="center"/>
            </w:pPr>
            <w:r>
              <w:t>107,4</w:t>
            </w:r>
          </w:p>
        </w:tc>
      </w:tr>
      <w:tr w:rsidR="00AB3563" w14:paraId="1A45DFAA"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7D026438" w14:textId="77777777" w:rsidR="00AB3563" w:rsidRDefault="00AB3563" w:rsidP="00AB3563">
            <w:pPr>
              <w:pStyle w:val="a3"/>
              <w:ind w:firstLine="0"/>
              <w:jc w:val="center"/>
            </w:pPr>
            <w:r>
              <w:t>2.</w:t>
            </w:r>
          </w:p>
        </w:tc>
        <w:tc>
          <w:tcPr>
            <w:tcW w:w="7645" w:type="dxa"/>
            <w:tcBorders>
              <w:bottom w:val="single" w:sz="2" w:space="0" w:color="000000"/>
              <w:right w:val="single" w:sz="2" w:space="0" w:color="000000"/>
            </w:tcBorders>
          </w:tcPr>
          <w:p w14:paraId="5FCBA25E" w14:textId="77777777" w:rsidR="00AB3563" w:rsidRDefault="00AB3563" w:rsidP="00AB3563">
            <w:pPr>
              <w:pStyle w:val="a7"/>
            </w:pPr>
            <w:r>
              <w:t>Объем платных услуг на душу населения</w:t>
            </w:r>
          </w:p>
        </w:tc>
        <w:tc>
          <w:tcPr>
            <w:tcW w:w="1984" w:type="dxa"/>
            <w:tcBorders>
              <w:bottom w:val="single" w:sz="2" w:space="0" w:color="000000"/>
              <w:right w:val="single" w:sz="2" w:space="0" w:color="000000"/>
            </w:tcBorders>
          </w:tcPr>
          <w:p w14:paraId="2220CAE4" w14:textId="77777777" w:rsidR="00AB3563" w:rsidRDefault="00AB3563" w:rsidP="00AB3563">
            <w:pPr>
              <w:pStyle w:val="a7"/>
            </w:pPr>
            <w:r>
              <w:t>тыс. руб.</w:t>
            </w:r>
          </w:p>
        </w:tc>
        <w:tc>
          <w:tcPr>
            <w:tcW w:w="971" w:type="dxa"/>
            <w:tcBorders>
              <w:bottom w:val="single" w:sz="2" w:space="0" w:color="000000"/>
              <w:right w:val="single" w:sz="2" w:space="0" w:color="000000"/>
            </w:tcBorders>
          </w:tcPr>
          <w:p w14:paraId="5F143F07" w14:textId="32541C91" w:rsidR="00AB3563" w:rsidRPr="00D53BBA" w:rsidRDefault="00AB3563" w:rsidP="00AB3563">
            <w:pPr>
              <w:pStyle w:val="a3"/>
              <w:ind w:firstLine="0"/>
              <w:jc w:val="center"/>
            </w:pPr>
            <w:r w:rsidRPr="00D53BBA">
              <w:t>6,6</w:t>
            </w:r>
          </w:p>
        </w:tc>
        <w:tc>
          <w:tcPr>
            <w:tcW w:w="971" w:type="dxa"/>
            <w:tcBorders>
              <w:bottom w:val="single" w:sz="2" w:space="0" w:color="000000"/>
              <w:right w:val="single" w:sz="2" w:space="0" w:color="000000"/>
            </w:tcBorders>
          </w:tcPr>
          <w:p w14:paraId="26C2E435" w14:textId="15BB0388" w:rsidR="00AB3563" w:rsidRPr="00D53BBA" w:rsidRDefault="00AB3563" w:rsidP="00AB3563">
            <w:pPr>
              <w:pStyle w:val="a3"/>
              <w:ind w:firstLine="0"/>
              <w:jc w:val="center"/>
            </w:pPr>
            <w:r w:rsidRPr="00D53BBA">
              <w:t>6,9</w:t>
            </w:r>
          </w:p>
        </w:tc>
        <w:tc>
          <w:tcPr>
            <w:tcW w:w="971" w:type="dxa"/>
            <w:tcBorders>
              <w:bottom w:val="single" w:sz="2" w:space="0" w:color="000000"/>
              <w:right w:val="single" w:sz="2" w:space="0" w:color="000000"/>
            </w:tcBorders>
          </w:tcPr>
          <w:p w14:paraId="1DB997FA" w14:textId="3C069C7C" w:rsidR="00AB3563" w:rsidRDefault="00AB3563" w:rsidP="00AB3563">
            <w:pPr>
              <w:pStyle w:val="a3"/>
              <w:ind w:firstLine="0"/>
              <w:jc w:val="center"/>
            </w:pPr>
            <w:r>
              <w:t>7,2</w:t>
            </w:r>
          </w:p>
        </w:tc>
        <w:tc>
          <w:tcPr>
            <w:tcW w:w="971" w:type="dxa"/>
            <w:tcBorders>
              <w:bottom w:val="single" w:sz="2" w:space="0" w:color="000000"/>
              <w:right w:val="single" w:sz="2" w:space="0" w:color="000000"/>
            </w:tcBorders>
          </w:tcPr>
          <w:p w14:paraId="740819AC" w14:textId="02B27186" w:rsidR="00AB3563" w:rsidRDefault="00AB3563" w:rsidP="00AB3563">
            <w:pPr>
              <w:pStyle w:val="a3"/>
              <w:ind w:firstLine="0"/>
              <w:jc w:val="center"/>
            </w:pPr>
            <w:r>
              <w:t>11,0</w:t>
            </w:r>
          </w:p>
        </w:tc>
        <w:tc>
          <w:tcPr>
            <w:tcW w:w="971" w:type="dxa"/>
            <w:tcBorders>
              <w:bottom w:val="single" w:sz="2" w:space="0" w:color="000000"/>
              <w:right w:val="single" w:sz="2" w:space="0" w:color="000000"/>
            </w:tcBorders>
          </w:tcPr>
          <w:p w14:paraId="75CDE31A" w14:textId="12B9E318" w:rsidR="00AB3563" w:rsidRDefault="00AB3563" w:rsidP="00AB3563">
            <w:pPr>
              <w:pStyle w:val="a3"/>
              <w:ind w:firstLine="0"/>
              <w:jc w:val="center"/>
            </w:pPr>
            <w:r>
              <w:t>12,0</w:t>
            </w:r>
          </w:p>
        </w:tc>
      </w:tr>
      <w:tr w:rsidR="00AB3563" w14:paraId="7B30C528"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05A238EE" w14:textId="77777777" w:rsidR="00AB3563" w:rsidRDefault="00AB3563" w:rsidP="00246848">
            <w:pPr>
              <w:pStyle w:val="a3"/>
              <w:ind w:firstLine="0"/>
              <w:jc w:val="center"/>
            </w:pPr>
            <w:r>
              <w:t>3.</w:t>
            </w:r>
          </w:p>
        </w:tc>
        <w:tc>
          <w:tcPr>
            <w:tcW w:w="7645" w:type="dxa"/>
            <w:tcBorders>
              <w:bottom w:val="single" w:sz="2" w:space="0" w:color="000000"/>
              <w:right w:val="single" w:sz="2" w:space="0" w:color="000000"/>
            </w:tcBorders>
          </w:tcPr>
          <w:p w14:paraId="3B6EB078" w14:textId="77777777" w:rsidR="00AB3563" w:rsidRDefault="00AB3563" w:rsidP="00246848">
            <w:pPr>
              <w:pStyle w:val="a7"/>
            </w:pPr>
            <w:r>
              <w:t>Обеспеченность населения:</w:t>
            </w:r>
          </w:p>
        </w:tc>
        <w:tc>
          <w:tcPr>
            <w:tcW w:w="1984" w:type="dxa"/>
            <w:tcBorders>
              <w:bottom w:val="single" w:sz="2" w:space="0" w:color="000000"/>
              <w:right w:val="single" w:sz="2" w:space="0" w:color="000000"/>
            </w:tcBorders>
          </w:tcPr>
          <w:p w14:paraId="2074B34D" w14:textId="77777777" w:rsidR="00AB3563" w:rsidRDefault="00AB3563" w:rsidP="00246848">
            <w:pPr>
              <w:pStyle w:val="a3"/>
            </w:pPr>
          </w:p>
        </w:tc>
        <w:tc>
          <w:tcPr>
            <w:tcW w:w="971" w:type="dxa"/>
            <w:tcBorders>
              <w:bottom w:val="single" w:sz="2" w:space="0" w:color="000000"/>
              <w:right w:val="single" w:sz="2" w:space="0" w:color="000000"/>
            </w:tcBorders>
          </w:tcPr>
          <w:p w14:paraId="380F644B" w14:textId="77777777" w:rsidR="00AB3563" w:rsidRPr="00D53BBA" w:rsidRDefault="00AB3563" w:rsidP="00246848">
            <w:pPr>
              <w:pStyle w:val="a3"/>
            </w:pPr>
          </w:p>
        </w:tc>
        <w:tc>
          <w:tcPr>
            <w:tcW w:w="971" w:type="dxa"/>
            <w:tcBorders>
              <w:bottom w:val="single" w:sz="2" w:space="0" w:color="000000"/>
              <w:right w:val="single" w:sz="2" w:space="0" w:color="000000"/>
            </w:tcBorders>
          </w:tcPr>
          <w:p w14:paraId="41876A7C" w14:textId="77777777" w:rsidR="00AB3563" w:rsidRPr="00D53BBA" w:rsidRDefault="00AB3563" w:rsidP="00246848">
            <w:pPr>
              <w:pStyle w:val="a3"/>
            </w:pPr>
          </w:p>
        </w:tc>
        <w:tc>
          <w:tcPr>
            <w:tcW w:w="971" w:type="dxa"/>
            <w:tcBorders>
              <w:bottom w:val="single" w:sz="2" w:space="0" w:color="000000"/>
              <w:right w:val="single" w:sz="2" w:space="0" w:color="000000"/>
            </w:tcBorders>
          </w:tcPr>
          <w:p w14:paraId="030CFDB4" w14:textId="77777777" w:rsidR="00AB3563" w:rsidRDefault="00AB3563" w:rsidP="00246848">
            <w:pPr>
              <w:pStyle w:val="a3"/>
            </w:pPr>
          </w:p>
        </w:tc>
        <w:tc>
          <w:tcPr>
            <w:tcW w:w="971" w:type="dxa"/>
            <w:tcBorders>
              <w:bottom w:val="single" w:sz="2" w:space="0" w:color="000000"/>
              <w:right w:val="single" w:sz="2" w:space="0" w:color="000000"/>
            </w:tcBorders>
          </w:tcPr>
          <w:p w14:paraId="246D9006" w14:textId="77777777" w:rsidR="00AB3563" w:rsidRDefault="00AB3563" w:rsidP="00246848">
            <w:pPr>
              <w:pStyle w:val="a3"/>
            </w:pPr>
          </w:p>
        </w:tc>
        <w:tc>
          <w:tcPr>
            <w:tcW w:w="971" w:type="dxa"/>
            <w:tcBorders>
              <w:bottom w:val="single" w:sz="2" w:space="0" w:color="000000"/>
              <w:right w:val="single" w:sz="2" w:space="0" w:color="000000"/>
            </w:tcBorders>
          </w:tcPr>
          <w:p w14:paraId="1A3B016A" w14:textId="77777777" w:rsidR="00AB3563" w:rsidRDefault="00AB3563" w:rsidP="00246848">
            <w:pPr>
              <w:pStyle w:val="a3"/>
            </w:pPr>
          </w:p>
        </w:tc>
      </w:tr>
      <w:tr w:rsidR="00AB3563" w14:paraId="68C9FE5F"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0EADBBC6" w14:textId="77777777" w:rsidR="00AB3563" w:rsidRDefault="00AB3563" w:rsidP="00AB3563">
            <w:pPr>
              <w:pStyle w:val="a3"/>
              <w:ind w:firstLine="0"/>
              <w:jc w:val="center"/>
            </w:pPr>
          </w:p>
        </w:tc>
        <w:tc>
          <w:tcPr>
            <w:tcW w:w="7645" w:type="dxa"/>
            <w:tcBorders>
              <w:bottom w:val="single" w:sz="2" w:space="0" w:color="000000"/>
              <w:right w:val="single" w:sz="2" w:space="0" w:color="000000"/>
            </w:tcBorders>
          </w:tcPr>
          <w:p w14:paraId="3A0952AD" w14:textId="1A86CB04" w:rsidR="00AB3563" w:rsidRDefault="00AB3563" w:rsidP="00AB3563">
            <w:pPr>
              <w:pStyle w:val="a7"/>
            </w:pPr>
            <w:r>
              <w:t>площадью стационарных торговых объектов на 1000 жителей</w:t>
            </w:r>
          </w:p>
        </w:tc>
        <w:tc>
          <w:tcPr>
            <w:tcW w:w="1984" w:type="dxa"/>
            <w:tcBorders>
              <w:bottom w:val="single" w:sz="2" w:space="0" w:color="000000"/>
              <w:right w:val="single" w:sz="2" w:space="0" w:color="000000"/>
            </w:tcBorders>
          </w:tcPr>
          <w:p w14:paraId="12B59616" w14:textId="402713DF" w:rsidR="00AB3563" w:rsidRDefault="00AB3563" w:rsidP="00AB3563">
            <w:pPr>
              <w:pStyle w:val="a3"/>
              <w:ind w:firstLine="0"/>
            </w:pPr>
            <w:r>
              <w:t>кв. метров</w:t>
            </w:r>
          </w:p>
        </w:tc>
        <w:tc>
          <w:tcPr>
            <w:tcW w:w="971" w:type="dxa"/>
            <w:tcBorders>
              <w:bottom w:val="single" w:sz="2" w:space="0" w:color="000000"/>
              <w:right w:val="single" w:sz="2" w:space="0" w:color="000000"/>
            </w:tcBorders>
          </w:tcPr>
          <w:p w14:paraId="5B4B784C" w14:textId="5DF52989" w:rsidR="00AB3563" w:rsidRPr="00D53BBA" w:rsidRDefault="00AB3563" w:rsidP="00AB3563">
            <w:pPr>
              <w:pStyle w:val="a3"/>
              <w:ind w:firstLine="138"/>
            </w:pPr>
            <w:r w:rsidRPr="00D53BBA">
              <w:t>372,0</w:t>
            </w:r>
          </w:p>
        </w:tc>
        <w:tc>
          <w:tcPr>
            <w:tcW w:w="971" w:type="dxa"/>
            <w:tcBorders>
              <w:bottom w:val="single" w:sz="2" w:space="0" w:color="000000"/>
              <w:right w:val="single" w:sz="2" w:space="0" w:color="000000"/>
            </w:tcBorders>
          </w:tcPr>
          <w:p w14:paraId="7952DF30" w14:textId="214753E0" w:rsidR="00AB3563" w:rsidRPr="00D53BBA" w:rsidRDefault="00AB3563" w:rsidP="00AB3563">
            <w:pPr>
              <w:pStyle w:val="a3"/>
              <w:ind w:firstLine="138"/>
            </w:pPr>
            <w:r w:rsidRPr="00D53BBA">
              <w:t>373,0</w:t>
            </w:r>
          </w:p>
        </w:tc>
        <w:tc>
          <w:tcPr>
            <w:tcW w:w="971" w:type="dxa"/>
            <w:tcBorders>
              <w:bottom w:val="single" w:sz="2" w:space="0" w:color="000000"/>
              <w:right w:val="single" w:sz="2" w:space="0" w:color="000000"/>
            </w:tcBorders>
          </w:tcPr>
          <w:p w14:paraId="7B491DA2" w14:textId="48696974" w:rsidR="00AB3563" w:rsidRDefault="00AB3563" w:rsidP="00AB3563">
            <w:pPr>
              <w:pStyle w:val="a3"/>
              <w:ind w:firstLine="138"/>
            </w:pPr>
            <w:r>
              <w:t>374,0</w:t>
            </w:r>
          </w:p>
        </w:tc>
        <w:tc>
          <w:tcPr>
            <w:tcW w:w="971" w:type="dxa"/>
            <w:tcBorders>
              <w:bottom w:val="single" w:sz="2" w:space="0" w:color="000000"/>
              <w:right w:val="single" w:sz="2" w:space="0" w:color="000000"/>
            </w:tcBorders>
          </w:tcPr>
          <w:p w14:paraId="3F02D0F4" w14:textId="0EFF6002" w:rsidR="00AB3563" w:rsidRDefault="00AB3563" w:rsidP="00AB3563">
            <w:pPr>
              <w:pStyle w:val="a3"/>
              <w:ind w:firstLine="138"/>
            </w:pPr>
            <w:r>
              <w:t>380,0</w:t>
            </w:r>
          </w:p>
        </w:tc>
        <w:tc>
          <w:tcPr>
            <w:tcW w:w="971" w:type="dxa"/>
            <w:tcBorders>
              <w:bottom w:val="single" w:sz="2" w:space="0" w:color="000000"/>
              <w:right w:val="single" w:sz="2" w:space="0" w:color="000000"/>
            </w:tcBorders>
          </w:tcPr>
          <w:p w14:paraId="6A16F947" w14:textId="7612F089" w:rsidR="00AB3563" w:rsidRDefault="00AB3563" w:rsidP="00AB3563">
            <w:pPr>
              <w:pStyle w:val="a3"/>
              <w:ind w:firstLine="138"/>
            </w:pPr>
            <w:r>
              <w:t>387,0</w:t>
            </w:r>
          </w:p>
        </w:tc>
      </w:tr>
      <w:tr w:rsidR="00AB3563" w14:paraId="767B6CE5"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4C4A1A55" w14:textId="77777777" w:rsidR="00AB3563" w:rsidRDefault="00AB3563" w:rsidP="00AB3563">
            <w:pPr>
              <w:pStyle w:val="a3"/>
              <w:ind w:firstLine="0"/>
              <w:jc w:val="center"/>
            </w:pPr>
          </w:p>
        </w:tc>
        <w:tc>
          <w:tcPr>
            <w:tcW w:w="7645" w:type="dxa"/>
            <w:tcBorders>
              <w:bottom w:val="single" w:sz="2" w:space="0" w:color="000000"/>
              <w:right w:val="single" w:sz="2" w:space="0" w:color="000000"/>
            </w:tcBorders>
          </w:tcPr>
          <w:p w14:paraId="51E106B2" w14:textId="36322D6D" w:rsidR="00AB3563" w:rsidRDefault="00AB3563" w:rsidP="00AB3563">
            <w:pPr>
              <w:pStyle w:val="a7"/>
            </w:pPr>
            <w:r>
              <w:t>площадью нестационарных торговых объектов на 10000 жителей</w:t>
            </w:r>
          </w:p>
        </w:tc>
        <w:tc>
          <w:tcPr>
            <w:tcW w:w="1984" w:type="dxa"/>
            <w:tcBorders>
              <w:bottom w:val="single" w:sz="2" w:space="0" w:color="000000"/>
              <w:right w:val="single" w:sz="2" w:space="0" w:color="000000"/>
            </w:tcBorders>
          </w:tcPr>
          <w:p w14:paraId="40CAB002" w14:textId="3E057927" w:rsidR="00AB3563" w:rsidRDefault="00AB3563" w:rsidP="00AB3563">
            <w:pPr>
              <w:pStyle w:val="a3"/>
              <w:ind w:firstLine="5"/>
            </w:pPr>
            <w:r>
              <w:t>единиц</w:t>
            </w:r>
          </w:p>
        </w:tc>
        <w:tc>
          <w:tcPr>
            <w:tcW w:w="971" w:type="dxa"/>
            <w:tcBorders>
              <w:bottom w:val="single" w:sz="2" w:space="0" w:color="000000"/>
              <w:right w:val="single" w:sz="2" w:space="0" w:color="000000"/>
            </w:tcBorders>
          </w:tcPr>
          <w:p w14:paraId="3ACF124C" w14:textId="4FA2A05E" w:rsidR="00AB3563" w:rsidRPr="00D53BBA" w:rsidRDefault="00AB3563" w:rsidP="00AB3563">
            <w:pPr>
              <w:pStyle w:val="a3"/>
              <w:ind w:firstLine="138"/>
            </w:pPr>
            <w:r w:rsidRPr="00D53BBA">
              <w:t>15,1</w:t>
            </w:r>
          </w:p>
        </w:tc>
        <w:tc>
          <w:tcPr>
            <w:tcW w:w="971" w:type="dxa"/>
            <w:tcBorders>
              <w:bottom w:val="single" w:sz="2" w:space="0" w:color="000000"/>
              <w:right w:val="single" w:sz="2" w:space="0" w:color="000000"/>
            </w:tcBorders>
          </w:tcPr>
          <w:p w14:paraId="34FDB1B8" w14:textId="2CEF25DE" w:rsidR="00AB3563" w:rsidRPr="00D53BBA" w:rsidRDefault="00AB3563" w:rsidP="00AB3563">
            <w:pPr>
              <w:pStyle w:val="a3"/>
              <w:ind w:firstLine="138"/>
            </w:pPr>
            <w:r w:rsidRPr="00D53BBA">
              <w:t>15,2</w:t>
            </w:r>
          </w:p>
        </w:tc>
        <w:tc>
          <w:tcPr>
            <w:tcW w:w="971" w:type="dxa"/>
            <w:tcBorders>
              <w:bottom w:val="single" w:sz="2" w:space="0" w:color="000000"/>
              <w:right w:val="single" w:sz="2" w:space="0" w:color="000000"/>
            </w:tcBorders>
          </w:tcPr>
          <w:p w14:paraId="0397BDF5" w14:textId="6D8C88D1" w:rsidR="00AB3563" w:rsidRDefault="00AB3563" w:rsidP="00AB3563">
            <w:pPr>
              <w:pStyle w:val="a3"/>
              <w:ind w:firstLine="138"/>
            </w:pPr>
            <w:r>
              <w:t>15,2</w:t>
            </w:r>
          </w:p>
        </w:tc>
        <w:tc>
          <w:tcPr>
            <w:tcW w:w="971" w:type="dxa"/>
            <w:tcBorders>
              <w:bottom w:val="single" w:sz="2" w:space="0" w:color="000000"/>
              <w:right w:val="single" w:sz="2" w:space="0" w:color="000000"/>
            </w:tcBorders>
          </w:tcPr>
          <w:p w14:paraId="6F5F18DF" w14:textId="4369AB98" w:rsidR="00AB3563" w:rsidRDefault="00AB3563" w:rsidP="00AB3563">
            <w:pPr>
              <w:pStyle w:val="a3"/>
              <w:ind w:firstLine="138"/>
            </w:pPr>
            <w:r>
              <w:t>15,5</w:t>
            </w:r>
          </w:p>
        </w:tc>
        <w:tc>
          <w:tcPr>
            <w:tcW w:w="971" w:type="dxa"/>
            <w:tcBorders>
              <w:bottom w:val="single" w:sz="2" w:space="0" w:color="000000"/>
              <w:right w:val="single" w:sz="2" w:space="0" w:color="000000"/>
            </w:tcBorders>
          </w:tcPr>
          <w:p w14:paraId="2E4A1E0C" w14:textId="47E8AED3" w:rsidR="00AB3563" w:rsidRDefault="00AB3563" w:rsidP="00AB3563">
            <w:pPr>
              <w:pStyle w:val="a3"/>
              <w:ind w:firstLine="138"/>
            </w:pPr>
            <w:r>
              <w:t>16,0</w:t>
            </w:r>
          </w:p>
        </w:tc>
      </w:tr>
      <w:tr w:rsidR="00AB3563" w14:paraId="3A240649"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1B0BA76D" w14:textId="77777777" w:rsidR="00AB3563" w:rsidRDefault="00AB3563" w:rsidP="00AB3563">
            <w:pPr>
              <w:pStyle w:val="a3"/>
              <w:ind w:firstLine="0"/>
              <w:jc w:val="center"/>
            </w:pPr>
            <w:r>
              <w:t>4.</w:t>
            </w:r>
          </w:p>
        </w:tc>
        <w:tc>
          <w:tcPr>
            <w:tcW w:w="7645" w:type="dxa"/>
            <w:tcBorders>
              <w:bottom w:val="single" w:sz="2" w:space="0" w:color="000000"/>
              <w:right w:val="single" w:sz="2" w:space="0" w:color="000000"/>
            </w:tcBorders>
          </w:tcPr>
          <w:p w14:paraId="2922BF64" w14:textId="77777777" w:rsidR="00AB3563" w:rsidRDefault="00AB3563" w:rsidP="00AB3563">
            <w:pPr>
              <w:pStyle w:val="a7"/>
            </w:pPr>
            <w:r>
              <w:t>Количество электронных терминалов для безналичных расчетов, установленных на объектах потребительского рынка</w:t>
            </w:r>
          </w:p>
        </w:tc>
        <w:tc>
          <w:tcPr>
            <w:tcW w:w="1984" w:type="dxa"/>
            <w:tcBorders>
              <w:bottom w:val="single" w:sz="2" w:space="0" w:color="000000"/>
              <w:right w:val="single" w:sz="2" w:space="0" w:color="000000"/>
            </w:tcBorders>
          </w:tcPr>
          <w:p w14:paraId="35151B0C" w14:textId="77777777" w:rsidR="00AB3563" w:rsidRDefault="00AB3563" w:rsidP="00AB3563">
            <w:pPr>
              <w:pStyle w:val="a7"/>
            </w:pPr>
            <w:r>
              <w:t>единиц</w:t>
            </w:r>
          </w:p>
        </w:tc>
        <w:tc>
          <w:tcPr>
            <w:tcW w:w="971" w:type="dxa"/>
            <w:tcBorders>
              <w:bottom w:val="single" w:sz="2" w:space="0" w:color="000000"/>
              <w:right w:val="single" w:sz="2" w:space="0" w:color="000000"/>
            </w:tcBorders>
          </w:tcPr>
          <w:p w14:paraId="05BB6C49" w14:textId="1CED1167" w:rsidR="00AB3563" w:rsidRPr="00D53BBA" w:rsidRDefault="00AB3563" w:rsidP="00AB3563">
            <w:pPr>
              <w:pStyle w:val="a3"/>
              <w:ind w:firstLine="0"/>
              <w:jc w:val="center"/>
            </w:pPr>
            <w:r w:rsidRPr="00D53BBA">
              <w:t>44</w:t>
            </w:r>
          </w:p>
        </w:tc>
        <w:tc>
          <w:tcPr>
            <w:tcW w:w="971" w:type="dxa"/>
            <w:tcBorders>
              <w:bottom w:val="single" w:sz="2" w:space="0" w:color="000000"/>
              <w:right w:val="single" w:sz="2" w:space="0" w:color="000000"/>
            </w:tcBorders>
          </w:tcPr>
          <w:p w14:paraId="0235E698" w14:textId="0FA3AD84" w:rsidR="00AB3563" w:rsidRPr="00D53BBA" w:rsidRDefault="00AB3563" w:rsidP="00AB3563">
            <w:pPr>
              <w:pStyle w:val="a3"/>
              <w:ind w:firstLine="0"/>
              <w:jc w:val="center"/>
            </w:pPr>
            <w:r w:rsidRPr="00D53BBA">
              <w:t>47</w:t>
            </w:r>
          </w:p>
        </w:tc>
        <w:tc>
          <w:tcPr>
            <w:tcW w:w="971" w:type="dxa"/>
            <w:tcBorders>
              <w:bottom w:val="single" w:sz="2" w:space="0" w:color="000000"/>
              <w:right w:val="single" w:sz="2" w:space="0" w:color="000000"/>
            </w:tcBorders>
          </w:tcPr>
          <w:p w14:paraId="68DBFFED" w14:textId="7C1F7255" w:rsidR="00AB3563" w:rsidRDefault="00AB3563" w:rsidP="00AB3563">
            <w:pPr>
              <w:pStyle w:val="a3"/>
              <w:ind w:firstLine="0"/>
              <w:jc w:val="center"/>
            </w:pPr>
            <w:r>
              <w:t>50</w:t>
            </w:r>
          </w:p>
        </w:tc>
        <w:tc>
          <w:tcPr>
            <w:tcW w:w="971" w:type="dxa"/>
            <w:tcBorders>
              <w:bottom w:val="single" w:sz="2" w:space="0" w:color="000000"/>
              <w:right w:val="single" w:sz="2" w:space="0" w:color="000000"/>
            </w:tcBorders>
          </w:tcPr>
          <w:p w14:paraId="5AF61578" w14:textId="7F46A2E4" w:rsidR="00AB3563" w:rsidRDefault="00AB3563" w:rsidP="00AB3563">
            <w:pPr>
              <w:pStyle w:val="a3"/>
              <w:ind w:firstLine="0"/>
              <w:jc w:val="center"/>
            </w:pPr>
            <w:r>
              <w:t>75</w:t>
            </w:r>
          </w:p>
        </w:tc>
        <w:tc>
          <w:tcPr>
            <w:tcW w:w="971" w:type="dxa"/>
            <w:tcBorders>
              <w:bottom w:val="single" w:sz="2" w:space="0" w:color="000000"/>
              <w:right w:val="single" w:sz="2" w:space="0" w:color="000000"/>
            </w:tcBorders>
          </w:tcPr>
          <w:p w14:paraId="2DA27C6E" w14:textId="53E3F5AB" w:rsidR="00AB3563" w:rsidRDefault="00AB3563" w:rsidP="00AB3563">
            <w:pPr>
              <w:pStyle w:val="a3"/>
              <w:ind w:firstLine="0"/>
              <w:jc w:val="center"/>
            </w:pPr>
            <w:r>
              <w:t>90</w:t>
            </w:r>
          </w:p>
        </w:tc>
      </w:tr>
      <w:tr w:rsidR="00AB3563" w14:paraId="4F65A8DC"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1311E3D5" w14:textId="77777777" w:rsidR="00AB3563" w:rsidRDefault="00AB3563" w:rsidP="00AB3563">
            <w:pPr>
              <w:pStyle w:val="a3"/>
              <w:ind w:firstLine="0"/>
              <w:jc w:val="center"/>
            </w:pPr>
            <w:r>
              <w:t>5.</w:t>
            </w:r>
          </w:p>
        </w:tc>
        <w:tc>
          <w:tcPr>
            <w:tcW w:w="7645" w:type="dxa"/>
            <w:tcBorders>
              <w:bottom w:val="single" w:sz="2" w:space="0" w:color="000000"/>
              <w:right w:val="single" w:sz="2" w:space="0" w:color="000000"/>
            </w:tcBorders>
          </w:tcPr>
          <w:p w14:paraId="305E1688" w14:textId="77777777" w:rsidR="00AB3563" w:rsidRDefault="00AB3563" w:rsidP="00AB3563">
            <w:pPr>
              <w:pStyle w:val="a7"/>
            </w:pPr>
            <w:r>
              <w:t>Создание новых рабочих мест на объектах потребительского рынка</w:t>
            </w:r>
          </w:p>
        </w:tc>
        <w:tc>
          <w:tcPr>
            <w:tcW w:w="1984" w:type="dxa"/>
            <w:tcBorders>
              <w:bottom w:val="single" w:sz="2" w:space="0" w:color="000000"/>
              <w:right w:val="single" w:sz="2" w:space="0" w:color="000000"/>
            </w:tcBorders>
          </w:tcPr>
          <w:p w14:paraId="24932312" w14:textId="77777777" w:rsidR="00AB3563" w:rsidRDefault="00AB3563" w:rsidP="00AB3563">
            <w:pPr>
              <w:pStyle w:val="a7"/>
            </w:pPr>
            <w:r>
              <w:t>единиц</w:t>
            </w:r>
          </w:p>
        </w:tc>
        <w:tc>
          <w:tcPr>
            <w:tcW w:w="971" w:type="dxa"/>
            <w:tcBorders>
              <w:bottom w:val="single" w:sz="2" w:space="0" w:color="000000"/>
              <w:right w:val="single" w:sz="2" w:space="0" w:color="000000"/>
            </w:tcBorders>
          </w:tcPr>
          <w:p w14:paraId="3BB51DD7" w14:textId="1EA0A0C7" w:rsidR="00AB3563" w:rsidRPr="00D53BBA" w:rsidRDefault="00AB3563" w:rsidP="00AB3563">
            <w:pPr>
              <w:pStyle w:val="a3"/>
              <w:ind w:firstLine="0"/>
              <w:jc w:val="center"/>
            </w:pPr>
            <w:r w:rsidRPr="00D53BBA">
              <w:t>4</w:t>
            </w:r>
          </w:p>
        </w:tc>
        <w:tc>
          <w:tcPr>
            <w:tcW w:w="971" w:type="dxa"/>
            <w:tcBorders>
              <w:bottom w:val="single" w:sz="2" w:space="0" w:color="000000"/>
              <w:right w:val="single" w:sz="2" w:space="0" w:color="000000"/>
            </w:tcBorders>
          </w:tcPr>
          <w:p w14:paraId="2E4692B4" w14:textId="4D80F241" w:rsidR="00AB3563" w:rsidRPr="00D53BBA" w:rsidRDefault="00AB3563" w:rsidP="00AB3563">
            <w:pPr>
              <w:pStyle w:val="a3"/>
              <w:ind w:firstLine="0"/>
              <w:jc w:val="center"/>
            </w:pPr>
            <w:r w:rsidRPr="00D53BBA">
              <w:t>5</w:t>
            </w:r>
          </w:p>
        </w:tc>
        <w:tc>
          <w:tcPr>
            <w:tcW w:w="971" w:type="dxa"/>
            <w:tcBorders>
              <w:bottom w:val="single" w:sz="2" w:space="0" w:color="000000"/>
              <w:right w:val="single" w:sz="2" w:space="0" w:color="000000"/>
            </w:tcBorders>
          </w:tcPr>
          <w:p w14:paraId="6476D5CF" w14:textId="6612A2EB" w:rsidR="00AB3563" w:rsidRDefault="00AB3563" w:rsidP="00AB3563">
            <w:pPr>
              <w:pStyle w:val="a3"/>
              <w:ind w:firstLine="0"/>
              <w:jc w:val="center"/>
            </w:pPr>
            <w:r>
              <w:t>5</w:t>
            </w:r>
          </w:p>
        </w:tc>
        <w:tc>
          <w:tcPr>
            <w:tcW w:w="971" w:type="dxa"/>
            <w:tcBorders>
              <w:bottom w:val="single" w:sz="2" w:space="0" w:color="000000"/>
              <w:right w:val="single" w:sz="2" w:space="0" w:color="000000"/>
            </w:tcBorders>
          </w:tcPr>
          <w:p w14:paraId="3DF55EE9" w14:textId="6274867A" w:rsidR="00AB3563" w:rsidRDefault="00AB3563" w:rsidP="00AB3563">
            <w:pPr>
              <w:pStyle w:val="a3"/>
              <w:ind w:firstLine="0"/>
              <w:jc w:val="center"/>
            </w:pPr>
            <w:r>
              <w:t>7</w:t>
            </w:r>
          </w:p>
        </w:tc>
        <w:tc>
          <w:tcPr>
            <w:tcW w:w="971" w:type="dxa"/>
            <w:tcBorders>
              <w:bottom w:val="single" w:sz="2" w:space="0" w:color="000000"/>
              <w:right w:val="single" w:sz="2" w:space="0" w:color="000000"/>
            </w:tcBorders>
          </w:tcPr>
          <w:p w14:paraId="0946DC07" w14:textId="2B57E2BE" w:rsidR="00AB3563" w:rsidRDefault="00AB3563" w:rsidP="00AB3563">
            <w:pPr>
              <w:pStyle w:val="a3"/>
              <w:ind w:firstLine="0"/>
              <w:jc w:val="center"/>
            </w:pPr>
            <w:r>
              <w:t>10</w:t>
            </w:r>
          </w:p>
        </w:tc>
      </w:tr>
      <w:tr w:rsidR="00AB3563" w14:paraId="41C3D80D"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0A0BD08C" w14:textId="77777777" w:rsidR="00AB3563" w:rsidRDefault="00AB3563" w:rsidP="00AB3563">
            <w:pPr>
              <w:pStyle w:val="a3"/>
              <w:ind w:firstLine="0"/>
              <w:jc w:val="center"/>
            </w:pPr>
            <w:r>
              <w:t>6.</w:t>
            </w:r>
          </w:p>
        </w:tc>
        <w:tc>
          <w:tcPr>
            <w:tcW w:w="7645" w:type="dxa"/>
            <w:tcBorders>
              <w:bottom w:val="single" w:sz="2" w:space="0" w:color="000000"/>
              <w:right w:val="single" w:sz="2" w:space="0" w:color="000000"/>
            </w:tcBorders>
          </w:tcPr>
          <w:p w14:paraId="024C4F6C" w14:textId="77777777" w:rsidR="00AB3563" w:rsidRDefault="00AB3563" w:rsidP="00AB3563">
            <w:pPr>
              <w:pStyle w:val="a7"/>
            </w:pPr>
            <w:r>
              <w:t>Среднемесячная заработная плата одного работника в сфере оптовой и розничной торговли</w:t>
            </w:r>
          </w:p>
        </w:tc>
        <w:tc>
          <w:tcPr>
            <w:tcW w:w="1984" w:type="dxa"/>
            <w:tcBorders>
              <w:bottom w:val="single" w:sz="2" w:space="0" w:color="000000"/>
              <w:right w:val="single" w:sz="2" w:space="0" w:color="000000"/>
            </w:tcBorders>
          </w:tcPr>
          <w:p w14:paraId="448F9D6E" w14:textId="77777777" w:rsidR="00AB3563" w:rsidRDefault="00AB3563" w:rsidP="00AB3563">
            <w:pPr>
              <w:pStyle w:val="a7"/>
            </w:pPr>
            <w:r>
              <w:t>рублей</w:t>
            </w:r>
          </w:p>
        </w:tc>
        <w:tc>
          <w:tcPr>
            <w:tcW w:w="971" w:type="dxa"/>
            <w:tcBorders>
              <w:bottom w:val="single" w:sz="2" w:space="0" w:color="000000"/>
              <w:right w:val="single" w:sz="2" w:space="0" w:color="000000"/>
            </w:tcBorders>
          </w:tcPr>
          <w:p w14:paraId="54974B78" w14:textId="19728115" w:rsidR="00AB3563" w:rsidRPr="00D53BBA" w:rsidRDefault="00D53BBA" w:rsidP="00AB3563">
            <w:pPr>
              <w:pStyle w:val="a3"/>
              <w:ind w:firstLine="0"/>
              <w:jc w:val="center"/>
            </w:pPr>
            <w:r w:rsidRPr="00D53BBA">
              <w:t>21300</w:t>
            </w:r>
            <w:r w:rsidR="00AB3563" w:rsidRPr="00D53BBA">
              <w:t>,0</w:t>
            </w:r>
          </w:p>
        </w:tc>
        <w:tc>
          <w:tcPr>
            <w:tcW w:w="971" w:type="dxa"/>
            <w:tcBorders>
              <w:bottom w:val="single" w:sz="2" w:space="0" w:color="000000"/>
              <w:right w:val="single" w:sz="2" w:space="0" w:color="000000"/>
            </w:tcBorders>
          </w:tcPr>
          <w:p w14:paraId="4B372883" w14:textId="0E18B0E1" w:rsidR="00AB3563" w:rsidRPr="00D53BBA" w:rsidRDefault="00AB3563" w:rsidP="00D53BBA">
            <w:pPr>
              <w:pStyle w:val="a3"/>
              <w:ind w:firstLine="0"/>
              <w:jc w:val="center"/>
            </w:pPr>
            <w:r w:rsidRPr="00D53BBA">
              <w:t>2</w:t>
            </w:r>
            <w:r w:rsidR="00D53BBA" w:rsidRPr="00D53BBA">
              <w:t>1</w:t>
            </w:r>
            <w:r w:rsidRPr="00D53BBA">
              <w:t>500,0</w:t>
            </w:r>
          </w:p>
        </w:tc>
        <w:tc>
          <w:tcPr>
            <w:tcW w:w="971" w:type="dxa"/>
            <w:tcBorders>
              <w:bottom w:val="single" w:sz="2" w:space="0" w:color="000000"/>
              <w:right w:val="single" w:sz="2" w:space="0" w:color="000000"/>
            </w:tcBorders>
          </w:tcPr>
          <w:p w14:paraId="1E1A1557" w14:textId="4DF1B26D" w:rsidR="00AB3563" w:rsidRDefault="00AB3563" w:rsidP="00AB3563">
            <w:pPr>
              <w:pStyle w:val="a3"/>
              <w:ind w:firstLine="0"/>
              <w:jc w:val="center"/>
            </w:pPr>
            <w:r>
              <w:t>22000,0</w:t>
            </w:r>
          </w:p>
        </w:tc>
        <w:tc>
          <w:tcPr>
            <w:tcW w:w="971" w:type="dxa"/>
            <w:tcBorders>
              <w:bottom w:val="single" w:sz="2" w:space="0" w:color="000000"/>
              <w:right w:val="single" w:sz="2" w:space="0" w:color="000000"/>
            </w:tcBorders>
          </w:tcPr>
          <w:p w14:paraId="69B165B9" w14:textId="3A734B47" w:rsidR="00AB3563" w:rsidRDefault="00AB3563" w:rsidP="00AB3563">
            <w:pPr>
              <w:pStyle w:val="a3"/>
              <w:ind w:firstLine="0"/>
              <w:jc w:val="center"/>
            </w:pPr>
            <w:r>
              <w:t>32000,0</w:t>
            </w:r>
          </w:p>
        </w:tc>
        <w:tc>
          <w:tcPr>
            <w:tcW w:w="971" w:type="dxa"/>
            <w:tcBorders>
              <w:bottom w:val="single" w:sz="2" w:space="0" w:color="000000"/>
              <w:right w:val="single" w:sz="2" w:space="0" w:color="000000"/>
            </w:tcBorders>
          </w:tcPr>
          <w:p w14:paraId="5598501C" w14:textId="741BB643" w:rsidR="00AB3563" w:rsidRDefault="00AB3563" w:rsidP="00AB3563">
            <w:pPr>
              <w:pStyle w:val="a3"/>
              <w:ind w:firstLine="0"/>
              <w:jc w:val="center"/>
            </w:pPr>
            <w:r>
              <w:t>50400,0</w:t>
            </w:r>
          </w:p>
        </w:tc>
      </w:tr>
      <w:tr w:rsidR="00AB3563" w14:paraId="69C6179B"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1144464A" w14:textId="77777777" w:rsidR="00AB3563" w:rsidRDefault="00AB3563" w:rsidP="00AB3563">
            <w:pPr>
              <w:pStyle w:val="a3"/>
              <w:ind w:firstLine="0"/>
              <w:jc w:val="center"/>
            </w:pPr>
            <w:r>
              <w:t>7.</w:t>
            </w:r>
          </w:p>
        </w:tc>
        <w:tc>
          <w:tcPr>
            <w:tcW w:w="7645" w:type="dxa"/>
            <w:tcBorders>
              <w:bottom w:val="single" w:sz="2" w:space="0" w:color="000000"/>
              <w:right w:val="single" w:sz="2" w:space="0" w:color="000000"/>
            </w:tcBorders>
          </w:tcPr>
          <w:p w14:paraId="03493704" w14:textId="77777777" w:rsidR="00AB3563" w:rsidRDefault="00AB3563" w:rsidP="00AB3563">
            <w:pPr>
              <w:pStyle w:val="a7"/>
            </w:pPr>
            <w:r>
              <w:t>Введение новых объектов потребительского рынка</w:t>
            </w:r>
          </w:p>
        </w:tc>
        <w:tc>
          <w:tcPr>
            <w:tcW w:w="1984" w:type="dxa"/>
            <w:tcBorders>
              <w:bottom w:val="single" w:sz="2" w:space="0" w:color="000000"/>
              <w:right w:val="single" w:sz="2" w:space="0" w:color="000000"/>
            </w:tcBorders>
          </w:tcPr>
          <w:p w14:paraId="2AD0356C" w14:textId="77777777" w:rsidR="00AB3563" w:rsidRDefault="00AB3563" w:rsidP="00AB3563">
            <w:pPr>
              <w:pStyle w:val="a7"/>
            </w:pPr>
            <w:r>
              <w:t>единиц</w:t>
            </w:r>
          </w:p>
        </w:tc>
        <w:tc>
          <w:tcPr>
            <w:tcW w:w="971" w:type="dxa"/>
            <w:tcBorders>
              <w:bottom w:val="single" w:sz="2" w:space="0" w:color="000000"/>
              <w:right w:val="single" w:sz="2" w:space="0" w:color="000000"/>
            </w:tcBorders>
          </w:tcPr>
          <w:p w14:paraId="109E4715" w14:textId="435C1970" w:rsidR="00AB3563" w:rsidRPr="00D53BBA" w:rsidRDefault="00AB3563" w:rsidP="00AB3563">
            <w:pPr>
              <w:pStyle w:val="a3"/>
              <w:ind w:firstLine="0"/>
              <w:jc w:val="center"/>
            </w:pPr>
            <w:r w:rsidRPr="00D53BBA">
              <w:t>2</w:t>
            </w:r>
          </w:p>
        </w:tc>
        <w:tc>
          <w:tcPr>
            <w:tcW w:w="971" w:type="dxa"/>
            <w:tcBorders>
              <w:bottom w:val="single" w:sz="2" w:space="0" w:color="000000"/>
              <w:right w:val="single" w:sz="2" w:space="0" w:color="000000"/>
            </w:tcBorders>
          </w:tcPr>
          <w:p w14:paraId="2319A8C1" w14:textId="63FD647B" w:rsidR="00AB3563" w:rsidRPr="00D53BBA" w:rsidRDefault="00AB3563" w:rsidP="00AB3563">
            <w:pPr>
              <w:pStyle w:val="a3"/>
              <w:ind w:firstLine="0"/>
              <w:jc w:val="center"/>
            </w:pPr>
            <w:r w:rsidRPr="00D53BBA">
              <w:t>2</w:t>
            </w:r>
          </w:p>
        </w:tc>
        <w:tc>
          <w:tcPr>
            <w:tcW w:w="971" w:type="dxa"/>
            <w:tcBorders>
              <w:bottom w:val="single" w:sz="2" w:space="0" w:color="000000"/>
              <w:right w:val="single" w:sz="2" w:space="0" w:color="000000"/>
            </w:tcBorders>
          </w:tcPr>
          <w:p w14:paraId="2A6BA977" w14:textId="4CB31E4E" w:rsidR="00AB3563" w:rsidRDefault="00AB3563" w:rsidP="00AB3563">
            <w:pPr>
              <w:pStyle w:val="a3"/>
              <w:ind w:firstLine="0"/>
              <w:jc w:val="center"/>
            </w:pPr>
            <w:r>
              <w:t>2</w:t>
            </w:r>
          </w:p>
        </w:tc>
        <w:tc>
          <w:tcPr>
            <w:tcW w:w="971" w:type="dxa"/>
            <w:tcBorders>
              <w:bottom w:val="single" w:sz="2" w:space="0" w:color="000000"/>
              <w:right w:val="single" w:sz="2" w:space="0" w:color="000000"/>
            </w:tcBorders>
          </w:tcPr>
          <w:p w14:paraId="7F50FA4A" w14:textId="713389A5" w:rsidR="00AB3563" w:rsidRDefault="00AB3563" w:rsidP="00AB3563">
            <w:pPr>
              <w:pStyle w:val="a3"/>
              <w:ind w:firstLine="0"/>
              <w:jc w:val="center"/>
            </w:pPr>
            <w:r>
              <w:t>3</w:t>
            </w:r>
          </w:p>
        </w:tc>
        <w:tc>
          <w:tcPr>
            <w:tcW w:w="971" w:type="dxa"/>
            <w:tcBorders>
              <w:bottom w:val="single" w:sz="2" w:space="0" w:color="000000"/>
              <w:right w:val="single" w:sz="2" w:space="0" w:color="000000"/>
            </w:tcBorders>
          </w:tcPr>
          <w:p w14:paraId="609EF4B3" w14:textId="6134684A" w:rsidR="00AB3563" w:rsidRDefault="00AB3563" w:rsidP="00AB3563">
            <w:pPr>
              <w:pStyle w:val="a3"/>
              <w:ind w:firstLine="0"/>
              <w:jc w:val="center"/>
            </w:pPr>
            <w:r>
              <w:t>3</w:t>
            </w:r>
          </w:p>
        </w:tc>
      </w:tr>
      <w:tr w:rsidR="00AB3563" w14:paraId="4F906761"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6F848925" w14:textId="77777777" w:rsidR="00AB3563" w:rsidRDefault="00AB3563" w:rsidP="00AB3563">
            <w:pPr>
              <w:pStyle w:val="a3"/>
              <w:ind w:firstLine="0"/>
              <w:jc w:val="center"/>
            </w:pPr>
            <w:r>
              <w:t>8.</w:t>
            </w:r>
          </w:p>
        </w:tc>
        <w:tc>
          <w:tcPr>
            <w:tcW w:w="7645" w:type="dxa"/>
            <w:tcBorders>
              <w:bottom w:val="single" w:sz="2" w:space="0" w:color="000000"/>
              <w:right w:val="single" w:sz="2" w:space="0" w:color="000000"/>
            </w:tcBorders>
          </w:tcPr>
          <w:p w14:paraId="4A8E499A" w14:textId="77777777" w:rsidR="00AB3563" w:rsidRDefault="00AB3563" w:rsidP="00AB3563">
            <w:pPr>
              <w:pStyle w:val="a7"/>
            </w:pPr>
            <w: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w:t>
            </w:r>
          </w:p>
        </w:tc>
        <w:tc>
          <w:tcPr>
            <w:tcW w:w="1984" w:type="dxa"/>
            <w:tcBorders>
              <w:bottom w:val="single" w:sz="2" w:space="0" w:color="000000"/>
              <w:right w:val="single" w:sz="2" w:space="0" w:color="000000"/>
            </w:tcBorders>
          </w:tcPr>
          <w:p w14:paraId="4FAA67D8" w14:textId="77777777" w:rsidR="00AB3563" w:rsidRDefault="00AB3563" w:rsidP="00AB3563">
            <w:pPr>
              <w:pStyle w:val="a7"/>
            </w:pPr>
            <w:r>
              <w:t>%</w:t>
            </w:r>
          </w:p>
        </w:tc>
        <w:tc>
          <w:tcPr>
            <w:tcW w:w="971" w:type="dxa"/>
            <w:tcBorders>
              <w:bottom w:val="single" w:sz="2" w:space="0" w:color="000000"/>
              <w:right w:val="single" w:sz="2" w:space="0" w:color="000000"/>
            </w:tcBorders>
          </w:tcPr>
          <w:p w14:paraId="575EAD92" w14:textId="1DA74904" w:rsidR="00AB3563" w:rsidRPr="00D53BBA" w:rsidRDefault="00AB3563" w:rsidP="00AB3563">
            <w:pPr>
              <w:pStyle w:val="a3"/>
              <w:ind w:firstLine="0"/>
              <w:jc w:val="center"/>
            </w:pPr>
            <w:r w:rsidRPr="00D53BBA">
              <w:t>23,0</w:t>
            </w:r>
          </w:p>
        </w:tc>
        <w:tc>
          <w:tcPr>
            <w:tcW w:w="971" w:type="dxa"/>
            <w:tcBorders>
              <w:bottom w:val="single" w:sz="2" w:space="0" w:color="000000"/>
              <w:right w:val="single" w:sz="2" w:space="0" w:color="000000"/>
            </w:tcBorders>
          </w:tcPr>
          <w:p w14:paraId="6635ADA7" w14:textId="2B7007C5" w:rsidR="00AB3563" w:rsidRPr="00D53BBA" w:rsidRDefault="00AB3563" w:rsidP="00AB3563">
            <w:pPr>
              <w:pStyle w:val="a3"/>
              <w:ind w:firstLine="0"/>
              <w:jc w:val="center"/>
            </w:pPr>
            <w:r w:rsidRPr="00D53BBA">
              <w:t>22,5</w:t>
            </w:r>
          </w:p>
        </w:tc>
        <w:tc>
          <w:tcPr>
            <w:tcW w:w="971" w:type="dxa"/>
            <w:tcBorders>
              <w:bottom w:val="single" w:sz="2" w:space="0" w:color="000000"/>
              <w:right w:val="single" w:sz="2" w:space="0" w:color="000000"/>
            </w:tcBorders>
          </w:tcPr>
          <w:p w14:paraId="3453C3EC" w14:textId="488E1990" w:rsidR="00AB3563" w:rsidRDefault="00AB3563" w:rsidP="00AB3563">
            <w:pPr>
              <w:pStyle w:val="a3"/>
              <w:ind w:firstLine="0"/>
              <w:jc w:val="center"/>
            </w:pPr>
            <w:r>
              <w:t>22,0</w:t>
            </w:r>
          </w:p>
        </w:tc>
        <w:tc>
          <w:tcPr>
            <w:tcW w:w="971" w:type="dxa"/>
            <w:tcBorders>
              <w:bottom w:val="single" w:sz="2" w:space="0" w:color="000000"/>
              <w:right w:val="single" w:sz="2" w:space="0" w:color="000000"/>
            </w:tcBorders>
          </w:tcPr>
          <w:p w14:paraId="0C900FED" w14:textId="19A48434" w:rsidR="00AB3563" w:rsidRDefault="00AB3563" w:rsidP="00AB3563">
            <w:pPr>
              <w:pStyle w:val="a3"/>
              <w:ind w:firstLine="0"/>
              <w:jc w:val="center"/>
            </w:pPr>
            <w:r>
              <w:t>20,0</w:t>
            </w:r>
          </w:p>
        </w:tc>
        <w:tc>
          <w:tcPr>
            <w:tcW w:w="971" w:type="dxa"/>
            <w:tcBorders>
              <w:bottom w:val="single" w:sz="2" w:space="0" w:color="000000"/>
              <w:right w:val="single" w:sz="2" w:space="0" w:color="000000"/>
            </w:tcBorders>
          </w:tcPr>
          <w:p w14:paraId="0DBFACC0" w14:textId="57709056" w:rsidR="00AB3563" w:rsidRDefault="00AB3563" w:rsidP="00AB3563">
            <w:pPr>
              <w:pStyle w:val="a3"/>
              <w:ind w:firstLine="0"/>
              <w:jc w:val="center"/>
            </w:pPr>
            <w:r>
              <w:t>18,0</w:t>
            </w:r>
          </w:p>
        </w:tc>
      </w:tr>
      <w:tr w:rsidR="00AB3563" w14:paraId="16C0D335"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71DAE514" w14:textId="77777777" w:rsidR="00AB3563" w:rsidRDefault="00AB3563" w:rsidP="00AB3563">
            <w:pPr>
              <w:pStyle w:val="a3"/>
              <w:ind w:firstLine="0"/>
              <w:jc w:val="center"/>
            </w:pPr>
            <w:r>
              <w:t>9.</w:t>
            </w:r>
          </w:p>
        </w:tc>
        <w:tc>
          <w:tcPr>
            <w:tcW w:w="7645" w:type="dxa"/>
            <w:tcBorders>
              <w:bottom w:val="single" w:sz="2" w:space="0" w:color="000000"/>
              <w:right w:val="single" w:sz="2" w:space="0" w:color="000000"/>
            </w:tcBorders>
          </w:tcPr>
          <w:p w14:paraId="75931F3B" w14:textId="77777777" w:rsidR="00AB3563" w:rsidRDefault="00AB3563" w:rsidP="00AB3563">
            <w:pPr>
              <w:pStyle w:val="a7"/>
            </w:pPr>
            <w:r>
              <w:t>Количество обращений населения по вопросам нарушения прав потребителей</w:t>
            </w:r>
          </w:p>
        </w:tc>
        <w:tc>
          <w:tcPr>
            <w:tcW w:w="1984" w:type="dxa"/>
            <w:tcBorders>
              <w:bottom w:val="single" w:sz="2" w:space="0" w:color="000000"/>
              <w:right w:val="single" w:sz="2" w:space="0" w:color="000000"/>
            </w:tcBorders>
          </w:tcPr>
          <w:p w14:paraId="28221B16" w14:textId="77777777" w:rsidR="00AB3563" w:rsidRDefault="00AB3563" w:rsidP="00AB3563">
            <w:pPr>
              <w:pStyle w:val="a7"/>
            </w:pPr>
            <w:r>
              <w:t>единиц</w:t>
            </w:r>
          </w:p>
        </w:tc>
        <w:tc>
          <w:tcPr>
            <w:tcW w:w="971" w:type="dxa"/>
            <w:tcBorders>
              <w:bottom w:val="single" w:sz="2" w:space="0" w:color="000000"/>
              <w:right w:val="single" w:sz="2" w:space="0" w:color="000000"/>
            </w:tcBorders>
          </w:tcPr>
          <w:p w14:paraId="3F75F030" w14:textId="79B532F1" w:rsidR="00AB3563" w:rsidRPr="00D53BBA" w:rsidRDefault="00AB3563" w:rsidP="00AB3563">
            <w:pPr>
              <w:pStyle w:val="a3"/>
              <w:ind w:firstLine="0"/>
              <w:jc w:val="center"/>
            </w:pPr>
            <w:r w:rsidRPr="00D53BBA">
              <w:t>10</w:t>
            </w:r>
          </w:p>
        </w:tc>
        <w:tc>
          <w:tcPr>
            <w:tcW w:w="971" w:type="dxa"/>
            <w:tcBorders>
              <w:bottom w:val="single" w:sz="2" w:space="0" w:color="000000"/>
              <w:right w:val="single" w:sz="2" w:space="0" w:color="000000"/>
            </w:tcBorders>
          </w:tcPr>
          <w:p w14:paraId="2A8C2912" w14:textId="67360309" w:rsidR="00AB3563" w:rsidRPr="00D53BBA" w:rsidRDefault="00AB3563" w:rsidP="00AB3563">
            <w:pPr>
              <w:pStyle w:val="a3"/>
              <w:ind w:firstLine="0"/>
              <w:jc w:val="center"/>
            </w:pPr>
            <w:r w:rsidRPr="00D53BBA">
              <w:t>10</w:t>
            </w:r>
          </w:p>
        </w:tc>
        <w:tc>
          <w:tcPr>
            <w:tcW w:w="971" w:type="dxa"/>
            <w:tcBorders>
              <w:bottom w:val="single" w:sz="2" w:space="0" w:color="000000"/>
              <w:right w:val="single" w:sz="2" w:space="0" w:color="000000"/>
            </w:tcBorders>
          </w:tcPr>
          <w:p w14:paraId="5E1063E4" w14:textId="35FCD136" w:rsidR="00AB3563" w:rsidRDefault="00AB3563" w:rsidP="00AB3563">
            <w:pPr>
              <w:pStyle w:val="a3"/>
              <w:ind w:firstLine="0"/>
              <w:jc w:val="center"/>
            </w:pPr>
            <w:r>
              <w:t>10</w:t>
            </w:r>
          </w:p>
        </w:tc>
        <w:tc>
          <w:tcPr>
            <w:tcW w:w="971" w:type="dxa"/>
            <w:tcBorders>
              <w:bottom w:val="single" w:sz="2" w:space="0" w:color="000000"/>
              <w:right w:val="single" w:sz="2" w:space="0" w:color="000000"/>
            </w:tcBorders>
          </w:tcPr>
          <w:p w14:paraId="35D4FF31" w14:textId="021710AD" w:rsidR="00AB3563" w:rsidRDefault="00AB3563" w:rsidP="00AB3563">
            <w:pPr>
              <w:pStyle w:val="a3"/>
              <w:ind w:firstLine="0"/>
              <w:jc w:val="center"/>
            </w:pPr>
            <w:r>
              <w:t>9</w:t>
            </w:r>
          </w:p>
        </w:tc>
        <w:tc>
          <w:tcPr>
            <w:tcW w:w="971" w:type="dxa"/>
            <w:tcBorders>
              <w:bottom w:val="single" w:sz="2" w:space="0" w:color="000000"/>
              <w:right w:val="single" w:sz="2" w:space="0" w:color="000000"/>
            </w:tcBorders>
          </w:tcPr>
          <w:p w14:paraId="474EBAB7" w14:textId="49E77ABD" w:rsidR="00AB3563" w:rsidRDefault="00AB3563" w:rsidP="00AB3563">
            <w:pPr>
              <w:pStyle w:val="a3"/>
              <w:ind w:firstLine="0"/>
              <w:jc w:val="center"/>
            </w:pPr>
            <w:r>
              <w:t>8</w:t>
            </w:r>
          </w:p>
        </w:tc>
      </w:tr>
      <w:tr w:rsidR="00AB3563" w14:paraId="4E4AE390" w14:textId="77777777" w:rsidTr="00DB2F3D">
        <w:tc>
          <w:tcPr>
            <w:tcW w:w="15373" w:type="dxa"/>
            <w:gridSpan w:val="9"/>
            <w:tcBorders>
              <w:left w:val="single" w:sz="2" w:space="0" w:color="000000"/>
              <w:bottom w:val="single" w:sz="2" w:space="0" w:color="000000"/>
              <w:right w:val="single" w:sz="2" w:space="0" w:color="000000"/>
            </w:tcBorders>
          </w:tcPr>
          <w:p w14:paraId="3D911CC3" w14:textId="77777777" w:rsidR="00AB3563" w:rsidRPr="00D53BBA" w:rsidRDefault="00AB3563" w:rsidP="00AB3563">
            <w:pPr>
              <w:pStyle w:val="a3"/>
              <w:ind w:firstLine="0"/>
              <w:jc w:val="center"/>
              <w:rPr>
                <w:b/>
                <w:bCs/>
              </w:rPr>
            </w:pPr>
          </w:p>
          <w:p w14:paraId="5F71DA42" w14:textId="3BAED794" w:rsidR="00AB3563" w:rsidRPr="00D53BBA" w:rsidRDefault="00AB3563" w:rsidP="00AB3563">
            <w:pPr>
              <w:pStyle w:val="a3"/>
              <w:ind w:firstLine="0"/>
              <w:jc w:val="center"/>
              <w:rPr>
                <w:b/>
                <w:bCs/>
              </w:rPr>
            </w:pPr>
            <w:r w:rsidRPr="00D53BBA">
              <w:rPr>
                <w:b/>
                <w:bCs/>
              </w:rPr>
              <w:t>Подпрограмма «Повышение качества предоставления государственных и муниципальных услуг»</w:t>
            </w:r>
          </w:p>
        </w:tc>
      </w:tr>
      <w:tr w:rsidR="00AB3563" w14:paraId="05C6D854"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257E49AB" w14:textId="77777777" w:rsidR="00AB3563" w:rsidRDefault="00AB3563" w:rsidP="00AB3563">
            <w:pPr>
              <w:pStyle w:val="a3"/>
              <w:ind w:firstLine="0"/>
              <w:jc w:val="center"/>
            </w:pPr>
            <w:r>
              <w:t>1.</w:t>
            </w:r>
          </w:p>
        </w:tc>
        <w:tc>
          <w:tcPr>
            <w:tcW w:w="7645" w:type="dxa"/>
            <w:tcBorders>
              <w:bottom w:val="single" w:sz="2" w:space="0" w:color="000000"/>
              <w:right w:val="single" w:sz="2" w:space="0" w:color="000000"/>
            </w:tcBorders>
          </w:tcPr>
          <w:p w14:paraId="78DCEC00" w14:textId="77777777" w:rsidR="00AB3563" w:rsidRDefault="00AB3563" w:rsidP="00AB3563">
            <w:pPr>
              <w:pStyle w:val="a7"/>
            </w:pPr>
            <w:r>
              <w:t>Уровень удовлетворенности граждан качеством предоставления государственных и муниципальных услуг</w:t>
            </w:r>
          </w:p>
        </w:tc>
        <w:tc>
          <w:tcPr>
            <w:tcW w:w="1984" w:type="dxa"/>
            <w:tcBorders>
              <w:bottom w:val="single" w:sz="2" w:space="0" w:color="000000"/>
              <w:right w:val="single" w:sz="2" w:space="0" w:color="000000"/>
            </w:tcBorders>
          </w:tcPr>
          <w:p w14:paraId="4E56B5C2" w14:textId="77777777" w:rsidR="00AB3563" w:rsidRDefault="00AB3563" w:rsidP="00AB3563">
            <w:pPr>
              <w:pStyle w:val="a7"/>
            </w:pPr>
            <w:r>
              <w:t>%</w:t>
            </w:r>
          </w:p>
        </w:tc>
        <w:tc>
          <w:tcPr>
            <w:tcW w:w="971" w:type="dxa"/>
            <w:tcBorders>
              <w:bottom w:val="single" w:sz="2" w:space="0" w:color="000000"/>
              <w:right w:val="single" w:sz="2" w:space="0" w:color="000000"/>
            </w:tcBorders>
          </w:tcPr>
          <w:p w14:paraId="6F87B3C2" w14:textId="67A85213" w:rsidR="00AB3563" w:rsidRPr="00D53BBA" w:rsidRDefault="00AB3563" w:rsidP="00AB3563">
            <w:pPr>
              <w:pStyle w:val="a3"/>
              <w:ind w:firstLine="0"/>
              <w:jc w:val="center"/>
            </w:pPr>
            <w:r w:rsidRPr="00D53BBA">
              <w:t>91,0</w:t>
            </w:r>
          </w:p>
        </w:tc>
        <w:tc>
          <w:tcPr>
            <w:tcW w:w="971" w:type="dxa"/>
            <w:tcBorders>
              <w:bottom w:val="single" w:sz="2" w:space="0" w:color="000000"/>
              <w:right w:val="single" w:sz="2" w:space="0" w:color="000000"/>
            </w:tcBorders>
          </w:tcPr>
          <w:p w14:paraId="440802FA" w14:textId="1D0EF343" w:rsidR="00AB3563" w:rsidRPr="00D53BBA" w:rsidRDefault="00AB3563" w:rsidP="00AB3563">
            <w:pPr>
              <w:pStyle w:val="a3"/>
              <w:ind w:firstLine="0"/>
              <w:jc w:val="center"/>
            </w:pPr>
            <w:r w:rsidRPr="00D53BBA">
              <w:t>91,5</w:t>
            </w:r>
          </w:p>
        </w:tc>
        <w:tc>
          <w:tcPr>
            <w:tcW w:w="971" w:type="dxa"/>
            <w:tcBorders>
              <w:bottom w:val="single" w:sz="2" w:space="0" w:color="000000"/>
              <w:right w:val="single" w:sz="2" w:space="0" w:color="000000"/>
            </w:tcBorders>
          </w:tcPr>
          <w:p w14:paraId="02670113" w14:textId="7CD0F2DE" w:rsidR="00AB3563" w:rsidRDefault="00AB3563" w:rsidP="00AB3563">
            <w:pPr>
              <w:pStyle w:val="a3"/>
              <w:ind w:firstLine="0"/>
              <w:jc w:val="center"/>
            </w:pPr>
            <w:r>
              <w:t>92,0</w:t>
            </w:r>
          </w:p>
        </w:tc>
        <w:tc>
          <w:tcPr>
            <w:tcW w:w="971" w:type="dxa"/>
            <w:tcBorders>
              <w:bottom w:val="single" w:sz="2" w:space="0" w:color="000000"/>
              <w:right w:val="single" w:sz="2" w:space="0" w:color="000000"/>
            </w:tcBorders>
          </w:tcPr>
          <w:p w14:paraId="44A0D79F" w14:textId="26CF9558" w:rsidR="00AB3563" w:rsidRDefault="00AB3563" w:rsidP="00AB3563">
            <w:pPr>
              <w:pStyle w:val="a3"/>
              <w:ind w:firstLine="0"/>
              <w:jc w:val="center"/>
            </w:pPr>
            <w:r>
              <w:t>93,0</w:t>
            </w:r>
          </w:p>
        </w:tc>
        <w:tc>
          <w:tcPr>
            <w:tcW w:w="971" w:type="dxa"/>
            <w:tcBorders>
              <w:bottom w:val="single" w:sz="2" w:space="0" w:color="000000"/>
              <w:right w:val="single" w:sz="2" w:space="0" w:color="000000"/>
            </w:tcBorders>
          </w:tcPr>
          <w:p w14:paraId="697CBE8F" w14:textId="04A12112" w:rsidR="00AB3563" w:rsidRDefault="00AB3563" w:rsidP="00AB3563">
            <w:pPr>
              <w:pStyle w:val="a3"/>
              <w:ind w:firstLine="0"/>
              <w:jc w:val="center"/>
            </w:pPr>
            <w:r>
              <w:t>95,0</w:t>
            </w:r>
          </w:p>
        </w:tc>
      </w:tr>
      <w:tr w:rsidR="00AB3563" w14:paraId="219A15C5"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3865C703" w14:textId="77777777" w:rsidR="00AB3563" w:rsidRDefault="00AB3563" w:rsidP="00AB3563">
            <w:pPr>
              <w:pStyle w:val="a3"/>
              <w:ind w:firstLine="0"/>
              <w:jc w:val="center"/>
            </w:pPr>
            <w:r>
              <w:t>2.</w:t>
            </w:r>
          </w:p>
        </w:tc>
        <w:tc>
          <w:tcPr>
            <w:tcW w:w="7645" w:type="dxa"/>
            <w:tcBorders>
              <w:bottom w:val="single" w:sz="2" w:space="0" w:color="000000"/>
              <w:right w:val="single" w:sz="2" w:space="0" w:color="000000"/>
            </w:tcBorders>
          </w:tcPr>
          <w:p w14:paraId="33909648" w14:textId="77777777" w:rsidR="00AB3563" w:rsidRDefault="00AB3563" w:rsidP="00AB3563">
            <w:pPr>
              <w:pStyle w:val="a7"/>
            </w:pPr>
            <w: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984" w:type="dxa"/>
            <w:tcBorders>
              <w:bottom w:val="single" w:sz="2" w:space="0" w:color="000000"/>
              <w:right w:val="single" w:sz="2" w:space="0" w:color="000000"/>
            </w:tcBorders>
          </w:tcPr>
          <w:p w14:paraId="4CE219FA" w14:textId="77777777" w:rsidR="00AB3563" w:rsidRDefault="00AB3563" w:rsidP="00AB3563">
            <w:pPr>
              <w:pStyle w:val="a7"/>
            </w:pPr>
            <w:r>
              <w:t>%</w:t>
            </w:r>
          </w:p>
        </w:tc>
        <w:tc>
          <w:tcPr>
            <w:tcW w:w="971" w:type="dxa"/>
            <w:tcBorders>
              <w:bottom w:val="single" w:sz="2" w:space="0" w:color="000000"/>
              <w:right w:val="single" w:sz="2" w:space="0" w:color="000000"/>
            </w:tcBorders>
          </w:tcPr>
          <w:p w14:paraId="190B7326" w14:textId="70A9369D" w:rsidR="00AB3563" w:rsidRPr="00D53BBA" w:rsidRDefault="00AB3563" w:rsidP="00AB3563">
            <w:pPr>
              <w:pStyle w:val="a3"/>
              <w:ind w:firstLine="0"/>
              <w:jc w:val="center"/>
            </w:pPr>
            <w:r w:rsidRPr="00D53BBA">
              <w:t>90,0</w:t>
            </w:r>
          </w:p>
        </w:tc>
        <w:tc>
          <w:tcPr>
            <w:tcW w:w="971" w:type="dxa"/>
            <w:tcBorders>
              <w:bottom w:val="single" w:sz="2" w:space="0" w:color="000000"/>
              <w:right w:val="single" w:sz="2" w:space="0" w:color="000000"/>
            </w:tcBorders>
          </w:tcPr>
          <w:p w14:paraId="674D3EC9" w14:textId="0BD42CE1" w:rsidR="00AB3563" w:rsidRPr="00D53BBA" w:rsidRDefault="00AB3563" w:rsidP="00AB3563">
            <w:pPr>
              <w:pStyle w:val="a3"/>
              <w:ind w:firstLine="0"/>
              <w:jc w:val="center"/>
            </w:pPr>
            <w:r w:rsidRPr="00D53BBA">
              <w:t>90,0</w:t>
            </w:r>
          </w:p>
        </w:tc>
        <w:tc>
          <w:tcPr>
            <w:tcW w:w="971" w:type="dxa"/>
            <w:tcBorders>
              <w:bottom w:val="single" w:sz="2" w:space="0" w:color="000000"/>
              <w:right w:val="single" w:sz="2" w:space="0" w:color="000000"/>
            </w:tcBorders>
          </w:tcPr>
          <w:p w14:paraId="196E97E3" w14:textId="1FE6A62A" w:rsidR="00AB3563" w:rsidRDefault="00AB3563" w:rsidP="00AB3563">
            <w:pPr>
              <w:pStyle w:val="a3"/>
              <w:ind w:firstLine="0"/>
              <w:jc w:val="center"/>
            </w:pPr>
            <w:r>
              <w:t>90,0</w:t>
            </w:r>
          </w:p>
        </w:tc>
        <w:tc>
          <w:tcPr>
            <w:tcW w:w="971" w:type="dxa"/>
            <w:tcBorders>
              <w:bottom w:val="single" w:sz="2" w:space="0" w:color="000000"/>
              <w:right w:val="single" w:sz="2" w:space="0" w:color="000000"/>
            </w:tcBorders>
          </w:tcPr>
          <w:p w14:paraId="42C5A466" w14:textId="749155A0" w:rsidR="00AB3563" w:rsidRDefault="00AB3563" w:rsidP="00AB3563">
            <w:pPr>
              <w:pStyle w:val="a3"/>
              <w:ind w:firstLine="0"/>
              <w:jc w:val="center"/>
            </w:pPr>
            <w:r>
              <w:t>91,0</w:t>
            </w:r>
          </w:p>
        </w:tc>
        <w:tc>
          <w:tcPr>
            <w:tcW w:w="971" w:type="dxa"/>
            <w:tcBorders>
              <w:bottom w:val="single" w:sz="2" w:space="0" w:color="000000"/>
              <w:right w:val="single" w:sz="2" w:space="0" w:color="000000"/>
            </w:tcBorders>
          </w:tcPr>
          <w:p w14:paraId="3340BB17" w14:textId="068ED3D7" w:rsidR="00AB3563" w:rsidRDefault="00AB3563" w:rsidP="00AB3563">
            <w:pPr>
              <w:pStyle w:val="a3"/>
              <w:ind w:firstLine="0"/>
              <w:jc w:val="center"/>
            </w:pPr>
            <w:r>
              <w:t>92,0</w:t>
            </w:r>
          </w:p>
        </w:tc>
      </w:tr>
      <w:tr w:rsidR="00AB3563" w14:paraId="54B50A2E"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2F41FD43" w14:textId="77777777" w:rsidR="00AB3563" w:rsidRDefault="00AB3563" w:rsidP="00AB3563">
            <w:pPr>
              <w:pStyle w:val="a3"/>
              <w:ind w:firstLine="0"/>
              <w:jc w:val="center"/>
            </w:pPr>
            <w:r>
              <w:t>3.</w:t>
            </w:r>
          </w:p>
        </w:tc>
        <w:tc>
          <w:tcPr>
            <w:tcW w:w="7645" w:type="dxa"/>
            <w:tcBorders>
              <w:bottom w:val="single" w:sz="2" w:space="0" w:color="000000"/>
              <w:right w:val="single" w:sz="2" w:space="0" w:color="000000"/>
            </w:tcBorders>
          </w:tcPr>
          <w:p w14:paraId="119DACE3" w14:textId="77777777" w:rsidR="00AB3563" w:rsidRDefault="00AB3563" w:rsidP="00AB3563">
            <w:pPr>
              <w:pStyle w:val="a7"/>
            </w:pPr>
            <w:r>
              <w:t>Доля государственных и муниципальных услуг, оказываемых в многофункциональных центрах предоставления государственных и муниципальных услуг по "жизненным ситуациям"</w:t>
            </w:r>
          </w:p>
        </w:tc>
        <w:tc>
          <w:tcPr>
            <w:tcW w:w="1984" w:type="dxa"/>
            <w:tcBorders>
              <w:bottom w:val="single" w:sz="2" w:space="0" w:color="000000"/>
              <w:right w:val="single" w:sz="2" w:space="0" w:color="000000"/>
            </w:tcBorders>
          </w:tcPr>
          <w:p w14:paraId="68FE471F" w14:textId="77777777" w:rsidR="00AB3563" w:rsidRDefault="00AB3563" w:rsidP="00AB3563">
            <w:pPr>
              <w:pStyle w:val="a7"/>
            </w:pPr>
            <w:r>
              <w:t>%</w:t>
            </w:r>
          </w:p>
        </w:tc>
        <w:tc>
          <w:tcPr>
            <w:tcW w:w="971" w:type="dxa"/>
            <w:tcBorders>
              <w:bottom w:val="single" w:sz="2" w:space="0" w:color="000000"/>
              <w:right w:val="single" w:sz="2" w:space="0" w:color="000000"/>
            </w:tcBorders>
          </w:tcPr>
          <w:p w14:paraId="7DFB551D" w14:textId="281948A2" w:rsidR="00AB3563" w:rsidRPr="00D53BBA" w:rsidRDefault="00AB3563" w:rsidP="00AB3563">
            <w:pPr>
              <w:pStyle w:val="a3"/>
              <w:ind w:firstLine="0"/>
              <w:jc w:val="center"/>
            </w:pPr>
            <w:r w:rsidRPr="00D53BBA">
              <w:t>10,0</w:t>
            </w:r>
          </w:p>
        </w:tc>
        <w:tc>
          <w:tcPr>
            <w:tcW w:w="971" w:type="dxa"/>
            <w:tcBorders>
              <w:bottom w:val="single" w:sz="2" w:space="0" w:color="000000"/>
              <w:right w:val="single" w:sz="2" w:space="0" w:color="000000"/>
            </w:tcBorders>
          </w:tcPr>
          <w:p w14:paraId="2DFD261C" w14:textId="562C5994" w:rsidR="00AB3563" w:rsidRPr="00D53BBA" w:rsidRDefault="00AB3563" w:rsidP="00AB3563">
            <w:pPr>
              <w:pStyle w:val="a3"/>
              <w:ind w:firstLine="0"/>
              <w:jc w:val="center"/>
            </w:pPr>
            <w:r w:rsidRPr="00D53BBA">
              <w:t>16,0</w:t>
            </w:r>
          </w:p>
        </w:tc>
        <w:tc>
          <w:tcPr>
            <w:tcW w:w="971" w:type="dxa"/>
            <w:tcBorders>
              <w:bottom w:val="single" w:sz="2" w:space="0" w:color="000000"/>
              <w:right w:val="single" w:sz="2" w:space="0" w:color="000000"/>
            </w:tcBorders>
          </w:tcPr>
          <w:p w14:paraId="63ABBB4A" w14:textId="78E9E6E8" w:rsidR="00AB3563" w:rsidRDefault="00AB3563" w:rsidP="00AB3563">
            <w:pPr>
              <w:pStyle w:val="a3"/>
              <w:ind w:firstLine="0"/>
              <w:jc w:val="center"/>
            </w:pPr>
            <w:r>
              <w:t>16,0</w:t>
            </w:r>
          </w:p>
        </w:tc>
        <w:tc>
          <w:tcPr>
            <w:tcW w:w="971" w:type="dxa"/>
            <w:tcBorders>
              <w:bottom w:val="single" w:sz="2" w:space="0" w:color="000000"/>
              <w:right w:val="single" w:sz="2" w:space="0" w:color="000000"/>
            </w:tcBorders>
          </w:tcPr>
          <w:p w14:paraId="4E3CEBC9" w14:textId="49F13D35" w:rsidR="00AB3563" w:rsidRDefault="00AB3563" w:rsidP="00AB3563">
            <w:pPr>
              <w:pStyle w:val="a3"/>
              <w:ind w:firstLine="0"/>
              <w:jc w:val="center"/>
            </w:pPr>
            <w:r>
              <w:t>16,0</w:t>
            </w:r>
          </w:p>
        </w:tc>
        <w:tc>
          <w:tcPr>
            <w:tcW w:w="971" w:type="dxa"/>
            <w:tcBorders>
              <w:bottom w:val="single" w:sz="2" w:space="0" w:color="000000"/>
              <w:right w:val="single" w:sz="2" w:space="0" w:color="000000"/>
            </w:tcBorders>
          </w:tcPr>
          <w:p w14:paraId="122E590F" w14:textId="46C6069A" w:rsidR="00AB3563" w:rsidRDefault="00AB3563" w:rsidP="00AB3563">
            <w:pPr>
              <w:pStyle w:val="a3"/>
              <w:ind w:firstLine="0"/>
              <w:jc w:val="center"/>
            </w:pPr>
            <w:r>
              <w:t>16,0</w:t>
            </w:r>
          </w:p>
        </w:tc>
      </w:tr>
      <w:tr w:rsidR="00AB3563" w14:paraId="3FF617F0" w14:textId="77777777" w:rsidTr="00DB2F3D">
        <w:tc>
          <w:tcPr>
            <w:tcW w:w="15373" w:type="dxa"/>
            <w:gridSpan w:val="9"/>
            <w:tcBorders>
              <w:left w:val="single" w:sz="2" w:space="0" w:color="000000"/>
              <w:bottom w:val="single" w:sz="2" w:space="0" w:color="000000"/>
              <w:right w:val="single" w:sz="2" w:space="0" w:color="000000"/>
            </w:tcBorders>
          </w:tcPr>
          <w:p w14:paraId="72ED72C8" w14:textId="77777777" w:rsidR="00AB3563" w:rsidRDefault="00AB3563" w:rsidP="00AB3563">
            <w:pPr>
              <w:pStyle w:val="a3"/>
              <w:ind w:firstLine="0"/>
              <w:jc w:val="center"/>
              <w:rPr>
                <w:b/>
                <w:bCs/>
              </w:rPr>
            </w:pPr>
          </w:p>
          <w:p w14:paraId="16E8863E" w14:textId="77777777" w:rsidR="00DB2F3D" w:rsidRDefault="00DB2F3D" w:rsidP="00AB3563">
            <w:pPr>
              <w:pStyle w:val="a3"/>
              <w:ind w:firstLine="0"/>
              <w:jc w:val="center"/>
              <w:rPr>
                <w:b/>
                <w:bCs/>
              </w:rPr>
            </w:pPr>
          </w:p>
          <w:p w14:paraId="79D0B1B6" w14:textId="04FA71B3" w:rsidR="00AB3563" w:rsidRPr="00AB3563" w:rsidRDefault="00AB3563" w:rsidP="00AB3563">
            <w:pPr>
              <w:pStyle w:val="a3"/>
              <w:ind w:firstLine="0"/>
              <w:jc w:val="center"/>
              <w:rPr>
                <w:b/>
                <w:bCs/>
              </w:rPr>
            </w:pPr>
            <w:r w:rsidRPr="00AB3563">
              <w:rPr>
                <w:b/>
                <w:bCs/>
              </w:rPr>
              <w:t>Подпрограмма «Инвестиционный климат»</w:t>
            </w:r>
          </w:p>
        </w:tc>
      </w:tr>
      <w:tr w:rsidR="00AB3563" w14:paraId="351F4634"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2C9C028D" w14:textId="77777777" w:rsidR="00AB3563" w:rsidRDefault="00AB3563" w:rsidP="00AB3563">
            <w:pPr>
              <w:pStyle w:val="a3"/>
              <w:ind w:firstLine="0"/>
              <w:jc w:val="center"/>
            </w:pPr>
            <w:r>
              <w:t>1.</w:t>
            </w:r>
          </w:p>
        </w:tc>
        <w:tc>
          <w:tcPr>
            <w:tcW w:w="7645" w:type="dxa"/>
            <w:tcBorders>
              <w:bottom w:val="single" w:sz="2" w:space="0" w:color="000000"/>
              <w:right w:val="single" w:sz="2" w:space="0" w:color="000000"/>
            </w:tcBorders>
          </w:tcPr>
          <w:p w14:paraId="781AA2C7" w14:textId="77777777" w:rsidR="00AB3563" w:rsidRDefault="00AB3563" w:rsidP="00AB3563">
            <w:pPr>
              <w:pStyle w:val="a7"/>
            </w:pPr>
            <w:r>
              <w:t>Темп роста объема инвестиций в основной капитал за счет всех источников финансирования</w:t>
            </w:r>
          </w:p>
        </w:tc>
        <w:tc>
          <w:tcPr>
            <w:tcW w:w="1984" w:type="dxa"/>
            <w:tcBorders>
              <w:bottom w:val="single" w:sz="2" w:space="0" w:color="000000"/>
              <w:right w:val="single" w:sz="2" w:space="0" w:color="000000"/>
            </w:tcBorders>
          </w:tcPr>
          <w:p w14:paraId="30E3980B" w14:textId="77777777" w:rsidR="00AB3563" w:rsidRDefault="00AB3563" w:rsidP="00AB3563">
            <w:pPr>
              <w:pStyle w:val="a7"/>
            </w:pPr>
            <w:r>
              <w:t>% к предыдущему году</w:t>
            </w:r>
          </w:p>
        </w:tc>
        <w:tc>
          <w:tcPr>
            <w:tcW w:w="971" w:type="dxa"/>
            <w:tcBorders>
              <w:bottom w:val="single" w:sz="2" w:space="0" w:color="000000"/>
              <w:right w:val="single" w:sz="2" w:space="0" w:color="000000"/>
            </w:tcBorders>
          </w:tcPr>
          <w:p w14:paraId="264C9944" w14:textId="631864E2" w:rsidR="00AB3563" w:rsidRPr="00784A74" w:rsidRDefault="00AB3563" w:rsidP="00AB3563">
            <w:pPr>
              <w:pStyle w:val="a3"/>
              <w:ind w:firstLine="0"/>
              <w:jc w:val="center"/>
            </w:pPr>
            <w:r w:rsidRPr="00784A74">
              <w:t>105,5</w:t>
            </w:r>
          </w:p>
        </w:tc>
        <w:tc>
          <w:tcPr>
            <w:tcW w:w="971" w:type="dxa"/>
            <w:tcBorders>
              <w:bottom w:val="single" w:sz="2" w:space="0" w:color="000000"/>
              <w:right w:val="single" w:sz="2" w:space="0" w:color="000000"/>
            </w:tcBorders>
          </w:tcPr>
          <w:p w14:paraId="63A0932D" w14:textId="59EB8494" w:rsidR="00AB3563" w:rsidRPr="00784A74" w:rsidRDefault="00AB3563" w:rsidP="00AB3563">
            <w:pPr>
              <w:pStyle w:val="a3"/>
              <w:ind w:firstLine="0"/>
              <w:jc w:val="center"/>
            </w:pPr>
            <w:r w:rsidRPr="00784A74">
              <w:t>105,4</w:t>
            </w:r>
          </w:p>
        </w:tc>
        <w:tc>
          <w:tcPr>
            <w:tcW w:w="971" w:type="dxa"/>
            <w:tcBorders>
              <w:bottom w:val="single" w:sz="2" w:space="0" w:color="000000"/>
              <w:right w:val="single" w:sz="2" w:space="0" w:color="000000"/>
            </w:tcBorders>
          </w:tcPr>
          <w:p w14:paraId="223B1E82" w14:textId="2290A09A" w:rsidR="00AB3563" w:rsidRDefault="00AB3563" w:rsidP="00AB3563">
            <w:pPr>
              <w:pStyle w:val="a3"/>
              <w:ind w:firstLine="0"/>
              <w:jc w:val="center"/>
            </w:pPr>
            <w:r>
              <w:t>105,2</w:t>
            </w:r>
          </w:p>
        </w:tc>
        <w:tc>
          <w:tcPr>
            <w:tcW w:w="971" w:type="dxa"/>
            <w:tcBorders>
              <w:bottom w:val="single" w:sz="2" w:space="0" w:color="000000"/>
              <w:right w:val="single" w:sz="2" w:space="0" w:color="000000"/>
            </w:tcBorders>
          </w:tcPr>
          <w:p w14:paraId="510E300D" w14:textId="10C126FF" w:rsidR="00AB3563" w:rsidRDefault="00AB3563" w:rsidP="00AB3563">
            <w:pPr>
              <w:pStyle w:val="a3"/>
              <w:ind w:firstLine="0"/>
              <w:jc w:val="center"/>
            </w:pPr>
            <w:r>
              <w:t>104,6</w:t>
            </w:r>
          </w:p>
        </w:tc>
        <w:tc>
          <w:tcPr>
            <w:tcW w:w="971" w:type="dxa"/>
            <w:tcBorders>
              <w:bottom w:val="single" w:sz="2" w:space="0" w:color="000000"/>
              <w:right w:val="single" w:sz="2" w:space="0" w:color="000000"/>
            </w:tcBorders>
          </w:tcPr>
          <w:p w14:paraId="28563FDC" w14:textId="5D01B484" w:rsidR="00AB3563" w:rsidRDefault="00AB3563" w:rsidP="00AB3563">
            <w:pPr>
              <w:pStyle w:val="a3"/>
              <w:ind w:firstLine="0"/>
              <w:jc w:val="center"/>
            </w:pPr>
            <w:r>
              <w:t>104,0</w:t>
            </w:r>
          </w:p>
        </w:tc>
      </w:tr>
      <w:tr w:rsidR="00AB3563" w14:paraId="759CCE16"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0BD4F91C" w14:textId="77777777" w:rsidR="00AB3563" w:rsidRDefault="00AB3563" w:rsidP="00AB3563">
            <w:pPr>
              <w:pStyle w:val="a3"/>
              <w:ind w:firstLine="0"/>
              <w:jc w:val="center"/>
            </w:pPr>
            <w:r>
              <w:t>2.</w:t>
            </w:r>
          </w:p>
        </w:tc>
        <w:tc>
          <w:tcPr>
            <w:tcW w:w="7645" w:type="dxa"/>
            <w:tcBorders>
              <w:bottom w:val="single" w:sz="2" w:space="0" w:color="000000"/>
              <w:right w:val="single" w:sz="2" w:space="0" w:color="000000"/>
            </w:tcBorders>
          </w:tcPr>
          <w:p w14:paraId="04654DD7" w14:textId="77777777" w:rsidR="00AB3563" w:rsidRDefault="00AB3563" w:rsidP="00AB3563">
            <w:pPr>
              <w:pStyle w:val="a7"/>
            </w:pPr>
            <w:r>
              <w:t>Количество заключенных соглашений о сотрудничестве с инвесторами</w:t>
            </w:r>
          </w:p>
        </w:tc>
        <w:tc>
          <w:tcPr>
            <w:tcW w:w="1984" w:type="dxa"/>
            <w:tcBorders>
              <w:bottom w:val="single" w:sz="2" w:space="0" w:color="000000"/>
              <w:right w:val="single" w:sz="2" w:space="0" w:color="000000"/>
            </w:tcBorders>
          </w:tcPr>
          <w:p w14:paraId="3D67DA17" w14:textId="77777777" w:rsidR="00AB3563" w:rsidRDefault="00AB3563" w:rsidP="00AB3563">
            <w:pPr>
              <w:pStyle w:val="a7"/>
            </w:pPr>
            <w:r>
              <w:t>единиц</w:t>
            </w:r>
          </w:p>
        </w:tc>
        <w:tc>
          <w:tcPr>
            <w:tcW w:w="971" w:type="dxa"/>
            <w:tcBorders>
              <w:bottom w:val="single" w:sz="2" w:space="0" w:color="000000"/>
              <w:right w:val="single" w:sz="2" w:space="0" w:color="000000"/>
            </w:tcBorders>
          </w:tcPr>
          <w:p w14:paraId="54268BE8" w14:textId="628AA9E4" w:rsidR="00AB3563" w:rsidRPr="00784A74" w:rsidRDefault="00AB3563" w:rsidP="00AB3563">
            <w:pPr>
              <w:pStyle w:val="a3"/>
              <w:ind w:firstLine="0"/>
              <w:jc w:val="center"/>
            </w:pPr>
            <w:r w:rsidRPr="00784A74">
              <w:t>0</w:t>
            </w:r>
          </w:p>
        </w:tc>
        <w:tc>
          <w:tcPr>
            <w:tcW w:w="971" w:type="dxa"/>
            <w:tcBorders>
              <w:bottom w:val="single" w:sz="2" w:space="0" w:color="000000"/>
              <w:right w:val="single" w:sz="2" w:space="0" w:color="000000"/>
            </w:tcBorders>
          </w:tcPr>
          <w:p w14:paraId="65D21E2B" w14:textId="4BC6E7A9" w:rsidR="00AB3563" w:rsidRPr="00784A74" w:rsidRDefault="00AB3563" w:rsidP="00AB3563">
            <w:pPr>
              <w:pStyle w:val="a3"/>
              <w:ind w:firstLine="0"/>
              <w:jc w:val="center"/>
            </w:pPr>
            <w:r w:rsidRPr="00784A74">
              <w:t>0</w:t>
            </w:r>
          </w:p>
        </w:tc>
        <w:tc>
          <w:tcPr>
            <w:tcW w:w="971" w:type="dxa"/>
            <w:tcBorders>
              <w:bottom w:val="single" w:sz="2" w:space="0" w:color="000000"/>
              <w:right w:val="single" w:sz="2" w:space="0" w:color="000000"/>
            </w:tcBorders>
          </w:tcPr>
          <w:p w14:paraId="48DC3E1F" w14:textId="55C56B89" w:rsidR="00AB3563" w:rsidRDefault="00AB3563" w:rsidP="00AB3563">
            <w:pPr>
              <w:pStyle w:val="a3"/>
              <w:ind w:firstLine="0"/>
              <w:jc w:val="center"/>
            </w:pPr>
            <w:r>
              <w:t>1</w:t>
            </w:r>
          </w:p>
        </w:tc>
        <w:tc>
          <w:tcPr>
            <w:tcW w:w="971" w:type="dxa"/>
            <w:tcBorders>
              <w:bottom w:val="single" w:sz="2" w:space="0" w:color="000000"/>
              <w:right w:val="single" w:sz="2" w:space="0" w:color="000000"/>
            </w:tcBorders>
          </w:tcPr>
          <w:p w14:paraId="444817AF" w14:textId="566E4092" w:rsidR="00AB3563" w:rsidRDefault="00AB3563" w:rsidP="00AB3563">
            <w:pPr>
              <w:pStyle w:val="a3"/>
              <w:ind w:firstLine="0"/>
              <w:jc w:val="center"/>
            </w:pPr>
            <w:r>
              <w:t>1</w:t>
            </w:r>
          </w:p>
        </w:tc>
        <w:tc>
          <w:tcPr>
            <w:tcW w:w="971" w:type="dxa"/>
            <w:tcBorders>
              <w:bottom w:val="single" w:sz="2" w:space="0" w:color="000000"/>
              <w:right w:val="single" w:sz="2" w:space="0" w:color="000000"/>
            </w:tcBorders>
          </w:tcPr>
          <w:p w14:paraId="1CC1680C" w14:textId="5EAFF362" w:rsidR="00AB3563" w:rsidRDefault="00AB3563" w:rsidP="00AB3563">
            <w:pPr>
              <w:pStyle w:val="a3"/>
              <w:ind w:firstLine="0"/>
              <w:jc w:val="center"/>
            </w:pPr>
            <w:r>
              <w:t>1</w:t>
            </w:r>
          </w:p>
        </w:tc>
      </w:tr>
      <w:tr w:rsidR="00AB3563" w14:paraId="32DA1817"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1B9B2379" w14:textId="77777777" w:rsidR="00AB3563" w:rsidRDefault="00AB3563" w:rsidP="00AB3563">
            <w:pPr>
              <w:pStyle w:val="a3"/>
              <w:ind w:firstLine="0"/>
              <w:jc w:val="center"/>
            </w:pPr>
            <w:r>
              <w:t>3.</w:t>
            </w:r>
          </w:p>
        </w:tc>
        <w:tc>
          <w:tcPr>
            <w:tcW w:w="7645" w:type="dxa"/>
            <w:tcBorders>
              <w:bottom w:val="single" w:sz="2" w:space="0" w:color="000000"/>
              <w:right w:val="single" w:sz="2" w:space="0" w:color="000000"/>
            </w:tcBorders>
          </w:tcPr>
          <w:p w14:paraId="29AC87A4" w14:textId="77777777" w:rsidR="00AB3563" w:rsidRDefault="00AB3563" w:rsidP="00AB3563">
            <w:pPr>
              <w:pStyle w:val="a7"/>
            </w:pPr>
            <w:r>
              <w:t>Доля нормативных правовых актов Янтиковского муниципального округа, устанавливающих новые или изменяющих ранее предусмотренные нормативными правовыми актами Янтиковского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Янтиковского муниципального округа, затрагивающих вопросы осуществления предпринимательской и инвестиционной деятельности, по которым проведена оценка регулирующего воздействия</w:t>
            </w:r>
          </w:p>
        </w:tc>
        <w:tc>
          <w:tcPr>
            <w:tcW w:w="1984" w:type="dxa"/>
            <w:tcBorders>
              <w:bottom w:val="single" w:sz="2" w:space="0" w:color="000000"/>
              <w:right w:val="single" w:sz="2" w:space="0" w:color="000000"/>
            </w:tcBorders>
          </w:tcPr>
          <w:p w14:paraId="5ADC5846" w14:textId="77777777" w:rsidR="00AB3563" w:rsidRDefault="00AB3563" w:rsidP="00AB3563">
            <w:pPr>
              <w:pStyle w:val="a7"/>
            </w:pPr>
            <w:r>
              <w:t>%</w:t>
            </w:r>
          </w:p>
        </w:tc>
        <w:tc>
          <w:tcPr>
            <w:tcW w:w="971" w:type="dxa"/>
            <w:tcBorders>
              <w:bottom w:val="single" w:sz="2" w:space="0" w:color="000000"/>
              <w:right w:val="single" w:sz="2" w:space="0" w:color="000000"/>
            </w:tcBorders>
          </w:tcPr>
          <w:p w14:paraId="52334A06" w14:textId="19964778" w:rsidR="00AB3563" w:rsidRPr="00784A74" w:rsidRDefault="00AB3563" w:rsidP="00AB3563">
            <w:pPr>
              <w:pStyle w:val="a3"/>
              <w:ind w:firstLine="0"/>
              <w:jc w:val="center"/>
            </w:pPr>
            <w:r w:rsidRPr="00784A74">
              <w:t>100,0</w:t>
            </w:r>
          </w:p>
        </w:tc>
        <w:tc>
          <w:tcPr>
            <w:tcW w:w="971" w:type="dxa"/>
            <w:tcBorders>
              <w:bottom w:val="single" w:sz="2" w:space="0" w:color="000000"/>
              <w:right w:val="single" w:sz="2" w:space="0" w:color="000000"/>
            </w:tcBorders>
          </w:tcPr>
          <w:p w14:paraId="14ABA4CB" w14:textId="09BC867E" w:rsidR="00AB3563" w:rsidRPr="00784A74" w:rsidRDefault="00AB3563" w:rsidP="00AB3563">
            <w:pPr>
              <w:pStyle w:val="a3"/>
              <w:ind w:firstLine="0"/>
              <w:jc w:val="center"/>
            </w:pPr>
            <w:r w:rsidRPr="00784A74">
              <w:t>100,0</w:t>
            </w:r>
          </w:p>
        </w:tc>
        <w:tc>
          <w:tcPr>
            <w:tcW w:w="971" w:type="dxa"/>
            <w:tcBorders>
              <w:bottom w:val="single" w:sz="2" w:space="0" w:color="000000"/>
              <w:right w:val="single" w:sz="2" w:space="0" w:color="000000"/>
            </w:tcBorders>
          </w:tcPr>
          <w:p w14:paraId="17DDC6B5" w14:textId="75A348C5" w:rsidR="00AB3563" w:rsidRDefault="00AB3563" w:rsidP="00AB3563">
            <w:pPr>
              <w:pStyle w:val="a3"/>
              <w:ind w:firstLine="0"/>
              <w:jc w:val="center"/>
            </w:pPr>
            <w:r>
              <w:t>100,0</w:t>
            </w:r>
          </w:p>
        </w:tc>
        <w:tc>
          <w:tcPr>
            <w:tcW w:w="971" w:type="dxa"/>
            <w:tcBorders>
              <w:bottom w:val="single" w:sz="2" w:space="0" w:color="000000"/>
              <w:right w:val="single" w:sz="2" w:space="0" w:color="000000"/>
            </w:tcBorders>
          </w:tcPr>
          <w:p w14:paraId="321CC1C1" w14:textId="6954A025" w:rsidR="00AB3563" w:rsidRDefault="00AB3563" w:rsidP="00AB3563">
            <w:pPr>
              <w:pStyle w:val="a3"/>
              <w:ind w:firstLine="0"/>
              <w:jc w:val="center"/>
            </w:pPr>
            <w:r>
              <w:t>100,0</w:t>
            </w:r>
          </w:p>
        </w:tc>
        <w:tc>
          <w:tcPr>
            <w:tcW w:w="971" w:type="dxa"/>
            <w:tcBorders>
              <w:bottom w:val="single" w:sz="2" w:space="0" w:color="000000"/>
              <w:right w:val="single" w:sz="2" w:space="0" w:color="000000"/>
            </w:tcBorders>
          </w:tcPr>
          <w:p w14:paraId="1441E534" w14:textId="6E908CFF" w:rsidR="00AB3563" w:rsidRDefault="00AB3563" w:rsidP="00AB3563">
            <w:pPr>
              <w:pStyle w:val="a3"/>
              <w:ind w:firstLine="0"/>
              <w:jc w:val="center"/>
            </w:pPr>
            <w:r>
              <w:t>100,0</w:t>
            </w:r>
          </w:p>
        </w:tc>
      </w:tr>
      <w:tr w:rsidR="00AB3563" w14:paraId="241426EA" w14:textId="77777777" w:rsidTr="00DB2F3D">
        <w:trPr>
          <w:gridAfter w:val="1"/>
          <w:wAfter w:w="32" w:type="dxa"/>
        </w:trPr>
        <w:tc>
          <w:tcPr>
            <w:tcW w:w="857" w:type="dxa"/>
            <w:tcBorders>
              <w:left w:val="single" w:sz="2" w:space="0" w:color="000000"/>
              <w:bottom w:val="single" w:sz="2" w:space="0" w:color="000000"/>
              <w:right w:val="single" w:sz="2" w:space="0" w:color="000000"/>
            </w:tcBorders>
          </w:tcPr>
          <w:p w14:paraId="73DAF6B4" w14:textId="77777777" w:rsidR="00AB3563" w:rsidRDefault="00AB3563" w:rsidP="00AB3563">
            <w:pPr>
              <w:pStyle w:val="a3"/>
              <w:ind w:firstLine="0"/>
              <w:jc w:val="center"/>
            </w:pPr>
            <w:r>
              <w:t>4.</w:t>
            </w:r>
          </w:p>
        </w:tc>
        <w:tc>
          <w:tcPr>
            <w:tcW w:w="7645" w:type="dxa"/>
            <w:tcBorders>
              <w:bottom w:val="single" w:sz="2" w:space="0" w:color="000000"/>
              <w:right w:val="single" w:sz="2" w:space="0" w:color="000000"/>
            </w:tcBorders>
          </w:tcPr>
          <w:p w14:paraId="32375B1E" w14:textId="77777777" w:rsidR="00AB3563" w:rsidRDefault="00AB3563" w:rsidP="00AB3563">
            <w:pPr>
              <w:pStyle w:val="a7"/>
            </w:pPr>
            <w:r>
              <w:t>Доля выполненных требований стандарта развития конкуренции в Чувашской Республике</w:t>
            </w:r>
          </w:p>
        </w:tc>
        <w:tc>
          <w:tcPr>
            <w:tcW w:w="1984" w:type="dxa"/>
            <w:tcBorders>
              <w:bottom w:val="single" w:sz="2" w:space="0" w:color="000000"/>
              <w:right w:val="single" w:sz="2" w:space="0" w:color="000000"/>
            </w:tcBorders>
          </w:tcPr>
          <w:p w14:paraId="10AF4DF7" w14:textId="77777777" w:rsidR="00AB3563" w:rsidRDefault="00AB3563" w:rsidP="00AB3563">
            <w:pPr>
              <w:pStyle w:val="a7"/>
            </w:pPr>
            <w:r>
              <w:t>%</w:t>
            </w:r>
          </w:p>
        </w:tc>
        <w:tc>
          <w:tcPr>
            <w:tcW w:w="971" w:type="dxa"/>
            <w:tcBorders>
              <w:bottom w:val="single" w:sz="2" w:space="0" w:color="000000"/>
              <w:right w:val="single" w:sz="2" w:space="0" w:color="000000"/>
            </w:tcBorders>
          </w:tcPr>
          <w:p w14:paraId="304EBBD2" w14:textId="0EBFF539" w:rsidR="00AB3563" w:rsidRPr="00784A74" w:rsidRDefault="00AB3563" w:rsidP="00AB3563">
            <w:pPr>
              <w:pStyle w:val="a3"/>
              <w:ind w:firstLine="0"/>
              <w:jc w:val="center"/>
            </w:pPr>
            <w:r w:rsidRPr="00784A74">
              <w:t>100,0</w:t>
            </w:r>
          </w:p>
        </w:tc>
        <w:tc>
          <w:tcPr>
            <w:tcW w:w="971" w:type="dxa"/>
            <w:tcBorders>
              <w:bottom w:val="single" w:sz="2" w:space="0" w:color="000000"/>
              <w:right w:val="single" w:sz="2" w:space="0" w:color="000000"/>
            </w:tcBorders>
          </w:tcPr>
          <w:p w14:paraId="57883EE1" w14:textId="2FEE2761" w:rsidR="00AB3563" w:rsidRPr="00784A74" w:rsidRDefault="00AB3563" w:rsidP="00AB3563">
            <w:pPr>
              <w:pStyle w:val="a3"/>
              <w:ind w:firstLine="0"/>
              <w:jc w:val="center"/>
            </w:pPr>
            <w:r w:rsidRPr="00784A74">
              <w:t>100,0</w:t>
            </w:r>
          </w:p>
        </w:tc>
        <w:tc>
          <w:tcPr>
            <w:tcW w:w="971" w:type="dxa"/>
            <w:tcBorders>
              <w:bottom w:val="single" w:sz="2" w:space="0" w:color="000000"/>
              <w:right w:val="single" w:sz="2" w:space="0" w:color="000000"/>
            </w:tcBorders>
          </w:tcPr>
          <w:p w14:paraId="20E1248B" w14:textId="0E9F936E" w:rsidR="00AB3563" w:rsidRDefault="00AB3563" w:rsidP="00AB3563">
            <w:pPr>
              <w:pStyle w:val="a3"/>
              <w:ind w:firstLine="0"/>
              <w:jc w:val="center"/>
            </w:pPr>
            <w:r>
              <w:t>100,0</w:t>
            </w:r>
          </w:p>
        </w:tc>
        <w:tc>
          <w:tcPr>
            <w:tcW w:w="971" w:type="dxa"/>
            <w:tcBorders>
              <w:bottom w:val="single" w:sz="2" w:space="0" w:color="000000"/>
              <w:right w:val="single" w:sz="2" w:space="0" w:color="000000"/>
            </w:tcBorders>
          </w:tcPr>
          <w:p w14:paraId="7843A410" w14:textId="412CDC3D" w:rsidR="00AB3563" w:rsidRDefault="00AB3563" w:rsidP="00AB3563">
            <w:pPr>
              <w:pStyle w:val="a3"/>
              <w:ind w:firstLine="0"/>
              <w:jc w:val="center"/>
            </w:pPr>
            <w:r>
              <w:t>100,0</w:t>
            </w:r>
          </w:p>
        </w:tc>
        <w:tc>
          <w:tcPr>
            <w:tcW w:w="971" w:type="dxa"/>
            <w:tcBorders>
              <w:bottom w:val="single" w:sz="2" w:space="0" w:color="000000"/>
              <w:right w:val="single" w:sz="2" w:space="0" w:color="000000"/>
            </w:tcBorders>
          </w:tcPr>
          <w:p w14:paraId="55F9E329" w14:textId="7109F217" w:rsidR="00AB3563" w:rsidRDefault="00AB3563" w:rsidP="00AB3563">
            <w:pPr>
              <w:pStyle w:val="a3"/>
              <w:ind w:firstLine="0"/>
              <w:jc w:val="center"/>
            </w:pPr>
            <w:r>
              <w:t>100,0</w:t>
            </w:r>
          </w:p>
        </w:tc>
      </w:tr>
    </w:tbl>
    <w:p w14:paraId="3425A97D" w14:textId="77777777" w:rsidR="00B5338D" w:rsidRDefault="00B5338D">
      <w:pPr>
        <w:pStyle w:val="a3"/>
      </w:pPr>
    </w:p>
    <w:p w14:paraId="23E3E905" w14:textId="77777777" w:rsidR="006F4024" w:rsidRDefault="006F4024">
      <w:pPr>
        <w:sectPr w:rsidR="006F4024">
          <w:headerReference w:type="default" r:id="rId14"/>
          <w:footerReference w:type="default" r:id="rId15"/>
          <w:pgSz w:w="16838" w:h="11906" w:orient="landscape"/>
          <w:pgMar w:top="794" w:right="794" w:bottom="794" w:left="794" w:header="720" w:footer="720" w:gutter="0"/>
          <w:cols w:space="720"/>
        </w:sectPr>
      </w:pPr>
    </w:p>
    <w:p w14:paraId="1AA4BDF4" w14:textId="77777777" w:rsidR="006F4024" w:rsidRDefault="006F4024">
      <w:pPr>
        <w:sectPr w:rsidR="006F4024">
          <w:type w:val="continuous"/>
          <w:pgSz w:w="16838" w:h="11906" w:orient="landscape"/>
          <w:pgMar w:top="794" w:right="794" w:bottom="794" w:left="964" w:header="720" w:footer="720" w:gutter="0"/>
          <w:cols w:space="720"/>
        </w:sectPr>
      </w:pPr>
    </w:p>
    <w:p w14:paraId="408C603D" w14:textId="77777777" w:rsidR="00784A74" w:rsidRDefault="00784A74">
      <w:pPr>
        <w:pStyle w:val="a3"/>
        <w:ind w:firstLine="0"/>
        <w:jc w:val="right"/>
        <w:rPr>
          <w:b/>
          <w:color w:val="26282F"/>
        </w:rPr>
      </w:pPr>
    </w:p>
    <w:p w14:paraId="27A46E5D" w14:textId="77777777" w:rsidR="00784A74" w:rsidRDefault="00784A74">
      <w:pPr>
        <w:pStyle w:val="a3"/>
        <w:ind w:firstLine="0"/>
        <w:jc w:val="right"/>
        <w:rPr>
          <w:b/>
          <w:color w:val="26282F"/>
        </w:rPr>
      </w:pPr>
    </w:p>
    <w:p w14:paraId="00BC2034" w14:textId="77777777" w:rsidR="00784A74" w:rsidRDefault="00784A74">
      <w:pPr>
        <w:pStyle w:val="a3"/>
        <w:ind w:firstLine="0"/>
        <w:jc w:val="right"/>
        <w:rPr>
          <w:b/>
          <w:color w:val="26282F"/>
        </w:rPr>
      </w:pPr>
    </w:p>
    <w:p w14:paraId="53B84C45" w14:textId="77777777" w:rsidR="00784A74" w:rsidRDefault="00784A74">
      <w:pPr>
        <w:pStyle w:val="a3"/>
        <w:ind w:firstLine="0"/>
        <w:jc w:val="right"/>
        <w:rPr>
          <w:b/>
          <w:color w:val="26282F"/>
        </w:rPr>
      </w:pPr>
    </w:p>
    <w:p w14:paraId="6388D215" w14:textId="77777777" w:rsidR="00784A74" w:rsidRDefault="00784A74">
      <w:pPr>
        <w:pStyle w:val="a3"/>
        <w:ind w:firstLine="0"/>
        <w:jc w:val="right"/>
        <w:rPr>
          <w:b/>
          <w:color w:val="26282F"/>
        </w:rPr>
      </w:pPr>
    </w:p>
    <w:p w14:paraId="27CC2BEE" w14:textId="77777777" w:rsidR="00784A74" w:rsidRDefault="00784A74">
      <w:pPr>
        <w:pStyle w:val="a3"/>
        <w:ind w:firstLine="0"/>
        <w:jc w:val="right"/>
        <w:rPr>
          <w:b/>
          <w:color w:val="26282F"/>
        </w:rPr>
      </w:pPr>
    </w:p>
    <w:p w14:paraId="3DC7C4E1" w14:textId="77777777" w:rsidR="00784A74" w:rsidRDefault="00784A74">
      <w:pPr>
        <w:pStyle w:val="a3"/>
        <w:ind w:firstLine="0"/>
        <w:jc w:val="right"/>
        <w:rPr>
          <w:b/>
          <w:color w:val="26282F"/>
        </w:rPr>
      </w:pPr>
    </w:p>
    <w:p w14:paraId="1EE6E784" w14:textId="77777777" w:rsidR="00784A74" w:rsidRDefault="00784A74">
      <w:pPr>
        <w:pStyle w:val="a3"/>
        <w:ind w:firstLine="0"/>
        <w:jc w:val="right"/>
        <w:rPr>
          <w:b/>
          <w:color w:val="26282F"/>
        </w:rPr>
      </w:pPr>
    </w:p>
    <w:p w14:paraId="6052557B" w14:textId="77777777" w:rsidR="00784A74" w:rsidRDefault="00784A74">
      <w:pPr>
        <w:pStyle w:val="a3"/>
        <w:ind w:firstLine="0"/>
        <w:jc w:val="right"/>
        <w:rPr>
          <w:b/>
          <w:color w:val="26282F"/>
        </w:rPr>
      </w:pPr>
    </w:p>
    <w:p w14:paraId="704B9790" w14:textId="77777777" w:rsidR="00784A74" w:rsidRDefault="00784A74">
      <w:pPr>
        <w:pStyle w:val="a3"/>
        <w:ind w:firstLine="0"/>
        <w:jc w:val="right"/>
        <w:rPr>
          <w:b/>
          <w:color w:val="26282F"/>
        </w:rPr>
      </w:pPr>
    </w:p>
    <w:p w14:paraId="38EAAA64" w14:textId="77777777" w:rsidR="00784A74" w:rsidRDefault="00784A74">
      <w:pPr>
        <w:pStyle w:val="a3"/>
        <w:ind w:firstLine="0"/>
        <w:jc w:val="right"/>
        <w:rPr>
          <w:b/>
          <w:color w:val="26282F"/>
        </w:rPr>
      </w:pPr>
    </w:p>
    <w:p w14:paraId="5B6D9E86" w14:textId="77777777" w:rsidR="00784A74" w:rsidRDefault="00784A74">
      <w:pPr>
        <w:pStyle w:val="a3"/>
        <w:ind w:firstLine="0"/>
        <w:jc w:val="right"/>
        <w:rPr>
          <w:b/>
          <w:color w:val="26282F"/>
        </w:rPr>
      </w:pPr>
    </w:p>
    <w:p w14:paraId="7601F75E" w14:textId="77777777" w:rsidR="00784A74" w:rsidRDefault="00784A74">
      <w:pPr>
        <w:pStyle w:val="a3"/>
        <w:ind w:firstLine="0"/>
        <w:jc w:val="right"/>
        <w:rPr>
          <w:b/>
          <w:color w:val="26282F"/>
        </w:rPr>
      </w:pPr>
    </w:p>
    <w:p w14:paraId="5CB0E04D" w14:textId="77777777" w:rsidR="00784A74" w:rsidRDefault="00784A74">
      <w:pPr>
        <w:pStyle w:val="a3"/>
        <w:ind w:firstLine="0"/>
        <w:jc w:val="right"/>
        <w:rPr>
          <w:b/>
          <w:color w:val="26282F"/>
        </w:rPr>
      </w:pPr>
    </w:p>
    <w:p w14:paraId="0FD9DEA4" w14:textId="77777777" w:rsidR="00784A74" w:rsidRDefault="00784A74">
      <w:pPr>
        <w:pStyle w:val="a3"/>
        <w:ind w:firstLine="0"/>
        <w:jc w:val="right"/>
        <w:rPr>
          <w:b/>
          <w:color w:val="26282F"/>
        </w:rPr>
      </w:pPr>
    </w:p>
    <w:p w14:paraId="6D60E086" w14:textId="77777777" w:rsidR="00784A74" w:rsidRDefault="00784A74">
      <w:pPr>
        <w:pStyle w:val="a3"/>
        <w:ind w:firstLine="0"/>
        <w:jc w:val="right"/>
        <w:rPr>
          <w:b/>
          <w:color w:val="26282F"/>
        </w:rPr>
      </w:pPr>
    </w:p>
    <w:p w14:paraId="6198A217" w14:textId="77777777" w:rsidR="00784A74" w:rsidRDefault="00784A74">
      <w:pPr>
        <w:pStyle w:val="a3"/>
        <w:ind w:firstLine="0"/>
        <w:jc w:val="right"/>
        <w:rPr>
          <w:b/>
          <w:color w:val="26282F"/>
        </w:rPr>
      </w:pPr>
    </w:p>
    <w:p w14:paraId="2A126C04" w14:textId="38925A22" w:rsidR="00AB3563" w:rsidRPr="00C47528" w:rsidRDefault="006F4024">
      <w:pPr>
        <w:pStyle w:val="a3"/>
        <w:ind w:firstLine="0"/>
        <w:jc w:val="right"/>
        <w:rPr>
          <w:color w:val="26282F"/>
        </w:rPr>
      </w:pPr>
      <w:r w:rsidRPr="00C47528">
        <w:rPr>
          <w:color w:val="26282F"/>
        </w:rPr>
        <w:t xml:space="preserve">Приложение </w:t>
      </w:r>
      <w:r w:rsidR="00AB3563" w:rsidRPr="00C47528">
        <w:rPr>
          <w:color w:val="26282F"/>
        </w:rPr>
        <w:t>№</w:t>
      </w:r>
      <w:r w:rsidRPr="00C47528">
        <w:rPr>
          <w:color w:val="26282F"/>
        </w:rPr>
        <w:t xml:space="preserve"> 2 к </w:t>
      </w:r>
      <w:hyperlink w:anchor="anchor1000" w:history="1">
        <w:r w:rsidRPr="00C47528">
          <w:rPr>
            <w:color w:val="26282F"/>
          </w:rPr>
          <w:t>муниципальной программе</w:t>
        </w:r>
      </w:hyperlink>
      <w:r w:rsidRPr="00C47528">
        <w:rPr>
          <w:color w:val="26282F"/>
        </w:rPr>
        <w:t xml:space="preserve"> </w:t>
      </w:r>
    </w:p>
    <w:p w14:paraId="3D17EFD0" w14:textId="0962B04F" w:rsidR="00B5338D" w:rsidRPr="00C47528" w:rsidRDefault="006F4024">
      <w:pPr>
        <w:pStyle w:val="a3"/>
        <w:ind w:firstLine="0"/>
        <w:jc w:val="right"/>
      </w:pPr>
      <w:r w:rsidRPr="00C47528">
        <w:rPr>
          <w:color w:val="26282F"/>
        </w:rPr>
        <w:t xml:space="preserve"> </w:t>
      </w:r>
      <w:r w:rsidR="00AB3563" w:rsidRPr="00C47528">
        <w:rPr>
          <w:color w:val="26282F"/>
        </w:rPr>
        <w:t>«</w:t>
      </w:r>
      <w:r w:rsidRPr="00C47528">
        <w:rPr>
          <w:color w:val="26282F"/>
        </w:rPr>
        <w:t>Экономическое развитие Янтиковского муниципального округа</w:t>
      </w:r>
      <w:r w:rsidR="00AB3563" w:rsidRPr="00C47528">
        <w:rPr>
          <w:color w:val="26282F"/>
        </w:rPr>
        <w:t>»</w:t>
      </w:r>
    </w:p>
    <w:p w14:paraId="5A57E4EA" w14:textId="77777777" w:rsidR="00B5338D" w:rsidRDefault="00B5338D">
      <w:pPr>
        <w:pStyle w:val="a3"/>
      </w:pPr>
    </w:p>
    <w:p w14:paraId="78F5C37D" w14:textId="5746BBF4" w:rsidR="00B5338D" w:rsidRDefault="006F4024">
      <w:pPr>
        <w:pStyle w:val="1"/>
      </w:pPr>
      <w:r>
        <w:t xml:space="preserve">Ресурсное обеспечение и прогнозная (справочная) оценка расходов за счет всех источников финансирования реализации муниципальной программы Янтиковского муниципального округа </w:t>
      </w:r>
      <w:r w:rsidR="00CA1376">
        <w:t>«</w:t>
      </w:r>
      <w:r>
        <w:t>Экономическое развитие Янтиковского муниципального округа</w:t>
      </w:r>
      <w:r w:rsidR="00CA1376">
        <w:t>»</w:t>
      </w:r>
    </w:p>
    <w:p w14:paraId="21050666" w14:textId="77777777" w:rsidR="006F4024" w:rsidRDefault="006F4024"/>
    <w:tbl>
      <w:tblPr>
        <w:tblW w:w="4823"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015"/>
        <w:gridCol w:w="3424"/>
        <w:gridCol w:w="1315"/>
        <w:gridCol w:w="1462"/>
        <w:gridCol w:w="2630"/>
        <w:gridCol w:w="1024"/>
        <w:gridCol w:w="1024"/>
        <w:gridCol w:w="1021"/>
        <w:gridCol w:w="1171"/>
        <w:gridCol w:w="550"/>
        <w:gridCol w:w="74"/>
      </w:tblGrid>
      <w:tr w:rsidR="000822B3" w:rsidRPr="007B49F9" w14:paraId="026027DC" w14:textId="77777777" w:rsidTr="00B67893">
        <w:trPr>
          <w:gridAfter w:val="1"/>
          <w:wAfter w:w="25" w:type="pct"/>
          <w:trHeight w:val="18"/>
          <w:tblHeader/>
        </w:trPr>
        <w:tc>
          <w:tcPr>
            <w:tcW w:w="345" w:type="pct"/>
            <w:vMerge w:val="restart"/>
          </w:tcPr>
          <w:p w14:paraId="2E1BEC3D" w14:textId="77777777" w:rsidR="000822B3" w:rsidRPr="007B49F9" w:rsidRDefault="000822B3" w:rsidP="00B67893">
            <w:pPr>
              <w:ind w:left="-57" w:right="-57" w:firstLine="57"/>
              <w:jc w:val="center"/>
              <w:rPr>
                <w:sz w:val="20"/>
                <w:szCs w:val="20"/>
              </w:rPr>
            </w:pPr>
            <w:r w:rsidRPr="007B49F9">
              <w:rPr>
                <w:sz w:val="20"/>
                <w:szCs w:val="20"/>
              </w:rPr>
              <w:t>Статус</w:t>
            </w:r>
          </w:p>
        </w:tc>
        <w:tc>
          <w:tcPr>
            <w:tcW w:w="1164" w:type="pct"/>
            <w:vMerge w:val="restart"/>
          </w:tcPr>
          <w:p w14:paraId="00429DC1" w14:textId="77777777" w:rsidR="000822B3" w:rsidRDefault="000822B3" w:rsidP="00B67893">
            <w:pPr>
              <w:ind w:firstLine="57"/>
              <w:jc w:val="center"/>
              <w:rPr>
                <w:bCs/>
                <w:sz w:val="20"/>
                <w:szCs w:val="20"/>
              </w:rPr>
            </w:pPr>
            <w:r w:rsidRPr="007B49F9">
              <w:rPr>
                <w:bCs/>
                <w:sz w:val="20"/>
                <w:szCs w:val="20"/>
              </w:rPr>
              <w:t xml:space="preserve">Наименование муниципальной программы Янтиковского </w:t>
            </w:r>
            <w:r>
              <w:rPr>
                <w:bCs/>
                <w:sz w:val="20"/>
                <w:szCs w:val="20"/>
              </w:rPr>
              <w:t>муниципального округа</w:t>
            </w:r>
            <w:r w:rsidRPr="007B49F9">
              <w:rPr>
                <w:bCs/>
                <w:sz w:val="20"/>
                <w:szCs w:val="20"/>
              </w:rPr>
              <w:t>, подпрограммы,</w:t>
            </w:r>
          </w:p>
          <w:p w14:paraId="16AAB46E" w14:textId="77777777" w:rsidR="000822B3" w:rsidRPr="005746B3" w:rsidRDefault="000822B3" w:rsidP="00B67893">
            <w:pPr>
              <w:ind w:firstLine="57"/>
              <w:jc w:val="center"/>
              <w:rPr>
                <w:bCs/>
                <w:sz w:val="20"/>
                <w:szCs w:val="20"/>
              </w:rPr>
            </w:pPr>
            <w:r w:rsidRPr="007B49F9">
              <w:rPr>
                <w:bCs/>
                <w:sz w:val="20"/>
                <w:szCs w:val="20"/>
              </w:rPr>
              <w:t xml:space="preserve"> </w:t>
            </w:r>
            <w:r>
              <w:rPr>
                <w:bCs/>
                <w:sz w:val="20"/>
                <w:szCs w:val="20"/>
              </w:rPr>
              <w:t>о</w:t>
            </w:r>
            <w:r w:rsidRPr="007B49F9">
              <w:rPr>
                <w:bCs/>
                <w:sz w:val="20"/>
                <w:szCs w:val="20"/>
              </w:rPr>
              <w:t>сновного</w:t>
            </w:r>
            <w:r>
              <w:rPr>
                <w:bCs/>
                <w:sz w:val="20"/>
                <w:szCs w:val="20"/>
              </w:rPr>
              <w:t xml:space="preserve"> </w:t>
            </w:r>
            <w:r w:rsidRPr="007B49F9">
              <w:rPr>
                <w:bCs/>
                <w:sz w:val="20"/>
                <w:szCs w:val="20"/>
              </w:rPr>
              <w:t>мероприятия</w:t>
            </w:r>
          </w:p>
        </w:tc>
        <w:tc>
          <w:tcPr>
            <w:tcW w:w="944" w:type="pct"/>
            <w:gridSpan w:val="2"/>
          </w:tcPr>
          <w:p w14:paraId="2DD8A619" w14:textId="77777777" w:rsidR="000822B3" w:rsidRPr="007B49F9" w:rsidRDefault="000822B3" w:rsidP="00B67893">
            <w:pPr>
              <w:ind w:firstLine="57"/>
              <w:jc w:val="center"/>
              <w:rPr>
                <w:sz w:val="20"/>
                <w:szCs w:val="20"/>
              </w:rPr>
            </w:pPr>
            <w:r w:rsidRPr="007B49F9">
              <w:rPr>
                <w:sz w:val="20"/>
                <w:szCs w:val="20"/>
              </w:rPr>
              <w:t xml:space="preserve">Код бюджетной </w:t>
            </w:r>
            <w:r w:rsidRPr="007B49F9">
              <w:rPr>
                <w:sz w:val="20"/>
                <w:szCs w:val="20"/>
              </w:rPr>
              <w:br/>
              <w:t>классификации</w:t>
            </w:r>
          </w:p>
        </w:tc>
        <w:tc>
          <w:tcPr>
            <w:tcW w:w="894" w:type="pct"/>
            <w:vMerge w:val="restart"/>
          </w:tcPr>
          <w:p w14:paraId="6B68CF86" w14:textId="77777777" w:rsidR="000822B3" w:rsidRPr="007B49F9" w:rsidRDefault="000822B3" w:rsidP="00B67893">
            <w:pPr>
              <w:ind w:firstLine="57"/>
              <w:jc w:val="center"/>
              <w:rPr>
                <w:sz w:val="20"/>
                <w:szCs w:val="20"/>
              </w:rPr>
            </w:pPr>
            <w:r w:rsidRPr="007B49F9">
              <w:rPr>
                <w:sz w:val="20"/>
                <w:szCs w:val="20"/>
              </w:rPr>
              <w:t xml:space="preserve">Источники </w:t>
            </w:r>
            <w:r w:rsidRPr="007B49F9">
              <w:rPr>
                <w:sz w:val="20"/>
                <w:szCs w:val="20"/>
              </w:rPr>
              <w:br/>
              <w:t>финансирования</w:t>
            </w:r>
          </w:p>
        </w:tc>
        <w:tc>
          <w:tcPr>
            <w:tcW w:w="1628" w:type="pct"/>
            <w:gridSpan w:val="5"/>
          </w:tcPr>
          <w:p w14:paraId="2EEE2DCF" w14:textId="77777777" w:rsidR="000822B3" w:rsidRPr="007B49F9" w:rsidRDefault="000822B3" w:rsidP="00B67893">
            <w:pPr>
              <w:ind w:left="-113" w:right="-113" w:firstLine="57"/>
              <w:jc w:val="center"/>
              <w:rPr>
                <w:sz w:val="20"/>
                <w:szCs w:val="20"/>
              </w:rPr>
            </w:pPr>
            <w:r w:rsidRPr="007B49F9">
              <w:rPr>
                <w:sz w:val="20"/>
                <w:szCs w:val="20"/>
              </w:rPr>
              <w:t>Расходы по годам, тыс. рублей</w:t>
            </w:r>
          </w:p>
        </w:tc>
      </w:tr>
      <w:tr w:rsidR="000822B3" w:rsidRPr="007B49F9" w14:paraId="5186DA84" w14:textId="77777777" w:rsidTr="00B67893">
        <w:trPr>
          <w:trHeight w:val="18"/>
          <w:tblHeader/>
        </w:trPr>
        <w:tc>
          <w:tcPr>
            <w:tcW w:w="345" w:type="pct"/>
            <w:vMerge/>
          </w:tcPr>
          <w:p w14:paraId="3DE5C53D" w14:textId="77777777" w:rsidR="000822B3" w:rsidRPr="007B49F9" w:rsidRDefault="000822B3" w:rsidP="00B67893">
            <w:pPr>
              <w:ind w:left="-57" w:right="-57" w:firstLine="57"/>
              <w:jc w:val="center"/>
              <w:rPr>
                <w:sz w:val="20"/>
                <w:szCs w:val="20"/>
              </w:rPr>
            </w:pPr>
          </w:p>
        </w:tc>
        <w:tc>
          <w:tcPr>
            <w:tcW w:w="1164" w:type="pct"/>
            <w:vMerge/>
          </w:tcPr>
          <w:p w14:paraId="32CC9658" w14:textId="77777777" w:rsidR="000822B3" w:rsidRPr="007B49F9" w:rsidRDefault="000822B3" w:rsidP="00B67893">
            <w:pPr>
              <w:ind w:firstLine="57"/>
              <w:jc w:val="center"/>
              <w:rPr>
                <w:sz w:val="20"/>
                <w:szCs w:val="20"/>
              </w:rPr>
            </w:pPr>
          </w:p>
        </w:tc>
        <w:tc>
          <w:tcPr>
            <w:tcW w:w="447" w:type="pct"/>
          </w:tcPr>
          <w:p w14:paraId="6DB08F00" w14:textId="77777777" w:rsidR="000822B3" w:rsidRPr="007B49F9" w:rsidRDefault="000822B3" w:rsidP="00B67893">
            <w:pPr>
              <w:ind w:firstLine="57"/>
              <w:jc w:val="center"/>
              <w:rPr>
                <w:sz w:val="20"/>
                <w:szCs w:val="20"/>
              </w:rPr>
            </w:pPr>
            <w:r w:rsidRPr="007B49F9">
              <w:rPr>
                <w:sz w:val="20"/>
                <w:szCs w:val="20"/>
              </w:rPr>
              <w:t>главный распорядитель бюд</w:t>
            </w:r>
            <w:r>
              <w:rPr>
                <w:sz w:val="20"/>
                <w:szCs w:val="20"/>
              </w:rPr>
              <w:t>жет</w:t>
            </w:r>
            <w:r w:rsidRPr="007B49F9">
              <w:rPr>
                <w:sz w:val="20"/>
                <w:szCs w:val="20"/>
              </w:rPr>
              <w:t>ных средств</w:t>
            </w:r>
          </w:p>
        </w:tc>
        <w:tc>
          <w:tcPr>
            <w:tcW w:w="497" w:type="pct"/>
          </w:tcPr>
          <w:p w14:paraId="296AD575" w14:textId="77777777" w:rsidR="000822B3" w:rsidRDefault="000822B3" w:rsidP="00B67893">
            <w:pPr>
              <w:ind w:firstLine="57"/>
              <w:jc w:val="center"/>
              <w:rPr>
                <w:sz w:val="20"/>
                <w:szCs w:val="20"/>
              </w:rPr>
            </w:pPr>
            <w:r>
              <w:rPr>
                <w:sz w:val="20"/>
                <w:szCs w:val="20"/>
              </w:rPr>
              <w:t>ц</w:t>
            </w:r>
            <w:r w:rsidRPr="007B49F9">
              <w:rPr>
                <w:sz w:val="20"/>
                <w:szCs w:val="20"/>
              </w:rPr>
              <w:t>елевая</w:t>
            </w:r>
          </w:p>
          <w:p w14:paraId="028BB70F" w14:textId="77777777" w:rsidR="000822B3" w:rsidRPr="007B49F9" w:rsidRDefault="000822B3" w:rsidP="00B67893">
            <w:pPr>
              <w:ind w:firstLine="57"/>
              <w:jc w:val="center"/>
              <w:rPr>
                <w:sz w:val="20"/>
                <w:szCs w:val="20"/>
              </w:rPr>
            </w:pPr>
            <w:r w:rsidRPr="007B49F9">
              <w:rPr>
                <w:sz w:val="20"/>
                <w:szCs w:val="20"/>
              </w:rPr>
              <w:t xml:space="preserve"> статья расходов</w:t>
            </w:r>
          </w:p>
        </w:tc>
        <w:tc>
          <w:tcPr>
            <w:tcW w:w="894" w:type="pct"/>
            <w:vMerge/>
          </w:tcPr>
          <w:p w14:paraId="44FA6DDA" w14:textId="77777777" w:rsidR="000822B3" w:rsidRPr="007B49F9" w:rsidRDefault="000822B3" w:rsidP="00B67893">
            <w:pPr>
              <w:ind w:firstLine="57"/>
              <w:jc w:val="center"/>
              <w:rPr>
                <w:sz w:val="20"/>
                <w:szCs w:val="20"/>
              </w:rPr>
            </w:pPr>
          </w:p>
        </w:tc>
        <w:tc>
          <w:tcPr>
            <w:tcW w:w="348" w:type="pct"/>
          </w:tcPr>
          <w:p w14:paraId="56550EE6" w14:textId="77777777" w:rsidR="000822B3" w:rsidRPr="007B49F9" w:rsidRDefault="000822B3" w:rsidP="00B67893">
            <w:pPr>
              <w:ind w:left="-113" w:right="-113" w:firstLine="57"/>
              <w:jc w:val="center"/>
              <w:rPr>
                <w:sz w:val="20"/>
                <w:szCs w:val="20"/>
              </w:rPr>
            </w:pPr>
            <w:r w:rsidRPr="007B49F9">
              <w:rPr>
                <w:sz w:val="20"/>
                <w:szCs w:val="20"/>
              </w:rPr>
              <w:t>2023</w:t>
            </w:r>
          </w:p>
        </w:tc>
        <w:tc>
          <w:tcPr>
            <w:tcW w:w="348" w:type="pct"/>
          </w:tcPr>
          <w:p w14:paraId="18298212" w14:textId="77777777" w:rsidR="000822B3" w:rsidRPr="007B49F9" w:rsidRDefault="000822B3" w:rsidP="00B67893">
            <w:pPr>
              <w:ind w:left="-113" w:right="-113" w:firstLine="57"/>
              <w:jc w:val="center"/>
              <w:rPr>
                <w:sz w:val="20"/>
                <w:szCs w:val="20"/>
              </w:rPr>
            </w:pPr>
            <w:r w:rsidRPr="007B49F9">
              <w:rPr>
                <w:sz w:val="20"/>
                <w:szCs w:val="20"/>
              </w:rPr>
              <w:t>2024</w:t>
            </w:r>
          </w:p>
        </w:tc>
        <w:tc>
          <w:tcPr>
            <w:tcW w:w="347" w:type="pct"/>
          </w:tcPr>
          <w:p w14:paraId="0B6FB154" w14:textId="77777777" w:rsidR="000822B3" w:rsidRPr="007B49F9" w:rsidRDefault="000822B3" w:rsidP="00B67893">
            <w:pPr>
              <w:ind w:left="-113" w:right="-113" w:firstLine="57"/>
              <w:jc w:val="center"/>
              <w:rPr>
                <w:sz w:val="20"/>
                <w:szCs w:val="20"/>
              </w:rPr>
            </w:pPr>
            <w:r w:rsidRPr="007B49F9">
              <w:rPr>
                <w:sz w:val="20"/>
                <w:szCs w:val="20"/>
              </w:rPr>
              <w:t>2025</w:t>
            </w:r>
          </w:p>
        </w:tc>
        <w:tc>
          <w:tcPr>
            <w:tcW w:w="398" w:type="pct"/>
          </w:tcPr>
          <w:p w14:paraId="56F28D40" w14:textId="77777777" w:rsidR="000822B3" w:rsidRPr="007B49F9" w:rsidRDefault="000822B3" w:rsidP="00B67893">
            <w:pPr>
              <w:ind w:left="-113" w:right="-113" w:firstLine="57"/>
              <w:jc w:val="center"/>
              <w:rPr>
                <w:sz w:val="20"/>
                <w:szCs w:val="20"/>
              </w:rPr>
            </w:pPr>
            <w:r w:rsidRPr="007B49F9">
              <w:rPr>
                <w:sz w:val="20"/>
                <w:szCs w:val="20"/>
              </w:rPr>
              <w:t>2026–2030</w:t>
            </w:r>
          </w:p>
        </w:tc>
        <w:tc>
          <w:tcPr>
            <w:tcW w:w="212" w:type="pct"/>
            <w:gridSpan w:val="2"/>
          </w:tcPr>
          <w:p w14:paraId="3221B0C2" w14:textId="77777777" w:rsidR="000822B3" w:rsidRPr="007B49F9" w:rsidRDefault="000822B3" w:rsidP="00B67893">
            <w:pPr>
              <w:ind w:left="-113" w:right="-113" w:firstLine="57"/>
              <w:jc w:val="center"/>
              <w:rPr>
                <w:sz w:val="20"/>
                <w:szCs w:val="20"/>
              </w:rPr>
            </w:pPr>
            <w:r w:rsidRPr="007B49F9">
              <w:rPr>
                <w:sz w:val="20"/>
                <w:szCs w:val="20"/>
              </w:rPr>
              <w:t>2031–2035</w:t>
            </w:r>
          </w:p>
        </w:tc>
      </w:tr>
    </w:tbl>
    <w:p w14:paraId="3D79E434" w14:textId="77777777" w:rsidR="000822B3" w:rsidRPr="007B49F9" w:rsidRDefault="000822B3" w:rsidP="000822B3">
      <w:pPr>
        <w:spacing w:line="20" w:lineRule="exact"/>
        <w:ind w:firstLine="57"/>
        <w:rPr>
          <w:sz w:val="20"/>
          <w:szCs w:val="20"/>
        </w:rPr>
      </w:pPr>
    </w:p>
    <w:tbl>
      <w:tblPr>
        <w:tblW w:w="4942"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43"/>
        <w:gridCol w:w="3397"/>
        <w:gridCol w:w="1317"/>
        <w:gridCol w:w="1459"/>
        <w:gridCol w:w="2635"/>
        <w:gridCol w:w="1022"/>
        <w:gridCol w:w="1025"/>
        <w:gridCol w:w="1040"/>
        <w:gridCol w:w="1152"/>
        <w:gridCol w:w="983"/>
      </w:tblGrid>
      <w:tr w:rsidR="000822B3" w:rsidRPr="007B49F9" w14:paraId="6646010A" w14:textId="77777777" w:rsidTr="00B67893">
        <w:trPr>
          <w:trHeight w:val="19"/>
          <w:tblHeader/>
        </w:trPr>
        <w:tc>
          <w:tcPr>
            <w:tcW w:w="346" w:type="pct"/>
          </w:tcPr>
          <w:p w14:paraId="08346819" w14:textId="77777777" w:rsidR="000822B3" w:rsidRPr="007B49F9" w:rsidRDefault="000822B3" w:rsidP="00B67893">
            <w:pPr>
              <w:ind w:left="-57" w:right="-57" w:firstLine="57"/>
              <w:jc w:val="center"/>
              <w:rPr>
                <w:sz w:val="20"/>
                <w:szCs w:val="20"/>
              </w:rPr>
            </w:pPr>
            <w:r w:rsidRPr="007B49F9">
              <w:rPr>
                <w:sz w:val="20"/>
                <w:szCs w:val="20"/>
              </w:rPr>
              <w:t>1</w:t>
            </w:r>
          </w:p>
        </w:tc>
        <w:tc>
          <w:tcPr>
            <w:tcW w:w="1127" w:type="pct"/>
          </w:tcPr>
          <w:p w14:paraId="5D8A4C50" w14:textId="77777777" w:rsidR="000822B3" w:rsidRPr="007B49F9" w:rsidRDefault="000822B3" w:rsidP="00B67893">
            <w:pPr>
              <w:ind w:firstLine="57"/>
              <w:jc w:val="center"/>
              <w:rPr>
                <w:sz w:val="20"/>
                <w:szCs w:val="20"/>
              </w:rPr>
            </w:pPr>
            <w:r w:rsidRPr="007B49F9">
              <w:rPr>
                <w:sz w:val="20"/>
                <w:szCs w:val="20"/>
              </w:rPr>
              <w:t>2</w:t>
            </w:r>
          </w:p>
        </w:tc>
        <w:tc>
          <w:tcPr>
            <w:tcW w:w="437" w:type="pct"/>
          </w:tcPr>
          <w:p w14:paraId="1D9E92F9" w14:textId="77777777" w:rsidR="000822B3" w:rsidRPr="007B49F9" w:rsidRDefault="000822B3" w:rsidP="00B67893">
            <w:pPr>
              <w:ind w:firstLine="57"/>
              <w:jc w:val="center"/>
              <w:rPr>
                <w:sz w:val="20"/>
                <w:szCs w:val="20"/>
              </w:rPr>
            </w:pPr>
            <w:r w:rsidRPr="007B49F9">
              <w:rPr>
                <w:sz w:val="20"/>
                <w:szCs w:val="20"/>
              </w:rPr>
              <w:t>3</w:t>
            </w:r>
          </w:p>
        </w:tc>
        <w:tc>
          <w:tcPr>
            <w:tcW w:w="484" w:type="pct"/>
          </w:tcPr>
          <w:p w14:paraId="6779223C" w14:textId="77777777" w:rsidR="000822B3" w:rsidRPr="007B49F9" w:rsidRDefault="000822B3" w:rsidP="00B67893">
            <w:pPr>
              <w:ind w:left="-113" w:right="-113" w:firstLine="57"/>
              <w:jc w:val="center"/>
              <w:rPr>
                <w:sz w:val="20"/>
                <w:szCs w:val="20"/>
              </w:rPr>
            </w:pPr>
            <w:r w:rsidRPr="007B49F9">
              <w:rPr>
                <w:sz w:val="20"/>
                <w:szCs w:val="20"/>
              </w:rPr>
              <w:t>4</w:t>
            </w:r>
          </w:p>
        </w:tc>
        <w:tc>
          <w:tcPr>
            <w:tcW w:w="874" w:type="pct"/>
          </w:tcPr>
          <w:p w14:paraId="2D235873" w14:textId="77777777" w:rsidR="000822B3" w:rsidRPr="007B49F9" w:rsidRDefault="000822B3" w:rsidP="00B67893">
            <w:pPr>
              <w:ind w:firstLine="57"/>
              <w:jc w:val="center"/>
              <w:rPr>
                <w:sz w:val="20"/>
                <w:szCs w:val="20"/>
              </w:rPr>
            </w:pPr>
            <w:r w:rsidRPr="007B49F9">
              <w:rPr>
                <w:sz w:val="20"/>
                <w:szCs w:val="20"/>
              </w:rPr>
              <w:t>5</w:t>
            </w:r>
          </w:p>
        </w:tc>
        <w:tc>
          <w:tcPr>
            <w:tcW w:w="339" w:type="pct"/>
          </w:tcPr>
          <w:p w14:paraId="400508E5" w14:textId="77777777" w:rsidR="000822B3" w:rsidRPr="007B49F9" w:rsidRDefault="000822B3" w:rsidP="00B67893">
            <w:pPr>
              <w:ind w:left="-113" w:right="-113" w:firstLine="57"/>
              <w:jc w:val="center"/>
              <w:rPr>
                <w:sz w:val="20"/>
                <w:szCs w:val="20"/>
              </w:rPr>
            </w:pPr>
            <w:r>
              <w:rPr>
                <w:sz w:val="20"/>
                <w:szCs w:val="20"/>
              </w:rPr>
              <w:t>6</w:t>
            </w:r>
          </w:p>
        </w:tc>
        <w:tc>
          <w:tcPr>
            <w:tcW w:w="340" w:type="pct"/>
          </w:tcPr>
          <w:p w14:paraId="1C332038" w14:textId="77777777" w:rsidR="000822B3" w:rsidRPr="007B49F9" w:rsidRDefault="000822B3" w:rsidP="00B67893">
            <w:pPr>
              <w:ind w:left="-113" w:right="-113" w:firstLine="57"/>
              <w:jc w:val="center"/>
              <w:rPr>
                <w:sz w:val="20"/>
                <w:szCs w:val="20"/>
              </w:rPr>
            </w:pPr>
            <w:r>
              <w:rPr>
                <w:sz w:val="20"/>
                <w:szCs w:val="20"/>
              </w:rPr>
              <w:t>7</w:t>
            </w:r>
          </w:p>
        </w:tc>
        <w:tc>
          <w:tcPr>
            <w:tcW w:w="345" w:type="pct"/>
          </w:tcPr>
          <w:p w14:paraId="7067D4D0" w14:textId="77777777" w:rsidR="000822B3" w:rsidRPr="007B49F9" w:rsidRDefault="000822B3" w:rsidP="00B67893">
            <w:pPr>
              <w:ind w:left="-113" w:right="-113" w:firstLine="57"/>
              <w:jc w:val="center"/>
              <w:rPr>
                <w:sz w:val="20"/>
                <w:szCs w:val="20"/>
              </w:rPr>
            </w:pPr>
            <w:r>
              <w:rPr>
                <w:sz w:val="20"/>
                <w:szCs w:val="20"/>
              </w:rPr>
              <w:t>8</w:t>
            </w:r>
          </w:p>
        </w:tc>
        <w:tc>
          <w:tcPr>
            <w:tcW w:w="382" w:type="pct"/>
          </w:tcPr>
          <w:p w14:paraId="5A5C32E9" w14:textId="77777777" w:rsidR="000822B3" w:rsidRPr="007B49F9" w:rsidRDefault="000822B3" w:rsidP="00B67893">
            <w:pPr>
              <w:ind w:left="-113" w:right="-113" w:firstLine="57"/>
              <w:jc w:val="center"/>
              <w:rPr>
                <w:sz w:val="20"/>
                <w:szCs w:val="20"/>
              </w:rPr>
            </w:pPr>
            <w:r>
              <w:rPr>
                <w:sz w:val="20"/>
                <w:szCs w:val="20"/>
              </w:rPr>
              <w:t>9</w:t>
            </w:r>
          </w:p>
        </w:tc>
        <w:tc>
          <w:tcPr>
            <w:tcW w:w="326" w:type="pct"/>
          </w:tcPr>
          <w:p w14:paraId="1E19FE85" w14:textId="77777777" w:rsidR="000822B3" w:rsidRPr="007B49F9" w:rsidRDefault="000822B3" w:rsidP="00B67893">
            <w:pPr>
              <w:ind w:left="-113" w:right="-113" w:firstLine="57"/>
              <w:jc w:val="center"/>
              <w:rPr>
                <w:sz w:val="20"/>
                <w:szCs w:val="20"/>
              </w:rPr>
            </w:pPr>
            <w:r>
              <w:rPr>
                <w:sz w:val="20"/>
                <w:szCs w:val="20"/>
              </w:rPr>
              <w:t>10</w:t>
            </w:r>
          </w:p>
        </w:tc>
      </w:tr>
      <w:tr w:rsidR="000822B3" w:rsidRPr="007B49F9" w14:paraId="3CADAA2D" w14:textId="77777777" w:rsidTr="00B67893">
        <w:trPr>
          <w:trHeight w:val="19"/>
        </w:trPr>
        <w:tc>
          <w:tcPr>
            <w:tcW w:w="346" w:type="pct"/>
            <w:vMerge w:val="restart"/>
          </w:tcPr>
          <w:p w14:paraId="26A2DCD6" w14:textId="77777777" w:rsidR="000822B3" w:rsidRPr="007B49F9" w:rsidRDefault="000822B3" w:rsidP="00B67893">
            <w:pPr>
              <w:ind w:left="-57" w:right="-57" w:firstLine="57"/>
              <w:rPr>
                <w:bCs/>
                <w:sz w:val="20"/>
                <w:szCs w:val="20"/>
              </w:rPr>
            </w:pPr>
            <w:r w:rsidRPr="007B49F9">
              <w:rPr>
                <w:bCs/>
                <w:sz w:val="20"/>
                <w:szCs w:val="20"/>
              </w:rPr>
              <w:t>Муниципальная програм</w:t>
            </w:r>
            <w:r w:rsidRPr="007B49F9">
              <w:rPr>
                <w:bCs/>
                <w:sz w:val="20"/>
                <w:szCs w:val="20"/>
              </w:rPr>
              <w:softHyphen/>
              <w:t xml:space="preserve">ма Янтиковского </w:t>
            </w:r>
            <w:r>
              <w:rPr>
                <w:bCs/>
                <w:sz w:val="20"/>
                <w:szCs w:val="20"/>
              </w:rPr>
              <w:t>муниципального округа</w:t>
            </w:r>
          </w:p>
          <w:p w14:paraId="50FECF6A" w14:textId="77777777" w:rsidR="000822B3" w:rsidRPr="007B49F9" w:rsidRDefault="000822B3" w:rsidP="00B67893">
            <w:pPr>
              <w:ind w:left="-57" w:right="-57" w:firstLine="57"/>
              <w:jc w:val="center"/>
              <w:rPr>
                <w:sz w:val="20"/>
                <w:szCs w:val="20"/>
              </w:rPr>
            </w:pPr>
          </w:p>
        </w:tc>
        <w:tc>
          <w:tcPr>
            <w:tcW w:w="1127" w:type="pct"/>
            <w:vMerge w:val="restart"/>
          </w:tcPr>
          <w:p w14:paraId="5A67EEE5" w14:textId="77777777" w:rsidR="000822B3" w:rsidRPr="007B49F9" w:rsidRDefault="000822B3" w:rsidP="00B67893">
            <w:pPr>
              <w:ind w:firstLine="57"/>
              <w:rPr>
                <w:sz w:val="20"/>
                <w:szCs w:val="20"/>
              </w:rPr>
            </w:pPr>
            <w:r w:rsidRPr="005E60BC">
              <w:rPr>
                <w:sz w:val="20"/>
                <w:szCs w:val="20"/>
              </w:rPr>
              <w:t>«Экономическое развитие Янтиковского муниципального округа»</w:t>
            </w:r>
          </w:p>
        </w:tc>
        <w:tc>
          <w:tcPr>
            <w:tcW w:w="437" w:type="pct"/>
            <w:tcBorders>
              <w:bottom w:val="single" w:sz="2" w:space="0" w:color="000000"/>
              <w:right w:val="single" w:sz="2" w:space="0" w:color="000000"/>
            </w:tcBorders>
          </w:tcPr>
          <w:p w14:paraId="6044BBC7" w14:textId="77777777" w:rsidR="000822B3" w:rsidRPr="002A1DBB" w:rsidRDefault="000822B3" w:rsidP="00B67893">
            <w:pPr>
              <w:ind w:firstLine="57"/>
              <w:jc w:val="center"/>
              <w:rPr>
                <w:sz w:val="20"/>
                <w:szCs w:val="20"/>
              </w:rPr>
            </w:pPr>
            <w:r w:rsidRPr="002A1DBB">
              <w:rPr>
                <w:sz w:val="20"/>
                <w:szCs w:val="20"/>
              </w:rPr>
              <w:t>903</w:t>
            </w:r>
          </w:p>
        </w:tc>
        <w:tc>
          <w:tcPr>
            <w:tcW w:w="484" w:type="pct"/>
            <w:tcBorders>
              <w:bottom w:val="single" w:sz="2" w:space="0" w:color="000000"/>
              <w:right w:val="single" w:sz="2" w:space="0" w:color="000000"/>
            </w:tcBorders>
          </w:tcPr>
          <w:p w14:paraId="47E4B369" w14:textId="77777777" w:rsidR="000822B3" w:rsidRPr="002A1DBB" w:rsidRDefault="000822B3" w:rsidP="00B67893">
            <w:pPr>
              <w:ind w:left="-113" w:right="-113" w:firstLine="57"/>
              <w:jc w:val="center"/>
              <w:rPr>
                <w:sz w:val="20"/>
                <w:szCs w:val="20"/>
              </w:rPr>
            </w:pPr>
            <w:r w:rsidRPr="002A1DBB">
              <w:rPr>
                <w:sz w:val="20"/>
                <w:szCs w:val="20"/>
              </w:rPr>
              <w:t>Ч100000000</w:t>
            </w:r>
          </w:p>
        </w:tc>
        <w:tc>
          <w:tcPr>
            <w:tcW w:w="874" w:type="pct"/>
          </w:tcPr>
          <w:p w14:paraId="2BC38F20" w14:textId="77777777" w:rsidR="000822B3" w:rsidRPr="002A1DBB" w:rsidRDefault="000822B3" w:rsidP="00B67893">
            <w:pPr>
              <w:ind w:firstLine="57"/>
              <w:rPr>
                <w:sz w:val="20"/>
                <w:szCs w:val="20"/>
              </w:rPr>
            </w:pPr>
            <w:r w:rsidRPr="002A1DBB">
              <w:rPr>
                <w:sz w:val="20"/>
                <w:szCs w:val="20"/>
              </w:rPr>
              <w:t>всего</w:t>
            </w:r>
          </w:p>
        </w:tc>
        <w:tc>
          <w:tcPr>
            <w:tcW w:w="339" w:type="pct"/>
            <w:tcBorders>
              <w:bottom w:val="single" w:sz="2" w:space="0" w:color="000000"/>
              <w:right w:val="single" w:sz="2" w:space="0" w:color="000000"/>
            </w:tcBorders>
          </w:tcPr>
          <w:p w14:paraId="08567926" w14:textId="77777777" w:rsidR="000822B3" w:rsidRPr="002A1DBB" w:rsidRDefault="000822B3" w:rsidP="00B67893">
            <w:pPr>
              <w:ind w:left="-75" w:right="-90" w:firstLine="57"/>
              <w:jc w:val="center"/>
              <w:rPr>
                <w:b/>
                <w:sz w:val="20"/>
                <w:szCs w:val="20"/>
              </w:rPr>
            </w:pPr>
            <w:r w:rsidRPr="002A1DBB">
              <w:rPr>
                <w:sz w:val="20"/>
                <w:szCs w:val="20"/>
              </w:rPr>
              <w:t>50,0</w:t>
            </w:r>
          </w:p>
        </w:tc>
        <w:tc>
          <w:tcPr>
            <w:tcW w:w="340" w:type="pct"/>
            <w:tcBorders>
              <w:bottom w:val="single" w:sz="2" w:space="0" w:color="000000"/>
              <w:right w:val="single" w:sz="2" w:space="0" w:color="000000"/>
            </w:tcBorders>
          </w:tcPr>
          <w:p w14:paraId="787254F5" w14:textId="77777777" w:rsidR="000822B3" w:rsidRPr="002A1DBB" w:rsidRDefault="000822B3" w:rsidP="00B67893">
            <w:pPr>
              <w:ind w:left="-75" w:right="-90" w:firstLine="57"/>
              <w:jc w:val="center"/>
              <w:rPr>
                <w:b/>
                <w:sz w:val="20"/>
                <w:szCs w:val="20"/>
              </w:rPr>
            </w:pPr>
            <w:r w:rsidRPr="002A1DBB">
              <w:rPr>
                <w:sz w:val="20"/>
                <w:szCs w:val="20"/>
              </w:rPr>
              <w:t>50,0</w:t>
            </w:r>
          </w:p>
        </w:tc>
        <w:tc>
          <w:tcPr>
            <w:tcW w:w="345" w:type="pct"/>
            <w:tcBorders>
              <w:bottom w:val="single" w:sz="2" w:space="0" w:color="000000"/>
              <w:right w:val="single" w:sz="2" w:space="0" w:color="000000"/>
            </w:tcBorders>
          </w:tcPr>
          <w:p w14:paraId="55323702" w14:textId="77777777" w:rsidR="000822B3" w:rsidRPr="002A1DBB" w:rsidRDefault="000822B3" w:rsidP="00B67893">
            <w:pPr>
              <w:ind w:left="-75" w:right="-90" w:firstLine="57"/>
              <w:jc w:val="center"/>
              <w:rPr>
                <w:b/>
                <w:sz w:val="20"/>
                <w:szCs w:val="20"/>
              </w:rPr>
            </w:pPr>
            <w:r w:rsidRPr="002A1DBB">
              <w:rPr>
                <w:sz w:val="20"/>
                <w:szCs w:val="20"/>
              </w:rPr>
              <w:t>50,0</w:t>
            </w:r>
          </w:p>
        </w:tc>
        <w:tc>
          <w:tcPr>
            <w:tcW w:w="382" w:type="pct"/>
            <w:tcBorders>
              <w:bottom w:val="single" w:sz="2" w:space="0" w:color="000000"/>
              <w:right w:val="single" w:sz="2" w:space="0" w:color="000000"/>
            </w:tcBorders>
          </w:tcPr>
          <w:p w14:paraId="0275393F" w14:textId="77777777" w:rsidR="000822B3" w:rsidRPr="002A1DBB" w:rsidRDefault="000822B3" w:rsidP="00B67893">
            <w:pPr>
              <w:ind w:left="-75" w:right="-90" w:firstLine="57"/>
              <w:jc w:val="center"/>
              <w:rPr>
                <w:b/>
                <w:sz w:val="20"/>
                <w:szCs w:val="20"/>
              </w:rPr>
            </w:pPr>
            <w:r w:rsidRPr="002A1DBB">
              <w:rPr>
                <w:sz w:val="20"/>
                <w:szCs w:val="20"/>
              </w:rPr>
              <w:t>250,0</w:t>
            </w:r>
          </w:p>
        </w:tc>
        <w:tc>
          <w:tcPr>
            <w:tcW w:w="326" w:type="pct"/>
            <w:tcBorders>
              <w:bottom w:val="single" w:sz="2" w:space="0" w:color="000000"/>
              <w:right w:val="single" w:sz="2" w:space="0" w:color="000000"/>
            </w:tcBorders>
          </w:tcPr>
          <w:p w14:paraId="6621E07B" w14:textId="77777777" w:rsidR="000822B3" w:rsidRPr="002A1DBB" w:rsidRDefault="000822B3" w:rsidP="00B67893">
            <w:pPr>
              <w:ind w:left="-75" w:right="-90" w:firstLine="57"/>
              <w:jc w:val="center"/>
              <w:rPr>
                <w:b/>
                <w:sz w:val="20"/>
                <w:szCs w:val="20"/>
              </w:rPr>
            </w:pPr>
            <w:r w:rsidRPr="002A1DBB">
              <w:rPr>
                <w:sz w:val="20"/>
                <w:szCs w:val="20"/>
              </w:rPr>
              <w:t>250,0</w:t>
            </w:r>
          </w:p>
        </w:tc>
      </w:tr>
      <w:tr w:rsidR="000822B3" w:rsidRPr="007B49F9" w14:paraId="55780916" w14:textId="77777777" w:rsidTr="00B67893">
        <w:trPr>
          <w:trHeight w:val="19"/>
        </w:trPr>
        <w:tc>
          <w:tcPr>
            <w:tcW w:w="346" w:type="pct"/>
            <w:vMerge/>
          </w:tcPr>
          <w:p w14:paraId="6D664282" w14:textId="77777777" w:rsidR="000822B3" w:rsidRPr="007B49F9" w:rsidRDefault="000822B3" w:rsidP="00B67893">
            <w:pPr>
              <w:ind w:left="-57" w:right="-57" w:firstLine="57"/>
              <w:rPr>
                <w:bCs/>
                <w:sz w:val="20"/>
                <w:szCs w:val="20"/>
              </w:rPr>
            </w:pPr>
          </w:p>
        </w:tc>
        <w:tc>
          <w:tcPr>
            <w:tcW w:w="1127" w:type="pct"/>
            <w:vMerge/>
          </w:tcPr>
          <w:p w14:paraId="07125DFB" w14:textId="77777777" w:rsidR="000822B3" w:rsidRPr="007B49F9" w:rsidRDefault="000822B3" w:rsidP="00B67893">
            <w:pPr>
              <w:ind w:firstLine="57"/>
              <w:rPr>
                <w:bCs/>
                <w:sz w:val="20"/>
                <w:szCs w:val="20"/>
              </w:rPr>
            </w:pPr>
          </w:p>
        </w:tc>
        <w:tc>
          <w:tcPr>
            <w:tcW w:w="437" w:type="pct"/>
          </w:tcPr>
          <w:p w14:paraId="66AC1742" w14:textId="77777777" w:rsidR="000822B3" w:rsidRPr="002A1DBB" w:rsidRDefault="000822B3" w:rsidP="00B67893">
            <w:pPr>
              <w:ind w:firstLine="57"/>
              <w:jc w:val="center"/>
              <w:rPr>
                <w:sz w:val="20"/>
                <w:szCs w:val="20"/>
              </w:rPr>
            </w:pPr>
            <w:r w:rsidRPr="002A1DBB">
              <w:rPr>
                <w:sz w:val="20"/>
                <w:szCs w:val="20"/>
              </w:rPr>
              <w:t>х</w:t>
            </w:r>
          </w:p>
        </w:tc>
        <w:tc>
          <w:tcPr>
            <w:tcW w:w="484" w:type="pct"/>
          </w:tcPr>
          <w:p w14:paraId="73053E34" w14:textId="77777777" w:rsidR="000822B3" w:rsidRPr="002A1DBB" w:rsidRDefault="000822B3" w:rsidP="00B67893">
            <w:pPr>
              <w:ind w:left="-113" w:right="-113" w:firstLine="57"/>
              <w:jc w:val="center"/>
              <w:rPr>
                <w:sz w:val="20"/>
                <w:szCs w:val="20"/>
              </w:rPr>
            </w:pPr>
            <w:r w:rsidRPr="002A1DBB">
              <w:rPr>
                <w:sz w:val="20"/>
                <w:szCs w:val="20"/>
              </w:rPr>
              <w:t>х</w:t>
            </w:r>
          </w:p>
        </w:tc>
        <w:tc>
          <w:tcPr>
            <w:tcW w:w="874" w:type="pct"/>
          </w:tcPr>
          <w:p w14:paraId="2B303B11" w14:textId="77777777" w:rsidR="000822B3" w:rsidRPr="002A1DBB" w:rsidRDefault="000822B3" w:rsidP="00B67893">
            <w:pPr>
              <w:ind w:firstLine="57"/>
              <w:rPr>
                <w:sz w:val="20"/>
                <w:szCs w:val="20"/>
              </w:rPr>
            </w:pPr>
            <w:r w:rsidRPr="002A1DBB">
              <w:rPr>
                <w:sz w:val="20"/>
                <w:szCs w:val="20"/>
              </w:rPr>
              <w:t xml:space="preserve">республиканский бюджет Чувашской Республики  </w:t>
            </w:r>
          </w:p>
        </w:tc>
        <w:tc>
          <w:tcPr>
            <w:tcW w:w="339" w:type="pct"/>
          </w:tcPr>
          <w:p w14:paraId="7456BD7C" w14:textId="77777777" w:rsidR="000822B3" w:rsidRPr="002A1DBB" w:rsidRDefault="000822B3" w:rsidP="00B67893">
            <w:pPr>
              <w:ind w:firstLine="57"/>
              <w:jc w:val="center"/>
              <w:rPr>
                <w:sz w:val="20"/>
                <w:szCs w:val="20"/>
              </w:rPr>
            </w:pPr>
            <w:r w:rsidRPr="002A1DBB">
              <w:rPr>
                <w:sz w:val="20"/>
                <w:szCs w:val="20"/>
              </w:rPr>
              <w:t>0,0</w:t>
            </w:r>
          </w:p>
        </w:tc>
        <w:tc>
          <w:tcPr>
            <w:tcW w:w="340" w:type="pct"/>
          </w:tcPr>
          <w:p w14:paraId="3EB034BC" w14:textId="77777777" w:rsidR="000822B3" w:rsidRPr="002A1DBB" w:rsidRDefault="000822B3" w:rsidP="00B67893">
            <w:pPr>
              <w:ind w:firstLine="57"/>
              <w:jc w:val="center"/>
              <w:rPr>
                <w:sz w:val="20"/>
                <w:szCs w:val="20"/>
              </w:rPr>
            </w:pPr>
            <w:r w:rsidRPr="002A1DBB">
              <w:rPr>
                <w:sz w:val="20"/>
                <w:szCs w:val="20"/>
              </w:rPr>
              <w:t>0,0</w:t>
            </w:r>
          </w:p>
        </w:tc>
        <w:tc>
          <w:tcPr>
            <w:tcW w:w="345" w:type="pct"/>
          </w:tcPr>
          <w:p w14:paraId="08E3DF5A" w14:textId="77777777" w:rsidR="000822B3" w:rsidRPr="002A1DBB" w:rsidRDefault="000822B3" w:rsidP="00B67893">
            <w:pPr>
              <w:ind w:firstLine="57"/>
              <w:jc w:val="center"/>
              <w:rPr>
                <w:sz w:val="20"/>
                <w:szCs w:val="20"/>
              </w:rPr>
            </w:pPr>
            <w:r w:rsidRPr="002A1DBB">
              <w:rPr>
                <w:sz w:val="20"/>
                <w:szCs w:val="20"/>
              </w:rPr>
              <w:t>0,0</w:t>
            </w:r>
          </w:p>
        </w:tc>
        <w:tc>
          <w:tcPr>
            <w:tcW w:w="382" w:type="pct"/>
          </w:tcPr>
          <w:p w14:paraId="28FC2503" w14:textId="77777777" w:rsidR="000822B3" w:rsidRPr="002A1DBB" w:rsidRDefault="000822B3" w:rsidP="00B67893">
            <w:pPr>
              <w:ind w:firstLine="57"/>
              <w:jc w:val="center"/>
              <w:rPr>
                <w:sz w:val="20"/>
                <w:szCs w:val="20"/>
              </w:rPr>
            </w:pPr>
            <w:r w:rsidRPr="002A1DBB">
              <w:rPr>
                <w:sz w:val="20"/>
                <w:szCs w:val="20"/>
              </w:rPr>
              <w:t>0,0</w:t>
            </w:r>
          </w:p>
        </w:tc>
        <w:tc>
          <w:tcPr>
            <w:tcW w:w="326" w:type="pct"/>
          </w:tcPr>
          <w:p w14:paraId="6C24A919" w14:textId="77777777" w:rsidR="000822B3" w:rsidRPr="002A1DBB" w:rsidRDefault="000822B3" w:rsidP="00B67893">
            <w:pPr>
              <w:ind w:firstLine="57"/>
              <w:jc w:val="center"/>
              <w:rPr>
                <w:sz w:val="20"/>
                <w:szCs w:val="20"/>
              </w:rPr>
            </w:pPr>
            <w:r w:rsidRPr="002A1DBB">
              <w:rPr>
                <w:sz w:val="20"/>
                <w:szCs w:val="20"/>
              </w:rPr>
              <w:t>0,0</w:t>
            </w:r>
          </w:p>
        </w:tc>
      </w:tr>
      <w:tr w:rsidR="000822B3" w:rsidRPr="007B49F9" w14:paraId="1593AA55" w14:textId="77777777" w:rsidTr="00B67893">
        <w:trPr>
          <w:trHeight w:val="19"/>
        </w:trPr>
        <w:tc>
          <w:tcPr>
            <w:tcW w:w="346" w:type="pct"/>
            <w:vMerge/>
          </w:tcPr>
          <w:p w14:paraId="79016522" w14:textId="77777777" w:rsidR="000822B3" w:rsidRPr="007B49F9" w:rsidRDefault="000822B3" w:rsidP="00B67893">
            <w:pPr>
              <w:ind w:left="-57" w:right="-57" w:firstLine="57"/>
              <w:rPr>
                <w:bCs/>
                <w:sz w:val="20"/>
                <w:szCs w:val="20"/>
              </w:rPr>
            </w:pPr>
          </w:p>
        </w:tc>
        <w:tc>
          <w:tcPr>
            <w:tcW w:w="1127" w:type="pct"/>
            <w:vMerge/>
          </w:tcPr>
          <w:p w14:paraId="4591C8E1" w14:textId="77777777" w:rsidR="000822B3" w:rsidRPr="007B49F9" w:rsidRDefault="000822B3" w:rsidP="00B67893">
            <w:pPr>
              <w:ind w:firstLine="57"/>
              <w:rPr>
                <w:bCs/>
                <w:sz w:val="20"/>
                <w:szCs w:val="20"/>
              </w:rPr>
            </w:pPr>
          </w:p>
        </w:tc>
        <w:tc>
          <w:tcPr>
            <w:tcW w:w="437" w:type="pct"/>
          </w:tcPr>
          <w:p w14:paraId="04D43F93" w14:textId="77777777" w:rsidR="000822B3" w:rsidRPr="002A1DBB" w:rsidRDefault="000822B3" w:rsidP="00B67893">
            <w:pPr>
              <w:ind w:firstLine="57"/>
              <w:jc w:val="center"/>
              <w:rPr>
                <w:sz w:val="20"/>
                <w:szCs w:val="20"/>
              </w:rPr>
            </w:pPr>
          </w:p>
        </w:tc>
        <w:tc>
          <w:tcPr>
            <w:tcW w:w="484" w:type="pct"/>
          </w:tcPr>
          <w:p w14:paraId="5D97AA17" w14:textId="77777777" w:rsidR="000822B3" w:rsidRPr="002A1DBB" w:rsidRDefault="000822B3" w:rsidP="00B67893">
            <w:pPr>
              <w:ind w:left="-113" w:right="-113" w:firstLine="57"/>
              <w:jc w:val="center"/>
              <w:rPr>
                <w:sz w:val="20"/>
                <w:szCs w:val="20"/>
              </w:rPr>
            </w:pPr>
          </w:p>
        </w:tc>
        <w:tc>
          <w:tcPr>
            <w:tcW w:w="874" w:type="pct"/>
          </w:tcPr>
          <w:p w14:paraId="1E651D55" w14:textId="77777777" w:rsidR="000822B3" w:rsidRPr="002A1DBB" w:rsidRDefault="000822B3" w:rsidP="00B67893">
            <w:pPr>
              <w:ind w:firstLine="57"/>
              <w:rPr>
                <w:bCs/>
                <w:sz w:val="20"/>
                <w:szCs w:val="20"/>
              </w:rPr>
            </w:pPr>
            <w:r w:rsidRPr="002A1DBB">
              <w:rPr>
                <w:sz w:val="20"/>
                <w:szCs w:val="20"/>
              </w:rPr>
              <w:t>бюджет Янтиковского муниципального округа</w:t>
            </w:r>
          </w:p>
        </w:tc>
        <w:tc>
          <w:tcPr>
            <w:tcW w:w="339" w:type="pct"/>
          </w:tcPr>
          <w:p w14:paraId="28230BB7" w14:textId="77777777" w:rsidR="000822B3" w:rsidRPr="002A1DBB" w:rsidRDefault="000822B3" w:rsidP="00B67893">
            <w:pPr>
              <w:ind w:firstLine="57"/>
              <w:jc w:val="center"/>
              <w:rPr>
                <w:sz w:val="20"/>
                <w:szCs w:val="20"/>
              </w:rPr>
            </w:pPr>
            <w:r w:rsidRPr="002A1DBB">
              <w:rPr>
                <w:sz w:val="20"/>
                <w:szCs w:val="20"/>
              </w:rPr>
              <w:t>50,0</w:t>
            </w:r>
          </w:p>
        </w:tc>
        <w:tc>
          <w:tcPr>
            <w:tcW w:w="340" w:type="pct"/>
          </w:tcPr>
          <w:p w14:paraId="63852A0B" w14:textId="77777777" w:rsidR="000822B3" w:rsidRPr="002A1DBB" w:rsidRDefault="000822B3" w:rsidP="00B67893">
            <w:pPr>
              <w:ind w:firstLine="57"/>
              <w:jc w:val="center"/>
              <w:rPr>
                <w:sz w:val="20"/>
                <w:szCs w:val="20"/>
              </w:rPr>
            </w:pPr>
            <w:r w:rsidRPr="002A1DBB">
              <w:rPr>
                <w:sz w:val="20"/>
                <w:szCs w:val="20"/>
              </w:rPr>
              <w:t>50,0</w:t>
            </w:r>
          </w:p>
        </w:tc>
        <w:tc>
          <w:tcPr>
            <w:tcW w:w="345" w:type="pct"/>
          </w:tcPr>
          <w:p w14:paraId="06AADB8A" w14:textId="77777777" w:rsidR="000822B3" w:rsidRPr="002A1DBB" w:rsidRDefault="000822B3" w:rsidP="00B67893">
            <w:pPr>
              <w:ind w:firstLine="57"/>
              <w:jc w:val="center"/>
              <w:rPr>
                <w:sz w:val="20"/>
                <w:szCs w:val="20"/>
              </w:rPr>
            </w:pPr>
            <w:r w:rsidRPr="002A1DBB">
              <w:rPr>
                <w:sz w:val="20"/>
                <w:szCs w:val="20"/>
              </w:rPr>
              <w:t>50,0</w:t>
            </w:r>
          </w:p>
        </w:tc>
        <w:tc>
          <w:tcPr>
            <w:tcW w:w="382" w:type="pct"/>
            <w:shd w:val="clear" w:color="auto" w:fill="FFFFFF"/>
          </w:tcPr>
          <w:p w14:paraId="63B4F40E" w14:textId="77777777" w:rsidR="000822B3" w:rsidRPr="002A1DBB" w:rsidRDefault="000822B3" w:rsidP="00B67893">
            <w:pPr>
              <w:ind w:firstLine="57"/>
              <w:jc w:val="center"/>
              <w:rPr>
                <w:sz w:val="20"/>
                <w:szCs w:val="20"/>
              </w:rPr>
            </w:pPr>
            <w:r w:rsidRPr="002A1DBB">
              <w:rPr>
                <w:sz w:val="20"/>
                <w:szCs w:val="20"/>
              </w:rPr>
              <w:t>250,0</w:t>
            </w:r>
          </w:p>
        </w:tc>
        <w:tc>
          <w:tcPr>
            <w:tcW w:w="326" w:type="pct"/>
            <w:shd w:val="clear" w:color="auto" w:fill="FFFFFF"/>
          </w:tcPr>
          <w:p w14:paraId="30039C65" w14:textId="77777777" w:rsidR="000822B3" w:rsidRPr="002A1DBB" w:rsidRDefault="000822B3" w:rsidP="00B67893">
            <w:pPr>
              <w:ind w:firstLine="57"/>
              <w:jc w:val="center"/>
              <w:rPr>
                <w:sz w:val="20"/>
                <w:szCs w:val="20"/>
              </w:rPr>
            </w:pPr>
            <w:r w:rsidRPr="002A1DBB">
              <w:rPr>
                <w:sz w:val="20"/>
                <w:szCs w:val="20"/>
              </w:rPr>
              <w:t>250,0</w:t>
            </w:r>
          </w:p>
        </w:tc>
      </w:tr>
      <w:tr w:rsidR="000822B3" w:rsidRPr="007B49F9" w14:paraId="6C27265C" w14:textId="77777777" w:rsidTr="00B67893">
        <w:trPr>
          <w:trHeight w:val="19"/>
        </w:trPr>
        <w:tc>
          <w:tcPr>
            <w:tcW w:w="346" w:type="pct"/>
            <w:vMerge w:val="restart"/>
          </w:tcPr>
          <w:p w14:paraId="5CFA37F9" w14:textId="77777777" w:rsidR="000822B3" w:rsidRPr="00D53BBA" w:rsidRDefault="000822B3" w:rsidP="00B67893">
            <w:pPr>
              <w:ind w:left="-57" w:right="-57" w:firstLine="29"/>
              <w:rPr>
                <w:b/>
                <w:bCs/>
                <w:sz w:val="20"/>
                <w:szCs w:val="20"/>
              </w:rPr>
            </w:pPr>
            <w:r w:rsidRPr="00D53BBA">
              <w:rPr>
                <w:b/>
                <w:bCs/>
                <w:sz w:val="20"/>
                <w:szCs w:val="20"/>
              </w:rPr>
              <w:t xml:space="preserve">Подпрограмма </w:t>
            </w:r>
          </w:p>
        </w:tc>
        <w:tc>
          <w:tcPr>
            <w:tcW w:w="1127" w:type="pct"/>
            <w:vMerge w:val="restart"/>
          </w:tcPr>
          <w:p w14:paraId="06423509" w14:textId="77777777" w:rsidR="000822B3" w:rsidRPr="00D53BBA" w:rsidRDefault="000822B3" w:rsidP="00B67893">
            <w:pPr>
              <w:ind w:firstLine="57"/>
              <w:rPr>
                <w:b/>
                <w:bCs/>
                <w:sz w:val="20"/>
                <w:szCs w:val="20"/>
              </w:rPr>
            </w:pPr>
            <w:r w:rsidRPr="00D53BBA">
              <w:rPr>
                <w:b/>
                <w:bCs/>
                <w:sz w:val="20"/>
                <w:szCs w:val="20"/>
              </w:rPr>
              <w:t>«Развитие субъектов малого и среднего предпринимательства в Янтиковском муниципальном округе»</w:t>
            </w:r>
          </w:p>
        </w:tc>
        <w:tc>
          <w:tcPr>
            <w:tcW w:w="437" w:type="pct"/>
          </w:tcPr>
          <w:p w14:paraId="34F94B20" w14:textId="77777777" w:rsidR="000822B3" w:rsidRPr="002A1DBB" w:rsidRDefault="000822B3" w:rsidP="00B67893">
            <w:pPr>
              <w:ind w:firstLine="57"/>
              <w:jc w:val="center"/>
              <w:rPr>
                <w:sz w:val="20"/>
                <w:szCs w:val="20"/>
              </w:rPr>
            </w:pPr>
            <w:r w:rsidRPr="002A1DBB">
              <w:rPr>
                <w:sz w:val="20"/>
                <w:szCs w:val="20"/>
              </w:rPr>
              <w:t>х</w:t>
            </w:r>
          </w:p>
        </w:tc>
        <w:tc>
          <w:tcPr>
            <w:tcW w:w="484" w:type="pct"/>
          </w:tcPr>
          <w:p w14:paraId="5AC3CE95" w14:textId="77777777" w:rsidR="000822B3" w:rsidRPr="002A1DBB" w:rsidRDefault="000822B3" w:rsidP="00B67893">
            <w:pPr>
              <w:ind w:left="-113" w:right="-113" w:firstLine="57"/>
              <w:jc w:val="center"/>
              <w:rPr>
                <w:sz w:val="20"/>
                <w:szCs w:val="20"/>
              </w:rPr>
            </w:pPr>
            <w:r w:rsidRPr="002A1DBB">
              <w:rPr>
                <w:sz w:val="20"/>
                <w:szCs w:val="20"/>
              </w:rPr>
              <w:t>Ч120000000</w:t>
            </w:r>
          </w:p>
        </w:tc>
        <w:tc>
          <w:tcPr>
            <w:tcW w:w="874" w:type="pct"/>
          </w:tcPr>
          <w:p w14:paraId="24D920AB" w14:textId="77777777" w:rsidR="000822B3" w:rsidRPr="002A1DBB" w:rsidRDefault="000822B3" w:rsidP="00B67893">
            <w:pPr>
              <w:ind w:firstLine="57"/>
              <w:rPr>
                <w:sz w:val="20"/>
                <w:szCs w:val="20"/>
              </w:rPr>
            </w:pPr>
            <w:r w:rsidRPr="002A1DBB">
              <w:rPr>
                <w:sz w:val="20"/>
                <w:szCs w:val="20"/>
              </w:rPr>
              <w:t xml:space="preserve">Всего </w:t>
            </w:r>
          </w:p>
        </w:tc>
        <w:tc>
          <w:tcPr>
            <w:tcW w:w="339" w:type="pct"/>
          </w:tcPr>
          <w:p w14:paraId="38C7013C" w14:textId="77777777" w:rsidR="000822B3" w:rsidRPr="002A1DBB" w:rsidRDefault="000822B3" w:rsidP="00B67893">
            <w:pPr>
              <w:ind w:left="-121" w:right="-95" w:firstLine="57"/>
              <w:jc w:val="center"/>
              <w:rPr>
                <w:sz w:val="20"/>
                <w:szCs w:val="20"/>
              </w:rPr>
            </w:pPr>
            <w:r w:rsidRPr="002A1DBB">
              <w:rPr>
                <w:sz w:val="20"/>
                <w:szCs w:val="20"/>
              </w:rPr>
              <w:t>50,0</w:t>
            </w:r>
          </w:p>
        </w:tc>
        <w:tc>
          <w:tcPr>
            <w:tcW w:w="340" w:type="pct"/>
          </w:tcPr>
          <w:p w14:paraId="45872EB7" w14:textId="77777777" w:rsidR="000822B3" w:rsidRPr="002A1DBB" w:rsidRDefault="000822B3" w:rsidP="00B67893">
            <w:pPr>
              <w:ind w:left="-121" w:right="-95" w:firstLine="57"/>
              <w:jc w:val="center"/>
              <w:rPr>
                <w:sz w:val="20"/>
                <w:szCs w:val="20"/>
              </w:rPr>
            </w:pPr>
            <w:r w:rsidRPr="002A1DBB">
              <w:rPr>
                <w:sz w:val="20"/>
                <w:szCs w:val="20"/>
              </w:rPr>
              <w:t>50,0</w:t>
            </w:r>
          </w:p>
        </w:tc>
        <w:tc>
          <w:tcPr>
            <w:tcW w:w="345" w:type="pct"/>
          </w:tcPr>
          <w:p w14:paraId="6E180D1A" w14:textId="77777777" w:rsidR="000822B3" w:rsidRPr="002A1DBB" w:rsidRDefault="000822B3" w:rsidP="00B67893">
            <w:pPr>
              <w:ind w:left="-121" w:right="-95" w:firstLine="57"/>
              <w:jc w:val="center"/>
              <w:rPr>
                <w:sz w:val="20"/>
                <w:szCs w:val="20"/>
              </w:rPr>
            </w:pPr>
            <w:r w:rsidRPr="002A1DBB">
              <w:rPr>
                <w:sz w:val="20"/>
                <w:szCs w:val="20"/>
              </w:rPr>
              <w:t>50,0</w:t>
            </w:r>
          </w:p>
        </w:tc>
        <w:tc>
          <w:tcPr>
            <w:tcW w:w="382" w:type="pct"/>
          </w:tcPr>
          <w:p w14:paraId="2BBB8A7E" w14:textId="77777777" w:rsidR="000822B3" w:rsidRPr="002A1DBB" w:rsidRDefault="000822B3" w:rsidP="00B67893">
            <w:pPr>
              <w:ind w:left="-121" w:right="-95" w:firstLine="57"/>
              <w:jc w:val="center"/>
              <w:rPr>
                <w:sz w:val="20"/>
                <w:szCs w:val="20"/>
              </w:rPr>
            </w:pPr>
            <w:r w:rsidRPr="002A1DBB">
              <w:rPr>
                <w:sz w:val="20"/>
                <w:szCs w:val="20"/>
              </w:rPr>
              <w:t>250,0</w:t>
            </w:r>
          </w:p>
        </w:tc>
        <w:tc>
          <w:tcPr>
            <w:tcW w:w="326" w:type="pct"/>
          </w:tcPr>
          <w:p w14:paraId="54BCDAEA" w14:textId="77777777" w:rsidR="000822B3" w:rsidRPr="002A1DBB" w:rsidRDefault="000822B3" w:rsidP="00B67893">
            <w:pPr>
              <w:ind w:left="-121" w:right="-95" w:firstLine="57"/>
              <w:jc w:val="center"/>
              <w:rPr>
                <w:sz w:val="20"/>
                <w:szCs w:val="20"/>
              </w:rPr>
            </w:pPr>
            <w:r w:rsidRPr="002A1DBB">
              <w:rPr>
                <w:sz w:val="20"/>
                <w:szCs w:val="20"/>
              </w:rPr>
              <w:t>250,0</w:t>
            </w:r>
          </w:p>
        </w:tc>
      </w:tr>
      <w:tr w:rsidR="000822B3" w:rsidRPr="007B49F9" w14:paraId="0F9269EB" w14:textId="77777777" w:rsidTr="00B67893">
        <w:trPr>
          <w:trHeight w:val="19"/>
        </w:trPr>
        <w:tc>
          <w:tcPr>
            <w:tcW w:w="346" w:type="pct"/>
            <w:vMerge/>
          </w:tcPr>
          <w:p w14:paraId="34F79215" w14:textId="77777777" w:rsidR="000822B3" w:rsidRPr="007B49F9" w:rsidRDefault="000822B3" w:rsidP="00B67893">
            <w:pPr>
              <w:ind w:left="-57" w:right="-57" w:firstLine="57"/>
              <w:jc w:val="center"/>
              <w:rPr>
                <w:sz w:val="20"/>
                <w:szCs w:val="20"/>
              </w:rPr>
            </w:pPr>
          </w:p>
        </w:tc>
        <w:tc>
          <w:tcPr>
            <w:tcW w:w="1127" w:type="pct"/>
            <w:vMerge/>
          </w:tcPr>
          <w:p w14:paraId="18ABF072" w14:textId="77777777" w:rsidR="000822B3" w:rsidRPr="007B49F9" w:rsidRDefault="000822B3" w:rsidP="00B67893">
            <w:pPr>
              <w:ind w:firstLine="57"/>
              <w:rPr>
                <w:sz w:val="20"/>
                <w:szCs w:val="20"/>
              </w:rPr>
            </w:pPr>
          </w:p>
        </w:tc>
        <w:tc>
          <w:tcPr>
            <w:tcW w:w="437" w:type="pct"/>
          </w:tcPr>
          <w:p w14:paraId="1733FD77" w14:textId="77777777" w:rsidR="000822B3" w:rsidRPr="002A1DBB" w:rsidRDefault="000822B3" w:rsidP="00B67893">
            <w:pPr>
              <w:ind w:firstLine="57"/>
              <w:jc w:val="center"/>
              <w:rPr>
                <w:sz w:val="20"/>
                <w:szCs w:val="20"/>
              </w:rPr>
            </w:pPr>
            <w:r w:rsidRPr="002A1DBB">
              <w:rPr>
                <w:sz w:val="20"/>
                <w:szCs w:val="20"/>
              </w:rPr>
              <w:t>х</w:t>
            </w:r>
          </w:p>
        </w:tc>
        <w:tc>
          <w:tcPr>
            <w:tcW w:w="484" w:type="pct"/>
          </w:tcPr>
          <w:p w14:paraId="408F6C9D" w14:textId="77777777" w:rsidR="000822B3" w:rsidRPr="002A1DBB" w:rsidRDefault="000822B3" w:rsidP="00B67893">
            <w:pPr>
              <w:ind w:left="-113" w:right="-113" w:firstLine="57"/>
              <w:jc w:val="center"/>
              <w:rPr>
                <w:sz w:val="20"/>
                <w:szCs w:val="20"/>
              </w:rPr>
            </w:pPr>
            <w:r w:rsidRPr="002A1DBB">
              <w:rPr>
                <w:sz w:val="20"/>
                <w:szCs w:val="20"/>
              </w:rPr>
              <w:t>х</w:t>
            </w:r>
          </w:p>
        </w:tc>
        <w:tc>
          <w:tcPr>
            <w:tcW w:w="874" w:type="pct"/>
          </w:tcPr>
          <w:p w14:paraId="59468738" w14:textId="77777777" w:rsidR="000822B3" w:rsidRPr="002A1DBB" w:rsidRDefault="000822B3" w:rsidP="00B67893">
            <w:pPr>
              <w:ind w:firstLine="57"/>
              <w:rPr>
                <w:sz w:val="20"/>
                <w:szCs w:val="20"/>
              </w:rPr>
            </w:pPr>
            <w:r w:rsidRPr="002A1DBB">
              <w:rPr>
                <w:sz w:val="20"/>
                <w:szCs w:val="20"/>
              </w:rPr>
              <w:t xml:space="preserve">республиканский бюджет Чувашской Республики  </w:t>
            </w:r>
          </w:p>
        </w:tc>
        <w:tc>
          <w:tcPr>
            <w:tcW w:w="339" w:type="pct"/>
          </w:tcPr>
          <w:p w14:paraId="01BE546D" w14:textId="77777777" w:rsidR="000822B3" w:rsidRPr="002A1DBB" w:rsidRDefault="000822B3" w:rsidP="00B67893">
            <w:pPr>
              <w:ind w:left="-113" w:right="-113" w:firstLine="57"/>
              <w:jc w:val="center"/>
              <w:rPr>
                <w:sz w:val="20"/>
                <w:szCs w:val="20"/>
              </w:rPr>
            </w:pPr>
            <w:r w:rsidRPr="002A1DBB">
              <w:rPr>
                <w:sz w:val="20"/>
                <w:szCs w:val="20"/>
              </w:rPr>
              <w:t>0,0</w:t>
            </w:r>
          </w:p>
        </w:tc>
        <w:tc>
          <w:tcPr>
            <w:tcW w:w="340" w:type="pct"/>
          </w:tcPr>
          <w:p w14:paraId="7DB98E58" w14:textId="77777777" w:rsidR="000822B3" w:rsidRPr="002A1DBB" w:rsidRDefault="000822B3" w:rsidP="00B67893">
            <w:pPr>
              <w:ind w:left="-113" w:right="-113" w:firstLine="57"/>
              <w:jc w:val="center"/>
              <w:rPr>
                <w:sz w:val="20"/>
                <w:szCs w:val="20"/>
              </w:rPr>
            </w:pPr>
            <w:r w:rsidRPr="002A1DBB">
              <w:rPr>
                <w:sz w:val="20"/>
                <w:szCs w:val="20"/>
              </w:rPr>
              <w:t>0,0</w:t>
            </w:r>
          </w:p>
        </w:tc>
        <w:tc>
          <w:tcPr>
            <w:tcW w:w="345" w:type="pct"/>
          </w:tcPr>
          <w:p w14:paraId="5296C161" w14:textId="77777777" w:rsidR="000822B3" w:rsidRPr="002A1DBB" w:rsidRDefault="000822B3" w:rsidP="00B67893">
            <w:pPr>
              <w:ind w:left="-113" w:right="-113" w:firstLine="57"/>
              <w:jc w:val="center"/>
              <w:rPr>
                <w:sz w:val="20"/>
                <w:szCs w:val="20"/>
              </w:rPr>
            </w:pPr>
            <w:r w:rsidRPr="002A1DBB">
              <w:rPr>
                <w:sz w:val="20"/>
                <w:szCs w:val="20"/>
              </w:rPr>
              <w:t>0,0</w:t>
            </w:r>
          </w:p>
        </w:tc>
        <w:tc>
          <w:tcPr>
            <w:tcW w:w="382" w:type="pct"/>
          </w:tcPr>
          <w:p w14:paraId="7C8576EF" w14:textId="77777777" w:rsidR="000822B3" w:rsidRPr="002A1DBB" w:rsidRDefault="000822B3" w:rsidP="00B67893">
            <w:pPr>
              <w:ind w:left="-113" w:right="-113" w:firstLine="57"/>
              <w:jc w:val="center"/>
              <w:rPr>
                <w:sz w:val="20"/>
                <w:szCs w:val="20"/>
              </w:rPr>
            </w:pPr>
            <w:r w:rsidRPr="002A1DBB">
              <w:rPr>
                <w:sz w:val="20"/>
                <w:szCs w:val="20"/>
              </w:rPr>
              <w:t>0,0</w:t>
            </w:r>
          </w:p>
        </w:tc>
        <w:tc>
          <w:tcPr>
            <w:tcW w:w="326" w:type="pct"/>
          </w:tcPr>
          <w:p w14:paraId="2730A0B8" w14:textId="77777777" w:rsidR="000822B3" w:rsidRPr="002A1DBB" w:rsidRDefault="000822B3" w:rsidP="00B67893">
            <w:pPr>
              <w:ind w:left="-113" w:right="-113" w:firstLine="57"/>
              <w:jc w:val="center"/>
              <w:rPr>
                <w:sz w:val="20"/>
                <w:szCs w:val="20"/>
              </w:rPr>
            </w:pPr>
            <w:r w:rsidRPr="002A1DBB">
              <w:rPr>
                <w:sz w:val="20"/>
                <w:szCs w:val="20"/>
              </w:rPr>
              <w:t>0,0</w:t>
            </w:r>
          </w:p>
        </w:tc>
      </w:tr>
      <w:tr w:rsidR="000822B3" w:rsidRPr="007B49F9" w14:paraId="49C2B83B" w14:textId="77777777" w:rsidTr="00B67893">
        <w:trPr>
          <w:trHeight w:val="19"/>
        </w:trPr>
        <w:tc>
          <w:tcPr>
            <w:tcW w:w="346" w:type="pct"/>
            <w:vMerge/>
          </w:tcPr>
          <w:p w14:paraId="7EF62340" w14:textId="77777777" w:rsidR="000822B3" w:rsidRPr="007B49F9" w:rsidRDefault="000822B3" w:rsidP="00B67893">
            <w:pPr>
              <w:ind w:left="-57" w:right="-57" w:firstLine="57"/>
              <w:jc w:val="center"/>
              <w:rPr>
                <w:sz w:val="20"/>
                <w:szCs w:val="20"/>
              </w:rPr>
            </w:pPr>
          </w:p>
        </w:tc>
        <w:tc>
          <w:tcPr>
            <w:tcW w:w="1127" w:type="pct"/>
            <w:vMerge/>
          </w:tcPr>
          <w:p w14:paraId="43B34802" w14:textId="77777777" w:rsidR="000822B3" w:rsidRPr="007B49F9" w:rsidRDefault="000822B3" w:rsidP="00B67893">
            <w:pPr>
              <w:ind w:firstLine="57"/>
              <w:rPr>
                <w:sz w:val="20"/>
                <w:szCs w:val="20"/>
              </w:rPr>
            </w:pPr>
          </w:p>
        </w:tc>
        <w:tc>
          <w:tcPr>
            <w:tcW w:w="437" w:type="pct"/>
          </w:tcPr>
          <w:p w14:paraId="4FDE5502" w14:textId="77777777" w:rsidR="000822B3" w:rsidRPr="002A1DBB" w:rsidRDefault="000822B3" w:rsidP="00B67893">
            <w:pPr>
              <w:ind w:firstLine="57"/>
              <w:jc w:val="center"/>
              <w:rPr>
                <w:sz w:val="20"/>
                <w:szCs w:val="20"/>
              </w:rPr>
            </w:pPr>
          </w:p>
        </w:tc>
        <w:tc>
          <w:tcPr>
            <w:tcW w:w="484" w:type="pct"/>
          </w:tcPr>
          <w:p w14:paraId="1F70173A" w14:textId="77777777" w:rsidR="000822B3" w:rsidRPr="002A1DBB" w:rsidRDefault="000822B3" w:rsidP="00B67893">
            <w:pPr>
              <w:ind w:left="-113" w:right="-113" w:firstLine="57"/>
              <w:jc w:val="center"/>
              <w:rPr>
                <w:sz w:val="20"/>
                <w:szCs w:val="20"/>
              </w:rPr>
            </w:pPr>
          </w:p>
        </w:tc>
        <w:tc>
          <w:tcPr>
            <w:tcW w:w="874" w:type="pct"/>
          </w:tcPr>
          <w:p w14:paraId="2A37DC52" w14:textId="77777777" w:rsidR="000822B3" w:rsidRPr="002A1DBB" w:rsidRDefault="000822B3" w:rsidP="00B67893">
            <w:pPr>
              <w:ind w:firstLine="57"/>
              <w:rPr>
                <w:bCs/>
                <w:sz w:val="20"/>
                <w:szCs w:val="20"/>
              </w:rPr>
            </w:pPr>
            <w:r w:rsidRPr="002A1DBB">
              <w:rPr>
                <w:sz w:val="20"/>
                <w:szCs w:val="20"/>
              </w:rPr>
              <w:t>бюджет Янтиковского муниципального округа</w:t>
            </w:r>
          </w:p>
        </w:tc>
        <w:tc>
          <w:tcPr>
            <w:tcW w:w="339" w:type="pct"/>
          </w:tcPr>
          <w:p w14:paraId="3C0BFDDF" w14:textId="77777777" w:rsidR="000822B3" w:rsidRPr="002A1DBB" w:rsidRDefault="000822B3" w:rsidP="00B67893">
            <w:pPr>
              <w:ind w:left="-113" w:right="-113" w:firstLine="57"/>
              <w:jc w:val="center"/>
              <w:rPr>
                <w:sz w:val="20"/>
                <w:szCs w:val="20"/>
              </w:rPr>
            </w:pPr>
            <w:r w:rsidRPr="002A1DBB">
              <w:rPr>
                <w:sz w:val="20"/>
                <w:szCs w:val="20"/>
              </w:rPr>
              <w:t>50,0</w:t>
            </w:r>
          </w:p>
        </w:tc>
        <w:tc>
          <w:tcPr>
            <w:tcW w:w="340" w:type="pct"/>
          </w:tcPr>
          <w:p w14:paraId="331723D0" w14:textId="77777777" w:rsidR="000822B3" w:rsidRPr="002A1DBB" w:rsidRDefault="000822B3" w:rsidP="00B67893">
            <w:pPr>
              <w:ind w:left="-113" w:right="-113" w:firstLine="57"/>
              <w:jc w:val="center"/>
              <w:rPr>
                <w:sz w:val="20"/>
                <w:szCs w:val="20"/>
              </w:rPr>
            </w:pPr>
            <w:r w:rsidRPr="002A1DBB">
              <w:rPr>
                <w:sz w:val="20"/>
                <w:szCs w:val="20"/>
              </w:rPr>
              <w:t>50,0</w:t>
            </w:r>
          </w:p>
        </w:tc>
        <w:tc>
          <w:tcPr>
            <w:tcW w:w="345" w:type="pct"/>
          </w:tcPr>
          <w:p w14:paraId="19C5A733" w14:textId="77777777" w:rsidR="000822B3" w:rsidRPr="002A1DBB" w:rsidRDefault="000822B3" w:rsidP="00B67893">
            <w:pPr>
              <w:ind w:left="-113" w:right="-113" w:firstLine="57"/>
              <w:jc w:val="center"/>
              <w:rPr>
                <w:sz w:val="20"/>
                <w:szCs w:val="20"/>
              </w:rPr>
            </w:pPr>
            <w:r w:rsidRPr="002A1DBB">
              <w:rPr>
                <w:sz w:val="20"/>
                <w:szCs w:val="20"/>
              </w:rPr>
              <w:t>50,0</w:t>
            </w:r>
          </w:p>
        </w:tc>
        <w:tc>
          <w:tcPr>
            <w:tcW w:w="382" w:type="pct"/>
          </w:tcPr>
          <w:p w14:paraId="4EAC11B0" w14:textId="77777777" w:rsidR="000822B3" w:rsidRPr="002A1DBB" w:rsidRDefault="000822B3" w:rsidP="00B67893">
            <w:pPr>
              <w:ind w:left="-113" w:right="-113" w:firstLine="57"/>
              <w:jc w:val="center"/>
              <w:rPr>
                <w:sz w:val="20"/>
                <w:szCs w:val="20"/>
              </w:rPr>
            </w:pPr>
            <w:r w:rsidRPr="002A1DBB">
              <w:rPr>
                <w:sz w:val="20"/>
                <w:szCs w:val="20"/>
              </w:rPr>
              <w:t>250,0</w:t>
            </w:r>
          </w:p>
        </w:tc>
        <w:tc>
          <w:tcPr>
            <w:tcW w:w="326" w:type="pct"/>
          </w:tcPr>
          <w:p w14:paraId="3A2F75B0" w14:textId="77777777" w:rsidR="000822B3" w:rsidRPr="002A1DBB" w:rsidRDefault="000822B3" w:rsidP="00B67893">
            <w:pPr>
              <w:ind w:left="-113" w:right="-113" w:firstLine="57"/>
              <w:jc w:val="center"/>
              <w:rPr>
                <w:sz w:val="20"/>
                <w:szCs w:val="20"/>
              </w:rPr>
            </w:pPr>
            <w:r w:rsidRPr="002A1DBB">
              <w:rPr>
                <w:sz w:val="20"/>
                <w:szCs w:val="20"/>
              </w:rPr>
              <w:t>250,0</w:t>
            </w:r>
          </w:p>
        </w:tc>
      </w:tr>
      <w:tr w:rsidR="000822B3" w:rsidRPr="007B49F9" w14:paraId="58876633" w14:textId="77777777" w:rsidTr="00B67893">
        <w:trPr>
          <w:trHeight w:val="19"/>
        </w:trPr>
        <w:tc>
          <w:tcPr>
            <w:tcW w:w="346" w:type="pct"/>
            <w:vMerge w:val="restart"/>
          </w:tcPr>
          <w:p w14:paraId="4E227A5D" w14:textId="77777777" w:rsidR="000822B3" w:rsidRPr="007B49F9" w:rsidRDefault="000822B3" w:rsidP="00B67893">
            <w:pPr>
              <w:spacing w:line="245" w:lineRule="auto"/>
              <w:ind w:left="-57" w:right="-57" w:firstLine="57"/>
              <w:rPr>
                <w:bCs/>
                <w:sz w:val="20"/>
                <w:szCs w:val="20"/>
              </w:rPr>
            </w:pPr>
            <w:r w:rsidRPr="007B49F9">
              <w:rPr>
                <w:bCs/>
                <w:sz w:val="20"/>
                <w:szCs w:val="20"/>
              </w:rPr>
              <w:t>Основное меропри</w:t>
            </w:r>
            <w:r w:rsidRPr="007B49F9">
              <w:rPr>
                <w:bCs/>
                <w:sz w:val="20"/>
                <w:szCs w:val="20"/>
              </w:rPr>
              <w:softHyphen/>
              <w:t>ятие 1</w:t>
            </w:r>
          </w:p>
          <w:p w14:paraId="1BBD0DD7" w14:textId="77777777" w:rsidR="000822B3" w:rsidRPr="007B49F9" w:rsidRDefault="000822B3" w:rsidP="00B67893">
            <w:pPr>
              <w:spacing w:line="245" w:lineRule="auto"/>
              <w:ind w:left="-57" w:right="-57" w:firstLine="57"/>
              <w:jc w:val="center"/>
              <w:rPr>
                <w:sz w:val="20"/>
                <w:szCs w:val="20"/>
              </w:rPr>
            </w:pPr>
          </w:p>
        </w:tc>
        <w:tc>
          <w:tcPr>
            <w:tcW w:w="1127" w:type="pct"/>
            <w:vMerge w:val="restart"/>
          </w:tcPr>
          <w:p w14:paraId="3EC8B298" w14:textId="77777777" w:rsidR="000822B3" w:rsidRPr="007B49F9" w:rsidRDefault="000822B3" w:rsidP="00B67893">
            <w:pPr>
              <w:spacing w:line="245" w:lineRule="auto"/>
              <w:ind w:firstLine="57"/>
              <w:rPr>
                <w:sz w:val="20"/>
                <w:szCs w:val="20"/>
              </w:rPr>
            </w:pPr>
            <w:r>
              <w:rPr>
                <w:bCs/>
                <w:sz w:val="20"/>
                <w:szCs w:val="20"/>
              </w:rPr>
              <w:t>«</w:t>
            </w:r>
            <w:r w:rsidRPr="00B1014A">
              <w:rPr>
                <w:bCs/>
                <w:sz w:val="20"/>
                <w:szCs w:val="20"/>
              </w:rPr>
              <w:t xml:space="preserve">Реализация мероприятий регионального проекта </w:t>
            </w:r>
            <w:r>
              <w:rPr>
                <w:bCs/>
                <w:sz w:val="20"/>
                <w:szCs w:val="20"/>
              </w:rPr>
              <w:t>«</w:t>
            </w:r>
            <w:r w:rsidRPr="00B1014A">
              <w:rPr>
                <w:bCs/>
                <w:sz w:val="20"/>
                <w:szCs w:val="20"/>
              </w:rPr>
              <w:t>Акселерация субъектов малого и среднего предпринимательства</w:t>
            </w:r>
            <w:r>
              <w:rPr>
                <w:bCs/>
                <w:sz w:val="20"/>
                <w:szCs w:val="20"/>
              </w:rPr>
              <w:t>»</w:t>
            </w:r>
          </w:p>
        </w:tc>
        <w:tc>
          <w:tcPr>
            <w:tcW w:w="437" w:type="pct"/>
          </w:tcPr>
          <w:p w14:paraId="3478419E" w14:textId="77777777" w:rsidR="000822B3" w:rsidRPr="002A1DBB" w:rsidRDefault="000822B3" w:rsidP="00B67893">
            <w:pPr>
              <w:spacing w:line="245" w:lineRule="auto"/>
              <w:ind w:firstLine="57"/>
              <w:jc w:val="center"/>
              <w:rPr>
                <w:sz w:val="20"/>
                <w:szCs w:val="20"/>
              </w:rPr>
            </w:pPr>
            <w:r w:rsidRPr="002A1DBB">
              <w:rPr>
                <w:sz w:val="20"/>
                <w:szCs w:val="20"/>
              </w:rPr>
              <w:t>х</w:t>
            </w:r>
          </w:p>
        </w:tc>
        <w:tc>
          <w:tcPr>
            <w:tcW w:w="484" w:type="pct"/>
          </w:tcPr>
          <w:p w14:paraId="047A206C" w14:textId="77777777" w:rsidR="000822B3" w:rsidRPr="002A1DBB" w:rsidRDefault="000822B3" w:rsidP="00B67893">
            <w:pPr>
              <w:spacing w:line="245" w:lineRule="auto"/>
              <w:ind w:left="-113" w:right="-113" w:firstLine="57"/>
              <w:jc w:val="center"/>
              <w:rPr>
                <w:sz w:val="20"/>
                <w:szCs w:val="20"/>
              </w:rPr>
            </w:pPr>
            <w:r w:rsidRPr="002A1DBB">
              <w:rPr>
                <w:sz w:val="20"/>
                <w:szCs w:val="20"/>
              </w:rPr>
              <w:t>х</w:t>
            </w:r>
          </w:p>
        </w:tc>
        <w:tc>
          <w:tcPr>
            <w:tcW w:w="874" w:type="pct"/>
          </w:tcPr>
          <w:p w14:paraId="5C3A706D" w14:textId="77777777" w:rsidR="000822B3" w:rsidRPr="002A1DBB" w:rsidRDefault="000822B3" w:rsidP="00B67893">
            <w:pPr>
              <w:ind w:firstLine="57"/>
              <w:rPr>
                <w:sz w:val="20"/>
                <w:szCs w:val="20"/>
              </w:rPr>
            </w:pPr>
            <w:r w:rsidRPr="002A1DBB">
              <w:rPr>
                <w:sz w:val="20"/>
                <w:szCs w:val="20"/>
              </w:rPr>
              <w:t>всего</w:t>
            </w:r>
          </w:p>
        </w:tc>
        <w:tc>
          <w:tcPr>
            <w:tcW w:w="339" w:type="pct"/>
          </w:tcPr>
          <w:p w14:paraId="48F7F158" w14:textId="77777777" w:rsidR="000822B3" w:rsidRPr="002A1DBB" w:rsidRDefault="000822B3" w:rsidP="00B67893">
            <w:pPr>
              <w:ind w:left="-113" w:right="-113" w:firstLine="57"/>
              <w:jc w:val="center"/>
              <w:rPr>
                <w:sz w:val="20"/>
                <w:szCs w:val="20"/>
              </w:rPr>
            </w:pPr>
            <w:r w:rsidRPr="002A1DBB">
              <w:rPr>
                <w:sz w:val="20"/>
                <w:szCs w:val="20"/>
              </w:rPr>
              <w:t>0,0</w:t>
            </w:r>
          </w:p>
        </w:tc>
        <w:tc>
          <w:tcPr>
            <w:tcW w:w="340" w:type="pct"/>
            <w:shd w:val="clear" w:color="auto" w:fill="FFFFFF"/>
          </w:tcPr>
          <w:p w14:paraId="6AF29E73" w14:textId="77777777" w:rsidR="000822B3" w:rsidRPr="002A1DBB" w:rsidRDefault="000822B3" w:rsidP="00B67893">
            <w:pPr>
              <w:ind w:left="-113" w:right="-113" w:firstLine="57"/>
              <w:jc w:val="center"/>
              <w:rPr>
                <w:sz w:val="20"/>
                <w:szCs w:val="20"/>
              </w:rPr>
            </w:pPr>
            <w:r w:rsidRPr="002A1DBB">
              <w:rPr>
                <w:sz w:val="20"/>
                <w:szCs w:val="20"/>
              </w:rPr>
              <w:t>0,0</w:t>
            </w:r>
          </w:p>
        </w:tc>
        <w:tc>
          <w:tcPr>
            <w:tcW w:w="345" w:type="pct"/>
            <w:shd w:val="clear" w:color="auto" w:fill="FFFFFF"/>
          </w:tcPr>
          <w:p w14:paraId="78B587AD" w14:textId="77777777" w:rsidR="000822B3" w:rsidRPr="002A1DBB" w:rsidRDefault="000822B3" w:rsidP="00B67893">
            <w:pPr>
              <w:ind w:left="-113" w:right="-113" w:firstLine="57"/>
              <w:jc w:val="center"/>
              <w:rPr>
                <w:sz w:val="20"/>
                <w:szCs w:val="20"/>
              </w:rPr>
            </w:pPr>
            <w:r w:rsidRPr="002A1DBB">
              <w:rPr>
                <w:sz w:val="20"/>
                <w:szCs w:val="20"/>
              </w:rPr>
              <w:t>0,0</w:t>
            </w:r>
          </w:p>
        </w:tc>
        <w:tc>
          <w:tcPr>
            <w:tcW w:w="382" w:type="pct"/>
            <w:shd w:val="clear" w:color="auto" w:fill="FFFFFF"/>
          </w:tcPr>
          <w:p w14:paraId="6722F93F" w14:textId="77777777" w:rsidR="000822B3" w:rsidRPr="002A1DBB" w:rsidRDefault="000822B3" w:rsidP="00B67893">
            <w:pPr>
              <w:spacing w:line="245" w:lineRule="auto"/>
              <w:ind w:left="-113" w:right="-113" w:firstLine="57"/>
              <w:jc w:val="center"/>
              <w:rPr>
                <w:sz w:val="20"/>
                <w:szCs w:val="20"/>
              </w:rPr>
            </w:pPr>
            <w:r w:rsidRPr="002A1DBB">
              <w:rPr>
                <w:sz w:val="20"/>
                <w:szCs w:val="20"/>
              </w:rPr>
              <w:t>0,0</w:t>
            </w:r>
          </w:p>
        </w:tc>
        <w:tc>
          <w:tcPr>
            <w:tcW w:w="326" w:type="pct"/>
          </w:tcPr>
          <w:p w14:paraId="43C0DA66" w14:textId="77777777" w:rsidR="000822B3" w:rsidRPr="002A1DBB" w:rsidRDefault="000822B3" w:rsidP="00B67893">
            <w:pPr>
              <w:spacing w:line="245" w:lineRule="auto"/>
              <w:ind w:left="-113" w:right="-113" w:firstLine="57"/>
              <w:jc w:val="center"/>
              <w:rPr>
                <w:sz w:val="20"/>
                <w:szCs w:val="20"/>
              </w:rPr>
            </w:pPr>
            <w:r w:rsidRPr="002A1DBB">
              <w:rPr>
                <w:sz w:val="20"/>
                <w:szCs w:val="20"/>
              </w:rPr>
              <w:t>0,0</w:t>
            </w:r>
          </w:p>
        </w:tc>
      </w:tr>
      <w:tr w:rsidR="000822B3" w:rsidRPr="007B49F9" w14:paraId="6BA6B852" w14:textId="77777777" w:rsidTr="00B67893">
        <w:trPr>
          <w:trHeight w:val="19"/>
        </w:trPr>
        <w:tc>
          <w:tcPr>
            <w:tcW w:w="346" w:type="pct"/>
            <w:vMerge/>
          </w:tcPr>
          <w:p w14:paraId="5D68A8FD" w14:textId="77777777" w:rsidR="000822B3" w:rsidRPr="007B49F9" w:rsidRDefault="000822B3" w:rsidP="00B67893">
            <w:pPr>
              <w:spacing w:line="245" w:lineRule="auto"/>
              <w:ind w:left="-57" w:right="-57" w:firstLine="57"/>
              <w:jc w:val="center"/>
              <w:rPr>
                <w:sz w:val="20"/>
                <w:szCs w:val="20"/>
              </w:rPr>
            </w:pPr>
          </w:p>
        </w:tc>
        <w:tc>
          <w:tcPr>
            <w:tcW w:w="1127" w:type="pct"/>
            <w:vMerge/>
          </w:tcPr>
          <w:p w14:paraId="1327D26C" w14:textId="77777777" w:rsidR="000822B3" w:rsidRPr="007B49F9" w:rsidRDefault="000822B3" w:rsidP="00B67893">
            <w:pPr>
              <w:spacing w:line="245" w:lineRule="auto"/>
              <w:ind w:firstLine="57"/>
              <w:rPr>
                <w:sz w:val="20"/>
                <w:szCs w:val="20"/>
              </w:rPr>
            </w:pPr>
          </w:p>
        </w:tc>
        <w:tc>
          <w:tcPr>
            <w:tcW w:w="437" w:type="pct"/>
          </w:tcPr>
          <w:p w14:paraId="79C02AE9" w14:textId="77777777" w:rsidR="000822B3" w:rsidRPr="002A1DBB" w:rsidRDefault="000822B3" w:rsidP="00B67893">
            <w:pPr>
              <w:spacing w:line="245" w:lineRule="auto"/>
              <w:ind w:firstLine="57"/>
              <w:jc w:val="center"/>
              <w:rPr>
                <w:sz w:val="20"/>
                <w:szCs w:val="20"/>
              </w:rPr>
            </w:pPr>
            <w:r w:rsidRPr="002A1DBB">
              <w:rPr>
                <w:sz w:val="20"/>
                <w:szCs w:val="20"/>
              </w:rPr>
              <w:t>х</w:t>
            </w:r>
          </w:p>
        </w:tc>
        <w:tc>
          <w:tcPr>
            <w:tcW w:w="484" w:type="pct"/>
          </w:tcPr>
          <w:p w14:paraId="5C3B16E4" w14:textId="77777777" w:rsidR="000822B3" w:rsidRPr="002A1DBB" w:rsidRDefault="000822B3" w:rsidP="00B67893">
            <w:pPr>
              <w:spacing w:line="245" w:lineRule="auto"/>
              <w:ind w:left="-113" w:right="-113" w:firstLine="57"/>
              <w:jc w:val="center"/>
              <w:rPr>
                <w:sz w:val="20"/>
                <w:szCs w:val="20"/>
              </w:rPr>
            </w:pPr>
            <w:r w:rsidRPr="002A1DBB">
              <w:rPr>
                <w:sz w:val="20"/>
                <w:szCs w:val="20"/>
              </w:rPr>
              <w:t>х</w:t>
            </w:r>
          </w:p>
        </w:tc>
        <w:tc>
          <w:tcPr>
            <w:tcW w:w="874" w:type="pct"/>
          </w:tcPr>
          <w:p w14:paraId="61EA188B" w14:textId="77777777" w:rsidR="000822B3" w:rsidRPr="002A1DBB" w:rsidRDefault="000822B3" w:rsidP="00B67893">
            <w:pPr>
              <w:ind w:firstLine="57"/>
              <w:rPr>
                <w:sz w:val="20"/>
                <w:szCs w:val="20"/>
              </w:rPr>
            </w:pPr>
            <w:r w:rsidRPr="002A1DBB">
              <w:rPr>
                <w:sz w:val="20"/>
                <w:szCs w:val="20"/>
              </w:rPr>
              <w:t xml:space="preserve">республиканский бюджет Чувашской Республики  </w:t>
            </w:r>
          </w:p>
        </w:tc>
        <w:tc>
          <w:tcPr>
            <w:tcW w:w="339" w:type="pct"/>
          </w:tcPr>
          <w:p w14:paraId="6CBC8607" w14:textId="77777777" w:rsidR="000822B3" w:rsidRPr="002A1DBB" w:rsidRDefault="000822B3" w:rsidP="00B67893">
            <w:pPr>
              <w:ind w:left="-113" w:right="-113" w:firstLine="57"/>
              <w:jc w:val="center"/>
              <w:rPr>
                <w:sz w:val="20"/>
                <w:szCs w:val="20"/>
              </w:rPr>
            </w:pPr>
            <w:r w:rsidRPr="002A1DBB">
              <w:rPr>
                <w:sz w:val="20"/>
                <w:szCs w:val="20"/>
              </w:rPr>
              <w:t>0,0</w:t>
            </w:r>
          </w:p>
        </w:tc>
        <w:tc>
          <w:tcPr>
            <w:tcW w:w="340" w:type="pct"/>
            <w:shd w:val="clear" w:color="auto" w:fill="FFFFFF"/>
          </w:tcPr>
          <w:p w14:paraId="176EAC36" w14:textId="77777777" w:rsidR="000822B3" w:rsidRPr="002A1DBB" w:rsidRDefault="000822B3" w:rsidP="00B67893">
            <w:pPr>
              <w:ind w:left="-113" w:right="-113" w:firstLine="57"/>
              <w:jc w:val="center"/>
              <w:rPr>
                <w:sz w:val="20"/>
                <w:szCs w:val="20"/>
              </w:rPr>
            </w:pPr>
            <w:r w:rsidRPr="002A1DBB">
              <w:rPr>
                <w:sz w:val="20"/>
                <w:szCs w:val="20"/>
              </w:rPr>
              <w:t>0,0</w:t>
            </w:r>
          </w:p>
        </w:tc>
        <w:tc>
          <w:tcPr>
            <w:tcW w:w="345" w:type="pct"/>
            <w:shd w:val="clear" w:color="auto" w:fill="FFFFFF"/>
          </w:tcPr>
          <w:p w14:paraId="0BD15C3A" w14:textId="77777777" w:rsidR="000822B3" w:rsidRPr="002A1DBB" w:rsidRDefault="000822B3" w:rsidP="00B67893">
            <w:pPr>
              <w:ind w:left="-113" w:right="-113" w:firstLine="57"/>
              <w:jc w:val="center"/>
              <w:rPr>
                <w:sz w:val="20"/>
                <w:szCs w:val="20"/>
              </w:rPr>
            </w:pPr>
            <w:r w:rsidRPr="002A1DBB">
              <w:rPr>
                <w:sz w:val="20"/>
                <w:szCs w:val="20"/>
              </w:rPr>
              <w:t>0,0</w:t>
            </w:r>
          </w:p>
        </w:tc>
        <w:tc>
          <w:tcPr>
            <w:tcW w:w="382" w:type="pct"/>
            <w:shd w:val="clear" w:color="auto" w:fill="FFFFFF"/>
          </w:tcPr>
          <w:p w14:paraId="79CBD0EB" w14:textId="77777777" w:rsidR="000822B3" w:rsidRPr="002A1DBB" w:rsidRDefault="000822B3" w:rsidP="00B67893">
            <w:pPr>
              <w:ind w:left="-113" w:right="-113" w:firstLine="57"/>
              <w:jc w:val="center"/>
              <w:rPr>
                <w:sz w:val="20"/>
                <w:szCs w:val="20"/>
              </w:rPr>
            </w:pPr>
            <w:r w:rsidRPr="002A1DBB">
              <w:rPr>
                <w:sz w:val="20"/>
                <w:szCs w:val="20"/>
              </w:rPr>
              <w:t>0,0</w:t>
            </w:r>
          </w:p>
        </w:tc>
        <w:tc>
          <w:tcPr>
            <w:tcW w:w="326" w:type="pct"/>
          </w:tcPr>
          <w:p w14:paraId="1B1ABBE3" w14:textId="77777777" w:rsidR="000822B3" w:rsidRPr="002A1DBB" w:rsidRDefault="000822B3" w:rsidP="00B67893">
            <w:pPr>
              <w:ind w:left="-113" w:right="-113" w:firstLine="57"/>
              <w:jc w:val="center"/>
              <w:rPr>
                <w:sz w:val="20"/>
                <w:szCs w:val="20"/>
              </w:rPr>
            </w:pPr>
            <w:r w:rsidRPr="002A1DBB">
              <w:rPr>
                <w:sz w:val="20"/>
                <w:szCs w:val="20"/>
              </w:rPr>
              <w:t>0,0</w:t>
            </w:r>
          </w:p>
        </w:tc>
      </w:tr>
      <w:tr w:rsidR="000822B3" w:rsidRPr="007B49F9" w14:paraId="284447BE" w14:textId="77777777" w:rsidTr="00B67893">
        <w:trPr>
          <w:trHeight w:val="19"/>
        </w:trPr>
        <w:tc>
          <w:tcPr>
            <w:tcW w:w="346" w:type="pct"/>
            <w:vMerge/>
          </w:tcPr>
          <w:p w14:paraId="75FA1F37" w14:textId="77777777" w:rsidR="000822B3" w:rsidRPr="007B49F9" w:rsidRDefault="000822B3" w:rsidP="00B67893">
            <w:pPr>
              <w:spacing w:line="245" w:lineRule="auto"/>
              <w:ind w:left="-57" w:right="-57" w:firstLine="57"/>
              <w:jc w:val="center"/>
              <w:rPr>
                <w:sz w:val="20"/>
                <w:szCs w:val="20"/>
              </w:rPr>
            </w:pPr>
          </w:p>
        </w:tc>
        <w:tc>
          <w:tcPr>
            <w:tcW w:w="1127" w:type="pct"/>
            <w:vMerge/>
          </w:tcPr>
          <w:p w14:paraId="178C83E2" w14:textId="77777777" w:rsidR="000822B3" w:rsidRPr="007B49F9" w:rsidRDefault="000822B3" w:rsidP="00B67893">
            <w:pPr>
              <w:spacing w:line="245" w:lineRule="auto"/>
              <w:ind w:firstLine="57"/>
              <w:rPr>
                <w:sz w:val="20"/>
                <w:szCs w:val="20"/>
              </w:rPr>
            </w:pPr>
          </w:p>
        </w:tc>
        <w:tc>
          <w:tcPr>
            <w:tcW w:w="437" w:type="pct"/>
          </w:tcPr>
          <w:p w14:paraId="04AC352B" w14:textId="77777777" w:rsidR="000822B3" w:rsidRPr="002A1DBB" w:rsidRDefault="000822B3" w:rsidP="00B67893">
            <w:pPr>
              <w:spacing w:line="245" w:lineRule="auto"/>
              <w:ind w:firstLine="57"/>
              <w:jc w:val="center"/>
              <w:rPr>
                <w:sz w:val="20"/>
                <w:szCs w:val="20"/>
              </w:rPr>
            </w:pPr>
            <w:r w:rsidRPr="002A1DBB">
              <w:rPr>
                <w:sz w:val="20"/>
                <w:szCs w:val="20"/>
              </w:rPr>
              <w:t>х</w:t>
            </w:r>
          </w:p>
        </w:tc>
        <w:tc>
          <w:tcPr>
            <w:tcW w:w="484" w:type="pct"/>
          </w:tcPr>
          <w:p w14:paraId="5D8071B6" w14:textId="77777777" w:rsidR="000822B3" w:rsidRPr="002A1DBB" w:rsidRDefault="000822B3" w:rsidP="00B67893">
            <w:pPr>
              <w:spacing w:line="245" w:lineRule="auto"/>
              <w:ind w:left="-113" w:right="-113" w:firstLine="57"/>
              <w:jc w:val="center"/>
              <w:rPr>
                <w:sz w:val="20"/>
                <w:szCs w:val="20"/>
              </w:rPr>
            </w:pPr>
            <w:r w:rsidRPr="002A1DBB">
              <w:rPr>
                <w:sz w:val="20"/>
                <w:szCs w:val="20"/>
              </w:rPr>
              <w:t>х</w:t>
            </w:r>
          </w:p>
        </w:tc>
        <w:tc>
          <w:tcPr>
            <w:tcW w:w="874" w:type="pct"/>
          </w:tcPr>
          <w:p w14:paraId="23972AB6" w14:textId="77777777" w:rsidR="000822B3" w:rsidRPr="002A1DBB" w:rsidRDefault="000822B3" w:rsidP="00B67893">
            <w:pPr>
              <w:ind w:firstLine="57"/>
              <w:rPr>
                <w:bCs/>
                <w:sz w:val="20"/>
                <w:szCs w:val="20"/>
              </w:rPr>
            </w:pPr>
            <w:r w:rsidRPr="002A1DBB">
              <w:rPr>
                <w:sz w:val="20"/>
                <w:szCs w:val="20"/>
              </w:rPr>
              <w:t>бюджет Янтиковского муниципального округа</w:t>
            </w:r>
          </w:p>
        </w:tc>
        <w:tc>
          <w:tcPr>
            <w:tcW w:w="339" w:type="pct"/>
          </w:tcPr>
          <w:p w14:paraId="794E488D" w14:textId="77777777" w:rsidR="000822B3" w:rsidRPr="002A1DBB" w:rsidRDefault="000822B3" w:rsidP="00B67893">
            <w:pPr>
              <w:ind w:left="-113" w:right="-113" w:firstLine="57"/>
              <w:jc w:val="center"/>
              <w:rPr>
                <w:sz w:val="20"/>
                <w:szCs w:val="20"/>
              </w:rPr>
            </w:pPr>
            <w:r w:rsidRPr="002A1DBB">
              <w:rPr>
                <w:sz w:val="20"/>
                <w:szCs w:val="20"/>
              </w:rPr>
              <w:t>0,0</w:t>
            </w:r>
          </w:p>
        </w:tc>
        <w:tc>
          <w:tcPr>
            <w:tcW w:w="340" w:type="pct"/>
            <w:shd w:val="clear" w:color="auto" w:fill="FFFFFF"/>
          </w:tcPr>
          <w:p w14:paraId="4B425184" w14:textId="77777777" w:rsidR="000822B3" w:rsidRPr="002A1DBB" w:rsidRDefault="000822B3" w:rsidP="00B67893">
            <w:pPr>
              <w:ind w:left="-113" w:right="-113" w:firstLine="57"/>
              <w:jc w:val="center"/>
              <w:rPr>
                <w:sz w:val="20"/>
                <w:szCs w:val="20"/>
              </w:rPr>
            </w:pPr>
            <w:r w:rsidRPr="002A1DBB">
              <w:rPr>
                <w:sz w:val="20"/>
                <w:szCs w:val="20"/>
              </w:rPr>
              <w:t>0,0</w:t>
            </w:r>
          </w:p>
        </w:tc>
        <w:tc>
          <w:tcPr>
            <w:tcW w:w="345" w:type="pct"/>
            <w:shd w:val="clear" w:color="auto" w:fill="FFFFFF"/>
          </w:tcPr>
          <w:p w14:paraId="4A3E1E60" w14:textId="77777777" w:rsidR="000822B3" w:rsidRPr="002A1DBB" w:rsidRDefault="000822B3" w:rsidP="00B67893">
            <w:pPr>
              <w:ind w:left="-113" w:right="-113" w:firstLine="57"/>
              <w:jc w:val="center"/>
              <w:rPr>
                <w:sz w:val="20"/>
                <w:szCs w:val="20"/>
              </w:rPr>
            </w:pPr>
            <w:r w:rsidRPr="002A1DBB">
              <w:rPr>
                <w:sz w:val="20"/>
                <w:szCs w:val="20"/>
              </w:rPr>
              <w:t>0,0</w:t>
            </w:r>
          </w:p>
        </w:tc>
        <w:tc>
          <w:tcPr>
            <w:tcW w:w="382" w:type="pct"/>
            <w:shd w:val="clear" w:color="auto" w:fill="FFFFFF"/>
          </w:tcPr>
          <w:p w14:paraId="4C203885" w14:textId="77777777" w:rsidR="000822B3" w:rsidRPr="002A1DBB" w:rsidRDefault="000822B3" w:rsidP="00B67893">
            <w:pPr>
              <w:ind w:left="-113" w:right="-113" w:firstLine="57"/>
              <w:jc w:val="center"/>
              <w:rPr>
                <w:sz w:val="20"/>
                <w:szCs w:val="20"/>
              </w:rPr>
            </w:pPr>
            <w:r w:rsidRPr="002A1DBB">
              <w:rPr>
                <w:sz w:val="20"/>
                <w:szCs w:val="20"/>
              </w:rPr>
              <w:t>0,0</w:t>
            </w:r>
          </w:p>
        </w:tc>
        <w:tc>
          <w:tcPr>
            <w:tcW w:w="326" w:type="pct"/>
          </w:tcPr>
          <w:p w14:paraId="0B251286" w14:textId="77777777" w:rsidR="000822B3" w:rsidRPr="002A1DBB" w:rsidRDefault="000822B3" w:rsidP="00B67893">
            <w:pPr>
              <w:ind w:left="-113" w:right="-113" w:firstLine="57"/>
              <w:jc w:val="center"/>
              <w:rPr>
                <w:sz w:val="20"/>
                <w:szCs w:val="20"/>
              </w:rPr>
            </w:pPr>
            <w:r w:rsidRPr="002A1DBB">
              <w:rPr>
                <w:sz w:val="20"/>
                <w:szCs w:val="20"/>
              </w:rPr>
              <w:t>0,0</w:t>
            </w:r>
          </w:p>
        </w:tc>
      </w:tr>
      <w:tr w:rsidR="000822B3" w:rsidRPr="007B49F9" w14:paraId="5C2626B9" w14:textId="77777777" w:rsidTr="00B67893">
        <w:trPr>
          <w:trHeight w:val="19"/>
        </w:trPr>
        <w:tc>
          <w:tcPr>
            <w:tcW w:w="346" w:type="pct"/>
            <w:vMerge w:val="restart"/>
          </w:tcPr>
          <w:p w14:paraId="5E810C2E" w14:textId="77777777" w:rsidR="000822B3" w:rsidRPr="007B49F9" w:rsidRDefault="000822B3" w:rsidP="00B67893">
            <w:pPr>
              <w:spacing w:line="245" w:lineRule="auto"/>
              <w:ind w:left="-57" w:right="-57" w:firstLine="57"/>
              <w:rPr>
                <w:sz w:val="20"/>
                <w:szCs w:val="20"/>
              </w:rPr>
            </w:pPr>
            <w:r w:rsidRPr="007B49F9">
              <w:rPr>
                <w:sz w:val="20"/>
                <w:szCs w:val="20"/>
              </w:rPr>
              <w:t>Основное меропри</w:t>
            </w:r>
            <w:r w:rsidRPr="007B49F9">
              <w:rPr>
                <w:sz w:val="20"/>
                <w:szCs w:val="20"/>
              </w:rPr>
              <w:softHyphen/>
              <w:t>я</w:t>
            </w:r>
            <w:r w:rsidRPr="007B49F9">
              <w:rPr>
                <w:sz w:val="20"/>
                <w:szCs w:val="20"/>
              </w:rPr>
              <w:softHyphen/>
              <w:t>тие 2</w:t>
            </w:r>
          </w:p>
          <w:p w14:paraId="17BD177B" w14:textId="77777777" w:rsidR="000822B3" w:rsidRPr="007B49F9" w:rsidRDefault="000822B3" w:rsidP="00B67893">
            <w:pPr>
              <w:spacing w:line="245" w:lineRule="auto"/>
              <w:ind w:left="-57" w:right="-57" w:firstLine="57"/>
              <w:jc w:val="center"/>
              <w:rPr>
                <w:sz w:val="20"/>
                <w:szCs w:val="20"/>
              </w:rPr>
            </w:pPr>
          </w:p>
        </w:tc>
        <w:tc>
          <w:tcPr>
            <w:tcW w:w="1127" w:type="pct"/>
            <w:vMerge w:val="restart"/>
          </w:tcPr>
          <w:p w14:paraId="4C3A8A32" w14:textId="77777777" w:rsidR="000822B3" w:rsidRPr="007B49F9" w:rsidRDefault="000822B3" w:rsidP="00B67893">
            <w:pPr>
              <w:spacing w:line="245" w:lineRule="auto"/>
              <w:rPr>
                <w:sz w:val="20"/>
                <w:szCs w:val="20"/>
              </w:rPr>
            </w:pPr>
            <w:r>
              <w:rPr>
                <w:sz w:val="20"/>
                <w:szCs w:val="20"/>
              </w:rPr>
              <w:t>«</w:t>
            </w:r>
            <w:r w:rsidRPr="00163DED">
              <w:rPr>
                <w:sz w:val="20"/>
                <w:szCs w:val="20"/>
              </w:rPr>
              <w:t>Развитие форм механизмов финансово-имущественной поддержки субъектов малого и среднего предпринимательства</w:t>
            </w:r>
            <w:r>
              <w:rPr>
                <w:sz w:val="20"/>
                <w:szCs w:val="20"/>
              </w:rPr>
              <w:t>»</w:t>
            </w:r>
          </w:p>
        </w:tc>
        <w:tc>
          <w:tcPr>
            <w:tcW w:w="437" w:type="pct"/>
          </w:tcPr>
          <w:p w14:paraId="7CD4890F" w14:textId="77777777" w:rsidR="000822B3" w:rsidRPr="002A1DBB" w:rsidRDefault="000822B3" w:rsidP="00B67893">
            <w:pPr>
              <w:spacing w:line="245" w:lineRule="auto"/>
              <w:ind w:firstLine="57"/>
              <w:jc w:val="center"/>
              <w:rPr>
                <w:sz w:val="20"/>
                <w:szCs w:val="20"/>
              </w:rPr>
            </w:pPr>
            <w:r w:rsidRPr="002A1DBB">
              <w:rPr>
                <w:sz w:val="20"/>
                <w:szCs w:val="20"/>
              </w:rPr>
              <w:t>х</w:t>
            </w:r>
          </w:p>
        </w:tc>
        <w:tc>
          <w:tcPr>
            <w:tcW w:w="484" w:type="pct"/>
          </w:tcPr>
          <w:p w14:paraId="009B100B" w14:textId="335C3C72" w:rsidR="000822B3" w:rsidRPr="002A1DBB" w:rsidRDefault="000822B3" w:rsidP="00A82B07">
            <w:pPr>
              <w:spacing w:line="245" w:lineRule="auto"/>
              <w:ind w:left="-113" w:right="-113" w:firstLine="57"/>
              <w:jc w:val="center"/>
              <w:rPr>
                <w:sz w:val="20"/>
                <w:szCs w:val="20"/>
              </w:rPr>
            </w:pPr>
            <w:r w:rsidRPr="002A1DBB">
              <w:rPr>
                <w:sz w:val="20"/>
                <w:szCs w:val="20"/>
              </w:rPr>
              <w:t>Ч1202</w:t>
            </w:r>
            <w:r w:rsidR="00A82B07">
              <w:rPr>
                <w:sz w:val="20"/>
                <w:szCs w:val="20"/>
              </w:rPr>
              <w:t>74480</w:t>
            </w:r>
          </w:p>
        </w:tc>
        <w:tc>
          <w:tcPr>
            <w:tcW w:w="874" w:type="pct"/>
          </w:tcPr>
          <w:p w14:paraId="57C338C2" w14:textId="77777777" w:rsidR="000822B3" w:rsidRPr="002A1DBB" w:rsidRDefault="000822B3" w:rsidP="00B67893">
            <w:pPr>
              <w:ind w:firstLine="57"/>
              <w:rPr>
                <w:sz w:val="20"/>
                <w:szCs w:val="20"/>
              </w:rPr>
            </w:pPr>
            <w:r w:rsidRPr="002A1DBB">
              <w:rPr>
                <w:sz w:val="20"/>
                <w:szCs w:val="20"/>
              </w:rPr>
              <w:t>всего</w:t>
            </w:r>
          </w:p>
        </w:tc>
        <w:tc>
          <w:tcPr>
            <w:tcW w:w="339" w:type="pct"/>
          </w:tcPr>
          <w:p w14:paraId="77653E3F" w14:textId="77777777" w:rsidR="000822B3" w:rsidRPr="002A1DBB" w:rsidRDefault="000822B3" w:rsidP="00B67893">
            <w:pPr>
              <w:ind w:left="-113" w:right="-113" w:firstLine="57"/>
              <w:jc w:val="center"/>
              <w:rPr>
                <w:sz w:val="20"/>
                <w:szCs w:val="20"/>
              </w:rPr>
            </w:pPr>
            <w:r w:rsidRPr="002A1DBB">
              <w:rPr>
                <w:sz w:val="20"/>
                <w:szCs w:val="20"/>
              </w:rPr>
              <w:t>50,0</w:t>
            </w:r>
          </w:p>
        </w:tc>
        <w:tc>
          <w:tcPr>
            <w:tcW w:w="340" w:type="pct"/>
          </w:tcPr>
          <w:p w14:paraId="0211DF0B" w14:textId="77777777" w:rsidR="000822B3" w:rsidRPr="002A1DBB" w:rsidRDefault="000822B3" w:rsidP="00B67893">
            <w:pPr>
              <w:ind w:left="-113" w:right="-113" w:firstLine="57"/>
              <w:jc w:val="center"/>
              <w:rPr>
                <w:sz w:val="20"/>
                <w:szCs w:val="20"/>
              </w:rPr>
            </w:pPr>
            <w:r w:rsidRPr="002A1DBB">
              <w:rPr>
                <w:sz w:val="20"/>
                <w:szCs w:val="20"/>
              </w:rPr>
              <w:t>50,0</w:t>
            </w:r>
          </w:p>
        </w:tc>
        <w:tc>
          <w:tcPr>
            <w:tcW w:w="345" w:type="pct"/>
          </w:tcPr>
          <w:p w14:paraId="02A648B2" w14:textId="77777777" w:rsidR="000822B3" w:rsidRPr="002A1DBB" w:rsidRDefault="000822B3" w:rsidP="00B67893">
            <w:pPr>
              <w:ind w:left="-113" w:right="-113" w:firstLine="57"/>
              <w:jc w:val="center"/>
              <w:rPr>
                <w:sz w:val="20"/>
                <w:szCs w:val="20"/>
              </w:rPr>
            </w:pPr>
            <w:r w:rsidRPr="002A1DBB">
              <w:rPr>
                <w:sz w:val="20"/>
                <w:szCs w:val="20"/>
              </w:rPr>
              <w:t>50,0</w:t>
            </w:r>
          </w:p>
        </w:tc>
        <w:tc>
          <w:tcPr>
            <w:tcW w:w="382" w:type="pct"/>
          </w:tcPr>
          <w:p w14:paraId="403F81C6" w14:textId="77777777" w:rsidR="000822B3" w:rsidRPr="002A1DBB" w:rsidRDefault="000822B3" w:rsidP="00B67893">
            <w:pPr>
              <w:ind w:left="-113" w:right="-113" w:firstLine="57"/>
              <w:jc w:val="center"/>
              <w:rPr>
                <w:sz w:val="20"/>
                <w:szCs w:val="20"/>
              </w:rPr>
            </w:pPr>
            <w:r w:rsidRPr="002A1DBB">
              <w:rPr>
                <w:sz w:val="20"/>
                <w:szCs w:val="20"/>
              </w:rPr>
              <w:t>250,0</w:t>
            </w:r>
          </w:p>
        </w:tc>
        <w:tc>
          <w:tcPr>
            <w:tcW w:w="326" w:type="pct"/>
          </w:tcPr>
          <w:p w14:paraId="5F6260BD" w14:textId="77777777" w:rsidR="000822B3" w:rsidRPr="002A1DBB" w:rsidRDefault="000822B3" w:rsidP="00B67893">
            <w:pPr>
              <w:ind w:left="-113" w:right="-113" w:firstLine="57"/>
              <w:jc w:val="center"/>
              <w:rPr>
                <w:sz w:val="20"/>
                <w:szCs w:val="20"/>
              </w:rPr>
            </w:pPr>
            <w:r w:rsidRPr="002A1DBB">
              <w:rPr>
                <w:sz w:val="20"/>
                <w:szCs w:val="20"/>
              </w:rPr>
              <w:t>250,0</w:t>
            </w:r>
          </w:p>
        </w:tc>
      </w:tr>
      <w:tr w:rsidR="000822B3" w:rsidRPr="007B49F9" w14:paraId="6B0CCEE4" w14:textId="77777777" w:rsidTr="00B67893">
        <w:trPr>
          <w:trHeight w:val="19"/>
        </w:trPr>
        <w:tc>
          <w:tcPr>
            <w:tcW w:w="346" w:type="pct"/>
            <w:vMerge/>
          </w:tcPr>
          <w:p w14:paraId="3EA86EE8" w14:textId="77777777" w:rsidR="000822B3" w:rsidRPr="007B49F9" w:rsidRDefault="000822B3" w:rsidP="00B67893">
            <w:pPr>
              <w:spacing w:line="245" w:lineRule="auto"/>
              <w:ind w:left="-57" w:right="-57" w:firstLine="57"/>
              <w:jc w:val="center"/>
              <w:rPr>
                <w:sz w:val="20"/>
                <w:szCs w:val="20"/>
              </w:rPr>
            </w:pPr>
          </w:p>
        </w:tc>
        <w:tc>
          <w:tcPr>
            <w:tcW w:w="1127" w:type="pct"/>
            <w:vMerge/>
          </w:tcPr>
          <w:p w14:paraId="5EB3A31B" w14:textId="77777777" w:rsidR="000822B3" w:rsidRPr="007B49F9" w:rsidRDefault="000822B3" w:rsidP="00B67893">
            <w:pPr>
              <w:spacing w:line="245" w:lineRule="auto"/>
              <w:ind w:firstLine="57"/>
              <w:rPr>
                <w:sz w:val="20"/>
                <w:szCs w:val="20"/>
              </w:rPr>
            </w:pPr>
          </w:p>
        </w:tc>
        <w:tc>
          <w:tcPr>
            <w:tcW w:w="437" w:type="pct"/>
          </w:tcPr>
          <w:p w14:paraId="2C852112" w14:textId="77777777" w:rsidR="000822B3" w:rsidRPr="002A1DBB" w:rsidRDefault="000822B3" w:rsidP="00B67893">
            <w:pPr>
              <w:spacing w:line="245" w:lineRule="auto"/>
              <w:ind w:firstLine="57"/>
              <w:jc w:val="center"/>
              <w:rPr>
                <w:sz w:val="20"/>
                <w:szCs w:val="20"/>
              </w:rPr>
            </w:pPr>
            <w:r w:rsidRPr="002A1DBB">
              <w:rPr>
                <w:sz w:val="20"/>
                <w:szCs w:val="20"/>
              </w:rPr>
              <w:t>х</w:t>
            </w:r>
          </w:p>
        </w:tc>
        <w:tc>
          <w:tcPr>
            <w:tcW w:w="484" w:type="pct"/>
          </w:tcPr>
          <w:p w14:paraId="0A52765A" w14:textId="77777777" w:rsidR="000822B3" w:rsidRPr="002A1DBB" w:rsidRDefault="000822B3" w:rsidP="00B67893">
            <w:pPr>
              <w:spacing w:line="245" w:lineRule="auto"/>
              <w:ind w:left="-113" w:right="-113" w:firstLine="57"/>
              <w:jc w:val="center"/>
              <w:rPr>
                <w:sz w:val="20"/>
                <w:szCs w:val="20"/>
              </w:rPr>
            </w:pPr>
            <w:r w:rsidRPr="002A1DBB">
              <w:rPr>
                <w:sz w:val="20"/>
                <w:szCs w:val="20"/>
              </w:rPr>
              <w:t>х</w:t>
            </w:r>
          </w:p>
        </w:tc>
        <w:tc>
          <w:tcPr>
            <w:tcW w:w="874" w:type="pct"/>
          </w:tcPr>
          <w:p w14:paraId="189300C3" w14:textId="77777777" w:rsidR="000822B3" w:rsidRPr="002A1DBB" w:rsidRDefault="000822B3" w:rsidP="00B67893">
            <w:pPr>
              <w:ind w:firstLine="57"/>
              <w:rPr>
                <w:sz w:val="20"/>
                <w:szCs w:val="20"/>
              </w:rPr>
            </w:pPr>
            <w:r w:rsidRPr="002A1DBB">
              <w:rPr>
                <w:sz w:val="20"/>
                <w:szCs w:val="20"/>
              </w:rPr>
              <w:t xml:space="preserve">республиканский бюджет Чувашской Республики  </w:t>
            </w:r>
          </w:p>
        </w:tc>
        <w:tc>
          <w:tcPr>
            <w:tcW w:w="339" w:type="pct"/>
          </w:tcPr>
          <w:p w14:paraId="5A90F6CE" w14:textId="77777777" w:rsidR="000822B3" w:rsidRPr="002A1DBB" w:rsidRDefault="000822B3" w:rsidP="00B67893">
            <w:pPr>
              <w:ind w:left="-113" w:right="-113" w:firstLine="57"/>
              <w:jc w:val="center"/>
              <w:rPr>
                <w:sz w:val="20"/>
                <w:szCs w:val="20"/>
              </w:rPr>
            </w:pPr>
            <w:r w:rsidRPr="002A1DBB">
              <w:rPr>
                <w:sz w:val="20"/>
                <w:szCs w:val="20"/>
              </w:rPr>
              <w:t>0,0</w:t>
            </w:r>
          </w:p>
        </w:tc>
        <w:tc>
          <w:tcPr>
            <w:tcW w:w="340" w:type="pct"/>
          </w:tcPr>
          <w:p w14:paraId="06591EFF" w14:textId="77777777" w:rsidR="000822B3" w:rsidRPr="002A1DBB" w:rsidRDefault="000822B3" w:rsidP="00B67893">
            <w:pPr>
              <w:ind w:left="-113" w:right="-113" w:firstLine="57"/>
              <w:jc w:val="center"/>
              <w:rPr>
                <w:sz w:val="20"/>
                <w:szCs w:val="20"/>
              </w:rPr>
            </w:pPr>
            <w:r w:rsidRPr="002A1DBB">
              <w:rPr>
                <w:sz w:val="20"/>
                <w:szCs w:val="20"/>
              </w:rPr>
              <w:t>0,0</w:t>
            </w:r>
          </w:p>
        </w:tc>
        <w:tc>
          <w:tcPr>
            <w:tcW w:w="345" w:type="pct"/>
          </w:tcPr>
          <w:p w14:paraId="2406CE2B" w14:textId="77777777" w:rsidR="000822B3" w:rsidRPr="002A1DBB" w:rsidRDefault="000822B3" w:rsidP="00B67893">
            <w:pPr>
              <w:ind w:left="-113" w:right="-113" w:firstLine="57"/>
              <w:jc w:val="center"/>
              <w:rPr>
                <w:sz w:val="20"/>
                <w:szCs w:val="20"/>
              </w:rPr>
            </w:pPr>
            <w:r w:rsidRPr="002A1DBB">
              <w:rPr>
                <w:sz w:val="20"/>
                <w:szCs w:val="20"/>
              </w:rPr>
              <w:t>0,0</w:t>
            </w:r>
          </w:p>
        </w:tc>
        <w:tc>
          <w:tcPr>
            <w:tcW w:w="382" w:type="pct"/>
          </w:tcPr>
          <w:p w14:paraId="341FFD92" w14:textId="77777777" w:rsidR="000822B3" w:rsidRPr="002A1DBB" w:rsidRDefault="000822B3" w:rsidP="00B67893">
            <w:pPr>
              <w:ind w:left="-113" w:right="-113" w:firstLine="57"/>
              <w:jc w:val="center"/>
              <w:rPr>
                <w:sz w:val="20"/>
                <w:szCs w:val="20"/>
              </w:rPr>
            </w:pPr>
            <w:r w:rsidRPr="002A1DBB">
              <w:rPr>
                <w:sz w:val="20"/>
                <w:szCs w:val="20"/>
              </w:rPr>
              <w:t>0,0</w:t>
            </w:r>
          </w:p>
        </w:tc>
        <w:tc>
          <w:tcPr>
            <w:tcW w:w="326" w:type="pct"/>
          </w:tcPr>
          <w:p w14:paraId="4A4F9B7C" w14:textId="77777777" w:rsidR="000822B3" w:rsidRPr="002A1DBB" w:rsidRDefault="000822B3" w:rsidP="00B67893">
            <w:pPr>
              <w:ind w:left="-113" w:right="-113" w:firstLine="57"/>
              <w:jc w:val="center"/>
              <w:rPr>
                <w:sz w:val="20"/>
                <w:szCs w:val="20"/>
              </w:rPr>
            </w:pPr>
            <w:r w:rsidRPr="002A1DBB">
              <w:rPr>
                <w:sz w:val="20"/>
                <w:szCs w:val="20"/>
              </w:rPr>
              <w:t>0,0</w:t>
            </w:r>
          </w:p>
        </w:tc>
      </w:tr>
      <w:tr w:rsidR="000822B3" w:rsidRPr="007B49F9" w14:paraId="583098B7" w14:textId="77777777" w:rsidTr="00B67893">
        <w:trPr>
          <w:trHeight w:val="19"/>
        </w:trPr>
        <w:tc>
          <w:tcPr>
            <w:tcW w:w="346" w:type="pct"/>
            <w:vMerge/>
          </w:tcPr>
          <w:p w14:paraId="656A01C7" w14:textId="77777777" w:rsidR="000822B3" w:rsidRPr="007B49F9" w:rsidRDefault="000822B3" w:rsidP="00B67893">
            <w:pPr>
              <w:spacing w:line="245" w:lineRule="auto"/>
              <w:ind w:left="-57" w:right="-57" w:firstLine="57"/>
              <w:jc w:val="center"/>
              <w:rPr>
                <w:sz w:val="20"/>
                <w:szCs w:val="20"/>
              </w:rPr>
            </w:pPr>
          </w:p>
        </w:tc>
        <w:tc>
          <w:tcPr>
            <w:tcW w:w="1127" w:type="pct"/>
            <w:vMerge/>
          </w:tcPr>
          <w:p w14:paraId="2ED3205C" w14:textId="77777777" w:rsidR="000822B3" w:rsidRPr="007B49F9" w:rsidRDefault="000822B3" w:rsidP="00B67893">
            <w:pPr>
              <w:spacing w:line="245" w:lineRule="auto"/>
              <w:ind w:firstLine="57"/>
              <w:rPr>
                <w:sz w:val="20"/>
                <w:szCs w:val="20"/>
              </w:rPr>
            </w:pPr>
          </w:p>
        </w:tc>
        <w:tc>
          <w:tcPr>
            <w:tcW w:w="437" w:type="pct"/>
          </w:tcPr>
          <w:p w14:paraId="748D46EE" w14:textId="77777777" w:rsidR="000822B3" w:rsidRPr="002A1DBB" w:rsidRDefault="000822B3" w:rsidP="00B67893">
            <w:pPr>
              <w:spacing w:line="245" w:lineRule="auto"/>
              <w:ind w:firstLine="57"/>
              <w:jc w:val="center"/>
              <w:rPr>
                <w:sz w:val="20"/>
                <w:szCs w:val="20"/>
              </w:rPr>
            </w:pPr>
          </w:p>
        </w:tc>
        <w:tc>
          <w:tcPr>
            <w:tcW w:w="484" w:type="pct"/>
          </w:tcPr>
          <w:p w14:paraId="6AE70CAC" w14:textId="77777777" w:rsidR="000822B3" w:rsidRPr="002A1DBB" w:rsidRDefault="000822B3" w:rsidP="00B67893">
            <w:pPr>
              <w:spacing w:line="245" w:lineRule="auto"/>
              <w:ind w:left="-113" w:right="-113" w:firstLine="57"/>
              <w:jc w:val="center"/>
              <w:rPr>
                <w:sz w:val="20"/>
                <w:szCs w:val="20"/>
              </w:rPr>
            </w:pPr>
          </w:p>
        </w:tc>
        <w:tc>
          <w:tcPr>
            <w:tcW w:w="874" w:type="pct"/>
          </w:tcPr>
          <w:p w14:paraId="3CDE1832" w14:textId="77777777" w:rsidR="000822B3" w:rsidRPr="002A1DBB" w:rsidRDefault="000822B3" w:rsidP="00B67893">
            <w:pPr>
              <w:ind w:firstLine="57"/>
              <w:rPr>
                <w:bCs/>
                <w:sz w:val="20"/>
                <w:szCs w:val="20"/>
              </w:rPr>
            </w:pPr>
            <w:r w:rsidRPr="002A1DBB">
              <w:rPr>
                <w:sz w:val="20"/>
                <w:szCs w:val="20"/>
              </w:rPr>
              <w:t>бюджет Янтиковского муниципального округа</w:t>
            </w:r>
          </w:p>
        </w:tc>
        <w:tc>
          <w:tcPr>
            <w:tcW w:w="339" w:type="pct"/>
          </w:tcPr>
          <w:p w14:paraId="2F531DCB" w14:textId="77777777" w:rsidR="000822B3" w:rsidRPr="002A1DBB" w:rsidRDefault="000822B3" w:rsidP="00B67893">
            <w:pPr>
              <w:ind w:left="-113" w:right="-113" w:firstLine="57"/>
              <w:jc w:val="center"/>
              <w:rPr>
                <w:sz w:val="20"/>
                <w:szCs w:val="20"/>
              </w:rPr>
            </w:pPr>
            <w:r w:rsidRPr="002A1DBB">
              <w:rPr>
                <w:sz w:val="20"/>
                <w:szCs w:val="20"/>
              </w:rPr>
              <w:t>50,0</w:t>
            </w:r>
          </w:p>
        </w:tc>
        <w:tc>
          <w:tcPr>
            <w:tcW w:w="340" w:type="pct"/>
          </w:tcPr>
          <w:p w14:paraId="22AAB03E" w14:textId="77777777" w:rsidR="000822B3" w:rsidRPr="002A1DBB" w:rsidRDefault="000822B3" w:rsidP="00B67893">
            <w:pPr>
              <w:ind w:left="-113" w:right="-113" w:firstLine="57"/>
              <w:jc w:val="center"/>
              <w:rPr>
                <w:sz w:val="20"/>
                <w:szCs w:val="20"/>
              </w:rPr>
            </w:pPr>
            <w:r w:rsidRPr="002A1DBB">
              <w:rPr>
                <w:sz w:val="20"/>
                <w:szCs w:val="20"/>
              </w:rPr>
              <w:t>50,0</w:t>
            </w:r>
          </w:p>
        </w:tc>
        <w:tc>
          <w:tcPr>
            <w:tcW w:w="345" w:type="pct"/>
          </w:tcPr>
          <w:p w14:paraId="0937F68B" w14:textId="77777777" w:rsidR="000822B3" w:rsidRPr="002A1DBB" w:rsidRDefault="000822B3" w:rsidP="00B67893">
            <w:pPr>
              <w:ind w:left="-113" w:right="-113" w:firstLine="57"/>
              <w:jc w:val="center"/>
              <w:rPr>
                <w:sz w:val="20"/>
                <w:szCs w:val="20"/>
              </w:rPr>
            </w:pPr>
            <w:r w:rsidRPr="002A1DBB">
              <w:rPr>
                <w:sz w:val="20"/>
                <w:szCs w:val="20"/>
              </w:rPr>
              <w:t>50,0</w:t>
            </w:r>
          </w:p>
        </w:tc>
        <w:tc>
          <w:tcPr>
            <w:tcW w:w="382" w:type="pct"/>
          </w:tcPr>
          <w:p w14:paraId="42F9F8EE" w14:textId="77777777" w:rsidR="000822B3" w:rsidRPr="002A1DBB" w:rsidRDefault="000822B3" w:rsidP="00B67893">
            <w:pPr>
              <w:ind w:left="-113" w:right="-113" w:firstLine="57"/>
              <w:jc w:val="center"/>
              <w:rPr>
                <w:sz w:val="20"/>
                <w:szCs w:val="20"/>
              </w:rPr>
            </w:pPr>
            <w:r w:rsidRPr="002A1DBB">
              <w:rPr>
                <w:sz w:val="20"/>
                <w:szCs w:val="20"/>
              </w:rPr>
              <w:t>250,0</w:t>
            </w:r>
          </w:p>
        </w:tc>
        <w:tc>
          <w:tcPr>
            <w:tcW w:w="326" w:type="pct"/>
          </w:tcPr>
          <w:p w14:paraId="0ACF926A" w14:textId="77777777" w:rsidR="000822B3" w:rsidRPr="002A1DBB" w:rsidRDefault="000822B3" w:rsidP="00B67893">
            <w:pPr>
              <w:ind w:left="-113" w:right="-113" w:firstLine="57"/>
              <w:jc w:val="center"/>
              <w:rPr>
                <w:sz w:val="20"/>
                <w:szCs w:val="20"/>
              </w:rPr>
            </w:pPr>
            <w:r w:rsidRPr="002A1DBB">
              <w:rPr>
                <w:sz w:val="20"/>
                <w:szCs w:val="20"/>
              </w:rPr>
              <w:t>250,0</w:t>
            </w:r>
          </w:p>
        </w:tc>
      </w:tr>
      <w:tr w:rsidR="000822B3" w:rsidRPr="007B49F9" w14:paraId="0DC04CC6" w14:textId="77777777" w:rsidTr="00B67893">
        <w:trPr>
          <w:trHeight w:val="19"/>
        </w:trPr>
        <w:tc>
          <w:tcPr>
            <w:tcW w:w="346" w:type="pct"/>
            <w:vMerge w:val="restart"/>
          </w:tcPr>
          <w:p w14:paraId="5B5F84C3" w14:textId="77777777" w:rsidR="000822B3" w:rsidRPr="007B49F9" w:rsidRDefault="000822B3" w:rsidP="00B67893">
            <w:pPr>
              <w:spacing w:line="233" w:lineRule="auto"/>
              <w:ind w:left="-57" w:right="-57" w:firstLine="57"/>
              <w:rPr>
                <w:sz w:val="20"/>
                <w:szCs w:val="20"/>
              </w:rPr>
            </w:pPr>
            <w:r w:rsidRPr="007B49F9">
              <w:rPr>
                <w:sz w:val="20"/>
                <w:szCs w:val="20"/>
              </w:rPr>
              <w:t>Основное меропри</w:t>
            </w:r>
            <w:r w:rsidRPr="007B49F9">
              <w:rPr>
                <w:sz w:val="20"/>
                <w:szCs w:val="20"/>
              </w:rPr>
              <w:softHyphen/>
              <w:t>я</w:t>
            </w:r>
            <w:r w:rsidRPr="007B49F9">
              <w:rPr>
                <w:sz w:val="20"/>
                <w:szCs w:val="20"/>
              </w:rPr>
              <w:softHyphen/>
              <w:t>тие 3</w:t>
            </w:r>
          </w:p>
          <w:p w14:paraId="7A751656" w14:textId="77777777" w:rsidR="000822B3" w:rsidRPr="007B49F9" w:rsidRDefault="000822B3" w:rsidP="00B67893">
            <w:pPr>
              <w:spacing w:line="233" w:lineRule="auto"/>
              <w:ind w:left="-57" w:right="-57" w:firstLine="57"/>
              <w:jc w:val="center"/>
              <w:rPr>
                <w:sz w:val="20"/>
                <w:szCs w:val="20"/>
              </w:rPr>
            </w:pPr>
          </w:p>
        </w:tc>
        <w:tc>
          <w:tcPr>
            <w:tcW w:w="1127" w:type="pct"/>
            <w:vMerge w:val="restart"/>
          </w:tcPr>
          <w:p w14:paraId="78E6D7DA" w14:textId="77777777" w:rsidR="000822B3" w:rsidRPr="007B49F9" w:rsidRDefault="000822B3" w:rsidP="00B67893">
            <w:pPr>
              <w:spacing w:line="233" w:lineRule="auto"/>
              <w:ind w:firstLine="57"/>
              <w:rPr>
                <w:sz w:val="20"/>
                <w:szCs w:val="20"/>
              </w:rPr>
            </w:pPr>
            <w:r>
              <w:rPr>
                <w:sz w:val="20"/>
                <w:szCs w:val="20"/>
              </w:rPr>
              <w:t>«</w:t>
            </w:r>
            <w:r w:rsidRPr="00163DED">
              <w:rPr>
                <w:sz w:val="20"/>
                <w:szCs w:val="20"/>
              </w:rPr>
              <w:t xml:space="preserve">Развитие системы </w:t>
            </w:r>
            <w:r>
              <w:rPr>
                <w:sz w:val="20"/>
                <w:szCs w:val="20"/>
              </w:rPr>
              <w:t>«</w:t>
            </w:r>
            <w:r w:rsidRPr="00163DED">
              <w:rPr>
                <w:sz w:val="20"/>
                <w:szCs w:val="20"/>
              </w:rPr>
              <w:t>одного окна</w:t>
            </w:r>
            <w:r>
              <w:rPr>
                <w:sz w:val="20"/>
                <w:szCs w:val="20"/>
              </w:rPr>
              <w:t>»</w:t>
            </w:r>
            <w:r w:rsidRPr="00163DED">
              <w:rPr>
                <w:sz w:val="20"/>
                <w:szCs w:val="20"/>
              </w:rPr>
              <w:t xml:space="preserve"> предоставления услуг, сервисов и мер поддержки предпринимательства</w:t>
            </w:r>
            <w:r>
              <w:rPr>
                <w:sz w:val="20"/>
                <w:szCs w:val="20"/>
              </w:rPr>
              <w:t>»</w:t>
            </w:r>
          </w:p>
        </w:tc>
        <w:tc>
          <w:tcPr>
            <w:tcW w:w="437" w:type="pct"/>
          </w:tcPr>
          <w:p w14:paraId="4AF3B4B7" w14:textId="77777777" w:rsidR="000822B3" w:rsidRPr="007B49F9" w:rsidRDefault="000822B3" w:rsidP="00B67893">
            <w:pPr>
              <w:spacing w:line="233" w:lineRule="auto"/>
              <w:ind w:firstLine="57"/>
              <w:jc w:val="center"/>
              <w:rPr>
                <w:sz w:val="20"/>
                <w:szCs w:val="20"/>
              </w:rPr>
            </w:pPr>
            <w:r w:rsidRPr="007B49F9">
              <w:rPr>
                <w:sz w:val="20"/>
                <w:szCs w:val="20"/>
              </w:rPr>
              <w:t>х</w:t>
            </w:r>
          </w:p>
        </w:tc>
        <w:tc>
          <w:tcPr>
            <w:tcW w:w="484" w:type="pct"/>
          </w:tcPr>
          <w:p w14:paraId="0268A754" w14:textId="77777777" w:rsidR="000822B3" w:rsidRPr="007B49F9" w:rsidRDefault="000822B3" w:rsidP="00B67893">
            <w:pPr>
              <w:spacing w:line="233" w:lineRule="auto"/>
              <w:ind w:left="-113" w:right="-113" w:firstLine="57"/>
              <w:jc w:val="center"/>
              <w:rPr>
                <w:sz w:val="20"/>
                <w:szCs w:val="20"/>
              </w:rPr>
            </w:pPr>
            <w:r w:rsidRPr="007B49F9">
              <w:rPr>
                <w:sz w:val="20"/>
                <w:szCs w:val="20"/>
              </w:rPr>
              <w:t>х</w:t>
            </w:r>
          </w:p>
        </w:tc>
        <w:tc>
          <w:tcPr>
            <w:tcW w:w="874" w:type="pct"/>
          </w:tcPr>
          <w:p w14:paraId="03E7E2A3" w14:textId="77777777" w:rsidR="000822B3" w:rsidRPr="007B49F9" w:rsidRDefault="000822B3" w:rsidP="00B67893">
            <w:pPr>
              <w:ind w:firstLine="57"/>
              <w:rPr>
                <w:sz w:val="20"/>
                <w:szCs w:val="20"/>
              </w:rPr>
            </w:pPr>
            <w:r w:rsidRPr="007B49F9">
              <w:rPr>
                <w:sz w:val="20"/>
                <w:szCs w:val="20"/>
              </w:rPr>
              <w:t>всего</w:t>
            </w:r>
          </w:p>
        </w:tc>
        <w:tc>
          <w:tcPr>
            <w:tcW w:w="339" w:type="pct"/>
          </w:tcPr>
          <w:p w14:paraId="71EE45A1" w14:textId="77777777" w:rsidR="000822B3" w:rsidRPr="007B49F9" w:rsidRDefault="000822B3" w:rsidP="00B67893">
            <w:pPr>
              <w:ind w:left="-113" w:right="-113" w:firstLine="57"/>
              <w:jc w:val="center"/>
              <w:rPr>
                <w:sz w:val="20"/>
                <w:szCs w:val="20"/>
              </w:rPr>
            </w:pPr>
            <w:r>
              <w:rPr>
                <w:sz w:val="20"/>
                <w:szCs w:val="20"/>
              </w:rPr>
              <w:t>0,0</w:t>
            </w:r>
          </w:p>
        </w:tc>
        <w:tc>
          <w:tcPr>
            <w:tcW w:w="340" w:type="pct"/>
          </w:tcPr>
          <w:p w14:paraId="5CF22E15" w14:textId="77777777" w:rsidR="000822B3" w:rsidRPr="007B49F9" w:rsidRDefault="000822B3" w:rsidP="00B67893">
            <w:pPr>
              <w:ind w:left="-113" w:right="-113" w:firstLine="57"/>
              <w:jc w:val="center"/>
              <w:rPr>
                <w:sz w:val="20"/>
                <w:szCs w:val="20"/>
              </w:rPr>
            </w:pPr>
            <w:r>
              <w:rPr>
                <w:sz w:val="20"/>
                <w:szCs w:val="20"/>
              </w:rPr>
              <w:t>0,0</w:t>
            </w:r>
          </w:p>
        </w:tc>
        <w:tc>
          <w:tcPr>
            <w:tcW w:w="345" w:type="pct"/>
          </w:tcPr>
          <w:p w14:paraId="51DECF3E" w14:textId="77777777" w:rsidR="000822B3" w:rsidRPr="007B49F9" w:rsidRDefault="000822B3" w:rsidP="00B67893">
            <w:pPr>
              <w:ind w:left="-113" w:right="-113" w:firstLine="57"/>
              <w:jc w:val="center"/>
              <w:rPr>
                <w:sz w:val="20"/>
                <w:szCs w:val="20"/>
              </w:rPr>
            </w:pPr>
            <w:r>
              <w:rPr>
                <w:sz w:val="20"/>
                <w:szCs w:val="20"/>
              </w:rPr>
              <w:t>0,0</w:t>
            </w:r>
          </w:p>
        </w:tc>
        <w:tc>
          <w:tcPr>
            <w:tcW w:w="382" w:type="pct"/>
          </w:tcPr>
          <w:p w14:paraId="6BC161C6"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74D0EA7A"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7EC7DB71" w14:textId="77777777" w:rsidTr="00B67893">
        <w:trPr>
          <w:trHeight w:val="19"/>
        </w:trPr>
        <w:tc>
          <w:tcPr>
            <w:tcW w:w="346" w:type="pct"/>
            <w:vMerge/>
          </w:tcPr>
          <w:p w14:paraId="254E048C" w14:textId="77777777" w:rsidR="000822B3" w:rsidRPr="007B49F9" w:rsidRDefault="000822B3" w:rsidP="00B67893">
            <w:pPr>
              <w:spacing w:line="233" w:lineRule="auto"/>
              <w:ind w:left="-57" w:right="-57" w:firstLine="57"/>
              <w:jc w:val="center"/>
              <w:rPr>
                <w:sz w:val="20"/>
                <w:szCs w:val="20"/>
              </w:rPr>
            </w:pPr>
          </w:p>
        </w:tc>
        <w:tc>
          <w:tcPr>
            <w:tcW w:w="1127" w:type="pct"/>
            <w:vMerge/>
          </w:tcPr>
          <w:p w14:paraId="3D1146AD" w14:textId="77777777" w:rsidR="000822B3" w:rsidRPr="007B49F9" w:rsidRDefault="000822B3" w:rsidP="00B67893">
            <w:pPr>
              <w:spacing w:line="233" w:lineRule="auto"/>
              <w:ind w:firstLine="57"/>
              <w:rPr>
                <w:sz w:val="20"/>
                <w:szCs w:val="20"/>
              </w:rPr>
            </w:pPr>
          </w:p>
        </w:tc>
        <w:tc>
          <w:tcPr>
            <w:tcW w:w="437" w:type="pct"/>
          </w:tcPr>
          <w:p w14:paraId="5AD13031" w14:textId="77777777" w:rsidR="000822B3" w:rsidRPr="007B49F9" w:rsidRDefault="000822B3" w:rsidP="00B67893">
            <w:pPr>
              <w:spacing w:line="233" w:lineRule="auto"/>
              <w:ind w:firstLine="57"/>
              <w:jc w:val="center"/>
              <w:rPr>
                <w:sz w:val="20"/>
                <w:szCs w:val="20"/>
              </w:rPr>
            </w:pPr>
            <w:r w:rsidRPr="007B49F9">
              <w:rPr>
                <w:sz w:val="20"/>
                <w:szCs w:val="20"/>
              </w:rPr>
              <w:t>х</w:t>
            </w:r>
          </w:p>
        </w:tc>
        <w:tc>
          <w:tcPr>
            <w:tcW w:w="484" w:type="pct"/>
          </w:tcPr>
          <w:p w14:paraId="26329D5F" w14:textId="77777777" w:rsidR="000822B3" w:rsidRPr="007B49F9" w:rsidRDefault="000822B3" w:rsidP="00B67893">
            <w:pPr>
              <w:spacing w:line="233" w:lineRule="auto"/>
              <w:ind w:left="-113" w:right="-113" w:firstLine="57"/>
              <w:jc w:val="center"/>
              <w:rPr>
                <w:sz w:val="20"/>
                <w:szCs w:val="20"/>
              </w:rPr>
            </w:pPr>
            <w:r w:rsidRPr="007B49F9">
              <w:rPr>
                <w:sz w:val="20"/>
                <w:szCs w:val="20"/>
              </w:rPr>
              <w:t>х</w:t>
            </w:r>
          </w:p>
        </w:tc>
        <w:tc>
          <w:tcPr>
            <w:tcW w:w="874" w:type="pct"/>
          </w:tcPr>
          <w:p w14:paraId="7ECC099E" w14:textId="77777777" w:rsidR="000822B3" w:rsidRPr="007B49F9" w:rsidRDefault="000822B3" w:rsidP="00B67893">
            <w:pPr>
              <w:ind w:firstLine="57"/>
              <w:rPr>
                <w:sz w:val="20"/>
                <w:szCs w:val="20"/>
              </w:rPr>
            </w:pPr>
            <w:r w:rsidRPr="007B49F9">
              <w:rPr>
                <w:bCs/>
                <w:sz w:val="20"/>
                <w:szCs w:val="20"/>
              </w:rPr>
              <w:t>федеральный бюджет</w:t>
            </w:r>
          </w:p>
        </w:tc>
        <w:tc>
          <w:tcPr>
            <w:tcW w:w="339" w:type="pct"/>
          </w:tcPr>
          <w:p w14:paraId="7499F6DE" w14:textId="77777777" w:rsidR="000822B3" w:rsidRPr="007B49F9" w:rsidRDefault="000822B3" w:rsidP="00B67893">
            <w:pPr>
              <w:ind w:left="-113" w:right="-113" w:firstLine="57"/>
              <w:jc w:val="center"/>
              <w:rPr>
                <w:sz w:val="20"/>
                <w:szCs w:val="20"/>
              </w:rPr>
            </w:pPr>
            <w:r>
              <w:rPr>
                <w:sz w:val="20"/>
                <w:szCs w:val="20"/>
              </w:rPr>
              <w:t>0,0</w:t>
            </w:r>
          </w:p>
        </w:tc>
        <w:tc>
          <w:tcPr>
            <w:tcW w:w="340" w:type="pct"/>
            <w:shd w:val="clear" w:color="auto" w:fill="FFFFFF"/>
          </w:tcPr>
          <w:p w14:paraId="51A0A83F" w14:textId="77777777" w:rsidR="000822B3" w:rsidRPr="007B49F9" w:rsidRDefault="000822B3" w:rsidP="00B67893">
            <w:pPr>
              <w:ind w:left="-113" w:right="-113" w:firstLine="57"/>
              <w:jc w:val="center"/>
              <w:rPr>
                <w:sz w:val="20"/>
                <w:szCs w:val="20"/>
              </w:rPr>
            </w:pPr>
            <w:r>
              <w:rPr>
                <w:sz w:val="20"/>
                <w:szCs w:val="20"/>
              </w:rPr>
              <w:t>0,0</w:t>
            </w:r>
          </w:p>
        </w:tc>
        <w:tc>
          <w:tcPr>
            <w:tcW w:w="345" w:type="pct"/>
            <w:shd w:val="clear" w:color="auto" w:fill="FFFFFF"/>
          </w:tcPr>
          <w:p w14:paraId="1B634DA2" w14:textId="77777777" w:rsidR="000822B3" w:rsidRPr="007B49F9" w:rsidRDefault="000822B3" w:rsidP="00B67893">
            <w:pPr>
              <w:ind w:left="-113" w:right="-113" w:firstLine="57"/>
              <w:jc w:val="center"/>
              <w:rPr>
                <w:sz w:val="20"/>
                <w:szCs w:val="20"/>
              </w:rPr>
            </w:pPr>
            <w:r>
              <w:rPr>
                <w:sz w:val="20"/>
                <w:szCs w:val="20"/>
              </w:rPr>
              <w:t>0,0</w:t>
            </w:r>
          </w:p>
        </w:tc>
        <w:tc>
          <w:tcPr>
            <w:tcW w:w="382" w:type="pct"/>
            <w:shd w:val="clear" w:color="auto" w:fill="FFFFFF"/>
          </w:tcPr>
          <w:p w14:paraId="4BA60409"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3AF5B259"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33165295" w14:textId="77777777" w:rsidTr="00B67893">
        <w:trPr>
          <w:trHeight w:val="19"/>
        </w:trPr>
        <w:tc>
          <w:tcPr>
            <w:tcW w:w="346" w:type="pct"/>
            <w:vMerge/>
          </w:tcPr>
          <w:p w14:paraId="543A7975" w14:textId="77777777" w:rsidR="000822B3" w:rsidRPr="007B49F9" w:rsidRDefault="000822B3" w:rsidP="00B67893">
            <w:pPr>
              <w:spacing w:line="233" w:lineRule="auto"/>
              <w:ind w:left="-57" w:right="-57" w:firstLine="57"/>
              <w:jc w:val="center"/>
              <w:rPr>
                <w:sz w:val="20"/>
                <w:szCs w:val="20"/>
              </w:rPr>
            </w:pPr>
          </w:p>
        </w:tc>
        <w:tc>
          <w:tcPr>
            <w:tcW w:w="1127" w:type="pct"/>
            <w:vMerge/>
          </w:tcPr>
          <w:p w14:paraId="62525DA3" w14:textId="77777777" w:rsidR="000822B3" w:rsidRPr="007B49F9" w:rsidRDefault="000822B3" w:rsidP="00B67893">
            <w:pPr>
              <w:spacing w:line="233" w:lineRule="auto"/>
              <w:ind w:firstLine="57"/>
              <w:rPr>
                <w:sz w:val="20"/>
                <w:szCs w:val="20"/>
              </w:rPr>
            </w:pPr>
          </w:p>
        </w:tc>
        <w:tc>
          <w:tcPr>
            <w:tcW w:w="437" w:type="pct"/>
          </w:tcPr>
          <w:p w14:paraId="0CDF11C8" w14:textId="77777777" w:rsidR="000822B3" w:rsidRPr="007B49F9" w:rsidRDefault="000822B3" w:rsidP="00B67893">
            <w:pPr>
              <w:spacing w:line="233" w:lineRule="auto"/>
              <w:ind w:firstLine="57"/>
              <w:jc w:val="center"/>
              <w:rPr>
                <w:sz w:val="20"/>
                <w:szCs w:val="20"/>
              </w:rPr>
            </w:pPr>
            <w:r w:rsidRPr="007B49F9">
              <w:rPr>
                <w:sz w:val="20"/>
                <w:szCs w:val="20"/>
              </w:rPr>
              <w:t>х</w:t>
            </w:r>
          </w:p>
        </w:tc>
        <w:tc>
          <w:tcPr>
            <w:tcW w:w="484" w:type="pct"/>
          </w:tcPr>
          <w:p w14:paraId="64B9D7C8" w14:textId="77777777" w:rsidR="000822B3" w:rsidRPr="007B49F9" w:rsidRDefault="000822B3" w:rsidP="00B67893">
            <w:pPr>
              <w:spacing w:line="233" w:lineRule="auto"/>
              <w:ind w:left="-113" w:right="-113" w:firstLine="57"/>
              <w:jc w:val="center"/>
              <w:rPr>
                <w:sz w:val="20"/>
                <w:szCs w:val="20"/>
              </w:rPr>
            </w:pPr>
            <w:r w:rsidRPr="007B49F9">
              <w:rPr>
                <w:sz w:val="20"/>
                <w:szCs w:val="20"/>
              </w:rPr>
              <w:t>х</w:t>
            </w:r>
          </w:p>
        </w:tc>
        <w:tc>
          <w:tcPr>
            <w:tcW w:w="874" w:type="pct"/>
          </w:tcPr>
          <w:p w14:paraId="4898015A" w14:textId="77777777" w:rsidR="000822B3" w:rsidRPr="007B49F9" w:rsidRDefault="000822B3" w:rsidP="00B67893">
            <w:pPr>
              <w:ind w:firstLine="57"/>
              <w:rPr>
                <w:bCs/>
                <w:sz w:val="20"/>
                <w:szCs w:val="20"/>
              </w:rPr>
            </w:pPr>
            <w:r w:rsidRPr="007B49F9">
              <w:rPr>
                <w:sz w:val="20"/>
                <w:szCs w:val="20"/>
              </w:rPr>
              <w:t xml:space="preserve">республиканский бюджет Чувашской Республики  </w:t>
            </w:r>
          </w:p>
        </w:tc>
        <w:tc>
          <w:tcPr>
            <w:tcW w:w="339" w:type="pct"/>
          </w:tcPr>
          <w:p w14:paraId="0A78B08A" w14:textId="77777777" w:rsidR="000822B3" w:rsidRPr="007B49F9" w:rsidRDefault="000822B3" w:rsidP="00B67893">
            <w:pPr>
              <w:ind w:left="-113" w:right="-113" w:firstLine="57"/>
              <w:jc w:val="center"/>
              <w:rPr>
                <w:sz w:val="20"/>
                <w:szCs w:val="20"/>
              </w:rPr>
            </w:pPr>
            <w:r>
              <w:rPr>
                <w:sz w:val="20"/>
                <w:szCs w:val="20"/>
              </w:rPr>
              <w:t>0,0</w:t>
            </w:r>
          </w:p>
        </w:tc>
        <w:tc>
          <w:tcPr>
            <w:tcW w:w="340" w:type="pct"/>
          </w:tcPr>
          <w:p w14:paraId="5319659D" w14:textId="77777777" w:rsidR="000822B3" w:rsidRPr="007B49F9" w:rsidRDefault="000822B3" w:rsidP="00B67893">
            <w:pPr>
              <w:ind w:left="-113" w:right="-113" w:firstLine="57"/>
              <w:jc w:val="center"/>
              <w:rPr>
                <w:sz w:val="20"/>
                <w:szCs w:val="20"/>
              </w:rPr>
            </w:pPr>
            <w:r>
              <w:rPr>
                <w:sz w:val="20"/>
                <w:szCs w:val="20"/>
              </w:rPr>
              <w:t>0,0</w:t>
            </w:r>
          </w:p>
        </w:tc>
        <w:tc>
          <w:tcPr>
            <w:tcW w:w="345" w:type="pct"/>
          </w:tcPr>
          <w:p w14:paraId="105C1CD1" w14:textId="77777777" w:rsidR="000822B3" w:rsidRPr="007B49F9" w:rsidRDefault="000822B3" w:rsidP="00B67893">
            <w:pPr>
              <w:ind w:left="-113" w:right="-113" w:firstLine="57"/>
              <w:jc w:val="center"/>
              <w:rPr>
                <w:sz w:val="20"/>
                <w:szCs w:val="20"/>
              </w:rPr>
            </w:pPr>
            <w:r>
              <w:rPr>
                <w:sz w:val="20"/>
                <w:szCs w:val="20"/>
              </w:rPr>
              <w:t>0,0</w:t>
            </w:r>
          </w:p>
        </w:tc>
        <w:tc>
          <w:tcPr>
            <w:tcW w:w="382" w:type="pct"/>
          </w:tcPr>
          <w:p w14:paraId="38CA3D2B"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419959C9"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152C1810" w14:textId="77777777" w:rsidTr="00B67893">
        <w:trPr>
          <w:trHeight w:val="19"/>
        </w:trPr>
        <w:tc>
          <w:tcPr>
            <w:tcW w:w="346" w:type="pct"/>
            <w:vMerge/>
          </w:tcPr>
          <w:p w14:paraId="7A6ADA71" w14:textId="77777777" w:rsidR="000822B3" w:rsidRPr="007B49F9" w:rsidRDefault="000822B3" w:rsidP="00B67893">
            <w:pPr>
              <w:spacing w:line="233" w:lineRule="auto"/>
              <w:ind w:left="-57" w:right="-57" w:firstLine="57"/>
              <w:jc w:val="center"/>
              <w:rPr>
                <w:sz w:val="20"/>
                <w:szCs w:val="20"/>
              </w:rPr>
            </w:pPr>
          </w:p>
        </w:tc>
        <w:tc>
          <w:tcPr>
            <w:tcW w:w="1127" w:type="pct"/>
            <w:vMerge/>
          </w:tcPr>
          <w:p w14:paraId="704B29B8" w14:textId="77777777" w:rsidR="000822B3" w:rsidRPr="007B49F9" w:rsidRDefault="000822B3" w:rsidP="00B67893">
            <w:pPr>
              <w:spacing w:line="233" w:lineRule="auto"/>
              <w:ind w:firstLine="57"/>
              <w:rPr>
                <w:sz w:val="20"/>
                <w:szCs w:val="20"/>
              </w:rPr>
            </w:pPr>
          </w:p>
        </w:tc>
        <w:tc>
          <w:tcPr>
            <w:tcW w:w="437" w:type="pct"/>
          </w:tcPr>
          <w:p w14:paraId="0E8C5DAD" w14:textId="77777777" w:rsidR="000822B3" w:rsidRPr="007B49F9" w:rsidRDefault="000822B3" w:rsidP="00B67893">
            <w:pPr>
              <w:spacing w:line="233" w:lineRule="auto"/>
              <w:ind w:firstLine="57"/>
              <w:jc w:val="center"/>
              <w:rPr>
                <w:sz w:val="20"/>
                <w:szCs w:val="20"/>
              </w:rPr>
            </w:pPr>
            <w:r w:rsidRPr="007B49F9">
              <w:rPr>
                <w:sz w:val="20"/>
                <w:szCs w:val="20"/>
              </w:rPr>
              <w:t>х</w:t>
            </w:r>
          </w:p>
        </w:tc>
        <w:tc>
          <w:tcPr>
            <w:tcW w:w="484" w:type="pct"/>
          </w:tcPr>
          <w:p w14:paraId="39F263A1" w14:textId="77777777" w:rsidR="000822B3" w:rsidRPr="007B49F9" w:rsidRDefault="000822B3" w:rsidP="00B67893">
            <w:pPr>
              <w:spacing w:line="233" w:lineRule="auto"/>
              <w:ind w:left="-113" w:right="-113" w:firstLine="57"/>
              <w:jc w:val="center"/>
              <w:rPr>
                <w:sz w:val="20"/>
                <w:szCs w:val="20"/>
              </w:rPr>
            </w:pPr>
            <w:r w:rsidRPr="007B49F9">
              <w:rPr>
                <w:sz w:val="20"/>
                <w:szCs w:val="20"/>
              </w:rPr>
              <w:t>х</w:t>
            </w:r>
          </w:p>
        </w:tc>
        <w:tc>
          <w:tcPr>
            <w:tcW w:w="874" w:type="pct"/>
          </w:tcPr>
          <w:p w14:paraId="22E4F0A8" w14:textId="77777777" w:rsidR="000822B3" w:rsidRPr="007B49F9" w:rsidRDefault="000822B3" w:rsidP="00B67893">
            <w:pPr>
              <w:ind w:firstLine="57"/>
              <w:rPr>
                <w:sz w:val="20"/>
                <w:szCs w:val="20"/>
              </w:rPr>
            </w:pPr>
            <w:r w:rsidRPr="007B49F9">
              <w:rPr>
                <w:sz w:val="20"/>
                <w:szCs w:val="20"/>
              </w:rPr>
              <w:t xml:space="preserve">бюджет Янтиковского </w:t>
            </w:r>
            <w:r>
              <w:rPr>
                <w:sz w:val="20"/>
                <w:szCs w:val="20"/>
              </w:rPr>
              <w:t>муниципального округа</w:t>
            </w:r>
          </w:p>
        </w:tc>
        <w:tc>
          <w:tcPr>
            <w:tcW w:w="339" w:type="pct"/>
          </w:tcPr>
          <w:p w14:paraId="43F1165A" w14:textId="77777777" w:rsidR="000822B3" w:rsidRPr="007B49F9" w:rsidRDefault="000822B3" w:rsidP="00B67893">
            <w:pPr>
              <w:ind w:left="-113" w:right="-113" w:firstLine="57"/>
              <w:jc w:val="center"/>
              <w:rPr>
                <w:sz w:val="20"/>
                <w:szCs w:val="20"/>
              </w:rPr>
            </w:pPr>
            <w:r>
              <w:rPr>
                <w:sz w:val="20"/>
                <w:szCs w:val="20"/>
              </w:rPr>
              <w:t>0,0</w:t>
            </w:r>
          </w:p>
        </w:tc>
        <w:tc>
          <w:tcPr>
            <w:tcW w:w="340" w:type="pct"/>
          </w:tcPr>
          <w:p w14:paraId="12F352D0" w14:textId="77777777" w:rsidR="000822B3" w:rsidRPr="007B49F9" w:rsidRDefault="000822B3" w:rsidP="00B67893">
            <w:pPr>
              <w:ind w:left="-113" w:right="-113" w:firstLine="57"/>
              <w:jc w:val="center"/>
              <w:rPr>
                <w:sz w:val="20"/>
                <w:szCs w:val="20"/>
              </w:rPr>
            </w:pPr>
            <w:r>
              <w:rPr>
                <w:sz w:val="20"/>
                <w:szCs w:val="20"/>
              </w:rPr>
              <w:t>0,0</w:t>
            </w:r>
          </w:p>
        </w:tc>
        <w:tc>
          <w:tcPr>
            <w:tcW w:w="345" w:type="pct"/>
          </w:tcPr>
          <w:p w14:paraId="1BBCC06B" w14:textId="77777777" w:rsidR="000822B3" w:rsidRPr="007B49F9" w:rsidRDefault="000822B3" w:rsidP="00B67893">
            <w:pPr>
              <w:ind w:left="-113" w:right="-113" w:firstLine="57"/>
              <w:jc w:val="center"/>
              <w:rPr>
                <w:sz w:val="20"/>
                <w:szCs w:val="20"/>
              </w:rPr>
            </w:pPr>
            <w:r>
              <w:rPr>
                <w:sz w:val="20"/>
                <w:szCs w:val="20"/>
              </w:rPr>
              <w:t>0,0</w:t>
            </w:r>
          </w:p>
        </w:tc>
        <w:tc>
          <w:tcPr>
            <w:tcW w:w="382" w:type="pct"/>
          </w:tcPr>
          <w:p w14:paraId="332E8DF5"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1C08B59D"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1EAE6BEF" w14:textId="77777777" w:rsidTr="00B67893">
        <w:trPr>
          <w:trHeight w:val="19"/>
        </w:trPr>
        <w:tc>
          <w:tcPr>
            <w:tcW w:w="346" w:type="pct"/>
            <w:vMerge w:val="restart"/>
          </w:tcPr>
          <w:p w14:paraId="57A3D0FD" w14:textId="77777777" w:rsidR="000822B3" w:rsidRPr="007B49F9" w:rsidRDefault="000822B3" w:rsidP="00B67893">
            <w:pPr>
              <w:spacing w:line="233" w:lineRule="auto"/>
              <w:ind w:left="-57" w:right="-57" w:firstLine="57"/>
              <w:rPr>
                <w:sz w:val="20"/>
                <w:szCs w:val="20"/>
              </w:rPr>
            </w:pPr>
            <w:r w:rsidRPr="007B49F9">
              <w:rPr>
                <w:sz w:val="20"/>
                <w:szCs w:val="20"/>
              </w:rPr>
              <w:t>Основное меропри</w:t>
            </w:r>
            <w:r w:rsidRPr="007B49F9">
              <w:rPr>
                <w:sz w:val="20"/>
                <w:szCs w:val="20"/>
              </w:rPr>
              <w:softHyphen/>
              <w:t>я</w:t>
            </w:r>
            <w:r w:rsidRPr="007B49F9">
              <w:rPr>
                <w:sz w:val="20"/>
                <w:szCs w:val="20"/>
              </w:rPr>
              <w:softHyphen/>
              <w:t>тие 4</w:t>
            </w:r>
          </w:p>
          <w:p w14:paraId="42955612" w14:textId="77777777" w:rsidR="000822B3" w:rsidRPr="007B49F9" w:rsidRDefault="000822B3" w:rsidP="00B67893">
            <w:pPr>
              <w:spacing w:line="233" w:lineRule="auto"/>
              <w:ind w:left="-57" w:right="-57" w:firstLine="57"/>
              <w:jc w:val="center"/>
              <w:rPr>
                <w:sz w:val="20"/>
                <w:szCs w:val="20"/>
              </w:rPr>
            </w:pPr>
          </w:p>
        </w:tc>
        <w:tc>
          <w:tcPr>
            <w:tcW w:w="1127" w:type="pct"/>
            <w:vMerge w:val="restart"/>
          </w:tcPr>
          <w:p w14:paraId="7613DA69" w14:textId="77777777" w:rsidR="000822B3" w:rsidRPr="007B49F9" w:rsidRDefault="000822B3" w:rsidP="00B67893">
            <w:pPr>
              <w:spacing w:line="233" w:lineRule="auto"/>
              <w:ind w:firstLine="57"/>
              <w:rPr>
                <w:sz w:val="20"/>
                <w:szCs w:val="20"/>
              </w:rPr>
            </w:pPr>
            <w:r w:rsidRPr="00163DED">
              <w:rPr>
                <w:sz w:val="20"/>
                <w:szCs w:val="20"/>
              </w:rPr>
              <w:t>Развитие предпринимательства в области народных художественных промыслов, ремесел и производства сувенирной продукции в Янтиковском муниципальном округе"</w:t>
            </w:r>
          </w:p>
        </w:tc>
        <w:tc>
          <w:tcPr>
            <w:tcW w:w="437" w:type="pct"/>
          </w:tcPr>
          <w:p w14:paraId="72AEE13B" w14:textId="77777777" w:rsidR="000822B3" w:rsidRPr="007B49F9" w:rsidRDefault="000822B3" w:rsidP="00B67893">
            <w:pPr>
              <w:spacing w:line="233" w:lineRule="auto"/>
              <w:ind w:firstLine="57"/>
              <w:jc w:val="center"/>
              <w:rPr>
                <w:sz w:val="20"/>
                <w:szCs w:val="20"/>
              </w:rPr>
            </w:pPr>
            <w:r w:rsidRPr="007B49F9">
              <w:rPr>
                <w:sz w:val="20"/>
                <w:szCs w:val="20"/>
              </w:rPr>
              <w:t>х</w:t>
            </w:r>
          </w:p>
        </w:tc>
        <w:tc>
          <w:tcPr>
            <w:tcW w:w="484" w:type="pct"/>
          </w:tcPr>
          <w:p w14:paraId="3A0394A3" w14:textId="77777777" w:rsidR="000822B3" w:rsidRPr="007B49F9" w:rsidRDefault="000822B3" w:rsidP="00B67893">
            <w:pPr>
              <w:spacing w:line="233" w:lineRule="auto"/>
              <w:ind w:left="-113" w:right="-113" w:firstLine="57"/>
              <w:jc w:val="center"/>
              <w:rPr>
                <w:sz w:val="20"/>
                <w:szCs w:val="20"/>
              </w:rPr>
            </w:pPr>
          </w:p>
        </w:tc>
        <w:tc>
          <w:tcPr>
            <w:tcW w:w="874" w:type="pct"/>
          </w:tcPr>
          <w:p w14:paraId="366A02F6" w14:textId="77777777" w:rsidR="000822B3" w:rsidRPr="007B49F9" w:rsidRDefault="000822B3" w:rsidP="00B67893">
            <w:pPr>
              <w:spacing w:line="233" w:lineRule="auto"/>
              <w:ind w:firstLine="57"/>
              <w:rPr>
                <w:sz w:val="20"/>
                <w:szCs w:val="20"/>
              </w:rPr>
            </w:pPr>
            <w:r w:rsidRPr="007B49F9">
              <w:rPr>
                <w:bCs/>
                <w:sz w:val="20"/>
                <w:szCs w:val="20"/>
              </w:rPr>
              <w:t>всего</w:t>
            </w:r>
          </w:p>
        </w:tc>
        <w:tc>
          <w:tcPr>
            <w:tcW w:w="339" w:type="pct"/>
          </w:tcPr>
          <w:p w14:paraId="1C0077BA" w14:textId="77777777" w:rsidR="000822B3" w:rsidRPr="007B49F9" w:rsidRDefault="000822B3" w:rsidP="00B67893">
            <w:pPr>
              <w:spacing w:line="235" w:lineRule="auto"/>
              <w:ind w:left="-113" w:right="-113" w:firstLine="57"/>
              <w:jc w:val="center"/>
              <w:rPr>
                <w:sz w:val="20"/>
                <w:szCs w:val="20"/>
              </w:rPr>
            </w:pPr>
            <w:r>
              <w:rPr>
                <w:sz w:val="20"/>
                <w:szCs w:val="20"/>
              </w:rPr>
              <w:t>0,0</w:t>
            </w:r>
          </w:p>
        </w:tc>
        <w:tc>
          <w:tcPr>
            <w:tcW w:w="340" w:type="pct"/>
          </w:tcPr>
          <w:p w14:paraId="58FDE4AC" w14:textId="77777777" w:rsidR="000822B3" w:rsidRPr="007B49F9" w:rsidRDefault="000822B3" w:rsidP="00B67893">
            <w:pPr>
              <w:spacing w:line="235" w:lineRule="auto"/>
              <w:ind w:left="-113" w:right="-113" w:firstLine="57"/>
              <w:jc w:val="center"/>
              <w:rPr>
                <w:sz w:val="20"/>
                <w:szCs w:val="20"/>
              </w:rPr>
            </w:pPr>
            <w:r>
              <w:rPr>
                <w:sz w:val="20"/>
                <w:szCs w:val="20"/>
              </w:rPr>
              <w:t>0,0</w:t>
            </w:r>
          </w:p>
        </w:tc>
        <w:tc>
          <w:tcPr>
            <w:tcW w:w="345" w:type="pct"/>
          </w:tcPr>
          <w:p w14:paraId="1F3A8CFA" w14:textId="77777777" w:rsidR="000822B3" w:rsidRPr="007B49F9" w:rsidRDefault="000822B3" w:rsidP="00B67893">
            <w:pPr>
              <w:spacing w:line="235" w:lineRule="auto"/>
              <w:ind w:left="-113" w:right="-113" w:firstLine="57"/>
              <w:jc w:val="center"/>
              <w:rPr>
                <w:sz w:val="20"/>
                <w:szCs w:val="20"/>
              </w:rPr>
            </w:pPr>
            <w:r>
              <w:rPr>
                <w:sz w:val="20"/>
                <w:szCs w:val="20"/>
              </w:rPr>
              <w:t>0,0</w:t>
            </w:r>
          </w:p>
        </w:tc>
        <w:tc>
          <w:tcPr>
            <w:tcW w:w="382" w:type="pct"/>
          </w:tcPr>
          <w:p w14:paraId="243F1B47" w14:textId="77777777" w:rsidR="000822B3" w:rsidRPr="007B49F9" w:rsidRDefault="000822B3" w:rsidP="00B67893">
            <w:pPr>
              <w:spacing w:line="235" w:lineRule="auto"/>
              <w:ind w:left="-113" w:right="-113" w:firstLine="57"/>
              <w:jc w:val="center"/>
              <w:rPr>
                <w:sz w:val="20"/>
                <w:szCs w:val="20"/>
              </w:rPr>
            </w:pPr>
            <w:r>
              <w:rPr>
                <w:sz w:val="20"/>
                <w:szCs w:val="20"/>
              </w:rPr>
              <w:t>0,0</w:t>
            </w:r>
          </w:p>
        </w:tc>
        <w:tc>
          <w:tcPr>
            <w:tcW w:w="326" w:type="pct"/>
          </w:tcPr>
          <w:p w14:paraId="24063F12" w14:textId="77777777" w:rsidR="000822B3" w:rsidRPr="007B49F9" w:rsidRDefault="000822B3" w:rsidP="00B67893">
            <w:pPr>
              <w:spacing w:line="235" w:lineRule="auto"/>
              <w:ind w:left="-113" w:right="-113" w:firstLine="57"/>
              <w:jc w:val="center"/>
              <w:rPr>
                <w:sz w:val="20"/>
                <w:szCs w:val="20"/>
              </w:rPr>
            </w:pPr>
            <w:r>
              <w:rPr>
                <w:sz w:val="20"/>
                <w:szCs w:val="20"/>
              </w:rPr>
              <w:t>0,0</w:t>
            </w:r>
          </w:p>
        </w:tc>
      </w:tr>
      <w:tr w:rsidR="000822B3" w:rsidRPr="007B49F9" w14:paraId="60021A22" w14:textId="77777777" w:rsidTr="00B67893">
        <w:trPr>
          <w:trHeight w:val="19"/>
        </w:trPr>
        <w:tc>
          <w:tcPr>
            <w:tcW w:w="346" w:type="pct"/>
            <w:vMerge/>
          </w:tcPr>
          <w:p w14:paraId="246F73DC" w14:textId="77777777" w:rsidR="000822B3" w:rsidRPr="007B49F9" w:rsidRDefault="000822B3" w:rsidP="00B67893">
            <w:pPr>
              <w:spacing w:line="233" w:lineRule="auto"/>
              <w:ind w:left="-57" w:right="-57" w:firstLine="57"/>
              <w:rPr>
                <w:sz w:val="20"/>
                <w:szCs w:val="20"/>
              </w:rPr>
            </w:pPr>
          </w:p>
        </w:tc>
        <w:tc>
          <w:tcPr>
            <w:tcW w:w="1127" w:type="pct"/>
            <w:vMerge/>
          </w:tcPr>
          <w:p w14:paraId="62BC9610" w14:textId="77777777" w:rsidR="000822B3" w:rsidRPr="007B49F9" w:rsidRDefault="000822B3" w:rsidP="00B67893">
            <w:pPr>
              <w:spacing w:line="233" w:lineRule="auto"/>
              <w:ind w:firstLine="57"/>
              <w:rPr>
                <w:sz w:val="20"/>
                <w:szCs w:val="20"/>
              </w:rPr>
            </w:pPr>
          </w:p>
        </w:tc>
        <w:tc>
          <w:tcPr>
            <w:tcW w:w="437" w:type="pct"/>
          </w:tcPr>
          <w:p w14:paraId="77D5C72A" w14:textId="77777777" w:rsidR="000822B3" w:rsidRPr="007B49F9" w:rsidRDefault="000822B3" w:rsidP="00B67893">
            <w:pPr>
              <w:spacing w:line="233" w:lineRule="auto"/>
              <w:ind w:firstLine="57"/>
              <w:jc w:val="center"/>
              <w:rPr>
                <w:sz w:val="20"/>
                <w:szCs w:val="20"/>
              </w:rPr>
            </w:pPr>
          </w:p>
        </w:tc>
        <w:tc>
          <w:tcPr>
            <w:tcW w:w="484" w:type="pct"/>
          </w:tcPr>
          <w:p w14:paraId="5F4690EA" w14:textId="77777777" w:rsidR="000822B3" w:rsidRPr="007B49F9" w:rsidRDefault="000822B3" w:rsidP="00B67893">
            <w:pPr>
              <w:spacing w:line="233" w:lineRule="auto"/>
              <w:ind w:left="-113" w:right="-113" w:firstLine="57"/>
              <w:jc w:val="center"/>
              <w:rPr>
                <w:sz w:val="20"/>
                <w:szCs w:val="20"/>
              </w:rPr>
            </w:pPr>
          </w:p>
        </w:tc>
        <w:tc>
          <w:tcPr>
            <w:tcW w:w="874" w:type="pct"/>
          </w:tcPr>
          <w:p w14:paraId="3132482F" w14:textId="77777777" w:rsidR="000822B3" w:rsidRPr="007B49F9" w:rsidRDefault="000822B3" w:rsidP="00B67893">
            <w:pPr>
              <w:spacing w:line="233" w:lineRule="auto"/>
              <w:ind w:firstLine="57"/>
              <w:rPr>
                <w:bCs/>
                <w:sz w:val="20"/>
                <w:szCs w:val="20"/>
              </w:rPr>
            </w:pPr>
            <w:r w:rsidRPr="007B49F9">
              <w:rPr>
                <w:sz w:val="20"/>
                <w:szCs w:val="20"/>
              </w:rPr>
              <w:t xml:space="preserve">республиканский бюджет Чувашской Республики  </w:t>
            </w:r>
          </w:p>
        </w:tc>
        <w:tc>
          <w:tcPr>
            <w:tcW w:w="339" w:type="pct"/>
          </w:tcPr>
          <w:p w14:paraId="7108117B" w14:textId="77777777" w:rsidR="000822B3" w:rsidRPr="007B49F9" w:rsidRDefault="000822B3" w:rsidP="00B67893">
            <w:pPr>
              <w:ind w:left="-113" w:right="-113" w:firstLine="57"/>
              <w:jc w:val="center"/>
              <w:rPr>
                <w:sz w:val="20"/>
                <w:szCs w:val="20"/>
              </w:rPr>
            </w:pPr>
            <w:r>
              <w:rPr>
                <w:sz w:val="20"/>
                <w:szCs w:val="20"/>
              </w:rPr>
              <w:t>0,0</w:t>
            </w:r>
          </w:p>
        </w:tc>
        <w:tc>
          <w:tcPr>
            <w:tcW w:w="340" w:type="pct"/>
          </w:tcPr>
          <w:p w14:paraId="5D9396CA" w14:textId="77777777" w:rsidR="000822B3" w:rsidRPr="007B49F9" w:rsidRDefault="000822B3" w:rsidP="00B67893">
            <w:pPr>
              <w:ind w:left="-113" w:right="-113" w:firstLine="57"/>
              <w:jc w:val="center"/>
              <w:rPr>
                <w:sz w:val="20"/>
                <w:szCs w:val="20"/>
              </w:rPr>
            </w:pPr>
            <w:r>
              <w:rPr>
                <w:sz w:val="20"/>
                <w:szCs w:val="20"/>
              </w:rPr>
              <w:t>0,0</w:t>
            </w:r>
          </w:p>
        </w:tc>
        <w:tc>
          <w:tcPr>
            <w:tcW w:w="345" w:type="pct"/>
          </w:tcPr>
          <w:p w14:paraId="020CAE03" w14:textId="77777777" w:rsidR="000822B3" w:rsidRPr="007B49F9" w:rsidRDefault="000822B3" w:rsidP="00B67893">
            <w:pPr>
              <w:ind w:left="-113" w:right="-113" w:firstLine="57"/>
              <w:jc w:val="center"/>
              <w:rPr>
                <w:sz w:val="20"/>
                <w:szCs w:val="20"/>
              </w:rPr>
            </w:pPr>
            <w:r>
              <w:rPr>
                <w:sz w:val="20"/>
                <w:szCs w:val="20"/>
              </w:rPr>
              <w:t>0,0</w:t>
            </w:r>
          </w:p>
        </w:tc>
        <w:tc>
          <w:tcPr>
            <w:tcW w:w="382" w:type="pct"/>
          </w:tcPr>
          <w:p w14:paraId="3B7C4869"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29F2BB24"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6FB137DC" w14:textId="77777777" w:rsidTr="00B67893">
        <w:trPr>
          <w:trHeight w:val="154"/>
        </w:trPr>
        <w:tc>
          <w:tcPr>
            <w:tcW w:w="346" w:type="pct"/>
            <w:vMerge/>
          </w:tcPr>
          <w:p w14:paraId="4BB1842F" w14:textId="77777777" w:rsidR="000822B3" w:rsidRPr="007B49F9" w:rsidRDefault="000822B3" w:rsidP="00B67893">
            <w:pPr>
              <w:spacing w:line="233" w:lineRule="auto"/>
              <w:ind w:left="-57" w:right="-57" w:firstLine="57"/>
              <w:rPr>
                <w:sz w:val="20"/>
                <w:szCs w:val="20"/>
              </w:rPr>
            </w:pPr>
          </w:p>
        </w:tc>
        <w:tc>
          <w:tcPr>
            <w:tcW w:w="1127" w:type="pct"/>
            <w:vMerge/>
          </w:tcPr>
          <w:p w14:paraId="7428E63F" w14:textId="77777777" w:rsidR="000822B3" w:rsidRPr="007B49F9" w:rsidRDefault="000822B3" w:rsidP="00B67893">
            <w:pPr>
              <w:spacing w:line="233" w:lineRule="auto"/>
              <w:ind w:firstLine="57"/>
              <w:rPr>
                <w:sz w:val="20"/>
                <w:szCs w:val="20"/>
              </w:rPr>
            </w:pPr>
          </w:p>
        </w:tc>
        <w:tc>
          <w:tcPr>
            <w:tcW w:w="437" w:type="pct"/>
          </w:tcPr>
          <w:p w14:paraId="601603A8" w14:textId="77777777" w:rsidR="000822B3" w:rsidRPr="007B49F9" w:rsidRDefault="000822B3" w:rsidP="00B67893">
            <w:pPr>
              <w:spacing w:line="233" w:lineRule="auto"/>
              <w:ind w:firstLine="57"/>
              <w:jc w:val="center"/>
              <w:rPr>
                <w:sz w:val="20"/>
                <w:szCs w:val="20"/>
              </w:rPr>
            </w:pPr>
          </w:p>
        </w:tc>
        <w:tc>
          <w:tcPr>
            <w:tcW w:w="484" w:type="pct"/>
          </w:tcPr>
          <w:p w14:paraId="47973F23" w14:textId="77777777" w:rsidR="000822B3" w:rsidRPr="007B49F9" w:rsidRDefault="000822B3" w:rsidP="00B67893">
            <w:pPr>
              <w:spacing w:line="233" w:lineRule="auto"/>
              <w:ind w:left="-113" w:right="-113" w:firstLine="57"/>
              <w:jc w:val="center"/>
              <w:rPr>
                <w:sz w:val="20"/>
                <w:szCs w:val="20"/>
              </w:rPr>
            </w:pPr>
          </w:p>
        </w:tc>
        <w:tc>
          <w:tcPr>
            <w:tcW w:w="874" w:type="pct"/>
          </w:tcPr>
          <w:p w14:paraId="105E0C44"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Pr>
          <w:p w14:paraId="03094B6C" w14:textId="77777777" w:rsidR="000822B3" w:rsidRPr="007B49F9" w:rsidRDefault="000822B3" w:rsidP="00B67893">
            <w:pPr>
              <w:ind w:left="-113" w:right="-113" w:firstLine="57"/>
              <w:jc w:val="center"/>
              <w:rPr>
                <w:sz w:val="20"/>
                <w:szCs w:val="20"/>
              </w:rPr>
            </w:pPr>
            <w:r>
              <w:rPr>
                <w:sz w:val="20"/>
                <w:szCs w:val="20"/>
              </w:rPr>
              <w:t>0,0</w:t>
            </w:r>
          </w:p>
        </w:tc>
        <w:tc>
          <w:tcPr>
            <w:tcW w:w="340" w:type="pct"/>
          </w:tcPr>
          <w:p w14:paraId="169F22FD" w14:textId="77777777" w:rsidR="000822B3" w:rsidRPr="007B49F9" w:rsidRDefault="000822B3" w:rsidP="00B67893">
            <w:pPr>
              <w:ind w:left="-113" w:right="-113" w:firstLine="57"/>
              <w:jc w:val="center"/>
              <w:rPr>
                <w:sz w:val="20"/>
                <w:szCs w:val="20"/>
              </w:rPr>
            </w:pPr>
            <w:r>
              <w:rPr>
                <w:sz w:val="20"/>
                <w:szCs w:val="20"/>
              </w:rPr>
              <w:t>0,0</w:t>
            </w:r>
          </w:p>
        </w:tc>
        <w:tc>
          <w:tcPr>
            <w:tcW w:w="345" w:type="pct"/>
          </w:tcPr>
          <w:p w14:paraId="720DF297" w14:textId="77777777" w:rsidR="000822B3" w:rsidRPr="007B49F9" w:rsidRDefault="000822B3" w:rsidP="00B67893">
            <w:pPr>
              <w:ind w:left="-113" w:right="-113" w:firstLine="57"/>
              <w:jc w:val="center"/>
              <w:rPr>
                <w:sz w:val="20"/>
                <w:szCs w:val="20"/>
              </w:rPr>
            </w:pPr>
            <w:r>
              <w:rPr>
                <w:sz w:val="20"/>
                <w:szCs w:val="20"/>
              </w:rPr>
              <w:t>0,0</w:t>
            </w:r>
          </w:p>
        </w:tc>
        <w:tc>
          <w:tcPr>
            <w:tcW w:w="382" w:type="pct"/>
          </w:tcPr>
          <w:p w14:paraId="1C2081EB"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2624DFFA"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146C7E1C" w14:textId="77777777" w:rsidTr="00B67893">
        <w:trPr>
          <w:trHeight w:val="19"/>
        </w:trPr>
        <w:tc>
          <w:tcPr>
            <w:tcW w:w="346" w:type="pct"/>
            <w:vMerge w:val="restart"/>
          </w:tcPr>
          <w:p w14:paraId="7CB8DC0B" w14:textId="77777777" w:rsidR="000822B3" w:rsidRPr="00D53BBA" w:rsidRDefault="000822B3" w:rsidP="00D53BBA">
            <w:pPr>
              <w:spacing w:line="233" w:lineRule="auto"/>
              <w:ind w:left="-57" w:right="-57" w:firstLine="39"/>
              <w:rPr>
                <w:b/>
                <w:bCs/>
                <w:sz w:val="20"/>
                <w:szCs w:val="20"/>
              </w:rPr>
            </w:pPr>
            <w:bookmarkStart w:id="18" w:name="_Hlk130024023"/>
            <w:r w:rsidRPr="00D53BBA">
              <w:rPr>
                <w:b/>
                <w:bCs/>
                <w:sz w:val="20"/>
                <w:szCs w:val="20"/>
              </w:rPr>
              <w:t xml:space="preserve">Подпрограмма </w:t>
            </w:r>
          </w:p>
          <w:p w14:paraId="5ADE8C34" w14:textId="77777777" w:rsidR="000822B3" w:rsidRPr="00D53BBA" w:rsidRDefault="000822B3" w:rsidP="00B67893">
            <w:pPr>
              <w:spacing w:line="233" w:lineRule="auto"/>
              <w:ind w:left="-57" w:right="-57" w:firstLine="57"/>
              <w:jc w:val="center"/>
              <w:rPr>
                <w:b/>
                <w:bCs/>
                <w:sz w:val="20"/>
                <w:szCs w:val="20"/>
              </w:rPr>
            </w:pPr>
          </w:p>
        </w:tc>
        <w:tc>
          <w:tcPr>
            <w:tcW w:w="1127" w:type="pct"/>
            <w:vMerge w:val="restart"/>
            <w:tcBorders>
              <w:bottom w:val="single" w:sz="2" w:space="0" w:color="000000"/>
              <w:right w:val="single" w:sz="2" w:space="0" w:color="000000"/>
            </w:tcBorders>
          </w:tcPr>
          <w:p w14:paraId="26B58A9F" w14:textId="77777777" w:rsidR="000822B3" w:rsidRPr="00D53BBA" w:rsidRDefault="000822B3" w:rsidP="00B67893">
            <w:pPr>
              <w:spacing w:line="233" w:lineRule="auto"/>
              <w:ind w:firstLine="57"/>
              <w:rPr>
                <w:b/>
                <w:bCs/>
                <w:sz w:val="20"/>
                <w:szCs w:val="20"/>
              </w:rPr>
            </w:pPr>
            <w:r w:rsidRPr="00D53BBA">
              <w:rPr>
                <w:b/>
                <w:bCs/>
                <w:sz w:val="20"/>
                <w:szCs w:val="20"/>
              </w:rPr>
              <w:t>«Совершенствование потребительского рынка и системы защиты прав потребителей»</w:t>
            </w:r>
          </w:p>
        </w:tc>
        <w:tc>
          <w:tcPr>
            <w:tcW w:w="437" w:type="pct"/>
            <w:tcBorders>
              <w:bottom w:val="single" w:sz="2" w:space="0" w:color="000000"/>
              <w:right w:val="single" w:sz="2" w:space="0" w:color="000000"/>
            </w:tcBorders>
          </w:tcPr>
          <w:p w14:paraId="1D93C689" w14:textId="12CC04F5" w:rsidR="000822B3" w:rsidRPr="004B50D0" w:rsidRDefault="000822B3" w:rsidP="00B67893">
            <w:pPr>
              <w:spacing w:line="233" w:lineRule="auto"/>
              <w:ind w:firstLine="57"/>
              <w:jc w:val="center"/>
              <w:rPr>
                <w:sz w:val="20"/>
                <w:szCs w:val="20"/>
              </w:rPr>
            </w:pPr>
          </w:p>
        </w:tc>
        <w:tc>
          <w:tcPr>
            <w:tcW w:w="484" w:type="pct"/>
            <w:tcBorders>
              <w:bottom w:val="single" w:sz="2" w:space="0" w:color="000000"/>
              <w:right w:val="single" w:sz="2" w:space="0" w:color="000000"/>
            </w:tcBorders>
          </w:tcPr>
          <w:p w14:paraId="49344844" w14:textId="7487A4D9" w:rsidR="000822B3" w:rsidRPr="004B50D0" w:rsidRDefault="000822B3" w:rsidP="00B67893">
            <w:pPr>
              <w:spacing w:line="233" w:lineRule="auto"/>
              <w:ind w:left="-113" w:right="-113" w:firstLine="57"/>
              <w:jc w:val="center"/>
              <w:rPr>
                <w:sz w:val="20"/>
                <w:szCs w:val="20"/>
              </w:rPr>
            </w:pPr>
          </w:p>
        </w:tc>
        <w:tc>
          <w:tcPr>
            <w:tcW w:w="874" w:type="pct"/>
          </w:tcPr>
          <w:p w14:paraId="75C53204" w14:textId="77777777" w:rsidR="000822B3" w:rsidRPr="007B49F9" w:rsidRDefault="000822B3" w:rsidP="00B67893">
            <w:pPr>
              <w:spacing w:line="233" w:lineRule="auto"/>
              <w:ind w:firstLine="57"/>
              <w:rPr>
                <w:sz w:val="20"/>
                <w:szCs w:val="20"/>
              </w:rPr>
            </w:pPr>
            <w:r w:rsidRPr="007B49F9">
              <w:rPr>
                <w:bCs/>
                <w:sz w:val="20"/>
                <w:szCs w:val="20"/>
              </w:rPr>
              <w:t>всего</w:t>
            </w:r>
          </w:p>
        </w:tc>
        <w:tc>
          <w:tcPr>
            <w:tcW w:w="339" w:type="pct"/>
            <w:shd w:val="clear" w:color="000000" w:fill="FFFFFF"/>
          </w:tcPr>
          <w:p w14:paraId="291CB113" w14:textId="77777777" w:rsidR="000822B3" w:rsidRPr="007B49F9" w:rsidRDefault="000822B3" w:rsidP="00B67893">
            <w:pPr>
              <w:ind w:left="-113" w:right="-113" w:firstLine="57"/>
              <w:jc w:val="center"/>
              <w:rPr>
                <w:sz w:val="20"/>
                <w:szCs w:val="20"/>
              </w:rPr>
            </w:pPr>
            <w:r>
              <w:rPr>
                <w:sz w:val="20"/>
                <w:szCs w:val="20"/>
              </w:rPr>
              <w:t>0,0</w:t>
            </w:r>
          </w:p>
        </w:tc>
        <w:tc>
          <w:tcPr>
            <w:tcW w:w="340" w:type="pct"/>
            <w:shd w:val="clear" w:color="000000" w:fill="FFFFFF"/>
          </w:tcPr>
          <w:p w14:paraId="4CC1F5DA" w14:textId="77777777" w:rsidR="000822B3" w:rsidRPr="007B49F9" w:rsidRDefault="000822B3" w:rsidP="00B67893">
            <w:pPr>
              <w:ind w:left="-113" w:right="-113" w:firstLine="57"/>
              <w:jc w:val="center"/>
              <w:rPr>
                <w:sz w:val="20"/>
                <w:szCs w:val="20"/>
              </w:rPr>
            </w:pPr>
            <w:r>
              <w:rPr>
                <w:sz w:val="20"/>
                <w:szCs w:val="20"/>
              </w:rPr>
              <w:t>0,0</w:t>
            </w:r>
          </w:p>
        </w:tc>
        <w:tc>
          <w:tcPr>
            <w:tcW w:w="345" w:type="pct"/>
            <w:shd w:val="clear" w:color="000000" w:fill="FFFFFF"/>
          </w:tcPr>
          <w:p w14:paraId="48017EC4" w14:textId="77777777" w:rsidR="000822B3" w:rsidRPr="007B49F9" w:rsidRDefault="000822B3" w:rsidP="00B67893">
            <w:pPr>
              <w:ind w:left="-113" w:right="-113" w:firstLine="57"/>
              <w:jc w:val="center"/>
              <w:rPr>
                <w:sz w:val="20"/>
                <w:szCs w:val="20"/>
              </w:rPr>
            </w:pPr>
            <w:r>
              <w:rPr>
                <w:sz w:val="20"/>
                <w:szCs w:val="20"/>
              </w:rPr>
              <w:t>0,0</w:t>
            </w:r>
          </w:p>
        </w:tc>
        <w:tc>
          <w:tcPr>
            <w:tcW w:w="382" w:type="pct"/>
            <w:shd w:val="clear" w:color="000000" w:fill="FFFFFF"/>
          </w:tcPr>
          <w:p w14:paraId="7C69057C" w14:textId="77777777" w:rsidR="000822B3" w:rsidRPr="007B49F9" w:rsidRDefault="000822B3" w:rsidP="00B67893">
            <w:pPr>
              <w:ind w:left="-113" w:right="-113" w:firstLine="57"/>
              <w:jc w:val="center"/>
              <w:rPr>
                <w:sz w:val="20"/>
                <w:szCs w:val="20"/>
              </w:rPr>
            </w:pPr>
            <w:r>
              <w:rPr>
                <w:sz w:val="20"/>
                <w:szCs w:val="20"/>
              </w:rPr>
              <w:t>0,0</w:t>
            </w:r>
          </w:p>
        </w:tc>
        <w:tc>
          <w:tcPr>
            <w:tcW w:w="326" w:type="pct"/>
            <w:shd w:val="clear" w:color="000000" w:fill="FFFFFF"/>
          </w:tcPr>
          <w:p w14:paraId="64044F8B"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02151659" w14:textId="77777777" w:rsidTr="00B67893">
        <w:trPr>
          <w:trHeight w:val="19"/>
        </w:trPr>
        <w:tc>
          <w:tcPr>
            <w:tcW w:w="346" w:type="pct"/>
            <w:vMerge/>
          </w:tcPr>
          <w:p w14:paraId="212EC041" w14:textId="77777777" w:rsidR="000822B3" w:rsidRPr="007B49F9" w:rsidRDefault="000822B3" w:rsidP="00B67893">
            <w:pPr>
              <w:spacing w:line="233" w:lineRule="auto"/>
              <w:ind w:left="-57" w:right="-57" w:firstLine="57"/>
              <w:rPr>
                <w:sz w:val="20"/>
                <w:szCs w:val="20"/>
              </w:rPr>
            </w:pPr>
          </w:p>
        </w:tc>
        <w:tc>
          <w:tcPr>
            <w:tcW w:w="1127" w:type="pct"/>
            <w:vMerge/>
          </w:tcPr>
          <w:p w14:paraId="19924D6A" w14:textId="77777777" w:rsidR="000822B3" w:rsidRPr="007B49F9" w:rsidRDefault="000822B3" w:rsidP="00B67893">
            <w:pPr>
              <w:spacing w:line="233" w:lineRule="auto"/>
              <w:ind w:firstLine="57"/>
              <w:rPr>
                <w:bCs/>
                <w:sz w:val="20"/>
                <w:szCs w:val="20"/>
              </w:rPr>
            </w:pPr>
          </w:p>
        </w:tc>
        <w:tc>
          <w:tcPr>
            <w:tcW w:w="437" w:type="pct"/>
          </w:tcPr>
          <w:p w14:paraId="1CB0A025" w14:textId="77777777" w:rsidR="000822B3" w:rsidRPr="007B49F9" w:rsidRDefault="000822B3" w:rsidP="00B67893">
            <w:pPr>
              <w:spacing w:line="233" w:lineRule="auto"/>
              <w:ind w:firstLine="57"/>
              <w:jc w:val="center"/>
              <w:rPr>
                <w:sz w:val="20"/>
                <w:szCs w:val="20"/>
              </w:rPr>
            </w:pPr>
            <w:r w:rsidRPr="007B49F9">
              <w:rPr>
                <w:sz w:val="20"/>
                <w:szCs w:val="20"/>
              </w:rPr>
              <w:t>х</w:t>
            </w:r>
          </w:p>
        </w:tc>
        <w:tc>
          <w:tcPr>
            <w:tcW w:w="484" w:type="pct"/>
          </w:tcPr>
          <w:p w14:paraId="3EFC6D9A" w14:textId="77777777" w:rsidR="000822B3" w:rsidRPr="007B49F9" w:rsidRDefault="000822B3" w:rsidP="00B67893">
            <w:pPr>
              <w:spacing w:line="233" w:lineRule="auto"/>
              <w:ind w:left="-113" w:right="-113" w:firstLine="57"/>
              <w:jc w:val="center"/>
              <w:rPr>
                <w:sz w:val="20"/>
                <w:szCs w:val="20"/>
              </w:rPr>
            </w:pPr>
            <w:r w:rsidRPr="007B49F9">
              <w:rPr>
                <w:sz w:val="20"/>
                <w:szCs w:val="20"/>
              </w:rPr>
              <w:t>х</w:t>
            </w:r>
          </w:p>
        </w:tc>
        <w:tc>
          <w:tcPr>
            <w:tcW w:w="874" w:type="pct"/>
          </w:tcPr>
          <w:p w14:paraId="750595B1" w14:textId="77777777" w:rsidR="000822B3" w:rsidRPr="007B49F9" w:rsidRDefault="000822B3" w:rsidP="00B67893">
            <w:pPr>
              <w:spacing w:line="233" w:lineRule="auto"/>
              <w:ind w:firstLine="57"/>
              <w:rPr>
                <w:bCs/>
                <w:sz w:val="20"/>
                <w:szCs w:val="20"/>
              </w:rPr>
            </w:pPr>
            <w:r w:rsidRPr="007B49F9">
              <w:rPr>
                <w:sz w:val="20"/>
                <w:szCs w:val="20"/>
              </w:rPr>
              <w:t xml:space="preserve">республиканский бюджет Чувашской Республики  </w:t>
            </w:r>
          </w:p>
        </w:tc>
        <w:tc>
          <w:tcPr>
            <w:tcW w:w="339" w:type="pct"/>
          </w:tcPr>
          <w:p w14:paraId="724CA4F4" w14:textId="77777777" w:rsidR="000822B3" w:rsidRPr="007B49F9" w:rsidRDefault="000822B3" w:rsidP="00B67893">
            <w:pPr>
              <w:ind w:left="-113" w:right="-113" w:firstLine="57"/>
              <w:jc w:val="center"/>
              <w:rPr>
                <w:sz w:val="20"/>
                <w:szCs w:val="20"/>
              </w:rPr>
            </w:pPr>
            <w:r>
              <w:rPr>
                <w:sz w:val="20"/>
                <w:szCs w:val="20"/>
              </w:rPr>
              <w:t>0,0</w:t>
            </w:r>
          </w:p>
        </w:tc>
        <w:tc>
          <w:tcPr>
            <w:tcW w:w="340" w:type="pct"/>
            <w:shd w:val="clear" w:color="auto" w:fill="FFFFFF"/>
          </w:tcPr>
          <w:p w14:paraId="01611603" w14:textId="77777777" w:rsidR="000822B3" w:rsidRPr="007B49F9" w:rsidRDefault="000822B3" w:rsidP="00B67893">
            <w:pPr>
              <w:ind w:left="-113" w:right="-113" w:firstLine="57"/>
              <w:jc w:val="center"/>
              <w:rPr>
                <w:sz w:val="20"/>
                <w:szCs w:val="20"/>
              </w:rPr>
            </w:pPr>
            <w:r>
              <w:rPr>
                <w:sz w:val="20"/>
                <w:szCs w:val="20"/>
              </w:rPr>
              <w:t>0,0</w:t>
            </w:r>
          </w:p>
        </w:tc>
        <w:tc>
          <w:tcPr>
            <w:tcW w:w="345" w:type="pct"/>
            <w:shd w:val="clear" w:color="auto" w:fill="FFFFFF"/>
          </w:tcPr>
          <w:p w14:paraId="04961DD3" w14:textId="77777777" w:rsidR="000822B3" w:rsidRPr="007B49F9" w:rsidRDefault="000822B3" w:rsidP="00B67893">
            <w:pPr>
              <w:ind w:left="-113" w:right="-113" w:firstLine="57"/>
              <w:jc w:val="center"/>
              <w:rPr>
                <w:sz w:val="20"/>
                <w:szCs w:val="20"/>
              </w:rPr>
            </w:pPr>
            <w:r>
              <w:rPr>
                <w:sz w:val="20"/>
                <w:szCs w:val="20"/>
              </w:rPr>
              <w:t>0,0</w:t>
            </w:r>
          </w:p>
        </w:tc>
        <w:tc>
          <w:tcPr>
            <w:tcW w:w="382" w:type="pct"/>
            <w:shd w:val="clear" w:color="auto" w:fill="FFFFFF"/>
          </w:tcPr>
          <w:p w14:paraId="0E02EBFE"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21242110"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676E9808" w14:textId="77777777" w:rsidTr="00B67893">
        <w:trPr>
          <w:trHeight w:val="19"/>
        </w:trPr>
        <w:tc>
          <w:tcPr>
            <w:tcW w:w="346" w:type="pct"/>
            <w:vMerge/>
          </w:tcPr>
          <w:p w14:paraId="7E070E79" w14:textId="77777777" w:rsidR="000822B3" w:rsidRPr="007B49F9" w:rsidRDefault="000822B3" w:rsidP="00B67893">
            <w:pPr>
              <w:spacing w:line="233" w:lineRule="auto"/>
              <w:ind w:left="-57" w:right="-57" w:firstLine="57"/>
              <w:rPr>
                <w:sz w:val="20"/>
                <w:szCs w:val="20"/>
              </w:rPr>
            </w:pPr>
          </w:p>
        </w:tc>
        <w:tc>
          <w:tcPr>
            <w:tcW w:w="1127" w:type="pct"/>
            <w:vMerge/>
          </w:tcPr>
          <w:p w14:paraId="6FC3365C" w14:textId="77777777" w:rsidR="000822B3" w:rsidRPr="007B49F9" w:rsidRDefault="000822B3" w:rsidP="00B67893">
            <w:pPr>
              <w:spacing w:line="233" w:lineRule="auto"/>
              <w:ind w:firstLine="57"/>
              <w:rPr>
                <w:bCs/>
                <w:sz w:val="20"/>
                <w:szCs w:val="20"/>
              </w:rPr>
            </w:pPr>
          </w:p>
        </w:tc>
        <w:tc>
          <w:tcPr>
            <w:tcW w:w="437" w:type="pct"/>
          </w:tcPr>
          <w:p w14:paraId="2F0968AD" w14:textId="77777777" w:rsidR="000822B3" w:rsidRPr="007B49F9" w:rsidRDefault="000822B3" w:rsidP="00B67893">
            <w:pPr>
              <w:spacing w:line="233" w:lineRule="auto"/>
              <w:ind w:firstLine="57"/>
              <w:jc w:val="center"/>
              <w:rPr>
                <w:sz w:val="20"/>
                <w:szCs w:val="20"/>
              </w:rPr>
            </w:pPr>
            <w:r w:rsidRPr="007B49F9">
              <w:rPr>
                <w:sz w:val="20"/>
                <w:szCs w:val="20"/>
              </w:rPr>
              <w:t>х</w:t>
            </w:r>
          </w:p>
        </w:tc>
        <w:tc>
          <w:tcPr>
            <w:tcW w:w="484" w:type="pct"/>
          </w:tcPr>
          <w:p w14:paraId="17017510" w14:textId="77777777" w:rsidR="000822B3" w:rsidRPr="007B49F9" w:rsidRDefault="000822B3" w:rsidP="00B67893">
            <w:pPr>
              <w:spacing w:line="233" w:lineRule="auto"/>
              <w:ind w:left="-113" w:right="-113" w:firstLine="57"/>
              <w:jc w:val="center"/>
              <w:rPr>
                <w:sz w:val="20"/>
                <w:szCs w:val="20"/>
              </w:rPr>
            </w:pPr>
            <w:r w:rsidRPr="007B49F9">
              <w:rPr>
                <w:sz w:val="20"/>
                <w:szCs w:val="20"/>
              </w:rPr>
              <w:t>х</w:t>
            </w:r>
          </w:p>
        </w:tc>
        <w:tc>
          <w:tcPr>
            <w:tcW w:w="874" w:type="pct"/>
          </w:tcPr>
          <w:p w14:paraId="2DF4B3D7"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Pr>
          <w:p w14:paraId="1FA40E75" w14:textId="77777777" w:rsidR="000822B3" w:rsidRPr="007B49F9" w:rsidRDefault="000822B3" w:rsidP="00B67893">
            <w:pPr>
              <w:ind w:left="-113" w:right="-113" w:firstLine="57"/>
              <w:jc w:val="center"/>
              <w:rPr>
                <w:sz w:val="20"/>
                <w:szCs w:val="20"/>
              </w:rPr>
            </w:pPr>
            <w:r>
              <w:rPr>
                <w:sz w:val="20"/>
                <w:szCs w:val="20"/>
              </w:rPr>
              <w:t>0,0</w:t>
            </w:r>
          </w:p>
        </w:tc>
        <w:tc>
          <w:tcPr>
            <w:tcW w:w="340" w:type="pct"/>
            <w:shd w:val="clear" w:color="auto" w:fill="FFFFFF"/>
          </w:tcPr>
          <w:p w14:paraId="73CB5FB0" w14:textId="77777777" w:rsidR="000822B3" w:rsidRPr="007B49F9" w:rsidRDefault="000822B3" w:rsidP="00B67893">
            <w:pPr>
              <w:ind w:left="-113" w:right="-113" w:firstLine="57"/>
              <w:jc w:val="center"/>
              <w:rPr>
                <w:sz w:val="20"/>
                <w:szCs w:val="20"/>
              </w:rPr>
            </w:pPr>
            <w:r>
              <w:rPr>
                <w:sz w:val="20"/>
                <w:szCs w:val="20"/>
              </w:rPr>
              <w:t>0,0</w:t>
            </w:r>
          </w:p>
        </w:tc>
        <w:tc>
          <w:tcPr>
            <w:tcW w:w="345" w:type="pct"/>
            <w:shd w:val="clear" w:color="auto" w:fill="FFFFFF"/>
          </w:tcPr>
          <w:p w14:paraId="5C22E430" w14:textId="77777777" w:rsidR="000822B3" w:rsidRPr="007B49F9" w:rsidRDefault="000822B3" w:rsidP="00B67893">
            <w:pPr>
              <w:ind w:left="-113" w:right="-113" w:firstLine="57"/>
              <w:jc w:val="center"/>
              <w:rPr>
                <w:sz w:val="20"/>
                <w:szCs w:val="20"/>
              </w:rPr>
            </w:pPr>
            <w:r>
              <w:rPr>
                <w:sz w:val="20"/>
                <w:szCs w:val="20"/>
              </w:rPr>
              <w:t>0,0</w:t>
            </w:r>
          </w:p>
        </w:tc>
        <w:tc>
          <w:tcPr>
            <w:tcW w:w="382" w:type="pct"/>
            <w:shd w:val="clear" w:color="auto" w:fill="FFFFFF"/>
          </w:tcPr>
          <w:p w14:paraId="4198EC04"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22A3227B"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3FDDC0E3" w14:textId="77777777" w:rsidTr="00B67893">
        <w:trPr>
          <w:trHeight w:val="19"/>
        </w:trPr>
        <w:tc>
          <w:tcPr>
            <w:tcW w:w="346" w:type="pct"/>
            <w:vMerge w:val="restart"/>
          </w:tcPr>
          <w:p w14:paraId="18CB5276" w14:textId="77777777" w:rsidR="000822B3" w:rsidRPr="007B49F9" w:rsidRDefault="000822B3" w:rsidP="00B67893">
            <w:pPr>
              <w:spacing w:line="245" w:lineRule="auto"/>
              <w:ind w:left="-57" w:right="-57" w:firstLine="57"/>
              <w:rPr>
                <w:sz w:val="20"/>
                <w:szCs w:val="20"/>
              </w:rPr>
            </w:pPr>
            <w:r w:rsidRPr="007B49F9">
              <w:rPr>
                <w:sz w:val="20"/>
                <w:szCs w:val="20"/>
              </w:rPr>
              <w:t>Основное меропри</w:t>
            </w:r>
            <w:r w:rsidRPr="007B49F9">
              <w:rPr>
                <w:sz w:val="20"/>
                <w:szCs w:val="20"/>
              </w:rPr>
              <w:softHyphen/>
              <w:t>я</w:t>
            </w:r>
            <w:r w:rsidRPr="007B49F9">
              <w:rPr>
                <w:sz w:val="20"/>
                <w:szCs w:val="20"/>
              </w:rPr>
              <w:softHyphen/>
              <w:t>тие 1</w:t>
            </w:r>
          </w:p>
          <w:p w14:paraId="4B272D64" w14:textId="77777777" w:rsidR="000822B3" w:rsidRPr="007B49F9" w:rsidRDefault="000822B3" w:rsidP="00B67893">
            <w:pPr>
              <w:spacing w:line="245" w:lineRule="auto"/>
              <w:ind w:left="-57" w:right="-57" w:firstLine="57"/>
              <w:jc w:val="center"/>
              <w:rPr>
                <w:sz w:val="20"/>
                <w:szCs w:val="20"/>
              </w:rPr>
            </w:pPr>
          </w:p>
        </w:tc>
        <w:tc>
          <w:tcPr>
            <w:tcW w:w="1127" w:type="pct"/>
            <w:vMerge w:val="restart"/>
          </w:tcPr>
          <w:p w14:paraId="39053BD5" w14:textId="77777777" w:rsidR="000822B3" w:rsidRPr="007B49F9" w:rsidRDefault="000822B3" w:rsidP="00B67893">
            <w:pPr>
              <w:spacing w:line="245" w:lineRule="auto"/>
              <w:ind w:firstLine="57"/>
              <w:rPr>
                <w:sz w:val="20"/>
                <w:szCs w:val="20"/>
              </w:rPr>
            </w:pPr>
            <w:r w:rsidRPr="00AE0497">
              <w:rPr>
                <w:sz w:val="20"/>
                <w:szCs w:val="20"/>
              </w:rPr>
              <w:t>"Совершенствование муниципальной координации и правового регулирования в сфере потребительского рынка и услуг"</w:t>
            </w:r>
          </w:p>
        </w:tc>
        <w:tc>
          <w:tcPr>
            <w:tcW w:w="437" w:type="pct"/>
          </w:tcPr>
          <w:p w14:paraId="18D52071" w14:textId="77777777" w:rsidR="000822B3" w:rsidRPr="007B49F9" w:rsidRDefault="000822B3" w:rsidP="00B67893">
            <w:pPr>
              <w:spacing w:line="245" w:lineRule="auto"/>
              <w:ind w:firstLine="57"/>
              <w:jc w:val="center"/>
              <w:rPr>
                <w:sz w:val="20"/>
                <w:szCs w:val="20"/>
              </w:rPr>
            </w:pPr>
            <w:r w:rsidRPr="007B49F9">
              <w:rPr>
                <w:sz w:val="20"/>
                <w:szCs w:val="20"/>
              </w:rPr>
              <w:t>х</w:t>
            </w:r>
          </w:p>
        </w:tc>
        <w:tc>
          <w:tcPr>
            <w:tcW w:w="484" w:type="pct"/>
          </w:tcPr>
          <w:p w14:paraId="434A3C28" w14:textId="77777777" w:rsidR="000822B3" w:rsidRPr="007B49F9" w:rsidRDefault="000822B3" w:rsidP="00B67893">
            <w:pPr>
              <w:spacing w:line="245" w:lineRule="auto"/>
              <w:ind w:left="-113" w:right="-113" w:firstLine="57"/>
              <w:jc w:val="center"/>
              <w:rPr>
                <w:sz w:val="20"/>
                <w:szCs w:val="20"/>
              </w:rPr>
            </w:pPr>
          </w:p>
        </w:tc>
        <w:tc>
          <w:tcPr>
            <w:tcW w:w="874" w:type="pct"/>
          </w:tcPr>
          <w:p w14:paraId="11F2B1B6" w14:textId="77777777" w:rsidR="000822B3" w:rsidRPr="007B49F9" w:rsidRDefault="000822B3" w:rsidP="00B67893">
            <w:pPr>
              <w:spacing w:line="233" w:lineRule="auto"/>
              <w:ind w:firstLine="57"/>
              <w:rPr>
                <w:sz w:val="20"/>
                <w:szCs w:val="20"/>
              </w:rPr>
            </w:pPr>
            <w:r w:rsidRPr="007B49F9">
              <w:rPr>
                <w:bCs/>
                <w:sz w:val="20"/>
                <w:szCs w:val="20"/>
              </w:rPr>
              <w:t>всего</w:t>
            </w:r>
          </w:p>
        </w:tc>
        <w:tc>
          <w:tcPr>
            <w:tcW w:w="339" w:type="pct"/>
          </w:tcPr>
          <w:p w14:paraId="26984B2A" w14:textId="77777777" w:rsidR="000822B3" w:rsidRPr="007B49F9" w:rsidRDefault="000822B3" w:rsidP="00B67893">
            <w:pPr>
              <w:ind w:left="-113" w:right="-113" w:firstLine="57"/>
              <w:jc w:val="center"/>
              <w:rPr>
                <w:sz w:val="20"/>
                <w:szCs w:val="20"/>
              </w:rPr>
            </w:pPr>
            <w:r>
              <w:rPr>
                <w:sz w:val="20"/>
                <w:szCs w:val="20"/>
              </w:rPr>
              <w:t>0,0</w:t>
            </w:r>
          </w:p>
        </w:tc>
        <w:tc>
          <w:tcPr>
            <w:tcW w:w="340" w:type="pct"/>
            <w:shd w:val="clear" w:color="auto" w:fill="FFFFFF"/>
          </w:tcPr>
          <w:p w14:paraId="3B885F01" w14:textId="77777777" w:rsidR="000822B3" w:rsidRPr="007B49F9" w:rsidRDefault="000822B3" w:rsidP="00B67893">
            <w:pPr>
              <w:ind w:left="-113" w:right="-113" w:firstLine="57"/>
              <w:jc w:val="center"/>
              <w:rPr>
                <w:sz w:val="20"/>
                <w:szCs w:val="20"/>
              </w:rPr>
            </w:pPr>
            <w:r>
              <w:rPr>
                <w:sz w:val="20"/>
                <w:szCs w:val="20"/>
              </w:rPr>
              <w:t>0,0</w:t>
            </w:r>
          </w:p>
        </w:tc>
        <w:tc>
          <w:tcPr>
            <w:tcW w:w="345" w:type="pct"/>
            <w:shd w:val="clear" w:color="auto" w:fill="FFFFFF"/>
          </w:tcPr>
          <w:p w14:paraId="79B16D8B" w14:textId="77777777" w:rsidR="000822B3" w:rsidRPr="007B49F9" w:rsidRDefault="000822B3" w:rsidP="00B67893">
            <w:pPr>
              <w:ind w:left="-113" w:right="-113" w:firstLine="57"/>
              <w:jc w:val="center"/>
              <w:rPr>
                <w:sz w:val="20"/>
                <w:szCs w:val="20"/>
              </w:rPr>
            </w:pPr>
            <w:r>
              <w:rPr>
                <w:sz w:val="20"/>
                <w:szCs w:val="20"/>
              </w:rPr>
              <w:t>0,0</w:t>
            </w:r>
          </w:p>
        </w:tc>
        <w:tc>
          <w:tcPr>
            <w:tcW w:w="382" w:type="pct"/>
            <w:shd w:val="clear" w:color="auto" w:fill="FFFFFF"/>
          </w:tcPr>
          <w:p w14:paraId="26C478F1"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5A606A60"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61674F34" w14:textId="77777777" w:rsidTr="00B67893">
        <w:trPr>
          <w:trHeight w:val="19"/>
        </w:trPr>
        <w:tc>
          <w:tcPr>
            <w:tcW w:w="346" w:type="pct"/>
            <w:vMerge/>
          </w:tcPr>
          <w:p w14:paraId="393DA067" w14:textId="77777777" w:rsidR="000822B3" w:rsidRPr="007B49F9" w:rsidRDefault="000822B3" w:rsidP="00B67893">
            <w:pPr>
              <w:spacing w:line="245" w:lineRule="auto"/>
              <w:ind w:left="-57" w:right="-57" w:firstLine="57"/>
              <w:rPr>
                <w:sz w:val="20"/>
                <w:szCs w:val="20"/>
              </w:rPr>
            </w:pPr>
          </w:p>
        </w:tc>
        <w:tc>
          <w:tcPr>
            <w:tcW w:w="1127" w:type="pct"/>
            <w:vMerge/>
          </w:tcPr>
          <w:p w14:paraId="0C3F6464" w14:textId="77777777" w:rsidR="000822B3" w:rsidRPr="007B49F9" w:rsidRDefault="000822B3" w:rsidP="00B67893">
            <w:pPr>
              <w:spacing w:line="245" w:lineRule="auto"/>
              <w:ind w:firstLine="57"/>
              <w:rPr>
                <w:sz w:val="20"/>
                <w:szCs w:val="20"/>
              </w:rPr>
            </w:pPr>
          </w:p>
        </w:tc>
        <w:tc>
          <w:tcPr>
            <w:tcW w:w="437" w:type="pct"/>
          </w:tcPr>
          <w:p w14:paraId="76FB030D" w14:textId="77777777" w:rsidR="000822B3" w:rsidRPr="007B49F9" w:rsidRDefault="000822B3" w:rsidP="00B67893">
            <w:pPr>
              <w:spacing w:line="233" w:lineRule="auto"/>
              <w:ind w:firstLine="57"/>
              <w:jc w:val="center"/>
              <w:rPr>
                <w:sz w:val="20"/>
                <w:szCs w:val="20"/>
              </w:rPr>
            </w:pPr>
            <w:r w:rsidRPr="007B49F9">
              <w:rPr>
                <w:sz w:val="20"/>
                <w:szCs w:val="20"/>
              </w:rPr>
              <w:t>х</w:t>
            </w:r>
          </w:p>
        </w:tc>
        <w:tc>
          <w:tcPr>
            <w:tcW w:w="484" w:type="pct"/>
          </w:tcPr>
          <w:p w14:paraId="16B108CE" w14:textId="77777777" w:rsidR="000822B3" w:rsidRPr="007B49F9" w:rsidRDefault="000822B3" w:rsidP="00B67893">
            <w:pPr>
              <w:spacing w:line="233" w:lineRule="auto"/>
              <w:ind w:left="-113" w:right="-113" w:firstLine="57"/>
              <w:jc w:val="center"/>
              <w:rPr>
                <w:sz w:val="20"/>
                <w:szCs w:val="20"/>
              </w:rPr>
            </w:pPr>
            <w:r w:rsidRPr="007B49F9">
              <w:rPr>
                <w:sz w:val="20"/>
                <w:szCs w:val="20"/>
              </w:rPr>
              <w:t>х</w:t>
            </w:r>
          </w:p>
        </w:tc>
        <w:tc>
          <w:tcPr>
            <w:tcW w:w="874" w:type="pct"/>
          </w:tcPr>
          <w:p w14:paraId="20AB7CB6" w14:textId="77777777" w:rsidR="000822B3" w:rsidRPr="007B49F9" w:rsidRDefault="000822B3" w:rsidP="00B67893">
            <w:pPr>
              <w:spacing w:line="233" w:lineRule="auto"/>
              <w:ind w:firstLine="57"/>
              <w:rPr>
                <w:bCs/>
                <w:sz w:val="20"/>
                <w:szCs w:val="20"/>
              </w:rPr>
            </w:pPr>
            <w:r w:rsidRPr="007B49F9">
              <w:rPr>
                <w:sz w:val="20"/>
                <w:szCs w:val="20"/>
              </w:rPr>
              <w:t xml:space="preserve">республиканский бюджет Чувашской Республики  </w:t>
            </w:r>
          </w:p>
        </w:tc>
        <w:tc>
          <w:tcPr>
            <w:tcW w:w="339" w:type="pct"/>
          </w:tcPr>
          <w:p w14:paraId="6DDC1C98" w14:textId="77777777" w:rsidR="000822B3" w:rsidRPr="007B49F9" w:rsidRDefault="000822B3" w:rsidP="00B67893">
            <w:pPr>
              <w:ind w:left="-113" w:right="-113" w:firstLine="57"/>
              <w:jc w:val="center"/>
              <w:rPr>
                <w:sz w:val="20"/>
                <w:szCs w:val="20"/>
              </w:rPr>
            </w:pPr>
            <w:r>
              <w:rPr>
                <w:sz w:val="20"/>
                <w:szCs w:val="20"/>
              </w:rPr>
              <w:t>0,0</w:t>
            </w:r>
          </w:p>
        </w:tc>
        <w:tc>
          <w:tcPr>
            <w:tcW w:w="340" w:type="pct"/>
            <w:shd w:val="clear" w:color="auto" w:fill="FFFFFF"/>
          </w:tcPr>
          <w:p w14:paraId="3041E230" w14:textId="77777777" w:rsidR="000822B3" w:rsidRPr="007B49F9" w:rsidRDefault="000822B3" w:rsidP="00B67893">
            <w:pPr>
              <w:ind w:left="-113" w:right="-113" w:firstLine="57"/>
              <w:jc w:val="center"/>
              <w:rPr>
                <w:sz w:val="20"/>
                <w:szCs w:val="20"/>
              </w:rPr>
            </w:pPr>
            <w:r>
              <w:rPr>
                <w:sz w:val="20"/>
                <w:szCs w:val="20"/>
              </w:rPr>
              <w:t>0,0</w:t>
            </w:r>
          </w:p>
        </w:tc>
        <w:tc>
          <w:tcPr>
            <w:tcW w:w="345" w:type="pct"/>
            <w:shd w:val="clear" w:color="auto" w:fill="FFFFFF"/>
          </w:tcPr>
          <w:p w14:paraId="6A8F25B9" w14:textId="77777777" w:rsidR="000822B3" w:rsidRPr="007B49F9" w:rsidRDefault="000822B3" w:rsidP="00B67893">
            <w:pPr>
              <w:ind w:left="-113" w:right="-113" w:firstLine="57"/>
              <w:jc w:val="center"/>
              <w:rPr>
                <w:sz w:val="20"/>
                <w:szCs w:val="20"/>
              </w:rPr>
            </w:pPr>
            <w:r>
              <w:rPr>
                <w:sz w:val="20"/>
                <w:szCs w:val="20"/>
              </w:rPr>
              <w:t>0,0</w:t>
            </w:r>
          </w:p>
        </w:tc>
        <w:tc>
          <w:tcPr>
            <w:tcW w:w="382" w:type="pct"/>
            <w:shd w:val="clear" w:color="auto" w:fill="FFFFFF"/>
          </w:tcPr>
          <w:p w14:paraId="10A725B1"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775DB7F6"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047B6403" w14:textId="77777777" w:rsidTr="00B67893">
        <w:trPr>
          <w:trHeight w:val="19"/>
        </w:trPr>
        <w:tc>
          <w:tcPr>
            <w:tcW w:w="346" w:type="pct"/>
            <w:vMerge/>
          </w:tcPr>
          <w:p w14:paraId="53565B07" w14:textId="77777777" w:rsidR="000822B3" w:rsidRPr="007B49F9" w:rsidRDefault="000822B3" w:rsidP="00B67893">
            <w:pPr>
              <w:spacing w:line="245" w:lineRule="auto"/>
              <w:ind w:left="-57" w:right="-57" w:firstLine="57"/>
              <w:rPr>
                <w:sz w:val="20"/>
                <w:szCs w:val="20"/>
              </w:rPr>
            </w:pPr>
          </w:p>
        </w:tc>
        <w:tc>
          <w:tcPr>
            <w:tcW w:w="1127" w:type="pct"/>
            <w:vMerge/>
          </w:tcPr>
          <w:p w14:paraId="32EEECEB" w14:textId="77777777" w:rsidR="000822B3" w:rsidRPr="007B49F9" w:rsidRDefault="000822B3" w:rsidP="00B67893">
            <w:pPr>
              <w:spacing w:line="245" w:lineRule="auto"/>
              <w:ind w:firstLine="57"/>
              <w:rPr>
                <w:sz w:val="20"/>
                <w:szCs w:val="20"/>
              </w:rPr>
            </w:pPr>
          </w:p>
        </w:tc>
        <w:tc>
          <w:tcPr>
            <w:tcW w:w="437" w:type="pct"/>
          </w:tcPr>
          <w:p w14:paraId="1303B0E4" w14:textId="77777777" w:rsidR="000822B3" w:rsidRPr="007B49F9" w:rsidRDefault="000822B3" w:rsidP="00B67893">
            <w:pPr>
              <w:spacing w:line="233" w:lineRule="auto"/>
              <w:ind w:firstLine="57"/>
              <w:jc w:val="center"/>
              <w:rPr>
                <w:sz w:val="20"/>
                <w:szCs w:val="20"/>
              </w:rPr>
            </w:pPr>
            <w:r w:rsidRPr="007B49F9">
              <w:rPr>
                <w:sz w:val="20"/>
                <w:szCs w:val="20"/>
              </w:rPr>
              <w:t>х</w:t>
            </w:r>
          </w:p>
        </w:tc>
        <w:tc>
          <w:tcPr>
            <w:tcW w:w="484" w:type="pct"/>
          </w:tcPr>
          <w:p w14:paraId="0FA5D32D" w14:textId="77777777" w:rsidR="000822B3" w:rsidRPr="007B49F9" w:rsidRDefault="000822B3" w:rsidP="00B67893">
            <w:pPr>
              <w:spacing w:line="233" w:lineRule="auto"/>
              <w:ind w:left="-113" w:right="-113" w:firstLine="57"/>
              <w:jc w:val="center"/>
              <w:rPr>
                <w:sz w:val="20"/>
                <w:szCs w:val="20"/>
              </w:rPr>
            </w:pPr>
            <w:r w:rsidRPr="007B49F9">
              <w:rPr>
                <w:sz w:val="20"/>
                <w:szCs w:val="20"/>
              </w:rPr>
              <w:t>х</w:t>
            </w:r>
          </w:p>
        </w:tc>
        <w:tc>
          <w:tcPr>
            <w:tcW w:w="874" w:type="pct"/>
          </w:tcPr>
          <w:p w14:paraId="67A32F99"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Pr>
          <w:p w14:paraId="7A660102" w14:textId="77777777" w:rsidR="000822B3" w:rsidRPr="007B49F9" w:rsidRDefault="000822B3" w:rsidP="00B67893">
            <w:pPr>
              <w:ind w:left="-113" w:right="-113" w:firstLine="57"/>
              <w:jc w:val="center"/>
              <w:rPr>
                <w:sz w:val="20"/>
                <w:szCs w:val="20"/>
              </w:rPr>
            </w:pPr>
            <w:r>
              <w:rPr>
                <w:sz w:val="20"/>
                <w:szCs w:val="20"/>
              </w:rPr>
              <w:t>0,0</w:t>
            </w:r>
          </w:p>
        </w:tc>
        <w:tc>
          <w:tcPr>
            <w:tcW w:w="340" w:type="pct"/>
            <w:shd w:val="clear" w:color="auto" w:fill="FFFFFF"/>
          </w:tcPr>
          <w:p w14:paraId="3641904E" w14:textId="77777777" w:rsidR="000822B3" w:rsidRPr="007B49F9" w:rsidRDefault="000822B3" w:rsidP="00B67893">
            <w:pPr>
              <w:ind w:left="-113" w:right="-113" w:firstLine="57"/>
              <w:jc w:val="center"/>
              <w:rPr>
                <w:sz w:val="20"/>
                <w:szCs w:val="20"/>
              </w:rPr>
            </w:pPr>
            <w:r>
              <w:rPr>
                <w:sz w:val="20"/>
                <w:szCs w:val="20"/>
              </w:rPr>
              <w:t>0,0</w:t>
            </w:r>
          </w:p>
        </w:tc>
        <w:tc>
          <w:tcPr>
            <w:tcW w:w="345" w:type="pct"/>
            <w:shd w:val="clear" w:color="auto" w:fill="FFFFFF"/>
          </w:tcPr>
          <w:p w14:paraId="0C49CD71" w14:textId="77777777" w:rsidR="000822B3" w:rsidRPr="007B49F9" w:rsidRDefault="000822B3" w:rsidP="00B67893">
            <w:pPr>
              <w:ind w:left="-113" w:right="-113" w:firstLine="57"/>
              <w:jc w:val="center"/>
              <w:rPr>
                <w:sz w:val="20"/>
                <w:szCs w:val="20"/>
              </w:rPr>
            </w:pPr>
            <w:r>
              <w:rPr>
                <w:sz w:val="20"/>
                <w:szCs w:val="20"/>
              </w:rPr>
              <w:t>0,0</w:t>
            </w:r>
          </w:p>
        </w:tc>
        <w:tc>
          <w:tcPr>
            <w:tcW w:w="382" w:type="pct"/>
            <w:shd w:val="clear" w:color="auto" w:fill="FFFFFF"/>
          </w:tcPr>
          <w:p w14:paraId="065B1802"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6FB4C1CA"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79B8A0A5" w14:textId="77777777" w:rsidTr="00B67893">
        <w:trPr>
          <w:trHeight w:val="19"/>
        </w:trPr>
        <w:tc>
          <w:tcPr>
            <w:tcW w:w="346" w:type="pct"/>
            <w:vMerge w:val="restart"/>
          </w:tcPr>
          <w:p w14:paraId="0CB883DC" w14:textId="77777777" w:rsidR="000822B3" w:rsidRPr="007B49F9" w:rsidRDefault="000822B3" w:rsidP="00B67893">
            <w:pPr>
              <w:keepNext/>
              <w:ind w:left="-57" w:right="-57"/>
              <w:rPr>
                <w:sz w:val="20"/>
                <w:szCs w:val="20"/>
              </w:rPr>
            </w:pPr>
            <w:bookmarkStart w:id="19" w:name="_Hlk130023315"/>
            <w:r w:rsidRPr="007B49F9">
              <w:rPr>
                <w:sz w:val="20"/>
                <w:szCs w:val="20"/>
              </w:rPr>
              <w:t>Основное меропри</w:t>
            </w:r>
            <w:r w:rsidRPr="007B49F9">
              <w:rPr>
                <w:sz w:val="20"/>
                <w:szCs w:val="20"/>
              </w:rPr>
              <w:softHyphen/>
              <w:t>я</w:t>
            </w:r>
            <w:r w:rsidRPr="007B49F9">
              <w:rPr>
                <w:sz w:val="20"/>
                <w:szCs w:val="20"/>
              </w:rPr>
              <w:softHyphen/>
              <w:t>тие 2</w:t>
            </w:r>
          </w:p>
          <w:p w14:paraId="1DA74E50" w14:textId="77777777" w:rsidR="000822B3" w:rsidRPr="007B49F9" w:rsidRDefault="000822B3" w:rsidP="00B67893">
            <w:pPr>
              <w:keepNext/>
              <w:ind w:left="-57" w:right="-57" w:firstLine="57"/>
              <w:jc w:val="center"/>
              <w:rPr>
                <w:sz w:val="20"/>
                <w:szCs w:val="20"/>
              </w:rPr>
            </w:pPr>
          </w:p>
        </w:tc>
        <w:tc>
          <w:tcPr>
            <w:tcW w:w="1127" w:type="pct"/>
            <w:vMerge w:val="restart"/>
          </w:tcPr>
          <w:p w14:paraId="3674202A" w14:textId="77777777" w:rsidR="000822B3" w:rsidRPr="00AE0497" w:rsidRDefault="000822B3" w:rsidP="00B67893">
            <w:pPr>
              <w:keepNext/>
              <w:rPr>
                <w:bCs/>
                <w:sz w:val="20"/>
                <w:szCs w:val="20"/>
              </w:rPr>
            </w:pPr>
            <w:r>
              <w:rPr>
                <w:bCs/>
                <w:sz w:val="20"/>
                <w:szCs w:val="20"/>
              </w:rPr>
              <w:t>«</w:t>
            </w:r>
            <w:r w:rsidRPr="00AE0497">
              <w:rPr>
                <w:bCs/>
                <w:sz w:val="20"/>
                <w:szCs w:val="20"/>
              </w:rPr>
              <w:t>Развитие инфраструктуры и оптимальное размещение объектов потребительского рынка и сферы услуг</w:t>
            </w:r>
            <w:r>
              <w:rPr>
                <w:bCs/>
                <w:sz w:val="20"/>
                <w:szCs w:val="20"/>
              </w:rPr>
              <w:t>»</w:t>
            </w:r>
          </w:p>
        </w:tc>
        <w:tc>
          <w:tcPr>
            <w:tcW w:w="437" w:type="pct"/>
          </w:tcPr>
          <w:p w14:paraId="2002C194" w14:textId="77777777" w:rsidR="000822B3" w:rsidRPr="007B49F9" w:rsidRDefault="000822B3" w:rsidP="00B67893">
            <w:pPr>
              <w:keepNext/>
              <w:ind w:firstLine="57"/>
              <w:jc w:val="center"/>
              <w:rPr>
                <w:sz w:val="20"/>
                <w:szCs w:val="20"/>
              </w:rPr>
            </w:pPr>
            <w:r w:rsidRPr="007B49F9">
              <w:rPr>
                <w:sz w:val="20"/>
                <w:szCs w:val="20"/>
              </w:rPr>
              <w:t>х</w:t>
            </w:r>
          </w:p>
        </w:tc>
        <w:tc>
          <w:tcPr>
            <w:tcW w:w="484" w:type="pct"/>
          </w:tcPr>
          <w:p w14:paraId="24C907D6" w14:textId="77777777" w:rsidR="000822B3" w:rsidRPr="007B49F9" w:rsidRDefault="000822B3" w:rsidP="00B67893">
            <w:pPr>
              <w:keepNext/>
              <w:ind w:left="-113" w:right="-113" w:firstLine="57"/>
              <w:jc w:val="center"/>
              <w:rPr>
                <w:sz w:val="20"/>
                <w:szCs w:val="20"/>
              </w:rPr>
            </w:pPr>
          </w:p>
        </w:tc>
        <w:tc>
          <w:tcPr>
            <w:tcW w:w="874" w:type="pct"/>
          </w:tcPr>
          <w:p w14:paraId="4F3E51A4" w14:textId="77777777" w:rsidR="000822B3" w:rsidRPr="007B49F9" w:rsidRDefault="000822B3" w:rsidP="00B67893">
            <w:pPr>
              <w:spacing w:line="233" w:lineRule="auto"/>
              <w:ind w:firstLine="57"/>
              <w:rPr>
                <w:sz w:val="20"/>
                <w:szCs w:val="20"/>
              </w:rPr>
            </w:pPr>
            <w:r w:rsidRPr="007B49F9">
              <w:rPr>
                <w:bCs/>
                <w:sz w:val="20"/>
                <w:szCs w:val="20"/>
              </w:rPr>
              <w:t>всего</w:t>
            </w:r>
          </w:p>
        </w:tc>
        <w:tc>
          <w:tcPr>
            <w:tcW w:w="339" w:type="pct"/>
          </w:tcPr>
          <w:p w14:paraId="24CEE38F" w14:textId="77777777" w:rsidR="000822B3" w:rsidRPr="007B49F9" w:rsidRDefault="000822B3" w:rsidP="00B67893">
            <w:pPr>
              <w:ind w:left="-113" w:right="-113" w:firstLine="57"/>
              <w:jc w:val="center"/>
              <w:rPr>
                <w:sz w:val="20"/>
                <w:szCs w:val="20"/>
              </w:rPr>
            </w:pPr>
            <w:r>
              <w:rPr>
                <w:sz w:val="20"/>
                <w:szCs w:val="20"/>
              </w:rPr>
              <w:t>0,0</w:t>
            </w:r>
          </w:p>
        </w:tc>
        <w:tc>
          <w:tcPr>
            <w:tcW w:w="340" w:type="pct"/>
            <w:shd w:val="clear" w:color="auto" w:fill="FFFFFF"/>
          </w:tcPr>
          <w:p w14:paraId="2FFCBCC4" w14:textId="77777777" w:rsidR="000822B3" w:rsidRPr="007B49F9" w:rsidRDefault="000822B3" w:rsidP="00B67893">
            <w:pPr>
              <w:ind w:left="-113" w:right="-113" w:firstLine="57"/>
              <w:jc w:val="center"/>
              <w:rPr>
                <w:sz w:val="20"/>
                <w:szCs w:val="20"/>
              </w:rPr>
            </w:pPr>
            <w:r>
              <w:rPr>
                <w:sz w:val="20"/>
                <w:szCs w:val="20"/>
              </w:rPr>
              <w:t>0,0</w:t>
            </w:r>
          </w:p>
        </w:tc>
        <w:tc>
          <w:tcPr>
            <w:tcW w:w="345" w:type="pct"/>
            <w:shd w:val="clear" w:color="auto" w:fill="FFFFFF"/>
          </w:tcPr>
          <w:p w14:paraId="0DE2808D" w14:textId="77777777" w:rsidR="000822B3" w:rsidRPr="007B49F9" w:rsidRDefault="000822B3" w:rsidP="00B67893">
            <w:pPr>
              <w:ind w:left="-113" w:right="-113" w:firstLine="57"/>
              <w:jc w:val="center"/>
              <w:rPr>
                <w:sz w:val="20"/>
                <w:szCs w:val="20"/>
              </w:rPr>
            </w:pPr>
            <w:r>
              <w:rPr>
                <w:sz w:val="20"/>
                <w:szCs w:val="20"/>
              </w:rPr>
              <w:t>0,0</w:t>
            </w:r>
          </w:p>
        </w:tc>
        <w:tc>
          <w:tcPr>
            <w:tcW w:w="382" w:type="pct"/>
            <w:shd w:val="clear" w:color="auto" w:fill="FFFFFF"/>
          </w:tcPr>
          <w:p w14:paraId="456A506D"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1A9C5013"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73A1B7ED" w14:textId="77777777" w:rsidTr="00B67893">
        <w:trPr>
          <w:trHeight w:val="19"/>
        </w:trPr>
        <w:tc>
          <w:tcPr>
            <w:tcW w:w="346" w:type="pct"/>
            <w:vMerge/>
          </w:tcPr>
          <w:p w14:paraId="3AF7DF8A" w14:textId="77777777" w:rsidR="000822B3" w:rsidRPr="007B49F9" w:rsidRDefault="000822B3" w:rsidP="00B67893">
            <w:pPr>
              <w:ind w:left="-57" w:right="-57" w:firstLine="57"/>
              <w:rPr>
                <w:sz w:val="20"/>
                <w:szCs w:val="20"/>
              </w:rPr>
            </w:pPr>
          </w:p>
        </w:tc>
        <w:tc>
          <w:tcPr>
            <w:tcW w:w="1127" w:type="pct"/>
            <w:vMerge/>
          </w:tcPr>
          <w:p w14:paraId="524785E0" w14:textId="77777777" w:rsidR="000822B3" w:rsidRPr="007B49F9" w:rsidRDefault="000822B3" w:rsidP="00B67893">
            <w:pPr>
              <w:ind w:firstLine="57"/>
              <w:rPr>
                <w:b/>
                <w:sz w:val="20"/>
                <w:szCs w:val="20"/>
              </w:rPr>
            </w:pPr>
          </w:p>
        </w:tc>
        <w:tc>
          <w:tcPr>
            <w:tcW w:w="437" w:type="pct"/>
          </w:tcPr>
          <w:p w14:paraId="1CE7CCED" w14:textId="77777777" w:rsidR="000822B3" w:rsidRPr="007B49F9" w:rsidRDefault="000822B3" w:rsidP="00B67893">
            <w:pPr>
              <w:ind w:firstLine="57"/>
              <w:jc w:val="center"/>
              <w:rPr>
                <w:sz w:val="20"/>
                <w:szCs w:val="20"/>
              </w:rPr>
            </w:pPr>
            <w:r w:rsidRPr="007B49F9">
              <w:rPr>
                <w:sz w:val="20"/>
                <w:szCs w:val="20"/>
              </w:rPr>
              <w:t>х</w:t>
            </w:r>
          </w:p>
        </w:tc>
        <w:tc>
          <w:tcPr>
            <w:tcW w:w="484" w:type="pct"/>
          </w:tcPr>
          <w:p w14:paraId="03AD5ED1"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Pr>
          <w:p w14:paraId="2D1B2CAD" w14:textId="77777777" w:rsidR="000822B3" w:rsidRPr="007B49F9" w:rsidRDefault="000822B3" w:rsidP="00B67893">
            <w:pPr>
              <w:spacing w:line="233" w:lineRule="auto"/>
              <w:ind w:firstLine="57"/>
              <w:rPr>
                <w:bCs/>
                <w:sz w:val="20"/>
                <w:szCs w:val="20"/>
              </w:rPr>
            </w:pPr>
            <w:r w:rsidRPr="007B49F9">
              <w:rPr>
                <w:sz w:val="20"/>
                <w:szCs w:val="20"/>
              </w:rPr>
              <w:t xml:space="preserve">республиканский бюджет Чувашской Республики  </w:t>
            </w:r>
          </w:p>
        </w:tc>
        <w:tc>
          <w:tcPr>
            <w:tcW w:w="339" w:type="pct"/>
          </w:tcPr>
          <w:p w14:paraId="068DBDE5" w14:textId="77777777" w:rsidR="000822B3" w:rsidRPr="007B49F9" w:rsidRDefault="000822B3" w:rsidP="00B67893">
            <w:pPr>
              <w:ind w:left="-113" w:right="-113" w:firstLine="57"/>
              <w:jc w:val="center"/>
              <w:rPr>
                <w:sz w:val="20"/>
                <w:szCs w:val="20"/>
              </w:rPr>
            </w:pPr>
            <w:r>
              <w:rPr>
                <w:sz w:val="20"/>
                <w:szCs w:val="20"/>
              </w:rPr>
              <w:t>0,0</w:t>
            </w:r>
          </w:p>
        </w:tc>
        <w:tc>
          <w:tcPr>
            <w:tcW w:w="340" w:type="pct"/>
            <w:shd w:val="clear" w:color="auto" w:fill="FFFFFF"/>
          </w:tcPr>
          <w:p w14:paraId="06BAB3E4" w14:textId="77777777" w:rsidR="000822B3" w:rsidRPr="007B49F9" w:rsidRDefault="000822B3" w:rsidP="00B67893">
            <w:pPr>
              <w:ind w:left="-113" w:right="-113" w:firstLine="57"/>
              <w:jc w:val="center"/>
              <w:rPr>
                <w:sz w:val="20"/>
                <w:szCs w:val="20"/>
              </w:rPr>
            </w:pPr>
            <w:r>
              <w:rPr>
                <w:sz w:val="20"/>
                <w:szCs w:val="20"/>
              </w:rPr>
              <w:t>0,0</w:t>
            </w:r>
          </w:p>
        </w:tc>
        <w:tc>
          <w:tcPr>
            <w:tcW w:w="345" w:type="pct"/>
            <w:shd w:val="clear" w:color="auto" w:fill="FFFFFF"/>
          </w:tcPr>
          <w:p w14:paraId="4393E00F" w14:textId="77777777" w:rsidR="000822B3" w:rsidRPr="007B49F9" w:rsidRDefault="000822B3" w:rsidP="00B67893">
            <w:pPr>
              <w:ind w:left="-113" w:right="-113" w:firstLine="57"/>
              <w:jc w:val="center"/>
              <w:rPr>
                <w:sz w:val="20"/>
                <w:szCs w:val="20"/>
              </w:rPr>
            </w:pPr>
            <w:r>
              <w:rPr>
                <w:sz w:val="20"/>
                <w:szCs w:val="20"/>
              </w:rPr>
              <w:t>0,0</w:t>
            </w:r>
          </w:p>
        </w:tc>
        <w:tc>
          <w:tcPr>
            <w:tcW w:w="382" w:type="pct"/>
            <w:shd w:val="clear" w:color="auto" w:fill="FFFFFF"/>
          </w:tcPr>
          <w:p w14:paraId="1B077C10"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092F38C6"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2D81BCF8" w14:textId="77777777" w:rsidTr="00B67893">
        <w:trPr>
          <w:trHeight w:val="19"/>
        </w:trPr>
        <w:tc>
          <w:tcPr>
            <w:tcW w:w="346" w:type="pct"/>
            <w:vMerge/>
          </w:tcPr>
          <w:p w14:paraId="1E1A018D" w14:textId="77777777" w:rsidR="000822B3" w:rsidRPr="007B49F9" w:rsidRDefault="000822B3" w:rsidP="00B67893">
            <w:pPr>
              <w:ind w:left="-57" w:right="-57" w:firstLine="57"/>
              <w:rPr>
                <w:sz w:val="20"/>
                <w:szCs w:val="20"/>
              </w:rPr>
            </w:pPr>
          </w:p>
        </w:tc>
        <w:tc>
          <w:tcPr>
            <w:tcW w:w="1127" w:type="pct"/>
            <w:vMerge/>
          </w:tcPr>
          <w:p w14:paraId="66BA3AD6" w14:textId="77777777" w:rsidR="000822B3" w:rsidRPr="007B49F9" w:rsidRDefault="000822B3" w:rsidP="00B67893">
            <w:pPr>
              <w:ind w:firstLine="57"/>
              <w:rPr>
                <w:b/>
                <w:sz w:val="20"/>
                <w:szCs w:val="20"/>
              </w:rPr>
            </w:pPr>
          </w:p>
        </w:tc>
        <w:tc>
          <w:tcPr>
            <w:tcW w:w="437" w:type="pct"/>
          </w:tcPr>
          <w:p w14:paraId="117021ED" w14:textId="77777777" w:rsidR="000822B3" w:rsidRPr="007B49F9" w:rsidRDefault="000822B3" w:rsidP="00B67893">
            <w:pPr>
              <w:ind w:firstLine="57"/>
              <w:jc w:val="center"/>
              <w:rPr>
                <w:sz w:val="20"/>
                <w:szCs w:val="20"/>
              </w:rPr>
            </w:pPr>
            <w:r w:rsidRPr="007B49F9">
              <w:rPr>
                <w:sz w:val="20"/>
                <w:szCs w:val="20"/>
              </w:rPr>
              <w:t>х</w:t>
            </w:r>
          </w:p>
        </w:tc>
        <w:tc>
          <w:tcPr>
            <w:tcW w:w="484" w:type="pct"/>
          </w:tcPr>
          <w:p w14:paraId="15D23015"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Pr>
          <w:p w14:paraId="3B8B44D6"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Pr>
          <w:p w14:paraId="68DC89DA" w14:textId="77777777" w:rsidR="000822B3" w:rsidRPr="007B49F9" w:rsidRDefault="000822B3" w:rsidP="00B67893">
            <w:pPr>
              <w:ind w:left="-113" w:right="-113" w:firstLine="57"/>
              <w:jc w:val="center"/>
              <w:rPr>
                <w:sz w:val="20"/>
                <w:szCs w:val="20"/>
              </w:rPr>
            </w:pPr>
            <w:r>
              <w:rPr>
                <w:sz w:val="20"/>
                <w:szCs w:val="20"/>
              </w:rPr>
              <w:t>0,0</w:t>
            </w:r>
          </w:p>
        </w:tc>
        <w:tc>
          <w:tcPr>
            <w:tcW w:w="340" w:type="pct"/>
            <w:shd w:val="clear" w:color="auto" w:fill="FFFFFF"/>
          </w:tcPr>
          <w:p w14:paraId="6FA14E4D" w14:textId="77777777" w:rsidR="000822B3" w:rsidRPr="007B49F9" w:rsidRDefault="000822B3" w:rsidP="00B67893">
            <w:pPr>
              <w:ind w:left="-113" w:right="-113" w:firstLine="57"/>
              <w:jc w:val="center"/>
              <w:rPr>
                <w:sz w:val="20"/>
                <w:szCs w:val="20"/>
              </w:rPr>
            </w:pPr>
            <w:r>
              <w:rPr>
                <w:sz w:val="20"/>
                <w:szCs w:val="20"/>
              </w:rPr>
              <w:t>0,0</w:t>
            </w:r>
          </w:p>
        </w:tc>
        <w:tc>
          <w:tcPr>
            <w:tcW w:w="345" w:type="pct"/>
            <w:shd w:val="clear" w:color="auto" w:fill="FFFFFF"/>
          </w:tcPr>
          <w:p w14:paraId="1A45E593" w14:textId="77777777" w:rsidR="000822B3" w:rsidRPr="007B49F9" w:rsidRDefault="000822B3" w:rsidP="00B67893">
            <w:pPr>
              <w:ind w:left="-113" w:right="-113" w:firstLine="57"/>
              <w:jc w:val="center"/>
              <w:rPr>
                <w:sz w:val="20"/>
                <w:szCs w:val="20"/>
              </w:rPr>
            </w:pPr>
            <w:r>
              <w:rPr>
                <w:sz w:val="20"/>
                <w:szCs w:val="20"/>
              </w:rPr>
              <w:t>0,0</w:t>
            </w:r>
          </w:p>
        </w:tc>
        <w:tc>
          <w:tcPr>
            <w:tcW w:w="382" w:type="pct"/>
            <w:shd w:val="clear" w:color="auto" w:fill="FFFFFF"/>
          </w:tcPr>
          <w:p w14:paraId="0684E6C9"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33967135" w14:textId="77777777" w:rsidR="000822B3" w:rsidRPr="007B49F9" w:rsidRDefault="000822B3" w:rsidP="00B67893">
            <w:pPr>
              <w:ind w:left="-113" w:right="-113" w:firstLine="57"/>
              <w:jc w:val="center"/>
              <w:rPr>
                <w:sz w:val="20"/>
                <w:szCs w:val="20"/>
              </w:rPr>
            </w:pPr>
            <w:r>
              <w:rPr>
                <w:sz w:val="20"/>
                <w:szCs w:val="20"/>
              </w:rPr>
              <w:t>0,0</w:t>
            </w:r>
          </w:p>
        </w:tc>
      </w:tr>
      <w:bookmarkEnd w:id="19"/>
      <w:tr w:rsidR="000822B3" w:rsidRPr="007B49F9" w14:paraId="1AEBCE70" w14:textId="77777777" w:rsidTr="00B67893">
        <w:trPr>
          <w:trHeight w:val="19"/>
        </w:trPr>
        <w:tc>
          <w:tcPr>
            <w:tcW w:w="346" w:type="pct"/>
            <w:vMerge w:val="restart"/>
          </w:tcPr>
          <w:p w14:paraId="653B5134" w14:textId="77777777" w:rsidR="000822B3" w:rsidRPr="007B49F9" w:rsidRDefault="000822B3" w:rsidP="00B67893">
            <w:pPr>
              <w:ind w:left="-57" w:right="-57" w:firstLine="57"/>
              <w:rPr>
                <w:sz w:val="20"/>
                <w:szCs w:val="20"/>
              </w:rPr>
            </w:pPr>
            <w:r w:rsidRPr="007B49F9">
              <w:rPr>
                <w:sz w:val="20"/>
                <w:szCs w:val="20"/>
              </w:rPr>
              <w:t>Основное меропри</w:t>
            </w:r>
            <w:r w:rsidRPr="007B49F9">
              <w:rPr>
                <w:sz w:val="20"/>
                <w:szCs w:val="20"/>
              </w:rPr>
              <w:softHyphen/>
              <w:t>я</w:t>
            </w:r>
            <w:r w:rsidRPr="007B49F9">
              <w:rPr>
                <w:sz w:val="20"/>
                <w:szCs w:val="20"/>
              </w:rPr>
              <w:softHyphen/>
              <w:t>тие 3</w:t>
            </w:r>
          </w:p>
          <w:p w14:paraId="2FA7334D" w14:textId="77777777" w:rsidR="000822B3" w:rsidRPr="007B49F9" w:rsidRDefault="000822B3" w:rsidP="00B67893">
            <w:pPr>
              <w:ind w:left="-57" w:right="-57" w:firstLine="57"/>
              <w:jc w:val="center"/>
              <w:rPr>
                <w:sz w:val="20"/>
                <w:szCs w:val="20"/>
              </w:rPr>
            </w:pPr>
          </w:p>
        </w:tc>
        <w:tc>
          <w:tcPr>
            <w:tcW w:w="1127" w:type="pct"/>
            <w:vMerge w:val="restart"/>
          </w:tcPr>
          <w:p w14:paraId="3C67CAAB" w14:textId="77777777" w:rsidR="000822B3" w:rsidRPr="00AE0497" w:rsidRDefault="000822B3" w:rsidP="00B67893">
            <w:pPr>
              <w:rPr>
                <w:bCs/>
                <w:sz w:val="20"/>
                <w:szCs w:val="20"/>
              </w:rPr>
            </w:pPr>
            <w:r>
              <w:rPr>
                <w:bCs/>
                <w:sz w:val="20"/>
                <w:szCs w:val="20"/>
              </w:rPr>
              <w:t>«</w:t>
            </w:r>
            <w:r w:rsidRPr="00AE0497">
              <w:rPr>
                <w:bCs/>
                <w:sz w:val="20"/>
                <w:szCs w:val="20"/>
              </w:rPr>
              <w:t>Развитие конкуренции в сфере потребительского рынка</w:t>
            </w:r>
            <w:r>
              <w:rPr>
                <w:bCs/>
                <w:sz w:val="20"/>
                <w:szCs w:val="20"/>
              </w:rPr>
              <w:t>»</w:t>
            </w:r>
          </w:p>
        </w:tc>
        <w:tc>
          <w:tcPr>
            <w:tcW w:w="437" w:type="pct"/>
          </w:tcPr>
          <w:p w14:paraId="74D6D6B6" w14:textId="77777777" w:rsidR="000822B3" w:rsidRPr="007B49F9" w:rsidRDefault="000822B3" w:rsidP="00B67893">
            <w:pPr>
              <w:ind w:firstLine="57"/>
              <w:jc w:val="center"/>
              <w:rPr>
                <w:sz w:val="20"/>
                <w:szCs w:val="20"/>
              </w:rPr>
            </w:pPr>
            <w:r w:rsidRPr="007B49F9">
              <w:rPr>
                <w:sz w:val="20"/>
                <w:szCs w:val="20"/>
              </w:rPr>
              <w:t>х</w:t>
            </w:r>
          </w:p>
        </w:tc>
        <w:tc>
          <w:tcPr>
            <w:tcW w:w="484" w:type="pct"/>
          </w:tcPr>
          <w:p w14:paraId="70F80717" w14:textId="77777777" w:rsidR="000822B3" w:rsidRPr="007B49F9" w:rsidRDefault="000822B3" w:rsidP="00B67893">
            <w:pPr>
              <w:ind w:left="-113" w:right="-113" w:firstLine="57"/>
              <w:jc w:val="center"/>
              <w:rPr>
                <w:sz w:val="20"/>
                <w:szCs w:val="20"/>
              </w:rPr>
            </w:pPr>
          </w:p>
        </w:tc>
        <w:tc>
          <w:tcPr>
            <w:tcW w:w="874" w:type="pct"/>
          </w:tcPr>
          <w:p w14:paraId="7634EAAC" w14:textId="77777777" w:rsidR="000822B3" w:rsidRPr="007B49F9" w:rsidRDefault="000822B3" w:rsidP="00B67893">
            <w:pPr>
              <w:spacing w:line="233" w:lineRule="auto"/>
              <w:ind w:firstLine="57"/>
              <w:rPr>
                <w:sz w:val="20"/>
                <w:szCs w:val="20"/>
              </w:rPr>
            </w:pPr>
            <w:r w:rsidRPr="007B49F9">
              <w:rPr>
                <w:bCs/>
                <w:sz w:val="20"/>
                <w:szCs w:val="20"/>
              </w:rPr>
              <w:t>всего</w:t>
            </w:r>
          </w:p>
        </w:tc>
        <w:tc>
          <w:tcPr>
            <w:tcW w:w="339" w:type="pct"/>
          </w:tcPr>
          <w:p w14:paraId="671BC949" w14:textId="77777777" w:rsidR="000822B3" w:rsidRPr="007B49F9" w:rsidRDefault="000822B3" w:rsidP="00B67893">
            <w:pPr>
              <w:ind w:left="-113" w:right="-113" w:firstLine="57"/>
              <w:jc w:val="center"/>
              <w:rPr>
                <w:sz w:val="20"/>
                <w:szCs w:val="20"/>
              </w:rPr>
            </w:pPr>
            <w:r>
              <w:rPr>
                <w:sz w:val="20"/>
                <w:szCs w:val="20"/>
              </w:rPr>
              <w:t>0,0</w:t>
            </w:r>
          </w:p>
        </w:tc>
        <w:tc>
          <w:tcPr>
            <w:tcW w:w="340" w:type="pct"/>
            <w:shd w:val="clear" w:color="auto" w:fill="FFFFFF"/>
          </w:tcPr>
          <w:p w14:paraId="3005D8A7" w14:textId="77777777" w:rsidR="000822B3" w:rsidRPr="007B49F9" w:rsidRDefault="000822B3" w:rsidP="00B67893">
            <w:pPr>
              <w:ind w:left="-113" w:right="-113" w:firstLine="57"/>
              <w:jc w:val="center"/>
              <w:rPr>
                <w:sz w:val="20"/>
                <w:szCs w:val="20"/>
              </w:rPr>
            </w:pPr>
            <w:r>
              <w:rPr>
                <w:sz w:val="20"/>
                <w:szCs w:val="20"/>
              </w:rPr>
              <w:t>0,0</w:t>
            </w:r>
          </w:p>
        </w:tc>
        <w:tc>
          <w:tcPr>
            <w:tcW w:w="345" w:type="pct"/>
            <w:shd w:val="clear" w:color="auto" w:fill="FFFFFF"/>
          </w:tcPr>
          <w:p w14:paraId="6B553E0E" w14:textId="77777777" w:rsidR="000822B3" w:rsidRPr="007B49F9" w:rsidRDefault="000822B3" w:rsidP="00B67893">
            <w:pPr>
              <w:ind w:left="-113" w:right="-113" w:firstLine="57"/>
              <w:jc w:val="center"/>
              <w:rPr>
                <w:sz w:val="20"/>
                <w:szCs w:val="20"/>
              </w:rPr>
            </w:pPr>
            <w:r>
              <w:rPr>
                <w:sz w:val="20"/>
                <w:szCs w:val="20"/>
              </w:rPr>
              <w:t>0,0</w:t>
            </w:r>
          </w:p>
        </w:tc>
        <w:tc>
          <w:tcPr>
            <w:tcW w:w="382" w:type="pct"/>
            <w:shd w:val="clear" w:color="auto" w:fill="FFFFFF"/>
          </w:tcPr>
          <w:p w14:paraId="403A928D"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2215019E"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17D037B7" w14:textId="77777777" w:rsidTr="00B67893">
        <w:trPr>
          <w:trHeight w:val="19"/>
        </w:trPr>
        <w:tc>
          <w:tcPr>
            <w:tcW w:w="346" w:type="pct"/>
            <w:vMerge/>
          </w:tcPr>
          <w:p w14:paraId="635B4F77" w14:textId="77777777" w:rsidR="000822B3" w:rsidRPr="007B49F9" w:rsidRDefault="000822B3" w:rsidP="00B67893">
            <w:pPr>
              <w:ind w:left="-57" w:right="-57" w:firstLine="57"/>
              <w:rPr>
                <w:sz w:val="20"/>
                <w:szCs w:val="20"/>
              </w:rPr>
            </w:pPr>
          </w:p>
        </w:tc>
        <w:tc>
          <w:tcPr>
            <w:tcW w:w="1127" w:type="pct"/>
            <w:vMerge/>
          </w:tcPr>
          <w:p w14:paraId="41046B96" w14:textId="77777777" w:rsidR="000822B3" w:rsidRPr="007B49F9" w:rsidRDefault="000822B3" w:rsidP="00B67893">
            <w:pPr>
              <w:ind w:firstLine="57"/>
              <w:rPr>
                <w:sz w:val="20"/>
                <w:szCs w:val="20"/>
              </w:rPr>
            </w:pPr>
          </w:p>
        </w:tc>
        <w:tc>
          <w:tcPr>
            <w:tcW w:w="437" w:type="pct"/>
          </w:tcPr>
          <w:p w14:paraId="61A02DC9" w14:textId="77777777" w:rsidR="000822B3" w:rsidRPr="007B49F9" w:rsidRDefault="000822B3" w:rsidP="00B67893">
            <w:pPr>
              <w:ind w:firstLine="57"/>
              <w:jc w:val="center"/>
              <w:rPr>
                <w:sz w:val="20"/>
                <w:szCs w:val="20"/>
              </w:rPr>
            </w:pPr>
            <w:r w:rsidRPr="007B49F9">
              <w:rPr>
                <w:sz w:val="20"/>
                <w:szCs w:val="20"/>
              </w:rPr>
              <w:t>х</w:t>
            </w:r>
          </w:p>
        </w:tc>
        <w:tc>
          <w:tcPr>
            <w:tcW w:w="484" w:type="pct"/>
          </w:tcPr>
          <w:p w14:paraId="59095F1F"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Pr>
          <w:p w14:paraId="5792FFB4" w14:textId="77777777" w:rsidR="000822B3" w:rsidRPr="007B49F9" w:rsidRDefault="000822B3" w:rsidP="00B67893">
            <w:pPr>
              <w:spacing w:line="233" w:lineRule="auto"/>
              <w:ind w:firstLine="57"/>
              <w:rPr>
                <w:bCs/>
                <w:sz w:val="20"/>
                <w:szCs w:val="20"/>
              </w:rPr>
            </w:pPr>
            <w:r w:rsidRPr="007B49F9">
              <w:rPr>
                <w:sz w:val="20"/>
                <w:szCs w:val="20"/>
              </w:rPr>
              <w:t xml:space="preserve">республиканский бюджет Чувашской Республики  </w:t>
            </w:r>
          </w:p>
        </w:tc>
        <w:tc>
          <w:tcPr>
            <w:tcW w:w="339" w:type="pct"/>
          </w:tcPr>
          <w:p w14:paraId="3D687542" w14:textId="77777777" w:rsidR="000822B3" w:rsidRPr="007B49F9" w:rsidRDefault="000822B3" w:rsidP="00B67893">
            <w:pPr>
              <w:ind w:left="-113" w:right="-113" w:firstLine="57"/>
              <w:jc w:val="center"/>
              <w:rPr>
                <w:sz w:val="20"/>
                <w:szCs w:val="20"/>
              </w:rPr>
            </w:pPr>
            <w:r>
              <w:rPr>
                <w:sz w:val="20"/>
                <w:szCs w:val="20"/>
              </w:rPr>
              <w:t>0,0</w:t>
            </w:r>
          </w:p>
        </w:tc>
        <w:tc>
          <w:tcPr>
            <w:tcW w:w="340" w:type="pct"/>
            <w:shd w:val="clear" w:color="auto" w:fill="FFFFFF"/>
          </w:tcPr>
          <w:p w14:paraId="6B6728C9" w14:textId="77777777" w:rsidR="000822B3" w:rsidRPr="007B49F9" w:rsidRDefault="000822B3" w:rsidP="00B67893">
            <w:pPr>
              <w:ind w:left="-113" w:right="-113" w:firstLine="57"/>
              <w:jc w:val="center"/>
              <w:rPr>
                <w:sz w:val="20"/>
                <w:szCs w:val="20"/>
              </w:rPr>
            </w:pPr>
            <w:r>
              <w:rPr>
                <w:sz w:val="20"/>
                <w:szCs w:val="20"/>
              </w:rPr>
              <w:t>0,0</w:t>
            </w:r>
          </w:p>
        </w:tc>
        <w:tc>
          <w:tcPr>
            <w:tcW w:w="345" w:type="pct"/>
            <w:shd w:val="clear" w:color="auto" w:fill="FFFFFF"/>
          </w:tcPr>
          <w:p w14:paraId="6F948F9E" w14:textId="77777777" w:rsidR="000822B3" w:rsidRPr="007B49F9" w:rsidRDefault="000822B3" w:rsidP="00B67893">
            <w:pPr>
              <w:ind w:left="-113" w:right="-113" w:firstLine="57"/>
              <w:jc w:val="center"/>
              <w:rPr>
                <w:sz w:val="20"/>
                <w:szCs w:val="20"/>
              </w:rPr>
            </w:pPr>
            <w:r>
              <w:rPr>
                <w:sz w:val="20"/>
                <w:szCs w:val="20"/>
              </w:rPr>
              <w:t>0,0</w:t>
            </w:r>
          </w:p>
        </w:tc>
        <w:tc>
          <w:tcPr>
            <w:tcW w:w="382" w:type="pct"/>
            <w:shd w:val="clear" w:color="auto" w:fill="FFFFFF"/>
          </w:tcPr>
          <w:p w14:paraId="3156901E"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60E3A224"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6DF77BB6" w14:textId="77777777" w:rsidTr="00B67893">
        <w:trPr>
          <w:trHeight w:val="19"/>
        </w:trPr>
        <w:tc>
          <w:tcPr>
            <w:tcW w:w="346" w:type="pct"/>
            <w:vMerge/>
          </w:tcPr>
          <w:p w14:paraId="29F62BE4" w14:textId="77777777" w:rsidR="000822B3" w:rsidRPr="007B49F9" w:rsidRDefault="000822B3" w:rsidP="00B67893">
            <w:pPr>
              <w:ind w:left="-57" w:right="-57" w:firstLine="57"/>
              <w:rPr>
                <w:sz w:val="20"/>
                <w:szCs w:val="20"/>
              </w:rPr>
            </w:pPr>
          </w:p>
        </w:tc>
        <w:tc>
          <w:tcPr>
            <w:tcW w:w="1127" w:type="pct"/>
            <w:vMerge/>
          </w:tcPr>
          <w:p w14:paraId="63FE9D72" w14:textId="77777777" w:rsidR="000822B3" w:rsidRPr="007B49F9" w:rsidRDefault="000822B3" w:rsidP="00B67893">
            <w:pPr>
              <w:ind w:firstLine="57"/>
              <w:rPr>
                <w:sz w:val="20"/>
                <w:szCs w:val="20"/>
              </w:rPr>
            </w:pPr>
          </w:p>
        </w:tc>
        <w:tc>
          <w:tcPr>
            <w:tcW w:w="437" w:type="pct"/>
          </w:tcPr>
          <w:p w14:paraId="39EB1387" w14:textId="77777777" w:rsidR="000822B3" w:rsidRPr="007B49F9" w:rsidRDefault="000822B3" w:rsidP="00B67893">
            <w:pPr>
              <w:ind w:firstLine="57"/>
              <w:jc w:val="center"/>
              <w:rPr>
                <w:sz w:val="20"/>
                <w:szCs w:val="20"/>
              </w:rPr>
            </w:pPr>
            <w:r w:rsidRPr="007B49F9">
              <w:rPr>
                <w:sz w:val="20"/>
                <w:szCs w:val="20"/>
              </w:rPr>
              <w:t>х</w:t>
            </w:r>
          </w:p>
        </w:tc>
        <w:tc>
          <w:tcPr>
            <w:tcW w:w="484" w:type="pct"/>
          </w:tcPr>
          <w:p w14:paraId="0A58F837"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Pr>
          <w:p w14:paraId="1237051D"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Pr>
          <w:p w14:paraId="63CBE6AD" w14:textId="77777777" w:rsidR="000822B3" w:rsidRPr="007B49F9" w:rsidRDefault="000822B3" w:rsidP="00B67893">
            <w:pPr>
              <w:ind w:left="-113" w:right="-113" w:firstLine="57"/>
              <w:jc w:val="center"/>
              <w:rPr>
                <w:sz w:val="20"/>
                <w:szCs w:val="20"/>
              </w:rPr>
            </w:pPr>
            <w:r>
              <w:rPr>
                <w:sz w:val="20"/>
                <w:szCs w:val="20"/>
              </w:rPr>
              <w:t>0,0</w:t>
            </w:r>
          </w:p>
        </w:tc>
        <w:tc>
          <w:tcPr>
            <w:tcW w:w="340" w:type="pct"/>
            <w:shd w:val="clear" w:color="auto" w:fill="FFFFFF"/>
          </w:tcPr>
          <w:p w14:paraId="205D5D15" w14:textId="77777777" w:rsidR="000822B3" w:rsidRPr="007B49F9" w:rsidRDefault="000822B3" w:rsidP="00B67893">
            <w:pPr>
              <w:ind w:left="-113" w:right="-113" w:firstLine="57"/>
              <w:jc w:val="center"/>
              <w:rPr>
                <w:sz w:val="20"/>
                <w:szCs w:val="20"/>
              </w:rPr>
            </w:pPr>
            <w:r>
              <w:rPr>
                <w:sz w:val="20"/>
                <w:szCs w:val="20"/>
              </w:rPr>
              <w:t>0,0</w:t>
            </w:r>
          </w:p>
        </w:tc>
        <w:tc>
          <w:tcPr>
            <w:tcW w:w="345" w:type="pct"/>
            <w:shd w:val="clear" w:color="auto" w:fill="FFFFFF"/>
          </w:tcPr>
          <w:p w14:paraId="38C8A720" w14:textId="77777777" w:rsidR="000822B3" w:rsidRPr="007B49F9" w:rsidRDefault="000822B3" w:rsidP="00B67893">
            <w:pPr>
              <w:ind w:left="-113" w:right="-113" w:firstLine="57"/>
              <w:jc w:val="center"/>
              <w:rPr>
                <w:sz w:val="20"/>
                <w:szCs w:val="20"/>
              </w:rPr>
            </w:pPr>
            <w:r>
              <w:rPr>
                <w:sz w:val="20"/>
                <w:szCs w:val="20"/>
              </w:rPr>
              <w:t>0,0</w:t>
            </w:r>
          </w:p>
        </w:tc>
        <w:tc>
          <w:tcPr>
            <w:tcW w:w="382" w:type="pct"/>
            <w:shd w:val="clear" w:color="auto" w:fill="FFFFFF"/>
          </w:tcPr>
          <w:p w14:paraId="04C04ED2" w14:textId="77777777" w:rsidR="000822B3" w:rsidRPr="007B49F9" w:rsidRDefault="000822B3" w:rsidP="00B67893">
            <w:pPr>
              <w:ind w:left="-113" w:right="-113" w:firstLine="57"/>
              <w:jc w:val="center"/>
              <w:rPr>
                <w:sz w:val="20"/>
                <w:szCs w:val="20"/>
              </w:rPr>
            </w:pPr>
            <w:r>
              <w:rPr>
                <w:sz w:val="20"/>
                <w:szCs w:val="20"/>
              </w:rPr>
              <w:t>0,0</w:t>
            </w:r>
          </w:p>
        </w:tc>
        <w:tc>
          <w:tcPr>
            <w:tcW w:w="326" w:type="pct"/>
          </w:tcPr>
          <w:p w14:paraId="609C79BF"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6E416673" w14:textId="77777777" w:rsidTr="00B67893">
        <w:trPr>
          <w:trHeight w:val="19"/>
        </w:trPr>
        <w:tc>
          <w:tcPr>
            <w:tcW w:w="346" w:type="pct"/>
            <w:vMerge w:val="restart"/>
            <w:tcBorders>
              <w:top w:val="single" w:sz="4" w:space="0" w:color="auto"/>
              <w:right w:val="single" w:sz="4" w:space="0" w:color="auto"/>
            </w:tcBorders>
          </w:tcPr>
          <w:p w14:paraId="4A51E177" w14:textId="77777777" w:rsidR="000822B3" w:rsidRPr="007B49F9" w:rsidRDefault="000822B3" w:rsidP="00B67893">
            <w:pPr>
              <w:ind w:left="-57" w:right="-57"/>
              <w:rPr>
                <w:sz w:val="20"/>
                <w:szCs w:val="20"/>
              </w:rPr>
            </w:pPr>
            <w:r w:rsidRPr="007B49F9">
              <w:rPr>
                <w:sz w:val="20"/>
                <w:szCs w:val="20"/>
              </w:rPr>
              <w:t>Основное меропри</w:t>
            </w:r>
            <w:r w:rsidRPr="007B49F9">
              <w:rPr>
                <w:sz w:val="20"/>
                <w:szCs w:val="20"/>
              </w:rPr>
              <w:softHyphen/>
              <w:t>я</w:t>
            </w:r>
            <w:r w:rsidRPr="007B49F9">
              <w:rPr>
                <w:sz w:val="20"/>
                <w:szCs w:val="20"/>
              </w:rPr>
              <w:softHyphen/>
              <w:t xml:space="preserve">тие </w:t>
            </w:r>
            <w:r>
              <w:rPr>
                <w:sz w:val="20"/>
                <w:szCs w:val="20"/>
              </w:rPr>
              <w:t>4</w:t>
            </w:r>
          </w:p>
          <w:p w14:paraId="42435EE2" w14:textId="77777777" w:rsidR="000822B3" w:rsidRPr="007B49F9" w:rsidRDefault="000822B3" w:rsidP="00B67893">
            <w:pPr>
              <w:ind w:left="-57" w:right="-57" w:firstLine="57"/>
              <w:jc w:val="both"/>
              <w:rPr>
                <w:sz w:val="20"/>
                <w:szCs w:val="20"/>
              </w:rPr>
            </w:pPr>
          </w:p>
        </w:tc>
        <w:tc>
          <w:tcPr>
            <w:tcW w:w="1127" w:type="pct"/>
            <w:vMerge w:val="restart"/>
            <w:tcBorders>
              <w:top w:val="single" w:sz="4" w:space="0" w:color="auto"/>
              <w:left w:val="single" w:sz="4" w:space="0" w:color="auto"/>
              <w:right w:val="single" w:sz="4" w:space="0" w:color="auto"/>
            </w:tcBorders>
          </w:tcPr>
          <w:p w14:paraId="2D9BD6F9" w14:textId="77777777" w:rsidR="000822B3" w:rsidRPr="00AE0497" w:rsidRDefault="000822B3" w:rsidP="00B67893">
            <w:pPr>
              <w:ind w:firstLine="57"/>
              <w:rPr>
                <w:sz w:val="20"/>
                <w:szCs w:val="20"/>
              </w:rPr>
            </w:pPr>
            <w:r>
              <w:rPr>
                <w:sz w:val="20"/>
                <w:szCs w:val="20"/>
              </w:rPr>
              <w:t>«</w:t>
            </w:r>
            <w:r w:rsidRPr="00AE0497">
              <w:rPr>
                <w:sz w:val="20"/>
                <w:szCs w:val="20"/>
              </w:rPr>
              <w:t>Развитие кадрового потенциала</w:t>
            </w:r>
            <w:r>
              <w:rPr>
                <w:sz w:val="20"/>
                <w:szCs w:val="20"/>
              </w:rPr>
              <w:t>»</w:t>
            </w:r>
          </w:p>
        </w:tc>
        <w:tc>
          <w:tcPr>
            <w:tcW w:w="437" w:type="pct"/>
            <w:tcBorders>
              <w:top w:val="single" w:sz="4" w:space="0" w:color="auto"/>
              <w:left w:val="single" w:sz="4" w:space="0" w:color="auto"/>
              <w:bottom w:val="single" w:sz="4" w:space="0" w:color="auto"/>
              <w:right w:val="single" w:sz="4" w:space="0" w:color="auto"/>
            </w:tcBorders>
          </w:tcPr>
          <w:p w14:paraId="4E92E440" w14:textId="37E6E2AD" w:rsidR="000822B3" w:rsidRPr="007B49F9" w:rsidRDefault="000822B3" w:rsidP="00B67893">
            <w:pPr>
              <w:ind w:firstLine="57"/>
              <w:jc w:val="cente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744B4443" w14:textId="77777777" w:rsidR="000822B3" w:rsidRPr="007B49F9" w:rsidRDefault="000822B3" w:rsidP="00B67893">
            <w:pPr>
              <w:ind w:left="-113" w:right="-113" w:firstLine="57"/>
              <w:jc w:val="center"/>
              <w:rPr>
                <w:sz w:val="20"/>
                <w:szCs w:val="20"/>
              </w:rPr>
            </w:pPr>
          </w:p>
        </w:tc>
        <w:tc>
          <w:tcPr>
            <w:tcW w:w="874" w:type="pct"/>
            <w:tcBorders>
              <w:top w:val="single" w:sz="4" w:space="0" w:color="auto"/>
              <w:left w:val="single" w:sz="4" w:space="0" w:color="auto"/>
              <w:bottom w:val="single" w:sz="4" w:space="0" w:color="auto"/>
              <w:right w:val="single" w:sz="4" w:space="0" w:color="auto"/>
            </w:tcBorders>
          </w:tcPr>
          <w:p w14:paraId="0686B674" w14:textId="77777777" w:rsidR="000822B3" w:rsidRPr="00AE0497" w:rsidRDefault="000822B3" w:rsidP="00B67893">
            <w:pPr>
              <w:spacing w:line="233" w:lineRule="auto"/>
              <w:ind w:firstLine="57"/>
              <w:rPr>
                <w:bCs/>
                <w:sz w:val="20"/>
                <w:szCs w:val="20"/>
              </w:rPr>
            </w:pPr>
            <w:r w:rsidRPr="007B49F9">
              <w:rPr>
                <w:bCs/>
                <w:sz w:val="20"/>
                <w:szCs w:val="20"/>
              </w:rPr>
              <w:t>всего</w:t>
            </w:r>
          </w:p>
        </w:tc>
        <w:tc>
          <w:tcPr>
            <w:tcW w:w="339" w:type="pct"/>
            <w:tcBorders>
              <w:top w:val="single" w:sz="4" w:space="0" w:color="auto"/>
              <w:left w:val="single" w:sz="4" w:space="0" w:color="auto"/>
              <w:bottom w:val="single" w:sz="4" w:space="0" w:color="auto"/>
              <w:right w:val="single" w:sz="4" w:space="0" w:color="auto"/>
            </w:tcBorders>
          </w:tcPr>
          <w:p w14:paraId="79123A35"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4B4FFAB0"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6512075"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0156FF46"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018BE0F2"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062AE855" w14:textId="77777777" w:rsidTr="00B67893">
        <w:trPr>
          <w:trHeight w:val="19"/>
        </w:trPr>
        <w:tc>
          <w:tcPr>
            <w:tcW w:w="346" w:type="pct"/>
            <w:vMerge/>
            <w:tcBorders>
              <w:right w:val="single" w:sz="4" w:space="0" w:color="auto"/>
            </w:tcBorders>
          </w:tcPr>
          <w:p w14:paraId="5E043A81" w14:textId="77777777" w:rsidR="000822B3" w:rsidRPr="007B49F9" w:rsidRDefault="000822B3" w:rsidP="00B67893">
            <w:pPr>
              <w:ind w:left="-57" w:right="-57" w:firstLine="57"/>
              <w:rPr>
                <w:sz w:val="20"/>
                <w:szCs w:val="20"/>
              </w:rPr>
            </w:pPr>
          </w:p>
        </w:tc>
        <w:tc>
          <w:tcPr>
            <w:tcW w:w="1127" w:type="pct"/>
            <w:vMerge/>
            <w:tcBorders>
              <w:left w:val="single" w:sz="4" w:space="0" w:color="auto"/>
              <w:right w:val="single" w:sz="4" w:space="0" w:color="auto"/>
            </w:tcBorders>
          </w:tcPr>
          <w:p w14:paraId="63454798" w14:textId="77777777" w:rsidR="000822B3" w:rsidRPr="00AE0497"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73D87F29"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53934C24"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54DCF1D8" w14:textId="77777777" w:rsidR="000822B3" w:rsidRPr="007B49F9" w:rsidRDefault="000822B3" w:rsidP="00B67893">
            <w:pPr>
              <w:spacing w:line="233" w:lineRule="auto"/>
              <w:ind w:firstLine="57"/>
              <w:rPr>
                <w:bCs/>
                <w:sz w:val="20"/>
                <w:szCs w:val="20"/>
              </w:rPr>
            </w:pPr>
            <w:r w:rsidRPr="00AE0497">
              <w:rPr>
                <w:bCs/>
                <w:sz w:val="20"/>
                <w:szCs w:val="20"/>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14:paraId="3B36D378"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415B80EE"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E6DF83C"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0BD90478"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1F8D2E03"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435CC907" w14:textId="77777777" w:rsidTr="00B67893">
        <w:trPr>
          <w:trHeight w:val="19"/>
        </w:trPr>
        <w:tc>
          <w:tcPr>
            <w:tcW w:w="346" w:type="pct"/>
            <w:vMerge/>
            <w:tcBorders>
              <w:bottom w:val="single" w:sz="4" w:space="0" w:color="auto"/>
              <w:right w:val="single" w:sz="4" w:space="0" w:color="auto"/>
            </w:tcBorders>
          </w:tcPr>
          <w:p w14:paraId="371FC40B" w14:textId="77777777" w:rsidR="000822B3" w:rsidRPr="007B49F9" w:rsidRDefault="000822B3" w:rsidP="00B67893">
            <w:pPr>
              <w:ind w:left="-57" w:right="-57" w:firstLine="57"/>
              <w:rPr>
                <w:sz w:val="20"/>
                <w:szCs w:val="20"/>
              </w:rPr>
            </w:pPr>
          </w:p>
        </w:tc>
        <w:tc>
          <w:tcPr>
            <w:tcW w:w="1127" w:type="pct"/>
            <w:vMerge/>
            <w:tcBorders>
              <w:left w:val="single" w:sz="4" w:space="0" w:color="auto"/>
              <w:bottom w:val="single" w:sz="4" w:space="0" w:color="auto"/>
              <w:right w:val="single" w:sz="4" w:space="0" w:color="auto"/>
            </w:tcBorders>
          </w:tcPr>
          <w:p w14:paraId="58B0B88E" w14:textId="77777777" w:rsidR="000822B3" w:rsidRPr="00AE0497"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0EA50245"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6B54CD02"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2F49AB8E"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14:paraId="38473ABB"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1FA4F11A"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15C22BC5"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5515D651"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41CBD2A5"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01CBBADB" w14:textId="77777777" w:rsidTr="00B67893">
        <w:trPr>
          <w:trHeight w:val="19"/>
        </w:trPr>
        <w:tc>
          <w:tcPr>
            <w:tcW w:w="346" w:type="pct"/>
            <w:vMerge w:val="restart"/>
            <w:tcBorders>
              <w:top w:val="single" w:sz="4" w:space="0" w:color="auto"/>
              <w:right w:val="single" w:sz="4" w:space="0" w:color="auto"/>
            </w:tcBorders>
          </w:tcPr>
          <w:p w14:paraId="5998D726" w14:textId="77777777" w:rsidR="000822B3" w:rsidRPr="007B49F9" w:rsidRDefault="000822B3" w:rsidP="00B67893">
            <w:pPr>
              <w:ind w:left="-57" w:right="-57"/>
              <w:rPr>
                <w:sz w:val="20"/>
                <w:szCs w:val="20"/>
              </w:rPr>
            </w:pPr>
            <w:r w:rsidRPr="007B49F9">
              <w:rPr>
                <w:sz w:val="20"/>
                <w:szCs w:val="20"/>
              </w:rPr>
              <w:t>Основное меропри</w:t>
            </w:r>
            <w:r w:rsidRPr="007B49F9">
              <w:rPr>
                <w:sz w:val="20"/>
                <w:szCs w:val="20"/>
              </w:rPr>
              <w:softHyphen/>
              <w:t>я</w:t>
            </w:r>
            <w:r w:rsidRPr="007B49F9">
              <w:rPr>
                <w:sz w:val="20"/>
                <w:szCs w:val="20"/>
              </w:rPr>
              <w:softHyphen/>
              <w:t xml:space="preserve">тие </w:t>
            </w:r>
            <w:r>
              <w:rPr>
                <w:sz w:val="20"/>
                <w:szCs w:val="20"/>
              </w:rPr>
              <w:t>5</w:t>
            </w:r>
          </w:p>
          <w:p w14:paraId="5782C331" w14:textId="77777777" w:rsidR="000822B3" w:rsidRPr="007B49F9" w:rsidRDefault="000822B3" w:rsidP="00B67893">
            <w:pPr>
              <w:ind w:left="-57" w:right="-57" w:firstLine="57"/>
              <w:jc w:val="both"/>
              <w:rPr>
                <w:sz w:val="20"/>
                <w:szCs w:val="20"/>
              </w:rPr>
            </w:pPr>
          </w:p>
        </w:tc>
        <w:tc>
          <w:tcPr>
            <w:tcW w:w="1127" w:type="pct"/>
            <w:vMerge w:val="restart"/>
            <w:tcBorders>
              <w:top w:val="single" w:sz="4" w:space="0" w:color="auto"/>
              <w:left w:val="single" w:sz="4" w:space="0" w:color="auto"/>
              <w:right w:val="single" w:sz="4" w:space="0" w:color="auto"/>
            </w:tcBorders>
          </w:tcPr>
          <w:p w14:paraId="4E870857" w14:textId="77777777" w:rsidR="000822B3" w:rsidRPr="00AE0497" w:rsidRDefault="000822B3" w:rsidP="00B67893">
            <w:pPr>
              <w:ind w:firstLine="57"/>
              <w:rPr>
                <w:sz w:val="20"/>
                <w:szCs w:val="20"/>
              </w:rPr>
            </w:pPr>
            <w:r>
              <w:rPr>
                <w:sz w:val="20"/>
                <w:szCs w:val="20"/>
              </w:rPr>
              <w:t>«</w:t>
            </w:r>
            <w:r w:rsidRPr="00AE0497">
              <w:rPr>
                <w:sz w:val="20"/>
                <w:szCs w:val="20"/>
              </w:rPr>
              <w:t>Развитие эффективной и доступной системы защиты прав потребителей</w:t>
            </w:r>
            <w:r>
              <w:rPr>
                <w:sz w:val="20"/>
                <w:szCs w:val="20"/>
              </w:rPr>
              <w:t>»</w:t>
            </w:r>
          </w:p>
        </w:tc>
        <w:tc>
          <w:tcPr>
            <w:tcW w:w="437" w:type="pct"/>
            <w:tcBorders>
              <w:top w:val="single" w:sz="4" w:space="0" w:color="auto"/>
              <w:left w:val="single" w:sz="4" w:space="0" w:color="auto"/>
              <w:bottom w:val="single" w:sz="4" w:space="0" w:color="auto"/>
              <w:right w:val="single" w:sz="4" w:space="0" w:color="auto"/>
            </w:tcBorders>
          </w:tcPr>
          <w:p w14:paraId="2D57CDC5"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1C7DC214" w14:textId="77777777" w:rsidR="000822B3" w:rsidRPr="007B49F9" w:rsidRDefault="000822B3" w:rsidP="00B67893">
            <w:pPr>
              <w:ind w:left="-113" w:right="-113" w:firstLine="57"/>
              <w:jc w:val="center"/>
              <w:rPr>
                <w:sz w:val="20"/>
                <w:szCs w:val="20"/>
              </w:rPr>
            </w:pPr>
          </w:p>
        </w:tc>
        <w:tc>
          <w:tcPr>
            <w:tcW w:w="874" w:type="pct"/>
            <w:tcBorders>
              <w:top w:val="single" w:sz="4" w:space="0" w:color="auto"/>
              <w:left w:val="single" w:sz="4" w:space="0" w:color="auto"/>
              <w:bottom w:val="single" w:sz="4" w:space="0" w:color="auto"/>
              <w:right w:val="single" w:sz="4" w:space="0" w:color="auto"/>
            </w:tcBorders>
          </w:tcPr>
          <w:p w14:paraId="1F8B45FF" w14:textId="77777777" w:rsidR="000822B3" w:rsidRPr="00AE0497" w:rsidRDefault="000822B3" w:rsidP="00B67893">
            <w:pPr>
              <w:spacing w:line="233" w:lineRule="auto"/>
              <w:ind w:firstLine="57"/>
              <w:rPr>
                <w:bCs/>
                <w:sz w:val="20"/>
                <w:szCs w:val="20"/>
              </w:rPr>
            </w:pPr>
            <w:r w:rsidRPr="007B49F9">
              <w:rPr>
                <w:bCs/>
                <w:sz w:val="20"/>
                <w:szCs w:val="20"/>
              </w:rPr>
              <w:t>всего</w:t>
            </w:r>
          </w:p>
        </w:tc>
        <w:tc>
          <w:tcPr>
            <w:tcW w:w="339" w:type="pct"/>
            <w:tcBorders>
              <w:top w:val="single" w:sz="4" w:space="0" w:color="auto"/>
              <w:left w:val="single" w:sz="4" w:space="0" w:color="auto"/>
              <w:bottom w:val="single" w:sz="4" w:space="0" w:color="auto"/>
              <w:right w:val="single" w:sz="4" w:space="0" w:color="auto"/>
            </w:tcBorders>
          </w:tcPr>
          <w:p w14:paraId="3D08FB1D"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1C965936"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4EE91FA5"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606FCB2A"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3BD1FC60"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523050B5" w14:textId="77777777" w:rsidTr="00B67893">
        <w:trPr>
          <w:trHeight w:val="19"/>
        </w:trPr>
        <w:tc>
          <w:tcPr>
            <w:tcW w:w="346" w:type="pct"/>
            <w:vMerge/>
            <w:tcBorders>
              <w:right w:val="single" w:sz="4" w:space="0" w:color="auto"/>
            </w:tcBorders>
          </w:tcPr>
          <w:p w14:paraId="7FCC1E13" w14:textId="77777777" w:rsidR="000822B3" w:rsidRPr="007B49F9" w:rsidRDefault="000822B3" w:rsidP="00B67893">
            <w:pPr>
              <w:ind w:left="-57" w:right="-57" w:firstLine="57"/>
              <w:rPr>
                <w:sz w:val="20"/>
                <w:szCs w:val="20"/>
              </w:rPr>
            </w:pPr>
          </w:p>
        </w:tc>
        <w:tc>
          <w:tcPr>
            <w:tcW w:w="1127" w:type="pct"/>
            <w:vMerge/>
            <w:tcBorders>
              <w:left w:val="single" w:sz="4" w:space="0" w:color="auto"/>
              <w:right w:val="single" w:sz="4" w:space="0" w:color="auto"/>
            </w:tcBorders>
          </w:tcPr>
          <w:p w14:paraId="54AAB9C9" w14:textId="77777777" w:rsidR="000822B3" w:rsidRPr="00AE0497"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34A640BE"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690E8200"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6C9E370E" w14:textId="77777777" w:rsidR="000822B3" w:rsidRPr="007B49F9" w:rsidRDefault="000822B3" w:rsidP="00B67893">
            <w:pPr>
              <w:spacing w:line="233" w:lineRule="auto"/>
              <w:ind w:firstLine="57"/>
              <w:rPr>
                <w:bCs/>
                <w:sz w:val="20"/>
                <w:szCs w:val="20"/>
              </w:rPr>
            </w:pPr>
            <w:r w:rsidRPr="00AE0497">
              <w:rPr>
                <w:bCs/>
                <w:sz w:val="20"/>
                <w:szCs w:val="20"/>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14:paraId="0CB2F3FF"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4847444B"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7113D619"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210969A8"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01270D27"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499F6EAA" w14:textId="77777777" w:rsidTr="00B67893">
        <w:trPr>
          <w:trHeight w:val="19"/>
        </w:trPr>
        <w:tc>
          <w:tcPr>
            <w:tcW w:w="346" w:type="pct"/>
            <w:vMerge/>
            <w:tcBorders>
              <w:right w:val="single" w:sz="4" w:space="0" w:color="auto"/>
            </w:tcBorders>
          </w:tcPr>
          <w:p w14:paraId="22950ACC" w14:textId="77777777" w:rsidR="000822B3" w:rsidRPr="007B49F9" w:rsidRDefault="000822B3" w:rsidP="00B67893">
            <w:pPr>
              <w:ind w:left="-57" w:right="-57" w:firstLine="57"/>
              <w:rPr>
                <w:sz w:val="20"/>
                <w:szCs w:val="20"/>
              </w:rPr>
            </w:pPr>
          </w:p>
        </w:tc>
        <w:tc>
          <w:tcPr>
            <w:tcW w:w="1127" w:type="pct"/>
            <w:vMerge/>
            <w:tcBorders>
              <w:left w:val="single" w:sz="4" w:space="0" w:color="auto"/>
              <w:right w:val="single" w:sz="4" w:space="0" w:color="auto"/>
            </w:tcBorders>
          </w:tcPr>
          <w:p w14:paraId="4ACBE749" w14:textId="77777777" w:rsidR="000822B3" w:rsidRPr="00AE0497"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0B74B7AF"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17B77816"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7486B0B7"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14:paraId="6E365CAE"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368E7752"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1284653A"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7C2C0CC7"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40F31CAA" w14:textId="77777777" w:rsidR="000822B3" w:rsidRPr="007B49F9" w:rsidRDefault="000822B3" w:rsidP="00B67893">
            <w:pPr>
              <w:ind w:left="-113" w:right="-113" w:firstLine="57"/>
              <w:jc w:val="center"/>
              <w:rPr>
                <w:sz w:val="20"/>
                <w:szCs w:val="20"/>
              </w:rPr>
            </w:pPr>
            <w:r>
              <w:rPr>
                <w:sz w:val="20"/>
                <w:szCs w:val="20"/>
              </w:rPr>
              <w:t>0,0</w:t>
            </w:r>
          </w:p>
        </w:tc>
      </w:tr>
      <w:bookmarkEnd w:id="18"/>
      <w:tr w:rsidR="000822B3" w:rsidRPr="007B49F9" w14:paraId="700F8DB2" w14:textId="77777777" w:rsidTr="00B67893">
        <w:trPr>
          <w:trHeight w:val="19"/>
        </w:trPr>
        <w:tc>
          <w:tcPr>
            <w:tcW w:w="346" w:type="pct"/>
            <w:vMerge w:val="restart"/>
            <w:tcBorders>
              <w:top w:val="single" w:sz="4" w:space="0" w:color="auto"/>
              <w:right w:val="single" w:sz="4" w:space="0" w:color="auto"/>
            </w:tcBorders>
          </w:tcPr>
          <w:p w14:paraId="04653F7C" w14:textId="77777777" w:rsidR="000822B3" w:rsidRPr="00D53BBA" w:rsidRDefault="000822B3" w:rsidP="00B67893">
            <w:pPr>
              <w:ind w:left="-57" w:right="-57"/>
              <w:rPr>
                <w:b/>
                <w:bCs/>
                <w:sz w:val="20"/>
                <w:szCs w:val="20"/>
              </w:rPr>
            </w:pPr>
            <w:r w:rsidRPr="00D53BBA">
              <w:rPr>
                <w:b/>
                <w:bCs/>
                <w:sz w:val="20"/>
                <w:szCs w:val="20"/>
              </w:rPr>
              <w:t xml:space="preserve">Подпрограмма </w:t>
            </w:r>
          </w:p>
          <w:p w14:paraId="3B4135B7" w14:textId="77777777" w:rsidR="000822B3" w:rsidRPr="00D53BBA" w:rsidRDefault="000822B3" w:rsidP="00B67893">
            <w:pPr>
              <w:ind w:left="-57" w:right="-57" w:firstLine="57"/>
              <w:jc w:val="both"/>
              <w:rPr>
                <w:b/>
                <w:bCs/>
                <w:sz w:val="20"/>
                <w:szCs w:val="20"/>
              </w:rPr>
            </w:pPr>
          </w:p>
        </w:tc>
        <w:tc>
          <w:tcPr>
            <w:tcW w:w="1127" w:type="pct"/>
            <w:vMerge w:val="restart"/>
            <w:tcBorders>
              <w:top w:val="single" w:sz="4" w:space="0" w:color="auto"/>
              <w:left w:val="single" w:sz="4" w:space="0" w:color="auto"/>
              <w:right w:val="single" w:sz="4" w:space="0" w:color="auto"/>
            </w:tcBorders>
          </w:tcPr>
          <w:p w14:paraId="4FB673C3" w14:textId="77777777" w:rsidR="000822B3" w:rsidRPr="00D53BBA" w:rsidRDefault="000822B3" w:rsidP="00B67893">
            <w:pPr>
              <w:rPr>
                <w:b/>
                <w:bCs/>
                <w:sz w:val="20"/>
                <w:szCs w:val="20"/>
              </w:rPr>
            </w:pPr>
            <w:r w:rsidRPr="00D53BBA">
              <w:rPr>
                <w:b/>
                <w:bCs/>
                <w:sz w:val="20"/>
                <w:szCs w:val="20"/>
              </w:rPr>
              <w:t>«Повышение качества предоставления государственных и муниципальных услуг»</w:t>
            </w:r>
          </w:p>
        </w:tc>
        <w:tc>
          <w:tcPr>
            <w:tcW w:w="437" w:type="pct"/>
            <w:tcBorders>
              <w:top w:val="single" w:sz="4" w:space="0" w:color="auto"/>
              <w:left w:val="single" w:sz="4" w:space="0" w:color="auto"/>
              <w:bottom w:val="single" w:sz="4" w:space="0" w:color="auto"/>
              <w:right w:val="single" w:sz="4" w:space="0" w:color="auto"/>
            </w:tcBorders>
          </w:tcPr>
          <w:p w14:paraId="2583E838" w14:textId="30863454" w:rsidR="000822B3" w:rsidRPr="007B49F9" w:rsidRDefault="000822B3" w:rsidP="00B67893">
            <w:pPr>
              <w:ind w:firstLine="57"/>
              <w:jc w:val="cente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507060CB" w14:textId="2F92DF1D" w:rsidR="000822B3" w:rsidRPr="007B49F9" w:rsidRDefault="000822B3" w:rsidP="00B67893">
            <w:pPr>
              <w:ind w:left="-113" w:right="-113" w:firstLine="57"/>
              <w:jc w:val="center"/>
              <w:rPr>
                <w:sz w:val="20"/>
                <w:szCs w:val="20"/>
              </w:rPr>
            </w:pPr>
          </w:p>
        </w:tc>
        <w:tc>
          <w:tcPr>
            <w:tcW w:w="874" w:type="pct"/>
            <w:tcBorders>
              <w:top w:val="single" w:sz="4" w:space="0" w:color="auto"/>
              <w:left w:val="single" w:sz="4" w:space="0" w:color="auto"/>
              <w:bottom w:val="single" w:sz="4" w:space="0" w:color="auto"/>
              <w:right w:val="single" w:sz="4" w:space="0" w:color="auto"/>
            </w:tcBorders>
          </w:tcPr>
          <w:p w14:paraId="023E2B49" w14:textId="77777777" w:rsidR="000822B3" w:rsidRPr="00B37CC9" w:rsidRDefault="000822B3" w:rsidP="00B67893">
            <w:pPr>
              <w:spacing w:line="233" w:lineRule="auto"/>
              <w:ind w:firstLine="57"/>
              <w:rPr>
                <w:bCs/>
                <w:sz w:val="20"/>
                <w:szCs w:val="20"/>
              </w:rPr>
            </w:pPr>
            <w:r w:rsidRPr="007B49F9">
              <w:rPr>
                <w:bCs/>
                <w:sz w:val="20"/>
                <w:szCs w:val="20"/>
              </w:rPr>
              <w:t>всего</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260F3356"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30313D57"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C0B0DF1"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7F22C07F"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shd w:val="clear" w:color="000000" w:fill="FFFFFF"/>
          </w:tcPr>
          <w:p w14:paraId="733FC258"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7F8F4F5F" w14:textId="77777777" w:rsidTr="00B67893">
        <w:trPr>
          <w:trHeight w:val="19"/>
        </w:trPr>
        <w:tc>
          <w:tcPr>
            <w:tcW w:w="346" w:type="pct"/>
            <w:vMerge/>
            <w:tcBorders>
              <w:right w:val="single" w:sz="4" w:space="0" w:color="auto"/>
            </w:tcBorders>
          </w:tcPr>
          <w:p w14:paraId="1FBBDCE1" w14:textId="77777777" w:rsidR="000822B3" w:rsidRPr="007B49F9" w:rsidRDefault="000822B3" w:rsidP="00B67893">
            <w:pPr>
              <w:ind w:left="-57" w:right="-57" w:firstLine="57"/>
              <w:rPr>
                <w:sz w:val="20"/>
                <w:szCs w:val="20"/>
              </w:rPr>
            </w:pPr>
          </w:p>
        </w:tc>
        <w:tc>
          <w:tcPr>
            <w:tcW w:w="1127" w:type="pct"/>
            <w:vMerge/>
            <w:tcBorders>
              <w:left w:val="single" w:sz="4" w:space="0" w:color="auto"/>
              <w:right w:val="single" w:sz="4" w:space="0" w:color="auto"/>
            </w:tcBorders>
          </w:tcPr>
          <w:p w14:paraId="051556EB" w14:textId="77777777" w:rsidR="000822B3" w:rsidRPr="00B37CC9"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1EB42B2C"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00E8FA80"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04DEA6DE" w14:textId="77777777" w:rsidR="000822B3" w:rsidRPr="007B49F9" w:rsidRDefault="000822B3" w:rsidP="00B67893">
            <w:pPr>
              <w:spacing w:line="233" w:lineRule="auto"/>
              <w:ind w:firstLine="57"/>
              <w:rPr>
                <w:bCs/>
                <w:sz w:val="20"/>
                <w:szCs w:val="20"/>
              </w:rPr>
            </w:pPr>
            <w:r w:rsidRPr="00B37CC9">
              <w:rPr>
                <w:bCs/>
                <w:sz w:val="20"/>
                <w:szCs w:val="20"/>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14:paraId="6CB4461F"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5AF316CB"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3ABE4A2E"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13097C9"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303BC207"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42F8B366" w14:textId="77777777" w:rsidTr="00B67893">
        <w:trPr>
          <w:trHeight w:val="19"/>
        </w:trPr>
        <w:tc>
          <w:tcPr>
            <w:tcW w:w="346" w:type="pct"/>
            <w:vMerge/>
            <w:tcBorders>
              <w:bottom w:val="single" w:sz="4" w:space="0" w:color="auto"/>
              <w:right w:val="single" w:sz="4" w:space="0" w:color="auto"/>
            </w:tcBorders>
          </w:tcPr>
          <w:p w14:paraId="37E4DEA2" w14:textId="77777777" w:rsidR="000822B3" w:rsidRPr="007B49F9" w:rsidRDefault="000822B3" w:rsidP="00B67893">
            <w:pPr>
              <w:ind w:left="-57" w:right="-57" w:firstLine="57"/>
              <w:rPr>
                <w:sz w:val="20"/>
                <w:szCs w:val="20"/>
              </w:rPr>
            </w:pPr>
          </w:p>
        </w:tc>
        <w:tc>
          <w:tcPr>
            <w:tcW w:w="1127" w:type="pct"/>
            <w:vMerge/>
            <w:tcBorders>
              <w:left w:val="single" w:sz="4" w:space="0" w:color="auto"/>
              <w:bottom w:val="single" w:sz="4" w:space="0" w:color="auto"/>
              <w:right w:val="single" w:sz="4" w:space="0" w:color="auto"/>
            </w:tcBorders>
          </w:tcPr>
          <w:p w14:paraId="623DAEB6" w14:textId="77777777" w:rsidR="000822B3" w:rsidRPr="00B37CC9"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73646F5B"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6F10DDD5"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751B243E"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14:paraId="2D4A6612"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1A3A8AA5"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2E5A811"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4F6D82FE"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37473CEA"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2284E370" w14:textId="77777777" w:rsidTr="00B67893">
        <w:trPr>
          <w:trHeight w:val="19"/>
        </w:trPr>
        <w:tc>
          <w:tcPr>
            <w:tcW w:w="346" w:type="pct"/>
            <w:vMerge w:val="restart"/>
            <w:tcBorders>
              <w:top w:val="single" w:sz="4" w:space="0" w:color="auto"/>
              <w:right w:val="single" w:sz="4" w:space="0" w:color="auto"/>
            </w:tcBorders>
          </w:tcPr>
          <w:p w14:paraId="5A073A74" w14:textId="77777777" w:rsidR="000822B3" w:rsidRPr="007B49F9" w:rsidRDefault="000822B3" w:rsidP="00B67893">
            <w:pPr>
              <w:ind w:left="-57" w:right="-57"/>
              <w:rPr>
                <w:sz w:val="20"/>
                <w:szCs w:val="20"/>
              </w:rPr>
            </w:pPr>
            <w:r w:rsidRPr="007B49F9">
              <w:rPr>
                <w:sz w:val="20"/>
                <w:szCs w:val="20"/>
              </w:rPr>
              <w:t>Основное меропри</w:t>
            </w:r>
            <w:r w:rsidRPr="007B49F9">
              <w:rPr>
                <w:sz w:val="20"/>
                <w:szCs w:val="20"/>
              </w:rPr>
              <w:softHyphen/>
              <w:t>я</w:t>
            </w:r>
            <w:r w:rsidRPr="007B49F9">
              <w:rPr>
                <w:sz w:val="20"/>
                <w:szCs w:val="20"/>
              </w:rPr>
              <w:softHyphen/>
              <w:t>тие 1</w:t>
            </w:r>
          </w:p>
          <w:p w14:paraId="625A4B48" w14:textId="77777777" w:rsidR="000822B3" w:rsidRPr="007B49F9" w:rsidRDefault="000822B3" w:rsidP="00B67893">
            <w:pPr>
              <w:ind w:left="-57" w:right="-57" w:firstLine="57"/>
              <w:jc w:val="both"/>
              <w:rPr>
                <w:sz w:val="20"/>
                <w:szCs w:val="20"/>
              </w:rPr>
            </w:pPr>
          </w:p>
        </w:tc>
        <w:tc>
          <w:tcPr>
            <w:tcW w:w="1127" w:type="pct"/>
            <w:vMerge w:val="restart"/>
            <w:tcBorders>
              <w:top w:val="single" w:sz="4" w:space="0" w:color="auto"/>
              <w:left w:val="single" w:sz="4" w:space="0" w:color="auto"/>
              <w:right w:val="single" w:sz="4" w:space="0" w:color="auto"/>
            </w:tcBorders>
          </w:tcPr>
          <w:p w14:paraId="3D06EC83" w14:textId="77777777" w:rsidR="000822B3" w:rsidRPr="007B49F9" w:rsidRDefault="000822B3" w:rsidP="00B67893">
            <w:pPr>
              <w:rPr>
                <w:sz w:val="20"/>
                <w:szCs w:val="20"/>
              </w:rPr>
            </w:pPr>
            <w:r>
              <w:rPr>
                <w:sz w:val="20"/>
                <w:szCs w:val="20"/>
              </w:rPr>
              <w:t>«</w:t>
            </w:r>
            <w:r w:rsidRPr="0052687C">
              <w:rPr>
                <w:sz w:val="20"/>
                <w:szCs w:val="20"/>
              </w:rPr>
              <w:t>Совершенствование предоставления государственных и муниципальных услуг</w:t>
            </w:r>
            <w:r>
              <w:rPr>
                <w:sz w:val="20"/>
                <w:szCs w:val="20"/>
              </w:rPr>
              <w:t>»</w:t>
            </w:r>
          </w:p>
        </w:tc>
        <w:tc>
          <w:tcPr>
            <w:tcW w:w="437" w:type="pct"/>
            <w:tcBorders>
              <w:top w:val="single" w:sz="4" w:space="0" w:color="auto"/>
              <w:left w:val="single" w:sz="4" w:space="0" w:color="auto"/>
              <w:bottom w:val="single" w:sz="4" w:space="0" w:color="auto"/>
              <w:right w:val="single" w:sz="4" w:space="0" w:color="auto"/>
            </w:tcBorders>
          </w:tcPr>
          <w:p w14:paraId="4DAC31E2" w14:textId="2792375C" w:rsidR="000822B3" w:rsidRPr="007B49F9" w:rsidRDefault="000822B3" w:rsidP="00B67893">
            <w:pPr>
              <w:ind w:firstLine="57"/>
              <w:jc w:val="cente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62029233" w14:textId="77777777" w:rsidR="000822B3" w:rsidRPr="007B49F9" w:rsidRDefault="000822B3" w:rsidP="00B67893">
            <w:pPr>
              <w:ind w:left="-113" w:right="-113" w:firstLine="57"/>
              <w:jc w:val="center"/>
              <w:rPr>
                <w:sz w:val="20"/>
                <w:szCs w:val="20"/>
              </w:rPr>
            </w:pPr>
          </w:p>
        </w:tc>
        <w:tc>
          <w:tcPr>
            <w:tcW w:w="874" w:type="pct"/>
            <w:tcBorders>
              <w:top w:val="single" w:sz="4" w:space="0" w:color="auto"/>
              <w:left w:val="single" w:sz="4" w:space="0" w:color="auto"/>
              <w:bottom w:val="single" w:sz="4" w:space="0" w:color="auto"/>
              <w:right w:val="single" w:sz="4" w:space="0" w:color="auto"/>
            </w:tcBorders>
          </w:tcPr>
          <w:p w14:paraId="17AFAC56" w14:textId="77777777" w:rsidR="000822B3" w:rsidRPr="00B37CC9" w:rsidRDefault="000822B3" w:rsidP="00B67893">
            <w:pPr>
              <w:spacing w:line="233" w:lineRule="auto"/>
              <w:ind w:firstLine="57"/>
              <w:rPr>
                <w:bCs/>
                <w:sz w:val="20"/>
                <w:szCs w:val="20"/>
              </w:rPr>
            </w:pPr>
            <w:r w:rsidRPr="007B49F9">
              <w:rPr>
                <w:bCs/>
                <w:sz w:val="20"/>
                <w:szCs w:val="20"/>
              </w:rPr>
              <w:t>всего</w:t>
            </w:r>
          </w:p>
        </w:tc>
        <w:tc>
          <w:tcPr>
            <w:tcW w:w="339" w:type="pct"/>
            <w:tcBorders>
              <w:top w:val="single" w:sz="4" w:space="0" w:color="auto"/>
              <w:left w:val="single" w:sz="4" w:space="0" w:color="auto"/>
              <w:bottom w:val="single" w:sz="4" w:space="0" w:color="auto"/>
              <w:right w:val="single" w:sz="4" w:space="0" w:color="auto"/>
            </w:tcBorders>
          </w:tcPr>
          <w:p w14:paraId="497311BE"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5E7C9032"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BB4B6C3"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0ED44690"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00A3AF33"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68D62087" w14:textId="77777777" w:rsidTr="00B67893">
        <w:trPr>
          <w:trHeight w:val="19"/>
        </w:trPr>
        <w:tc>
          <w:tcPr>
            <w:tcW w:w="346" w:type="pct"/>
            <w:vMerge/>
            <w:tcBorders>
              <w:right w:val="single" w:sz="4" w:space="0" w:color="auto"/>
            </w:tcBorders>
          </w:tcPr>
          <w:p w14:paraId="5F160419" w14:textId="77777777" w:rsidR="000822B3" w:rsidRPr="007B49F9" w:rsidRDefault="000822B3" w:rsidP="00B67893">
            <w:pPr>
              <w:ind w:left="-57" w:right="-57" w:firstLine="57"/>
              <w:rPr>
                <w:sz w:val="20"/>
                <w:szCs w:val="20"/>
              </w:rPr>
            </w:pPr>
          </w:p>
        </w:tc>
        <w:tc>
          <w:tcPr>
            <w:tcW w:w="1127" w:type="pct"/>
            <w:vMerge/>
            <w:tcBorders>
              <w:left w:val="single" w:sz="4" w:space="0" w:color="auto"/>
              <w:right w:val="single" w:sz="4" w:space="0" w:color="auto"/>
            </w:tcBorders>
          </w:tcPr>
          <w:p w14:paraId="6AA81234" w14:textId="77777777" w:rsidR="000822B3" w:rsidRPr="007B49F9"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4CCF3240"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43C7A787"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5D72BD8F" w14:textId="77777777" w:rsidR="000822B3" w:rsidRPr="007B49F9" w:rsidRDefault="000822B3" w:rsidP="00B67893">
            <w:pPr>
              <w:spacing w:line="233" w:lineRule="auto"/>
              <w:ind w:firstLine="57"/>
              <w:rPr>
                <w:bCs/>
                <w:sz w:val="20"/>
                <w:szCs w:val="20"/>
              </w:rPr>
            </w:pPr>
            <w:r w:rsidRPr="00B37CC9">
              <w:rPr>
                <w:bCs/>
                <w:sz w:val="20"/>
                <w:szCs w:val="20"/>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14:paraId="15DEF6C9"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25AE3CB6"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285BD4BB"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65FCCFC4"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2EBB7722"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2950D399" w14:textId="77777777" w:rsidTr="00B67893">
        <w:trPr>
          <w:trHeight w:val="19"/>
        </w:trPr>
        <w:tc>
          <w:tcPr>
            <w:tcW w:w="346" w:type="pct"/>
            <w:vMerge/>
            <w:tcBorders>
              <w:bottom w:val="single" w:sz="4" w:space="0" w:color="auto"/>
              <w:right w:val="single" w:sz="4" w:space="0" w:color="auto"/>
            </w:tcBorders>
          </w:tcPr>
          <w:p w14:paraId="79AAB853" w14:textId="77777777" w:rsidR="000822B3" w:rsidRPr="007B49F9" w:rsidRDefault="000822B3" w:rsidP="00B67893">
            <w:pPr>
              <w:ind w:left="-57" w:right="-57" w:firstLine="57"/>
              <w:rPr>
                <w:sz w:val="20"/>
                <w:szCs w:val="20"/>
              </w:rPr>
            </w:pPr>
          </w:p>
        </w:tc>
        <w:tc>
          <w:tcPr>
            <w:tcW w:w="1127" w:type="pct"/>
            <w:vMerge/>
            <w:tcBorders>
              <w:left w:val="single" w:sz="4" w:space="0" w:color="auto"/>
              <w:bottom w:val="single" w:sz="4" w:space="0" w:color="auto"/>
              <w:right w:val="single" w:sz="4" w:space="0" w:color="auto"/>
            </w:tcBorders>
          </w:tcPr>
          <w:p w14:paraId="256E4DD4" w14:textId="77777777" w:rsidR="000822B3" w:rsidRPr="007B49F9"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13AC734B"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59CFBD57"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119F9C2F"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14:paraId="333767EE"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6F9AD96B"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2293D469"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1C488169"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249954A4"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7C20E7A8" w14:textId="77777777" w:rsidTr="00B67893">
        <w:trPr>
          <w:trHeight w:val="19"/>
        </w:trPr>
        <w:tc>
          <w:tcPr>
            <w:tcW w:w="346" w:type="pct"/>
            <w:vMerge w:val="restart"/>
            <w:tcBorders>
              <w:top w:val="single" w:sz="4" w:space="0" w:color="auto"/>
              <w:right w:val="single" w:sz="4" w:space="0" w:color="auto"/>
            </w:tcBorders>
          </w:tcPr>
          <w:p w14:paraId="1CD25B04" w14:textId="77777777" w:rsidR="000822B3" w:rsidRPr="007B49F9" w:rsidRDefault="000822B3" w:rsidP="00B67893">
            <w:pPr>
              <w:ind w:left="-57" w:right="-57"/>
              <w:rPr>
                <w:sz w:val="20"/>
                <w:szCs w:val="20"/>
              </w:rPr>
            </w:pPr>
            <w:r w:rsidRPr="007B49F9">
              <w:rPr>
                <w:sz w:val="20"/>
                <w:szCs w:val="20"/>
              </w:rPr>
              <w:t>Основное меропри</w:t>
            </w:r>
            <w:r w:rsidRPr="007B49F9">
              <w:rPr>
                <w:sz w:val="20"/>
                <w:szCs w:val="20"/>
              </w:rPr>
              <w:softHyphen/>
              <w:t>я</w:t>
            </w:r>
            <w:r w:rsidRPr="007B49F9">
              <w:rPr>
                <w:sz w:val="20"/>
                <w:szCs w:val="20"/>
              </w:rPr>
              <w:softHyphen/>
              <w:t>тие 2</w:t>
            </w:r>
          </w:p>
          <w:p w14:paraId="4CFA7867" w14:textId="77777777" w:rsidR="000822B3" w:rsidRPr="007B49F9" w:rsidRDefault="000822B3" w:rsidP="00B67893">
            <w:pPr>
              <w:ind w:left="-57" w:right="-57" w:firstLine="57"/>
              <w:jc w:val="both"/>
              <w:rPr>
                <w:sz w:val="20"/>
                <w:szCs w:val="20"/>
              </w:rPr>
            </w:pPr>
          </w:p>
        </w:tc>
        <w:tc>
          <w:tcPr>
            <w:tcW w:w="1127" w:type="pct"/>
            <w:vMerge w:val="restart"/>
            <w:tcBorders>
              <w:top w:val="single" w:sz="4" w:space="0" w:color="auto"/>
              <w:left w:val="single" w:sz="4" w:space="0" w:color="auto"/>
              <w:right w:val="single" w:sz="4" w:space="0" w:color="auto"/>
            </w:tcBorders>
          </w:tcPr>
          <w:p w14:paraId="3FE9D9FD" w14:textId="77777777" w:rsidR="000822B3" w:rsidRPr="00B37CC9" w:rsidRDefault="000822B3" w:rsidP="00B67893">
            <w:pPr>
              <w:rPr>
                <w:sz w:val="20"/>
                <w:szCs w:val="20"/>
              </w:rPr>
            </w:pPr>
            <w:r>
              <w:rPr>
                <w:sz w:val="20"/>
                <w:szCs w:val="20"/>
              </w:rPr>
              <w:t>«</w:t>
            </w:r>
            <w:r w:rsidRPr="0052687C">
              <w:rPr>
                <w:sz w:val="20"/>
                <w:szCs w:val="20"/>
              </w:rPr>
              <w:t xml:space="preserve">Организация предоставления государственных и муниципальных услуг по принципу </w:t>
            </w:r>
            <w:r>
              <w:rPr>
                <w:sz w:val="20"/>
                <w:szCs w:val="20"/>
              </w:rPr>
              <w:t>«</w:t>
            </w:r>
            <w:r w:rsidRPr="0052687C">
              <w:rPr>
                <w:sz w:val="20"/>
                <w:szCs w:val="20"/>
              </w:rPr>
              <w:t>одного окна</w:t>
            </w:r>
            <w:r>
              <w:rPr>
                <w:sz w:val="20"/>
                <w:szCs w:val="20"/>
              </w:rPr>
              <w:t>»</w:t>
            </w:r>
          </w:p>
        </w:tc>
        <w:tc>
          <w:tcPr>
            <w:tcW w:w="437" w:type="pct"/>
            <w:tcBorders>
              <w:top w:val="single" w:sz="4" w:space="0" w:color="auto"/>
              <w:left w:val="single" w:sz="4" w:space="0" w:color="auto"/>
              <w:bottom w:val="single" w:sz="4" w:space="0" w:color="auto"/>
              <w:right w:val="single" w:sz="4" w:space="0" w:color="auto"/>
            </w:tcBorders>
          </w:tcPr>
          <w:p w14:paraId="095C9F32" w14:textId="2F628AC8" w:rsidR="000822B3" w:rsidRPr="007B49F9" w:rsidRDefault="000822B3" w:rsidP="00B67893">
            <w:pPr>
              <w:ind w:firstLine="57"/>
              <w:jc w:val="cente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4154044D" w14:textId="77777777" w:rsidR="000822B3" w:rsidRPr="007B49F9" w:rsidRDefault="000822B3" w:rsidP="00B67893">
            <w:pPr>
              <w:ind w:left="-113" w:right="-113" w:firstLine="57"/>
              <w:jc w:val="center"/>
              <w:rPr>
                <w:sz w:val="20"/>
                <w:szCs w:val="20"/>
              </w:rPr>
            </w:pPr>
          </w:p>
        </w:tc>
        <w:tc>
          <w:tcPr>
            <w:tcW w:w="874" w:type="pct"/>
            <w:tcBorders>
              <w:top w:val="single" w:sz="4" w:space="0" w:color="auto"/>
              <w:left w:val="single" w:sz="4" w:space="0" w:color="auto"/>
              <w:bottom w:val="single" w:sz="4" w:space="0" w:color="auto"/>
              <w:right w:val="single" w:sz="4" w:space="0" w:color="auto"/>
            </w:tcBorders>
          </w:tcPr>
          <w:p w14:paraId="4F35CE38" w14:textId="77777777" w:rsidR="000822B3" w:rsidRPr="00B37CC9" w:rsidRDefault="000822B3" w:rsidP="00B67893">
            <w:pPr>
              <w:spacing w:line="233" w:lineRule="auto"/>
              <w:ind w:firstLine="57"/>
              <w:rPr>
                <w:bCs/>
                <w:sz w:val="20"/>
                <w:szCs w:val="20"/>
              </w:rPr>
            </w:pPr>
            <w:r w:rsidRPr="007B49F9">
              <w:rPr>
                <w:bCs/>
                <w:sz w:val="20"/>
                <w:szCs w:val="20"/>
              </w:rPr>
              <w:t>всего</w:t>
            </w:r>
          </w:p>
        </w:tc>
        <w:tc>
          <w:tcPr>
            <w:tcW w:w="339" w:type="pct"/>
            <w:tcBorders>
              <w:top w:val="single" w:sz="4" w:space="0" w:color="auto"/>
              <w:left w:val="single" w:sz="4" w:space="0" w:color="auto"/>
              <w:bottom w:val="single" w:sz="4" w:space="0" w:color="auto"/>
              <w:right w:val="single" w:sz="4" w:space="0" w:color="auto"/>
            </w:tcBorders>
          </w:tcPr>
          <w:p w14:paraId="5E3528C9"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386A9D2F"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D1CD8B5"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06B28048"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08F00C9F"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2C3BAC5D" w14:textId="77777777" w:rsidTr="00B67893">
        <w:trPr>
          <w:trHeight w:val="19"/>
        </w:trPr>
        <w:tc>
          <w:tcPr>
            <w:tcW w:w="346" w:type="pct"/>
            <w:vMerge/>
            <w:tcBorders>
              <w:right w:val="single" w:sz="4" w:space="0" w:color="auto"/>
            </w:tcBorders>
          </w:tcPr>
          <w:p w14:paraId="15640534" w14:textId="77777777" w:rsidR="000822B3" w:rsidRPr="007B49F9" w:rsidRDefault="000822B3" w:rsidP="00B67893">
            <w:pPr>
              <w:ind w:left="-57" w:right="-57" w:firstLine="57"/>
              <w:rPr>
                <w:sz w:val="20"/>
                <w:szCs w:val="20"/>
              </w:rPr>
            </w:pPr>
          </w:p>
        </w:tc>
        <w:tc>
          <w:tcPr>
            <w:tcW w:w="1127" w:type="pct"/>
            <w:vMerge/>
            <w:tcBorders>
              <w:left w:val="single" w:sz="4" w:space="0" w:color="auto"/>
              <w:right w:val="single" w:sz="4" w:space="0" w:color="auto"/>
            </w:tcBorders>
          </w:tcPr>
          <w:p w14:paraId="39286865" w14:textId="77777777" w:rsidR="000822B3" w:rsidRPr="00B37CC9"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5E39AFA0"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66136B28"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1202DC2A" w14:textId="77777777" w:rsidR="000822B3" w:rsidRPr="007B49F9" w:rsidRDefault="000822B3" w:rsidP="00B67893">
            <w:pPr>
              <w:spacing w:line="233" w:lineRule="auto"/>
              <w:ind w:firstLine="57"/>
              <w:rPr>
                <w:bCs/>
                <w:sz w:val="20"/>
                <w:szCs w:val="20"/>
              </w:rPr>
            </w:pPr>
            <w:r w:rsidRPr="00B37CC9">
              <w:rPr>
                <w:bCs/>
                <w:sz w:val="20"/>
                <w:szCs w:val="20"/>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14:paraId="12C4E9B0"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2745C1C8"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3A27DC04"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26304E6F"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263DCF05"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7B4DB7E3" w14:textId="77777777" w:rsidTr="00B67893">
        <w:trPr>
          <w:trHeight w:val="19"/>
        </w:trPr>
        <w:tc>
          <w:tcPr>
            <w:tcW w:w="346" w:type="pct"/>
            <w:vMerge/>
            <w:tcBorders>
              <w:right w:val="single" w:sz="4" w:space="0" w:color="auto"/>
            </w:tcBorders>
          </w:tcPr>
          <w:p w14:paraId="08503272" w14:textId="77777777" w:rsidR="000822B3" w:rsidRPr="007B49F9" w:rsidRDefault="000822B3" w:rsidP="00B67893">
            <w:pPr>
              <w:ind w:left="-57" w:right="-57" w:firstLine="57"/>
              <w:rPr>
                <w:sz w:val="20"/>
                <w:szCs w:val="20"/>
              </w:rPr>
            </w:pPr>
          </w:p>
        </w:tc>
        <w:tc>
          <w:tcPr>
            <w:tcW w:w="1127" w:type="pct"/>
            <w:vMerge/>
            <w:tcBorders>
              <w:left w:val="single" w:sz="4" w:space="0" w:color="auto"/>
              <w:right w:val="single" w:sz="4" w:space="0" w:color="auto"/>
            </w:tcBorders>
          </w:tcPr>
          <w:p w14:paraId="07ABFDE8" w14:textId="77777777" w:rsidR="000822B3" w:rsidRPr="00B37CC9"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6C38737D"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4CB363D1"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190927DD"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14:paraId="0F4B0216"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4B9BAD54"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2E555738"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1AFFC1CF"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60BADA18"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745D18C6" w14:textId="77777777" w:rsidTr="00B67893">
        <w:trPr>
          <w:trHeight w:val="19"/>
        </w:trPr>
        <w:tc>
          <w:tcPr>
            <w:tcW w:w="346" w:type="pct"/>
            <w:vMerge w:val="restart"/>
            <w:tcBorders>
              <w:top w:val="single" w:sz="4" w:space="0" w:color="auto"/>
              <w:right w:val="single" w:sz="4" w:space="0" w:color="auto"/>
            </w:tcBorders>
          </w:tcPr>
          <w:p w14:paraId="6F947241" w14:textId="77777777" w:rsidR="000822B3" w:rsidRPr="00D53BBA" w:rsidRDefault="000822B3" w:rsidP="00B67893">
            <w:pPr>
              <w:ind w:left="-57" w:right="-57"/>
              <w:rPr>
                <w:b/>
                <w:bCs/>
                <w:sz w:val="20"/>
                <w:szCs w:val="20"/>
              </w:rPr>
            </w:pPr>
            <w:r w:rsidRPr="00D53BBA">
              <w:rPr>
                <w:b/>
                <w:bCs/>
                <w:sz w:val="20"/>
                <w:szCs w:val="20"/>
              </w:rPr>
              <w:t xml:space="preserve">Подпрограмма </w:t>
            </w:r>
          </w:p>
          <w:p w14:paraId="2CF00BF2" w14:textId="77777777" w:rsidR="000822B3" w:rsidRPr="00D53BBA" w:rsidRDefault="000822B3" w:rsidP="00B67893">
            <w:pPr>
              <w:ind w:left="-57" w:right="-57" w:firstLine="57"/>
              <w:jc w:val="both"/>
              <w:rPr>
                <w:b/>
                <w:bCs/>
                <w:sz w:val="20"/>
                <w:szCs w:val="20"/>
              </w:rPr>
            </w:pPr>
          </w:p>
        </w:tc>
        <w:tc>
          <w:tcPr>
            <w:tcW w:w="1127" w:type="pct"/>
            <w:vMerge w:val="restart"/>
            <w:tcBorders>
              <w:top w:val="single" w:sz="4" w:space="0" w:color="auto"/>
              <w:left w:val="single" w:sz="4" w:space="0" w:color="auto"/>
              <w:right w:val="single" w:sz="4" w:space="0" w:color="auto"/>
            </w:tcBorders>
          </w:tcPr>
          <w:p w14:paraId="1006FEC9" w14:textId="77777777" w:rsidR="000822B3" w:rsidRPr="00D53BBA" w:rsidRDefault="000822B3" w:rsidP="00B67893">
            <w:pPr>
              <w:ind w:firstLine="57"/>
              <w:rPr>
                <w:b/>
                <w:bCs/>
                <w:sz w:val="20"/>
                <w:szCs w:val="20"/>
              </w:rPr>
            </w:pPr>
            <w:r w:rsidRPr="00D53BBA">
              <w:rPr>
                <w:b/>
                <w:bCs/>
                <w:sz w:val="20"/>
                <w:szCs w:val="20"/>
              </w:rPr>
              <w:t>«Инвестиционный климат»</w:t>
            </w:r>
          </w:p>
        </w:tc>
        <w:tc>
          <w:tcPr>
            <w:tcW w:w="437" w:type="pct"/>
            <w:tcBorders>
              <w:top w:val="single" w:sz="4" w:space="0" w:color="auto"/>
              <w:left w:val="single" w:sz="4" w:space="0" w:color="auto"/>
              <w:bottom w:val="single" w:sz="4" w:space="0" w:color="auto"/>
              <w:right w:val="single" w:sz="4" w:space="0" w:color="auto"/>
            </w:tcBorders>
          </w:tcPr>
          <w:p w14:paraId="77691D83" w14:textId="3C93BAE8" w:rsidR="000822B3" w:rsidRPr="00D53BBA" w:rsidRDefault="000822B3" w:rsidP="00B67893">
            <w:pPr>
              <w:ind w:firstLine="57"/>
              <w:jc w:val="cente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169E2926" w14:textId="7272E3A2" w:rsidR="000822B3" w:rsidRPr="007B49F9" w:rsidRDefault="000822B3" w:rsidP="00B67893">
            <w:pPr>
              <w:ind w:left="-113" w:right="-113" w:firstLine="57"/>
              <w:jc w:val="center"/>
              <w:rPr>
                <w:sz w:val="20"/>
                <w:szCs w:val="20"/>
              </w:rPr>
            </w:pPr>
          </w:p>
        </w:tc>
        <w:tc>
          <w:tcPr>
            <w:tcW w:w="874" w:type="pct"/>
            <w:tcBorders>
              <w:top w:val="single" w:sz="4" w:space="0" w:color="auto"/>
              <w:left w:val="single" w:sz="4" w:space="0" w:color="auto"/>
              <w:bottom w:val="single" w:sz="4" w:space="0" w:color="auto"/>
              <w:right w:val="single" w:sz="4" w:space="0" w:color="auto"/>
            </w:tcBorders>
          </w:tcPr>
          <w:p w14:paraId="4C9D4256" w14:textId="77777777" w:rsidR="000822B3" w:rsidRPr="004B50D0" w:rsidRDefault="000822B3" w:rsidP="00B67893">
            <w:pPr>
              <w:spacing w:line="233" w:lineRule="auto"/>
              <w:ind w:firstLine="57"/>
              <w:rPr>
                <w:bCs/>
                <w:sz w:val="20"/>
                <w:szCs w:val="20"/>
              </w:rPr>
            </w:pPr>
            <w:r w:rsidRPr="007B49F9">
              <w:rPr>
                <w:bCs/>
                <w:sz w:val="20"/>
                <w:szCs w:val="20"/>
              </w:rPr>
              <w:t>всего</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4806CB89"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47BB2EFF"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7306B983"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6407BE5D"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shd w:val="clear" w:color="000000" w:fill="FFFFFF"/>
          </w:tcPr>
          <w:p w14:paraId="181EE5A8"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1C6C06AA" w14:textId="77777777" w:rsidTr="00B67893">
        <w:trPr>
          <w:trHeight w:val="19"/>
        </w:trPr>
        <w:tc>
          <w:tcPr>
            <w:tcW w:w="346" w:type="pct"/>
            <w:vMerge/>
            <w:tcBorders>
              <w:right w:val="single" w:sz="4" w:space="0" w:color="auto"/>
            </w:tcBorders>
          </w:tcPr>
          <w:p w14:paraId="328C4D5B" w14:textId="77777777" w:rsidR="000822B3" w:rsidRPr="00D53BBA" w:rsidRDefault="000822B3" w:rsidP="00B67893">
            <w:pPr>
              <w:ind w:left="-57" w:right="-57" w:firstLine="57"/>
              <w:rPr>
                <w:sz w:val="20"/>
                <w:szCs w:val="20"/>
              </w:rPr>
            </w:pPr>
          </w:p>
        </w:tc>
        <w:tc>
          <w:tcPr>
            <w:tcW w:w="1127" w:type="pct"/>
            <w:vMerge/>
            <w:tcBorders>
              <w:left w:val="single" w:sz="4" w:space="0" w:color="auto"/>
              <w:right w:val="single" w:sz="4" w:space="0" w:color="auto"/>
            </w:tcBorders>
          </w:tcPr>
          <w:p w14:paraId="4B80656A" w14:textId="77777777" w:rsidR="000822B3" w:rsidRPr="00D53BBA"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17BF66AE" w14:textId="77777777" w:rsidR="000822B3" w:rsidRPr="00D53BBA" w:rsidRDefault="000822B3" w:rsidP="00B67893">
            <w:pPr>
              <w:ind w:firstLine="57"/>
              <w:jc w:val="center"/>
              <w:rPr>
                <w:sz w:val="20"/>
                <w:szCs w:val="20"/>
              </w:rPr>
            </w:pPr>
            <w:r w:rsidRPr="00D53BBA">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24D2EC84"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4AC84C7C" w14:textId="77777777" w:rsidR="000822B3" w:rsidRPr="007B49F9" w:rsidRDefault="000822B3" w:rsidP="00B67893">
            <w:pPr>
              <w:spacing w:line="233" w:lineRule="auto"/>
              <w:ind w:firstLine="57"/>
              <w:rPr>
                <w:bCs/>
                <w:sz w:val="20"/>
                <w:szCs w:val="20"/>
              </w:rPr>
            </w:pPr>
            <w:r w:rsidRPr="004B50D0">
              <w:rPr>
                <w:bCs/>
                <w:sz w:val="20"/>
                <w:szCs w:val="20"/>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14:paraId="012B044C"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6A508384"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2DD249BB"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776343A7"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36274AC4"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7C045C70" w14:textId="77777777" w:rsidTr="00B67893">
        <w:trPr>
          <w:trHeight w:val="19"/>
        </w:trPr>
        <w:tc>
          <w:tcPr>
            <w:tcW w:w="346" w:type="pct"/>
            <w:vMerge/>
            <w:tcBorders>
              <w:bottom w:val="single" w:sz="4" w:space="0" w:color="auto"/>
              <w:right w:val="single" w:sz="4" w:space="0" w:color="auto"/>
            </w:tcBorders>
          </w:tcPr>
          <w:p w14:paraId="774869D7" w14:textId="77777777" w:rsidR="000822B3" w:rsidRPr="007B49F9" w:rsidRDefault="000822B3" w:rsidP="00B67893">
            <w:pPr>
              <w:ind w:left="-57" w:right="-57" w:firstLine="57"/>
              <w:rPr>
                <w:sz w:val="20"/>
                <w:szCs w:val="20"/>
              </w:rPr>
            </w:pPr>
          </w:p>
        </w:tc>
        <w:tc>
          <w:tcPr>
            <w:tcW w:w="1127" w:type="pct"/>
            <w:vMerge/>
            <w:tcBorders>
              <w:left w:val="single" w:sz="4" w:space="0" w:color="auto"/>
              <w:bottom w:val="single" w:sz="4" w:space="0" w:color="auto"/>
              <w:right w:val="single" w:sz="4" w:space="0" w:color="auto"/>
            </w:tcBorders>
          </w:tcPr>
          <w:p w14:paraId="30116540" w14:textId="77777777" w:rsidR="000822B3" w:rsidRPr="004B50D0"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266623BD"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3775DB2F"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3F666587"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14:paraId="5651C282"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199FE699"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265E283E"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053A8FE5"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32AEEE9A"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78C40AF3" w14:textId="77777777" w:rsidTr="00B67893">
        <w:trPr>
          <w:trHeight w:val="19"/>
        </w:trPr>
        <w:tc>
          <w:tcPr>
            <w:tcW w:w="346" w:type="pct"/>
            <w:vMerge w:val="restart"/>
            <w:tcBorders>
              <w:top w:val="single" w:sz="4" w:space="0" w:color="auto"/>
              <w:right w:val="single" w:sz="4" w:space="0" w:color="auto"/>
            </w:tcBorders>
          </w:tcPr>
          <w:p w14:paraId="4E5B345D" w14:textId="77777777" w:rsidR="000822B3" w:rsidRPr="007B49F9" w:rsidRDefault="000822B3" w:rsidP="00B67893">
            <w:pPr>
              <w:ind w:left="-57" w:right="-57"/>
              <w:rPr>
                <w:sz w:val="20"/>
                <w:szCs w:val="20"/>
              </w:rPr>
            </w:pPr>
            <w:r w:rsidRPr="007B49F9">
              <w:rPr>
                <w:sz w:val="20"/>
                <w:szCs w:val="20"/>
              </w:rPr>
              <w:t>Основное меропри</w:t>
            </w:r>
            <w:r w:rsidRPr="007B49F9">
              <w:rPr>
                <w:sz w:val="20"/>
                <w:szCs w:val="20"/>
              </w:rPr>
              <w:softHyphen/>
              <w:t>я</w:t>
            </w:r>
            <w:r w:rsidRPr="007B49F9">
              <w:rPr>
                <w:sz w:val="20"/>
                <w:szCs w:val="20"/>
              </w:rPr>
              <w:softHyphen/>
              <w:t>тие 1</w:t>
            </w:r>
          </w:p>
          <w:p w14:paraId="1BF4C168" w14:textId="77777777" w:rsidR="000822B3" w:rsidRPr="007B49F9" w:rsidRDefault="000822B3" w:rsidP="00B67893">
            <w:pPr>
              <w:ind w:left="-57" w:right="-57" w:firstLine="57"/>
              <w:jc w:val="both"/>
              <w:rPr>
                <w:sz w:val="20"/>
                <w:szCs w:val="20"/>
              </w:rPr>
            </w:pPr>
          </w:p>
        </w:tc>
        <w:tc>
          <w:tcPr>
            <w:tcW w:w="1127" w:type="pct"/>
            <w:vMerge w:val="restart"/>
            <w:tcBorders>
              <w:top w:val="single" w:sz="4" w:space="0" w:color="auto"/>
              <w:left w:val="single" w:sz="4" w:space="0" w:color="auto"/>
              <w:right w:val="single" w:sz="4" w:space="0" w:color="auto"/>
            </w:tcBorders>
          </w:tcPr>
          <w:p w14:paraId="17AC82A8" w14:textId="77777777" w:rsidR="000822B3" w:rsidRPr="007B49F9" w:rsidRDefault="000822B3" w:rsidP="00B67893">
            <w:pPr>
              <w:ind w:firstLine="57"/>
              <w:rPr>
                <w:sz w:val="20"/>
                <w:szCs w:val="20"/>
              </w:rPr>
            </w:pPr>
            <w:r>
              <w:rPr>
                <w:sz w:val="20"/>
                <w:szCs w:val="20"/>
              </w:rPr>
              <w:t>«</w:t>
            </w:r>
            <w:r w:rsidRPr="004B50D0">
              <w:rPr>
                <w:sz w:val="20"/>
                <w:szCs w:val="20"/>
              </w:rPr>
              <w:t>Создание благоприятных условий для привлечения инвестиций в экономику Янтиковского муниципального округа</w:t>
            </w:r>
            <w:r>
              <w:rPr>
                <w:sz w:val="20"/>
                <w:szCs w:val="20"/>
              </w:rPr>
              <w:t>»</w:t>
            </w:r>
          </w:p>
        </w:tc>
        <w:tc>
          <w:tcPr>
            <w:tcW w:w="437" w:type="pct"/>
            <w:tcBorders>
              <w:top w:val="single" w:sz="4" w:space="0" w:color="auto"/>
              <w:left w:val="single" w:sz="4" w:space="0" w:color="auto"/>
              <w:bottom w:val="single" w:sz="4" w:space="0" w:color="auto"/>
              <w:right w:val="single" w:sz="4" w:space="0" w:color="auto"/>
            </w:tcBorders>
          </w:tcPr>
          <w:p w14:paraId="501D32A2" w14:textId="0A763645" w:rsidR="000822B3" w:rsidRPr="007B49F9" w:rsidRDefault="000822B3" w:rsidP="00B67893">
            <w:pPr>
              <w:ind w:firstLine="57"/>
              <w:jc w:val="cente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0B2C5542" w14:textId="77777777" w:rsidR="000822B3" w:rsidRPr="007B49F9" w:rsidRDefault="000822B3" w:rsidP="00B67893">
            <w:pPr>
              <w:ind w:left="-113" w:right="-113" w:firstLine="57"/>
              <w:jc w:val="center"/>
              <w:rPr>
                <w:sz w:val="20"/>
                <w:szCs w:val="20"/>
              </w:rPr>
            </w:pPr>
          </w:p>
        </w:tc>
        <w:tc>
          <w:tcPr>
            <w:tcW w:w="874" w:type="pct"/>
            <w:tcBorders>
              <w:top w:val="single" w:sz="4" w:space="0" w:color="auto"/>
              <w:left w:val="single" w:sz="4" w:space="0" w:color="auto"/>
              <w:bottom w:val="single" w:sz="4" w:space="0" w:color="auto"/>
              <w:right w:val="single" w:sz="4" w:space="0" w:color="auto"/>
            </w:tcBorders>
          </w:tcPr>
          <w:p w14:paraId="3ECF87BD" w14:textId="77777777" w:rsidR="000822B3" w:rsidRPr="004B50D0" w:rsidRDefault="000822B3" w:rsidP="00B67893">
            <w:pPr>
              <w:spacing w:line="233" w:lineRule="auto"/>
              <w:ind w:firstLine="57"/>
              <w:rPr>
                <w:bCs/>
                <w:sz w:val="20"/>
                <w:szCs w:val="20"/>
              </w:rPr>
            </w:pPr>
            <w:r w:rsidRPr="007B49F9">
              <w:rPr>
                <w:bCs/>
                <w:sz w:val="20"/>
                <w:szCs w:val="20"/>
              </w:rPr>
              <w:t>всего</w:t>
            </w:r>
          </w:p>
        </w:tc>
        <w:tc>
          <w:tcPr>
            <w:tcW w:w="339" w:type="pct"/>
            <w:tcBorders>
              <w:top w:val="single" w:sz="4" w:space="0" w:color="auto"/>
              <w:left w:val="single" w:sz="4" w:space="0" w:color="auto"/>
              <w:bottom w:val="single" w:sz="4" w:space="0" w:color="auto"/>
              <w:right w:val="single" w:sz="4" w:space="0" w:color="auto"/>
            </w:tcBorders>
          </w:tcPr>
          <w:p w14:paraId="3A97316E"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555025A5"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7EC11F3A"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51D7F0AD"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6438F962"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32DD5F93" w14:textId="77777777" w:rsidTr="00B67893">
        <w:trPr>
          <w:trHeight w:val="19"/>
        </w:trPr>
        <w:tc>
          <w:tcPr>
            <w:tcW w:w="346" w:type="pct"/>
            <w:vMerge/>
            <w:tcBorders>
              <w:right w:val="single" w:sz="4" w:space="0" w:color="auto"/>
            </w:tcBorders>
          </w:tcPr>
          <w:p w14:paraId="13E51121" w14:textId="77777777" w:rsidR="000822B3" w:rsidRPr="007B49F9" w:rsidRDefault="000822B3" w:rsidP="00B67893">
            <w:pPr>
              <w:ind w:left="-57" w:right="-57" w:firstLine="57"/>
              <w:rPr>
                <w:sz w:val="20"/>
                <w:szCs w:val="20"/>
              </w:rPr>
            </w:pPr>
          </w:p>
        </w:tc>
        <w:tc>
          <w:tcPr>
            <w:tcW w:w="1127" w:type="pct"/>
            <w:vMerge/>
            <w:tcBorders>
              <w:left w:val="single" w:sz="4" w:space="0" w:color="auto"/>
              <w:right w:val="single" w:sz="4" w:space="0" w:color="auto"/>
            </w:tcBorders>
          </w:tcPr>
          <w:p w14:paraId="55CED469" w14:textId="77777777" w:rsidR="000822B3" w:rsidRPr="007B49F9"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7AB7AD89"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73896876"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79797545" w14:textId="77777777" w:rsidR="000822B3" w:rsidRPr="007B49F9" w:rsidRDefault="000822B3" w:rsidP="00B67893">
            <w:pPr>
              <w:spacing w:line="233" w:lineRule="auto"/>
              <w:ind w:firstLine="57"/>
              <w:rPr>
                <w:bCs/>
                <w:sz w:val="20"/>
                <w:szCs w:val="20"/>
              </w:rPr>
            </w:pPr>
            <w:r w:rsidRPr="004B50D0">
              <w:rPr>
                <w:bCs/>
                <w:sz w:val="20"/>
                <w:szCs w:val="20"/>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14:paraId="4394C264"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3CF24694"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358A63D9"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19254BA2"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46D34A7C"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608203E1" w14:textId="77777777" w:rsidTr="00B67893">
        <w:trPr>
          <w:trHeight w:val="19"/>
        </w:trPr>
        <w:tc>
          <w:tcPr>
            <w:tcW w:w="346" w:type="pct"/>
            <w:vMerge/>
            <w:tcBorders>
              <w:bottom w:val="single" w:sz="4" w:space="0" w:color="auto"/>
              <w:right w:val="single" w:sz="4" w:space="0" w:color="auto"/>
            </w:tcBorders>
          </w:tcPr>
          <w:p w14:paraId="71A84CC9" w14:textId="77777777" w:rsidR="000822B3" w:rsidRPr="007B49F9" w:rsidRDefault="000822B3" w:rsidP="00B67893">
            <w:pPr>
              <w:ind w:left="-57" w:right="-57" w:firstLine="57"/>
              <w:rPr>
                <w:sz w:val="20"/>
                <w:szCs w:val="20"/>
              </w:rPr>
            </w:pPr>
          </w:p>
        </w:tc>
        <w:tc>
          <w:tcPr>
            <w:tcW w:w="1127" w:type="pct"/>
            <w:vMerge/>
            <w:tcBorders>
              <w:left w:val="single" w:sz="4" w:space="0" w:color="auto"/>
              <w:bottom w:val="single" w:sz="4" w:space="0" w:color="auto"/>
              <w:right w:val="single" w:sz="4" w:space="0" w:color="auto"/>
            </w:tcBorders>
          </w:tcPr>
          <w:p w14:paraId="6096B8AC" w14:textId="77777777" w:rsidR="000822B3" w:rsidRPr="007B49F9"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11378FDB"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1B967138"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75822EB5"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14:paraId="1E46CCE4"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1D2F197A"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32F11E36"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6720BCA1"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6DF16379"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6BEE2EC9" w14:textId="77777777" w:rsidTr="00B67893">
        <w:trPr>
          <w:trHeight w:val="19"/>
        </w:trPr>
        <w:tc>
          <w:tcPr>
            <w:tcW w:w="346" w:type="pct"/>
            <w:vMerge w:val="restart"/>
            <w:tcBorders>
              <w:top w:val="single" w:sz="4" w:space="0" w:color="auto"/>
              <w:right w:val="single" w:sz="4" w:space="0" w:color="auto"/>
            </w:tcBorders>
          </w:tcPr>
          <w:p w14:paraId="76DBB05E" w14:textId="77777777" w:rsidR="000822B3" w:rsidRPr="007B49F9" w:rsidRDefault="000822B3" w:rsidP="00B67893">
            <w:pPr>
              <w:ind w:left="-57" w:right="-57"/>
              <w:rPr>
                <w:sz w:val="20"/>
                <w:szCs w:val="20"/>
              </w:rPr>
            </w:pPr>
            <w:r w:rsidRPr="007B49F9">
              <w:rPr>
                <w:sz w:val="20"/>
                <w:szCs w:val="20"/>
              </w:rPr>
              <w:t>Основное меропри</w:t>
            </w:r>
            <w:r w:rsidRPr="007B49F9">
              <w:rPr>
                <w:sz w:val="20"/>
                <w:szCs w:val="20"/>
              </w:rPr>
              <w:softHyphen/>
              <w:t>я</w:t>
            </w:r>
            <w:r w:rsidRPr="007B49F9">
              <w:rPr>
                <w:sz w:val="20"/>
                <w:szCs w:val="20"/>
              </w:rPr>
              <w:softHyphen/>
              <w:t>тие 2</w:t>
            </w:r>
          </w:p>
          <w:p w14:paraId="6509F9FC" w14:textId="77777777" w:rsidR="000822B3" w:rsidRPr="007B49F9" w:rsidRDefault="000822B3" w:rsidP="00B67893">
            <w:pPr>
              <w:ind w:left="-57" w:right="-57" w:firstLine="57"/>
              <w:jc w:val="both"/>
              <w:rPr>
                <w:sz w:val="20"/>
                <w:szCs w:val="20"/>
              </w:rPr>
            </w:pPr>
          </w:p>
        </w:tc>
        <w:tc>
          <w:tcPr>
            <w:tcW w:w="1127" w:type="pct"/>
            <w:vMerge w:val="restart"/>
            <w:tcBorders>
              <w:top w:val="single" w:sz="4" w:space="0" w:color="auto"/>
              <w:left w:val="single" w:sz="4" w:space="0" w:color="auto"/>
              <w:right w:val="single" w:sz="4" w:space="0" w:color="auto"/>
            </w:tcBorders>
          </w:tcPr>
          <w:p w14:paraId="4AC831DB" w14:textId="77777777" w:rsidR="000822B3" w:rsidRPr="004B50D0" w:rsidRDefault="000822B3" w:rsidP="00B67893">
            <w:pPr>
              <w:ind w:firstLine="57"/>
              <w:rPr>
                <w:sz w:val="20"/>
                <w:szCs w:val="20"/>
              </w:rPr>
            </w:pPr>
            <w:r>
              <w:rPr>
                <w:sz w:val="20"/>
                <w:szCs w:val="20"/>
              </w:rPr>
              <w:t>«</w:t>
            </w:r>
            <w:r w:rsidRPr="004B50D0">
              <w:rPr>
                <w:sz w:val="20"/>
                <w:szCs w:val="20"/>
              </w:rPr>
              <w:t>Проведение процедуры оценки регулирующего воздействия проектов нормативных правовых актов</w:t>
            </w:r>
            <w:r>
              <w:rPr>
                <w:sz w:val="20"/>
                <w:szCs w:val="20"/>
              </w:rPr>
              <w:t>»</w:t>
            </w:r>
          </w:p>
        </w:tc>
        <w:tc>
          <w:tcPr>
            <w:tcW w:w="437" w:type="pct"/>
            <w:tcBorders>
              <w:top w:val="single" w:sz="4" w:space="0" w:color="auto"/>
              <w:left w:val="single" w:sz="4" w:space="0" w:color="auto"/>
              <w:bottom w:val="single" w:sz="4" w:space="0" w:color="auto"/>
              <w:right w:val="single" w:sz="4" w:space="0" w:color="auto"/>
            </w:tcBorders>
          </w:tcPr>
          <w:p w14:paraId="7D2D7B51" w14:textId="740C9C53" w:rsidR="000822B3" w:rsidRPr="007B49F9" w:rsidRDefault="000822B3" w:rsidP="00B67893">
            <w:pPr>
              <w:ind w:firstLine="57"/>
              <w:jc w:val="cente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54E0CDAF" w14:textId="77777777" w:rsidR="000822B3" w:rsidRPr="007B49F9" w:rsidRDefault="000822B3" w:rsidP="00B67893">
            <w:pPr>
              <w:ind w:left="-113" w:right="-113" w:firstLine="57"/>
              <w:jc w:val="center"/>
              <w:rPr>
                <w:sz w:val="20"/>
                <w:szCs w:val="20"/>
              </w:rPr>
            </w:pPr>
          </w:p>
        </w:tc>
        <w:tc>
          <w:tcPr>
            <w:tcW w:w="874" w:type="pct"/>
            <w:tcBorders>
              <w:top w:val="single" w:sz="4" w:space="0" w:color="auto"/>
              <w:left w:val="single" w:sz="4" w:space="0" w:color="auto"/>
              <w:bottom w:val="single" w:sz="4" w:space="0" w:color="auto"/>
              <w:right w:val="single" w:sz="4" w:space="0" w:color="auto"/>
            </w:tcBorders>
          </w:tcPr>
          <w:p w14:paraId="4F3F84C5" w14:textId="77777777" w:rsidR="000822B3" w:rsidRPr="004B50D0" w:rsidRDefault="000822B3" w:rsidP="00B67893">
            <w:pPr>
              <w:spacing w:line="233" w:lineRule="auto"/>
              <w:ind w:firstLine="57"/>
              <w:rPr>
                <w:bCs/>
                <w:sz w:val="20"/>
                <w:szCs w:val="20"/>
              </w:rPr>
            </w:pPr>
            <w:r w:rsidRPr="007B49F9">
              <w:rPr>
                <w:bCs/>
                <w:sz w:val="20"/>
                <w:szCs w:val="20"/>
              </w:rPr>
              <w:t>всего</w:t>
            </w:r>
          </w:p>
        </w:tc>
        <w:tc>
          <w:tcPr>
            <w:tcW w:w="339" w:type="pct"/>
            <w:tcBorders>
              <w:top w:val="single" w:sz="4" w:space="0" w:color="auto"/>
              <w:left w:val="single" w:sz="4" w:space="0" w:color="auto"/>
              <w:bottom w:val="single" w:sz="4" w:space="0" w:color="auto"/>
              <w:right w:val="single" w:sz="4" w:space="0" w:color="auto"/>
            </w:tcBorders>
          </w:tcPr>
          <w:p w14:paraId="52D55D5F"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5E6BDD40"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B13D4FC"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72DEC799"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679C22C1"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2CE452D8" w14:textId="77777777" w:rsidTr="00B67893">
        <w:trPr>
          <w:trHeight w:val="19"/>
        </w:trPr>
        <w:tc>
          <w:tcPr>
            <w:tcW w:w="346" w:type="pct"/>
            <w:vMerge/>
            <w:tcBorders>
              <w:right w:val="single" w:sz="4" w:space="0" w:color="auto"/>
            </w:tcBorders>
          </w:tcPr>
          <w:p w14:paraId="2B85CBB5" w14:textId="77777777" w:rsidR="000822B3" w:rsidRPr="007B49F9" w:rsidRDefault="000822B3" w:rsidP="00B67893">
            <w:pPr>
              <w:ind w:left="-57" w:right="-57" w:firstLine="57"/>
              <w:rPr>
                <w:sz w:val="20"/>
                <w:szCs w:val="20"/>
              </w:rPr>
            </w:pPr>
          </w:p>
        </w:tc>
        <w:tc>
          <w:tcPr>
            <w:tcW w:w="1127" w:type="pct"/>
            <w:vMerge/>
            <w:tcBorders>
              <w:left w:val="single" w:sz="4" w:space="0" w:color="auto"/>
              <w:right w:val="single" w:sz="4" w:space="0" w:color="auto"/>
            </w:tcBorders>
          </w:tcPr>
          <w:p w14:paraId="46E4ADCE" w14:textId="77777777" w:rsidR="000822B3" w:rsidRPr="004B50D0"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4DEC8383"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057E23F7"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5336795F" w14:textId="77777777" w:rsidR="000822B3" w:rsidRPr="007B49F9" w:rsidRDefault="000822B3" w:rsidP="00B67893">
            <w:pPr>
              <w:spacing w:line="233" w:lineRule="auto"/>
              <w:ind w:firstLine="57"/>
              <w:rPr>
                <w:bCs/>
                <w:sz w:val="20"/>
                <w:szCs w:val="20"/>
              </w:rPr>
            </w:pPr>
            <w:r w:rsidRPr="004B50D0">
              <w:rPr>
                <w:bCs/>
                <w:sz w:val="20"/>
                <w:szCs w:val="20"/>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14:paraId="6BDB05A7"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4C74D732"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39707900"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2ADEB4B1"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3CC6ACEA"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477DB9D4" w14:textId="77777777" w:rsidTr="00B67893">
        <w:trPr>
          <w:trHeight w:val="19"/>
        </w:trPr>
        <w:tc>
          <w:tcPr>
            <w:tcW w:w="346" w:type="pct"/>
            <w:vMerge/>
            <w:tcBorders>
              <w:bottom w:val="single" w:sz="4" w:space="0" w:color="auto"/>
              <w:right w:val="single" w:sz="4" w:space="0" w:color="auto"/>
            </w:tcBorders>
          </w:tcPr>
          <w:p w14:paraId="4E4AE709" w14:textId="77777777" w:rsidR="000822B3" w:rsidRPr="007B49F9" w:rsidRDefault="000822B3" w:rsidP="00B67893">
            <w:pPr>
              <w:ind w:left="-57" w:right="-57" w:firstLine="57"/>
              <w:rPr>
                <w:sz w:val="20"/>
                <w:szCs w:val="20"/>
              </w:rPr>
            </w:pPr>
          </w:p>
        </w:tc>
        <w:tc>
          <w:tcPr>
            <w:tcW w:w="1127" w:type="pct"/>
            <w:vMerge/>
            <w:tcBorders>
              <w:left w:val="single" w:sz="4" w:space="0" w:color="auto"/>
              <w:bottom w:val="single" w:sz="4" w:space="0" w:color="auto"/>
              <w:right w:val="single" w:sz="4" w:space="0" w:color="auto"/>
            </w:tcBorders>
          </w:tcPr>
          <w:p w14:paraId="2A8E1173" w14:textId="77777777" w:rsidR="000822B3" w:rsidRPr="004B50D0"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27401FB4"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620CF556"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262CBFE2"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14:paraId="1DC9FA33"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689039BC"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0003DEE2"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2F8A21B3"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613BA033"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2C79AD1F" w14:textId="77777777" w:rsidTr="00B67893">
        <w:trPr>
          <w:trHeight w:val="19"/>
        </w:trPr>
        <w:tc>
          <w:tcPr>
            <w:tcW w:w="346" w:type="pct"/>
            <w:vMerge w:val="restart"/>
            <w:tcBorders>
              <w:top w:val="single" w:sz="4" w:space="0" w:color="auto"/>
              <w:right w:val="single" w:sz="4" w:space="0" w:color="auto"/>
            </w:tcBorders>
          </w:tcPr>
          <w:p w14:paraId="3D4ECE63" w14:textId="77777777" w:rsidR="000822B3" w:rsidRPr="007B49F9" w:rsidRDefault="000822B3" w:rsidP="00B67893">
            <w:pPr>
              <w:ind w:left="-57" w:right="-57"/>
              <w:rPr>
                <w:sz w:val="20"/>
                <w:szCs w:val="20"/>
              </w:rPr>
            </w:pPr>
            <w:r w:rsidRPr="007B49F9">
              <w:rPr>
                <w:sz w:val="20"/>
                <w:szCs w:val="20"/>
              </w:rPr>
              <w:t>Основное меропри</w:t>
            </w:r>
            <w:r w:rsidRPr="007B49F9">
              <w:rPr>
                <w:sz w:val="20"/>
                <w:szCs w:val="20"/>
              </w:rPr>
              <w:softHyphen/>
              <w:t>я</w:t>
            </w:r>
            <w:r w:rsidRPr="007B49F9">
              <w:rPr>
                <w:sz w:val="20"/>
                <w:szCs w:val="20"/>
              </w:rPr>
              <w:softHyphen/>
              <w:t>тие 3</w:t>
            </w:r>
          </w:p>
          <w:p w14:paraId="135073AD" w14:textId="77777777" w:rsidR="000822B3" w:rsidRPr="007B49F9" w:rsidRDefault="000822B3" w:rsidP="00B67893">
            <w:pPr>
              <w:ind w:left="-57" w:right="-57" w:firstLine="57"/>
              <w:jc w:val="both"/>
              <w:rPr>
                <w:sz w:val="20"/>
                <w:szCs w:val="20"/>
              </w:rPr>
            </w:pPr>
          </w:p>
        </w:tc>
        <w:tc>
          <w:tcPr>
            <w:tcW w:w="1127" w:type="pct"/>
            <w:vMerge w:val="restart"/>
            <w:tcBorders>
              <w:top w:val="single" w:sz="4" w:space="0" w:color="auto"/>
              <w:left w:val="single" w:sz="4" w:space="0" w:color="auto"/>
              <w:right w:val="single" w:sz="4" w:space="0" w:color="auto"/>
            </w:tcBorders>
          </w:tcPr>
          <w:p w14:paraId="107260CF" w14:textId="77777777" w:rsidR="000822B3" w:rsidRPr="004B50D0" w:rsidRDefault="000822B3" w:rsidP="00B67893">
            <w:pPr>
              <w:ind w:firstLine="57"/>
              <w:rPr>
                <w:sz w:val="20"/>
                <w:szCs w:val="20"/>
              </w:rPr>
            </w:pPr>
            <w:r>
              <w:rPr>
                <w:sz w:val="20"/>
                <w:szCs w:val="20"/>
              </w:rPr>
              <w:t>«</w:t>
            </w:r>
            <w:r w:rsidRPr="00A37CC0">
              <w:rPr>
                <w:sz w:val="20"/>
                <w:szCs w:val="20"/>
              </w:rPr>
              <w:t>Разработка и внедрение инструментов, способствующих укреплению имиджа Янтиковского муниципального округа и продвижению брендов производителей в Янтиковском муниципальном округе</w:t>
            </w:r>
            <w:r>
              <w:rPr>
                <w:sz w:val="20"/>
                <w:szCs w:val="20"/>
              </w:rPr>
              <w:t>»</w:t>
            </w:r>
          </w:p>
        </w:tc>
        <w:tc>
          <w:tcPr>
            <w:tcW w:w="437" w:type="pct"/>
            <w:tcBorders>
              <w:top w:val="single" w:sz="4" w:space="0" w:color="auto"/>
              <w:left w:val="single" w:sz="4" w:space="0" w:color="auto"/>
              <w:bottom w:val="single" w:sz="4" w:space="0" w:color="auto"/>
              <w:right w:val="single" w:sz="4" w:space="0" w:color="auto"/>
            </w:tcBorders>
          </w:tcPr>
          <w:p w14:paraId="0EF89814" w14:textId="22D62340" w:rsidR="000822B3" w:rsidRPr="007B49F9" w:rsidRDefault="000822B3" w:rsidP="00B67893">
            <w:pPr>
              <w:ind w:firstLine="57"/>
              <w:jc w:val="cente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71EEF78D" w14:textId="77777777" w:rsidR="000822B3" w:rsidRPr="007B49F9" w:rsidRDefault="000822B3" w:rsidP="00B67893">
            <w:pPr>
              <w:ind w:left="-113" w:right="-113" w:firstLine="57"/>
              <w:jc w:val="center"/>
              <w:rPr>
                <w:sz w:val="20"/>
                <w:szCs w:val="20"/>
              </w:rPr>
            </w:pPr>
          </w:p>
        </w:tc>
        <w:tc>
          <w:tcPr>
            <w:tcW w:w="874" w:type="pct"/>
            <w:tcBorders>
              <w:top w:val="single" w:sz="4" w:space="0" w:color="auto"/>
              <w:left w:val="single" w:sz="4" w:space="0" w:color="auto"/>
              <w:bottom w:val="single" w:sz="4" w:space="0" w:color="auto"/>
              <w:right w:val="single" w:sz="4" w:space="0" w:color="auto"/>
            </w:tcBorders>
          </w:tcPr>
          <w:p w14:paraId="779BD694" w14:textId="77777777" w:rsidR="000822B3" w:rsidRPr="004B50D0" w:rsidRDefault="000822B3" w:rsidP="00B67893">
            <w:pPr>
              <w:spacing w:line="233" w:lineRule="auto"/>
              <w:ind w:firstLine="57"/>
              <w:rPr>
                <w:bCs/>
                <w:sz w:val="20"/>
                <w:szCs w:val="20"/>
              </w:rPr>
            </w:pPr>
            <w:r w:rsidRPr="007B49F9">
              <w:rPr>
                <w:bCs/>
                <w:sz w:val="20"/>
                <w:szCs w:val="20"/>
              </w:rPr>
              <w:t>всего</w:t>
            </w:r>
          </w:p>
        </w:tc>
        <w:tc>
          <w:tcPr>
            <w:tcW w:w="339" w:type="pct"/>
            <w:tcBorders>
              <w:top w:val="single" w:sz="4" w:space="0" w:color="auto"/>
              <w:left w:val="single" w:sz="4" w:space="0" w:color="auto"/>
              <w:bottom w:val="single" w:sz="4" w:space="0" w:color="auto"/>
              <w:right w:val="single" w:sz="4" w:space="0" w:color="auto"/>
            </w:tcBorders>
          </w:tcPr>
          <w:p w14:paraId="3083DD6F"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4DD2B3EE"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274D8BAD"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64F439FF"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0861D6CA"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7EAB09F9" w14:textId="77777777" w:rsidTr="00B67893">
        <w:trPr>
          <w:trHeight w:val="19"/>
        </w:trPr>
        <w:tc>
          <w:tcPr>
            <w:tcW w:w="346" w:type="pct"/>
            <w:vMerge/>
            <w:tcBorders>
              <w:right w:val="single" w:sz="4" w:space="0" w:color="auto"/>
            </w:tcBorders>
          </w:tcPr>
          <w:p w14:paraId="52F33868" w14:textId="77777777" w:rsidR="000822B3" w:rsidRPr="007B49F9" w:rsidRDefault="000822B3" w:rsidP="00B67893">
            <w:pPr>
              <w:ind w:left="-57" w:right="-57" w:firstLine="57"/>
              <w:rPr>
                <w:sz w:val="20"/>
                <w:szCs w:val="20"/>
              </w:rPr>
            </w:pPr>
          </w:p>
        </w:tc>
        <w:tc>
          <w:tcPr>
            <w:tcW w:w="1127" w:type="pct"/>
            <w:vMerge/>
            <w:tcBorders>
              <w:left w:val="single" w:sz="4" w:space="0" w:color="auto"/>
              <w:right w:val="single" w:sz="4" w:space="0" w:color="auto"/>
            </w:tcBorders>
          </w:tcPr>
          <w:p w14:paraId="57C7C5D2" w14:textId="77777777" w:rsidR="000822B3" w:rsidRPr="007B49F9"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25FCF38A"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7417BE56"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4DEDD4D7" w14:textId="77777777" w:rsidR="000822B3" w:rsidRPr="007B49F9" w:rsidRDefault="000822B3" w:rsidP="00B67893">
            <w:pPr>
              <w:spacing w:line="233" w:lineRule="auto"/>
              <w:ind w:firstLine="57"/>
              <w:rPr>
                <w:bCs/>
                <w:sz w:val="20"/>
                <w:szCs w:val="20"/>
              </w:rPr>
            </w:pPr>
            <w:r w:rsidRPr="004B50D0">
              <w:rPr>
                <w:bCs/>
                <w:sz w:val="20"/>
                <w:szCs w:val="20"/>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14:paraId="380B0FA7"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1B644174"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702FB310"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70F5684B"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11AEEC47"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039A0054" w14:textId="77777777" w:rsidTr="00B67893">
        <w:trPr>
          <w:trHeight w:val="19"/>
        </w:trPr>
        <w:tc>
          <w:tcPr>
            <w:tcW w:w="346" w:type="pct"/>
            <w:vMerge/>
            <w:tcBorders>
              <w:bottom w:val="single" w:sz="4" w:space="0" w:color="auto"/>
              <w:right w:val="single" w:sz="4" w:space="0" w:color="auto"/>
            </w:tcBorders>
          </w:tcPr>
          <w:p w14:paraId="02AA9FC7" w14:textId="77777777" w:rsidR="000822B3" w:rsidRPr="007B49F9" w:rsidRDefault="000822B3" w:rsidP="00B67893">
            <w:pPr>
              <w:ind w:left="-57" w:right="-57" w:firstLine="57"/>
              <w:rPr>
                <w:sz w:val="20"/>
                <w:szCs w:val="20"/>
              </w:rPr>
            </w:pPr>
          </w:p>
        </w:tc>
        <w:tc>
          <w:tcPr>
            <w:tcW w:w="1127" w:type="pct"/>
            <w:vMerge/>
            <w:tcBorders>
              <w:left w:val="single" w:sz="4" w:space="0" w:color="auto"/>
              <w:bottom w:val="single" w:sz="4" w:space="0" w:color="auto"/>
              <w:right w:val="single" w:sz="4" w:space="0" w:color="auto"/>
            </w:tcBorders>
          </w:tcPr>
          <w:p w14:paraId="66C054C1" w14:textId="77777777" w:rsidR="000822B3" w:rsidRPr="007B49F9"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7B806A8C"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08846610"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5A4C2830"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14:paraId="36AE9201"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6223FEA9"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19ED927B"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4A19408A"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45CDCF64"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1D7FEC3A" w14:textId="77777777" w:rsidTr="00B67893">
        <w:trPr>
          <w:trHeight w:val="19"/>
        </w:trPr>
        <w:tc>
          <w:tcPr>
            <w:tcW w:w="346" w:type="pct"/>
            <w:vMerge w:val="restart"/>
            <w:tcBorders>
              <w:top w:val="single" w:sz="4" w:space="0" w:color="auto"/>
              <w:right w:val="single" w:sz="4" w:space="0" w:color="auto"/>
            </w:tcBorders>
          </w:tcPr>
          <w:p w14:paraId="460B578E" w14:textId="77777777" w:rsidR="000822B3" w:rsidRPr="007B49F9" w:rsidRDefault="000822B3" w:rsidP="00B67893">
            <w:pPr>
              <w:ind w:left="-57" w:right="-57"/>
              <w:rPr>
                <w:sz w:val="20"/>
                <w:szCs w:val="20"/>
              </w:rPr>
            </w:pPr>
            <w:r w:rsidRPr="007B49F9">
              <w:rPr>
                <w:sz w:val="20"/>
                <w:szCs w:val="20"/>
              </w:rPr>
              <w:t>Основное меропри</w:t>
            </w:r>
            <w:r w:rsidRPr="007B49F9">
              <w:rPr>
                <w:sz w:val="20"/>
                <w:szCs w:val="20"/>
              </w:rPr>
              <w:softHyphen/>
              <w:t>я</w:t>
            </w:r>
            <w:r w:rsidRPr="007B49F9">
              <w:rPr>
                <w:sz w:val="20"/>
                <w:szCs w:val="20"/>
              </w:rPr>
              <w:softHyphen/>
              <w:t xml:space="preserve">тие </w:t>
            </w:r>
            <w:r>
              <w:rPr>
                <w:sz w:val="20"/>
                <w:szCs w:val="20"/>
              </w:rPr>
              <w:t>4</w:t>
            </w:r>
          </w:p>
          <w:p w14:paraId="3C2AAF8A" w14:textId="77777777" w:rsidR="000822B3" w:rsidRPr="007B49F9" w:rsidRDefault="000822B3" w:rsidP="00B67893">
            <w:pPr>
              <w:ind w:left="-57" w:right="-57" w:firstLine="57"/>
              <w:jc w:val="both"/>
              <w:rPr>
                <w:sz w:val="20"/>
                <w:szCs w:val="20"/>
              </w:rPr>
            </w:pPr>
          </w:p>
        </w:tc>
        <w:tc>
          <w:tcPr>
            <w:tcW w:w="1127" w:type="pct"/>
            <w:vMerge w:val="restart"/>
            <w:tcBorders>
              <w:top w:val="single" w:sz="4" w:space="0" w:color="auto"/>
              <w:left w:val="single" w:sz="4" w:space="0" w:color="auto"/>
              <w:right w:val="single" w:sz="4" w:space="0" w:color="auto"/>
            </w:tcBorders>
          </w:tcPr>
          <w:p w14:paraId="4C9D0983" w14:textId="77777777" w:rsidR="000822B3" w:rsidRPr="00AE0497" w:rsidRDefault="000822B3" w:rsidP="00B67893">
            <w:pPr>
              <w:ind w:firstLine="57"/>
              <w:rPr>
                <w:sz w:val="20"/>
                <w:szCs w:val="20"/>
              </w:rPr>
            </w:pPr>
            <w:r>
              <w:rPr>
                <w:sz w:val="20"/>
                <w:szCs w:val="20"/>
              </w:rPr>
              <w:t>«</w:t>
            </w:r>
            <w:r w:rsidRPr="00D710CC">
              <w:rPr>
                <w:sz w:val="20"/>
                <w:szCs w:val="20"/>
              </w:rPr>
              <w:t>Создание благоприятной конкурентной среды в Янтиковском муниципальном округе</w:t>
            </w:r>
            <w:r>
              <w:rPr>
                <w:sz w:val="20"/>
                <w:szCs w:val="20"/>
              </w:rPr>
              <w:t>»</w:t>
            </w:r>
          </w:p>
        </w:tc>
        <w:tc>
          <w:tcPr>
            <w:tcW w:w="437" w:type="pct"/>
            <w:tcBorders>
              <w:top w:val="single" w:sz="4" w:space="0" w:color="auto"/>
              <w:left w:val="single" w:sz="4" w:space="0" w:color="auto"/>
              <w:bottom w:val="single" w:sz="4" w:space="0" w:color="auto"/>
              <w:right w:val="single" w:sz="4" w:space="0" w:color="auto"/>
            </w:tcBorders>
          </w:tcPr>
          <w:p w14:paraId="3F82D243" w14:textId="0C1314E9" w:rsidR="000822B3" w:rsidRPr="007B49F9" w:rsidRDefault="000822B3" w:rsidP="00B67893">
            <w:pPr>
              <w:ind w:firstLine="57"/>
              <w:jc w:val="cente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18C92EDB" w14:textId="77777777" w:rsidR="000822B3" w:rsidRPr="007B49F9" w:rsidRDefault="000822B3" w:rsidP="00B67893">
            <w:pPr>
              <w:ind w:left="-113" w:right="-113" w:firstLine="57"/>
              <w:jc w:val="center"/>
              <w:rPr>
                <w:sz w:val="20"/>
                <w:szCs w:val="20"/>
              </w:rPr>
            </w:pPr>
          </w:p>
        </w:tc>
        <w:tc>
          <w:tcPr>
            <w:tcW w:w="874" w:type="pct"/>
            <w:tcBorders>
              <w:top w:val="single" w:sz="4" w:space="0" w:color="auto"/>
              <w:left w:val="single" w:sz="4" w:space="0" w:color="auto"/>
              <w:bottom w:val="single" w:sz="4" w:space="0" w:color="auto"/>
              <w:right w:val="single" w:sz="4" w:space="0" w:color="auto"/>
            </w:tcBorders>
          </w:tcPr>
          <w:p w14:paraId="79174B37" w14:textId="77777777" w:rsidR="000822B3" w:rsidRPr="00AE0497" w:rsidRDefault="000822B3" w:rsidP="00B67893">
            <w:pPr>
              <w:spacing w:line="233" w:lineRule="auto"/>
              <w:ind w:firstLine="57"/>
              <w:rPr>
                <w:bCs/>
                <w:sz w:val="20"/>
                <w:szCs w:val="20"/>
              </w:rPr>
            </w:pPr>
            <w:r w:rsidRPr="007B49F9">
              <w:rPr>
                <w:bCs/>
                <w:sz w:val="20"/>
                <w:szCs w:val="20"/>
              </w:rPr>
              <w:t>всего</w:t>
            </w:r>
          </w:p>
        </w:tc>
        <w:tc>
          <w:tcPr>
            <w:tcW w:w="339" w:type="pct"/>
            <w:tcBorders>
              <w:top w:val="single" w:sz="4" w:space="0" w:color="auto"/>
              <w:left w:val="single" w:sz="4" w:space="0" w:color="auto"/>
              <w:bottom w:val="single" w:sz="4" w:space="0" w:color="auto"/>
              <w:right w:val="single" w:sz="4" w:space="0" w:color="auto"/>
            </w:tcBorders>
          </w:tcPr>
          <w:p w14:paraId="0DAD7E03"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53C7E479"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3694D651"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06EEAB89"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0D374C89"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18A55D1C" w14:textId="77777777" w:rsidTr="00B67893">
        <w:trPr>
          <w:trHeight w:val="19"/>
        </w:trPr>
        <w:tc>
          <w:tcPr>
            <w:tcW w:w="346" w:type="pct"/>
            <w:vMerge/>
            <w:tcBorders>
              <w:right w:val="single" w:sz="4" w:space="0" w:color="auto"/>
            </w:tcBorders>
          </w:tcPr>
          <w:p w14:paraId="4F963959" w14:textId="77777777" w:rsidR="000822B3" w:rsidRPr="007B49F9" w:rsidRDefault="000822B3" w:rsidP="00B67893">
            <w:pPr>
              <w:ind w:left="-57" w:right="-57" w:firstLine="57"/>
              <w:rPr>
                <w:sz w:val="20"/>
                <w:szCs w:val="20"/>
              </w:rPr>
            </w:pPr>
          </w:p>
        </w:tc>
        <w:tc>
          <w:tcPr>
            <w:tcW w:w="1127" w:type="pct"/>
            <w:vMerge/>
            <w:tcBorders>
              <w:left w:val="single" w:sz="4" w:space="0" w:color="auto"/>
              <w:right w:val="single" w:sz="4" w:space="0" w:color="auto"/>
            </w:tcBorders>
          </w:tcPr>
          <w:p w14:paraId="5122E1B9" w14:textId="77777777" w:rsidR="000822B3" w:rsidRPr="00AE0497"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423A609B"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5498F173"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0A73AC23" w14:textId="77777777" w:rsidR="000822B3" w:rsidRPr="007B49F9" w:rsidRDefault="000822B3" w:rsidP="00B67893">
            <w:pPr>
              <w:spacing w:line="233" w:lineRule="auto"/>
              <w:ind w:firstLine="57"/>
              <w:rPr>
                <w:bCs/>
                <w:sz w:val="20"/>
                <w:szCs w:val="20"/>
              </w:rPr>
            </w:pPr>
            <w:r w:rsidRPr="00AE0497">
              <w:rPr>
                <w:bCs/>
                <w:sz w:val="20"/>
                <w:szCs w:val="20"/>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14:paraId="129F68A6"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087E690C"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7490A26F"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6BB47B8D"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05F4BA8D"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1557BF15" w14:textId="77777777" w:rsidTr="00B67893">
        <w:trPr>
          <w:trHeight w:val="19"/>
        </w:trPr>
        <w:tc>
          <w:tcPr>
            <w:tcW w:w="346" w:type="pct"/>
            <w:vMerge/>
            <w:tcBorders>
              <w:bottom w:val="single" w:sz="4" w:space="0" w:color="auto"/>
              <w:right w:val="single" w:sz="4" w:space="0" w:color="auto"/>
            </w:tcBorders>
          </w:tcPr>
          <w:p w14:paraId="1AF1C341" w14:textId="77777777" w:rsidR="000822B3" w:rsidRPr="007B49F9" w:rsidRDefault="000822B3" w:rsidP="00B67893">
            <w:pPr>
              <w:ind w:left="-57" w:right="-57" w:firstLine="57"/>
              <w:rPr>
                <w:sz w:val="20"/>
                <w:szCs w:val="20"/>
              </w:rPr>
            </w:pPr>
          </w:p>
        </w:tc>
        <w:tc>
          <w:tcPr>
            <w:tcW w:w="1127" w:type="pct"/>
            <w:vMerge/>
            <w:tcBorders>
              <w:left w:val="single" w:sz="4" w:space="0" w:color="auto"/>
              <w:bottom w:val="single" w:sz="4" w:space="0" w:color="auto"/>
              <w:right w:val="single" w:sz="4" w:space="0" w:color="auto"/>
            </w:tcBorders>
          </w:tcPr>
          <w:p w14:paraId="47DC6469" w14:textId="77777777" w:rsidR="000822B3" w:rsidRPr="00AE0497"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6D04FB24"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73237C9A"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337008C5"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14:paraId="6C0D4BE6"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5525AAB1"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2112371F"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52D96C8A"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7A25C086"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108764D6" w14:textId="77777777" w:rsidTr="00B67893">
        <w:trPr>
          <w:trHeight w:val="19"/>
        </w:trPr>
        <w:tc>
          <w:tcPr>
            <w:tcW w:w="346" w:type="pct"/>
            <w:vMerge w:val="restart"/>
            <w:tcBorders>
              <w:top w:val="single" w:sz="4" w:space="0" w:color="auto"/>
              <w:right w:val="single" w:sz="4" w:space="0" w:color="auto"/>
            </w:tcBorders>
          </w:tcPr>
          <w:p w14:paraId="624A3968" w14:textId="77777777" w:rsidR="000822B3" w:rsidRPr="007B49F9" w:rsidRDefault="000822B3" w:rsidP="00B67893">
            <w:pPr>
              <w:ind w:left="-57" w:right="-57"/>
              <w:rPr>
                <w:sz w:val="20"/>
                <w:szCs w:val="20"/>
              </w:rPr>
            </w:pPr>
            <w:r w:rsidRPr="007B49F9">
              <w:rPr>
                <w:sz w:val="20"/>
                <w:szCs w:val="20"/>
              </w:rPr>
              <w:t>Основное меропри</w:t>
            </w:r>
            <w:r w:rsidRPr="007B49F9">
              <w:rPr>
                <w:sz w:val="20"/>
                <w:szCs w:val="20"/>
              </w:rPr>
              <w:softHyphen/>
              <w:t>я</w:t>
            </w:r>
            <w:r w:rsidRPr="007B49F9">
              <w:rPr>
                <w:sz w:val="20"/>
                <w:szCs w:val="20"/>
              </w:rPr>
              <w:softHyphen/>
              <w:t xml:space="preserve">тие </w:t>
            </w:r>
            <w:r>
              <w:rPr>
                <w:sz w:val="20"/>
                <w:szCs w:val="20"/>
              </w:rPr>
              <w:t>5</w:t>
            </w:r>
          </w:p>
          <w:p w14:paraId="54892E23" w14:textId="77777777" w:rsidR="000822B3" w:rsidRPr="007B49F9" w:rsidRDefault="000822B3" w:rsidP="00B67893">
            <w:pPr>
              <w:ind w:left="-57" w:right="-57" w:firstLine="57"/>
              <w:jc w:val="both"/>
              <w:rPr>
                <w:sz w:val="20"/>
                <w:szCs w:val="20"/>
              </w:rPr>
            </w:pPr>
          </w:p>
        </w:tc>
        <w:tc>
          <w:tcPr>
            <w:tcW w:w="1127" w:type="pct"/>
            <w:vMerge w:val="restart"/>
            <w:tcBorders>
              <w:top w:val="single" w:sz="4" w:space="0" w:color="auto"/>
              <w:left w:val="single" w:sz="4" w:space="0" w:color="auto"/>
              <w:right w:val="single" w:sz="4" w:space="0" w:color="auto"/>
            </w:tcBorders>
          </w:tcPr>
          <w:p w14:paraId="2DBBC903" w14:textId="77777777" w:rsidR="000822B3" w:rsidRPr="00AE0497" w:rsidRDefault="000822B3" w:rsidP="00B67893">
            <w:pPr>
              <w:rPr>
                <w:sz w:val="20"/>
                <w:szCs w:val="20"/>
              </w:rPr>
            </w:pPr>
            <w:r>
              <w:rPr>
                <w:sz w:val="20"/>
                <w:szCs w:val="20"/>
              </w:rPr>
              <w:t>«</w:t>
            </w:r>
            <w:r w:rsidRPr="00D710CC">
              <w:rPr>
                <w:sz w:val="20"/>
                <w:szCs w:val="20"/>
              </w:rPr>
              <w:t>Внедрение механизмов конкуренции между муниципальными образованиями по показателям динамики привлечения инвестиций, создания новых рабочих мест</w:t>
            </w:r>
            <w:r>
              <w:rPr>
                <w:sz w:val="20"/>
                <w:szCs w:val="20"/>
              </w:rPr>
              <w:t>»</w:t>
            </w:r>
          </w:p>
        </w:tc>
        <w:tc>
          <w:tcPr>
            <w:tcW w:w="437" w:type="pct"/>
            <w:tcBorders>
              <w:top w:val="single" w:sz="4" w:space="0" w:color="auto"/>
              <w:left w:val="single" w:sz="4" w:space="0" w:color="auto"/>
              <w:bottom w:val="single" w:sz="4" w:space="0" w:color="auto"/>
              <w:right w:val="single" w:sz="4" w:space="0" w:color="auto"/>
            </w:tcBorders>
          </w:tcPr>
          <w:p w14:paraId="181B38D5" w14:textId="5315ED22" w:rsidR="000822B3" w:rsidRPr="007B49F9" w:rsidRDefault="000822B3" w:rsidP="00B67893">
            <w:pPr>
              <w:ind w:firstLine="57"/>
              <w:jc w:val="cente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675FF474" w14:textId="77777777" w:rsidR="000822B3" w:rsidRPr="007B49F9" w:rsidRDefault="000822B3" w:rsidP="00B67893">
            <w:pPr>
              <w:ind w:left="-113" w:right="-113" w:firstLine="57"/>
              <w:jc w:val="center"/>
              <w:rPr>
                <w:sz w:val="20"/>
                <w:szCs w:val="20"/>
              </w:rPr>
            </w:pPr>
          </w:p>
        </w:tc>
        <w:tc>
          <w:tcPr>
            <w:tcW w:w="874" w:type="pct"/>
            <w:tcBorders>
              <w:top w:val="single" w:sz="4" w:space="0" w:color="auto"/>
              <w:left w:val="single" w:sz="4" w:space="0" w:color="auto"/>
              <w:bottom w:val="single" w:sz="4" w:space="0" w:color="auto"/>
              <w:right w:val="single" w:sz="4" w:space="0" w:color="auto"/>
            </w:tcBorders>
          </w:tcPr>
          <w:p w14:paraId="6732055E" w14:textId="77777777" w:rsidR="000822B3" w:rsidRPr="00AE0497" w:rsidRDefault="000822B3" w:rsidP="00B67893">
            <w:pPr>
              <w:spacing w:line="233" w:lineRule="auto"/>
              <w:ind w:firstLine="57"/>
              <w:rPr>
                <w:bCs/>
                <w:sz w:val="20"/>
                <w:szCs w:val="20"/>
              </w:rPr>
            </w:pPr>
            <w:r w:rsidRPr="007B49F9">
              <w:rPr>
                <w:bCs/>
                <w:sz w:val="20"/>
                <w:szCs w:val="20"/>
              </w:rPr>
              <w:t>всего</w:t>
            </w:r>
          </w:p>
        </w:tc>
        <w:tc>
          <w:tcPr>
            <w:tcW w:w="339" w:type="pct"/>
            <w:tcBorders>
              <w:top w:val="single" w:sz="4" w:space="0" w:color="auto"/>
              <w:left w:val="single" w:sz="4" w:space="0" w:color="auto"/>
              <w:bottom w:val="single" w:sz="4" w:space="0" w:color="auto"/>
              <w:right w:val="single" w:sz="4" w:space="0" w:color="auto"/>
            </w:tcBorders>
          </w:tcPr>
          <w:p w14:paraId="0504D153"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24DF1F64"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1EC408AF"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618DF4BE"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1DF30EB1"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2A8B3244" w14:textId="77777777" w:rsidTr="00B67893">
        <w:trPr>
          <w:trHeight w:val="19"/>
        </w:trPr>
        <w:tc>
          <w:tcPr>
            <w:tcW w:w="346" w:type="pct"/>
            <w:vMerge/>
            <w:tcBorders>
              <w:right w:val="single" w:sz="4" w:space="0" w:color="auto"/>
            </w:tcBorders>
          </w:tcPr>
          <w:p w14:paraId="353412A0" w14:textId="77777777" w:rsidR="000822B3" w:rsidRPr="007B49F9" w:rsidRDefault="000822B3" w:rsidP="00B67893">
            <w:pPr>
              <w:ind w:left="-57" w:right="-57" w:firstLine="57"/>
              <w:rPr>
                <w:sz w:val="20"/>
                <w:szCs w:val="20"/>
              </w:rPr>
            </w:pPr>
          </w:p>
        </w:tc>
        <w:tc>
          <w:tcPr>
            <w:tcW w:w="1127" w:type="pct"/>
            <w:vMerge/>
            <w:tcBorders>
              <w:left w:val="single" w:sz="4" w:space="0" w:color="auto"/>
              <w:right w:val="single" w:sz="4" w:space="0" w:color="auto"/>
            </w:tcBorders>
          </w:tcPr>
          <w:p w14:paraId="29BB5666" w14:textId="77777777" w:rsidR="000822B3" w:rsidRPr="00AE0497"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12EE4B78"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5AD1E7D9"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41B864F2" w14:textId="77777777" w:rsidR="000822B3" w:rsidRPr="007B49F9" w:rsidRDefault="000822B3" w:rsidP="00B67893">
            <w:pPr>
              <w:spacing w:line="233" w:lineRule="auto"/>
              <w:ind w:firstLine="57"/>
              <w:rPr>
                <w:bCs/>
                <w:sz w:val="20"/>
                <w:szCs w:val="20"/>
              </w:rPr>
            </w:pPr>
            <w:r w:rsidRPr="00AE0497">
              <w:rPr>
                <w:bCs/>
                <w:sz w:val="20"/>
                <w:szCs w:val="20"/>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14:paraId="5A056E15"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1D5CF120"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119B15C5"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059EE270"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3B619B2F"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27824C6F" w14:textId="77777777" w:rsidTr="00B67893">
        <w:trPr>
          <w:trHeight w:val="19"/>
        </w:trPr>
        <w:tc>
          <w:tcPr>
            <w:tcW w:w="346" w:type="pct"/>
            <w:vMerge/>
            <w:tcBorders>
              <w:bottom w:val="single" w:sz="4" w:space="0" w:color="auto"/>
              <w:right w:val="single" w:sz="4" w:space="0" w:color="auto"/>
            </w:tcBorders>
          </w:tcPr>
          <w:p w14:paraId="39142C87" w14:textId="77777777" w:rsidR="000822B3" w:rsidRPr="007B49F9" w:rsidRDefault="000822B3" w:rsidP="00B67893">
            <w:pPr>
              <w:ind w:left="-57" w:right="-57" w:firstLine="57"/>
              <w:rPr>
                <w:sz w:val="20"/>
                <w:szCs w:val="20"/>
              </w:rPr>
            </w:pPr>
          </w:p>
        </w:tc>
        <w:tc>
          <w:tcPr>
            <w:tcW w:w="1127" w:type="pct"/>
            <w:vMerge/>
            <w:tcBorders>
              <w:left w:val="single" w:sz="4" w:space="0" w:color="auto"/>
              <w:bottom w:val="single" w:sz="4" w:space="0" w:color="auto"/>
              <w:right w:val="single" w:sz="4" w:space="0" w:color="auto"/>
            </w:tcBorders>
          </w:tcPr>
          <w:p w14:paraId="55FCF801" w14:textId="77777777" w:rsidR="000822B3" w:rsidRPr="00AE0497"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64C32AB5"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2E4A549F"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749D1CB1"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14:paraId="4A62B6B3"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4807C95E"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DC4FAE8"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38DA755E"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2FD55DF5"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62E46A84" w14:textId="77777777" w:rsidTr="00B67893">
        <w:trPr>
          <w:trHeight w:val="19"/>
        </w:trPr>
        <w:tc>
          <w:tcPr>
            <w:tcW w:w="346" w:type="pct"/>
            <w:tcBorders>
              <w:top w:val="single" w:sz="4" w:space="0" w:color="auto"/>
              <w:bottom w:val="single" w:sz="4" w:space="0" w:color="auto"/>
              <w:right w:val="single" w:sz="4" w:space="0" w:color="auto"/>
            </w:tcBorders>
          </w:tcPr>
          <w:p w14:paraId="4CBAFC4A" w14:textId="77777777" w:rsidR="000822B3" w:rsidRPr="007B49F9" w:rsidRDefault="000822B3" w:rsidP="00B67893">
            <w:pPr>
              <w:ind w:left="-57" w:right="-57" w:firstLine="57"/>
              <w:rPr>
                <w:sz w:val="20"/>
                <w:szCs w:val="20"/>
              </w:rPr>
            </w:pPr>
          </w:p>
        </w:tc>
        <w:tc>
          <w:tcPr>
            <w:tcW w:w="1127" w:type="pct"/>
            <w:tcBorders>
              <w:top w:val="single" w:sz="4" w:space="0" w:color="auto"/>
              <w:left w:val="single" w:sz="4" w:space="0" w:color="auto"/>
              <w:bottom w:val="single" w:sz="4" w:space="0" w:color="auto"/>
              <w:right w:val="single" w:sz="4" w:space="0" w:color="auto"/>
            </w:tcBorders>
          </w:tcPr>
          <w:p w14:paraId="3C6D850A" w14:textId="77777777" w:rsidR="000822B3" w:rsidRPr="00AE0497"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5095A886" w14:textId="77777777" w:rsidR="000822B3" w:rsidRPr="007B49F9" w:rsidRDefault="000822B3" w:rsidP="00B67893">
            <w:pPr>
              <w:ind w:firstLine="57"/>
              <w:jc w:val="cente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186EF8FE" w14:textId="77777777" w:rsidR="000822B3" w:rsidRPr="007B49F9" w:rsidRDefault="000822B3" w:rsidP="00B67893">
            <w:pPr>
              <w:ind w:left="-113" w:right="-113" w:firstLine="57"/>
              <w:jc w:val="center"/>
              <w:rPr>
                <w:sz w:val="20"/>
                <w:szCs w:val="20"/>
              </w:rPr>
            </w:pPr>
          </w:p>
        </w:tc>
        <w:tc>
          <w:tcPr>
            <w:tcW w:w="874" w:type="pct"/>
            <w:tcBorders>
              <w:top w:val="single" w:sz="4" w:space="0" w:color="auto"/>
              <w:left w:val="single" w:sz="4" w:space="0" w:color="auto"/>
              <w:bottom w:val="single" w:sz="4" w:space="0" w:color="auto"/>
              <w:right w:val="single" w:sz="4" w:space="0" w:color="auto"/>
            </w:tcBorders>
          </w:tcPr>
          <w:p w14:paraId="7452F9B8" w14:textId="77777777" w:rsidR="000822B3" w:rsidRPr="007B49F9" w:rsidRDefault="000822B3" w:rsidP="00B67893">
            <w:pPr>
              <w:spacing w:line="233" w:lineRule="auto"/>
              <w:ind w:firstLine="57"/>
              <w:rPr>
                <w:bCs/>
                <w:sz w:val="20"/>
                <w:szCs w:val="20"/>
              </w:rPr>
            </w:pPr>
          </w:p>
        </w:tc>
        <w:tc>
          <w:tcPr>
            <w:tcW w:w="339" w:type="pct"/>
            <w:tcBorders>
              <w:top w:val="single" w:sz="4" w:space="0" w:color="auto"/>
              <w:left w:val="single" w:sz="4" w:space="0" w:color="auto"/>
              <w:bottom w:val="single" w:sz="4" w:space="0" w:color="auto"/>
              <w:right w:val="single" w:sz="4" w:space="0" w:color="auto"/>
            </w:tcBorders>
          </w:tcPr>
          <w:p w14:paraId="2E42F2B1" w14:textId="77777777" w:rsidR="000822B3" w:rsidRDefault="000822B3" w:rsidP="00B67893">
            <w:pPr>
              <w:ind w:left="-113" w:right="-113" w:firstLine="57"/>
              <w:jc w:val="center"/>
              <w:rPr>
                <w:sz w:val="20"/>
                <w:szCs w:val="20"/>
              </w:rPr>
            </w:pP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59654B0A" w14:textId="77777777" w:rsidR="000822B3" w:rsidRDefault="000822B3" w:rsidP="00B67893">
            <w:pPr>
              <w:ind w:left="-113" w:right="-113" w:firstLine="57"/>
              <w:jc w:val="center"/>
              <w:rPr>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1DFC9733" w14:textId="77777777" w:rsidR="000822B3" w:rsidRDefault="000822B3" w:rsidP="00B67893">
            <w:pPr>
              <w:ind w:left="-113" w:right="-113" w:firstLine="57"/>
              <w:jc w:val="center"/>
              <w:rPr>
                <w:sz w:val="20"/>
                <w:szCs w:val="20"/>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7E414DD3" w14:textId="77777777" w:rsidR="000822B3" w:rsidRDefault="000822B3" w:rsidP="00B67893">
            <w:pPr>
              <w:ind w:left="-113" w:right="-113" w:firstLine="57"/>
              <w:jc w:val="center"/>
              <w:rPr>
                <w:sz w:val="20"/>
                <w:szCs w:val="20"/>
              </w:rPr>
            </w:pPr>
          </w:p>
        </w:tc>
        <w:tc>
          <w:tcPr>
            <w:tcW w:w="326" w:type="pct"/>
            <w:tcBorders>
              <w:top w:val="single" w:sz="4" w:space="0" w:color="auto"/>
              <w:left w:val="single" w:sz="4" w:space="0" w:color="auto"/>
              <w:bottom w:val="single" w:sz="4" w:space="0" w:color="auto"/>
            </w:tcBorders>
          </w:tcPr>
          <w:p w14:paraId="2A5390BD" w14:textId="77777777" w:rsidR="000822B3" w:rsidRDefault="000822B3" w:rsidP="00B67893">
            <w:pPr>
              <w:ind w:left="-113" w:right="-113" w:firstLine="57"/>
              <w:jc w:val="center"/>
              <w:rPr>
                <w:sz w:val="20"/>
                <w:szCs w:val="20"/>
              </w:rPr>
            </w:pPr>
          </w:p>
        </w:tc>
      </w:tr>
      <w:tr w:rsidR="000822B3" w:rsidRPr="007B49F9" w14:paraId="01AF5F94" w14:textId="77777777" w:rsidTr="00B67893">
        <w:trPr>
          <w:trHeight w:val="19"/>
        </w:trPr>
        <w:tc>
          <w:tcPr>
            <w:tcW w:w="346" w:type="pct"/>
            <w:tcBorders>
              <w:top w:val="single" w:sz="4" w:space="0" w:color="auto"/>
              <w:bottom w:val="single" w:sz="4" w:space="0" w:color="auto"/>
              <w:right w:val="single" w:sz="4" w:space="0" w:color="auto"/>
            </w:tcBorders>
          </w:tcPr>
          <w:p w14:paraId="6FD72B35" w14:textId="77777777" w:rsidR="000822B3" w:rsidRPr="00D53BBA" w:rsidRDefault="000822B3" w:rsidP="00B67893">
            <w:pPr>
              <w:ind w:left="-57" w:right="-57"/>
              <w:rPr>
                <w:b/>
                <w:bCs/>
                <w:sz w:val="20"/>
                <w:szCs w:val="20"/>
              </w:rPr>
            </w:pPr>
            <w:r w:rsidRPr="00D53BBA">
              <w:rPr>
                <w:b/>
                <w:bCs/>
                <w:sz w:val="20"/>
                <w:szCs w:val="20"/>
              </w:rPr>
              <w:t xml:space="preserve">Подпрограмма </w:t>
            </w:r>
          </w:p>
          <w:p w14:paraId="2CA1879E" w14:textId="77777777" w:rsidR="000822B3" w:rsidRPr="00D53BBA" w:rsidRDefault="000822B3" w:rsidP="00B67893">
            <w:pPr>
              <w:ind w:left="-57" w:right="-57" w:firstLine="57"/>
              <w:jc w:val="both"/>
              <w:rPr>
                <w:b/>
                <w:bCs/>
                <w:sz w:val="20"/>
                <w:szCs w:val="20"/>
              </w:rPr>
            </w:pPr>
          </w:p>
        </w:tc>
        <w:tc>
          <w:tcPr>
            <w:tcW w:w="1127" w:type="pct"/>
            <w:tcBorders>
              <w:top w:val="single" w:sz="4" w:space="0" w:color="auto"/>
              <w:left w:val="single" w:sz="4" w:space="0" w:color="auto"/>
              <w:bottom w:val="single" w:sz="4" w:space="0" w:color="auto"/>
              <w:right w:val="single" w:sz="4" w:space="0" w:color="auto"/>
            </w:tcBorders>
          </w:tcPr>
          <w:p w14:paraId="4BDC7983" w14:textId="77777777" w:rsidR="000822B3" w:rsidRPr="00D53BBA" w:rsidRDefault="000822B3" w:rsidP="00B67893">
            <w:pPr>
              <w:rPr>
                <w:b/>
                <w:bCs/>
                <w:sz w:val="20"/>
                <w:szCs w:val="20"/>
              </w:rPr>
            </w:pPr>
            <w:r w:rsidRPr="00D53BBA">
              <w:rPr>
                <w:b/>
                <w:bCs/>
                <w:sz w:val="20"/>
                <w:szCs w:val="20"/>
              </w:rPr>
              <w:t>Обеспечение реализации Муниципальной программы Янтиковского муниципального округа «Экономическое развитие Янтиковского муниципального округа»</w:t>
            </w:r>
          </w:p>
        </w:tc>
        <w:tc>
          <w:tcPr>
            <w:tcW w:w="437" w:type="pct"/>
            <w:tcBorders>
              <w:top w:val="single" w:sz="4" w:space="0" w:color="auto"/>
              <w:left w:val="single" w:sz="4" w:space="0" w:color="auto"/>
              <w:bottom w:val="single" w:sz="4" w:space="0" w:color="auto"/>
              <w:right w:val="single" w:sz="4" w:space="0" w:color="auto"/>
            </w:tcBorders>
          </w:tcPr>
          <w:p w14:paraId="642E6A82" w14:textId="77777777" w:rsidR="000822B3" w:rsidRPr="007B49F9" w:rsidRDefault="000822B3" w:rsidP="00B67893">
            <w:pPr>
              <w:ind w:firstLine="57"/>
              <w:jc w:val="center"/>
              <w:rPr>
                <w:sz w:val="20"/>
                <w:szCs w:val="20"/>
              </w:rPr>
            </w:pPr>
          </w:p>
        </w:tc>
        <w:tc>
          <w:tcPr>
            <w:tcW w:w="484" w:type="pct"/>
            <w:tcBorders>
              <w:top w:val="single" w:sz="4" w:space="0" w:color="auto"/>
              <w:left w:val="single" w:sz="4" w:space="0" w:color="auto"/>
              <w:bottom w:val="single" w:sz="4" w:space="0" w:color="auto"/>
              <w:right w:val="single" w:sz="4" w:space="0" w:color="auto"/>
            </w:tcBorders>
          </w:tcPr>
          <w:p w14:paraId="63B8E7D9" w14:textId="77777777" w:rsidR="000822B3" w:rsidRPr="007B49F9" w:rsidRDefault="000822B3" w:rsidP="00B67893">
            <w:pPr>
              <w:ind w:left="-113" w:right="-113" w:firstLine="57"/>
              <w:jc w:val="center"/>
              <w:rPr>
                <w:sz w:val="20"/>
                <w:szCs w:val="20"/>
              </w:rPr>
            </w:pPr>
          </w:p>
        </w:tc>
        <w:tc>
          <w:tcPr>
            <w:tcW w:w="874" w:type="pct"/>
            <w:tcBorders>
              <w:top w:val="single" w:sz="4" w:space="0" w:color="auto"/>
              <w:left w:val="single" w:sz="4" w:space="0" w:color="auto"/>
              <w:bottom w:val="single" w:sz="4" w:space="0" w:color="auto"/>
              <w:right w:val="single" w:sz="4" w:space="0" w:color="auto"/>
            </w:tcBorders>
          </w:tcPr>
          <w:p w14:paraId="47A35BE1" w14:textId="77777777" w:rsidR="000822B3" w:rsidRPr="004B50D0" w:rsidRDefault="000822B3" w:rsidP="00B67893">
            <w:pPr>
              <w:spacing w:line="233" w:lineRule="auto"/>
              <w:ind w:firstLine="57"/>
              <w:rPr>
                <w:bCs/>
                <w:sz w:val="20"/>
                <w:szCs w:val="20"/>
              </w:rPr>
            </w:pPr>
            <w:r w:rsidRPr="007B49F9">
              <w:rPr>
                <w:bCs/>
                <w:sz w:val="20"/>
                <w:szCs w:val="20"/>
              </w:rPr>
              <w:t>всего</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14:paraId="61089DBA"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2297E45B"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38202D3C"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457416C9"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shd w:val="clear" w:color="000000" w:fill="FFFFFF"/>
          </w:tcPr>
          <w:p w14:paraId="119AFB82"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741F3F3B" w14:textId="77777777" w:rsidTr="00B67893">
        <w:trPr>
          <w:trHeight w:val="19"/>
        </w:trPr>
        <w:tc>
          <w:tcPr>
            <w:tcW w:w="346" w:type="pct"/>
            <w:tcBorders>
              <w:top w:val="single" w:sz="4" w:space="0" w:color="auto"/>
              <w:bottom w:val="single" w:sz="4" w:space="0" w:color="auto"/>
              <w:right w:val="single" w:sz="4" w:space="0" w:color="auto"/>
            </w:tcBorders>
          </w:tcPr>
          <w:p w14:paraId="3FF270D4" w14:textId="77777777" w:rsidR="000822B3" w:rsidRPr="007B49F9" w:rsidRDefault="000822B3" w:rsidP="00B67893">
            <w:pPr>
              <w:ind w:left="-57" w:right="-57" w:firstLine="57"/>
              <w:rPr>
                <w:sz w:val="20"/>
                <w:szCs w:val="20"/>
              </w:rPr>
            </w:pPr>
          </w:p>
        </w:tc>
        <w:tc>
          <w:tcPr>
            <w:tcW w:w="1127" w:type="pct"/>
            <w:tcBorders>
              <w:top w:val="single" w:sz="4" w:space="0" w:color="auto"/>
              <w:left w:val="single" w:sz="4" w:space="0" w:color="auto"/>
              <w:bottom w:val="single" w:sz="4" w:space="0" w:color="auto"/>
              <w:right w:val="single" w:sz="4" w:space="0" w:color="auto"/>
            </w:tcBorders>
          </w:tcPr>
          <w:p w14:paraId="52DF5A78" w14:textId="77777777" w:rsidR="000822B3" w:rsidRPr="004B50D0"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5D9E9C30"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28DABB2D"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6A4B69BD" w14:textId="77777777" w:rsidR="000822B3" w:rsidRPr="007B49F9" w:rsidRDefault="000822B3" w:rsidP="00B67893">
            <w:pPr>
              <w:spacing w:line="233" w:lineRule="auto"/>
              <w:ind w:firstLine="57"/>
              <w:rPr>
                <w:bCs/>
                <w:sz w:val="20"/>
                <w:szCs w:val="20"/>
              </w:rPr>
            </w:pPr>
            <w:r w:rsidRPr="004B50D0">
              <w:rPr>
                <w:bCs/>
                <w:sz w:val="20"/>
                <w:szCs w:val="20"/>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14:paraId="6A2460EF"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10A79289"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07AD3FDB"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1C775CDF"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2A32A636" w14:textId="77777777" w:rsidR="000822B3" w:rsidRPr="007B49F9" w:rsidRDefault="000822B3" w:rsidP="00B67893">
            <w:pPr>
              <w:ind w:left="-113" w:right="-113" w:firstLine="57"/>
              <w:jc w:val="center"/>
              <w:rPr>
                <w:sz w:val="20"/>
                <w:szCs w:val="20"/>
              </w:rPr>
            </w:pPr>
            <w:r>
              <w:rPr>
                <w:sz w:val="20"/>
                <w:szCs w:val="20"/>
              </w:rPr>
              <w:t>0,0</w:t>
            </w:r>
          </w:p>
        </w:tc>
      </w:tr>
      <w:tr w:rsidR="000822B3" w:rsidRPr="007B49F9" w14:paraId="51235F3B" w14:textId="77777777" w:rsidTr="00B67893">
        <w:trPr>
          <w:trHeight w:val="19"/>
        </w:trPr>
        <w:tc>
          <w:tcPr>
            <w:tcW w:w="346" w:type="pct"/>
            <w:tcBorders>
              <w:top w:val="single" w:sz="4" w:space="0" w:color="auto"/>
              <w:bottom w:val="single" w:sz="4" w:space="0" w:color="auto"/>
              <w:right w:val="single" w:sz="4" w:space="0" w:color="auto"/>
            </w:tcBorders>
          </w:tcPr>
          <w:p w14:paraId="6DC99D90" w14:textId="77777777" w:rsidR="000822B3" w:rsidRPr="007B49F9" w:rsidRDefault="000822B3" w:rsidP="00B67893">
            <w:pPr>
              <w:ind w:left="-57" w:right="-57" w:firstLine="57"/>
              <w:rPr>
                <w:sz w:val="20"/>
                <w:szCs w:val="20"/>
              </w:rPr>
            </w:pPr>
          </w:p>
        </w:tc>
        <w:tc>
          <w:tcPr>
            <w:tcW w:w="1127" w:type="pct"/>
            <w:tcBorders>
              <w:top w:val="single" w:sz="4" w:space="0" w:color="auto"/>
              <w:left w:val="single" w:sz="4" w:space="0" w:color="auto"/>
              <w:bottom w:val="single" w:sz="4" w:space="0" w:color="auto"/>
              <w:right w:val="single" w:sz="4" w:space="0" w:color="auto"/>
            </w:tcBorders>
          </w:tcPr>
          <w:p w14:paraId="6AAE8323" w14:textId="77777777" w:rsidR="000822B3" w:rsidRPr="004B50D0" w:rsidRDefault="000822B3" w:rsidP="00B67893">
            <w:pPr>
              <w:ind w:firstLine="57"/>
              <w:rPr>
                <w:sz w:val="20"/>
                <w:szCs w:val="20"/>
              </w:rPr>
            </w:pPr>
          </w:p>
        </w:tc>
        <w:tc>
          <w:tcPr>
            <w:tcW w:w="437" w:type="pct"/>
            <w:tcBorders>
              <w:top w:val="single" w:sz="4" w:space="0" w:color="auto"/>
              <w:left w:val="single" w:sz="4" w:space="0" w:color="auto"/>
              <w:bottom w:val="single" w:sz="4" w:space="0" w:color="auto"/>
              <w:right w:val="single" w:sz="4" w:space="0" w:color="auto"/>
            </w:tcBorders>
          </w:tcPr>
          <w:p w14:paraId="43E9D039" w14:textId="77777777" w:rsidR="000822B3" w:rsidRPr="007B49F9" w:rsidRDefault="000822B3" w:rsidP="00B67893">
            <w:pPr>
              <w:ind w:firstLine="57"/>
              <w:jc w:val="center"/>
              <w:rPr>
                <w:sz w:val="20"/>
                <w:szCs w:val="20"/>
              </w:rPr>
            </w:pPr>
            <w:r w:rsidRPr="007B49F9">
              <w:rPr>
                <w:sz w:val="20"/>
                <w:szCs w:val="20"/>
              </w:rPr>
              <w:t>х</w:t>
            </w:r>
          </w:p>
        </w:tc>
        <w:tc>
          <w:tcPr>
            <w:tcW w:w="484" w:type="pct"/>
            <w:tcBorders>
              <w:top w:val="single" w:sz="4" w:space="0" w:color="auto"/>
              <w:left w:val="single" w:sz="4" w:space="0" w:color="auto"/>
              <w:bottom w:val="single" w:sz="4" w:space="0" w:color="auto"/>
              <w:right w:val="single" w:sz="4" w:space="0" w:color="auto"/>
            </w:tcBorders>
          </w:tcPr>
          <w:p w14:paraId="7BE5F3DE" w14:textId="77777777" w:rsidR="000822B3" w:rsidRPr="007B49F9" w:rsidRDefault="000822B3" w:rsidP="00B67893">
            <w:pPr>
              <w:ind w:left="-113" w:right="-113" w:firstLine="57"/>
              <w:jc w:val="center"/>
              <w:rPr>
                <w:sz w:val="20"/>
                <w:szCs w:val="20"/>
              </w:rPr>
            </w:pPr>
            <w:r w:rsidRPr="007B49F9">
              <w:rPr>
                <w:sz w:val="20"/>
                <w:szCs w:val="20"/>
              </w:rPr>
              <w:t>х</w:t>
            </w:r>
          </w:p>
        </w:tc>
        <w:tc>
          <w:tcPr>
            <w:tcW w:w="874" w:type="pct"/>
            <w:tcBorders>
              <w:top w:val="single" w:sz="4" w:space="0" w:color="auto"/>
              <w:left w:val="single" w:sz="4" w:space="0" w:color="auto"/>
              <w:bottom w:val="single" w:sz="4" w:space="0" w:color="auto"/>
              <w:right w:val="single" w:sz="4" w:space="0" w:color="auto"/>
            </w:tcBorders>
          </w:tcPr>
          <w:p w14:paraId="3FC991B2" w14:textId="77777777" w:rsidR="000822B3" w:rsidRPr="007B49F9" w:rsidRDefault="000822B3" w:rsidP="00B67893">
            <w:pPr>
              <w:spacing w:line="233" w:lineRule="auto"/>
              <w:ind w:firstLine="57"/>
              <w:rPr>
                <w:bCs/>
                <w:sz w:val="20"/>
                <w:szCs w:val="20"/>
              </w:rPr>
            </w:pPr>
            <w:r w:rsidRPr="007B49F9">
              <w:rPr>
                <w:bCs/>
                <w:sz w:val="20"/>
                <w:szCs w:val="20"/>
              </w:rPr>
              <w:t xml:space="preserve">бюджет Янтиковского </w:t>
            </w:r>
            <w:r>
              <w:rPr>
                <w:bCs/>
                <w:sz w:val="20"/>
                <w:szCs w:val="20"/>
              </w:rPr>
              <w:t>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14:paraId="32E731DB" w14:textId="77777777" w:rsidR="000822B3" w:rsidRPr="007B49F9" w:rsidRDefault="000822B3" w:rsidP="00B67893">
            <w:pPr>
              <w:ind w:left="-113" w:right="-113" w:firstLine="57"/>
              <w:jc w:val="center"/>
              <w:rPr>
                <w:sz w:val="20"/>
                <w:szCs w:val="20"/>
              </w:rPr>
            </w:pPr>
            <w:r>
              <w:rPr>
                <w:sz w:val="20"/>
                <w:szCs w:val="20"/>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14:paraId="6A707061" w14:textId="77777777" w:rsidR="000822B3" w:rsidRPr="007B49F9" w:rsidRDefault="000822B3" w:rsidP="00B67893">
            <w:pPr>
              <w:ind w:left="-113" w:right="-113" w:firstLine="57"/>
              <w:jc w:val="center"/>
              <w:rPr>
                <w:sz w:val="20"/>
                <w:szCs w:val="20"/>
              </w:rPr>
            </w:pPr>
            <w:r>
              <w:rPr>
                <w:sz w:val="20"/>
                <w:szCs w:val="20"/>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76942090" w14:textId="77777777" w:rsidR="000822B3" w:rsidRPr="007B49F9" w:rsidRDefault="000822B3" w:rsidP="00B67893">
            <w:pPr>
              <w:ind w:left="-113" w:right="-113" w:firstLine="57"/>
              <w:jc w:val="center"/>
              <w:rPr>
                <w:sz w:val="20"/>
                <w:szCs w:val="20"/>
              </w:rPr>
            </w:pPr>
            <w:r>
              <w:rPr>
                <w:sz w:val="20"/>
                <w:szCs w:val="20"/>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14:paraId="2BB220A9" w14:textId="77777777" w:rsidR="000822B3" w:rsidRPr="007B49F9" w:rsidRDefault="000822B3" w:rsidP="00B67893">
            <w:pPr>
              <w:ind w:left="-113" w:right="-113" w:firstLine="57"/>
              <w:jc w:val="center"/>
              <w:rPr>
                <w:sz w:val="20"/>
                <w:szCs w:val="20"/>
              </w:rPr>
            </w:pPr>
            <w:r>
              <w:rPr>
                <w:sz w:val="20"/>
                <w:szCs w:val="20"/>
              </w:rPr>
              <w:t>0,0</w:t>
            </w:r>
          </w:p>
        </w:tc>
        <w:tc>
          <w:tcPr>
            <w:tcW w:w="326" w:type="pct"/>
            <w:tcBorders>
              <w:top w:val="single" w:sz="4" w:space="0" w:color="auto"/>
              <w:left w:val="single" w:sz="4" w:space="0" w:color="auto"/>
              <w:bottom w:val="single" w:sz="4" w:space="0" w:color="auto"/>
            </w:tcBorders>
          </w:tcPr>
          <w:p w14:paraId="6B9BC00B" w14:textId="77777777" w:rsidR="000822B3" w:rsidRPr="007B49F9" w:rsidRDefault="000822B3" w:rsidP="00B67893">
            <w:pPr>
              <w:ind w:left="-113" w:right="-113" w:firstLine="57"/>
              <w:jc w:val="center"/>
              <w:rPr>
                <w:sz w:val="20"/>
                <w:szCs w:val="20"/>
              </w:rPr>
            </w:pPr>
            <w:r>
              <w:rPr>
                <w:sz w:val="20"/>
                <w:szCs w:val="20"/>
              </w:rPr>
              <w:t>0,0</w:t>
            </w:r>
          </w:p>
        </w:tc>
      </w:tr>
    </w:tbl>
    <w:p w14:paraId="769B18DB" w14:textId="77777777" w:rsidR="00B5338D" w:rsidRDefault="00B5338D">
      <w:pPr>
        <w:pStyle w:val="a3"/>
        <w:sectPr w:rsidR="00B5338D">
          <w:type w:val="continuous"/>
          <w:pgSz w:w="16838" w:h="11906" w:orient="landscape"/>
          <w:pgMar w:top="794" w:right="794" w:bottom="794" w:left="794" w:header="720" w:footer="720" w:gutter="0"/>
          <w:cols w:space="720"/>
        </w:sectPr>
      </w:pPr>
    </w:p>
    <w:p w14:paraId="37158664" w14:textId="77777777" w:rsidR="00B5338D" w:rsidRDefault="00B5338D">
      <w:pPr>
        <w:pStyle w:val="Standard"/>
      </w:pPr>
    </w:p>
    <w:p w14:paraId="03EDCB55" w14:textId="77777777" w:rsidR="005429F1" w:rsidRPr="00C47528" w:rsidRDefault="006F4024">
      <w:pPr>
        <w:pStyle w:val="a3"/>
        <w:ind w:firstLine="0"/>
        <w:jc w:val="right"/>
        <w:rPr>
          <w:color w:val="26282F"/>
        </w:rPr>
      </w:pPr>
      <w:bookmarkStart w:id="20" w:name="anchor3000"/>
      <w:bookmarkEnd w:id="20"/>
      <w:r w:rsidRPr="00C47528">
        <w:rPr>
          <w:color w:val="26282F"/>
        </w:rPr>
        <w:t xml:space="preserve">Приложение </w:t>
      </w:r>
      <w:r w:rsidR="005429F1" w:rsidRPr="00C47528">
        <w:rPr>
          <w:color w:val="26282F"/>
        </w:rPr>
        <w:t>№</w:t>
      </w:r>
      <w:r w:rsidRPr="00C47528">
        <w:rPr>
          <w:color w:val="26282F"/>
        </w:rPr>
        <w:t xml:space="preserve"> 3 к </w:t>
      </w:r>
      <w:hyperlink w:anchor="anchor1000" w:history="1">
        <w:r w:rsidRPr="00C47528">
          <w:rPr>
            <w:color w:val="26282F"/>
          </w:rPr>
          <w:t>муниципальной программе</w:t>
        </w:r>
      </w:hyperlink>
      <w:r w:rsidRPr="00C47528">
        <w:rPr>
          <w:color w:val="26282F"/>
        </w:rPr>
        <w:t xml:space="preserve"> </w:t>
      </w:r>
    </w:p>
    <w:p w14:paraId="4FD1757B" w14:textId="67B0C7CC" w:rsidR="00B5338D" w:rsidRPr="00C47528" w:rsidRDefault="005429F1">
      <w:pPr>
        <w:pStyle w:val="a3"/>
        <w:ind w:firstLine="0"/>
        <w:jc w:val="right"/>
      </w:pPr>
      <w:r w:rsidRPr="00C47528">
        <w:rPr>
          <w:color w:val="26282F"/>
        </w:rPr>
        <w:t>«</w:t>
      </w:r>
      <w:r w:rsidR="006F4024" w:rsidRPr="00C47528">
        <w:rPr>
          <w:color w:val="26282F"/>
        </w:rPr>
        <w:t>Экономическое развитие Янтиковского муниципального округа</w:t>
      </w:r>
      <w:r w:rsidRPr="00C47528">
        <w:rPr>
          <w:color w:val="26282F"/>
        </w:rPr>
        <w:t>»</w:t>
      </w:r>
    </w:p>
    <w:p w14:paraId="3194D0A4" w14:textId="77777777" w:rsidR="00B5338D" w:rsidRDefault="00B5338D">
      <w:pPr>
        <w:pStyle w:val="a3"/>
      </w:pPr>
    </w:p>
    <w:p w14:paraId="3514FF11" w14:textId="216E91CA" w:rsidR="00B5338D" w:rsidRDefault="006F4024">
      <w:pPr>
        <w:pStyle w:val="1"/>
      </w:pPr>
      <w:r>
        <w:t xml:space="preserve">Подпрограмма </w:t>
      </w:r>
      <w:r w:rsidR="005429F1">
        <w:t>«</w:t>
      </w:r>
      <w:r>
        <w:t xml:space="preserve">Развитие субъектов малого и среднего предпринимательства в Янтиковском </w:t>
      </w:r>
      <w:r w:rsidR="00240E5A">
        <w:t>муниципальном округе</w:t>
      </w:r>
      <w:r w:rsidR="005429F1">
        <w:t>»</w:t>
      </w:r>
      <w:r>
        <w:t xml:space="preserve"> муниципальной программы Янтиковского муниципального округа </w:t>
      </w:r>
      <w:r w:rsidR="005429F1">
        <w:t>«</w:t>
      </w:r>
      <w:r>
        <w:t>Экономическое развитие Янтиковского муниципального округа</w:t>
      </w:r>
      <w:r w:rsidR="005429F1">
        <w:t>»</w:t>
      </w:r>
    </w:p>
    <w:p w14:paraId="018A00B4" w14:textId="77777777" w:rsidR="00B5338D" w:rsidRDefault="00B5338D">
      <w:pPr>
        <w:pStyle w:val="a3"/>
      </w:pPr>
    </w:p>
    <w:p w14:paraId="26499E7B" w14:textId="77777777" w:rsidR="00B5338D" w:rsidRDefault="006F4024">
      <w:pPr>
        <w:pStyle w:val="1"/>
      </w:pPr>
      <w:bookmarkStart w:id="21" w:name="anchor310"/>
      <w:bookmarkEnd w:id="21"/>
      <w:r>
        <w:t>Паспорт подпрограммы</w:t>
      </w:r>
    </w:p>
    <w:p w14:paraId="7151AB26" w14:textId="77777777" w:rsidR="00B5338D" w:rsidRDefault="00B5338D">
      <w:pPr>
        <w:pStyle w:val="a3"/>
      </w:pPr>
    </w:p>
    <w:tbl>
      <w:tblPr>
        <w:tblW w:w="10205" w:type="dxa"/>
        <w:tblLayout w:type="fixed"/>
        <w:tblCellMar>
          <w:left w:w="10" w:type="dxa"/>
          <w:right w:w="10" w:type="dxa"/>
        </w:tblCellMar>
        <w:tblLook w:val="0000" w:firstRow="0" w:lastRow="0" w:firstColumn="0" w:lastColumn="0" w:noHBand="0" w:noVBand="0"/>
      </w:tblPr>
      <w:tblGrid>
        <w:gridCol w:w="2255"/>
        <w:gridCol w:w="282"/>
        <w:gridCol w:w="7668"/>
      </w:tblGrid>
      <w:tr w:rsidR="00B5338D" w14:paraId="5A618E73" w14:textId="77777777">
        <w:tc>
          <w:tcPr>
            <w:tcW w:w="2268" w:type="dxa"/>
          </w:tcPr>
          <w:p w14:paraId="651FCDAC" w14:textId="77777777" w:rsidR="00B5338D" w:rsidRDefault="006F4024">
            <w:pPr>
              <w:pStyle w:val="a7"/>
            </w:pPr>
            <w:r>
              <w:t>Ответственный исполнитель подпрограммы</w:t>
            </w:r>
          </w:p>
        </w:tc>
        <w:tc>
          <w:tcPr>
            <w:tcW w:w="283" w:type="dxa"/>
          </w:tcPr>
          <w:p w14:paraId="10222145" w14:textId="77777777" w:rsidR="00B5338D" w:rsidRDefault="006F4024">
            <w:pPr>
              <w:pStyle w:val="a7"/>
            </w:pPr>
            <w:r>
              <w:t>-</w:t>
            </w:r>
          </w:p>
        </w:tc>
        <w:tc>
          <w:tcPr>
            <w:tcW w:w="7710" w:type="dxa"/>
          </w:tcPr>
          <w:p w14:paraId="0863091F" w14:textId="33530D47" w:rsidR="00B5338D" w:rsidRDefault="00956C88">
            <w:pPr>
              <w:pStyle w:val="a7"/>
            </w:pPr>
            <w:r>
              <w:t>Отдел экономики, земельных и имущественных отношений</w:t>
            </w:r>
            <w:r w:rsidR="005429F1">
              <w:t>, земельных и</w:t>
            </w:r>
            <w:r w:rsidR="006F4024">
              <w:t xml:space="preserve"> имущественных отношений администрации Янтиковского муниципального округа (далее - </w:t>
            </w:r>
            <w:r>
              <w:t>Отдел экономики, земельных и имущественных отношений</w:t>
            </w:r>
            <w:r w:rsidR="006F4024">
              <w:t>)</w:t>
            </w:r>
          </w:p>
        </w:tc>
      </w:tr>
      <w:tr w:rsidR="00B5338D" w14:paraId="3D427BF7" w14:textId="77777777">
        <w:tc>
          <w:tcPr>
            <w:tcW w:w="2268" w:type="dxa"/>
          </w:tcPr>
          <w:p w14:paraId="6BA2C7B6" w14:textId="77777777" w:rsidR="00B5338D" w:rsidRDefault="006F4024">
            <w:pPr>
              <w:pStyle w:val="a7"/>
            </w:pPr>
            <w:r>
              <w:t>Соисполнители подпрограммы</w:t>
            </w:r>
          </w:p>
        </w:tc>
        <w:tc>
          <w:tcPr>
            <w:tcW w:w="283" w:type="dxa"/>
          </w:tcPr>
          <w:p w14:paraId="5ED48D92" w14:textId="77777777" w:rsidR="00B5338D" w:rsidRDefault="006F4024">
            <w:pPr>
              <w:pStyle w:val="a7"/>
            </w:pPr>
            <w:r>
              <w:t>-</w:t>
            </w:r>
          </w:p>
        </w:tc>
        <w:tc>
          <w:tcPr>
            <w:tcW w:w="7710" w:type="dxa"/>
          </w:tcPr>
          <w:p w14:paraId="1B480F01" w14:textId="77777777" w:rsidR="00B5338D" w:rsidRDefault="006F4024">
            <w:pPr>
              <w:pStyle w:val="a7"/>
            </w:pPr>
            <w:r>
              <w:t>Финансовый отдел администрации Янтиковского муниципального округа;</w:t>
            </w:r>
          </w:p>
          <w:p w14:paraId="36746198" w14:textId="77777777" w:rsidR="00B5338D" w:rsidRDefault="006F4024">
            <w:pPr>
              <w:pStyle w:val="a7"/>
            </w:pPr>
            <w:r>
              <w:t>органы местного самоуправления (по согласованию);</w:t>
            </w:r>
          </w:p>
          <w:p w14:paraId="29D0E1F5" w14:textId="3BCD8AD3" w:rsidR="00B5338D" w:rsidRDefault="004962C2">
            <w:pPr>
              <w:pStyle w:val="a7"/>
            </w:pPr>
            <w:r w:rsidRPr="004962C2">
              <w:t xml:space="preserve">Межрайонное </w:t>
            </w:r>
            <w:proofErr w:type="spellStart"/>
            <w:r w:rsidRPr="004962C2">
              <w:t>Козловское</w:t>
            </w:r>
            <w:proofErr w:type="spellEnd"/>
            <w:r w:rsidRPr="004962C2">
              <w:t xml:space="preserve"> обособленное подразделение Козловского, </w:t>
            </w:r>
            <w:proofErr w:type="spellStart"/>
            <w:r w:rsidRPr="004962C2">
              <w:t>Урмарского</w:t>
            </w:r>
            <w:proofErr w:type="spellEnd"/>
            <w:r w:rsidRPr="004962C2">
              <w:t xml:space="preserve"> и Янтиковского районов автономного учреждения «Многофункциональный центр предоставления государственных и муниципальных услуг» Минэкономразви</w:t>
            </w:r>
            <w:r>
              <w:t xml:space="preserve">тия </w:t>
            </w:r>
            <w:proofErr w:type="gramStart"/>
            <w:r>
              <w:t>Чуваш</w:t>
            </w:r>
            <w:r w:rsidR="00F74854">
              <w:t>ии</w:t>
            </w:r>
            <w:r>
              <w:t xml:space="preserve">  (</w:t>
            </w:r>
            <w:proofErr w:type="gramEnd"/>
            <w:r w:rsidRPr="004962C2">
              <w:t xml:space="preserve">далее - Межрайонное </w:t>
            </w:r>
            <w:proofErr w:type="spellStart"/>
            <w:r w:rsidRPr="004962C2">
              <w:t>Козловское</w:t>
            </w:r>
            <w:proofErr w:type="spellEnd"/>
            <w:r w:rsidRPr="004962C2">
              <w:t xml:space="preserve"> ОП (по согласованию)</w:t>
            </w:r>
            <w:r w:rsidR="006F4024">
              <w:t>;</w:t>
            </w:r>
          </w:p>
          <w:p w14:paraId="6DD2CD62" w14:textId="77777777" w:rsidR="00B5338D" w:rsidRDefault="006F4024">
            <w:pPr>
              <w:pStyle w:val="a7"/>
            </w:pPr>
            <w:r>
              <w:t>субъекты малого и среднего предпринимательства Янтиковского муниципального округа (по согласованию)</w:t>
            </w:r>
            <w:r w:rsidR="00F93708">
              <w:t>;</w:t>
            </w:r>
          </w:p>
          <w:p w14:paraId="4D793065" w14:textId="4DACB6B1" w:rsidR="00F93708" w:rsidRDefault="00F93708">
            <w:pPr>
              <w:pStyle w:val="a7"/>
            </w:pPr>
            <w:r w:rsidRPr="00F93708">
              <w:t>сектор культуры, социального развития и архивного дела</w:t>
            </w:r>
            <w:r>
              <w:t>.</w:t>
            </w:r>
          </w:p>
        </w:tc>
      </w:tr>
      <w:tr w:rsidR="00B5338D" w14:paraId="6A4825A3" w14:textId="77777777">
        <w:tc>
          <w:tcPr>
            <w:tcW w:w="2268" w:type="dxa"/>
          </w:tcPr>
          <w:p w14:paraId="3A9A9470" w14:textId="77777777" w:rsidR="00B5338D" w:rsidRDefault="006F4024">
            <w:pPr>
              <w:pStyle w:val="a7"/>
            </w:pPr>
            <w:r>
              <w:t>Цели подпрограммы</w:t>
            </w:r>
          </w:p>
        </w:tc>
        <w:tc>
          <w:tcPr>
            <w:tcW w:w="283" w:type="dxa"/>
          </w:tcPr>
          <w:p w14:paraId="573D6121" w14:textId="77777777" w:rsidR="00B5338D" w:rsidRDefault="006F4024">
            <w:pPr>
              <w:pStyle w:val="a7"/>
            </w:pPr>
            <w:r>
              <w:t>-</w:t>
            </w:r>
          </w:p>
        </w:tc>
        <w:tc>
          <w:tcPr>
            <w:tcW w:w="7710" w:type="dxa"/>
          </w:tcPr>
          <w:p w14:paraId="68C42406" w14:textId="77777777" w:rsidR="00B5338D" w:rsidRDefault="006F4024">
            <w:pPr>
              <w:pStyle w:val="a7"/>
            </w:pPr>
            <w:r>
              <w:t xml:space="preserve">создание условий для устойчивого развития малого и среднего предпринимательства в Янтиковском </w:t>
            </w:r>
            <w:r w:rsidR="00240E5A">
              <w:t>муниципальном округе</w:t>
            </w:r>
            <w:r>
              <w:t xml:space="preserve"> на основе формирования эффективных механизмов его муниципальной поддержки;</w:t>
            </w:r>
          </w:p>
          <w:p w14:paraId="47A6EFBE" w14:textId="77777777" w:rsidR="00B5338D" w:rsidRDefault="006F4024">
            <w:pPr>
              <w:pStyle w:val="a7"/>
            </w:pPr>
            <w:r>
              <w:t>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tc>
      </w:tr>
      <w:tr w:rsidR="00B5338D" w14:paraId="3024FAF0" w14:textId="77777777">
        <w:tc>
          <w:tcPr>
            <w:tcW w:w="2268" w:type="dxa"/>
          </w:tcPr>
          <w:p w14:paraId="6CD8C158" w14:textId="77777777" w:rsidR="00B5338D" w:rsidRDefault="006F4024">
            <w:pPr>
              <w:pStyle w:val="a7"/>
            </w:pPr>
            <w:r>
              <w:t>Задачи подпрограммы</w:t>
            </w:r>
          </w:p>
        </w:tc>
        <w:tc>
          <w:tcPr>
            <w:tcW w:w="283" w:type="dxa"/>
          </w:tcPr>
          <w:p w14:paraId="527E32B8" w14:textId="77777777" w:rsidR="00B5338D" w:rsidRDefault="006F4024">
            <w:pPr>
              <w:pStyle w:val="a7"/>
            </w:pPr>
            <w:r>
              <w:t>-</w:t>
            </w:r>
          </w:p>
        </w:tc>
        <w:tc>
          <w:tcPr>
            <w:tcW w:w="7710" w:type="dxa"/>
          </w:tcPr>
          <w:p w14:paraId="4E6CB075" w14:textId="77777777" w:rsidR="00B5338D" w:rsidRDefault="006F4024">
            <w:pPr>
              <w:pStyle w:val="a7"/>
            </w:pPr>
            <w:r>
              <w:t>совершенствование системы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14:paraId="3ABA5CC2" w14:textId="77777777" w:rsidR="00B5338D" w:rsidRDefault="006F4024">
            <w:pPr>
              <w:pStyle w:val="a7"/>
            </w:pPr>
            <w:r>
              <w:t>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p w14:paraId="1A8559AB" w14:textId="77777777" w:rsidR="00B5338D" w:rsidRDefault="006F4024">
            <w:pPr>
              <w:pStyle w:val="a7"/>
            </w:pPr>
            <w:r>
              <w:t>формирование условий для развития малого и среднего предпринимательства в производственно-инновационной и научной сферах;</w:t>
            </w:r>
          </w:p>
          <w:p w14:paraId="08CDAAC6" w14:textId="77777777" w:rsidR="00B5338D" w:rsidRDefault="006F4024">
            <w:pPr>
              <w:pStyle w:val="a7"/>
            </w:pPr>
            <w:r>
              <w:t>развитие механизмов финансово-имущественной поддержки субъектов малого и среднего предпринимательства;</w:t>
            </w:r>
          </w:p>
          <w:p w14:paraId="551D2381" w14:textId="65FC897E" w:rsidR="00B5338D" w:rsidRDefault="006F4024">
            <w:pPr>
              <w:pStyle w:val="a7"/>
            </w:pPr>
            <w:r>
              <w:t>обеспечение доступа представителей предпринимательского сообщества к услугам, сервисам</w:t>
            </w:r>
            <w:r w:rsidR="004962C2">
              <w:t xml:space="preserve"> и мерам поддержки по принципу «</w:t>
            </w:r>
            <w:r>
              <w:t>одного окна</w:t>
            </w:r>
            <w:r w:rsidR="004962C2">
              <w:t>»</w:t>
            </w:r>
            <w:r>
              <w:t>;</w:t>
            </w:r>
          </w:p>
          <w:p w14:paraId="59E7E0D5" w14:textId="77777777" w:rsidR="00B5338D" w:rsidRDefault="006F4024">
            <w:pPr>
              <w:pStyle w:val="a7"/>
            </w:pPr>
            <w: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p w14:paraId="2FA92478" w14:textId="77777777" w:rsidR="00B5338D" w:rsidRDefault="006F4024">
            <w:pPr>
              <w:pStyle w:val="a7"/>
            </w:pPr>
            <w: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14:paraId="06E8E850" w14:textId="77777777" w:rsidR="00B5338D" w:rsidRDefault="006F4024">
            <w:pPr>
              <w:pStyle w:val="a7"/>
            </w:pPr>
            <w:r>
              <w:t>содействие в формировании положительного имиджа ремесленничества и народных художественных промыслов Янтиковского муниципального округа</w:t>
            </w:r>
          </w:p>
        </w:tc>
      </w:tr>
      <w:tr w:rsidR="00B5338D" w14:paraId="39A8F17D" w14:textId="77777777">
        <w:tc>
          <w:tcPr>
            <w:tcW w:w="2268" w:type="dxa"/>
          </w:tcPr>
          <w:p w14:paraId="15BB93AB" w14:textId="77777777" w:rsidR="00B5338D" w:rsidRDefault="006F4024">
            <w:pPr>
              <w:pStyle w:val="a7"/>
            </w:pPr>
            <w:r>
              <w:t>Целевые индикаторы и показатели подпрограммы</w:t>
            </w:r>
          </w:p>
        </w:tc>
        <w:tc>
          <w:tcPr>
            <w:tcW w:w="283" w:type="dxa"/>
          </w:tcPr>
          <w:p w14:paraId="581CCFBA" w14:textId="77777777" w:rsidR="00B5338D" w:rsidRDefault="006F4024">
            <w:pPr>
              <w:pStyle w:val="a7"/>
            </w:pPr>
            <w:r>
              <w:t>-</w:t>
            </w:r>
          </w:p>
        </w:tc>
        <w:tc>
          <w:tcPr>
            <w:tcW w:w="7710" w:type="dxa"/>
          </w:tcPr>
          <w:p w14:paraId="6459ECC8" w14:textId="77777777" w:rsidR="00B5338D" w:rsidRDefault="006F4024">
            <w:pPr>
              <w:pStyle w:val="a7"/>
            </w:pPr>
            <w:r>
              <w:t>достижение к 2036 году следующих целевых индикаторов и показателей:</w:t>
            </w:r>
          </w:p>
          <w:p w14:paraId="68DDA92B" w14:textId="77777777" w:rsidR="00B5338D" w:rsidRDefault="006F4024">
            <w:pPr>
              <w:pStyle w:val="a7"/>
            </w:pPr>
            <w:r>
              <w:t>прирост количества субъектов малого и среднего предпринимательства, осуществляющих деятельность на территории Янтиковского муниципального округа, - 1,5 процента к предыдущему году;</w:t>
            </w:r>
          </w:p>
          <w:p w14:paraId="1AAFC1C5" w14:textId="77777777" w:rsidR="00B5338D" w:rsidRDefault="006F4024">
            <w:pPr>
              <w:pStyle w:val="a7"/>
            </w:pPr>
            <w:r>
              <w:t>прирост оборота продукции и услуг, произведенных субъектами малого и среднего предпринимательства, - 6,0 процента к предыдущему году в сопоставимых ценах;</w:t>
            </w:r>
          </w:p>
          <w:p w14:paraId="63A972AA" w14:textId="77777777" w:rsidR="00B5338D" w:rsidRDefault="006F4024">
            <w:pPr>
              <w:pStyle w:val="a7"/>
            </w:pPr>
            <w:r>
              <w:t>доля среднесписочной численности работников у субъектов малого и среднего предпринимательства в общей численности занятого населения - 31,4 процента;</w:t>
            </w:r>
          </w:p>
          <w:p w14:paraId="76A0C443" w14:textId="77777777" w:rsidR="00B5338D" w:rsidRDefault="006F4024">
            <w:pPr>
              <w:pStyle w:val="a7"/>
            </w:pPr>
            <w:r>
              <w:t xml:space="preserve">среднемесячная заработная плата одного работника на малых предприятиях </w:t>
            </w:r>
            <w:r w:rsidRPr="00EC3DFC">
              <w:t>- 28000</w:t>
            </w:r>
            <w:r>
              <w:t xml:space="preserve"> рублей;</w:t>
            </w:r>
          </w:p>
          <w:p w14:paraId="10963CBF" w14:textId="77777777" w:rsidR="00B5338D" w:rsidRDefault="006F4024">
            <w:pPr>
              <w:pStyle w:val="a7"/>
            </w:pPr>
            <w:r>
              <w:t>удовлетворенность качеством предоставления государственных и муниципальных услуг для бизнеса - 95,0 процента;</w:t>
            </w:r>
          </w:p>
          <w:p w14:paraId="6EA52F58" w14:textId="77777777" w:rsidR="00B5338D" w:rsidRDefault="006F4024">
            <w:pPr>
              <w:pStyle w:val="a7"/>
            </w:pPr>
            <w:r>
              <w:t>прирост количества мастеров народных художественных промыслов - 1 человек ежегодно;</w:t>
            </w:r>
          </w:p>
          <w:p w14:paraId="52163981" w14:textId="3452C011" w:rsidR="00B5338D" w:rsidRDefault="006F4024" w:rsidP="00EC3DFC">
            <w:pPr>
              <w:pStyle w:val="a7"/>
            </w:pPr>
            <w:r>
              <w:t>численность занятых в сфере малого и среднего предпринимательства, включая индивидуальных предпринимателей, к 2025 году - 1875 человек</w:t>
            </w:r>
          </w:p>
        </w:tc>
      </w:tr>
      <w:tr w:rsidR="00B5338D" w14:paraId="5453B106" w14:textId="77777777">
        <w:tc>
          <w:tcPr>
            <w:tcW w:w="2268" w:type="dxa"/>
          </w:tcPr>
          <w:p w14:paraId="21452A45" w14:textId="77777777" w:rsidR="00B5338D" w:rsidRDefault="006F4024">
            <w:pPr>
              <w:pStyle w:val="a7"/>
            </w:pPr>
            <w:r>
              <w:t>Этапы и сроки реализации подпрограммы</w:t>
            </w:r>
          </w:p>
        </w:tc>
        <w:tc>
          <w:tcPr>
            <w:tcW w:w="283" w:type="dxa"/>
          </w:tcPr>
          <w:p w14:paraId="75735515" w14:textId="77777777" w:rsidR="00B5338D" w:rsidRDefault="006F4024">
            <w:pPr>
              <w:pStyle w:val="a7"/>
            </w:pPr>
            <w:r>
              <w:t>-</w:t>
            </w:r>
          </w:p>
        </w:tc>
        <w:tc>
          <w:tcPr>
            <w:tcW w:w="7710" w:type="dxa"/>
          </w:tcPr>
          <w:p w14:paraId="6493F36C" w14:textId="5CC5FF3F" w:rsidR="00B5338D" w:rsidRDefault="006F4024">
            <w:pPr>
              <w:pStyle w:val="a7"/>
            </w:pPr>
            <w:r>
              <w:t>20</w:t>
            </w:r>
            <w:r w:rsidR="00122FD7">
              <w:t>23</w:t>
            </w:r>
            <w:r>
              <w:t> - 2035 годы:</w:t>
            </w:r>
          </w:p>
          <w:p w14:paraId="1AEE6C8C" w14:textId="09DF421E" w:rsidR="00B5338D" w:rsidRDefault="006F4024">
            <w:pPr>
              <w:pStyle w:val="a7"/>
            </w:pPr>
            <w:r>
              <w:t>1 этап - 20</w:t>
            </w:r>
            <w:r w:rsidR="00122FD7">
              <w:t>23</w:t>
            </w:r>
            <w:r>
              <w:t> - 2025 годы;</w:t>
            </w:r>
          </w:p>
          <w:p w14:paraId="47C7096E" w14:textId="77777777" w:rsidR="00B5338D" w:rsidRDefault="006F4024">
            <w:pPr>
              <w:pStyle w:val="a7"/>
            </w:pPr>
            <w:r>
              <w:t>2 этап - 2026 - 2030 годы;</w:t>
            </w:r>
          </w:p>
          <w:p w14:paraId="39C1A13F" w14:textId="77777777" w:rsidR="00B5338D" w:rsidRDefault="006F4024">
            <w:pPr>
              <w:pStyle w:val="a7"/>
            </w:pPr>
            <w:r>
              <w:t>3 этап - 2031 - 2035 годы</w:t>
            </w:r>
          </w:p>
        </w:tc>
      </w:tr>
      <w:tr w:rsidR="00B5338D" w14:paraId="328295A9" w14:textId="77777777">
        <w:tc>
          <w:tcPr>
            <w:tcW w:w="2268" w:type="dxa"/>
          </w:tcPr>
          <w:p w14:paraId="29BB036E" w14:textId="77777777" w:rsidR="00B5338D" w:rsidRDefault="006F4024">
            <w:pPr>
              <w:pStyle w:val="a7"/>
            </w:pPr>
            <w:r>
              <w:t>Объемы финансирования подпрограммы с разбивкой по годам реализации</w:t>
            </w:r>
          </w:p>
        </w:tc>
        <w:tc>
          <w:tcPr>
            <w:tcW w:w="283" w:type="dxa"/>
          </w:tcPr>
          <w:p w14:paraId="067F5B0C" w14:textId="77777777" w:rsidR="00B5338D" w:rsidRDefault="006F4024">
            <w:pPr>
              <w:pStyle w:val="a7"/>
            </w:pPr>
            <w:r>
              <w:t>-</w:t>
            </w:r>
          </w:p>
        </w:tc>
        <w:tc>
          <w:tcPr>
            <w:tcW w:w="7710" w:type="dxa"/>
          </w:tcPr>
          <w:p w14:paraId="5ED484CB" w14:textId="57A0B248" w:rsidR="00B5338D" w:rsidRDefault="006F4024">
            <w:pPr>
              <w:pStyle w:val="a7"/>
            </w:pPr>
            <w:r>
              <w:t>прогнозируемые объемы финансирования реализации мероприятий подпрограммы в 20</w:t>
            </w:r>
            <w:r w:rsidR="00122FD7">
              <w:t>23</w:t>
            </w:r>
            <w:r>
              <w:t xml:space="preserve"> - 2035 годах составят </w:t>
            </w:r>
            <w:r w:rsidR="00122FD7">
              <w:t>65</w:t>
            </w:r>
            <w:r>
              <w:t>0,0 тыс. руб., в том числе:</w:t>
            </w:r>
          </w:p>
          <w:p w14:paraId="46F653A9" w14:textId="77777777" w:rsidR="00B5338D" w:rsidRDefault="006F4024">
            <w:pPr>
              <w:pStyle w:val="a7"/>
            </w:pPr>
            <w:r>
              <w:t>в 2023 году - 50,0 тыс. руб.;</w:t>
            </w:r>
          </w:p>
          <w:p w14:paraId="72F44672" w14:textId="77777777" w:rsidR="00B5338D" w:rsidRDefault="006F4024">
            <w:pPr>
              <w:pStyle w:val="a7"/>
            </w:pPr>
            <w:r>
              <w:t>в 2024 году - 50,0 тыс. руб.;</w:t>
            </w:r>
          </w:p>
          <w:p w14:paraId="203F6B44" w14:textId="77777777" w:rsidR="00B5338D" w:rsidRDefault="006F4024">
            <w:pPr>
              <w:pStyle w:val="a7"/>
            </w:pPr>
            <w:r>
              <w:t>в 2025 году - 50,0 тыс. руб.;</w:t>
            </w:r>
          </w:p>
          <w:p w14:paraId="3C02E040" w14:textId="6D489A6F" w:rsidR="00B5338D" w:rsidRDefault="006F4024">
            <w:pPr>
              <w:pStyle w:val="a7"/>
            </w:pPr>
            <w:r>
              <w:t xml:space="preserve">в 2026 - 2030 годах - </w:t>
            </w:r>
            <w:r w:rsidR="00122FD7">
              <w:t>250</w:t>
            </w:r>
            <w:r>
              <w:t>,0 тыс. руб.;</w:t>
            </w:r>
          </w:p>
          <w:p w14:paraId="5561DB34" w14:textId="2593BA40" w:rsidR="00B5338D" w:rsidRDefault="006F4024">
            <w:pPr>
              <w:pStyle w:val="a7"/>
            </w:pPr>
            <w:r>
              <w:t xml:space="preserve">в 2031 - 2035 годах - </w:t>
            </w:r>
            <w:r w:rsidR="00122FD7">
              <w:t>250</w:t>
            </w:r>
            <w:r>
              <w:t>,0 тыс. руб.;</w:t>
            </w:r>
          </w:p>
          <w:p w14:paraId="26233F92" w14:textId="77777777" w:rsidR="00B5338D" w:rsidRDefault="006F4024">
            <w:pPr>
              <w:pStyle w:val="a7"/>
            </w:pPr>
            <w:r>
              <w:t>из них средства:</w:t>
            </w:r>
          </w:p>
          <w:p w14:paraId="314A8A2C" w14:textId="55E9223C" w:rsidR="00B5338D" w:rsidRDefault="006F4024">
            <w:pPr>
              <w:pStyle w:val="a7"/>
            </w:pPr>
            <w:r>
              <w:t xml:space="preserve">республиканского бюджета Чувашской Республики - </w:t>
            </w:r>
            <w:r w:rsidR="00122FD7">
              <w:t>0</w:t>
            </w:r>
            <w:r>
              <w:t>,0 тыс. рублей, в том числе:</w:t>
            </w:r>
          </w:p>
          <w:p w14:paraId="5A409DE9" w14:textId="77777777" w:rsidR="00B5338D" w:rsidRDefault="006F4024">
            <w:pPr>
              <w:pStyle w:val="a7"/>
            </w:pPr>
            <w:r>
              <w:t>в 2023 году - 0,0 тыс. руб.;</w:t>
            </w:r>
          </w:p>
          <w:p w14:paraId="7BF6DA98" w14:textId="77777777" w:rsidR="00B5338D" w:rsidRDefault="006F4024">
            <w:pPr>
              <w:pStyle w:val="a7"/>
            </w:pPr>
            <w:r>
              <w:t>в 2024 году - 0,0 тыс. руб.;</w:t>
            </w:r>
          </w:p>
          <w:p w14:paraId="482CE916" w14:textId="77777777" w:rsidR="00B5338D" w:rsidRDefault="006F4024">
            <w:pPr>
              <w:pStyle w:val="a7"/>
            </w:pPr>
            <w:r>
              <w:t>в 2025 году - 0,0 тыс. руб.;</w:t>
            </w:r>
          </w:p>
          <w:p w14:paraId="7DF6D22C" w14:textId="77777777" w:rsidR="00B5338D" w:rsidRDefault="006F4024">
            <w:pPr>
              <w:pStyle w:val="a7"/>
            </w:pPr>
            <w:r>
              <w:t>в 2026 - 2030 годах - 0,0 тыс. руб.;</w:t>
            </w:r>
          </w:p>
          <w:p w14:paraId="00E9D262" w14:textId="77777777" w:rsidR="00B5338D" w:rsidRDefault="006F4024">
            <w:pPr>
              <w:pStyle w:val="a7"/>
            </w:pPr>
            <w:r>
              <w:t>в 2031 - 2035 годах - 0,0 тыс. руб.;</w:t>
            </w:r>
          </w:p>
          <w:p w14:paraId="25389866" w14:textId="706AC5B2" w:rsidR="00B5338D" w:rsidRDefault="006F4024">
            <w:pPr>
              <w:pStyle w:val="a7"/>
            </w:pPr>
            <w:r>
              <w:t xml:space="preserve">бюджет Янтиковского муниципального округа - </w:t>
            </w:r>
            <w:r w:rsidR="00122FD7">
              <w:t>6</w:t>
            </w:r>
            <w:r>
              <w:t>50,0 тыс. руб., в том числе:</w:t>
            </w:r>
          </w:p>
          <w:p w14:paraId="5588D581" w14:textId="77777777" w:rsidR="00B5338D" w:rsidRDefault="006F4024">
            <w:pPr>
              <w:pStyle w:val="a7"/>
            </w:pPr>
            <w:r>
              <w:t>в 2023 году - 50,0 тыс. руб.;</w:t>
            </w:r>
          </w:p>
          <w:p w14:paraId="7D7397A4" w14:textId="77777777" w:rsidR="00B5338D" w:rsidRDefault="006F4024">
            <w:pPr>
              <w:pStyle w:val="a7"/>
            </w:pPr>
            <w:r>
              <w:t>в 2024 году - 50,0 тыс. руб.;</w:t>
            </w:r>
          </w:p>
          <w:p w14:paraId="568D705A" w14:textId="77777777" w:rsidR="00B5338D" w:rsidRDefault="006F4024">
            <w:pPr>
              <w:pStyle w:val="a7"/>
            </w:pPr>
            <w:r>
              <w:t>в 2025 году - 50,0 тыс. руб.;</w:t>
            </w:r>
          </w:p>
          <w:p w14:paraId="0B1C1D9E" w14:textId="212F3276" w:rsidR="00B5338D" w:rsidRDefault="006F4024">
            <w:pPr>
              <w:pStyle w:val="a7"/>
            </w:pPr>
            <w:r>
              <w:t xml:space="preserve">в 2026 - 2030 годах - </w:t>
            </w:r>
            <w:r w:rsidR="00122FD7">
              <w:t>250</w:t>
            </w:r>
            <w:r>
              <w:t>,0 тыс. руб.;</w:t>
            </w:r>
          </w:p>
          <w:p w14:paraId="50A8DF9C" w14:textId="6153CCFD" w:rsidR="00B5338D" w:rsidRDefault="006F4024">
            <w:pPr>
              <w:pStyle w:val="a7"/>
            </w:pPr>
            <w:r>
              <w:t xml:space="preserve">в 2031 - 2035 годах - </w:t>
            </w:r>
            <w:r w:rsidR="00122FD7">
              <w:t>250</w:t>
            </w:r>
            <w:r>
              <w:t>,0 тыс. руб.;</w:t>
            </w:r>
          </w:p>
          <w:p w14:paraId="511BCC89" w14:textId="77777777" w:rsidR="00B5338D" w:rsidRDefault="006F4024">
            <w:pPr>
              <w:pStyle w:val="a7"/>
            </w:pPr>
            <w:r>
              <w:t>Объем финансирования подпрограммы подлежит ежегодному уточнению исходя из реальных возможностей бюджетов всех уровней</w:t>
            </w:r>
          </w:p>
        </w:tc>
      </w:tr>
      <w:tr w:rsidR="00B5338D" w14:paraId="67CF88A2" w14:textId="77777777">
        <w:tc>
          <w:tcPr>
            <w:tcW w:w="2268" w:type="dxa"/>
          </w:tcPr>
          <w:p w14:paraId="56B451D4" w14:textId="77777777" w:rsidR="00B5338D" w:rsidRDefault="006F4024">
            <w:pPr>
              <w:pStyle w:val="a7"/>
            </w:pPr>
            <w:r>
              <w:t>Ожидаемые результаты реализации подпрограммы</w:t>
            </w:r>
          </w:p>
        </w:tc>
        <w:tc>
          <w:tcPr>
            <w:tcW w:w="283" w:type="dxa"/>
          </w:tcPr>
          <w:p w14:paraId="5EB41F42" w14:textId="77777777" w:rsidR="00B5338D" w:rsidRDefault="006F4024">
            <w:pPr>
              <w:pStyle w:val="a7"/>
            </w:pPr>
            <w:r>
              <w:t>-</w:t>
            </w:r>
          </w:p>
        </w:tc>
        <w:tc>
          <w:tcPr>
            <w:tcW w:w="7710" w:type="dxa"/>
          </w:tcPr>
          <w:p w14:paraId="3F2020BC" w14:textId="77777777" w:rsidR="00B5338D" w:rsidRDefault="006F4024">
            <w:pPr>
              <w:pStyle w:val="a7"/>
            </w:pPr>
            <w:r>
              <w:t>последовательная реализация мероприятий подпрограммы позволит обеспечить:</w:t>
            </w:r>
          </w:p>
          <w:p w14:paraId="4E94AC81" w14:textId="77777777" w:rsidR="00B5338D" w:rsidRDefault="006F4024">
            <w:pPr>
              <w:pStyle w:val="a7"/>
            </w:pPr>
            <w:r>
              <w:t>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14:paraId="38AAB365" w14:textId="77777777" w:rsidR="00B5338D" w:rsidRDefault="006F4024">
            <w:pPr>
              <w:pStyle w:val="a7"/>
            </w:pPr>
            <w:r>
              <w:t>развитие малых и средних инновационных организаций;</w:t>
            </w:r>
          </w:p>
          <w:p w14:paraId="07B0FE10" w14:textId="77777777" w:rsidR="00B5338D" w:rsidRDefault="006F4024">
            <w:pPr>
              <w:pStyle w:val="a7"/>
            </w:pPr>
            <w:r>
              <w:t>повышение занятости населения, увеличение доли среднесписочной численности работников (без внешних совместителей) у субъектов малого и среднего предпринимательства в среднесписочной численности работников (без внешних совместителей) всех организаций;</w:t>
            </w:r>
          </w:p>
          <w:p w14:paraId="2C0F7385" w14:textId="77777777" w:rsidR="00B5338D" w:rsidRDefault="006F4024">
            <w:pPr>
              <w:pStyle w:val="a7"/>
            </w:pPr>
            <w: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tc>
      </w:tr>
    </w:tbl>
    <w:p w14:paraId="1FB9AE75" w14:textId="77777777" w:rsidR="00B5338D" w:rsidRDefault="00B5338D">
      <w:pPr>
        <w:pStyle w:val="a3"/>
      </w:pPr>
    </w:p>
    <w:p w14:paraId="31667ECB" w14:textId="1227F684" w:rsidR="00B5338D" w:rsidRDefault="006F4024">
      <w:pPr>
        <w:pStyle w:val="1"/>
      </w:pPr>
      <w:bookmarkStart w:id="22" w:name="anchor3001"/>
      <w:bookmarkEnd w:id="22"/>
      <w:r>
        <w:t xml:space="preserve">Раздел I. Приоритеты и цели подпрограммы </w:t>
      </w:r>
      <w:r w:rsidR="00122FD7">
        <w:t>«</w:t>
      </w:r>
      <w:r>
        <w:t xml:space="preserve">Развитие субъектов малого и среднего предпринимательства в Янтиковском </w:t>
      </w:r>
      <w:r w:rsidR="00240E5A">
        <w:t>муниципальном округе</w:t>
      </w:r>
      <w:r w:rsidR="00122FD7">
        <w:t>»</w:t>
      </w:r>
    </w:p>
    <w:p w14:paraId="441B05BE" w14:textId="77777777" w:rsidR="00B5338D" w:rsidRDefault="00B5338D">
      <w:pPr>
        <w:pStyle w:val="a3"/>
      </w:pPr>
    </w:p>
    <w:p w14:paraId="5BB81540" w14:textId="26316C2D" w:rsidR="00B5338D" w:rsidRDefault="006F4024">
      <w:pPr>
        <w:pStyle w:val="a3"/>
      </w:pPr>
      <w:r>
        <w:t xml:space="preserve">Поддержка субъектов малого и среднего предпринимательства в Янтиковском </w:t>
      </w:r>
      <w:r w:rsidR="00240E5A">
        <w:t>муниципальном округе</w:t>
      </w:r>
      <w:r>
        <w:t xml:space="preserve"> осуществляется в соответствии с основными принципами, установленными </w:t>
      </w:r>
      <w:hyperlink r:id="rId16" w:history="1">
        <w:r>
          <w:t>Федеральным законом</w:t>
        </w:r>
      </w:hyperlink>
      <w:r>
        <w:t xml:space="preserve"> от 24.07.2007 </w:t>
      </w:r>
      <w:r w:rsidR="00122FD7">
        <w:t>№</w:t>
      </w:r>
      <w:r>
        <w:t xml:space="preserve"> 209-ФЗ </w:t>
      </w:r>
      <w:r w:rsidR="00122FD7">
        <w:t>«</w:t>
      </w:r>
      <w:r>
        <w:t xml:space="preserve">О развитии малого и среднего предпринимательства в Российской Федерации" (далее - Федеральный закон </w:t>
      </w:r>
      <w:r w:rsidR="00122FD7">
        <w:t>№</w:t>
      </w:r>
      <w:r>
        <w:t xml:space="preserve"> 209-ФЗ) и </w:t>
      </w:r>
      <w:hyperlink r:id="rId17" w:history="1">
        <w:r>
          <w:t>Законом</w:t>
        </w:r>
      </w:hyperlink>
      <w:r>
        <w:t xml:space="preserve"> Чувашской Республики от 19.10.2009 </w:t>
      </w:r>
      <w:r w:rsidR="00122FD7">
        <w:t>№</w:t>
      </w:r>
      <w:r>
        <w:t xml:space="preserve"> 51 </w:t>
      </w:r>
      <w:r w:rsidR="00122FD7">
        <w:t>«</w:t>
      </w:r>
      <w:r>
        <w:t>О развитии малого и среднего предпринимательства в Чувашской Республике</w:t>
      </w:r>
      <w:r w:rsidR="00122FD7">
        <w:t>»</w:t>
      </w:r>
      <w:r>
        <w:t>.</w:t>
      </w:r>
    </w:p>
    <w:p w14:paraId="4014202D" w14:textId="3F111401" w:rsidR="00B5338D" w:rsidRDefault="006F4024">
      <w:pPr>
        <w:pStyle w:val="a3"/>
      </w:pPr>
      <w:r>
        <w:t xml:space="preserve">В поддержке должно быть отказано субъектам малого и среднего предпринимательства в случаях, установленных </w:t>
      </w:r>
      <w:hyperlink r:id="rId18" w:history="1">
        <w:r>
          <w:t>Федеральным законом</w:t>
        </w:r>
      </w:hyperlink>
      <w:r>
        <w:t xml:space="preserve"> </w:t>
      </w:r>
      <w:r w:rsidR="00122FD7">
        <w:t>№</w:t>
      </w:r>
      <w:r>
        <w:t> 209-ФЗ.</w:t>
      </w:r>
    </w:p>
    <w:p w14:paraId="5F2335B6" w14:textId="626FA662" w:rsidR="00B5338D" w:rsidRDefault="006F4024">
      <w:pPr>
        <w:pStyle w:val="a3"/>
      </w:pPr>
      <w:r>
        <w:t xml:space="preserve">Финансовая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Отсутствие права данных субъектов на получение финансовой поддержки не лишает их права на получение поддержки в иных формах, предусмотренных </w:t>
      </w:r>
      <w:hyperlink r:id="rId19" w:history="1">
        <w:r>
          <w:t>Федеральным законом</w:t>
        </w:r>
      </w:hyperlink>
      <w:r>
        <w:t xml:space="preserve"> </w:t>
      </w:r>
      <w:r w:rsidR="00122FD7">
        <w:t>№</w:t>
      </w:r>
      <w:r>
        <w:t> 209-ФЗ.</w:t>
      </w:r>
    </w:p>
    <w:p w14:paraId="64D07F60" w14:textId="77777777" w:rsidR="00B5338D" w:rsidRDefault="006F4024">
      <w:pPr>
        <w:pStyle w:val="a3"/>
      </w:pPr>
      <w:r>
        <w:t>Условия и порядок оказания поддержки субъектам малого и среднего предпринимательства, критерии, которым должны соответствовать субъекты малого и среднего предпринимательства при обращении за оказанием поддержки, перечень необходимых документов, сроки рассмотрения обращений субъектов малого и среднего предпринимательства устанавливаются Собранием депутатов Янтиковского муниципального округа, администрацией Янтиковского муниципального округа.</w:t>
      </w:r>
    </w:p>
    <w:p w14:paraId="2DB3742C" w14:textId="77777777" w:rsidR="00B5338D" w:rsidRDefault="006F4024">
      <w:pPr>
        <w:pStyle w:val="a3"/>
      </w:pPr>
      <w:r>
        <w:t>Приоритетные направления развития малого и среднего предпринимательства определены ежегодными посланиями Главы Чувашской Республики Государственному Совету Чувашской Республики.</w:t>
      </w:r>
    </w:p>
    <w:p w14:paraId="587C7DD8" w14:textId="77777777" w:rsidR="00B5338D" w:rsidRDefault="006F4024">
      <w:pPr>
        <w:pStyle w:val="a3"/>
      </w:pPr>
      <w:r>
        <w:t>Приоритетными направлениями являются:</w:t>
      </w:r>
    </w:p>
    <w:p w14:paraId="3AF4BAB6" w14:textId="77777777" w:rsidR="00B5338D" w:rsidRDefault="006F4024">
      <w:pPr>
        <w:pStyle w:val="a3"/>
      </w:pPr>
      <w:r>
        <w:t>развитие системы кооперации малых, средних компаний;</w:t>
      </w:r>
    </w:p>
    <w:p w14:paraId="59AB9987" w14:textId="77777777" w:rsidR="00B5338D" w:rsidRDefault="006F4024">
      <w:pPr>
        <w:pStyle w:val="a3"/>
      </w:pPr>
      <w:r>
        <w:t>создание условий для повышения производительности труда на малых и средних предприятиях;</w:t>
      </w:r>
    </w:p>
    <w:p w14:paraId="272DBFD6" w14:textId="77777777" w:rsidR="00B5338D" w:rsidRDefault="006F4024">
      <w:pPr>
        <w:pStyle w:val="a3"/>
      </w:pPr>
      <w:r>
        <w:t>развитие системы финансовой поддержки приоритетных направлений экономической деятельности, включая высокотехнологичные и инновационные сектор, механизмов государственно-частного партнерства;</w:t>
      </w:r>
    </w:p>
    <w:p w14:paraId="21254EE2" w14:textId="77777777" w:rsidR="00B5338D" w:rsidRDefault="006F4024">
      <w:pPr>
        <w:pStyle w:val="a3"/>
      </w:pPr>
      <w:r>
        <w:t>рост инновационной активности и экспортной ориентации малых и средних предприятий;</w:t>
      </w:r>
    </w:p>
    <w:p w14:paraId="2F4FFB49" w14:textId="77777777" w:rsidR="00B5338D" w:rsidRDefault="006F4024">
      <w:pPr>
        <w:pStyle w:val="a3"/>
      </w:pPr>
      <w:r>
        <w:t>поддержка предпринимательской активности за счет реализации мер прямой поддержки бизнес-проектов;</w:t>
      </w:r>
    </w:p>
    <w:p w14:paraId="2A67E86D" w14:textId="77777777" w:rsidR="00B5338D" w:rsidRDefault="006F4024">
      <w:pPr>
        <w:pStyle w:val="a3"/>
      </w:pPr>
      <w:r>
        <w:t>развитие системы адаптации высвобождаемых с крупных предприятий работников и их обучение основам предпринимательской деятельности;</w:t>
      </w:r>
    </w:p>
    <w:p w14:paraId="6F4C6D52" w14:textId="77777777" w:rsidR="00B5338D" w:rsidRDefault="006F4024">
      <w:pPr>
        <w:pStyle w:val="a3"/>
      </w:pPr>
      <w:r>
        <w:t>стимулирование развития предпринимательской деятельности в муниципальных образованиях;</w:t>
      </w:r>
    </w:p>
    <w:p w14:paraId="620AC6D1" w14:textId="77777777" w:rsidR="00B5338D" w:rsidRDefault="006F4024">
      <w:pPr>
        <w:pStyle w:val="a3"/>
      </w:pPr>
      <w:r>
        <w:t>укрепление кадрового и предпринимательского потенциала.</w:t>
      </w:r>
    </w:p>
    <w:p w14:paraId="527A2CA5" w14:textId="0B590A79" w:rsidR="00B5338D" w:rsidRDefault="006F4024">
      <w:pPr>
        <w:pStyle w:val="a3"/>
      </w:pPr>
      <w:r>
        <w:t>На 20</w:t>
      </w:r>
      <w:r w:rsidR="00122FD7">
        <w:t>23</w:t>
      </w:r>
      <w:r>
        <w:t xml:space="preserve"> - 2035 годы определены следующие приоритетные виды деятельности субъектов малого и среднего предпринимательства в Янтиковском </w:t>
      </w:r>
      <w:r w:rsidR="00240E5A">
        <w:t>муниципальном округе</w:t>
      </w:r>
      <w:r>
        <w:t>:</w:t>
      </w:r>
    </w:p>
    <w:p w14:paraId="340FA549" w14:textId="77777777" w:rsidR="00B5338D" w:rsidRDefault="006F4024">
      <w:pPr>
        <w:pStyle w:val="a3"/>
      </w:pPr>
      <w:r>
        <w:t>сельское хозяйство, лесное хозяйство и рыбоводство;</w:t>
      </w:r>
    </w:p>
    <w:p w14:paraId="5744B836" w14:textId="77777777" w:rsidR="00B5338D" w:rsidRDefault="006F4024">
      <w:pPr>
        <w:pStyle w:val="a3"/>
      </w:pPr>
      <w:r>
        <w:t>обрабатывающие производства, в том числе производство потребительских товаров, сувенирной продукции с национальной символикой;</w:t>
      </w:r>
    </w:p>
    <w:p w14:paraId="025BCF88" w14:textId="77777777" w:rsidR="00B5338D" w:rsidRDefault="006F4024">
      <w:pPr>
        <w:pStyle w:val="a3"/>
      </w:pPr>
      <w:r>
        <w:t>строительство;</w:t>
      </w:r>
    </w:p>
    <w:p w14:paraId="173534B4" w14:textId="77777777" w:rsidR="00B5338D" w:rsidRDefault="006F4024">
      <w:pPr>
        <w:pStyle w:val="a3"/>
      </w:pPr>
      <w:r>
        <w:t>реализация проектов в сфере социального предпринимательства.</w:t>
      </w:r>
    </w:p>
    <w:p w14:paraId="6F339BE1" w14:textId="77777777" w:rsidR="00B5338D" w:rsidRDefault="006F4024">
      <w:pPr>
        <w:pStyle w:val="a3"/>
      </w:pPr>
      <w:r>
        <w:t>Кроме того, поддержка будет оказываться субъектам малого и среднего предпринимательства, реализующим инновационные проекты, обеспечивающие внедрение новых технологий, выпуск принципиально новой продукции, а также программы по энергосбережению.</w:t>
      </w:r>
    </w:p>
    <w:p w14:paraId="29F00A50" w14:textId="2892B45C" w:rsidR="00B5338D" w:rsidRDefault="006F4024">
      <w:pPr>
        <w:pStyle w:val="a3"/>
      </w:pPr>
      <w:r>
        <w:t xml:space="preserve">Целями подпрограммы </w:t>
      </w:r>
      <w:r w:rsidR="00122FD7">
        <w:t>«</w:t>
      </w:r>
      <w:r>
        <w:t xml:space="preserve">Развитие субъектов малого и среднего предпринимательства в Янтиковском </w:t>
      </w:r>
      <w:r w:rsidR="00240E5A">
        <w:t>муниципальном округе</w:t>
      </w:r>
      <w:r w:rsidR="00122FD7">
        <w:t>»</w:t>
      </w:r>
      <w:r>
        <w:t xml:space="preserve"> (далее - подпрограмма) являются создание условий для устойчивого развития малого и среднего предпринимательства в Янтиковском </w:t>
      </w:r>
      <w:r w:rsidR="00240E5A">
        <w:t>муниципальном округе</w:t>
      </w:r>
      <w:r>
        <w:t xml:space="preserve"> на основе формирования эффективных механизмов его муниципальной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p w14:paraId="78C87766" w14:textId="77777777" w:rsidR="00B5338D" w:rsidRDefault="006F4024">
      <w:pPr>
        <w:pStyle w:val="a3"/>
      </w:pPr>
      <w:r>
        <w:t>Достижению поставленных в подпрограмме целей способствует решение следующих приоритетных задач:</w:t>
      </w:r>
    </w:p>
    <w:p w14:paraId="3D998A2D" w14:textId="77777777" w:rsidR="00B5338D" w:rsidRDefault="006F4024">
      <w:pPr>
        <w:pStyle w:val="a3"/>
      </w:pPr>
      <w:r>
        <w:t>совершенствование системы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14:paraId="4656BF95" w14:textId="77777777" w:rsidR="00B5338D" w:rsidRDefault="006F4024">
      <w:pPr>
        <w:pStyle w:val="a3"/>
      </w:pPr>
      <w:r>
        <w:t>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p w14:paraId="09008BCD" w14:textId="77777777" w:rsidR="00B5338D" w:rsidRDefault="006F4024">
      <w:pPr>
        <w:pStyle w:val="a3"/>
      </w:pPr>
      <w:r>
        <w:t>формирование условий для развития малого и среднего предпринимательства в производственно-инновационной и научной сферах;</w:t>
      </w:r>
    </w:p>
    <w:p w14:paraId="74FFF4B0" w14:textId="77777777" w:rsidR="00B5338D" w:rsidRDefault="006F4024">
      <w:pPr>
        <w:pStyle w:val="a3"/>
      </w:pPr>
      <w:r>
        <w:t>развитие механизмов финансово-имущественной поддержки субъектов малого и среднего предпринимательства;</w:t>
      </w:r>
    </w:p>
    <w:p w14:paraId="1A5AED24" w14:textId="2E19DDFB" w:rsidR="00B5338D" w:rsidRDefault="006F4024">
      <w:pPr>
        <w:pStyle w:val="a3"/>
      </w:pPr>
      <w:r>
        <w:t xml:space="preserve">обеспечение доступа представителей предпринимательского сообщества к услугам, сервисам и мерам поддержки по принципу </w:t>
      </w:r>
      <w:r w:rsidR="00122FD7">
        <w:t>«</w:t>
      </w:r>
      <w:r>
        <w:t>одного окна</w:t>
      </w:r>
      <w:r w:rsidR="00122FD7">
        <w:t>»</w:t>
      </w:r>
      <w:r>
        <w:t>;</w:t>
      </w:r>
    </w:p>
    <w:p w14:paraId="2D483274" w14:textId="77777777" w:rsidR="00B5338D" w:rsidRDefault="006F4024">
      <w:pPr>
        <w:pStyle w:val="a3"/>
      </w:pPr>
      <w: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p w14:paraId="45C464B5" w14:textId="77777777" w:rsidR="00B5338D" w:rsidRDefault="006F4024">
      <w:pPr>
        <w:pStyle w:val="a3"/>
      </w:pPr>
      <w: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14:paraId="1A58420E" w14:textId="77777777" w:rsidR="00B5338D" w:rsidRDefault="006F4024">
      <w:pPr>
        <w:pStyle w:val="a3"/>
      </w:pPr>
      <w:r>
        <w:t>содействие в формировании положительного имиджа ремесленничества и народных художественных промыслов Янтиковского муниципального округа.</w:t>
      </w:r>
    </w:p>
    <w:p w14:paraId="46EAE5CF" w14:textId="77777777" w:rsidR="00B5338D" w:rsidRDefault="006F4024">
      <w:pPr>
        <w:pStyle w:val="a3"/>
      </w:pPr>
      <w:r>
        <w:t xml:space="preserve">В рамках реализации мероприятий подпрограммы предусмотрено проведении Дней малого и среднего предпринимательства в Янтиковском </w:t>
      </w:r>
      <w:r w:rsidR="00240E5A">
        <w:t>муниципальном округе</w:t>
      </w:r>
      <w:r>
        <w:t>, привлечение субъектов малого и среднего предпринимательства к участию в различных выставках, конкурсах, конференциях, семинарах и т.д.</w:t>
      </w:r>
    </w:p>
    <w:p w14:paraId="3C7EFE0E" w14:textId="77777777" w:rsidR="00B5338D" w:rsidRDefault="006F4024">
      <w:pPr>
        <w:pStyle w:val="a3"/>
      </w:pPr>
      <w:r>
        <w:t>Факторами, сдерживающими развитие предпринимательства в сельской местности, являются недостаток квалифицированных кадров, низкий уровень знания экономических и юридических основ ведения бизнеса, отсутствие опыта и первоначального капитала для открытия собственного дела.</w:t>
      </w:r>
    </w:p>
    <w:p w14:paraId="6EE54057" w14:textId="77777777" w:rsidR="00B5338D" w:rsidRDefault="006F4024">
      <w:pPr>
        <w:pStyle w:val="a3"/>
      </w:pPr>
      <w:r>
        <w:t>Вместе с тем остается актуальной проблема дефицита бюджета Янтиковского муниципального округа и отсутствия возможности направлять достаточные финансовые средства на поддержку предпринимательства.</w:t>
      </w:r>
    </w:p>
    <w:p w14:paraId="6BE240F7" w14:textId="48ED61C9" w:rsidR="00B5338D" w:rsidRDefault="006F4024">
      <w:pPr>
        <w:pStyle w:val="a3"/>
      </w:pPr>
      <w:r>
        <w:t xml:space="preserve">Для развития малого и среднего предпринимательства и снятия административных барьеров в Янтиковском </w:t>
      </w:r>
      <w:r w:rsidR="00240E5A">
        <w:t>муниципальном округе</w:t>
      </w:r>
      <w:r>
        <w:t xml:space="preserve"> реализуются планы мероприятий (</w:t>
      </w:r>
      <w:r w:rsidR="00122FD7">
        <w:t>«</w:t>
      </w:r>
      <w:r>
        <w:t>дорожные карты</w:t>
      </w:r>
      <w:r w:rsidR="00122FD7">
        <w:t>»</w:t>
      </w:r>
      <w:r>
        <w:t>) по развитию малого и среднего предпринимательства.</w:t>
      </w:r>
    </w:p>
    <w:p w14:paraId="61E32B34" w14:textId="77777777" w:rsidR="00B5338D" w:rsidRDefault="006F4024">
      <w:pPr>
        <w:pStyle w:val="a3"/>
      </w:pPr>
      <w:r>
        <w:t>Администрацией муниципального округа ведется работа по внедрению лучших муниципальных практик, направленных на развитие и поддержку малого и среднего предпринимательства на муниципальном уровне, с определением целевых индикаторов реализации указанной работы.</w:t>
      </w:r>
    </w:p>
    <w:p w14:paraId="62FD643F" w14:textId="77777777" w:rsidR="00B5338D" w:rsidRDefault="006F4024">
      <w:pPr>
        <w:pStyle w:val="a3"/>
      </w:pPr>
      <w:r>
        <w:t>Для развития малого и среднего предпринимательства на муниципальном уровне планируется использовать следующие основные инструменты:</w:t>
      </w:r>
    </w:p>
    <w:p w14:paraId="2DFBB67B" w14:textId="0CA53633" w:rsidR="00B5338D" w:rsidRDefault="006F4024">
      <w:pPr>
        <w:pStyle w:val="a3"/>
      </w:pPr>
      <w:r>
        <w:t xml:space="preserve">методическая поддержка </w:t>
      </w:r>
      <w:r w:rsidR="00ED43DB">
        <w:t>органа местного самоуправления</w:t>
      </w:r>
      <w:r>
        <w:t xml:space="preserve"> по вопросам развития предпринимательской деятельности;</w:t>
      </w:r>
    </w:p>
    <w:p w14:paraId="2C944E3F" w14:textId="77777777" w:rsidR="00B5338D" w:rsidRDefault="006F4024">
      <w:pPr>
        <w:pStyle w:val="a3"/>
      </w:pPr>
      <w:r>
        <w:t>предоставление на конкурсной основе субсидий из бюджета Янтиковского муниципального округа на реализацию муниципальной подпрограммы, содержащих мероприятия, направленные на развитие малого и среднего предпринимательства.</w:t>
      </w:r>
    </w:p>
    <w:p w14:paraId="508A9E41" w14:textId="77777777" w:rsidR="00B5338D" w:rsidRDefault="006F4024">
      <w:pPr>
        <w:pStyle w:val="a3"/>
      </w:pPr>
      <w:r>
        <w:t>Реализация мероприятий подпрограммы позволит существенно усилить роль малого и среднего предпринимательства в социально-экономическом развитии Янтиковского муниципального округа, в том числе обеспечить:</w:t>
      </w:r>
    </w:p>
    <w:p w14:paraId="70E5F582" w14:textId="77777777" w:rsidR="00B5338D" w:rsidRDefault="006F4024">
      <w:pPr>
        <w:pStyle w:val="a3"/>
      </w:pPr>
      <w:r>
        <w:t>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14:paraId="41086A85" w14:textId="77777777" w:rsidR="00B5338D" w:rsidRDefault="006F4024">
      <w:pPr>
        <w:pStyle w:val="a3"/>
      </w:pPr>
      <w:r>
        <w:t>развитие малых и средних инновационных организаций;</w:t>
      </w:r>
    </w:p>
    <w:p w14:paraId="7AEB588A" w14:textId="77777777" w:rsidR="00B5338D" w:rsidRDefault="006F4024">
      <w:pPr>
        <w:pStyle w:val="a3"/>
      </w:pPr>
      <w:r>
        <w:t>повышение занятости населения, увеличение доли среднесписочной численности работников (без внешних совместителей) у субъектов малого и среднего предпринимательства в среднесписочной численности работников (без внешних совместителей) всех организаций;</w:t>
      </w:r>
    </w:p>
    <w:p w14:paraId="31B09960" w14:textId="77777777" w:rsidR="00B5338D" w:rsidRDefault="006F4024">
      <w:pPr>
        <w:pStyle w:val="a3"/>
      </w:pPr>
      <w: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p w14:paraId="5EF8B970" w14:textId="77777777" w:rsidR="00B5338D" w:rsidRDefault="00B5338D">
      <w:pPr>
        <w:pStyle w:val="a3"/>
      </w:pPr>
    </w:p>
    <w:p w14:paraId="06EED50F" w14:textId="77777777" w:rsidR="00B5338D" w:rsidRDefault="006F4024">
      <w:pPr>
        <w:pStyle w:val="1"/>
      </w:pPr>
      <w:bookmarkStart w:id="23" w:name="anchor3002"/>
      <w:bookmarkEnd w:id="23"/>
      <w:r>
        <w:t>Раздел II. Перечень и сведения о целевых индикаторах и показателях подпрограммы с расшифровкой плановых значений по годам ее реализации</w:t>
      </w:r>
    </w:p>
    <w:p w14:paraId="13704BFC" w14:textId="77777777" w:rsidR="00B5338D" w:rsidRDefault="00B5338D">
      <w:pPr>
        <w:pStyle w:val="a3"/>
      </w:pPr>
    </w:p>
    <w:p w14:paraId="561FCA7A" w14:textId="77777777" w:rsidR="00B5338D" w:rsidRDefault="006F4024">
      <w:pPr>
        <w:pStyle w:val="a3"/>
      </w:pPr>
      <w:r>
        <w:t>Целевыми индикаторами и показателями подпрограммы являются:</w:t>
      </w:r>
    </w:p>
    <w:p w14:paraId="1CA7928C" w14:textId="77777777" w:rsidR="00B5338D" w:rsidRDefault="006F4024">
      <w:pPr>
        <w:pStyle w:val="a3"/>
      </w:pPr>
      <w:r>
        <w:t>прирост количества субъектов малого и среднего предпринимательства, осуществляющих деятельность на территории Янтиковского муниципального округа;</w:t>
      </w:r>
    </w:p>
    <w:p w14:paraId="63ADD1BC" w14:textId="77777777" w:rsidR="00B5338D" w:rsidRDefault="006F4024">
      <w:pPr>
        <w:pStyle w:val="a3"/>
      </w:pPr>
      <w:r>
        <w:t>прирост оборота продукции и услуг, произведенных субъектами малого и среднего предпринимательства;</w:t>
      </w:r>
    </w:p>
    <w:p w14:paraId="1E540113" w14:textId="77777777" w:rsidR="00B5338D" w:rsidRDefault="006F4024">
      <w:pPr>
        <w:pStyle w:val="a3"/>
      </w:pPr>
      <w:r>
        <w:t>доля среднесписочной численности работников у субъектов малого и среднего предпринимательства в общей численности занятого населения;</w:t>
      </w:r>
    </w:p>
    <w:p w14:paraId="17B9FF56" w14:textId="77777777" w:rsidR="00B5338D" w:rsidRDefault="006F4024">
      <w:pPr>
        <w:pStyle w:val="a3"/>
      </w:pPr>
      <w:r>
        <w:t>среднемесячная заработная плата одного работника на малых предприятиях;</w:t>
      </w:r>
    </w:p>
    <w:p w14:paraId="55853A04" w14:textId="77777777" w:rsidR="00B5338D" w:rsidRDefault="006F4024">
      <w:pPr>
        <w:pStyle w:val="a3"/>
      </w:pPr>
      <w:r>
        <w:t>удовлетворенность качеством предоставления государственных и муниципальных услуг для бизнеса;</w:t>
      </w:r>
    </w:p>
    <w:p w14:paraId="730F98FF" w14:textId="77777777" w:rsidR="00B5338D" w:rsidRDefault="006F4024">
      <w:pPr>
        <w:pStyle w:val="a3"/>
      </w:pPr>
      <w:r>
        <w:t>прирост количества мастеров народных художественных промыслов;</w:t>
      </w:r>
    </w:p>
    <w:p w14:paraId="386D5DE8" w14:textId="77777777" w:rsidR="00B5338D" w:rsidRDefault="006F4024">
      <w:pPr>
        <w:pStyle w:val="a3"/>
      </w:pPr>
      <w:r>
        <w:t>численность занятых в сфере малого и среднего предпринимательства, включая индивидуальных предпринимателей.</w:t>
      </w:r>
    </w:p>
    <w:p w14:paraId="56B85D14" w14:textId="77777777" w:rsidR="00B5338D" w:rsidRDefault="006F4024">
      <w:pPr>
        <w:pStyle w:val="a3"/>
      </w:pPr>
      <w:r>
        <w:t>В результате реализации мероприятий подпрограммы ожидается достижение к 2036 году следующих целевых индикаторов и показателей:</w:t>
      </w:r>
    </w:p>
    <w:p w14:paraId="79D7B343" w14:textId="77777777" w:rsidR="00B5338D" w:rsidRDefault="006F4024">
      <w:pPr>
        <w:pStyle w:val="a3"/>
      </w:pPr>
      <w:r>
        <w:t>прирост количества субъектов малого и среднего предпринимательства, осуществляющих деятельность на территории Янтиковского муниципального округа:</w:t>
      </w:r>
    </w:p>
    <w:p w14:paraId="552905C7" w14:textId="25799984" w:rsidR="00B5338D" w:rsidRDefault="006F4024">
      <w:pPr>
        <w:pStyle w:val="a3"/>
      </w:pPr>
      <w:r>
        <w:t>в 2023 году - 1,</w:t>
      </w:r>
      <w:r w:rsidR="00EC3DFC">
        <w:t>4</w:t>
      </w:r>
      <w:r>
        <w:t xml:space="preserve"> процента к предыдущему году;</w:t>
      </w:r>
    </w:p>
    <w:p w14:paraId="21CF9320" w14:textId="0149E8D0" w:rsidR="00B5338D" w:rsidRDefault="006F4024">
      <w:pPr>
        <w:pStyle w:val="a3"/>
      </w:pPr>
      <w:r>
        <w:t>в 2024 году - 1,</w:t>
      </w:r>
      <w:r w:rsidR="00B00DE1">
        <w:t>4</w:t>
      </w:r>
      <w:r>
        <w:t xml:space="preserve"> процента к предыдущему году;</w:t>
      </w:r>
    </w:p>
    <w:p w14:paraId="334BFD1B" w14:textId="77777777" w:rsidR="00B5338D" w:rsidRDefault="006F4024">
      <w:pPr>
        <w:pStyle w:val="a3"/>
      </w:pPr>
      <w:r>
        <w:t>в 2025 году - 1,5 процента к предыдущему году;</w:t>
      </w:r>
    </w:p>
    <w:p w14:paraId="0539BD6B" w14:textId="77777777" w:rsidR="00B5338D" w:rsidRDefault="006F4024">
      <w:pPr>
        <w:pStyle w:val="a3"/>
      </w:pPr>
      <w:r>
        <w:t>в 2030 году - 1,5 процента к предыдущему году;</w:t>
      </w:r>
    </w:p>
    <w:p w14:paraId="132465B9" w14:textId="77777777" w:rsidR="00B5338D" w:rsidRDefault="006F4024">
      <w:pPr>
        <w:pStyle w:val="a3"/>
      </w:pPr>
      <w:r>
        <w:t>в 2035 году - 1,5 процента к предыдущему году;</w:t>
      </w:r>
    </w:p>
    <w:p w14:paraId="765F385B" w14:textId="77777777" w:rsidR="00B5338D" w:rsidRDefault="006F4024">
      <w:pPr>
        <w:pStyle w:val="a3"/>
      </w:pPr>
      <w:r>
        <w:t>прирост оборота продукции и услуг, произведенных субъектами малого и среднего предпринимательства:</w:t>
      </w:r>
    </w:p>
    <w:p w14:paraId="1DF69F1E" w14:textId="23632912" w:rsidR="00B5338D" w:rsidRDefault="006F4024">
      <w:pPr>
        <w:pStyle w:val="a3"/>
      </w:pPr>
      <w:r>
        <w:t xml:space="preserve">в 2023 году - </w:t>
      </w:r>
      <w:r w:rsidR="00EC3DFC">
        <w:t>6</w:t>
      </w:r>
      <w:r>
        <w:t>,0 процента к предыдущему году в сопоставимых ценах;</w:t>
      </w:r>
    </w:p>
    <w:p w14:paraId="19430410" w14:textId="77777777" w:rsidR="00B5338D" w:rsidRDefault="006F4024">
      <w:pPr>
        <w:pStyle w:val="a3"/>
      </w:pPr>
      <w:r>
        <w:t>в 2024 году - 6,0 процента к предыдущему году в сопоставимых ценах;</w:t>
      </w:r>
    </w:p>
    <w:p w14:paraId="3AFF9C33" w14:textId="77777777" w:rsidR="00B5338D" w:rsidRDefault="006F4024">
      <w:pPr>
        <w:pStyle w:val="a3"/>
      </w:pPr>
      <w:r>
        <w:t>в 2025 году - 6,0 процента к предыдущему году в сопоставимых ценах;</w:t>
      </w:r>
    </w:p>
    <w:p w14:paraId="7B1827D1" w14:textId="77777777" w:rsidR="00B5338D" w:rsidRDefault="006F4024">
      <w:pPr>
        <w:pStyle w:val="a3"/>
      </w:pPr>
      <w:r>
        <w:t>в 2030 году - 6,0 процента к предыдущему году в сопоставимых ценах;</w:t>
      </w:r>
    </w:p>
    <w:p w14:paraId="68BC6E37" w14:textId="77777777" w:rsidR="00B5338D" w:rsidRDefault="006F4024">
      <w:pPr>
        <w:pStyle w:val="a3"/>
      </w:pPr>
      <w:r>
        <w:t>в 2035 году - 6,0 процента к предыдущему году в сопоставимых ценах;</w:t>
      </w:r>
    </w:p>
    <w:p w14:paraId="1FDD2666" w14:textId="77777777" w:rsidR="00B5338D" w:rsidRDefault="006F4024">
      <w:pPr>
        <w:pStyle w:val="a3"/>
      </w:pPr>
      <w:r>
        <w:t>доля среднесписочной численности работников у субъектов малого и среднего предпринимательства в общей численности занятого населения:</w:t>
      </w:r>
    </w:p>
    <w:p w14:paraId="305C2A08" w14:textId="77777777" w:rsidR="00B5338D" w:rsidRDefault="006F4024">
      <w:pPr>
        <w:pStyle w:val="a3"/>
      </w:pPr>
      <w:r>
        <w:t>в 2023 году - 63,4 процента;</w:t>
      </w:r>
    </w:p>
    <w:p w14:paraId="5AC530D9" w14:textId="77777777" w:rsidR="00B5338D" w:rsidRDefault="006F4024">
      <w:pPr>
        <w:pStyle w:val="a3"/>
      </w:pPr>
      <w:r>
        <w:t>в 2024 году - 63,5 процента;</w:t>
      </w:r>
    </w:p>
    <w:p w14:paraId="59EFDAA9" w14:textId="77777777" w:rsidR="00B5338D" w:rsidRDefault="006F4024">
      <w:pPr>
        <w:pStyle w:val="a3"/>
      </w:pPr>
      <w:r>
        <w:t>в 2025 году - 63,6 процента;</w:t>
      </w:r>
    </w:p>
    <w:p w14:paraId="61A45976" w14:textId="77777777" w:rsidR="00B5338D" w:rsidRDefault="006F4024">
      <w:pPr>
        <w:pStyle w:val="a3"/>
      </w:pPr>
      <w:r>
        <w:t>в 2030 году - 64,5 процента;</w:t>
      </w:r>
    </w:p>
    <w:p w14:paraId="7908FC6C" w14:textId="77777777" w:rsidR="00B5338D" w:rsidRDefault="006F4024">
      <w:pPr>
        <w:pStyle w:val="a3"/>
      </w:pPr>
      <w:r>
        <w:t>в 2035 году - 65,3 процента;</w:t>
      </w:r>
    </w:p>
    <w:p w14:paraId="68C8C566" w14:textId="77777777" w:rsidR="00B5338D" w:rsidRDefault="006F4024">
      <w:pPr>
        <w:pStyle w:val="a3"/>
      </w:pPr>
      <w:r>
        <w:t>среднемесячная заработная плата одного работника на малых предприятиях:</w:t>
      </w:r>
    </w:p>
    <w:p w14:paraId="18A55208" w14:textId="68FEDF33" w:rsidR="00B5338D" w:rsidRDefault="006F4024">
      <w:pPr>
        <w:pStyle w:val="a3"/>
      </w:pPr>
      <w:r>
        <w:t xml:space="preserve">в 2023 году - </w:t>
      </w:r>
      <w:r w:rsidR="00EC3DFC">
        <w:t>234</w:t>
      </w:r>
      <w:r>
        <w:t>00 рублей;</w:t>
      </w:r>
    </w:p>
    <w:p w14:paraId="1948CB22" w14:textId="671EBAD3" w:rsidR="00B5338D" w:rsidRDefault="006F4024">
      <w:pPr>
        <w:pStyle w:val="a3"/>
      </w:pPr>
      <w:r>
        <w:t xml:space="preserve">в 2024 году - </w:t>
      </w:r>
      <w:r w:rsidR="00EC3DFC">
        <w:t>24190</w:t>
      </w:r>
      <w:r>
        <w:t xml:space="preserve"> рублей;</w:t>
      </w:r>
    </w:p>
    <w:p w14:paraId="18A5A31B" w14:textId="0443AA83" w:rsidR="00B5338D" w:rsidRDefault="006F4024">
      <w:pPr>
        <w:pStyle w:val="a3"/>
      </w:pPr>
      <w:r>
        <w:t>в 2025 году - 2</w:t>
      </w:r>
      <w:r w:rsidR="00EC3DFC">
        <w:t>5</w:t>
      </w:r>
      <w:r>
        <w:t>000 рублей;</w:t>
      </w:r>
    </w:p>
    <w:p w14:paraId="256F0ECA" w14:textId="67EBE361" w:rsidR="00B5338D" w:rsidRDefault="006F4024">
      <w:pPr>
        <w:pStyle w:val="a3"/>
      </w:pPr>
      <w:r>
        <w:t>в 2030 году - 2</w:t>
      </w:r>
      <w:r w:rsidR="00EC3DFC">
        <w:t>6</w:t>
      </w:r>
      <w:r>
        <w:t>000 рублей;</w:t>
      </w:r>
    </w:p>
    <w:p w14:paraId="309715E7" w14:textId="77777777" w:rsidR="00B5338D" w:rsidRDefault="006F4024">
      <w:pPr>
        <w:pStyle w:val="a3"/>
      </w:pPr>
      <w:r>
        <w:t>в 2035 году - 28000 рублей;</w:t>
      </w:r>
    </w:p>
    <w:p w14:paraId="2F301370" w14:textId="77777777" w:rsidR="00B5338D" w:rsidRDefault="006F4024">
      <w:pPr>
        <w:pStyle w:val="a3"/>
      </w:pPr>
      <w:r>
        <w:t>удовлетворенность качеством предоставления государственных и муниципальных услуг для бизнеса:</w:t>
      </w:r>
    </w:p>
    <w:p w14:paraId="6090CA3F" w14:textId="77777777" w:rsidR="00B5338D" w:rsidRDefault="006F4024">
      <w:pPr>
        <w:pStyle w:val="a3"/>
      </w:pPr>
      <w:r>
        <w:t>в 2023 году - 90,0 процента;</w:t>
      </w:r>
    </w:p>
    <w:p w14:paraId="2DABC83A" w14:textId="77777777" w:rsidR="00B5338D" w:rsidRDefault="006F4024">
      <w:pPr>
        <w:pStyle w:val="a3"/>
      </w:pPr>
      <w:r>
        <w:t>в 2024 году - 90,0 процента;</w:t>
      </w:r>
    </w:p>
    <w:p w14:paraId="322D1DC8" w14:textId="77777777" w:rsidR="00B5338D" w:rsidRDefault="006F4024">
      <w:pPr>
        <w:pStyle w:val="a3"/>
      </w:pPr>
      <w:r>
        <w:t>в 2025 году - 91,0 процента;</w:t>
      </w:r>
    </w:p>
    <w:p w14:paraId="07DC4ACA" w14:textId="77777777" w:rsidR="00B5338D" w:rsidRDefault="006F4024">
      <w:pPr>
        <w:pStyle w:val="a3"/>
      </w:pPr>
      <w:r>
        <w:t>в 2030 году - 93,0 процента;</w:t>
      </w:r>
    </w:p>
    <w:p w14:paraId="292DE5A6" w14:textId="77777777" w:rsidR="00B5338D" w:rsidRDefault="006F4024">
      <w:pPr>
        <w:pStyle w:val="a3"/>
      </w:pPr>
      <w:r>
        <w:t>в 2035 году - 95,0 процента;</w:t>
      </w:r>
    </w:p>
    <w:p w14:paraId="60CFE8F8" w14:textId="77777777" w:rsidR="00B5338D" w:rsidRDefault="006F4024">
      <w:pPr>
        <w:pStyle w:val="a3"/>
      </w:pPr>
      <w:r>
        <w:t>прирост количества мастеров народных художественных промыслов,</w:t>
      </w:r>
    </w:p>
    <w:p w14:paraId="33183DF9" w14:textId="77777777" w:rsidR="00B5338D" w:rsidRDefault="006F4024">
      <w:pPr>
        <w:pStyle w:val="a3"/>
      </w:pPr>
      <w:r>
        <w:t>в 2023 году - 1 человек;</w:t>
      </w:r>
    </w:p>
    <w:p w14:paraId="440E4A61" w14:textId="77777777" w:rsidR="00B5338D" w:rsidRDefault="006F4024">
      <w:pPr>
        <w:pStyle w:val="a3"/>
      </w:pPr>
      <w:r>
        <w:t>в 2024 году - 1 человек;</w:t>
      </w:r>
    </w:p>
    <w:p w14:paraId="7348572B" w14:textId="77777777" w:rsidR="00B5338D" w:rsidRDefault="006F4024">
      <w:pPr>
        <w:pStyle w:val="a3"/>
      </w:pPr>
      <w:r>
        <w:t>в 2025 году - 1 человек;</w:t>
      </w:r>
    </w:p>
    <w:p w14:paraId="394512BE" w14:textId="77777777" w:rsidR="00B5338D" w:rsidRDefault="006F4024">
      <w:pPr>
        <w:pStyle w:val="a3"/>
      </w:pPr>
      <w:r>
        <w:t>в 2030 году - 1 человек;</w:t>
      </w:r>
    </w:p>
    <w:p w14:paraId="29ECE242" w14:textId="77777777" w:rsidR="00B5338D" w:rsidRDefault="006F4024">
      <w:pPr>
        <w:pStyle w:val="a3"/>
      </w:pPr>
      <w:r>
        <w:t>в 2035 году - 1 человек.</w:t>
      </w:r>
    </w:p>
    <w:p w14:paraId="7FB0D2A4" w14:textId="77777777" w:rsidR="00B5338D" w:rsidRDefault="006F4024">
      <w:pPr>
        <w:pStyle w:val="a3"/>
      </w:pPr>
      <w:r>
        <w:t>К 2025 году ожидается достижение следующего целевого индикатора и показателя - численность занятых в сфере малого и среднего предпринимательства, включая индивидуальных предпринимателей:</w:t>
      </w:r>
    </w:p>
    <w:p w14:paraId="335B8527" w14:textId="77777777" w:rsidR="00B5338D" w:rsidRDefault="006F4024">
      <w:pPr>
        <w:pStyle w:val="a3"/>
      </w:pPr>
      <w:r>
        <w:t>в 2023 году - 1870 человек;</w:t>
      </w:r>
    </w:p>
    <w:p w14:paraId="590FF85E" w14:textId="41290C39" w:rsidR="00B5338D" w:rsidRPr="00E327FF" w:rsidRDefault="006F4024">
      <w:pPr>
        <w:pStyle w:val="a3"/>
      </w:pPr>
      <w:r>
        <w:t>в 2024 году - 1875 человек</w:t>
      </w:r>
      <w:r w:rsidR="00B00DE1" w:rsidRPr="00E327FF">
        <w:t>;</w:t>
      </w:r>
    </w:p>
    <w:p w14:paraId="5EC6B30F" w14:textId="749DF6D0" w:rsidR="00B00DE1" w:rsidRPr="00B00DE1" w:rsidRDefault="00B00DE1">
      <w:pPr>
        <w:pStyle w:val="a3"/>
      </w:pPr>
      <w:r w:rsidRPr="00E327FF">
        <w:t>в 2025 году - 1880 человек</w:t>
      </w:r>
      <w:r>
        <w:t>.</w:t>
      </w:r>
    </w:p>
    <w:p w14:paraId="54B807C3" w14:textId="77777777" w:rsidR="00B5338D" w:rsidRDefault="00B5338D">
      <w:pPr>
        <w:pStyle w:val="a3"/>
      </w:pPr>
    </w:p>
    <w:p w14:paraId="330EA6F9" w14:textId="2BDD8D76" w:rsidR="00B5338D" w:rsidRDefault="006F4024">
      <w:pPr>
        <w:pStyle w:val="1"/>
      </w:pPr>
      <w:bookmarkStart w:id="24" w:name="anchor3003"/>
      <w:bookmarkEnd w:id="24"/>
      <w:r>
        <w:t xml:space="preserve">Раздел III. </w:t>
      </w:r>
      <w:r w:rsidR="00B00DE1">
        <w:t>Характеристики</w:t>
      </w:r>
      <w:r>
        <w:t xml:space="preserve"> основных мероприятий, мероприятий подпрограммы с указанием сроков и этапов их реализации</w:t>
      </w:r>
    </w:p>
    <w:p w14:paraId="54285DD8" w14:textId="77777777" w:rsidR="00B5338D" w:rsidRDefault="00B5338D">
      <w:pPr>
        <w:pStyle w:val="a3"/>
      </w:pPr>
    </w:p>
    <w:p w14:paraId="2BA51AEF" w14:textId="77777777" w:rsidR="00B5338D" w:rsidRDefault="006F4024">
      <w:pPr>
        <w:pStyle w:val="a3"/>
      </w:pPr>
      <w:r>
        <w:t>В рамках подпрограммы будут реализованы четыре основных мероприятия, которые направлены на выполнение поставленных целей и задач подпрограммы и Муниципальной программы в целом. Основные мероприятия подразделяются на отдельные мероприятия.</w:t>
      </w:r>
    </w:p>
    <w:p w14:paraId="78071923" w14:textId="718FB8EE" w:rsidR="00B5338D" w:rsidRDefault="006F4024">
      <w:pPr>
        <w:pStyle w:val="a3"/>
      </w:pPr>
      <w:r>
        <w:t xml:space="preserve">Основное мероприятие 1 </w:t>
      </w:r>
      <w:r w:rsidR="00B00DE1">
        <w:t>«</w:t>
      </w:r>
      <w:r>
        <w:t xml:space="preserve">Реализация мероприятий регионального проекта </w:t>
      </w:r>
      <w:r w:rsidR="00B00DE1">
        <w:t>«</w:t>
      </w:r>
      <w:r>
        <w:t>Акселерация субъектов малого и среднего предпринимательства</w:t>
      </w:r>
      <w:r w:rsidR="00B00DE1">
        <w:t>»</w:t>
      </w:r>
      <w:r>
        <w:t>.</w:t>
      </w:r>
    </w:p>
    <w:p w14:paraId="435C5D82" w14:textId="2D1AE26B" w:rsidR="00B5338D" w:rsidRDefault="006F4024">
      <w:pPr>
        <w:pStyle w:val="a3"/>
      </w:pPr>
      <w:r>
        <w:t xml:space="preserve">Мероприятие 1.1 </w:t>
      </w:r>
      <w:r w:rsidR="00B00DE1">
        <w:t>«</w:t>
      </w:r>
      <w:r>
        <w:t xml:space="preserve">Регулярное проведение Дня малого и среднего предпринимательства в Янтиковском </w:t>
      </w:r>
      <w:r w:rsidR="00240E5A">
        <w:t>муниципальном округе</w:t>
      </w:r>
      <w:r w:rsidR="00B00DE1">
        <w:t>»</w:t>
      </w:r>
      <w:r>
        <w:t>.</w:t>
      </w:r>
    </w:p>
    <w:p w14:paraId="497C1F90" w14:textId="6F82222A" w:rsidR="00B5338D" w:rsidRDefault="006F4024">
      <w:pPr>
        <w:pStyle w:val="a3"/>
      </w:pPr>
      <w:r>
        <w:t xml:space="preserve">Мероприятие 1.2 </w:t>
      </w:r>
      <w:r w:rsidR="00B00DE1">
        <w:t>«</w:t>
      </w:r>
      <w:r>
        <w:t>Организация мероприятий по ведению реестра субъектов малого и среднего предпринимательства, получивших муниципальную поддержку</w:t>
      </w:r>
      <w:r w:rsidR="00B00DE1">
        <w:t>»</w:t>
      </w:r>
      <w:r>
        <w:t>.</w:t>
      </w:r>
    </w:p>
    <w:p w14:paraId="39D3C143" w14:textId="7072BAAD" w:rsidR="00B5338D" w:rsidRDefault="006F4024">
      <w:pPr>
        <w:pStyle w:val="a3"/>
      </w:pPr>
      <w:r>
        <w:t xml:space="preserve">Мероприятие 1.3 </w:t>
      </w:r>
      <w:r w:rsidR="00B00DE1">
        <w:t>«</w:t>
      </w:r>
      <w:r>
        <w:t>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w:t>
      </w:r>
      <w:r w:rsidR="00B00DE1">
        <w:t>»</w:t>
      </w:r>
      <w:r>
        <w:t>.</w:t>
      </w:r>
    </w:p>
    <w:p w14:paraId="0BA9FB0A" w14:textId="7A048E91" w:rsidR="00B5338D" w:rsidRDefault="006F4024">
      <w:pPr>
        <w:pStyle w:val="a3"/>
      </w:pPr>
      <w:r>
        <w:t xml:space="preserve">Мероприятие 1.4 </w:t>
      </w:r>
      <w:r w:rsidR="00B00DE1">
        <w:t>«</w:t>
      </w:r>
      <w:r>
        <w:t>Проведение мониторинга деятельности субъектов малого и среднего предпринимательства, получивших муниципальную поддержку</w:t>
      </w:r>
      <w:r w:rsidR="00B00DE1">
        <w:t>»</w:t>
      </w:r>
      <w:r>
        <w:t>.</w:t>
      </w:r>
    </w:p>
    <w:p w14:paraId="13105DFE" w14:textId="3AB69A17" w:rsidR="00B5338D" w:rsidRDefault="006F4024">
      <w:pPr>
        <w:pStyle w:val="a3"/>
      </w:pPr>
      <w:r>
        <w:t xml:space="preserve">Основное мероприятие 2 </w:t>
      </w:r>
      <w:r w:rsidR="00B00DE1">
        <w:t>«</w:t>
      </w:r>
      <w:r>
        <w:t>Развитие механизмов финансово-имущественной поддержки субъектов малого и среднего предпринимательства</w:t>
      </w:r>
      <w:r w:rsidR="00B00DE1">
        <w:t>»</w:t>
      </w:r>
      <w:r>
        <w:t>.</w:t>
      </w:r>
    </w:p>
    <w:p w14:paraId="75F284F4" w14:textId="0A42226E" w:rsidR="00B5338D" w:rsidRDefault="006F4024">
      <w:pPr>
        <w:pStyle w:val="a3"/>
      </w:pPr>
      <w:r>
        <w:t xml:space="preserve">Мероприятие 2.1 </w:t>
      </w:r>
      <w:r w:rsidR="00B00DE1">
        <w:t>«</w:t>
      </w:r>
      <w:r>
        <w:t>Представление грантов начинающим субъектам малого и среднего предпринимательства</w:t>
      </w:r>
      <w:r w:rsidR="00B00DE1">
        <w:t>»</w:t>
      </w:r>
      <w:r>
        <w:t>.</w:t>
      </w:r>
    </w:p>
    <w:p w14:paraId="73E380DE" w14:textId="29FF7CB4" w:rsidR="00B5338D" w:rsidRDefault="006F4024">
      <w:pPr>
        <w:pStyle w:val="a3"/>
      </w:pPr>
      <w:r>
        <w:t xml:space="preserve">Основное мероприятие 3 </w:t>
      </w:r>
      <w:r w:rsidR="00B00DE1">
        <w:t>«</w:t>
      </w:r>
      <w:r>
        <w:t>Развитие системы "одного окна" предоставления услуг, сервисов и мер поддержки предпринимательства</w:t>
      </w:r>
      <w:r w:rsidR="00B00DE1">
        <w:t>»</w:t>
      </w:r>
      <w:r>
        <w:t>.</w:t>
      </w:r>
    </w:p>
    <w:p w14:paraId="79D3CB24" w14:textId="1F446584" w:rsidR="00B5338D" w:rsidRDefault="006F4024">
      <w:pPr>
        <w:pStyle w:val="a3"/>
      </w:pPr>
      <w:r>
        <w:t xml:space="preserve">Мероприятие 3.1 </w:t>
      </w:r>
      <w:r w:rsidR="00B00DE1">
        <w:t>«</w:t>
      </w:r>
      <w:r>
        <w:t xml:space="preserve">Создание дополнительных окон для приема и выдачи документов для юридических лиц и индивидуальных предпринимателей по принципу </w:t>
      </w:r>
      <w:r w:rsidR="00B00DE1">
        <w:t>«</w:t>
      </w:r>
      <w:r>
        <w:t>одного окна</w:t>
      </w:r>
      <w:r w:rsidR="00B00DE1">
        <w:t>»</w:t>
      </w:r>
      <w:r>
        <w:t xml:space="preserve">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r w:rsidR="00B00DE1">
        <w:t>»</w:t>
      </w:r>
      <w:r>
        <w:t>.</w:t>
      </w:r>
    </w:p>
    <w:p w14:paraId="4D252614" w14:textId="6001C694" w:rsidR="00B5338D" w:rsidRDefault="006F4024">
      <w:pPr>
        <w:pStyle w:val="a3"/>
      </w:pPr>
      <w:r>
        <w:t xml:space="preserve">Основное мероприятие 4 </w:t>
      </w:r>
      <w:r w:rsidR="00B00DE1">
        <w:t>«</w:t>
      </w:r>
      <w:r>
        <w:t xml:space="preserve">Развитие предпринимательства в области народных художественных промыслов, ремесел и производства сувенирной продукции в Янтиковском </w:t>
      </w:r>
      <w:r w:rsidR="00240E5A">
        <w:t>муниципальном округе</w:t>
      </w:r>
      <w:r w:rsidR="00B00DE1">
        <w:t>»</w:t>
      </w:r>
      <w:r>
        <w:t>.</w:t>
      </w:r>
    </w:p>
    <w:p w14:paraId="2532ACCD" w14:textId="79B74C6E" w:rsidR="00B5338D" w:rsidRDefault="006F4024">
      <w:pPr>
        <w:pStyle w:val="a3"/>
      </w:pPr>
      <w:r>
        <w:t xml:space="preserve">Мероприятие 4.1 </w:t>
      </w:r>
      <w:r w:rsidR="00B00DE1">
        <w:t>«</w:t>
      </w: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r w:rsidR="00B00DE1">
        <w:t>»</w:t>
      </w:r>
      <w:r>
        <w:t>.</w:t>
      </w:r>
    </w:p>
    <w:p w14:paraId="241BFEA7" w14:textId="2928C72A" w:rsidR="00B5338D" w:rsidRDefault="006F4024">
      <w:pPr>
        <w:pStyle w:val="a3"/>
      </w:pPr>
      <w:r>
        <w:t>Подпрограмма реализуется в период с 20</w:t>
      </w:r>
      <w:r w:rsidR="00B00DE1">
        <w:t>23</w:t>
      </w:r>
      <w:r>
        <w:t xml:space="preserve"> по 2035 год в три этапа:</w:t>
      </w:r>
    </w:p>
    <w:p w14:paraId="61051FC3" w14:textId="264E1875" w:rsidR="00B5338D" w:rsidRDefault="006F4024">
      <w:pPr>
        <w:pStyle w:val="a3"/>
      </w:pPr>
      <w:r>
        <w:t>1 этап - 20</w:t>
      </w:r>
      <w:r w:rsidR="00B00DE1">
        <w:t>23</w:t>
      </w:r>
      <w:r>
        <w:t> - 2025 годы;</w:t>
      </w:r>
    </w:p>
    <w:p w14:paraId="1CA0668A" w14:textId="77777777" w:rsidR="00B5338D" w:rsidRDefault="006F4024">
      <w:pPr>
        <w:pStyle w:val="a3"/>
      </w:pPr>
      <w:r>
        <w:t>2 этап - 2026 - 2030 годы;</w:t>
      </w:r>
    </w:p>
    <w:p w14:paraId="508A88C9" w14:textId="77777777" w:rsidR="00B5338D" w:rsidRDefault="006F4024">
      <w:pPr>
        <w:pStyle w:val="a3"/>
      </w:pPr>
      <w:r>
        <w:t>3 этап - 2031 - 2035 годы.</w:t>
      </w:r>
    </w:p>
    <w:p w14:paraId="6DAE59E3" w14:textId="77777777" w:rsidR="00B5338D" w:rsidRDefault="00B5338D">
      <w:pPr>
        <w:pStyle w:val="a3"/>
      </w:pPr>
    </w:p>
    <w:p w14:paraId="54BB559F" w14:textId="77777777" w:rsidR="00B5338D" w:rsidRDefault="006F4024">
      <w:pPr>
        <w:pStyle w:val="1"/>
      </w:pPr>
      <w:bookmarkStart w:id="25" w:name="anchor3004"/>
      <w:bookmarkEnd w:id="25"/>
      <w: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31D08DDA" w14:textId="77777777" w:rsidR="00B5338D" w:rsidRDefault="00B5338D">
      <w:pPr>
        <w:pStyle w:val="a3"/>
      </w:pPr>
    </w:p>
    <w:p w14:paraId="28DEBCEA" w14:textId="350B9590" w:rsidR="00B5338D" w:rsidRDefault="006F4024">
      <w:pPr>
        <w:pStyle w:val="a3"/>
      </w:pPr>
      <w:r>
        <w:t>Расходы подпрограммы формируются за счет средств республиканского бюджета Чувашской Республики, бюджета Янтиковского муниципального округа.</w:t>
      </w:r>
    </w:p>
    <w:p w14:paraId="040212E3" w14:textId="5D381AD6" w:rsidR="00B5338D" w:rsidRDefault="006F4024">
      <w:pPr>
        <w:pStyle w:val="a3"/>
      </w:pPr>
      <w:r>
        <w:t>Общий объем финансирования подпрограммы в 20</w:t>
      </w:r>
      <w:r w:rsidR="005F1A13">
        <w:t>23</w:t>
      </w:r>
      <w:r>
        <w:t xml:space="preserve"> - 2035 годах составит </w:t>
      </w:r>
      <w:r w:rsidR="005F1A13">
        <w:t>6</w:t>
      </w:r>
      <w:r>
        <w:t>50,0 тыс. руб., в том числе за счет средств:</w:t>
      </w:r>
    </w:p>
    <w:p w14:paraId="02F046BD" w14:textId="77777777" w:rsidR="00B5338D" w:rsidRDefault="006F4024">
      <w:pPr>
        <w:pStyle w:val="a3"/>
      </w:pPr>
      <w:r>
        <w:t>республиканского бюджета Чувашской Республики - 0,00 тыс. руб.;</w:t>
      </w:r>
    </w:p>
    <w:p w14:paraId="56D67482" w14:textId="6FB9EB95" w:rsidR="00B5338D" w:rsidRDefault="006F4024">
      <w:pPr>
        <w:pStyle w:val="a3"/>
      </w:pPr>
      <w:r>
        <w:t xml:space="preserve">бюджета Янтиковского муниципального округа - </w:t>
      </w:r>
      <w:r w:rsidR="005F1A13">
        <w:t>6</w:t>
      </w:r>
      <w:r>
        <w:t>50,0 тыс. </w:t>
      </w:r>
      <w:proofErr w:type="gramStart"/>
      <w:r>
        <w:t>руб.</w:t>
      </w:r>
      <w:r w:rsidR="00372E2E">
        <w:t>.</w:t>
      </w:r>
      <w:proofErr w:type="gramEnd"/>
    </w:p>
    <w:p w14:paraId="5470BBCF" w14:textId="58B00692" w:rsidR="00B5338D" w:rsidRDefault="006F4024">
      <w:pPr>
        <w:pStyle w:val="a3"/>
      </w:pPr>
      <w:r>
        <w:t>Прогнозируемый объем финансирования подпрограммы на 1 этапе (в 20</w:t>
      </w:r>
      <w:r w:rsidR="005F1A13">
        <w:t>23</w:t>
      </w:r>
      <w:r>
        <w:t xml:space="preserve"> - 2025 годах) составит </w:t>
      </w:r>
      <w:r w:rsidR="005F1A13">
        <w:t>1</w:t>
      </w:r>
      <w:r>
        <w:t>50,0 тыс. руб., в том числе за счет средств:</w:t>
      </w:r>
    </w:p>
    <w:p w14:paraId="03E1E1AC" w14:textId="77777777" w:rsidR="00B5338D" w:rsidRDefault="006F4024">
      <w:pPr>
        <w:pStyle w:val="a3"/>
      </w:pPr>
      <w:r>
        <w:t>республиканского бюджета Чувашской Республики - 0,0 тыс. руб., в том числе:</w:t>
      </w:r>
    </w:p>
    <w:p w14:paraId="762B85D2" w14:textId="77777777" w:rsidR="00B5338D" w:rsidRDefault="006F4024">
      <w:pPr>
        <w:pStyle w:val="a3"/>
      </w:pPr>
      <w:r>
        <w:t>в 2023 году - 0,0 тыс. руб.;</w:t>
      </w:r>
    </w:p>
    <w:p w14:paraId="7EB9CF8F" w14:textId="77777777" w:rsidR="00B5338D" w:rsidRDefault="006F4024">
      <w:pPr>
        <w:pStyle w:val="a3"/>
      </w:pPr>
      <w:r>
        <w:t>в 2024 году - 0,0 тыс. руб.;</w:t>
      </w:r>
    </w:p>
    <w:p w14:paraId="395C8DF8" w14:textId="77777777" w:rsidR="00B5338D" w:rsidRDefault="006F4024">
      <w:pPr>
        <w:pStyle w:val="a3"/>
      </w:pPr>
      <w:r>
        <w:t>в 2025 году - 0,0 тыс. руб.;</w:t>
      </w:r>
    </w:p>
    <w:p w14:paraId="2EBF4806" w14:textId="39635D4C" w:rsidR="00B5338D" w:rsidRDefault="006F4024">
      <w:pPr>
        <w:pStyle w:val="a3"/>
      </w:pPr>
      <w:r>
        <w:t xml:space="preserve">бюджета Янтиковского муниципального округа - </w:t>
      </w:r>
      <w:r w:rsidR="005F1A13">
        <w:t>1</w:t>
      </w:r>
      <w:r>
        <w:t>50,0 тыс. руб., в том числе:</w:t>
      </w:r>
    </w:p>
    <w:p w14:paraId="77FDFA4F" w14:textId="77777777" w:rsidR="00B5338D" w:rsidRDefault="006F4024">
      <w:pPr>
        <w:pStyle w:val="a3"/>
      </w:pPr>
      <w:r>
        <w:t>в 2023 году - 50,0 тыс. руб.;</w:t>
      </w:r>
    </w:p>
    <w:p w14:paraId="657892A5" w14:textId="77777777" w:rsidR="00B5338D" w:rsidRDefault="006F4024">
      <w:pPr>
        <w:pStyle w:val="a3"/>
      </w:pPr>
      <w:r>
        <w:t>в 2024 году - 50,0 тыс. руб.;</w:t>
      </w:r>
    </w:p>
    <w:p w14:paraId="5D9EBE26" w14:textId="0178C853" w:rsidR="00B5338D" w:rsidRDefault="006F4024">
      <w:pPr>
        <w:pStyle w:val="a3"/>
      </w:pPr>
      <w:r>
        <w:t>в 2025 году - 50,0 тыс. </w:t>
      </w:r>
      <w:proofErr w:type="gramStart"/>
      <w:r>
        <w:t>руб.</w:t>
      </w:r>
      <w:r w:rsidR="00372E2E">
        <w:t>.</w:t>
      </w:r>
      <w:proofErr w:type="gramEnd"/>
    </w:p>
    <w:p w14:paraId="4159CD1D" w14:textId="44ADBADC" w:rsidR="00B5338D" w:rsidRDefault="006F4024">
      <w:pPr>
        <w:pStyle w:val="a3"/>
      </w:pPr>
      <w:r>
        <w:t xml:space="preserve">На 2 этапе (в 2026 - 2030 годах) объем финансирования подпрограммы составит </w:t>
      </w:r>
      <w:r w:rsidR="005F1A13">
        <w:t>250</w:t>
      </w:r>
      <w:r>
        <w:t>,0 тыс. руб., в том числе за счет средств:</w:t>
      </w:r>
    </w:p>
    <w:p w14:paraId="2D1EBB43" w14:textId="77777777" w:rsidR="00B5338D" w:rsidRDefault="006F4024">
      <w:pPr>
        <w:pStyle w:val="a3"/>
      </w:pPr>
      <w:r>
        <w:t>республиканского бюджета Чувашской Республики - 0,0 тыс. руб.;</w:t>
      </w:r>
    </w:p>
    <w:p w14:paraId="0F02B822" w14:textId="3B90BEAB" w:rsidR="00B5338D" w:rsidRDefault="006F4024">
      <w:pPr>
        <w:pStyle w:val="a3"/>
      </w:pPr>
      <w:r>
        <w:t xml:space="preserve">бюджета Янтиковского муниципального округа - </w:t>
      </w:r>
      <w:r w:rsidR="005F1A13">
        <w:t>250</w:t>
      </w:r>
      <w:r>
        <w:t>,0 тыс. </w:t>
      </w:r>
      <w:proofErr w:type="gramStart"/>
      <w:r>
        <w:t>руб.</w:t>
      </w:r>
      <w:r w:rsidR="00372E2E">
        <w:t>.</w:t>
      </w:r>
      <w:proofErr w:type="gramEnd"/>
    </w:p>
    <w:p w14:paraId="28FBFF77" w14:textId="11AAE4F8" w:rsidR="00B5338D" w:rsidRDefault="006F4024">
      <w:pPr>
        <w:pStyle w:val="a3"/>
      </w:pPr>
      <w:r>
        <w:t xml:space="preserve">На 3 этапе (в 2031 - 2035 годах) объем финансирования подпрограммы составит </w:t>
      </w:r>
      <w:r w:rsidR="005F1A13">
        <w:t>250</w:t>
      </w:r>
      <w:r>
        <w:t>,0 тыс. руб., в том числе за счет средств:</w:t>
      </w:r>
    </w:p>
    <w:p w14:paraId="6684324C" w14:textId="77777777" w:rsidR="00B5338D" w:rsidRDefault="006F4024">
      <w:pPr>
        <w:pStyle w:val="a3"/>
      </w:pPr>
      <w:r>
        <w:t>республиканского бюджета Чувашской Республики - 0,0 тыс. руб.;</w:t>
      </w:r>
    </w:p>
    <w:p w14:paraId="788A850B" w14:textId="10A106DB" w:rsidR="00B5338D" w:rsidRDefault="006F4024">
      <w:pPr>
        <w:pStyle w:val="a3"/>
      </w:pPr>
      <w:r>
        <w:t xml:space="preserve">бюджета Янтиковского муниципального округа - </w:t>
      </w:r>
      <w:r w:rsidR="005F1A13">
        <w:t>250</w:t>
      </w:r>
      <w:r>
        <w:t>,0 тыс. </w:t>
      </w:r>
      <w:proofErr w:type="gramStart"/>
      <w:r>
        <w:t>руб.</w:t>
      </w:r>
      <w:r w:rsidR="00372E2E">
        <w:t>.</w:t>
      </w:r>
      <w:proofErr w:type="gramEnd"/>
    </w:p>
    <w:p w14:paraId="3D52100E" w14:textId="77777777" w:rsidR="00B5338D" w:rsidRDefault="006F4024">
      <w:pPr>
        <w:pStyle w:val="a3"/>
      </w:pPr>
      <w:r>
        <w:t>Объемы финансирования подпрограммы подлежат ежегодному уточнению исходя из реальных возможностей бюджетов всех уровней.</w:t>
      </w:r>
    </w:p>
    <w:p w14:paraId="103EB8E3" w14:textId="77777777" w:rsidR="00B5338D" w:rsidRDefault="006F4024">
      <w:pPr>
        <w:pStyle w:val="a3"/>
      </w:pPr>
      <w:r>
        <w:t xml:space="preserve">Ресурсное обеспечение подпрограммы за счет всех источников финансирования приведено в </w:t>
      </w:r>
      <w:hyperlink w:anchor="anchor3100" w:history="1">
        <w:r>
          <w:t>приложении</w:t>
        </w:r>
      </w:hyperlink>
      <w:r>
        <w:t xml:space="preserve"> к подпрограмме.</w:t>
      </w:r>
    </w:p>
    <w:p w14:paraId="5147A119" w14:textId="77777777" w:rsidR="00B5338D" w:rsidRDefault="00B5338D">
      <w:pPr>
        <w:pStyle w:val="a3"/>
        <w:sectPr w:rsidR="00B5338D">
          <w:headerReference w:type="default" r:id="rId20"/>
          <w:footerReference w:type="default" r:id="rId21"/>
          <w:pgSz w:w="11906" w:h="16838"/>
          <w:pgMar w:top="794" w:right="794" w:bottom="794" w:left="794" w:header="720" w:footer="720" w:gutter="0"/>
          <w:cols w:space="720"/>
        </w:sectPr>
      </w:pPr>
    </w:p>
    <w:p w14:paraId="43FC249B" w14:textId="77777777" w:rsidR="00B5338D" w:rsidRDefault="00B5338D">
      <w:pPr>
        <w:pStyle w:val="Standard"/>
      </w:pPr>
    </w:p>
    <w:p w14:paraId="28E13860" w14:textId="77777777" w:rsidR="005F1A13" w:rsidRPr="00C47528" w:rsidRDefault="006F4024">
      <w:pPr>
        <w:pStyle w:val="a3"/>
        <w:ind w:firstLine="0"/>
        <w:jc w:val="right"/>
        <w:rPr>
          <w:color w:val="26282F"/>
          <w:szCs w:val="24"/>
        </w:rPr>
      </w:pPr>
      <w:bookmarkStart w:id="26" w:name="anchor3100"/>
      <w:bookmarkEnd w:id="26"/>
      <w:r w:rsidRPr="00C47528">
        <w:rPr>
          <w:color w:val="26282F"/>
          <w:szCs w:val="24"/>
        </w:rPr>
        <w:t xml:space="preserve">Приложение к </w:t>
      </w:r>
      <w:hyperlink w:anchor="anchor3000" w:history="1">
        <w:r w:rsidRPr="00C47528">
          <w:rPr>
            <w:color w:val="26282F"/>
            <w:szCs w:val="24"/>
          </w:rPr>
          <w:t>подпрограмме</w:t>
        </w:r>
      </w:hyperlink>
      <w:r w:rsidRPr="00C47528">
        <w:rPr>
          <w:color w:val="26282F"/>
          <w:szCs w:val="24"/>
        </w:rPr>
        <w:t xml:space="preserve"> </w:t>
      </w:r>
      <w:r w:rsidR="005F1A13" w:rsidRPr="00C47528">
        <w:rPr>
          <w:color w:val="26282F"/>
          <w:szCs w:val="24"/>
        </w:rPr>
        <w:t>«</w:t>
      </w:r>
      <w:r w:rsidRPr="00C47528">
        <w:rPr>
          <w:color w:val="26282F"/>
          <w:szCs w:val="24"/>
        </w:rPr>
        <w:t>Развитие субъектов малого</w:t>
      </w:r>
    </w:p>
    <w:p w14:paraId="21E3730A" w14:textId="77777777" w:rsidR="005F1A13" w:rsidRPr="00C47528" w:rsidRDefault="006F4024">
      <w:pPr>
        <w:pStyle w:val="a3"/>
        <w:ind w:firstLine="0"/>
        <w:jc w:val="right"/>
        <w:rPr>
          <w:color w:val="26282F"/>
          <w:szCs w:val="24"/>
        </w:rPr>
      </w:pPr>
      <w:r w:rsidRPr="00C47528">
        <w:rPr>
          <w:color w:val="26282F"/>
          <w:szCs w:val="24"/>
        </w:rPr>
        <w:t xml:space="preserve"> и среднего предпринимательства в Янтиковском</w:t>
      </w:r>
    </w:p>
    <w:p w14:paraId="62B1AE87" w14:textId="77777777" w:rsidR="005F1A13" w:rsidRPr="00C47528" w:rsidRDefault="006F4024">
      <w:pPr>
        <w:pStyle w:val="a3"/>
        <w:ind w:firstLine="0"/>
        <w:jc w:val="right"/>
        <w:rPr>
          <w:color w:val="26282F"/>
          <w:szCs w:val="24"/>
        </w:rPr>
      </w:pPr>
      <w:r w:rsidRPr="00C47528">
        <w:rPr>
          <w:color w:val="26282F"/>
          <w:szCs w:val="24"/>
        </w:rPr>
        <w:t xml:space="preserve"> </w:t>
      </w:r>
      <w:r w:rsidR="00240E5A" w:rsidRPr="00C47528">
        <w:rPr>
          <w:color w:val="26282F"/>
          <w:szCs w:val="24"/>
        </w:rPr>
        <w:t>муниципальном округе</w:t>
      </w:r>
      <w:r w:rsidR="005F1A13" w:rsidRPr="00C47528">
        <w:rPr>
          <w:color w:val="26282F"/>
          <w:szCs w:val="24"/>
        </w:rPr>
        <w:t>»</w:t>
      </w:r>
      <w:r w:rsidRPr="00C47528">
        <w:rPr>
          <w:color w:val="26282F"/>
          <w:szCs w:val="24"/>
        </w:rPr>
        <w:t xml:space="preserve"> муниципальной программы</w:t>
      </w:r>
    </w:p>
    <w:p w14:paraId="3B15370F" w14:textId="597CD8ED" w:rsidR="00B5338D" w:rsidRPr="00C47528" w:rsidRDefault="006F4024">
      <w:pPr>
        <w:pStyle w:val="a3"/>
        <w:ind w:firstLine="0"/>
        <w:jc w:val="right"/>
        <w:rPr>
          <w:color w:val="26282F"/>
          <w:szCs w:val="24"/>
        </w:rPr>
      </w:pPr>
      <w:r w:rsidRPr="00C47528">
        <w:rPr>
          <w:color w:val="26282F"/>
          <w:szCs w:val="24"/>
        </w:rPr>
        <w:t xml:space="preserve"> </w:t>
      </w:r>
      <w:r w:rsidR="005F1A13" w:rsidRPr="00C47528">
        <w:rPr>
          <w:color w:val="26282F"/>
          <w:szCs w:val="24"/>
        </w:rPr>
        <w:t>«</w:t>
      </w:r>
      <w:r w:rsidRPr="00C47528">
        <w:rPr>
          <w:color w:val="26282F"/>
          <w:szCs w:val="24"/>
        </w:rPr>
        <w:t>Экономическое развитие Янтиковского муниципального округа</w:t>
      </w:r>
      <w:r w:rsidR="005F1A13" w:rsidRPr="00C47528">
        <w:rPr>
          <w:color w:val="26282F"/>
          <w:szCs w:val="24"/>
        </w:rPr>
        <w:t>»</w:t>
      </w:r>
    </w:p>
    <w:p w14:paraId="259ADD22" w14:textId="77777777" w:rsidR="0083420D" w:rsidRPr="005F1A13" w:rsidRDefault="0083420D">
      <w:pPr>
        <w:pStyle w:val="a3"/>
        <w:ind w:firstLine="0"/>
        <w:jc w:val="right"/>
        <w:rPr>
          <w:sz w:val="20"/>
          <w:szCs w:val="20"/>
        </w:rPr>
      </w:pPr>
    </w:p>
    <w:p w14:paraId="689FE6CC" w14:textId="77777777" w:rsidR="00CE1C32" w:rsidRDefault="00CE1C32" w:rsidP="0083420D">
      <w:pPr>
        <w:pStyle w:val="a3"/>
        <w:jc w:val="center"/>
      </w:pPr>
    </w:p>
    <w:p w14:paraId="3A159B39" w14:textId="77777777" w:rsidR="00CE1C32" w:rsidRDefault="00CE1C32" w:rsidP="0083420D">
      <w:pPr>
        <w:pStyle w:val="a3"/>
        <w:jc w:val="center"/>
      </w:pPr>
    </w:p>
    <w:p w14:paraId="39F79D3D" w14:textId="59660689" w:rsidR="0083420D" w:rsidRPr="00C47528" w:rsidRDefault="0083420D" w:rsidP="0083420D">
      <w:pPr>
        <w:pStyle w:val="a3"/>
        <w:jc w:val="center"/>
        <w:rPr>
          <w:b/>
        </w:rPr>
      </w:pPr>
      <w:r w:rsidRPr="00C47528">
        <w:rPr>
          <w:b/>
        </w:rPr>
        <w:t>Ресурсное обеспечение</w:t>
      </w:r>
    </w:p>
    <w:p w14:paraId="37EE11BE" w14:textId="138ABD47" w:rsidR="00B5338D" w:rsidRPr="00C47528" w:rsidRDefault="0083420D" w:rsidP="0083420D">
      <w:pPr>
        <w:pStyle w:val="a3"/>
        <w:jc w:val="center"/>
        <w:rPr>
          <w:b/>
        </w:rPr>
      </w:pPr>
      <w:r w:rsidRPr="00C47528">
        <w:rPr>
          <w:b/>
        </w:rPr>
        <w:t xml:space="preserve">реализации подпрограммы «Развитие субъектов малого и среднего предпринимательства в Янтиковском </w:t>
      </w:r>
      <w:bookmarkStart w:id="27" w:name="_Hlk130029173"/>
      <w:r w:rsidRPr="00C47528">
        <w:rPr>
          <w:b/>
        </w:rPr>
        <w:t>муниципальном округе</w:t>
      </w:r>
      <w:bookmarkEnd w:id="27"/>
      <w:r w:rsidRPr="00C47528">
        <w:rPr>
          <w:b/>
        </w:rPr>
        <w:t>» муниципальной программы «Экономическое развитие Янтиковского муниципального округа» за счет всех источников финансирования</w:t>
      </w:r>
    </w:p>
    <w:p w14:paraId="7F4AE587" w14:textId="77777777" w:rsidR="0083420D" w:rsidRDefault="0083420D" w:rsidP="0083420D">
      <w:pPr>
        <w:pStyle w:val="a3"/>
      </w:pP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4"/>
        <w:gridCol w:w="2269"/>
        <w:gridCol w:w="2436"/>
        <w:gridCol w:w="1699"/>
        <w:gridCol w:w="764"/>
        <w:gridCol w:w="764"/>
        <w:gridCol w:w="764"/>
        <w:gridCol w:w="766"/>
        <w:gridCol w:w="28"/>
        <w:gridCol w:w="991"/>
        <w:gridCol w:w="28"/>
        <w:gridCol w:w="736"/>
        <w:gridCol w:w="28"/>
        <w:gridCol w:w="699"/>
        <w:gridCol w:w="23"/>
        <w:gridCol w:w="14"/>
        <w:gridCol w:w="769"/>
        <w:gridCol w:w="23"/>
        <w:gridCol w:w="741"/>
        <w:gridCol w:w="23"/>
        <w:gridCol w:w="746"/>
        <w:gridCol w:w="10"/>
        <w:gridCol w:w="13"/>
      </w:tblGrid>
      <w:tr w:rsidR="002A5A70" w:rsidRPr="00C95D47" w14:paraId="0E2216CB" w14:textId="4A57E3A7" w:rsidTr="002A5A70">
        <w:trPr>
          <w:gridAfter w:val="2"/>
          <w:wAfter w:w="23" w:type="dxa"/>
        </w:trPr>
        <w:tc>
          <w:tcPr>
            <w:tcW w:w="1304" w:type="dxa"/>
            <w:vMerge w:val="restart"/>
            <w:tcBorders>
              <w:top w:val="single" w:sz="4" w:space="0" w:color="auto"/>
              <w:bottom w:val="single" w:sz="4" w:space="0" w:color="auto"/>
              <w:right w:val="single" w:sz="4" w:space="0" w:color="auto"/>
            </w:tcBorders>
          </w:tcPr>
          <w:p w14:paraId="6ADED623" w14:textId="77777777" w:rsidR="002A5A70" w:rsidRPr="00C95D47" w:rsidRDefault="002A5A70" w:rsidP="00B67893">
            <w:pPr>
              <w:adjustRightInd w:val="0"/>
              <w:jc w:val="center"/>
              <w:rPr>
                <w:sz w:val="20"/>
                <w:szCs w:val="20"/>
              </w:rPr>
            </w:pPr>
            <w:r w:rsidRPr="00C95D47">
              <w:rPr>
                <w:sz w:val="20"/>
                <w:szCs w:val="20"/>
              </w:rPr>
              <w:t>Статус</w:t>
            </w:r>
          </w:p>
        </w:tc>
        <w:tc>
          <w:tcPr>
            <w:tcW w:w="2269" w:type="dxa"/>
            <w:vMerge w:val="restart"/>
            <w:tcBorders>
              <w:top w:val="single" w:sz="4" w:space="0" w:color="auto"/>
              <w:left w:val="single" w:sz="4" w:space="0" w:color="auto"/>
              <w:bottom w:val="single" w:sz="4" w:space="0" w:color="auto"/>
              <w:right w:val="single" w:sz="4" w:space="0" w:color="auto"/>
            </w:tcBorders>
          </w:tcPr>
          <w:p w14:paraId="01C9FA39" w14:textId="37888648" w:rsidR="002A5A70" w:rsidRPr="00C95D47" w:rsidRDefault="002A5A70" w:rsidP="00B67893">
            <w:pPr>
              <w:adjustRightInd w:val="0"/>
              <w:jc w:val="center"/>
              <w:rPr>
                <w:sz w:val="20"/>
                <w:szCs w:val="20"/>
              </w:rPr>
            </w:pPr>
            <w:r w:rsidRPr="00C95D47">
              <w:rPr>
                <w:sz w:val="20"/>
                <w:szCs w:val="20"/>
              </w:rPr>
              <w:t xml:space="preserve">Наименование подпрограммы муниципальной программы Янтиковского </w:t>
            </w:r>
            <w:r>
              <w:rPr>
                <w:sz w:val="20"/>
                <w:szCs w:val="20"/>
              </w:rPr>
              <w:t>муниципального округа</w:t>
            </w:r>
            <w:r w:rsidRPr="00C95D47">
              <w:rPr>
                <w:sz w:val="20"/>
                <w:szCs w:val="20"/>
              </w:rPr>
              <w:t xml:space="preserve"> (основного мероприятия, мероприятия)</w:t>
            </w:r>
          </w:p>
        </w:tc>
        <w:tc>
          <w:tcPr>
            <w:tcW w:w="2436" w:type="dxa"/>
            <w:vMerge w:val="restart"/>
            <w:tcBorders>
              <w:top w:val="single" w:sz="4" w:space="0" w:color="auto"/>
              <w:left w:val="single" w:sz="4" w:space="0" w:color="auto"/>
              <w:bottom w:val="single" w:sz="4" w:space="0" w:color="auto"/>
              <w:right w:val="single" w:sz="4" w:space="0" w:color="auto"/>
            </w:tcBorders>
          </w:tcPr>
          <w:p w14:paraId="3C9119C6" w14:textId="545F7234" w:rsidR="002A5A70" w:rsidRPr="00C95D47" w:rsidRDefault="002A5A70" w:rsidP="00B67893">
            <w:pPr>
              <w:adjustRightInd w:val="0"/>
              <w:jc w:val="center"/>
              <w:rPr>
                <w:sz w:val="20"/>
                <w:szCs w:val="20"/>
              </w:rPr>
            </w:pPr>
            <w:r w:rsidRPr="00C95D47">
              <w:rPr>
                <w:sz w:val="20"/>
                <w:szCs w:val="20"/>
              </w:rPr>
              <w:t xml:space="preserve">Задача подпрограммы муниципальной программы Янтиковского </w:t>
            </w:r>
            <w:r>
              <w:rPr>
                <w:sz w:val="20"/>
                <w:szCs w:val="20"/>
              </w:rPr>
              <w:t>муниципального округа</w:t>
            </w:r>
          </w:p>
        </w:tc>
        <w:tc>
          <w:tcPr>
            <w:tcW w:w="1699" w:type="dxa"/>
            <w:vMerge w:val="restart"/>
            <w:tcBorders>
              <w:top w:val="single" w:sz="4" w:space="0" w:color="auto"/>
              <w:left w:val="single" w:sz="4" w:space="0" w:color="auto"/>
              <w:bottom w:val="single" w:sz="4" w:space="0" w:color="auto"/>
              <w:right w:val="single" w:sz="4" w:space="0" w:color="auto"/>
            </w:tcBorders>
          </w:tcPr>
          <w:p w14:paraId="25969C32" w14:textId="77777777" w:rsidR="002A5A70" w:rsidRPr="00C95D47" w:rsidRDefault="002A5A70" w:rsidP="00B67893">
            <w:pPr>
              <w:adjustRightInd w:val="0"/>
              <w:jc w:val="center"/>
              <w:rPr>
                <w:sz w:val="20"/>
                <w:szCs w:val="20"/>
              </w:rPr>
            </w:pPr>
            <w:r w:rsidRPr="00C95D47">
              <w:rPr>
                <w:sz w:val="20"/>
                <w:szCs w:val="20"/>
              </w:rPr>
              <w:t>Ответственный исполнитель</w:t>
            </w:r>
          </w:p>
        </w:tc>
        <w:tc>
          <w:tcPr>
            <w:tcW w:w="3058" w:type="dxa"/>
            <w:gridSpan w:val="4"/>
            <w:tcBorders>
              <w:top w:val="single" w:sz="4" w:space="0" w:color="auto"/>
              <w:left w:val="single" w:sz="4" w:space="0" w:color="auto"/>
              <w:bottom w:val="single" w:sz="4" w:space="0" w:color="auto"/>
              <w:right w:val="single" w:sz="4" w:space="0" w:color="auto"/>
            </w:tcBorders>
          </w:tcPr>
          <w:p w14:paraId="1DF2FDC9" w14:textId="77777777" w:rsidR="002A5A70" w:rsidRPr="00C95D47" w:rsidRDefault="002A5A70" w:rsidP="00B67893">
            <w:pPr>
              <w:adjustRightInd w:val="0"/>
              <w:jc w:val="center"/>
              <w:rPr>
                <w:sz w:val="20"/>
                <w:szCs w:val="20"/>
              </w:rPr>
            </w:pPr>
            <w:r w:rsidRPr="00C95D47">
              <w:rPr>
                <w:sz w:val="20"/>
                <w:szCs w:val="20"/>
              </w:rPr>
              <w:t xml:space="preserve">Код </w:t>
            </w:r>
            <w:hyperlink r:id="rId22" w:history="1">
              <w:r w:rsidRPr="00C95D47">
                <w:rPr>
                  <w:sz w:val="20"/>
                  <w:szCs w:val="20"/>
                </w:rPr>
                <w:t>бюджетной классификации</w:t>
              </w:r>
            </w:hyperlink>
          </w:p>
        </w:tc>
        <w:tc>
          <w:tcPr>
            <w:tcW w:w="1019" w:type="dxa"/>
            <w:gridSpan w:val="2"/>
            <w:vMerge w:val="restart"/>
            <w:tcBorders>
              <w:top w:val="single" w:sz="4" w:space="0" w:color="auto"/>
              <w:left w:val="single" w:sz="4" w:space="0" w:color="auto"/>
              <w:bottom w:val="single" w:sz="4" w:space="0" w:color="auto"/>
              <w:right w:val="single" w:sz="4" w:space="0" w:color="auto"/>
            </w:tcBorders>
          </w:tcPr>
          <w:p w14:paraId="0DFED6C6" w14:textId="77777777" w:rsidR="002A5A70" w:rsidRPr="00C95D47" w:rsidRDefault="002A5A70" w:rsidP="00B67893">
            <w:pPr>
              <w:adjustRightInd w:val="0"/>
              <w:jc w:val="center"/>
              <w:rPr>
                <w:sz w:val="20"/>
                <w:szCs w:val="20"/>
              </w:rPr>
            </w:pPr>
            <w:r w:rsidRPr="00C95D47">
              <w:rPr>
                <w:sz w:val="20"/>
                <w:szCs w:val="20"/>
              </w:rPr>
              <w:t>Источники финансирования</w:t>
            </w:r>
          </w:p>
        </w:tc>
        <w:tc>
          <w:tcPr>
            <w:tcW w:w="3830" w:type="dxa"/>
            <w:gridSpan w:val="11"/>
            <w:tcBorders>
              <w:top w:val="single" w:sz="4" w:space="0" w:color="auto"/>
              <w:left w:val="single" w:sz="4" w:space="0" w:color="auto"/>
              <w:bottom w:val="single" w:sz="4" w:space="0" w:color="auto"/>
            </w:tcBorders>
          </w:tcPr>
          <w:p w14:paraId="048219BD" w14:textId="77777777" w:rsidR="002A5A70" w:rsidRPr="00C95D47" w:rsidRDefault="002A5A70" w:rsidP="00B67893">
            <w:pPr>
              <w:adjustRightInd w:val="0"/>
              <w:jc w:val="center"/>
              <w:rPr>
                <w:sz w:val="20"/>
                <w:szCs w:val="20"/>
              </w:rPr>
            </w:pPr>
            <w:r w:rsidRPr="00C95D47">
              <w:rPr>
                <w:sz w:val="20"/>
                <w:szCs w:val="20"/>
              </w:rPr>
              <w:t>Расходы по годам, тыс. рублей</w:t>
            </w:r>
          </w:p>
        </w:tc>
      </w:tr>
      <w:tr w:rsidR="002A5A70" w:rsidRPr="00C95D47" w14:paraId="0BEF0A0E"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4CD126E3" w14:textId="77777777" w:rsidR="002A5A70" w:rsidRPr="00C95D47" w:rsidRDefault="002A5A70" w:rsidP="00C95D47">
            <w:pPr>
              <w:adjustRightInd w:val="0"/>
              <w:jc w:val="both"/>
              <w:rPr>
                <w:sz w:val="20"/>
                <w:szCs w:val="20"/>
              </w:rPr>
            </w:pPr>
          </w:p>
        </w:tc>
        <w:tc>
          <w:tcPr>
            <w:tcW w:w="2269" w:type="dxa"/>
            <w:vMerge/>
            <w:tcBorders>
              <w:top w:val="single" w:sz="4" w:space="0" w:color="auto"/>
              <w:left w:val="single" w:sz="4" w:space="0" w:color="auto"/>
              <w:bottom w:val="nil"/>
              <w:right w:val="single" w:sz="4" w:space="0" w:color="auto"/>
            </w:tcBorders>
          </w:tcPr>
          <w:p w14:paraId="0ECDB4B3" w14:textId="77777777" w:rsidR="002A5A70" w:rsidRPr="00C95D47" w:rsidRDefault="002A5A70" w:rsidP="00C95D47">
            <w:pPr>
              <w:adjustRightInd w:val="0"/>
              <w:jc w:val="both"/>
              <w:rPr>
                <w:sz w:val="20"/>
                <w:szCs w:val="20"/>
              </w:rPr>
            </w:pPr>
          </w:p>
        </w:tc>
        <w:tc>
          <w:tcPr>
            <w:tcW w:w="2436" w:type="dxa"/>
            <w:vMerge/>
            <w:tcBorders>
              <w:top w:val="single" w:sz="4" w:space="0" w:color="auto"/>
              <w:left w:val="single" w:sz="4" w:space="0" w:color="auto"/>
              <w:bottom w:val="nil"/>
              <w:right w:val="single" w:sz="4" w:space="0" w:color="auto"/>
            </w:tcBorders>
          </w:tcPr>
          <w:p w14:paraId="0499EF87" w14:textId="77777777" w:rsidR="002A5A70" w:rsidRPr="00C95D47" w:rsidRDefault="002A5A70" w:rsidP="00C95D47">
            <w:pPr>
              <w:adjustRightInd w:val="0"/>
              <w:jc w:val="both"/>
              <w:rPr>
                <w:sz w:val="20"/>
                <w:szCs w:val="20"/>
              </w:rPr>
            </w:pPr>
          </w:p>
        </w:tc>
        <w:tc>
          <w:tcPr>
            <w:tcW w:w="1699" w:type="dxa"/>
            <w:vMerge/>
            <w:tcBorders>
              <w:top w:val="single" w:sz="4" w:space="0" w:color="auto"/>
              <w:left w:val="single" w:sz="4" w:space="0" w:color="auto"/>
              <w:bottom w:val="nil"/>
              <w:right w:val="single" w:sz="4" w:space="0" w:color="auto"/>
            </w:tcBorders>
          </w:tcPr>
          <w:p w14:paraId="2086BFDF" w14:textId="77777777" w:rsidR="002A5A70" w:rsidRPr="00C95D47" w:rsidRDefault="002A5A70" w:rsidP="00C95D47">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6C7B9FD5" w14:textId="77777777" w:rsidR="002A5A70" w:rsidRPr="00C95D47" w:rsidRDefault="002A5A70" w:rsidP="00C95D47">
            <w:pPr>
              <w:adjustRightInd w:val="0"/>
              <w:jc w:val="center"/>
              <w:rPr>
                <w:sz w:val="20"/>
                <w:szCs w:val="20"/>
              </w:rPr>
            </w:pPr>
            <w:r w:rsidRPr="00C95D47">
              <w:rPr>
                <w:sz w:val="20"/>
                <w:szCs w:val="20"/>
              </w:rPr>
              <w:t>главный распорядитель бюджетных средств</w:t>
            </w:r>
          </w:p>
        </w:tc>
        <w:tc>
          <w:tcPr>
            <w:tcW w:w="764" w:type="dxa"/>
            <w:tcBorders>
              <w:top w:val="single" w:sz="4" w:space="0" w:color="auto"/>
              <w:left w:val="single" w:sz="4" w:space="0" w:color="auto"/>
              <w:bottom w:val="single" w:sz="4" w:space="0" w:color="auto"/>
              <w:right w:val="single" w:sz="4" w:space="0" w:color="auto"/>
            </w:tcBorders>
          </w:tcPr>
          <w:p w14:paraId="5DAF95B4" w14:textId="77777777" w:rsidR="002A5A70" w:rsidRPr="00C95D47" w:rsidRDefault="00A82B07" w:rsidP="00C95D47">
            <w:pPr>
              <w:adjustRightInd w:val="0"/>
              <w:jc w:val="center"/>
              <w:rPr>
                <w:sz w:val="20"/>
                <w:szCs w:val="20"/>
              </w:rPr>
            </w:pPr>
            <w:hyperlink r:id="rId23" w:history="1">
              <w:r w:rsidR="002A5A70" w:rsidRPr="00C95D47">
                <w:rPr>
                  <w:sz w:val="20"/>
                  <w:szCs w:val="20"/>
                </w:rPr>
                <w:t>раздел</w:t>
              </w:r>
            </w:hyperlink>
            <w:r w:rsidR="002A5A70" w:rsidRPr="00C95D47">
              <w:rPr>
                <w:sz w:val="20"/>
                <w:szCs w:val="20"/>
              </w:rPr>
              <w:t>, подраздел</w:t>
            </w:r>
          </w:p>
        </w:tc>
        <w:tc>
          <w:tcPr>
            <w:tcW w:w="764" w:type="dxa"/>
            <w:tcBorders>
              <w:top w:val="single" w:sz="4" w:space="0" w:color="auto"/>
              <w:left w:val="single" w:sz="4" w:space="0" w:color="auto"/>
              <w:bottom w:val="single" w:sz="4" w:space="0" w:color="auto"/>
              <w:right w:val="single" w:sz="4" w:space="0" w:color="auto"/>
            </w:tcBorders>
          </w:tcPr>
          <w:p w14:paraId="340F06D0" w14:textId="77777777" w:rsidR="002A5A70" w:rsidRPr="00C95D47" w:rsidRDefault="00A82B07" w:rsidP="00C95D47">
            <w:pPr>
              <w:adjustRightInd w:val="0"/>
              <w:jc w:val="center"/>
              <w:rPr>
                <w:sz w:val="20"/>
                <w:szCs w:val="20"/>
              </w:rPr>
            </w:pPr>
            <w:hyperlink r:id="rId24" w:history="1">
              <w:r w:rsidR="002A5A70" w:rsidRPr="00C95D47">
                <w:rPr>
                  <w:sz w:val="20"/>
                  <w:szCs w:val="20"/>
                </w:rPr>
                <w:t>целевая статья расходов</w:t>
              </w:r>
            </w:hyperlink>
          </w:p>
        </w:tc>
        <w:tc>
          <w:tcPr>
            <w:tcW w:w="766" w:type="dxa"/>
            <w:tcBorders>
              <w:top w:val="single" w:sz="4" w:space="0" w:color="auto"/>
              <w:left w:val="single" w:sz="4" w:space="0" w:color="auto"/>
              <w:bottom w:val="single" w:sz="4" w:space="0" w:color="auto"/>
              <w:right w:val="single" w:sz="4" w:space="0" w:color="auto"/>
            </w:tcBorders>
          </w:tcPr>
          <w:p w14:paraId="3F852D08" w14:textId="77777777" w:rsidR="002A5A70" w:rsidRPr="00C95D47" w:rsidRDefault="002A5A70" w:rsidP="00C95D47">
            <w:pPr>
              <w:adjustRightInd w:val="0"/>
              <w:jc w:val="center"/>
              <w:rPr>
                <w:sz w:val="20"/>
                <w:szCs w:val="20"/>
              </w:rPr>
            </w:pPr>
            <w:r w:rsidRPr="00C95D47">
              <w:rPr>
                <w:sz w:val="20"/>
                <w:szCs w:val="20"/>
              </w:rPr>
              <w:t xml:space="preserve">группа (подгруппа) </w:t>
            </w:r>
            <w:hyperlink r:id="rId25" w:history="1">
              <w:r w:rsidRPr="00C95D47">
                <w:rPr>
                  <w:sz w:val="20"/>
                  <w:szCs w:val="20"/>
                </w:rPr>
                <w:t>вида расходов</w:t>
              </w:r>
            </w:hyperlink>
          </w:p>
        </w:tc>
        <w:tc>
          <w:tcPr>
            <w:tcW w:w="1019" w:type="dxa"/>
            <w:gridSpan w:val="2"/>
            <w:vMerge/>
            <w:tcBorders>
              <w:top w:val="single" w:sz="4" w:space="0" w:color="auto"/>
              <w:left w:val="single" w:sz="4" w:space="0" w:color="auto"/>
              <w:bottom w:val="nil"/>
              <w:right w:val="single" w:sz="4" w:space="0" w:color="auto"/>
            </w:tcBorders>
          </w:tcPr>
          <w:p w14:paraId="731D7314" w14:textId="77777777" w:rsidR="002A5A70" w:rsidRPr="00C95D47" w:rsidRDefault="002A5A70" w:rsidP="00C95D47">
            <w:pPr>
              <w:adjustRightInd w:val="0"/>
              <w:jc w:val="both"/>
              <w:rPr>
                <w:sz w:val="20"/>
                <w:szCs w:val="20"/>
              </w:rPr>
            </w:pPr>
          </w:p>
        </w:tc>
        <w:tc>
          <w:tcPr>
            <w:tcW w:w="764" w:type="dxa"/>
            <w:gridSpan w:val="2"/>
            <w:tcBorders>
              <w:top w:val="single" w:sz="4" w:space="0" w:color="auto"/>
              <w:left w:val="single" w:sz="4" w:space="0" w:color="auto"/>
              <w:bottom w:val="single" w:sz="4" w:space="0" w:color="auto"/>
              <w:right w:val="single" w:sz="4" w:space="0" w:color="auto"/>
            </w:tcBorders>
          </w:tcPr>
          <w:p w14:paraId="4BD4CB0A" w14:textId="3FF3D271" w:rsidR="002A5A70" w:rsidRPr="00C95D47" w:rsidRDefault="002A5A70" w:rsidP="00C95D47">
            <w:pPr>
              <w:adjustRightInd w:val="0"/>
              <w:jc w:val="center"/>
              <w:rPr>
                <w:sz w:val="20"/>
                <w:szCs w:val="20"/>
              </w:rPr>
            </w:pPr>
            <w:r w:rsidRPr="00C95D47">
              <w:rPr>
                <w:sz w:val="20"/>
                <w:szCs w:val="20"/>
              </w:rPr>
              <w:t>2023</w:t>
            </w:r>
          </w:p>
        </w:tc>
        <w:tc>
          <w:tcPr>
            <w:tcW w:w="764" w:type="dxa"/>
            <w:gridSpan w:val="4"/>
            <w:tcBorders>
              <w:top w:val="single" w:sz="4" w:space="0" w:color="auto"/>
              <w:left w:val="single" w:sz="4" w:space="0" w:color="auto"/>
              <w:bottom w:val="single" w:sz="4" w:space="0" w:color="auto"/>
              <w:right w:val="single" w:sz="4" w:space="0" w:color="auto"/>
            </w:tcBorders>
          </w:tcPr>
          <w:p w14:paraId="3D7E1361" w14:textId="451F5E0A" w:rsidR="002A5A70" w:rsidRPr="00C95D47" w:rsidRDefault="002A5A70" w:rsidP="00C95D47">
            <w:pPr>
              <w:adjustRightInd w:val="0"/>
              <w:jc w:val="center"/>
              <w:rPr>
                <w:sz w:val="20"/>
                <w:szCs w:val="20"/>
              </w:rPr>
            </w:pPr>
            <w:r w:rsidRPr="00C95D47">
              <w:rPr>
                <w:sz w:val="20"/>
                <w:szCs w:val="20"/>
              </w:rPr>
              <w:t>2024</w:t>
            </w:r>
          </w:p>
        </w:tc>
        <w:tc>
          <w:tcPr>
            <w:tcW w:w="769" w:type="dxa"/>
            <w:tcBorders>
              <w:top w:val="single" w:sz="4" w:space="0" w:color="auto"/>
              <w:left w:val="single" w:sz="4" w:space="0" w:color="auto"/>
              <w:bottom w:val="single" w:sz="4" w:space="0" w:color="auto"/>
              <w:right w:val="single" w:sz="4" w:space="0" w:color="auto"/>
            </w:tcBorders>
          </w:tcPr>
          <w:p w14:paraId="28BA346D" w14:textId="1DEBB527" w:rsidR="002A5A70" w:rsidRPr="00C95D47" w:rsidRDefault="002A5A70" w:rsidP="00C95D47">
            <w:pPr>
              <w:adjustRightInd w:val="0"/>
              <w:jc w:val="center"/>
              <w:rPr>
                <w:sz w:val="20"/>
                <w:szCs w:val="20"/>
              </w:rPr>
            </w:pPr>
            <w:r w:rsidRPr="00C95D47">
              <w:rPr>
                <w:sz w:val="20"/>
                <w:szCs w:val="20"/>
              </w:rPr>
              <w:t>2025</w:t>
            </w:r>
          </w:p>
        </w:tc>
        <w:tc>
          <w:tcPr>
            <w:tcW w:w="764" w:type="dxa"/>
            <w:gridSpan w:val="2"/>
            <w:tcBorders>
              <w:top w:val="single" w:sz="4" w:space="0" w:color="auto"/>
              <w:left w:val="single" w:sz="4" w:space="0" w:color="auto"/>
              <w:bottom w:val="single" w:sz="4" w:space="0" w:color="auto"/>
              <w:right w:val="single" w:sz="4" w:space="0" w:color="auto"/>
            </w:tcBorders>
          </w:tcPr>
          <w:p w14:paraId="0A79F851" w14:textId="412A511C" w:rsidR="002A5A70" w:rsidRPr="00C95D47" w:rsidRDefault="002A5A70" w:rsidP="00C95D47">
            <w:r w:rsidRPr="00C95D47">
              <w:rPr>
                <w:sz w:val="20"/>
                <w:szCs w:val="20"/>
              </w:rPr>
              <w:t>2026-2030</w:t>
            </w:r>
          </w:p>
        </w:tc>
        <w:tc>
          <w:tcPr>
            <w:tcW w:w="769" w:type="dxa"/>
            <w:gridSpan w:val="2"/>
            <w:tcBorders>
              <w:top w:val="single" w:sz="4" w:space="0" w:color="auto"/>
              <w:left w:val="single" w:sz="4" w:space="0" w:color="auto"/>
              <w:bottom w:val="single" w:sz="4" w:space="0" w:color="auto"/>
            </w:tcBorders>
          </w:tcPr>
          <w:p w14:paraId="0437F02E" w14:textId="0F768467" w:rsidR="002A5A70" w:rsidRPr="00C95D47" w:rsidRDefault="002A5A70" w:rsidP="00C95D47">
            <w:pPr>
              <w:adjustRightInd w:val="0"/>
              <w:jc w:val="center"/>
              <w:rPr>
                <w:sz w:val="20"/>
                <w:szCs w:val="20"/>
              </w:rPr>
            </w:pPr>
            <w:r w:rsidRPr="00C95D47">
              <w:rPr>
                <w:sz w:val="20"/>
                <w:szCs w:val="20"/>
              </w:rPr>
              <w:t>2031-2035</w:t>
            </w:r>
          </w:p>
        </w:tc>
      </w:tr>
      <w:tr w:rsidR="002A5A70" w:rsidRPr="00A563F9" w14:paraId="4DE246ED" w14:textId="77777777" w:rsidTr="002A5A70">
        <w:trPr>
          <w:gridAfter w:val="2"/>
          <w:wAfter w:w="23" w:type="dxa"/>
        </w:trPr>
        <w:tc>
          <w:tcPr>
            <w:tcW w:w="1304" w:type="dxa"/>
            <w:tcBorders>
              <w:top w:val="single" w:sz="4" w:space="0" w:color="auto"/>
              <w:bottom w:val="single" w:sz="4" w:space="0" w:color="auto"/>
              <w:right w:val="single" w:sz="4" w:space="0" w:color="auto"/>
            </w:tcBorders>
          </w:tcPr>
          <w:p w14:paraId="6C616FE8" w14:textId="77777777" w:rsidR="002A5A70" w:rsidRPr="0083420D" w:rsidRDefault="002A5A70" w:rsidP="00B67893">
            <w:pPr>
              <w:adjustRightInd w:val="0"/>
              <w:jc w:val="center"/>
              <w:rPr>
                <w:sz w:val="20"/>
                <w:szCs w:val="20"/>
              </w:rPr>
            </w:pPr>
            <w:r w:rsidRPr="0083420D">
              <w:rPr>
                <w:sz w:val="20"/>
                <w:szCs w:val="20"/>
              </w:rPr>
              <w:t>1</w:t>
            </w:r>
          </w:p>
        </w:tc>
        <w:tc>
          <w:tcPr>
            <w:tcW w:w="2269" w:type="dxa"/>
            <w:tcBorders>
              <w:top w:val="single" w:sz="4" w:space="0" w:color="auto"/>
              <w:left w:val="single" w:sz="4" w:space="0" w:color="auto"/>
              <w:bottom w:val="single" w:sz="4" w:space="0" w:color="auto"/>
              <w:right w:val="single" w:sz="4" w:space="0" w:color="auto"/>
            </w:tcBorders>
          </w:tcPr>
          <w:p w14:paraId="710F19A7" w14:textId="77777777" w:rsidR="002A5A70" w:rsidRPr="0083420D" w:rsidRDefault="002A5A70" w:rsidP="00B67893">
            <w:pPr>
              <w:adjustRightInd w:val="0"/>
              <w:jc w:val="center"/>
              <w:rPr>
                <w:sz w:val="20"/>
                <w:szCs w:val="20"/>
              </w:rPr>
            </w:pPr>
            <w:r w:rsidRPr="0083420D">
              <w:rPr>
                <w:sz w:val="20"/>
                <w:szCs w:val="20"/>
              </w:rPr>
              <w:t>2</w:t>
            </w:r>
          </w:p>
        </w:tc>
        <w:tc>
          <w:tcPr>
            <w:tcW w:w="2436" w:type="dxa"/>
            <w:tcBorders>
              <w:top w:val="single" w:sz="4" w:space="0" w:color="auto"/>
              <w:left w:val="single" w:sz="4" w:space="0" w:color="auto"/>
              <w:bottom w:val="single" w:sz="4" w:space="0" w:color="auto"/>
              <w:right w:val="single" w:sz="4" w:space="0" w:color="auto"/>
            </w:tcBorders>
          </w:tcPr>
          <w:p w14:paraId="6B581DF7" w14:textId="77777777" w:rsidR="002A5A70" w:rsidRPr="0083420D" w:rsidRDefault="002A5A70" w:rsidP="00B67893">
            <w:pPr>
              <w:adjustRightInd w:val="0"/>
              <w:jc w:val="center"/>
              <w:rPr>
                <w:sz w:val="20"/>
                <w:szCs w:val="20"/>
              </w:rPr>
            </w:pPr>
            <w:r w:rsidRPr="0083420D">
              <w:rPr>
                <w:sz w:val="20"/>
                <w:szCs w:val="20"/>
              </w:rPr>
              <w:t>3</w:t>
            </w:r>
          </w:p>
        </w:tc>
        <w:tc>
          <w:tcPr>
            <w:tcW w:w="1699" w:type="dxa"/>
            <w:tcBorders>
              <w:top w:val="single" w:sz="4" w:space="0" w:color="auto"/>
              <w:left w:val="single" w:sz="4" w:space="0" w:color="auto"/>
              <w:bottom w:val="single" w:sz="4" w:space="0" w:color="auto"/>
              <w:right w:val="single" w:sz="4" w:space="0" w:color="auto"/>
            </w:tcBorders>
          </w:tcPr>
          <w:p w14:paraId="2E828824" w14:textId="77777777" w:rsidR="002A5A70" w:rsidRPr="0083420D" w:rsidRDefault="002A5A70" w:rsidP="00B67893">
            <w:pPr>
              <w:adjustRightInd w:val="0"/>
              <w:jc w:val="center"/>
              <w:rPr>
                <w:sz w:val="20"/>
                <w:szCs w:val="20"/>
              </w:rPr>
            </w:pPr>
            <w:r w:rsidRPr="0083420D">
              <w:rPr>
                <w:sz w:val="20"/>
                <w:szCs w:val="20"/>
              </w:rPr>
              <w:t>4</w:t>
            </w:r>
          </w:p>
        </w:tc>
        <w:tc>
          <w:tcPr>
            <w:tcW w:w="764" w:type="dxa"/>
            <w:tcBorders>
              <w:top w:val="single" w:sz="4" w:space="0" w:color="auto"/>
              <w:left w:val="single" w:sz="4" w:space="0" w:color="auto"/>
              <w:bottom w:val="single" w:sz="4" w:space="0" w:color="auto"/>
              <w:right w:val="single" w:sz="4" w:space="0" w:color="auto"/>
            </w:tcBorders>
          </w:tcPr>
          <w:p w14:paraId="60AD86D9" w14:textId="77777777" w:rsidR="002A5A70" w:rsidRPr="0083420D" w:rsidRDefault="002A5A70" w:rsidP="00B67893">
            <w:pPr>
              <w:adjustRightInd w:val="0"/>
              <w:jc w:val="center"/>
              <w:rPr>
                <w:sz w:val="20"/>
                <w:szCs w:val="20"/>
              </w:rPr>
            </w:pPr>
            <w:r w:rsidRPr="0083420D">
              <w:rPr>
                <w:sz w:val="20"/>
                <w:szCs w:val="20"/>
              </w:rPr>
              <w:t>5</w:t>
            </w:r>
          </w:p>
        </w:tc>
        <w:tc>
          <w:tcPr>
            <w:tcW w:w="764" w:type="dxa"/>
            <w:tcBorders>
              <w:top w:val="single" w:sz="4" w:space="0" w:color="auto"/>
              <w:left w:val="single" w:sz="4" w:space="0" w:color="auto"/>
              <w:bottom w:val="single" w:sz="4" w:space="0" w:color="auto"/>
              <w:right w:val="single" w:sz="4" w:space="0" w:color="auto"/>
            </w:tcBorders>
          </w:tcPr>
          <w:p w14:paraId="7C1B0E64" w14:textId="77777777" w:rsidR="002A5A70" w:rsidRPr="0083420D" w:rsidRDefault="002A5A70" w:rsidP="00B67893">
            <w:pPr>
              <w:adjustRightInd w:val="0"/>
              <w:jc w:val="center"/>
              <w:rPr>
                <w:sz w:val="20"/>
                <w:szCs w:val="20"/>
              </w:rPr>
            </w:pPr>
            <w:r w:rsidRPr="0083420D">
              <w:rPr>
                <w:sz w:val="20"/>
                <w:szCs w:val="20"/>
              </w:rPr>
              <w:t>6</w:t>
            </w:r>
          </w:p>
        </w:tc>
        <w:tc>
          <w:tcPr>
            <w:tcW w:w="764" w:type="dxa"/>
            <w:tcBorders>
              <w:top w:val="single" w:sz="4" w:space="0" w:color="auto"/>
              <w:left w:val="single" w:sz="4" w:space="0" w:color="auto"/>
              <w:bottom w:val="single" w:sz="4" w:space="0" w:color="auto"/>
              <w:right w:val="single" w:sz="4" w:space="0" w:color="auto"/>
            </w:tcBorders>
          </w:tcPr>
          <w:p w14:paraId="3504112F" w14:textId="77777777" w:rsidR="002A5A70" w:rsidRPr="0083420D" w:rsidRDefault="002A5A70" w:rsidP="00B67893">
            <w:pPr>
              <w:adjustRightInd w:val="0"/>
              <w:jc w:val="center"/>
              <w:rPr>
                <w:sz w:val="20"/>
                <w:szCs w:val="20"/>
              </w:rPr>
            </w:pPr>
            <w:r w:rsidRPr="0083420D">
              <w:rPr>
                <w:sz w:val="20"/>
                <w:szCs w:val="20"/>
              </w:rPr>
              <w:t>7</w:t>
            </w:r>
          </w:p>
        </w:tc>
        <w:tc>
          <w:tcPr>
            <w:tcW w:w="766" w:type="dxa"/>
            <w:tcBorders>
              <w:top w:val="single" w:sz="4" w:space="0" w:color="auto"/>
              <w:left w:val="single" w:sz="4" w:space="0" w:color="auto"/>
              <w:bottom w:val="single" w:sz="4" w:space="0" w:color="auto"/>
              <w:right w:val="single" w:sz="4" w:space="0" w:color="auto"/>
            </w:tcBorders>
          </w:tcPr>
          <w:p w14:paraId="7813FF7A" w14:textId="77777777" w:rsidR="002A5A70" w:rsidRPr="0083420D" w:rsidRDefault="002A5A70" w:rsidP="00B67893">
            <w:pPr>
              <w:adjustRightInd w:val="0"/>
              <w:jc w:val="center"/>
              <w:rPr>
                <w:sz w:val="20"/>
                <w:szCs w:val="20"/>
              </w:rPr>
            </w:pPr>
            <w:r w:rsidRPr="0083420D">
              <w:rPr>
                <w:sz w:val="20"/>
                <w:szCs w:val="20"/>
              </w:rPr>
              <w:t>8</w:t>
            </w:r>
          </w:p>
        </w:tc>
        <w:tc>
          <w:tcPr>
            <w:tcW w:w="1019" w:type="dxa"/>
            <w:gridSpan w:val="2"/>
            <w:tcBorders>
              <w:top w:val="single" w:sz="4" w:space="0" w:color="auto"/>
              <w:left w:val="single" w:sz="4" w:space="0" w:color="auto"/>
              <w:bottom w:val="single" w:sz="4" w:space="0" w:color="auto"/>
              <w:right w:val="single" w:sz="4" w:space="0" w:color="auto"/>
            </w:tcBorders>
          </w:tcPr>
          <w:p w14:paraId="323CEF7F" w14:textId="77777777" w:rsidR="002A5A70" w:rsidRPr="0083420D" w:rsidRDefault="002A5A70" w:rsidP="00B67893">
            <w:pPr>
              <w:adjustRightInd w:val="0"/>
              <w:jc w:val="center"/>
              <w:rPr>
                <w:sz w:val="20"/>
                <w:szCs w:val="20"/>
              </w:rPr>
            </w:pPr>
            <w:r w:rsidRPr="0083420D">
              <w:rPr>
                <w:sz w:val="20"/>
                <w:szCs w:val="20"/>
              </w:rPr>
              <w:t>9</w:t>
            </w:r>
          </w:p>
        </w:tc>
        <w:tc>
          <w:tcPr>
            <w:tcW w:w="764" w:type="dxa"/>
            <w:gridSpan w:val="2"/>
            <w:tcBorders>
              <w:top w:val="single" w:sz="4" w:space="0" w:color="auto"/>
              <w:left w:val="single" w:sz="4" w:space="0" w:color="auto"/>
              <w:bottom w:val="single" w:sz="4" w:space="0" w:color="auto"/>
              <w:right w:val="single" w:sz="4" w:space="0" w:color="auto"/>
            </w:tcBorders>
          </w:tcPr>
          <w:p w14:paraId="66BC9E7F" w14:textId="77777777" w:rsidR="002A5A70" w:rsidRPr="0083420D" w:rsidRDefault="002A5A70" w:rsidP="00B67893">
            <w:pPr>
              <w:adjustRightInd w:val="0"/>
              <w:jc w:val="center"/>
              <w:rPr>
                <w:sz w:val="20"/>
                <w:szCs w:val="20"/>
              </w:rPr>
            </w:pPr>
            <w:r w:rsidRPr="0083420D">
              <w:rPr>
                <w:sz w:val="20"/>
                <w:szCs w:val="20"/>
              </w:rPr>
              <w:t>10</w:t>
            </w:r>
          </w:p>
        </w:tc>
        <w:tc>
          <w:tcPr>
            <w:tcW w:w="764" w:type="dxa"/>
            <w:gridSpan w:val="4"/>
            <w:tcBorders>
              <w:top w:val="single" w:sz="4" w:space="0" w:color="auto"/>
              <w:left w:val="single" w:sz="4" w:space="0" w:color="auto"/>
              <w:bottom w:val="single" w:sz="4" w:space="0" w:color="auto"/>
              <w:right w:val="single" w:sz="4" w:space="0" w:color="auto"/>
            </w:tcBorders>
          </w:tcPr>
          <w:p w14:paraId="6D19534A" w14:textId="77777777" w:rsidR="002A5A70" w:rsidRPr="0083420D" w:rsidRDefault="002A5A70" w:rsidP="00B67893">
            <w:pPr>
              <w:adjustRightInd w:val="0"/>
              <w:jc w:val="center"/>
              <w:rPr>
                <w:sz w:val="20"/>
                <w:szCs w:val="20"/>
              </w:rPr>
            </w:pPr>
            <w:r w:rsidRPr="0083420D">
              <w:rPr>
                <w:sz w:val="20"/>
                <w:szCs w:val="20"/>
              </w:rPr>
              <w:t>11</w:t>
            </w:r>
          </w:p>
        </w:tc>
        <w:tc>
          <w:tcPr>
            <w:tcW w:w="769" w:type="dxa"/>
            <w:tcBorders>
              <w:top w:val="single" w:sz="4" w:space="0" w:color="auto"/>
              <w:left w:val="single" w:sz="4" w:space="0" w:color="auto"/>
              <w:bottom w:val="single" w:sz="4" w:space="0" w:color="auto"/>
              <w:right w:val="single" w:sz="4" w:space="0" w:color="auto"/>
            </w:tcBorders>
          </w:tcPr>
          <w:p w14:paraId="7F9D1FF6" w14:textId="77777777" w:rsidR="002A5A70" w:rsidRPr="0083420D" w:rsidRDefault="002A5A70" w:rsidP="00B67893">
            <w:pPr>
              <w:adjustRightInd w:val="0"/>
              <w:jc w:val="center"/>
              <w:rPr>
                <w:sz w:val="20"/>
                <w:szCs w:val="20"/>
              </w:rPr>
            </w:pPr>
            <w:r w:rsidRPr="0083420D">
              <w:rPr>
                <w:sz w:val="20"/>
                <w:szCs w:val="20"/>
              </w:rPr>
              <w:t>12</w:t>
            </w:r>
          </w:p>
        </w:tc>
        <w:tc>
          <w:tcPr>
            <w:tcW w:w="764" w:type="dxa"/>
            <w:gridSpan w:val="2"/>
            <w:tcBorders>
              <w:top w:val="single" w:sz="4" w:space="0" w:color="auto"/>
              <w:left w:val="single" w:sz="4" w:space="0" w:color="auto"/>
              <w:bottom w:val="single" w:sz="4" w:space="0" w:color="auto"/>
              <w:right w:val="single" w:sz="4" w:space="0" w:color="auto"/>
            </w:tcBorders>
          </w:tcPr>
          <w:p w14:paraId="49E017BA" w14:textId="77777777" w:rsidR="002A5A70" w:rsidRPr="0083420D" w:rsidRDefault="002A5A70" w:rsidP="00B67893">
            <w:pPr>
              <w:adjustRightInd w:val="0"/>
              <w:jc w:val="center"/>
              <w:rPr>
                <w:sz w:val="20"/>
                <w:szCs w:val="20"/>
              </w:rPr>
            </w:pPr>
            <w:r w:rsidRPr="0083420D">
              <w:rPr>
                <w:sz w:val="20"/>
                <w:szCs w:val="20"/>
              </w:rPr>
              <w:t>13</w:t>
            </w:r>
          </w:p>
        </w:tc>
        <w:tc>
          <w:tcPr>
            <w:tcW w:w="769" w:type="dxa"/>
            <w:gridSpan w:val="2"/>
            <w:tcBorders>
              <w:top w:val="single" w:sz="4" w:space="0" w:color="auto"/>
              <w:left w:val="single" w:sz="4" w:space="0" w:color="auto"/>
              <w:bottom w:val="single" w:sz="4" w:space="0" w:color="auto"/>
              <w:right w:val="single" w:sz="4" w:space="0" w:color="auto"/>
            </w:tcBorders>
          </w:tcPr>
          <w:p w14:paraId="34FB220C" w14:textId="77777777" w:rsidR="002A5A70" w:rsidRPr="0083420D" w:rsidRDefault="002A5A70" w:rsidP="00B67893">
            <w:pPr>
              <w:adjustRightInd w:val="0"/>
              <w:jc w:val="center"/>
              <w:rPr>
                <w:sz w:val="20"/>
                <w:szCs w:val="20"/>
              </w:rPr>
            </w:pPr>
            <w:r w:rsidRPr="0083420D">
              <w:rPr>
                <w:sz w:val="20"/>
                <w:szCs w:val="20"/>
              </w:rPr>
              <w:t>14</w:t>
            </w:r>
          </w:p>
        </w:tc>
      </w:tr>
      <w:tr w:rsidR="002A5A70" w:rsidRPr="00A563F9" w14:paraId="3E1FD306" w14:textId="77777777" w:rsidTr="002A5A70">
        <w:trPr>
          <w:gridAfter w:val="2"/>
          <w:wAfter w:w="23" w:type="dxa"/>
        </w:trPr>
        <w:tc>
          <w:tcPr>
            <w:tcW w:w="1304" w:type="dxa"/>
            <w:vMerge w:val="restart"/>
            <w:tcBorders>
              <w:top w:val="single" w:sz="4" w:space="0" w:color="auto"/>
              <w:bottom w:val="single" w:sz="4" w:space="0" w:color="auto"/>
              <w:right w:val="single" w:sz="4" w:space="0" w:color="auto"/>
            </w:tcBorders>
          </w:tcPr>
          <w:p w14:paraId="3BE4BDB7" w14:textId="77777777" w:rsidR="002A5A70" w:rsidRPr="0083420D" w:rsidRDefault="002A5A70" w:rsidP="00B67893">
            <w:pPr>
              <w:adjustRightInd w:val="0"/>
              <w:rPr>
                <w:sz w:val="20"/>
                <w:szCs w:val="20"/>
              </w:rPr>
            </w:pPr>
            <w:r w:rsidRPr="0083420D">
              <w:rPr>
                <w:sz w:val="20"/>
                <w:szCs w:val="20"/>
              </w:rPr>
              <w:t>Подпрограмма</w:t>
            </w:r>
          </w:p>
          <w:p w14:paraId="5BD5933F" w14:textId="77777777" w:rsidR="002A5A70" w:rsidRPr="0083420D" w:rsidRDefault="002A5A70" w:rsidP="00C95D47">
            <w:pPr>
              <w:rPr>
                <w:sz w:val="20"/>
                <w:szCs w:val="20"/>
              </w:rPr>
            </w:pPr>
          </w:p>
          <w:p w14:paraId="363E60B3" w14:textId="77777777" w:rsidR="002A5A70" w:rsidRPr="0083420D" w:rsidRDefault="002A5A70" w:rsidP="00C95D47">
            <w:pPr>
              <w:rPr>
                <w:sz w:val="20"/>
                <w:szCs w:val="20"/>
              </w:rPr>
            </w:pPr>
          </w:p>
          <w:p w14:paraId="20241062" w14:textId="77777777" w:rsidR="002A5A70" w:rsidRPr="0083420D" w:rsidRDefault="002A5A70" w:rsidP="00C95D47">
            <w:pPr>
              <w:rPr>
                <w:sz w:val="20"/>
                <w:szCs w:val="20"/>
              </w:rPr>
            </w:pPr>
          </w:p>
          <w:p w14:paraId="53001EFA" w14:textId="77777777" w:rsidR="002A5A70" w:rsidRPr="0083420D" w:rsidRDefault="002A5A70" w:rsidP="00C95D47">
            <w:pPr>
              <w:rPr>
                <w:sz w:val="20"/>
                <w:szCs w:val="20"/>
              </w:rPr>
            </w:pPr>
          </w:p>
          <w:p w14:paraId="19035221" w14:textId="77777777" w:rsidR="002A5A70" w:rsidRPr="0083420D" w:rsidRDefault="002A5A70" w:rsidP="00C95D47">
            <w:pPr>
              <w:rPr>
                <w:sz w:val="20"/>
                <w:szCs w:val="20"/>
              </w:rPr>
            </w:pPr>
          </w:p>
          <w:p w14:paraId="53AF5F76" w14:textId="77777777" w:rsidR="002A5A70" w:rsidRPr="0083420D" w:rsidRDefault="002A5A70" w:rsidP="00C95D47">
            <w:pPr>
              <w:rPr>
                <w:sz w:val="20"/>
                <w:szCs w:val="20"/>
              </w:rPr>
            </w:pPr>
          </w:p>
          <w:p w14:paraId="0FC1E835" w14:textId="77777777" w:rsidR="002A5A70" w:rsidRPr="0083420D" w:rsidRDefault="002A5A70" w:rsidP="00C95D47">
            <w:pPr>
              <w:rPr>
                <w:sz w:val="20"/>
                <w:szCs w:val="20"/>
              </w:rPr>
            </w:pPr>
          </w:p>
          <w:p w14:paraId="24DD4D33" w14:textId="77777777" w:rsidR="002A5A70" w:rsidRPr="0083420D" w:rsidRDefault="002A5A70" w:rsidP="00C95D47">
            <w:pPr>
              <w:rPr>
                <w:sz w:val="20"/>
                <w:szCs w:val="20"/>
              </w:rPr>
            </w:pPr>
          </w:p>
          <w:p w14:paraId="3D96FF79" w14:textId="77777777" w:rsidR="002A5A70" w:rsidRPr="0083420D" w:rsidRDefault="002A5A70" w:rsidP="00C95D47">
            <w:pPr>
              <w:rPr>
                <w:sz w:val="20"/>
                <w:szCs w:val="20"/>
              </w:rPr>
            </w:pPr>
          </w:p>
          <w:p w14:paraId="279F1157" w14:textId="77777777" w:rsidR="002A5A70" w:rsidRPr="0083420D" w:rsidRDefault="002A5A70" w:rsidP="00C95D47">
            <w:pPr>
              <w:rPr>
                <w:sz w:val="20"/>
                <w:szCs w:val="20"/>
              </w:rPr>
            </w:pPr>
          </w:p>
          <w:p w14:paraId="03D9EBE9" w14:textId="77777777" w:rsidR="002A5A70" w:rsidRPr="0083420D" w:rsidRDefault="002A5A70" w:rsidP="00C95D47">
            <w:pPr>
              <w:rPr>
                <w:sz w:val="20"/>
                <w:szCs w:val="20"/>
              </w:rPr>
            </w:pPr>
          </w:p>
          <w:p w14:paraId="4C0B2D2E" w14:textId="77777777" w:rsidR="002A5A70" w:rsidRPr="0083420D" w:rsidRDefault="002A5A70" w:rsidP="00C95D47">
            <w:pPr>
              <w:rPr>
                <w:sz w:val="20"/>
                <w:szCs w:val="20"/>
              </w:rPr>
            </w:pPr>
          </w:p>
          <w:p w14:paraId="69DFD29B" w14:textId="77777777" w:rsidR="002A5A70" w:rsidRPr="0083420D" w:rsidRDefault="002A5A70" w:rsidP="00C95D47">
            <w:pPr>
              <w:rPr>
                <w:sz w:val="20"/>
                <w:szCs w:val="20"/>
              </w:rPr>
            </w:pPr>
          </w:p>
          <w:p w14:paraId="60C5F423" w14:textId="77777777" w:rsidR="002A5A70" w:rsidRPr="0083420D" w:rsidRDefault="002A5A70" w:rsidP="00C95D47">
            <w:pPr>
              <w:rPr>
                <w:sz w:val="20"/>
                <w:szCs w:val="20"/>
              </w:rPr>
            </w:pPr>
          </w:p>
          <w:p w14:paraId="7CC7C663" w14:textId="4A9F6A83" w:rsidR="002A5A70" w:rsidRPr="0083420D" w:rsidRDefault="002A5A70" w:rsidP="00C95D47">
            <w:pPr>
              <w:rPr>
                <w:sz w:val="20"/>
                <w:szCs w:val="20"/>
              </w:rPr>
            </w:pPr>
          </w:p>
        </w:tc>
        <w:tc>
          <w:tcPr>
            <w:tcW w:w="2269" w:type="dxa"/>
            <w:vMerge w:val="restart"/>
            <w:tcBorders>
              <w:top w:val="single" w:sz="4" w:space="0" w:color="auto"/>
              <w:left w:val="single" w:sz="4" w:space="0" w:color="auto"/>
              <w:bottom w:val="single" w:sz="4" w:space="0" w:color="auto"/>
              <w:right w:val="single" w:sz="4" w:space="0" w:color="auto"/>
            </w:tcBorders>
          </w:tcPr>
          <w:p w14:paraId="1712D16F" w14:textId="30123160" w:rsidR="002A5A70" w:rsidRPr="0083420D" w:rsidRDefault="002A5A70" w:rsidP="00B67893">
            <w:pPr>
              <w:adjustRightInd w:val="0"/>
              <w:rPr>
                <w:sz w:val="20"/>
                <w:szCs w:val="20"/>
              </w:rPr>
            </w:pPr>
            <w:r w:rsidRPr="0083420D">
              <w:rPr>
                <w:sz w:val="20"/>
                <w:szCs w:val="20"/>
              </w:rPr>
              <w:t xml:space="preserve">«Развитие субъектов малого и среднего предпринимательства в Янтиковском </w:t>
            </w:r>
            <w:r>
              <w:rPr>
                <w:sz w:val="20"/>
                <w:szCs w:val="20"/>
              </w:rPr>
              <w:t>муниципальном округе</w:t>
            </w:r>
            <w:r w:rsidRPr="0083420D">
              <w:rPr>
                <w:sz w:val="20"/>
                <w:szCs w:val="20"/>
              </w:rPr>
              <w:t>»</w:t>
            </w:r>
          </w:p>
        </w:tc>
        <w:tc>
          <w:tcPr>
            <w:tcW w:w="2436" w:type="dxa"/>
            <w:vMerge w:val="restart"/>
            <w:tcBorders>
              <w:top w:val="single" w:sz="4" w:space="0" w:color="auto"/>
              <w:left w:val="single" w:sz="4" w:space="0" w:color="auto"/>
              <w:bottom w:val="single" w:sz="4" w:space="0" w:color="auto"/>
              <w:right w:val="single" w:sz="4" w:space="0" w:color="auto"/>
            </w:tcBorders>
          </w:tcPr>
          <w:p w14:paraId="47F94067" w14:textId="77777777" w:rsidR="002A5A70" w:rsidRPr="0083420D" w:rsidRDefault="002A5A70" w:rsidP="00B67893">
            <w:pPr>
              <w:adjustRightInd w:val="0"/>
              <w:jc w:val="both"/>
              <w:rPr>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tcPr>
          <w:p w14:paraId="6E011C54" w14:textId="34ADC90D" w:rsidR="002A5A70" w:rsidRPr="0083420D" w:rsidRDefault="002A5A70" w:rsidP="00F74854">
            <w:pPr>
              <w:adjustRightInd w:val="0"/>
              <w:rPr>
                <w:sz w:val="20"/>
                <w:szCs w:val="20"/>
              </w:rPr>
            </w:pPr>
            <w:r w:rsidRPr="00372E2E">
              <w:rPr>
                <w:sz w:val="20"/>
                <w:szCs w:val="20"/>
              </w:rPr>
              <w:t>Отдел экономики, земель</w:t>
            </w:r>
            <w:r w:rsidR="00CE1C32">
              <w:rPr>
                <w:sz w:val="20"/>
                <w:szCs w:val="20"/>
              </w:rPr>
              <w:t xml:space="preserve">ных и имущественных отношений, </w:t>
            </w:r>
            <w:r w:rsidR="00F0784E" w:rsidRPr="00F0784E">
              <w:rPr>
                <w:sz w:val="20"/>
                <w:szCs w:val="20"/>
              </w:rPr>
              <w:t xml:space="preserve">Межрайонное </w:t>
            </w:r>
            <w:proofErr w:type="spellStart"/>
            <w:r w:rsidR="00F0784E" w:rsidRPr="00F0784E">
              <w:rPr>
                <w:sz w:val="20"/>
                <w:szCs w:val="20"/>
              </w:rPr>
              <w:t>Козловское</w:t>
            </w:r>
            <w:proofErr w:type="spellEnd"/>
            <w:r w:rsidR="00F0784E" w:rsidRPr="00F0784E">
              <w:rPr>
                <w:sz w:val="20"/>
                <w:szCs w:val="20"/>
              </w:rPr>
              <w:t xml:space="preserve"> ОП</w:t>
            </w:r>
            <w:r w:rsidRPr="00CE1C32">
              <w:rPr>
                <w:sz w:val="20"/>
                <w:szCs w:val="20"/>
              </w:rPr>
              <w:t>*</w:t>
            </w:r>
          </w:p>
        </w:tc>
        <w:tc>
          <w:tcPr>
            <w:tcW w:w="764" w:type="dxa"/>
            <w:tcBorders>
              <w:top w:val="single" w:sz="4" w:space="0" w:color="auto"/>
              <w:left w:val="single" w:sz="4" w:space="0" w:color="auto"/>
              <w:bottom w:val="single" w:sz="4" w:space="0" w:color="auto"/>
              <w:right w:val="single" w:sz="4" w:space="0" w:color="auto"/>
            </w:tcBorders>
          </w:tcPr>
          <w:p w14:paraId="3BA8AB1E" w14:textId="77777777" w:rsidR="002A5A70" w:rsidRPr="0083420D" w:rsidRDefault="002A5A70" w:rsidP="00B67893">
            <w:pPr>
              <w:adjustRightInd w:val="0"/>
              <w:jc w:val="center"/>
              <w:rPr>
                <w:sz w:val="20"/>
                <w:szCs w:val="20"/>
              </w:rPr>
            </w:pPr>
            <w:r w:rsidRPr="0083420D">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50B96741" w14:textId="77777777" w:rsidR="002A5A70" w:rsidRPr="0083420D" w:rsidRDefault="002A5A70" w:rsidP="00B67893">
            <w:pPr>
              <w:adjustRightInd w:val="0"/>
              <w:jc w:val="center"/>
              <w:rPr>
                <w:sz w:val="20"/>
                <w:szCs w:val="20"/>
              </w:rPr>
            </w:pPr>
            <w:r w:rsidRPr="0083420D">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73BAFBC8" w14:textId="77777777" w:rsidR="002A5A70" w:rsidRPr="0083420D" w:rsidRDefault="002A5A70" w:rsidP="00B67893">
            <w:pPr>
              <w:adjustRightInd w:val="0"/>
              <w:jc w:val="center"/>
              <w:rPr>
                <w:sz w:val="20"/>
                <w:szCs w:val="20"/>
              </w:rPr>
            </w:pPr>
            <w:r w:rsidRPr="0083420D">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675A1952" w14:textId="77777777" w:rsidR="002A5A70" w:rsidRPr="0083420D" w:rsidRDefault="002A5A70" w:rsidP="00B67893">
            <w:pPr>
              <w:adjustRightInd w:val="0"/>
              <w:jc w:val="center"/>
              <w:rPr>
                <w:sz w:val="20"/>
                <w:szCs w:val="20"/>
              </w:rPr>
            </w:pPr>
            <w:r w:rsidRPr="0083420D">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068A4DC3" w14:textId="77777777" w:rsidR="002A5A70" w:rsidRPr="0083420D" w:rsidRDefault="002A5A70" w:rsidP="00B67893">
            <w:pPr>
              <w:adjustRightInd w:val="0"/>
              <w:rPr>
                <w:sz w:val="20"/>
                <w:szCs w:val="20"/>
              </w:rPr>
            </w:pPr>
            <w:r w:rsidRPr="0083420D">
              <w:rPr>
                <w:b/>
                <w:bCs/>
                <w:sz w:val="20"/>
                <w:szCs w:val="20"/>
              </w:rPr>
              <w:t>всего</w:t>
            </w:r>
          </w:p>
        </w:tc>
        <w:tc>
          <w:tcPr>
            <w:tcW w:w="764" w:type="dxa"/>
            <w:gridSpan w:val="2"/>
            <w:tcBorders>
              <w:top w:val="single" w:sz="4" w:space="0" w:color="auto"/>
              <w:left w:val="single" w:sz="4" w:space="0" w:color="auto"/>
              <w:bottom w:val="single" w:sz="4" w:space="0" w:color="auto"/>
              <w:right w:val="single" w:sz="4" w:space="0" w:color="auto"/>
            </w:tcBorders>
          </w:tcPr>
          <w:p w14:paraId="02D5E5B2" w14:textId="77777777" w:rsidR="002A5A70" w:rsidRPr="0083420D" w:rsidRDefault="002A5A70" w:rsidP="00B67893">
            <w:pPr>
              <w:adjustRightInd w:val="0"/>
              <w:jc w:val="center"/>
              <w:rPr>
                <w:sz w:val="20"/>
                <w:szCs w:val="20"/>
              </w:rPr>
            </w:pPr>
            <w:r w:rsidRPr="0083420D">
              <w:rPr>
                <w:sz w:val="20"/>
                <w:szCs w:val="20"/>
              </w:rPr>
              <w:t>50,00</w:t>
            </w:r>
          </w:p>
        </w:tc>
        <w:tc>
          <w:tcPr>
            <w:tcW w:w="764" w:type="dxa"/>
            <w:gridSpan w:val="4"/>
            <w:tcBorders>
              <w:top w:val="single" w:sz="4" w:space="0" w:color="auto"/>
              <w:left w:val="single" w:sz="4" w:space="0" w:color="auto"/>
              <w:bottom w:val="single" w:sz="4" w:space="0" w:color="auto"/>
              <w:right w:val="single" w:sz="4" w:space="0" w:color="auto"/>
            </w:tcBorders>
          </w:tcPr>
          <w:p w14:paraId="62D98573" w14:textId="77777777" w:rsidR="002A5A70" w:rsidRPr="0083420D" w:rsidRDefault="002A5A70" w:rsidP="00B67893">
            <w:pPr>
              <w:adjustRightInd w:val="0"/>
              <w:jc w:val="center"/>
              <w:rPr>
                <w:sz w:val="20"/>
                <w:szCs w:val="20"/>
              </w:rPr>
            </w:pPr>
            <w:r w:rsidRPr="0083420D">
              <w:rPr>
                <w:sz w:val="20"/>
                <w:szCs w:val="20"/>
              </w:rPr>
              <w:t>50,00</w:t>
            </w:r>
          </w:p>
        </w:tc>
        <w:tc>
          <w:tcPr>
            <w:tcW w:w="769" w:type="dxa"/>
            <w:tcBorders>
              <w:top w:val="single" w:sz="4" w:space="0" w:color="auto"/>
              <w:left w:val="single" w:sz="4" w:space="0" w:color="auto"/>
              <w:bottom w:val="single" w:sz="4" w:space="0" w:color="auto"/>
              <w:right w:val="single" w:sz="4" w:space="0" w:color="auto"/>
            </w:tcBorders>
          </w:tcPr>
          <w:p w14:paraId="4DE177ED" w14:textId="77777777" w:rsidR="002A5A70" w:rsidRPr="0083420D" w:rsidRDefault="002A5A70" w:rsidP="00B67893">
            <w:pPr>
              <w:adjustRightInd w:val="0"/>
              <w:jc w:val="center"/>
              <w:rPr>
                <w:sz w:val="20"/>
                <w:szCs w:val="20"/>
              </w:rPr>
            </w:pPr>
            <w:r w:rsidRPr="0083420D">
              <w:rPr>
                <w:sz w:val="20"/>
                <w:szCs w:val="20"/>
              </w:rPr>
              <w:t>50,00</w:t>
            </w:r>
          </w:p>
        </w:tc>
        <w:tc>
          <w:tcPr>
            <w:tcW w:w="764" w:type="dxa"/>
            <w:gridSpan w:val="2"/>
            <w:tcBorders>
              <w:top w:val="single" w:sz="4" w:space="0" w:color="auto"/>
              <w:left w:val="single" w:sz="4" w:space="0" w:color="auto"/>
              <w:bottom w:val="single" w:sz="4" w:space="0" w:color="auto"/>
              <w:right w:val="single" w:sz="4" w:space="0" w:color="auto"/>
            </w:tcBorders>
          </w:tcPr>
          <w:p w14:paraId="5DC2A633" w14:textId="50C2261A" w:rsidR="002A5A70" w:rsidRPr="0083420D" w:rsidRDefault="002A5A70" w:rsidP="00B67893">
            <w:pPr>
              <w:adjustRightInd w:val="0"/>
              <w:jc w:val="center"/>
              <w:rPr>
                <w:sz w:val="20"/>
                <w:szCs w:val="20"/>
              </w:rPr>
            </w:pPr>
            <w:r w:rsidRPr="0083420D">
              <w:rPr>
                <w:sz w:val="20"/>
                <w:szCs w:val="20"/>
              </w:rPr>
              <w:t>250,00</w:t>
            </w:r>
          </w:p>
        </w:tc>
        <w:tc>
          <w:tcPr>
            <w:tcW w:w="769" w:type="dxa"/>
            <w:gridSpan w:val="2"/>
            <w:tcBorders>
              <w:top w:val="single" w:sz="4" w:space="0" w:color="auto"/>
              <w:left w:val="single" w:sz="4" w:space="0" w:color="auto"/>
              <w:bottom w:val="single" w:sz="4" w:space="0" w:color="auto"/>
              <w:right w:val="single" w:sz="4" w:space="0" w:color="auto"/>
            </w:tcBorders>
          </w:tcPr>
          <w:p w14:paraId="0F6EC9F9" w14:textId="433CA69C" w:rsidR="002A5A70" w:rsidRPr="0083420D" w:rsidRDefault="002A5A70" w:rsidP="00B67893">
            <w:pPr>
              <w:adjustRightInd w:val="0"/>
              <w:jc w:val="center"/>
              <w:rPr>
                <w:sz w:val="20"/>
                <w:szCs w:val="20"/>
              </w:rPr>
            </w:pPr>
            <w:r w:rsidRPr="0083420D">
              <w:rPr>
                <w:sz w:val="20"/>
                <w:szCs w:val="20"/>
              </w:rPr>
              <w:t>250,00</w:t>
            </w:r>
          </w:p>
        </w:tc>
      </w:tr>
      <w:tr w:rsidR="002A5A70" w:rsidRPr="00A563F9" w14:paraId="12C24CF8"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65EF587B" w14:textId="77777777" w:rsidR="002A5A70" w:rsidRPr="0083420D"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2A225594" w14:textId="77777777" w:rsidR="002A5A70" w:rsidRPr="0083420D"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0239E204" w14:textId="77777777" w:rsidR="002A5A70" w:rsidRPr="0083420D"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01A05F5E" w14:textId="77777777" w:rsidR="002A5A70" w:rsidRPr="0083420D"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00773734" w14:textId="77777777" w:rsidR="002A5A70" w:rsidRPr="0083420D" w:rsidRDefault="002A5A70" w:rsidP="00B67893">
            <w:pPr>
              <w:adjustRightInd w:val="0"/>
              <w:jc w:val="center"/>
              <w:rPr>
                <w:sz w:val="20"/>
                <w:szCs w:val="20"/>
              </w:rPr>
            </w:pPr>
            <w:r w:rsidRPr="0083420D">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788D63C7" w14:textId="77777777" w:rsidR="002A5A70" w:rsidRPr="0083420D" w:rsidRDefault="002A5A70" w:rsidP="00B67893">
            <w:pPr>
              <w:adjustRightInd w:val="0"/>
              <w:jc w:val="center"/>
              <w:rPr>
                <w:sz w:val="20"/>
                <w:szCs w:val="20"/>
              </w:rPr>
            </w:pPr>
            <w:r w:rsidRPr="0083420D">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6339C893" w14:textId="77777777" w:rsidR="002A5A70" w:rsidRPr="0083420D" w:rsidRDefault="002A5A70" w:rsidP="00B67893">
            <w:pPr>
              <w:adjustRightInd w:val="0"/>
              <w:jc w:val="center"/>
              <w:rPr>
                <w:sz w:val="20"/>
                <w:szCs w:val="20"/>
              </w:rPr>
            </w:pPr>
            <w:r w:rsidRPr="0083420D">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3AD0A86A" w14:textId="77777777" w:rsidR="002A5A70" w:rsidRPr="0083420D" w:rsidRDefault="002A5A70" w:rsidP="00B67893">
            <w:pPr>
              <w:adjustRightInd w:val="0"/>
              <w:jc w:val="center"/>
              <w:rPr>
                <w:sz w:val="20"/>
                <w:szCs w:val="20"/>
              </w:rPr>
            </w:pPr>
            <w:r w:rsidRPr="0083420D">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71D9AB65" w14:textId="77777777" w:rsidR="002A5A70" w:rsidRPr="0083420D" w:rsidRDefault="002A5A70" w:rsidP="00B67893">
            <w:pPr>
              <w:adjustRightInd w:val="0"/>
              <w:rPr>
                <w:sz w:val="20"/>
                <w:szCs w:val="20"/>
              </w:rPr>
            </w:pPr>
            <w:r w:rsidRPr="0083420D">
              <w:rPr>
                <w:sz w:val="20"/>
                <w:szCs w:val="20"/>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14:paraId="46912712" w14:textId="77777777" w:rsidR="002A5A70" w:rsidRPr="0083420D" w:rsidRDefault="002A5A70" w:rsidP="00B67893">
            <w:pPr>
              <w:adjustRightInd w:val="0"/>
              <w:jc w:val="center"/>
              <w:rPr>
                <w:sz w:val="20"/>
                <w:szCs w:val="20"/>
              </w:rPr>
            </w:pPr>
            <w:r w:rsidRPr="0083420D">
              <w:rPr>
                <w:sz w:val="20"/>
                <w:szCs w:val="20"/>
              </w:rPr>
              <w:t>0,00</w:t>
            </w:r>
          </w:p>
        </w:tc>
        <w:tc>
          <w:tcPr>
            <w:tcW w:w="764" w:type="dxa"/>
            <w:gridSpan w:val="4"/>
            <w:tcBorders>
              <w:top w:val="single" w:sz="4" w:space="0" w:color="auto"/>
              <w:left w:val="single" w:sz="4" w:space="0" w:color="auto"/>
              <w:bottom w:val="single" w:sz="4" w:space="0" w:color="auto"/>
              <w:right w:val="single" w:sz="4" w:space="0" w:color="auto"/>
            </w:tcBorders>
          </w:tcPr>
          <w:p w14:paraId="4994AE3D" w14:textId="77777777" w:rsidR="002A5A70" w:rsidRPr="0083420D" w:rsidRDefault="002A5A70" w:rsidP="00B67893">
            <w:pPr>
              <w:adjustRightInd w:val="0"/>
              <w:jc w:val="center"/>
              <w:rPr>
                <w:sz w:val="20"/>
                <w:szCs w:val="20"/>
              </w:rPr>
            </w:pPr>
            <w:r w:rsidRPr="0083420D">
              <w:rPr>
                <w:sz w:val="20"/>
                <w:szCs w:val="20"/>
              </w:rPr>
              <w:t>0,00</w:t>
            </w:r>
          </w:p>
        </w:tc>
        <w:tc>
          <w:tcPr>
            <w:tcW w:w="769" w:type="dxa"/>
            <w:tcBorders>
              <w:top w:val="single" w:sz="4" w:space="0" w:color="auto"/>
              <w:left w:val="single" w:sz="4" w:space="0" w:color="auto"/>
              <w:bottom w:val="single" w:sz="4" w:space="0" w:color="auto"/>
              <w:right w:val="single" w:sz="4" w:space="0" w:color="auto"/>
            </w:tcBorders>
          </w:tcPr>
          <w:p w14:paraId="67ED25B0" w14:textId="77777777" w:rsidR="002A5A70" w:rsidRPr="0083420D" w:rsidRDefault="002A5A70" w:rsidP="00B67893">
            <w:pPr>
              <w:adjustRightInd w:val="0"/>
              <w:jc w:val="center"/>
              <w:rPr>
                <w:sz w:val="20"/>
                <w:szCs w:val="20"/>
              </w:rPr>
            </w:pPr>
            <w:r w:rsidRPr="0083420D">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0FCBAE60" w14:textId="77777777" w:rsidR="002A5A70" w:rsidRPr="0083420D" w:rsidRDefault="002A5A70" w:rsidP="00B67893">
            <w:pPr>
              <w:adjustRightInd w:val="0"/>
              <w:jc w:val="center"/>
              <w:rPr>
                <w:sz w:val="20"/>
                <w:szCs w:val="20"/>
              </w:rPr>
            </w:pPr>
            <w:r w:rsidRPr="0083420D">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13ED5FC3" w14:textId="77777777" w:rsidR="002A5A70" w:rsidRPr="0083420D" w:rsidRDefault="002A5A70" w:rsidP="00B67893">
            <w:pPr>
              <w:adjustRightInd w:val="0"/>
              <w:jc w:val="center"/>
              <w:rPr>
                <w:sz w:val="20"/>
                <w:szCs w:val="20"/>
              </w:rPr>
            </w:pPr>
            <w:r w:rsidRPr="0083420D">
              <w:rPr>
                <w:sz w:val="20"/>
                <w:szCs w:val="20"/>
              </w:rPr>
              <w:t>0,00</w:t>
            </w:r>
          </w:p>
        </w:tc>
      </w:tr>
      <w:tr w:rsidR="002A5A70" w:rsidRPr="00A563F9" w14:paraId="083759E3"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430F6EEE" w14:textId="77777777" w:rsidR="002A5A70" w:rsidRPr="0083420D"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421F7A13" w14:textId="77777777" w:rsidR="002A5A70" w:rsidRPr="0083420D"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4C9B0E08" w14:textId="77777777" w:rsidR="002A5A70" w:rsidRPr="0083420D"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73762EA8" w14:textId="77777777" w:rsidR="002A5A70" w:rsidRPr="0083420D"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17E8D680" w14:textId="77777777" w:rsidR="002A5A70" w:rsidRPr="0083420D" w:rsidRDefault="002A5A70" w:rsidP="00B67893">
            <w:pPr>
              <w:adjustRightInd w:val="0"/>
              <w:jc w:val="center"/>
              <w:rPr>
                <w:sz w:val="20"/>
                <w:szCs w:val="20"/>
              </w:rPr>
            </w:pPr>
            <w:r w:rsidRPr="0083420D">
              <w:rPr>
                <w:sz w:val="20"/>
                <w:szCs w:val="20"/>
              </w:rPr>
              <w:t>903</w:t>
            </w:r>
          </w:p>
        </w:tc>
        <w:tc>
          <w:tcPr>
            <w:tcW w:w="764" w:type="dxa"/>
            <w:tcBorders>
              <w:top w:val="single" w:sz="4" w:space="0" w:color="auto"/>
              <w:left w:val="single" w:sz="4" w:space="0" w:color="auto"/>
              <w:bottom w:val="single" w:sz="4" w:space="0" w:color="auto"/>
              <w:right w:val="single" w:sz="4" w:space="0" w:color="auto"/>
            </w:tcBorders>
          </w:tcPr>
          <w:p w14:paraId="5A799C87" w14:textId="77777777" w:rsidR="002A5A70" w:rsidRPr="0083420D" w:rsidRDefault="002A5A70" w:rsidP="00B67893">
            <w:pPr>
              <w:adjustRightInd w:val="0"/>
              <w:jc w:val="center"/>
              <w:rPr>
                <w:sz w:val="20"/>
                <w:szCs w:val="20"/>
              </w:rPr>
            </w:pPr>
            <w:r w:rsidRPr="0083420D">
              <w:rPr>
                <w:sz w:val="20"/>
                <w:szCs w:val="20"/>
              </w:rPr>
              <w:t>0412</w:t>
            </w:r>
          </w:p>
        </w:tc>
        <w:tc>
          <w:tcPr>
            <w:tcW w:w="764" w:type="dxa"/>
            <w:tcBorders>
              <w:top w:val="single" w:sz="4" w:space="0" w:color="auto"/>
              <w:left w:val="single" w:sz="4" w:space="0" w:color="auto"/>
              <w:bottom w:val="single" w:sz="4" w:space="0" w:color="auto"/>
              <w:right w:val="single" w:sz="4" w:space="0" w:color="auto"/>
            </w:tcBorders>
          </w:tcPr>
          <w:p w14:paraId="0676D172" w14:textId="77777777" w:rsidR="002A5A70" w:rsidRPr="0083420D" w:rsidRDefault="002A5A70" w:rsidP="00B67893">
            <w:pPr>
              <w:adjustRightInd w:val="0"/>
              <w:jc w:val="center"/>
              <w:rPr>
                <w:sz w:val="20"/>
                <w:szCs w:val="20"/>
              </w:rPr>
            </w:pPr>
            <w:r w:rsidRPr="0083420D">
              <w:rPr>
                <w:sz w:val="20"/>
                <w:szCs w:val="20"/>
              </w:rPr>
              <w:t>Ч120274480</w:t>
            </w:r>
          </w:p>
        </w:tc>
        <w:tc>
          <w:tcPr>
            <w:tcW w:w="766" w:type="dxa"/>
            <w:tcBorders>
              <w:top w:val="single" w:sz="4" w:space="0" w:color="auto"/>
              <w:left w:val="single" w:sz="4" w:space="0" w:color="auto"/>
              <w:bottom w:val="single" w:sz="4" w:space="0" w:color="auto"/>
              <w:right w:val="single" w:sz="4" w:space="0" w:color="auto"/>
            </w:tcBorders>
          </w:tcPr>
          <w:p w14:paraId="174DB332" w14:textId="77777777" w:rsidR="002A5A70" w:rsidRPr="0083420D" w:rsidRDefault="002A5A70" w:rsidP="00B67893">
            <w:pPr>
              <w:adjustRightInd w:val="0"/>
              <w:jc w:val="center"/>
              <w:rPr>
                <w:sz w:val="20"/>
                <w:szCs w:val="20"/>
              </w:rPr>
            </w:pPr>
            <w:r w:rsidRPr="0083420D">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1AE04229" w14:textId="45CB67D5" w:rsidR="002A5A70" w:rsidRPr="0083420D" w:rsidRDefault="002A5A70" w:rsidP="00B67893">
            <w:pPr>
              <w:adjustRightInd w:val="0"/>
              <w:rPr>
                <w:sz w:val="20"/>
                <w:szCs w:val="20"/>
              </w:rPr>
            </w:pPr>
            <w:r w:rsidRPr="0083420D">
              <w:rPr>
                <w:sz w:val="20"/>
                <w:szCs w:val="20"/>
              </w:rPr>
              <w:t xml:space="preserve">бюджет Янтиковского </w:t>
            </w:r>
            <w:r>
              <w:rPr>
                <w:sz w:val="20"/>
                <w:szCs w:val="20"/>
              </w:rPr>
              <w:t>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14:paraId="2856CCD4" w14:textId="77777777" w:rsidR="002A5A70" w:rsidRPr="0083420D" w:rsidRDefault="002A5A70" w:rsidP="00B67893">
            <w:pPr>
              <w:adjustRightInd w:val="0"/>
              <w:jc w:val="center"/>
              <w:rPr>
                <w:sz w:val="20"/>
                <w:szCs w:val="20"/>
              </w:rPr>
            </w:pPr>
            <w:r w:rsidRPr="0083420D">
              <w:rPr>
                <w:sz w:val="20"/>
                <w:szCs w:val="20"/>
              </w:rPr>
              <w:t>50,00</w:t>
            </w:r>
          </w:p>
        </w:tc>
        <w:tc>
          <w:tcPr>
            <w:tcW w:w="764" w:type="dxa"/>
            <w:gridSpan w:val="4"/>
            <w:tcBorders>
              <w:top w:val="single" w:sz="4" w:space="0" w:color="auto"/>
              <w:left w:val="single" w:sz="4" w:space="0" w:color="auto"/>
              <w:bottom w:val="single" w:sz="4" w:space="0" w:color="auto"/>
              <w:right w:val="single" w:sz="4" w:space="0" w:color="auto"/>
            </w:tcBorders>
          </w:tcPr>
          <w:p w14:paraId="24FCA1C1" w14:textId="77777777" w:rsidR="002A5A70" w:rsidRPr="0083420D" w:rsidRDefault="002A5A70" w:rsidP="00B67893">
            <w:pPr>
              <w:adjustRightInd w:val="0"/>
              <w:jc w:val="center"/>
              <w:rPr>
                <w:sz w:val="20"/>
                <w:szCs w:val="20"/>
              </w:rPr>
            </w:pPr>
            <w:r w:rsidRPr="0083420D">
              <w:rPr>
                <w:sz w:val="20"/>
                <w:szCs w:val="20"/>
              </w:rPr>
              <w:t>50,00</w:t>
            </w:r>
          </w:p>
        </w:tc>
        <w:tc>
          <w:tcPr>
            <w:tcW w:w="769" w:type="dxa"/>
            <w:tcBorders>
              <w:top w:val="single" w:sz="4" w:space="0" w:color="auto"/>
              <w:left w:val="single" w:sz="4" w:space="0" w:color="auto"/>
              <w:bottom w:val="single" w:sz="4" w:space="0" w:color="auto"/>
              <w:right w:val="single" w:sz="4" w:space="0" w:color="auto"/>
            </w:tcBorders>
          </w:tcPr>
          <w:p w14:paraId="0AD6408F" w14:textId="77777777" w:rsidR="002A5A70" w:rsidRPr="0083420D" w:rsidRDefault="002A5A70" w:rsidP="00B67893">
            <w:pPr>
              <w:adjustRightInd w:val="0"/>
              <w:jc w:val="center"/>
              <w:rPr>
                <w:sz w:val="20"/>
                <w:szCs w:val="20"/>
              </w:rPr>
            </w:pPr>
            <w:r w:rsidRPr="0083420D">
              <w:rPr>
                <w:sz w:val="20"/>
                <w:szCs w:val="20"/>
              </w:rPr>
              <w:t>50,00</w:t>
            </w:r>
          </w:p>
        </w:tc>
        <w:tc>
          <w:tcPr>
            <w:tcW w:w="764" w:type="dxa"/>
            <w:gridSpan w:val="2"/>
            <w:tcBorders>
              <w:top w:val="single" w:sz="4" w:space="0" w:color="auto"/>
              <w:left w:val="single" w:sz="4" w:space="0" w:color="auto"/>
              <w:bottom w:val="single" w:sz="4" w:space="0" w:color="auto"/>
              <w:right w:val="single" w:sz="4" w:space="0" w:color="auto"/>
            </w:tcBorders>
          </w:tcPr>
          <w:p w14:paraId="58776073" w14:textId="3AA6B77C" w:rsidR="002A5A70" w:rsidRPr="0083420D" w:rsidRDefault="002A5A70" w:rsidP="00B67893">
            <w:pPr>
              <w:adjustRightInd w:val="0"/>
              <w:jc w:val="center"/>
              <w:rPr>
                <w:sz w:val="20"/>
                <w:szCs w:val="20"/>
              </w:rPr>
            </w:pPr>
            <w:r w:rsidRPr="0083420D">
              <w:rPr>
                <w:sz w:val="20"/>
                <w:szCs w:val="20"/>
              </w:rPr>
              <w:t>250,00</w:t>
            </w:r>
          </w:p>
        </w:tc>
        <w:tc>
          <w:tcPr>
            <w:tcW w:w="769" w:type="dxa"/>
            <w:gridSpan w:val="2"/>
            <w:tcBorders>
              <w:top w:val="single" w:sz="4" w:space="0" w:color="auto"/>
              <w:left w:val="single" w:sz="4" w:space="0" w:color="auto"/>
              <w:bottom w:val="single" w:sz="4" w:space="0" w:color="auto"/>
              <w:right w:val="single" w:sz="4" w:space="0" w:color="auto"/>
            </w:tcBorders>
          </w:tcPr>
          <w:p w14:paraId="76BC05F3" w14:textId="28D9E34B" w:rsidR="002A5A70" w:rsidRPr="0083420D" w:rsidRDefault="002A5A70" w:rsidP="00B67893">
            <w:pPr>
              <w:adjustRightInd w:val="0"/>
              <w:jc w:val="center"/>
              <w:rPr>
                <w:sz w:val="20"/>
                <w:szCs w:val="20"/>
              </w:rPr>
            </w:pPr>
            <w:r w:rsidRPr="0083420D">
              <w:rPr>
                <w:sz w:val="20"/>
                <w:szCs w:val="20"/>
              </w:rPr>
              <w:t>250,00</w:t>
            </w:r>
          </w:p>
        </w:tc>
      </w:tr>
      <w:tr w:rsidR="002A5A70" w:rsidRPr="00A563F9" w14:paraId="6B34FA41" w14:textId="34B2FC1A" w:rsidTr="002A5A70">
        <w:trPr>
          <w:gridAfter w:val="1"/>
          <w:wAfter w:w="13" w:type="dxa"/>
        </w:trPr>
        <w:tc>
          <w:tcPr>
            <w:tcW w:w="15625" w:type="dxa"/>
            <w:gridSpan w:val="22"/>
            <w:tcBorders>
              <w:top w:val="single" w:sz="4" w:space="0" w:color="auto"/>
              <w:bottom w:val="single" w:sz="4" w:space="0" w:color="auto"/>
              <w:right w:val="single" w:sz="4" w:space="0" w:color="auto"/>
            </w:tcBorders>
          </w:tcPr>
          <w:p w14:paraId="71BFEEB1" w14:textId="5FB97237" w:rsidR="002A5A70" w:rsidRPr="0083420D" w:rsidRDefault="002A5A70" w:rsidP="00B67893">
            <w:pPr>
              <w:adjustRightInd w:val="0"/>
              <w:spacing w:before="108" w:after="108"/>
              <w:jc w:val="center"/>
              <w:outlineLvl w:val="0"/>
              <w:rPr>
                <w:b/>
                <w:bCs/>
                <w:sz w:val="20"/>
                <w:szCs w:val="20"/>
              </w:rPr>
            </w:pPr>
            <w:r w:rsidRPr="0083420D">
              <w:rPr>
                <w:b/>
                <w:bCs/>
                <w:sz w:val="20"/>
                <w:szCs w:val="20"/>
              </w:rPr>
              <w:t>Цели «Создание условий для устойчивого развития малого и среднего предпринимательства в Янтиковском муниципальном округе на основе формирования эффективных механизмов его муниципальной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tc>
      </w:tr>
      <w:tr w:rsidR="002A5A70" w:rsidRPr="00A563F9" w14:paraId="032B5EBA" w14:textId="77777777" w:rsidTr="002A5A70">
        <w:trPr>
          <w:gridAfter w:val="2"/>
          <w:wAfter w:w="23" w:type="dxa"/>
        </w:trPr>
        <w:tc>
          <w:tcPr>
            <w:tcW w:w="1304" w:type="dxa"/>
            <w:vMerge w:val="restart"/>
            <w:tcBorders>
              <w:top w:val="single" w:sz="4" w:space="0" w:color="auto"/>
              <w:bottom w:val="single" w:sz="4" w:space="0" w:color="auto"/>
              <w:right w:val="single" w:sz="4" w:space="0" w:color="auto"/>
            </w:tcBorders>
          </w:tcPr>
          <w:p w14:paraId="6A71767D" w14:textId="77777777" w:rsidR="002A5A70" w:rsidRPr="0083420D" w:rsidRDefault="002A5A70" w:rsidP="00B67893">
            <w:pPr>
              <w:adjustRightInd w:val="0"/>
              <w:rPr>
                <w:sz w:val="20"/>
                <w:szCs w:val="20"/>
              </w:rPr>
            </w:pPr>
            <w:r w:rsidRPr="0083420D">
              <w:rPr>
                <w:sz w:val="20"/>
                <w:szCs w:val="20"/>
              </w:rPr>
              <w:t>Основное мероприятие 1</w:t>
            </w:r>
          </w:p>
        </w:tc>
        <w:tc>
          <w:tcPr>
            <w:tcW w:w="2269" w:type="dxa"/>
            <w:vMerge w:val="restart"/>
            <w:tcBorders>
              <w:top w:val="single" w:sz="4" w:space="0" w:color="auto"/>
              <w:left w:val="single" w:sz="4" w:space="0" w:color="auto"/>
              <w:bottom w:val="single" w:sz="4" w:space="0" w:color="auto"/>
              <w:right w:val="single" w:sz="4" w:space="0" w:color="auto"/>
            </w:tcBorders>
          </w:tcPr>
          <w:p w14:paraId="1DDB8263" w14:textId="77777777" w:rsidR="002A5A70" w:rsidRPr="0083420D" w:rsidRDefault="002A5A70" w:rsidP="00B67893">
            <w:pPr>
              <w:adjustRightInd w:val="0"/>
              <w:rPr>
                <w:sz w:val="20"/>
                <w:szCs w:val="20"/>
              </w:rPr>
            </w:pPr>
            <w:r w:rsidRPr="0083420D">
              <w:rPr>
                <w:sz w:val="20"/>
                <w:szCs w:val="20"/>
              </w:rPr>
              <w:t>Реализация мероприятий регионального проекта «Акселерация субъектов малого и среднего предпринимательства»</w:t>
            </w:r>
          </w:p>
        </w:tc>
        <w:tc>
          <w:tcPr>
            <w:tcW w:w="2436" w:type="dxa"/>
            <w:vMerge w:val="restart"/>
            <w:tcBorders>
              <w:top w:val="single" w:sz="4" w:space="0" w:color="auto"/>
              <w:left w:val="single" w:sz="4" w:space="0" w:color="auto"/>
              <w:bottom w:val="single" w:sz="4" w:space="0" w:color="auto"/>
              <w:right w:val="single" w:sz="4" w:space="0" w:color="auto"/>
            </w:tcBorders>
          </w:tcPr>
          <w:p w14:paraId="0925D5CD" w14:textId="77777777" w:rsidR="002A5A70" w:rsidRPr="0083420D" w:rsidRDefault="002A5A70" w:rsidP="00B67893">
            <w:pPr>
              <w:adjustRightInd w:val="0"/>
              <w:rPr>
                <w:sz w:val="20"/>
                <w:szCs w:val="20"/>
              </w:rPr>
            </w:pPr>
            <w:r w:rsidRPr="0083420D">
              <w:rPr>
                <w:sz w:val="20"/>
                <w:szCs w:val="20"/>
              </w:rPr>
              <w:t>совершенствование системы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 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tc>
        <w:tc>
          <w:tcPr>
            <w:tcW w:w="1699" w:type="dxa"/>
            <w:vMerge w:val="restart"/>
            <w:tcBorders>
              <w:top w:val="single" w:sz="4" w:space="0" w:color="auto"/>
              <w:left w:val="single" w:sz="4" w:space="0" w:color="auto"/>
              <w:bottom w:val="single" w:sz="4" w:space="0" w:color="auto"/>
              <w:right w:val="single" w:sz="4" w:space="0" w:color="auto"/>
            </w:tcBorders>
          </w:tcPr>
          <w:p w14:paraId="0B87D80B" w14:textId="2A0713C5" w:rsidR="002A5A70" w:rsidRPr="0083420D" w:rsidRDefault="002A5A70" w:rsidP="00B67893">
            <w:pPr>
              <w:adjustRightInd w:val="0"/>
              <w:rPr>
                <w:sz w:val="20"/>
                <w:szCs w:val="20"/>
              </w:rPr>
            </w:pPr>
            <w:r>
              <w:rPr>
                <w:sz w:val="20"/>
                <w:szCs w:val="20"/>
              </w:rPr>
              <w:t>Отдел экономики, земельных и имущественных отношений</w:t>
            </w:r>
          </w:p>
          <w:p w14:paraId="7577C4CE" w14:textId="77777777" w:rsidR="002A5A70" w:rsidRPr="0083420D" w:rsidRDefault="002A5A70" w:rsidP="00B67893">
            <w:pPr>
              <w:adjustRightInd w:val="0"/>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0EC6167D" w14:textId="77777777" w:rsidR="002A5A70" w:rsidRPr="0083420D" w:rsidRDefault="002A5A70" w:rsidP="00B67893">
            <w:pPr>
              <w:adjustRightInd w:val="0"/>
              <w:jc w:val="center"/>
              <w:rPr>
                <w:sz w:val="20"/>
                <w:szCs w:val="20"/>
              </w:rPr>
            </w:pPr>
            <w:r w:rsidRPr="0083420D">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6059726E" w14:textId="77777777" w:rsidR="002A5A70" w:rsidRPr="0083420D" w:rsidRDefault="002A5A70" w:rsidP="00B67893">
            <w:pPr>
              <w:adjustRightInd w:val="0"/>
              <w:jc w:val="center"/>
              <w:rPr>
                <w:sz w:val="20"/>
                <w:szCs w:val="20"/>
              </w:rPr>
            </w:pPr>
            <w:r w:rsidRPr="0083420D">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6287C891" w14:textId="77777777" w:rsidR="002A5A70" w:rsidRPr="0083420D" w:rsidRDefault="002A5A70" w:rsidP="00B67893">
            <w:pPr>
              <w:adjustRightInd w:val="0"/>
              <w:jc w:val="center"/>
              <w:rPr>
                <w:sz w:val="20"/>
                <w:szCs w:val="20"/>
              </w:rPr>
            </w:pPr>
            <w:r w:rsidRPr="0083420D">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0E263E04" w14:textId="77777777" w:rsidR="002A5A70" w:rsidRPr="0083420D" w:rsidRDefault="002A5A70" w:rsidP="00B67893">
            <w:pPr>
              <w:adjustRightInd w:val="0"/>
              <w:jc w:val="center"/>
              <w:rPr>
                <w:sz w:val="20"/>
                <w:szCs w:val="20"/>
              </w:rPr>
            </w:pPr>
            <w:r w:rsidRPr="0083420D">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6C25E309" w14:textId="77777777" w:rsidR="002A5A70" w:rsidRPr="0083420D" w:rsidRDefault="002A5A70" w:rsidP="00B67893">
            <w:pPr>
              <w:adjustRightInd w:val="0"/>
              <w:rPr>
                <w:sz w:val="20"/>
                <w:szCs w:val="20"/>
              </w:rPr>
            </w:pPr>
            <w:r w:rsidRPr="0083420D">
              <w:rPr>
                <w:b/>
                <w:bCs/>
                <w:sz w:val="20"/>
                <w:szCs w:val="20"/>
              </w:rPr>
              <w:t>всего</w:t>
            </w:r>
          </w:p>
        </w:tc>
        <w:tc>
          <w:tcPr>
            <w:tcW w:w="764" w:type="dxa"/>
            <w:gridSpan w:val="2"/>
            <w:tcBorders>
              <w:top w:val="single" w:sz="4" w:space="0" w:color="auto"/>
              <w:left w:val="single" w:sz="4" w:space="0" w:color="auto"/>
              <w:bottom w:val="single" w:sz="4" w:space="0" w:color="auto"/>
              <w:right w:val="single" w:sz="4" w:space="0" w:color="auto"/>
            </w:tcBorders>
          </w:tcPr>
          <w:p w14:paraId="0483CA55" w14:textId="77777777" w:rsidR="002A5A70" w:rsidRPr="0083420D" w:rsidRDefault="002A5A70" w:rsidP="00B67893">
            <w:pPr>
              <w:adjustRightInd w:val="0"/>
              <w:jc w:val="center"/>
              <w:rPr>
                <w:sz w:val="20"/>
                <w:szCs w:val="20"/>
              </w:rPr>
            </w:pPr>
            <w:r w:rsidRPr="0083420D">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4EF5CE4F" w14:textId="77777777" w:rsidR="002A5A70" w:rsidRPr="0083420D" w:rsidRDefault="002A5A70" w:rsidP="00B67893">
            <w:pPr>
              <w:adjustRightInd w:val="0"/>
              <w:jc w:val="center"/>
              <w:rPr>
                <w:sz w:val="20"/>
                <w:szCs w:val="20"/>
              </w:rPr>
            </w:pPr>
            <w:r w:rsidRPr="0083420D">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46F885B7" w14:textId="77777777" w:rsidR="002A5A70" w:rsidRPr="0083420D" w:rsidRDefault="002A5A70" w:rsidP="00B67893">
            <w:pPr>
              <w:adjustRightInd w:val="0"/>
              <w:jc w:val="center"/>
              <w:rPr>
                <w:sz w:val="20"/>
                <w:szCs w:val="20"/>
              </w:rPr>
            </w:pPr>
            <w:r w:rsidRPr="0083420D">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472E8F3A" w14:textId="77777777" w:rsidR="002A5A70" w:rsidRPr="0083420D" w:rsidRDefault="002A5A70" w:rsidP="00B67893">
            <w:pPr>
              <w:adjustRightInd w:val="0"/>
              <w:jc w:val="center"/>
              <w:rPr>
                <w:sz w:val="20"/>
                <w:szCs w:val="20"/>
              </w:rPr>
            </w:pPr>
            <w:r w:rsidRPr="0083420D">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6039846D" w14:textId="77777777" w:rsidR="002A5A70" w:rsidRPr="0083420D" w:rsidRDefault="002A5A70" w:rsidP="00B67893">
            <w:pPr>
              <w:adjustRightInd w:val="0"/>
              <w:jc w:val="center"/>
              <w:rPr>
                <w:sz w:val="20"/>
                <w:szCs w:val="20"/>
              </w:rPr>
            </w:pPr>
            <w:r w:rsidRPr="0083420D">
              <w:rPr>
                <w:sz w:val="20"/>
                <w:szCs w:val="20"/>
              </w:rPr>
              <w:t>0,00</w:t>
            </w:r>
          </w:p>
        </w:tc>
      </w:tr>
      <w:tr w:rsidR="002A5A70" w:rsidRPr="00A563F9" w14:paraId="096906F2"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31DDB12E" w14:textId="77777777" w:rsidR="002A5A70" w:rsidRPr="0083420D"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20E3009D" w14:textId="77777777" w:rsidR="002A5A70" w:rsidRPr="0083420D"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3F9B5BC8" w14:textId="77777777" w:rsidR="002A5A70" w:rsidRPr="0083420D"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461CCBD7" w14:textId="77777777" w:rsidR="002A5A70" w:rsidRPr="0083420D"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59C4DC2F" w14:textId="77777777" w:rsidR="002A5A70" w:rsidRPr="0083420D" w:rsidRDefault="002A5A70" w:rsidP="00B67893">
            <w:pPr>
              <w:adjustRightInd w:val="0"/>
              <w:jc w:val="center"/>
              <w:rPr>
                <w:sz w:val="20"/>
                <w:szCs w:val="20"/>
              </w:rPr>
            </w:pPr>
            <w:r w:rsidRPr="0083420D">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703FD22F" w14:textId="77777777" w:rsidR="002A5A70" w:rsidRPr="0083420D" w:rsidRDefault="002A5A70" w:rsidP="00B67893">
            <w:pPr>
              <w:adjustRightInd w:val="0"/>
              <w:jc w:val="center"/>
              <w:rPr>
                <w:sz w:val="20"/>
                <w:szCs w:val="20"/>
              </w:rPr>
            </w:pPr>
            <w:r w:rsidRPr="0083420D">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5B6F507B" w14:textId="77777777" w:rsidR="002A5A70" w:rsidRPr="0083420D" w:rsidRDefault="002A5A70" w:rsidP="00B67893">
            <w:pPr>
              <w:adjustRightInd w:val="0"/>
              <w:jc w:val="center"/>
              <w:rPr>
                <w:sz w:val="20"/>
                <w:szCs w:val="20"/>
              </w:rPr>
            </w:pPr>
            <w:r w:rsidRPr="0083420D">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586F5ED1" w14:textId="77777777" w:rsidR="002A5A70" w:rsidRPr="0083420D" w:rsidRDefault="002A5A70" w:rsidP="00B67893">
            <w:pPr>
              <w:adjustRightInd w:val="0"/>
              <w:jc w:val="center"/>
              <w:rPr>
                <w:sz w:val="20"/>
                <w:szCs w:val="20"/>
              </w:rPr>
            </w:pPr>
            <w:r w:rsidRPr="0083420D">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4395537D" w14:textId="77777777" w:rsidR="002A5A70" w:rsidRPr="0083420D" w:rsidRDefault="002A5A70" w:rsidP="00B67893">
            <w:pPr>
              <w:adjustRightInd w:val="0"/>
              <w:rPr>
                <w:sz w:val="20"/>
                <w:szCs w:val="20"/>
              </w:rPr>
            </w:pPr>
            <w:r w:rsidRPr="0083420D">
              <w:rPr>
                <w:sz w:val="20"/>
                <w:szCs w:val="20"/>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14:paraId="52B0BAE6" w14:textId="77777777" w:rsidR="002A5A70" w:rsidRPr="0083420D" w:rsidRDefault="002A5A70" w:rsidP="00B67893">
            <w:pPr>
              <w:adjustRightInd w:val="0"/>
              <w:jc w:val="center"/>
              <w:rPr>
                <w:sz w:val="20"/>
                <w:szCs w:val="20"/>
              </w:rPr>
            </w:pPr>
            <w:r w:rsidRPr="0083420D">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60FEF73F" w14:textId="77777777" w:rsidR="002A5A70" w:rsidRPr="0083420D" w:rsidRDefault="002A5A70" w:rsidP="00B67893">
            <w:pPr>
              <w:adjustRightInd w:val="0"/>
              <w:jc w:val="center"/>
              <w:rPr>
                <w:sz w:val="20"/>
                <w:szCs w:val="20"/>
              </w:rPr>
            </w:pPr>
            <w:r w:rsidRPr="0083420D">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30602918" w14:textId="77777777" w:rsidR="002A5A70" w:rsidRPr="0083420D" w:rsidRDefault="002A5A70" w:rsidP="00B67893">
            <w:pPr>
              <w:adjustRightInd w:val="0"/>
              <w:jc w:val="center"/>
              <w:rPr>
                <w:sz w:val="20"/>
                <w:szCs w:val="20"/>
              </w:rPr>
            </w:pPr>
            <w:r w:rsidRPr="0083420D">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74154533" w14:textId="77777777" w:rsidR="002A5A70" w:rsidRPr="0083420D" w:rsidRDefault="002A5A70" w:rsidP="00B67893">
            <w:pPr>
              <w:adjustRightInd w:val="0"/>
              <w:jc w:val="center"/>
              <w:rPr>
                <w:sz w:val="20"/>
                <w:szCs w:val="20"/>
              </w:rPr>
            </w:pPr>
            <w:r w:rsidRPr="0083420D">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6F0C9A4E" w14:textId="77777777" w:rsidR="002A5A70" w:rsidRPr="0083420D" w:rsidRDefault="002A5A70" w:rsidP="00B67893">
            <w:pPr>
              <w:adjustRightInd w:val="0"/>
              <w:jc w:val="center"/>
              <w:rPr>
                <w:sz w:val="20"/>
                <w:szCs w:val="20"/>
              </w:rPr>
            </w:pPr>
            <w:r w:rsidRPr="0083420D">
              <w:rPr>
                <w:sz w:val="20"/>
                <w:szCs w:val="20"/>
              </w:rPr>
              <w:t>0,00</w:t>
            </w:r>
          </w:p>
        </w:tc>
      </w:tr>
      <w:tr w:rsidR="002A5A70" w:rsidRPr="00A563F9" w14:paraId="2D39291C"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1D3C1967" w14:textId="77777777" w:rsidR="002A5A70" w:rsidRPr="0083420D"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25A753B2" w14:textId="77777777" w:rsidR="002A5A70" w:rsidRPr="0083420D"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1F428DE3" w14:textId="77777777" w:rsidR="002A5A70" w:rsidRPr="0083420D"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5749F61C" w14:textId="77777777" w:rsidR="002A5A70" w:rsidRPr="0083420D"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4B73764C" w14:textId="77777777" w:rsidR="002A5A70" w:rsidRPr="0083420D" w:rsidRDefault="002A5A70" w:rsidP="00B67893">
            <w:pPr>
              <w:adjustRightInd w:val="0"/>
              <w:jc w:val="center"/>
              <w:rPr>
                <w:sz w:val="20"/>
                <w:szCs w:val="20"/>
              </w:rPr>
            </w:pPr>
            <w:r w:rsidRPr="0083420D">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278E318E" w14:textId="77777777" w:rsidR="002A5A70" w:rsidRPr="0083420D" w:rsidRDefault="002A5A70" w:rsidP="00B67893">
            <w:pPr>
              <w:adjustRightInd w:val="0"/>
              <w:jc w:val="center"/>
              <w:rPr>
                <w:sz w:val="20"/>
                <w:szCs w:val="20"/>
              </w:rPr>
            </w:pPr>
            <w:r w:rsidRPr="0083420D">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150FD64D" w14:textId="77777777" w:rsidR="002A5A70" w:rsidRPr="0083420D" w:rsidRDefault="002A5A70" w:rsidP="00B67893">
            <w:pPr>
              <w:adjustRightInd w:val="0"/>
              <w:jc w:val="center"/>
              <w:rPr>
                <w:sz w:val="20"/>
                <w:szCs w:val="20"/>
              </w:rPr>
            </w:pPr>
            <w:r w:rsidRPr="0083420D">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1B9D06EA" w14:textId="77777777" w:rsidR="002A5A70" w:rsidRPr="0083420D" w:rsidRDefault="002A5A70" w:rsidP="00B67893">
            <w:pPr>
              <w:adjustRightInd w:val="0"/>
              <w:jc w:val="center"/>
              <w:rPr>
                <w:sz w:val="20"/>
                <w:szCs w:val="20"/>
              </w:rPr>
            </w:pPr>
            <w:r w:rsidRPr="0083420D">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721F08A9" w14:textId="7260CE7A" w:rsidR="002A5A70" w:rsidRPr="0083420D" w:rsidRDefault="002A5A70" w:rsidP="00B67893">
            <w:pPr>
              <w:adjustRightInd w:val="0"/>
              <w:rPr>
                <w:sz w:val="20"/>
                <w:szCs w:val="20"/>
              </w:rPr>
            </w:pPr>
            <w:r w:rsidRPr="0083420D">
              <w:rPr>
                <w:sz w:val="20"/>
                <w:szCs w:val="20"/>
              </w:rPr>
              <w:t xml:space="preserve">бюджет Янтиковского </w:t>
            </w:r>
            <w:r>
              <w:rPr>
                <w:sz w:val="20"/>
                <w:szCs w:val="20"/>
              </w:rPr>
              <w:t>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14:paraId="2B9C2A71" w14:textId="77777777" w:rsidR="002A5A70" w:rsidRPr="0083420D" w:rsidRDefault="002A5A70" w:rsidP="00B67893">
            <w:pPr>
              <w:adjustRightInd w:val="0"/>
              <w:jc w:val="center"/>
              <w:rPr>
                <w:sz w:val="20"/>
                <w:szCs w:val="20"/>
              </w:rPr>
            </w:pPr>
            <w:r w:rsidRPr="0083420D">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2114EC06" w14:textId="77777777" w:rsidR="002A5A70" w:rsidRPr="0083420D" w:rsidRDefault="002A5A70" w:rsidP="00B67893">
            <w:pPr>
              <w:adjustRightInd w:val="0"/>
              <w:jc w:val="center"/>
              <w:rPr>
                <w:sz w:val="20"/>
                <w:szCs w:val="20"/>
              </w:rPr>
            </w:pPr>
            <w:r w:rsidRPr="0083420D">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3AAF53C8" w14:textId="77777777" w:rsidR="002A5A70" w:rsidRPr="0083420D" w:rsidRDefault="002A5A70" w:rsidP="00B67893">
            <w:pPr>
              <w:adjustRightInd w:val="0"/>
              <w:jc w:val="center"/>
              <w:rPr>
                <w:sz w:val="20"/>
                <w:szCs w:val="20"/>
              </w:rPr>
            </w:pPr>
            <w:r w:rsidRPr="0083420D">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732E02EF" w14:textId="77777777" w:rsidR="002A5A70" w:rsidRPr="0083420D" w:rsidRDefault="002A5A70" w:rsidP="00B67893">
            <w:pPr>
              <w:adjustRightInd w:val="0"/>
              <w:jc w:val="center"/>
              <w:rPr>
                <w:sz w:val="20"/>
                <w:szCs w:val="20"/>
              </w:rPr>
            </w:pPr>
            <w:r w:rsidRPr="0083420D">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47337E83" w14:textId="77777777" w:rsidR="002A5A70" w:rsidRPr="0083420D" w:rsidRDefault="002A5A70" w:rsidP="00B67893">
            <w:pPr>
              <w:adjustRightInd w:val="0"/>
              <w:jc w:val="center"/>
              <w:rPr>
                <w:sz w:val="20"/>
                <w:szCs w:val="20"/>
              </w:rPr>
            </w:pPr>
            <w:r w:rsidRPr="0083420D">
              <w:rPr>
                <w:sz w:val="20"/>
                <w:szCs w:val="20"/>
              </w:rPr>
              <w:t>0,00</w:t>
            </w:r>
          </w:p>
        </w:tc>
      </w:tr>
      <w:tr w:rsidR="002A5A70" w:rsidRPr="00A563F9" w14:paraId="6155D97A" w14:textId="77777777" w:rsidTr="002A5A70">
        <w:tc>
          <w:tcPr>
            <w:tcW w:w="1304" w:type="dxa"/>
            <w:vMerge w:val="restart"/>
            <w:tcBorders>
              <w:top w:val="single" w:sz="4" w:space="0" w:color="auto"/>
              <w:bottom w:val="single" w:sz="4" w:space="0" w:color="auto"/>
              <w:right w:val="single" w:sz="4" w:space="0" w:color="auto"/>
            </w:tcBorders>
          </w:tcPr>
          <w:p w14:paraId="7F209967" w14:textId="77777777" w:rsidR="002A5A70" w:rsidRPr="0083420D" w:rsidRDefault="002A5A70" w:rsidP="0083420D">
            <w:pPr>
              <w:adjustRightInd w:val="0"/>
              <w:rPr>
                <w:sz w:val="20"/>
                <w:szCs w:val="20"/>
              </w:rPr>
            </w:pPr>
            <w:r w:rsidRPr="0083420D">
              <w:rPr>
                <w:sz w:val="20"/>
                <w:szCs w:val="20"/>
              </w:rPr>
              <w:t>Целевые индикаторы и показатели подпрограммы, увязанные с основным мероприятием 1</w:t>
            </w:r>
          </w:p>
        </w:tc>
        <w:tc>
          <w:tcPr>
            <w:tcW w:w="9490" w:type="dxa"/>
            <w:gridSpan w:val="8"/>
            <w:tcBorders>
              <w:top w:val="single" w:sz="4" w:space="0" w:color="auto"/>
              <w:left w:val="single" w:sz="4" w:space="0" w:color="auto"/>
              <w:bottom w:val="single" w:sz="4" w:space="0" w:color="auto"/>
              <w:right w:val="single" w:sz="4" w:space="0" w:color="auto"/>
            </w:tcBorders>
          </w:tcPr>
          <w:p w14:paraId="20AA04EC" w14:textId="0F09F1AD" w:rsidR="002A5A70" w:rsidRPr="0083420D" w:rsidRDefault="002A5A70" w:rsidP="0083420D">
            <w:pPr>
              <w:adjustRightInd w:val="0"/>
              <w:rPr>
                <w:sz w:val="20"/>
                <w:szCs w:val="20"/>
              </w:rPr>
            </w:pPr>
            <w:r w:rsidRPr="0083420D">
              <w:rPr>
                <w:sz w:val="20"/>
                <w:szCs w:val="20"/>
              </w:rPr>
              <w:t xml:space="preserve">Прирост количества субъектов малого и среднего предпринимательства, осуществляющих деятельность на территории Янтиковского </w:t>
            </w:r>
            <w:r>
              <w:rPr>
                <w:sz w:val="20"/>
                <w:szCs w:val="20"/>
              </w:rPr>
              <w:t>муниципального округа</w:t>
            </w:r>
            <w:r w:rsidRPr="0083420D">
              <w:rPr>
                <w:sz w:val="20"/>
                <w:szCs w:val="20"/>
              </w:rPr>
              <w:t>, % к предыдущему году</w:t>
            </w:r>
          </w:p>
        </w:tc>
        <w:tc>
          <w:tcPr>
            <w:tcW w:w="1019" w:type="dxa"/>
            <w:gridSpan w:val="2"/>
            <w:tcBorders>
              <w:top w:val="single" w:sz="4" w:space="0" w:color="auto"/>
              <w:left w:val="single" w:sz="4" w:space="0" w:color="auto"/>
              <w:bottom w:val="single" w:sz="4" w:space="0" w:color="auto"/>
              <w:right w:val="single" w:sz="4" w:space="0" w:color="auto"/>
            </w:tcBorders>
          </w:tcPr>
          <w:p w14:paraId="358B98FE" w14:textId="77777777" w:rsidR="002A5A70" w:rsidRPr="0083420D" w:rsidRDefault="002A5A70" w:rsidP="0083420D">
            <w:pPr>
              <w:adjustRightInd w:val="0"/>
              <w:jc w:val="center"/>
              <w:rPr>
                <w:sz w:val="20"/>
                <w:szCs w:val="20"/>
              </w:rPr>
            </w:pPr>
            <w:r w:rsidRPr="0083420D">
              <w:rPr>
                <w:sz w:val="20"/>
                <w:szCs w:val="20"/>
              </w:rPr>
              <w:t>х</w:t>
            </w:r>
          </w:p>
        </w:tc>
        <w:tc>
          <w:tcPr>
            <w:tcW w:w="764" w:type="dxa"/>
            <w:gridSpan w:val="2"/>
            <w:tcBorders>
              <w:top w:val="single" w:sz="4" w:space="0" w:color="auto"/>
              <w:left w:val="single" w:sz="4" w:space="0" w:color="auto"/>
              <w:bottom w:val="single" w:sz="4" w:space="0" w:color="auto"/>
              <w:right w:val="single" w:sz="4" w:space="0" w:color="auto"/>
            </w:tcBorders>
          </w:tcPr>
          <w:p w14:paraId="47791826" w14:textId="075F2B24" w:rsidR="002A5A70" w:rsidRPr="0083420D" w:rsidRDefault="002A5A70" w:rsidP="0083420D">
            <w:pPr>
              <w:adjustRightInd w:val="0"/>
              <w:jc w:val="center"/>
              <w:rPr>
                <w:sz w:val="20"/>
                <w:szCs w:val="20"/>
              </w:rPr>
            </w:pPr>
            <w:r w:rsidRPr="0083420D">
              <w:rPr>
                <w:sz w:val="20"/>
                <w:szCs w:val="20"/>
              </w:rPr>
              <w:t>1,5</w:t>
            </w:r>
          </w:p>
        </w:tc>
        <w:tc>
          <w:tcPr>
            <w:tcW w:w="722" w:type="dxa"/>
            <w:gridSpan w:val="2"/>
            <w:tcBorders>
              <w:top w:val="single" w:sz="4" w:space="0" w:color="auto"/>
              <w:left w:val="single" w:sz="4" w:space="0" w:color="auto"/>
              <w:bottom w:val="single" w:sz="4" w:space="0" w:color="auto"/>
              <w:right w:val="single" w:sz="4" w:space="0" w:color="auto"/>
            </w:tcBorders>
          </w:tcPr>
          <w:p w14:paraId="0BA03569" w14:textId="42F8C608" w:rsidR="002A5A70" w:rsidRPr="0083420D" w:rsidRDefault="002A5A70" w:rsidP="0083420D">
            <w:pPr>
              <w:adjustRightInd w:val="0"/>
              <w:jc w:val="center"/>
              <w:rPr>
                <w:sz w:val="20"/>
                <w:szCs w:val="20"/>
              </w:rPr>
            </w:pPr>
            <w:r w:rsidRPr="0083420D">
              <w:rPr>
                <w:sz w:val="20"/>
                <w:szCs w:val="20"/>
              </w:rPr>
              <w:t>1,5</w:t>
            </w:r>
          </w:p>
        </w:tc>
        <w:tc>
          <w:tcPr>
            <w:tcW w:w="806" w:type="dxa"/>
            <w:gridSpan w:val="3"/>
            <w:tcBorders>
              <w:top w:val="single" w:sz="4" w:space="0" w:color="auto"/>
              <w:left w:val="single" w:sz="4" w:space="0" w:color="auto"/>
              <w:bottom w:val="single" w:sz="4" w:space="0" w:color="auto"/>
              <w:right w:val="single" w:sz="4" w:space="0" w:color="auto"/>
            </w:tcBorders>
          </w:tcPr>
          <w:p w14:paraId="1C2DBB30" w14:textId="7F8A37AD" w:rsidR="002A5A70" w:rsidRPr="0083420D" w:rsidRDefault="002A5A70" w:rsidP="0083420D">
            <w:pPr>
              <w:adjustRightInd w:val="0"/>
              <w:jc w:val="center"/>
              <w:rPr>
                <w:sz w:val="20"/>
                <w:szCs w:val="20"/>
              </w:rPr>
            </w:pPr>
            <w:r w:rsidRPr="0083420D">
              <w:rPr>
                <w:sz w:val="20"/>
                <w:szCs w:val="20"/>
              </w:rPr>
              <w:t>1,5</w:t>
            </w:r>
          </w:p>
        </w:tc>
        <w:tc>
          <w:tcPr>
            <w:tcW w:w="764" w:type="dxa"/>
            <w:gridSpan w:val="2"/>
            <w:tcBorders>
              <w:top w:val="single" w:sz="4" w:space="0" w:color="auto"/>
              <w:left w:val="single" w:sz="4" w:space="0" w:color="auto"/>
              <w:bottom w:val="single" w:sz="4" w:space="0" w:color="auto"/>
              <w:right w:val="single" w:sz="4" w:space="0" w:color="auto"/>
            </w:tcBorders>
          </w:tcPr>
          <w:p w14:paraId="2172E333" w14:textId="73D4EB3F" w:rsidR="002A5A70" w:rsidRPr="0083420D" w:rsidRDefault="002A5A70" w:rsidP="0083420D">
            <w:pPr>
              <w:adjustRightInd w:val="0"/>
              <w:jc w:val="center"/>
              <w:rPr>
                <w:sz w:val="20"/>
                <w:szCs w:val="20"/>
              </w:rPr>
            </w:pPr>
            <w:r w:rsidRPr="0083420D">
              <w:rPr>
                <w:sz w:val="20"/>
                <w:szCs w:val="20"/>
              </w:rPr>
              <w:t>1,5</w:t>
            </w:r>
            <w:hyperlink w:anchor="sub_4222" w:history="1">
              <w:r w:rsidRPr="0083420D">
                <w:rPr>
                  <w:sz w:val="20"/>
                  <w:szCs w:val="20"/>
                </w:rPr>
                <w:t>**</w:t>
              </w:r>
            </w:hyperlink>
          </w:p>
        </w:tc>
        <w:tc>
          <w:tcPr>
            <w:tcW w:w="769" w:type="dxa"/>
            <w:gridSpan w:val="3"/>
            <w:tcBorders>
              <w:top w:val="single" w:sz="4" w:space="0" w:color="auto"/>
              <w:left w:val="single" w:sz="4" w:space="0" w:color="auto"/>
              <w:bottom w:val="single" w:sz="4" w:space="0" w:color="auto"/>
            </w:tcBorders>
          </w:tcPr>
          <w:p w14:paraId="4F82EF4C" w14:textId="4A51C60C" w:rsidR="002A5A70" w:rsidRPr="0083420D" w:rsidRDefault="002A5A70" w:rsidP="0083420D">
            <w:pPr>
              <w:adjustRightInd w:val="0"/>
              <w:jc w:val="center"/>
              <w:rPr>
                <w:sz w:val="20"/>
                <w:szCs w:val="20"/>
              </w:rPr>
            </w:pPr>
            <w:r w:rsidRPr="0083420D">
              <w:rPr>
                <w:sz w:val="20"/>
                <w:szCs w:val="20"/>
              </w:rPr>
              <w:t>1,5**</w:t>
            </w:r>
          </w:p>
        </w:tc>
      </w:tr>
      <w:tr w:rsidR="002A5A70" w:rsidRPr="00A563F9" w14:paraId="6D8C95C9" w14:textId="77777777" w:rsidTr="002A5A70">
        <w:tc>
          <w:tcPr>
            <w:tcW w:w="1304" w:type="dxa"/>
            <w:vMerge/>
            <w:tcBorders>
              <w:top w:val="single" w:sz="4" w:space="0" w:color="auto"/>
              <w:bottom w:val="single" w:sz="4" w:space="0" w:color="auto"/>
              <w:right w:val="single" w:sz="4" w:space="0" w:color="auto"/>
            </w:tcBorders>
          </w:tcPr>
          <w:p w14:paraId="3584FBCE" w14:textId="77777777" w:rsidR="002A5A70" w:rsidRPr="0083420D" w:rsidRDefault="002A5A70" w:rsidP="0083420D">
            <w:pPr>
              <w:adjustRightInd w:val="0"/>
              <w:jc w:val="both"/>
              <w:rPr>
                <w:sz w:val="20"/>
                <w:szCs w:val="20"/>
              </w:rPr>
            </w:pPr>
          </w:p>
        </w:tc>
        <w:tc>
          <w:tcPr>
            <w:tcW w:w="9490" w:type="dxa"/>
            <w:gridSpan w:val="8"/>
            <w:tcBorders>
              <w:top w:val="single" w:sz="4" w:space="0" w:color="auto"/>
              <w:left w:val="single" w:sz="4" w:space="0" w:color="auto"/>
              <w:bottom w:val="single" w:sz="4" w:space="0" w:color="auto"/>
              <w:right w:val="single" w:sz="4" w:space="0" w:color="auto"/>
            </w:tcBorders>
          </w:tcPr>
          <w:p w14:paraId="49BCE98C" w14:textId="62A02DD8" w:rsidR="002A5A70" w:rsidRPr="0083420D" w:rsidRDefault="002A5A70" w:rsidP="0083420D">
            <w:pPr>
              <w:adjustRightInd w:val="0"/>
              <w:rPr>
                <w:sz w:val="20"/>
                <w:szCs w:val="20"/>
              </w:rPr>
            </w:pPr>
            <w:r w:rsidRPr="0083420D">
              <w:rPr>
                <w:sz w:val="20"/>
                <w:szCs w:val="20"/>
              </w:rPr>
              <w:t>Численность занятых в сфере малого и среднего предпринимательства, включая индивидуальных предпринимателей, человек</w:t>
            </w:r>
          </w:p>
        </w:tc>
        <w:tc>
          <w:tcPr>
            <w:tcW w:w="1019" w:type="dxa"/>
            <w:gridSpan w:val="2"/>
            <w:tcBorders>
              <w:top w:val="single" w:sz="4" w:space="0" w:color="auto"/>
              <w:left w:val="single" w:sz="4" w:space="0" w:color="auto"/>
              <w:bottom w:val="single" w:sz="4" w:space="0" w:color="auto"/>
              <w:right w:val="single" w:sz="4" w:space="0" w:color="auto"/>
            </w:tcBorders>
          </w:tcPr>
          <w:p w14:paraId="6F588649" w14:textId="77777777" w:rsidR="002A5A70" w:rsidRPr="0083420D" w:rsidRDefault="002A5A70" w:rsidP="0083420D">
            <w:pPr>
              <w:adjustRightInd w:val="0"/>
              <w:jc w:val="center"/>
              <w:rPr>
                <w:sz w:val="20"/>
                <w:szCs w:val="20"/>
              </w:rPr>
            </w:pPr>
            <w:r w:rsidRPr="0083420D">
              <w:rPr>
                <w:sz w:val="20"/>
                <w:szCs w:val="20"/>
              </w:rPr>
              <w:t>х</w:t>
            </w:r>
          </w:p>
        </w:tc>
        <w:tc>
          <w:tcPr>
            <w:tcW w:w="764" w:type="dxa"/>
            <w:gridSpan w:val="2"/>
            <w:tcBorders>
              <w:top w:val="single" w:sz="4" w:space="0" w:color="auto"/>
              <w:left w:val="single" w:sz="4" w:space="0" w:color="auto"/>
              <w:bottom w:val="single" w:sz="4" w:space="0" w:color="auto"/>
              <w:right w:val="single" w:sz="4" w:space="0" w:color="auto"/>
            </w:tcBorders>
          </w:tcPr>
          <w:p w14:paraId="322483F9" w14:textId="12025C75" w:rsidR="002A5A70" w:rsidRPr="0083420D" w:rsidRDefault="002A5A70" w:rsidP="0083420D">
            <w:pPr>
              <w:adjustRightInd w:val="0"/>
              <w:jc w:val="center"/>
              <w:rPr>
                <w:sz w:val="20"/>
                <w:szCs w:val="20"/>
              </w:rPr>
            </w:pPr>
            <w:r w:rsidRPr="0083420D">
              <w:rPr>
                <w:sz w:val="20"/>
                <w:szCs w:val="20"/>
              </w:rPr>
              <w:t>1870</w:t>
            </w:r>
          </w:p>
        </w:tc>
        <w:tc>
          <w:tcPr>
            <w:tcW w:w="722" w:type="dxa"/>
            <w:gridSpan w:val="2"/>
            <w:tcBorders>
              <w:top w:val="single" w:sz="4" w:space="0" w:color="auto"/>
              <w:left w:val="single" w:sz="4" w:space="0" w:color="auto"/>
              <w:bottom w:val="single" w:sz="4" w:space="0" w:color="auto"/>
              <w:right w:val="single" w:sz="4" w:space="0" w:color="auto"/>
            </w:tcBorders>
          </w:tcPr>
          <w:p w14:paraId="3DE7BF33" w14:textId="7954073B" w:rsidR="002A5A70" w:rsidRPr="0083420D" w:rsidRDefault="002A5A70" w:rsidP="0083420D">
            <w:pPr>
              <w:adjustRightInd w:val="0"/>
              <w:jc w:val="center"/>
              <w:rPr>
                <w:sz w:val="20"/>
                <w:szCs w:val="20"/>
              </w:rPr>
            </w:pPr>
            <w:r w:rsidRPr="0083420D">
              <w:rPr>
                <w:sz w:val="20"/>
                <w:szCs w:val="20"/>
              </w:rPr>
              <w:t>1875</w:t>
            </w:r>
          </w:p>
        </w:tc>
        <w:tc>
          <w:tcPr>
            <w:tcW w:w="806" w:type="dxa"/>
            <w:gridSpan w:val="3"/>
            <w:tcBorders>
              <w:top w:val="single" w:sz="4" w:space="0" w:color="auto"/>
              <w:left w:val="single" w:sz="4" w:space="0" w:color="auto"/>
              <w:bottom w:val="single" w:sz="4" w:space="0" w:color="auto"/>
              <w:right w:val="single" w:sz="4" w:space="0" w:color="auto"/>
            </w:tcBorders>
          </w:tcPr>
          <w:p w14:paraId="7E9ED5E6" w14:textId="32657885" w:rsidR="002A5A70" w:rsidRPr="0083420D" w:rsidRDefault="002A5A70" w:rsidP="0083420D">
            <w:pPr>
              <w:adjustRightInd w:val="0"/>
              <w:jc w:val="center"/>
              <w:rPr>
                <w:sz w:val="20"/>
                <w:szCs w:val="20"/>
              </w:rPr>
            </w:pPr>
            <w:r w:rsidRPr="0083420D">
              <w:rPr>
                <w:sz w:val="20"/>
                <w:szCs w:val="20"/>
              </w:rPr>
              <w:t>x</w:t>
            </w:r>
          </w:p>
        </w:tc>
        <w:tc>
          <w:tcPr>
            <w:tcW w:w="764" w:type="dxa"/>
            <w:gridSpan w:val="2"/>
            <w:tcBorders>
              <w:top w:val="single" w:sz="4" w:space="0" w:color="auto"/>
              <w:left w:val="single" w:sz="4" w:space="0" w:color="auto"/>
              <w:bottom w:val="single" w:sz="4" w:space="0" w:color="auto"/>
              <w:right w:val="single" w:sz="4" w:space="0" w:color="auto"/>
            </w:tcBorders>
          </w:tcPr>
          <w:p w14:paraId="2E80D89C" w14:textId="535F7933" w:rsidR="002A5A70" w:rsidRPr="0083420D" w:rsidRDefault="002A5A70" w:rsidP="0083420D">
            <w:pPr>
              <w:adjustRightInd w:val="0"/>
              <w:jc w:val="center"/>
              <w:rPr>
                <w:sz w:val="20"/>
                <w:szCs w:val="20"/>
              </w:rPr>
            </w:pPr>
            <w:r w:rsidRPr="0083420D">
              <w:rPr>
                <w:sz w:val="20"/>
                <w:szCs w:val="20"/>
              </w:rPr>
              <w:t>x</w:t>
            </w:r>
          </w:p>
        </w:tc>
        <w:tc>
          <w:tcPr>
            <w:tcW w:w="769" w:type="dxa"/>
            <w:gridSpan w:val="3"/>
            <w:tcBorders>
              <w:top w:val="single" w:sz="4" w:space="0" w:color="auto"/>
              <w:left w:val="single" w:sz="4" w:space="0" w:color="auto"/>
              <w:bottom w:val="single" w:sz="4" w:space="0" w:color="auto"/>
            </w:tcBorders>
          </w:tcPr>
          <w:p w14:paraId="20029C7C" w14:textId="10B97505" w:rsidR="002A5A70" w:rsidRPr="0083420D" w:rsidRDefault="002A5A70" w:rsidP="0083420D">
            <w:pPr>
              <w:adjustRightInd w:val="0"/>
              <w:jc w:val="center"/>
              <w:rPr>
                <w:sz w:val="20"/>
                <w:szCs w:val="20"/>
              </w:rPr>
            </w:pPr>
            <w:r w:rsidRPr="0083420D">
              <w:rPr>
                <w:sz w:val="20"/>
                <w:szCs w:val="20"/>
              </w:rPr>
              <w:t>x</w:t>
            </w:r>
          </w:p>
        </w:tc>
      </w:tr>
      <w:tr w:rsidR="002A5A70" w:rsidRPr="00A563F9" w14:paraId="20927091" w14:textId="77777777" w:rsidTr="002A5A70">
        <w:trPr>
          <w:gridAfter w:val="2"/>
          <w:wAfter w:w="23" w:type="dxa"/>
        </w:trPr>
        <w:tc>
          <w:tcPr>
            <w:tcW w:w="1304" w:type="dxa"/>
            <w:vMerge w:val="restart"/>
            <w:tcBorders>
              <w:top w:val="single" w:sz="4" w:space="0" w:color="auto"/>
              <w:bottom w:val="single" w:sz="4" w:space="0" w:color="auto"/>
              <w:right w:val="single" w:sz="4" w:space="0" w:color="auto"/>
            </w:tcBorders>
          </w:tcPr>
          <w:p w14:paraId="455B39A1" w14:textId="77777777" w:rsidR="002A5A70" w:rsidRPr="0083420D" w:rsidRDefault="002A5A70" w:rsidP="00B67893">
            <w:pPr>
              <w:adjustRightInd w:val="0"/>
              <w:rPr>
                <w:sz w:val="20"/>
                <w:szCs w:val="20"/>
              </w:rPr>
            </w:pPr>
            <w:r w:rsidRPr="0083420D">
              <w:rPr>
                <w:sz w:val="20"/>
                <w:szCs w:val="20"/>
              </w:rPr>
              <w:t>Мероприятие 1.1</w:t>
            </w:r>
          </w:p>
        </w:tc>
        <w:tc>
          <w:tcPr>
            <w:tcW w:w="2269" w:type="dxa"/>
            <w:vMerge w:val="restart"/>
            <w:tcBorders>
              <w:top w:val="single" w:sz="4" w:space="0" w:color="auto"/>
              <w:left w:val="single" w:sz="4" w:space="0" w:color="auto"/>
              <w:bottom w:val="single" w:sz="4" w:space="0" w:color="auto"/>
              <w:right w:val="single" w:sz="4" w:space="0" w:color="auto"/>
            </w:tcBorders>
          </w:tcPr>
          <w:p w14:paraId="57BEA7D5" w14:textId="38063EB3" w:rsidR="002A5A70" w:rsidRPr="0083420D" w:rsidRDefault="002A5A70" w:rsidP="00B67893">
            <w:pPr>
              <w:adjustRightInd w:val="0"/>
              <w:rPr>
                <w:sz w:val="20"/>
                <w:szCs w:val="20"/>
              </w:rPr>
            </w:pPr>
            <w:r w:rsidRPr="0083420D">
              <w:rPr>
                <w:sz w:val="20"/>
                <w:szCs w:val="20"/>
              </w:rPr>
              <w:t xml:space="preserve">Регулярное проведение Дня малого и среднего предпринимательства в Янтиковском </w:t>
            </w:r>
            <w:r>
              <w:rPr>
                <w:sz w:val="20"/>
                <w:szCs w:val="20"/>
              </w:rPr>
              <w:t>муниципальном округе</w:t>
            </w:r>
          </w:p>
        </w:tc>
        <w:tc>
          <w:tcPr>
            <w:tcW w:w="2436" w:type="dxa"/>
            <w:vMerge w:val="restart"/>
            <w:tcBorders>
              <w:top w:val="single" w:sz="4" w:space="0" w:color="auto"/>
              <w:left w:val="single" w:sz="4" w:space="0" w:color="auto"/>
              <w:bottom w:val="single" w:sz="4" w:space="0" w:color="auto"/>
              <w:right w:val="single" w:sz="4" w:space="0" w:color="auto"/>
            </w:tcBorders>
          </w:tcPr>
          <w:p w14:paraId="4839881F" w14:textId="77777777" w:rsidR="002A5A70" w:rsidRPr="0083420D" w:rsidRDefault="002A5A70" w:rsidP="00B67893">
            <w:pPr>
              <w:adjustRightInd w:val="0"/>
              <w:jc w:val="both"/>
              <w:rPr>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tcPr>
          <w:p w14:paraId="6227DCC2" w14:textId="76E0F21C" w:rsidR="002A5A70" w:rsidRPr="0083420D" w:rsidRDefault="002A5A70" w:rsidP="00CE1C32">
            <w:pPr>
              <w:adjustRightInd w:val="0"/>
              <w:rPr>
                <w:sz w:val="20"/>
                <w:szCs w:val="20"/>
              </w:rPr>
            </w:pPr>
            <w:r>
              <w:rPr>
                <w:sz w:val="20"/>
                <w:szCs w:val="20"/>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14:paraId="2E4CF3F7" w14:textId="77777777" w:rsidR="002A5A70" w:rsidRPr="0083420D" w:rsidRDefault="002A5A70" w:rsidP="00B67893">
            <w:pPr>
              <w:adjustRightInd w:val="0"/>
              <w:jc w:val="center"/>
              <w:rPr>
                <w:sz w:val="20"/>
                <w:szCs w:val="20"/>
              </w:rPr>
            </w:pPr>
            <w:r w:rsidRPr="0083420D">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59381D60" w14:textId="77777777" w:rsidR="002A5A70" w:rsidRPr="0083420D" w:rsidRDefault="002A5A70" w:rsidP="00B67893">
            <w:pPr>
              <w:adjustRightInd w:val="0"/>
              <w:jc w:val="center"/>
              <w:rPr>
                <w:sz w:val="20"/>
                <w:szCs w:val="20"/>
              </w:rPr>
            </w:pPr>
            <w:r w:rsidRPr="0083420D">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58CBD320" w14:textId="77777777" w:rsidR="002A5A70" w:rsidRPr="0083420D" w:rsidRDefault="002A5A70" w:rsidP="00B67893">
            <w:pPr>
              <w:adjustRightInd w:val="0"/>
              <w:jc w:val="center"/>
              <w:rPr>
                <w:sz w:val="20"/>
                <w:szCs w:val="20"/>
              </w:rPr>
            </w:pPr>
            <w:r w:rsidRPr="0083420D">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1E6F5801" w14:textId="77777777" w:rsidR="002A5A70" w:rsidRPr="0083420D" w:rsidRDefault="002A5A70" w:rsidP="00B67893">
            <w:pPr>
              <w:adjustRightInd w:val="0"/>
              <w:jc w:val="center"/>
              <w:rPr>
                <w:sz w:val="20"/>
                <w:szCs w:val="20"/>
              </w:rPr>
            </w:pPr>
            <w:r w:rsidRPr="0083420D">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308FEEFD" w14:textId="77777777" w:rsidR="002A5A70" w:rsidRPr="0083420D" w:rsidRDefault="002A5A70" w:rsidP="00B67893">
            <w:pPr>
              <w:adjustRightInd w:val="0"/>
              <w:rPr>
                <w:sz w:val="20"/>
                <w:szCs w:val="20"/>
              </w:rPr>
            </w:pPr>
            <w:r w:rsidRPr="0083420D">
              <w:rPr>
                <w:b/>
                <w:bCs/>
                <w:sz w:val="20"/>
                <w:szCs w:val="20"/>
              </w:rPr>
              <w:t>всего</w:t>
            </w:r>
          </w:p>
        </w:tc>
        <w:tc>
          <w:tcPr>
            <w:tcW w:w="764" w:type="dxa"/>
            <w:gridSpan w:val="2"/>
            <w:tcBorders>
              <w:top w:val="single" w:sz="4" w:space="0" w:color="auto"/>
              <w:left w:val="single" w:sz="4" w:space="0" w:color="auto"/>
              <w:bottom w:val="single" w:sz="4" w:space="0" w:color="auto"/>
              <w:right w:val="single" w:sz="4" w:space="0" w:color="auto"/>
            </w:tcBorders>
          </w:tcPr>
          <w:p w14:paraId="1CD02479" w14:textId="77777777" w:rsidR="002A5A70" w:rsidRPr="0083420D" w:rsidRDefault="002A5A70" w:rsidP="00B67893">
            <w:pPr>
              <w:adjustRightInd w:val="0"/>
              <w:jc w:val="center"/>
              <w:rPr>
                <w:sz w:val="20"/>
                <w:szCs w:val="20"/>
              </w:rPr>
            </w:pPr>
            <w:r w:rsidRPr="0083420D">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7813F126" w14:textId="77777777" w:rsidR="002A5A70" w:rsidRPr="0083420D" w:rsidRDefault="002A5A70" w:rsidP="00B67893">
            <w:pPr>
              <w:adjustRightInd w:val="0"/>
              <w:jc w:val="center"/>
              <w:rPr>
                <w:sz w:val="20"/>
                <w:szCs w:val="20"/>
              </w:rPr>
            </w:pPr>
            <w:r w:rsidRPr="0083420D">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30172BAD" w14:textId="77777777" w:rsidR="002A5A70" w:rsidRPr="0083420D" w:rsidRDefault="002A5A70" w:rsidP="00B67893">
            <w:pPr>
              <w:adjustRightInd w:val="0"/>
              <w:jc w:val="center"/>
              <w:rPr>
                <w:sz w:val="20"/>
                <w:szCs w:val="20"/>
              </w:rPr>
            </w:pPr>
            <w:r w:rsidRPr="0083420D">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03F362D8" w14:textId="77777777" w:rsidR="002A5A70" w:rsidRPr="0083420D" w:rsidRDefault="002A5A70" w:rsidP="00B67893">
            <w:pPr>
              <w:adjustRightInd w:val="0"/>
              <w:jc w:val="center"/>
              <w:rPr>
                <w:sz w:val="20"/>
                <w:szCs w:val="20"/>
              </w:rPr>
            </w:pPr>
            <w:r w:rsidRPr="0083420D">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2B23A786" w14:textId="77777777" w:rsidR="002A5A70" w:rsidRPr="0083420D" w:rsidRDefault="002A5A70" w:rsidP="00B67893">
            <w:pPr>
              <w:adjustRightInd w:val="0"/>
              <w:jc w:val="center"/>
              <w:rPr>
                <w:sz w:val="20"/>
                <w:szCs w:val="20"/>
              </w:rPr>
            </w:pPr>
            <w:r w:rsidRPr="0083420D">
              <w:rPr>
                <w:sz w:val="20"/>
                <w:szCs w:val="20"/>
              </w:rPr>
              <w:t>0,00</w:t>
            </w:r>
          </w:p>
        </w:tc>
      </w:tr>
      <w:tr w:rsidR="002A5A70" w:rsidRPr="00A563F9" w14:paraId="3C97A526"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2CF529C4" w14:textId="77777777" w:rsidR="002A5A70" w:rsidRPr="0083420D"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54501BCB" w14:textId="77777777" w:rsidR="002A5A70" w:rsidRPr="0083420D"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2047218D" w14:textId="77777777" w:rsidR="002A5A70" w:rsidRPr="0083420D"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63DED9CA" w14:textId="77777777" w:rsidR="002A5A70" w:rsidRPr="0083420D"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775603BB" w14:textId="77777777" w:rsidR="002A5A70" w:rsidRPr="0083420D" w:rsidRDefault="002A5A70" w:rsidP="00B67893">
            <w:pPr>
              <w:adjustRightInd w:val="0"/>
              <w:jc w:val="center"/>
              <w:rPr>
                <w:sz w:val="20"/>
                <w:szCs w:val="20"/>
              </w:rPr>
            </w:pPr>
            <w:r w:rsidRPr="0083420D">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39DA059C" w14:textId="77777777" w:rsidR="002A5A70" w:rsidRPr="0083420D" w:rsidRDefault="002A5A70" w:rsidP="00B67893">
            <w:pPr>
              <w:adjustRightInd w:val="0"/>
              <w:jc w:val="center"/>
              <w:rPr>
                <w:sz w:val="20"/>
                <w:szCs w:val="20"/>
              </w:rPr>
            </w:pPr>
            <w:r w:rsidRPr="0083420D">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7C160211" w14:textId="77777777" w:rsidR="002A5A70" w:rsidRPr="0083420D" w:rsidRDefault="002A5A70" w:rsidP="00B67893">
            <w:pPr>
              <w:adjustRightInd w:val="0"/>
              <w:jc w:val="center"/>
              <w:rPr>
                <w:sz w:val="20"/>
                <w:szCs w:val="20"/>
              </w:rPr>
            </w:pPr>
            <w:r w:rsidRPr="0083420D">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735A428E" w14:textId="77777777" w:rsidR="002A5A70" w:rsidRPr="0083420D" w:rsidRDefault="002A5A70" w:rsidP="00B67893">
            <w:pPr>
              <w:adjustRightInd w:val="0"/>
              <w:jc w:val="center"/>
              <w:rPr>
                <w:sz w:val="20"/>
                <w:szCs w:val="20"/>
              </w:rPr>
            </w:pPr>
            <w:r w:rsidRPr="0083420D">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68B82F81" w14:textId="77777777" w:rsidR="002A5A70" w:rsidRPr="0083420D" w:rsidRDefault="002A5A70" w:rsidP="00B67893">
            <w:pPr>
              <w:adjustRightInd w:val="0"/>
              <w:rPr>
                <w:sz w:val="20"/>
                <w:szCs w:val="20"/>
              </w:rPr>
            </w:pPr>
            <w:r w:rsidRPr="0083420D">
              <w:rPr>
                <w:sz w:val="20"/>
                <w:szCs w:val="20"/>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14:paraId="7D0353AF" w14:textId="77777777" w:rsidR="002A5A70" w:rsidRPr="0083420D" w:rsidRDefault="002A5A70" w:rsidP="00B67893">
            <w:pPr>
              <w:adjustRightInd w:val="0"/>
              <w:jc w:val="center"/>
              <w:rPr>
                <w:sz w:val="20"/>
                <w:szCs w:val="20"/>
              </w:rPr>
            </w:pPr>
            <w:r w:rsidRPr="0083420D">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03AE4907" w14:textId="77777777" w:rsidR="002A5A70" w:rsidRPr="0083420D" w:rsidRDefault="002A5A70" w:rsidP="00B67893">
            <w:pPr>
              <w:adjustRightInd w:val="0"/>
              <w:jc w:val="center"/>
              <w:rPr>
                <w:sz w:val="20"/>
                <w:szCs w:val="20"/>
              </w:rPr>
            </w:pPr>
            <w:r w:rsidRPr="0083420D">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50344D1C" w14:textId="77777777" w:rsidR="002A5A70" w:rsidRPr="0083420D" w:rsidRDefault="002A5A70" w:rsidP="00B67893">
            <w:pPr>
              <w:adjustRightInd w:val="0"/>
              <w:jc w:val="center"/>
              <w:rPr>
                <w:sz w:val="20"/>
                <w:szCs w:val="20"/>
              </w:rPr>
            </w:pPr>
            <w:r w:rsidRPr="0083420D">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017F1486" w14:textId="77777777" w:rsidR="002A5A70" w:rsidRPr="0083420D" w:rsidRDefault="002A5A70" w:rsidP="00B67893">
            <w:pPr>
              <w:adjustRightInd w:val="0"/>
              <w:jc w:val="center"/>
              <w:rPr>
                <w:sz w:val="20"/>
                <w:szCs w:val="20"/>
              </w:rPr>
            </w:pPr>
            <w:r w:rsidRPr="0083420D">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03431AFF" w14:textId="77777777" w:rsidR="002A5A70" w:rsidRPr="0083420D" w:rsidRDefault="002A5A70" w:rsidP="00B67893">
            <w:pPr>
              <w:adjustRightInd w:val="0"/>
              <w:jc w:val="center"/>
              <w:rPr>
                <w:sz w:val="20"/>
                <w:szCs w:val="20"/>
              </w:rPr>
            </w:pPr>
            <w:r w:rsidRPr="0083420D">
              <w:rPr>
                <w:sz w:val="20"/>
                <w:szCs w:val="20"/>
              </w:rPr>
              <w:t>0,00</w:t>
            </w:r>
          </w:p>
        </w:tc>
      </w:tr>
      <w:tr w:rsidR="002A5A70" w:rsidRPr="00956C88" w14:paraId="116E1D8C"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20A773BB"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530F8701"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15BB0270"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42594AB2"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7693577E"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0D906BE5"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7887F20D"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125DCFF7"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33FFF84B" w14:textId="7B0BCC2B" w:rsidR="002A5A70" w:rsidRPr="00956C88" w:rsidRDefault="002A5A70" w:rsidP="00B67893">
            <w:pPr>
              <w:adjustRightInd w:val="0"/>
              <w:rPr>
                <w:sz w:val="20"/>
                <w:szCs w:val="20"/>
              </w:rPr>
            </w:pPr>
            <w:r w:rsidRPr="00956C88">
              <w:rPr>
                <w:sz w:val="20"/>
                <w:szCs w:val="20"/>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14:paraId="7DE52C9C"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5BED54EE"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3AE01CD5"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42BEE036"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2FAC4060"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3CB37726" w14:textId="77777777" w:rsidTr="002A5A70">
        <w:trPr>
          <w:gridAfter w:val="2"/>
          <w:wAfter w:w="23" w:type="dxa"/>
        </w:trPr>
        <w:tc>
          <w:tcPr>
            <w:tcW w:w="1304" w:type="dxa"/>
            <w:vMerge w:val="restart"/>
            <w:tcBorders>
              <w:top w:val="single" w:sz="4" w:space="0" w:color="auto"/>
              <w:bottom w:val="single" w:sz="4" w:space="0" w:color="auto"/>
              <w:right w:val="single" w:sz="4" w:space="0" w:color="auto"/>
            </w:tcBorders>
          </w:tcPr>
          <w:p w14:paraId="05592BE3" w14:textId="77777777" w:rsidR="002A5A70" w:rsidRPr="00956C88" w:rsidRDefault="002A5A70" w:rsidP="00B67893">
            <w:pPr>
              <w:adjustRightInd w:val="0"/>
              <w:rPr>
                <w:sz w:val="20"/>
                <w:szCs w:val="20"/>
              </w:rPr>
            </w:pPr>
            <w:r w:rsidRPr="00956C88">
              <w:rPr>
                <w:sz w:val="20"/>
                <w:szCs w:val="20"/>
              </w:rPr>
              <w:t>Мероприятие 1.2</w:t>
            </w:r>
          </w:p>
        </w:tc>
        <w:tc>
          <w:tcPr>
            <w:tcW w:w="2269" w:type="dxa"/>
            <w:vMerge w:val="restart"/>
            <w:tcBorders>
              <w:top w:val="single" w:sz="4" w:space="0" w:color="auto"/>
              <w:left w:val="single" w:sz="4" w:space="0" w:color="auto"/>
              <w:bottom w:val="single" w:sz="4" w:space="0" w:color="auto"/>
              <w:right w:val="single" w:sz="4" w:space="0" w:color="auto"/>
            </w:tcBorders>
          </w:tcPr>
          <w:p w14:paraId="48F55897" w14:textId="77777777" w:rsidR="002A5A70" w:rsidRPr="00956C88" w:rsidRDefault="002A5A70" w:rsidP="00B67893">
            <w:pPr>
              <w:adjustRightInd w:val="0"/>
              <w:rPr>
                <w:sz w:val="20"/>
                <w:szCs w:val="20"/>
              </w:rPr>
            </w:pPr>
            <w:r w:rsidRPr="00956C88">
              <w:rPr>
                <w:sz w:val="20"/>
                <w:szCs w:val="20"/>
              </w:rPr>
              <w:t>Организация мероприятий по ведению реестра субъектов малого и среднего предпринимательства, получивших муниципальную поддержку</w:t>
            </w:r>
          </w:p>
        </w:tc>
        <w:tc>
          <w:tcPr>
            <w:tcW w:w="2436" w:type="dxa"/>
            <w:vMerge w:val="restart"/>
            <w:tcBorders>
              <w:top w:val="single" w:sz="4" w:space="0" w:color="auto"/>
              <w:left w:val="single" w:sz="4" w:space="0" w:color="auto"/>
              <w:bottom w:val="single" w:sz="4" w:space="0" w:color="auto"/>
              <w:right w:val="single" w:sz="4" w:space="0" w:color="auto"/>
            </w:tcBorders>
          </w:tcPr>
          <w:p w14:paraId="07546A62" w14:textId="77777777" w:rsidR="002A5A70" w:rsidRPr="00956C88" w:rsidRDefault="002A5A70" w:rsidP="00B67893">
            <w:pPr>
              <w:adjustRightInd w:val="0"/>
              <w:jc w:val="both"/>
              <w:rPr>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tcPr>
          <w:p w14:paraId="4C81D6B1" w14:textId="573F07AA" w:rsidR="002A5A70" w:rsidRPr="00956C88" w:rsidRDefault="002A5A70" w:rsidP="00B67893">
            <w:pPr>
              <w:adjustRightInd w:val="0"/>
              <w:rPr>
                <w:sz w:val="20"/>
                <w:szCs w:val="20"/>
              </w:rPr>
            </w:pPr>
            <w:r>
              <w:rPr>
                <w:sz w:val="20"/>
                <w:szCs w:val="20"/>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14:paraId="2C161AC5"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670DC291"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15EE2E10"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6D69D92D"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10BD8A7D" w14:textId="77777777" w:rsidR="002A5A70" w:rsidRPr="00956C88" w:rsidRDefault="002A5A70" w:rsidP="00B67893">
            <w:pPr>
              <w:adjustRightInd w:val="0"/>
              <w:rPr>
                <w:sz w:val="20"/>
                <w:szCs w:val="20"/>
              </w:rPr>
            </w:pPr>
            <w:r w:rsidRPr="00956C88">
              <w:rPr>
                <w:b/>
                <w:bCs/>
                <w:sz w:val="20"/>
                <w:szCs w:val="20"/>
              </w:rPr>
              <w:t>всего</w:t>
            </w:r>
          </w:p>
        </w:tc>
        <w:tc>
          <w:tcPr>
            <w:tcW w:w="764" w:type="dxa"/>
            <w:gridSpan w:val="2"/>
            <w:tcBorders>
              <w:top w:val="single" w:sz="4" w:space="0" w:color="auto"/>
              <w:left w:val="single" w:sz="4" w:space="0" w:color="auto"/>
              <w:bottom w:val="single" w:sz="4" w:space="0" w:color="auto"/>
              <w:right w:val="single" w:sz="4" w:space="0" w:color="auto"/>
            </w:tcBorders>
          </w:tcPr>
          <w:p w14:paraId="527689B1"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288D328E"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4BD9309A"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662A5491"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00FB299A"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2BE9B85B"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4BEEBF60"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2130A629"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62633607"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131CA128"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4C5F439D"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7DB1ADD5"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2466AF61"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1262DE67"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75FAD7CD" w14:textId="77777777" w:rsidR="002A5A70" w:rsidRPr="00956C88" w:rsidRDefault="002A5A70" w:rsidP="00B67893">
            <w:pPr>
              <w:adjustRightInd w:val="0"/>
              <w:rPr>
                <w:sz w:val="20"/>
                <w:szCs w:val="20"/>
              </w:rPr>
            </w:pPr>
            <w:r w:rsidRPr="00956C88">
              <w:rPr>
                <w:sz w:val="20"/>
                <w:szCs w:val="20"/>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14:paraId="3335D121"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32A4A9FE"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721A484B"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755448F9"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3D806FAB"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4799712C"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40524D8E"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307619E7"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3DCC7A2D"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6877E038"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59E1B64F"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431BD91A"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1E64A392"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15E3EBD0"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63DA40E2" w14:textId="58EA7485" w:rsidR="002A5A70" w:rsidRPr="00956C88" w:rsidRDefault="002A5A70" w:rsidP="00B67893">
            <w:pPr>
              <w:adjustRightInd w:val="0"/>
              <w:rPr>
                <w:sz w:val="20"/>
                <w:szCs w:val="20"/>
              </w:rPr>
            </w:pPr>
            <w:r w:rsidRPr="00956C88">
              <w:rPr>
                <w:sz w:val="20"/>
                <w:szCs w:val="20"/>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14:paraId="46F81264"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35E65C92"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617A2980"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2696F2E3"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07F0AAB6"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224B5489" w14:textId="77777777" w:rsidTr="002A5A70">
        <w:trPr>
          <w:gridAfter w:val="2"/>
          <w:wAfter w:w="23" w:type="dxa"/>
        </w:trPr>
        <w:tc>
          <w:tcPr>
            <w:tcW w:w="1304" w:type="dxa"/>
            <w:vMerge w:val="restart"/>
            <w:tcBorders>
              <w:top w:val="single" w:sz="4" w:space="0" w:color="auto"/>
              <w:bottom w:val="single" w:sz="4" w:space="0" w:color="auto"/>
              <w:right w:val="single" w:sz="4" w:space="0" w:color="auto"/>
            </w:tcBorders>
          </w:tcPr>
          <w:p w14:paraId="702B99FF" w14:textId="77777777" w:rsidR="002A5A70" w:rsidRPr="00956C88" w:rsidRDefault="002A5A70" w:rsidP="00B67893">
            <w:pPr>
              <w:adjustRightInd w:val="0"/>
              <w:rPr>
                <w:sz w:val="20"/>
                <w:szCs w:val="20"/>
              </w:rPr>
            </w:pPr>
            <w:r w:rsidRPr="00956C88">
              <w:rPr>
                <w:sz w:val="20"/>
                <w:szCs w:val="20"/>
              </w:rPr>
              <w:t>Мероприятие 1.3</w:t>
            </w:r>
          </w:p>
        </w:tc>
        <w:tc>
          <w:tcPr>
            <w:tcW w:w="2269" w:type="dxa"/>
            <w:vMerge w:val="restart"/>
            <w:tcBorders>
              <w:top w:val="single" w:sz="4" w:space="0" w:color="auto"/>
              <w:left w:val="single" w:sz="4" w:space="0" w:color="auto"/>
              <w:bottom w:val="single" w:sz="4" w:space="0" w:color="auto"/>
              <w:right w:val="single" w:sz="4" w:space="0" w:color="auto"/>
            </w:tcBorders>
          </w:tcPr>
          <w:p w14:paraId="53BFB775" w14:textId="77777777" w:rsidR="002A5A70" w:rsidRPr="00956C88" w:rsidRDefault="002A5A70" w:rsidP="00B67893">
            <w:pPr>
              <w:adjustRightInd w:val="0"/>
              <w:rPr>
                <w:sz w:val="20"/>
                <w:szCs w:val="20"/>
              </w:rPr>
            </w:pPr>
            <w:r w:rsidRPr="00956C88">
              <w:rPr>
                <w:sz w:val="20"/>
                <w:szCs w:val="20"/>
              </w:rPr>
              <w:t>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w:t>
            </w:r>
          </w:p>
        </w:tc>
        <w:tc>
          <w:tcPr>
            <w:tcW w:w="2436" w:type="dxa"/>
            <w:vMerge w:val="restart"/>
            <w:tcBorders>
              <w:top w:val="single" w:sz="4" w:space="0" w:color="auto"/>
              <w:left w:val="single" w:sz="4" w:space="0" w:color="auto"/>
              <w:bottom w:val="single" w:sz="4" w:space="0" w:color="auto"/>
              <w:right w:val="single" w:sz="4" w:space="0" w:color="auto"/>
            </w:tcBorders>
          </w:tcPr>
          <w:p w14:paraId="7CEDEC07" w14:textId="77777777" w:rsidR="002A5A70" w:rsidRPr="00956C88" w:rsidRDefault="002A5A70" w:rsidP="00B67893">
            <w:pPr>
              <w:adjustRightInd w:val="0"/>
              <w:jc w:val="both"/>
              <w:rPr>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tcPr>
          <w:p w14:paraId="4E84B14B" w14:textId="69B8E8DF" w:rsidR="002A5A70" w:rsidRPr="00956C88" w:rsidRDefault="002A5A70" w:rsidP="00B67893">
            <w:pPr>
              <w:adjustRightInd w:val="0"/>
              <w:rPr>
                <w:sz w:val="20"/>
                <w:szCs w:val="20"/>
              </w:rPr>
            </w:pPr>
            <w:r>
              <w:rPr>
                <w:sz w:val="20"/>
                <w:szCs w:val="20"/>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14:paraId="539261B0"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31BA75CE"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594623A5"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72D2598A"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0AC1F2DB" w14:textId="77777777" w:rsidR="002A5A70" w:rsidRPr="00956C88" w:rsidRDefault="002A5A70" w:rsidP="00B67893">
            <w:pPr>
              <w:adjustRightInd w:val="0"/>
              <w:rPr>
                <w:sz w:val="20"/>
                <w:szCs w:val="20"/>
              </w:rPr>
            </w:pPr>
            <w:r w:rsidRPr="00956C88">
              <w:rPr>
                <w:b/>
                <w:bCs/>
                <w:sz w:val="20"/>
                <w:szCs w:val="20"/>
              </w:rPr>
              <w:t>всего</w:t>
            </w:r>
          </w:p>
        </w:tc>
        <w:tc>
          <w:tcPr>
            <w:tcW w:w="764" w:type="dxa"/>
            <w:gridSpan w:val="2"/>
            <w:tcBorders>
              <w:top w:val="single" w:sz="4" w:space="0" w:color="auto"/>
              <w:left w:val="single" w:sz="4" w:space="0" w:color="auto"/>
              <w:bottom w:val="single" w:sz="4" w:space="0" w:color="auto"/>
              <w:right w:val="single" w:sz="4" w:space="0" w:color="auto"/>
            </w:tcBorders>
          </w:tcPr>
          <w:p w14:paraId="4D8E6871"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6B498952"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7F25F98F"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6EE3DD01"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36A26B85"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1573351A"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3EF6E1DD"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2043A9D0"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5ED651D3"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5F0DED82"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345D769C"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009C051C"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7C7CACC1"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55FC610C"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4E23F52E" w14:textId="77777777" w:rsidR="002A5A70" w:rsidRPr="00956C88" w:rsidRDefault="002A5A70" w:rsidP="00B67893">
            <w:pPr>
              <w:adjustRightInd w:val="0"/>
              <w:rPr>
                <w:sz w:val="20"/>
                <w:szCs w:val="20"/>
              </w:rPr>
            </w:pPr>
            <w:r w:rsidRPr="00956C88">
              <w:rPr>
                <w:sz w:val="20"/>
                <w:szCs w:val="20"/>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14:paraId="5481CE29"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12CEDCAE"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24F4B443"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5AB438E4"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4EF778C4"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460338C0"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7FC8E8C1"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59962ACC"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70F4C985"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79E3E55B"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36E2BF95"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33DC83C8"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2DB86287"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15A8AAD7"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02AEACC3" w14:textId="49BD512C" w:rsidR="002A5A70" w:rsidRPr="00956C88" w:rsidRDefault="002A5A70" w:rsidP="00B67893">
            <w:pPr>
              <w:adjustRightInd w:val="0"/>
              <w:rPr>
                <w:sz w:val="20"/>
                <w:szCs w:val="20"/>
              </w:rPr>
            </w:pPr>
            <w:r w:rsidRPr="00956C88">
              <w:rPr>
                <w:sz w:val="20"/>
                <w:szCs w:val="20"/>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14:paraId="0226603A"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15464B12"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44BAAC47"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48700198"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0BF9F7C4"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5F380550" w14:textId="77777777" w:rsidTr="002A5A70">
        <w:trPr>
          <w:gridAfter w:val="2"/>
          <w:wAfter w:w="23" w:type="dxa"/>
        </w:trPr>
        <w:tc>
          <w:tcPr>
            <w:tcW w:w="1304" w:type="dxa"/>
            <w:vMerge w:val="restart"/>
            <w:tcBorders>
              <w:top w:val="single" w:sz="4" w:space="0" w:color="auto"/>
              <w:bottom w:val="single" w:sz="4" w:space="0" w:color="auto"/>
              <w:right w:val="single" w:sz="4" w:space="0" w:color="auto"/>
            </w:tcBorders>
          </w:tcPr>
          <w:p w14:paraId="640E959F" w14:textId="77777777" w:rsidR="002A5A70" w:rsidRPr="00956C88" w:rsidRDefault="002A5A70" w:rsidP="00B67893">
            <w:pPr>
              <w:adjustRightInd w:val="0"/>
              <w:rPr>
                <w:sz w:val="20"/>
                <w:szCs w:val="20"/>
              </w:rPr>
            </w:pPr>
            <w:r w:rsidRPr="00956C88">
              <w:rPr>
                <w:sz w:val="20"/>
                <w:szCs w:val="20"/>
              </w:rPr>
              <w:t>Мероприятие 1.4</w:t>
            </w:r>
          </w:p>
        </w:tc>
        <w:tc>
          <w:tcPr>
            <w:tcW w:w="2269" w:type="dxa"/>
            <w:vMerge w:val="restart"/>
            <w:tcBorders>
              <w:top w:val="single" w:sz="4" w:space="0" w:color="auto"/>
              <w:left w:val="single" w:sz="4" w:space="0" w:color="auto"/>
              <w:bottom w:val="single" w:sz="4" w:space="0" w:color="auto"/>
              <w:right w:val="single" w:sz="4" w:space="0" w:color="auto"/>
            </w:tcBorders>
          </w:tcPr>
          <w:p w14:paraId="1E8EE1B6" w14:textId="77777777" w:rsidR="002A5A70" w:rsidRPr="00956C88" w:rsidRDefault="002A5A70" w:rsidP="00B67893">
            <w:pPr>
              <w:adjustRightInd w:val="0"/>
              <w:rPr>
                <w:sz w:val="20"/>
                <w:szCs w:val="20"/>
              </w:rPr>
            </w:pPr>
            <w:r w:rsidRPr="00956C88">
              <w:rPr>
                <w:sz w:val="20"/>
                <w:szCs w:val="20"/>
              </w:rPr>
              <w:t>Проведение мониторинга деятельности субъектов малого и среднего предпринимательства, получивших муниципальную поддержку</w:t>
            </w:r>
          </w:p>
        </w:tc>
        <w:tc>
          <w:tcPr>
            <w:tcW w:w="2436" w:type="dxa"/>
            <w:vMerge w:val="restart"/>
            <w:tcBorders>
              <w:top w:val="single" w:sz="4" w:space="0" w:color="auto"/>
              <w:left w:val="single" w:sz="4" w:space="0" w:color="auto"/>
              <w:bottom w:val="single" w:sz="4" w:space="0" w:color="auto"/>
              <w:right w:val="single" w:sz="4" w:space="0" w:color="auto"/>
            </w:tcBorders>
          </w:tcPr>
          <w:p w14:paraId="6A75BAA3" w14:textId="77777777" w:rsidR="002A5A70" w:rsidRPr="00956C88" w:rsidRDefault="002A5A70" w:rsidP="00B67893">
            <w:pPr>
              <w:adjustRightInd w:val="0"/>
              <w:jc w:val="both"/>
              <w:rPr>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tcPr>
          <w:p w14:paraId="4185EFE8" w14:textId="7C4456E8" w:rsidR="002A5A70" w:rsidRPr="00956C88" w:rsidRDefault="002A5A70" w:rsidP="00B67893">
            <w:pPr>
              <w:adjustRightInd w:val="0"/>
              <w:rPr>
                <w:sz w:val="20"/>
                <w:szCs w:val="20"/>
              </w:rPr>
            </w:pPr>
            <w:r>
              <w:rPr>
                <w:sz w:val="20"/>
                <w:szCs w:val="20"/>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14:paraId="4A517850"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32817785"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2BD2F6B8"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574FBCAC"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2905E56F" w14:textId="77777777" w:rsidR="002A5A70" w:rsidRPr="00956C88" w:rsidRDefault="002A5A70" w:rsidP="00B67893">
            <w:pPr>
              <w:adjustRightInd w:val="0"/>
              <w:rPr>
                <w:sz w:val="20"/>
                <w:szCs w:val="20"/>
              </w:rPr>
            </w:pPr>
            <w:r w:rsidRPr="00956C88">
              <w:rPr>
                <w:b/>
                <w:bCs/>
                <w:sz w:val="20"/>
                <w:szCs w:val="20"/>
              </w:rPr>
              <w:t>всего</w:t>
            </w:r>
          </w:p>
        </w:tc>
        <w:tc>
          <w:tcPr>
            <w:tcW w:w="764" w:type="dxa"/>
            <w:gridSpan w:val="2"/>
            <w:tcBorders>
              <w:top w:val="single" w:sz="4" w:space="0" w:color="auto"/>
              <w:left w:val="single" w:sz="4" w:space="0" w:color="auto"/>
              <w:bottom w:val="single" w:sz="4" w:space="0" w:color="auto"/>
              <w:right w:val="single" w:sz="4" w:space="0" w:color="auto"/>
            </w:tcBorders>
          </w:tcPr>
          <w:p w14:paraId="623F89B8"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3A93531A"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40E7DE91"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1A523D84"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600EA673"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7A100ABC"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0330BB2A"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7F88D959"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40073A26"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704E964C"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11E8E14A"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2E179B24"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5AA783F3"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677DF33E"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65E975ED" w14:textId="77777777" w:rsidR="002A5A70" w:rsidRPr="00956C88" w:rsidRDefault="002A5A70" w:rsidP="00B67893">
            <w:pPr>
              <w:adjustRightInd w:val="0"/>
              <w:rPr>
                <w:sz w:val="20"/>
                <w:szCs w:val="20"/>
              </w:rPr>
            </w:pPr>
            <w:r w:rsidRPr="00956C88">
              <w:rPr>
                <w:sz w:val="20"/>
                <w:szCs w:val="20"/>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14:paraId="485DEE39"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5688D47A"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5A4C2901"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36CDFFA7"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17D57FEA"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6356B436"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5478C8BB"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38B98048"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3F7B1589"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6FF5F844"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4A423E31"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6A58B072"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6775ECAA"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32051B23"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08EEDE57" w14:textId="708A92C2" w:rsidR="002A5A70" w:rsidRPr="00956C88" w:rsidRDefault="002A5A70" w:rsidP="00B67893">
            <w:pPr>
              <w:adjustRightInd w:val="0"/>
              <w:rPr>
                <w:sz w:val="20"/>
                <w:szCs w:val="20"/>
              </w:rPr>
            </w:pPr>
            <w:r w:rsidRPr="00956C88">
              <w:rPr>
                <w:sz w:val="20"/>
                <w:szCs w:val="20"/>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14:paraId="4ED4742A"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477950D0"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141E2870"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6402013D"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3BF675F9"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0B0E7E80" w14:textId="77777777" w:rsidTr="002A5A70">
        <w:trPr>
          <w:gridAfter w:val="2"/>
          <w:wAfter w:w="23" w:type="dxa"/>
        </w:trPr>
        <w:tc>
          <w:tcPr>
            <w:tcW w:w="1304" w:type="dxa"/>
            <w:vMerge w:val="restart"/>
            <w:tcBorders>
              <w:top w:val="single" w:sz="4" w:space="0" w:color="auto"/>
              <w:bottom w:val="single" w:sz="4" w:space="0" w:color="auto"/>
              <w:right w:val="single" w:sz="4" w:space="0" w:color="auto"/>
            </w:tcBorders>
          </w:tcPr>
          <w:p w14:paraId="64DFC08D" w14:textId="77777777" w:rsidR="002A5A70" w:rsidRPr="00956C88" w:rsidRDefault="002A5A70" w:rsidP="00B67893">
            <w:pPr>
              <w:adjustRightInd w:val="0"/>
              <w:rPr>
                <w:sz w:val="20"/>
                <w:szCs w:val="20"/>
              </w:rPr>
            </w:pPr>
            <w:r w:rsidRPr="00956C88">
              <w:rPr>
                <w:sz w:val="20"/>
                <w:szCs w:val="20"/>
              </w:rPr>
              <w:t>Основное мероприятие 2</w:t>
            </w:r>
          </w:p>
        </w:tc>
        <w:tc>
          <w:tcPr>
            <w:tcW w:w="2269" w:type="dxa"/>
            <w:vMerge w:val="restart"/>
            <w:tcBorders>
              <w:top w:val="single" w:sz="4" w:space="0" w:color="auto"/>
              <w:left w:val="single" w:sz="4" w:space="0" w:color="auto"/>
              <w:bottom w:val="single" w:sz="4" w:space="0" w:color="auto"/>
              <w:right w:val="single" w:sz="4" w:space="0" w:color="auto"/>
            </w:tcBorders>
          </w:tcPr>
          <w:p w14:paraId="76EAD91B" w14:textId="77777777" w:rsidR="002A5A70" w:rsidRPr="00956C88" w:rsidRDefault="002A5A70" w:rsidP="00B67893">
            <w:pPr>
              <w:adjustRightInd w:val="0"/>
              <w:rPr>
                <w:sz w:val="20"/>
                <w:szCs w:val="20"/>
              </w:rPr>
            </w:pPr>
            <w:r w:rsidRPr="00956C88">
              <w:rPr>
                <w:sz w:val="20"/>
                <w:szCs w:val="20"/>
              </w:rPr>
              <w:t>Развитие механизмов финансово-имущественной поддержки субъектов малого и среднего предпринимательства</w:t>
            </w:r>
          </w:p>
        </w:tc>
        <w:tc>
          <w:tcPr>
            <w:tcW w:w="2436" w:type="dxa"/>
            <w:vMerge w:val="restart"/>
            <w:tcBorders>
              <w:top w:val="single" w:sz="4" w:space="0" w:color="auto"/>
              <w:left w:val="single" w:sz="4" w:space="0" w:color="auto"/>
              <w:bottom w:val="single" w:sz="4" w:space="0" w:color="auto"/>
              <w:right w:val="single" w:sz="4" w:space="0" w:color="auto"/>
            </w:tcBorders>
          </w:tcPr>
          <w:p w14:paraId="2A97D2A0" w14:textId="77777777" w:rsidR="002A5A70" w:rsidRPr="00956C88" w:rsidRDefault="002A5A70" w:rsidP="00B67893">
            <w:pPr>
              <w:adjustRightInd w:val="0"/>
              <w:rPr>
                <w:sz w:val="20"/>
                <w:szCs w:val="20"/>
              </w:rPr>
            </w:pPr>
            <w:r w:rsidRPr="00956C88">
              <w:rPr>
                <w:sz w:val="20"/>
                <w:szCs w:val="20"/>
              </w:rPr>
              <w:t>формирование условий для развития малого и среднего предпринимательства в производственно-инновационной и научной сферах;</w:t>
            </w:r>
          </w:p>
          <w:p w14:paraId="1D781AAB" w14:textId="77777777" w:rsidR="002A5A70" w:rsidRPr="00956C88" w:rsidRDefault="002A5A70" w:rsidP="00B67893">
            <w:pPr>
              <w:adjustRightInd w:val="0"/>
              <w:rPr>
                <w:sz w:val="20"/>
                <w:szCs w:val="20"/>
              </w:rPr>
            </w:pPr>
            <w:r w:rsidRPr="00956C88">
              <w:rPr>
                <w:sz w:val="20"/>
                <w:szCs w:val="20"/>
              </w:rPr>
              <w:t>развитие механизмов финансово-имущественной поддержки субъектов малого и среднего предпринимательства;</w:t>
            </w:r>
          </w:p>
          <w:p w14:paraId="23A3E418" w14:textId="77777777" w:rsidR="002A5A70" w:rsidRPr="00956C88" w:rsidRDefault="002A5A70" w:rsidP="00B67893">
            <w:pPr>
              <w:adjustRightInd w:val="0"/>
              <w:rPr>
                <w:sz w:val="20"/>
                <w:szCs w:val="20"/>
              </w:rPr>
            </w:pPr>
            <w:r w:rsidRPr="00956C88">
              <w:rPr>
                <w:sz w:val="20"/>
                <w:szCs w:val="20"/>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tc>
        <w:tc>
          <w:tcPr>
            <w:tcW w:w="1699" w:type="dxa"/>
            <w:vMerge w:val="restart"/>
            <w:tcBorders>
              <w:top w:val="single" w:sz="4" w:space="0" w:color="auto"/>
              <w:left w:val="single" w:sz="4" w:space="0" w:color="auto"/>
              <w:bottom w:val="single" w:sz="4" w:space="0" w:color="auto"/>
              <w:right w:val="single" w:sz="4" w:space="0" w:color="auto"/>
            </w:tcBorders>
          </w:tcPr>
          <w:p w14:paraId="61723B9E" w14:textId="42E21358" w:rsidR="002A5A70" w:rsidRPr="00956C88" w:rsidRDefault="002A5A70" w:rsidP="00B67893">
            <w:pPr>
              <w:adjustRightInd w:val="0"/>
              <w:rPr>
                <w:sz w:val="20"/>
                <w:szCs w:val="20"/>
              </w:rPr>
            </w:pPr>
            <w:r>
              <w:rPr>
                <w:sz w:val="20"/>
                <w:szCs w:val="20"/>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14:paraId="76660080"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422E221D"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7EDF96DC"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62AB7E70"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681E8D17" w14:textId="77777777" w:rsidR="002A5A70" w:rsidRPr="00956C88" w:rsidRDefault="002A5A70" w:rsidP="00B67893">
            <w:pPr>
              <w:adjustRightInd w:val="0"/>
              <w:rPr>
                <w:sz w:val="20"/>
                <w:szCs w:val="20"/>
              </w:rPr>
            </w:pPr>
            <w:r w:rsidRPr="00956C88">
              <w:rPr>
                <w:b/>
                <w:bCs/>
                <w:sz w:val="20"/>
                <w:szCs w:val="20"/>
              </w:rPr>
              <w:t>всего</w:t>
            </w:r>
          </w:p>
        </w:tc>
        <w:tc>
          <w:tcPr>
            <w:tcW w:w="764" w:type="dxa"/>
            <w:gridSpan w:val="2"/>
            <w:tcBorders>
              <w:top w:val="single" w:sz="4" w:space="0" w:color="auto"/>
              <w:left w:val="single" w:sz="4" w:space="0" w:color="auto"/>
              <w:bottom w:val="single" w:sz="4" w:space="0" w:color="auto"/>
              <w:right w:val="single" w:sz="4" w:space="0" w:color="auto"/>
            </w:tcBorders>
          </w:tcPr>
          <w:p w14:paraId="7717959A" w14:textId="77777777" w:rsidR="002A5A70" w:rsidRPr="00956C88" w:rsidRDefault="002A5A70" w:rsidP="00B67893">
            <w:pPr>
              <w:adjustRightInd w:val="0"/>
              <w:jc w:val="center"/>
              <w:rPr>
                <w:sz w:val="20"/>
                <w:szCs w:val="20"/>
              </w:rPr>
            </w:pPr>
            <w:r w:rsidRPr="00956C88">
              <w:rPr>
                <w:sz w:val="20"/>
                <w:szCs w:val="20"/>
              </w:rPr>
              <w:t>50,00</w:t>
            </w:r>
          </w:p>
        </w:tc>
        <w:tc>
          <w:tcPr>
            <w:tcW w:w="727" w:type="dxa"/>
            <w:gridSpan w:val="2"/>
            <w:tcBorders>
              <w:top w:val="single" w:sz="4" w:space="0" w:color="auto"/>
              <w:left w:val="single" w:sz="4" w:space="0" w:color="auto"/>
              <w:bottom w:val="single" w:sz="4" w:space="0" w:color="auto"/>
              <w:right w:val="single" w:sz="4" w:space="0" w:color="auto"/>
            </w:tcBorders>
          </w:tcPr>
          <w:p w14:paraId="5ED32483" w14:textId="77777777" w:rsidR="002A5A70" w:rsidRPr="00956C88" w:rsidRDefault="002A5A70" w:rsidP="00B67893">
            <w:pPr>
              <w:adjustRightInd w:val="0"/>
              <w:jc w:val="center"/>
              <w:rPr>
                <w:sz w:val="20"/>
                <w:szCs w:val="20"/>
              </w:rPr>
            </w:pPr>
            <w:r w:rsidRPr="00956C88">
              <w:rPr>
                <w:sz w:val="20"/>
                <w:szCs w:val="20"/>
              </w:rPr>
              <w:t>50,00</w:t>
            </w:r>
          </w:p>
        </w:tc>
        <w:tc>
          <w:tcPr>
            <w:tcW w:w="806" w:type="dxa"/>
            <w:gridSpan w:val="3"/>
            <w:tcBorders>
              <w:top w:val="single" w:sz="4" w:space="0" w:color="auto"/>
              <w:left w:val="single" w:sz="4" w:space="0" w:color="auto"/>
              <w:bottom w:val="single" w:sz="4" w:space="0" w:color="auto"/>
              <w:right w:val="single" w:sz="4" w:space="0" w:color="auto"/>
            </w:tcBorders>
          </w:tcPr>
          <w:p w14:paraId="652CA143" w14:textId="77777777" w:rsidR="002A5A70" w:rsidRPr="00956C88" w:rsidRDefault="002A5A70" w:rsidP="00B67893">
            <w:pPr>
              <w:adjustRightInd w:val="0"/>
              <w:jc w:val="center"/>
              <w:rPr>
                <w:sz w:val="20"/>
                <w:szCs w:val="20"/>
              </w:rPr>
            </w:pPr>
            <w:r w:rsidRPr="00956C88">
              <w:rPr>
                <w:sz w:val="20"/>
                <w:szCs w:val="20"/>
              </w:rPr>
              <w:t>50,00</w:t>
            </w:r>
          </w:p>
        </w:tc>
        <w:tc>
          <w:tcPr>
            <w:tcW w:w="764" w:type="dxa"/>
            <w:gridSpan w:val="2"/>
            <w:tcBorders>
              <w:top w:val="single" w:sz="4" w:space="0" w:color="auto"/>
              <w:left w:val="single" w:sz="4" w:space="0" w:color="auto"/>
              <w:bottom w:val="single" w:sz="4" w:space="0" w:color="auto"/>
              <w:right w:val="single" w:sz="4" w:space="0" w:color="auto"/>
            </w:tcBorders>
          </w:tcPr>
          <w:p w14:paraId="7C3361DA" w14:textId="5E1D2738" w:rsidR="002A5A70" w:rsidRPr="00956C88" w:rsidRDefault="002A5A70" w:rsidP="00B67893">
            <w:pPr>
              <w:adjustRightInd w:val="0"/>
              <w:jc w:val="center"/>
              <w:rPr>
                <w:sz w:val="20"/>
                <w:szCs w:val="20"/>
              </w:rPr>
            </w:pPr>
            <w:r>
              <w:rPr>
                <w:sz w:val="20"/>
                <w:szCs w:val="20"/>
              </w:rPr>
              <w:t>250</w:t>
            </w:r>
            <w:r w:rsidRPr="00956C88">
              <w:rPr>
                <w:sz w:val="20"/>
                <w:szCs w:val="20"/>
              </w:rPr>
              <w:t>,00</w:t>
            </w:r>
          </w:p>
        </w:tc>
        <w:tc>
          <w:tcPr>
            <w:tcW w:w="769" w:type="dxa"/>
            <w:gridSpan w:val="2"/>
            <w:tcBorders>
              <w:top w:val="single" w:sz="4" w:space="0" w:color="auto"/>
              <w:left w:val="single" w:sz="4" w:space="0" w:color="auto"/>
              <w:bottom w:val="single" w:sz="4" w:space="0" w:color="auto"/>
              <w:right w:val="single" w:sz="4" w:space="0" w:color="auto"/>
            </w:tcBorders>
          </w:tcPr>
          <w:p w14:paraId="5A3DD238" w14:textId="3100A60C" w:rsidR="002A5A70" w:rsidRPr="00956C88" w:rsidRDefault="002A5A70" w:rsidP="00B67893">
            <w:pPr>
              <w:adjustRightInd w:val="0"/>
              <w:jc w:val="center"/>
              <w:rPr>
                <w:sz w:val="20"/>
                <w:szCs w:val="20"/>
              </w:rPr>
            </w:pPr>
            <w:r>
              <w:rPr>
                <w:sz w:val="20"/>
                <w:szCs w:val="20"/>
              </w:rPr>
              <w:t>25</w:t>
            </w:r>
            <w:r w:rsidRPr="00956C88">
              <w:rPr>
                <w:sz w:val="20"/>
                <w:szCs w:val="20"/>
              </w:rPr>
              <w:t>0,00</w:t>
            </w:r>
          </w:p>
        </w:tc>
      </w:tr>
      <w:tr w:rsidR="002A5A70" w:rsidRPr="00956C88" w14:paraId="147F393F"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4617AF65"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15B086B1"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302BF557"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216FD78F"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5AAD5154"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4615EF30"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5285DEF3"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74C6FA4C"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107D36A4" w14:textId="77777777" w:rsidR="002A5A70" w:rsidRPr="00956C88" w:rsidRDefault="002A5A70" w:rsidP="00B67893">
            <w:pPr>
              <w:adjustRightInd w:val="0"/>
              <w:rPr>
                <w:sz w:val="20"/>
                <w:szCs w:val="20"/>
              </w:rPr>
            </w:pPr>
            <w:r w:rsidRPr="00956C88">
              <w:rPr>
                <w:sz w:val="20"/>
                <w:szCs w:val="20"/>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14:paraId="2EA5DCF7"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2C1AA9BA"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15EE0EAD"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68B5CEF9"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21D21547"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17C490AE"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6FC3DAC9"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47AD3400"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5AB0BBE4"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4924F624"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2A039487" w14:textId="77777777" w:rsidR="002A5A70" w:rsidRPr="00F93708" w:rsidRDefault="002A5A70" w:rsidP="00B67893">
            <w:pPr>
              <w:adjustRightInd w:val="0"/>
              <w:jc w:val="center"/>
              <w:rPr>
                <w:sz w:val="20"/>
                <w:szCs w:val="20"/>
              </w:rPr>
            </w:pPr>
            <w:r w:rsidRPr="00F93708">
              <w:rPr>
                <w:sz w:val="20"/>
                <w:szCs w:val="20"/>
              </w:rPr>
              <w:t>903</w:t>
            </w:r>
          </w:p>
        </w:tc>
        <w:tc>
          <w:tcPr>
            <w:tcW w:w="764" w:type="dxa"/>
            <w:tcBorders>
              <w:top w:val="single" w:sz="4" w:space="0" w:color="auto"/>
              <w:left w:val="single" w:sz="4" w:space="0" w:color="auto"/>
              <w:bottom w:val="single" w:sz="4" w:space="0" w:color="auto"/>
              <w:right w:val="single" w:sz="4" w:space="0" w:color="auto"/>
            </w:tcBorders>
          </w:tcPr>
          <w:p w14:paraId="6665C387" w14:textId="77777777" w:rsidR="002A5A70" w:rsidRPr="00F93708" w:rsidRDefault="002A5A70" w:rsidP="00B67893">
            <w:pPr>
              <w:adjustRightInd w:val="0"/>
              <w:jc w:val="center"/>
              <w:rPr>
                <w:sz w:val="20"/>
                <w:szCs w:val="20"/>
              </w:rPr>
            </w:pPr>
            <w:r w:rsidRPr="00F93708">
              <w:rPr>
                <w:sz w:val="20"/>
                <w:szCs w:val="20"/>
              </w:rPr>
              <w:t>0412</w:t>
            </w:r>
          </w:p>
        </w:tc>
        <w:tc>
          <w:tcPr>
            <w:tcW w:w="764" w:type="dxa"/>
            <w:tcBorders>
              <w:top w:val="single" w:sz="4" w:space="0" w:color="auto"/>
              <w:left w:val="single" w:sz="4" w:space="0" w:color="auto"/>
              <w:bottom w:val="single" w:sz="4" w:space="0" w:color="auto"/>
              <w:right w:val="single" w:sz="4" w:space="0" w:color="auto"/>
            </w:tcBorders>
          </w:tcPr>
          <w:p w14:paraId="690AECA1" w14:textId="77777777" w:rsidR="002A5A70" w:rsidRPr="00F93708" w:rsidRDefault="002A5A70" w:rsidP="00B67893">
            <w:pPr>
              <w:adjustRightInd w:val="0"/>
              <w:jc w:val="center"/>
              <w:rPr>
                <w:sz w:val="20"/>
                <w:szCs w:val="20"/>
              </w:rPr>
            </w:pPr>
            <w:r w:rsidRPr="00F93708">
              <w:rPr>
                <w:sz w:val="20"/>
                <w:szCs w:val="20"/>
              </w:rPr>
              <w:t>Ч120274480</w:t>
            </w:r>
          </w:p>
        </w:tc>
        <w:tc>
          <w:tcPr>
            <w:tcW w:w="766" w:type="dxa"/>
            <w:tcBorders>
              <w:top w:val="single" w:sz="4" w:space="0" w:color="auto"/>
              <w:left w:val="single" w:sz="4" w:space="0" w:color="auto"/>
              <w:bottom w:val="single" w:sz="4" w:space="0" w:color="auto"/>
              <w:right w:val="single" w:sz="4" w:space="0" w:color="auto"/>
            </w:tcBorders>
          </w:tcPr>
          <w:p w14:paraId="6324CD7A" w14:textId="77777777" w:rsidR="002A5A70" w:rsidRPr="00F93708" w:rsidRDefault="002A5A70" w:rsidP="00B67893">
            <w:pPr>
              <w:adjustRightInd w:val="0"/>
              <w:jc w:val="center"/>
              <w:rPr>
                <w:sz w:val="20"/>
                <w:szCs w:val="20"/>
              </w:rPr>
            </w:pPr>
            <w:r w:rsidRPr="00F93708">
              <w:rPr>
                <w:sz w:val="20"/>
                <w:szCs w:val="20"/>
              </w:rPr>
              <w:t>350</w:t>
            </w:r>
          </w:p>
        </w:tc>
        <w:tc>
          <w:tcPr>
            <w:tcW w:w="1019" w:type="dxa"/>
            <w:gridSpan w:val="2"/>
            <w:tcBorders>
              <w:top w:val="single" w:sz="4" w:space="0" w:color="auto"/>
              <w:left w:val="single" w:sz="4" w:space="0" w:color="auto"/>
              <w:bottom w:val="single" w:sz="4" w:space="0" w:color="auto"/>
              <w:right w:val="single" w:sz="4" w:space="0" w:color="auto"/>
            </w:tcBorders>
          </w:tcPr>
          <w:p w14:paraId="15EBBE3B" w14:textId="4D87756D" w:rsidR="002A5A70" w:rsidRPr="00956C88" w:rsidRDefault="002A5A70" w:rsidP="00B67893">
            <w:pPr>
              <w:adjustRightInd w:val="0"/>
              <w:rPr>
                <w:sz w:val="20"/>
                <w:szCs w:val="20"/>
              </w:rPr>
            </w:pPr>
            <w:r w:rsidRPr="00956C88">
              <w:rPr>
                <w:sz w:val="20"/>
                <w:szCs w:val="20"/>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14:paraId="0FED890C" w14:textId="77777777" w:rsidR="002A5A70" w:rsidRPr="00956C88" w:rsidRDefault="002A5A70" w:rsidP="00B67893">
            <w:pPr>
              <w:adjustRightInd w:val="0"/>
              <w:jc w:val="center"/>
              <w:rPr>
                <w:sz w:val="20"/>
                <w:szCs w:val="20"/>
              </w:rPr>
            </w:pPr>
            <w:r w:rsidRPr="00956C88">
              <w:rPr>
                <w:sz w:val="20"/>
                <w:szCs w:val="20"/>
              </w:rPr>
              <w:t>50,00</w:t>
            </w:r>
          </w:p>
        </w:tc>
        <w:tc>
          <w:tcPr>
            <w:tcW w:w="727" w:type="dxa"/>
            <w:gridSpan w:val="2"/>
            <w:tcBorders>
              <w:top w:val="single" w:sz="4" w:space="0" w:color="auto"/>
              <w:left w:val="single" w:sz="4" w:space="0" w:color="auto"/>
              <w:bottom w:val="single" w:sz="4" w:space="0" w:color="auto"/>
              <w:right w:val="single" w:sz="4" w:space="0" w:color="auto"/>
            </w:tcBorders>
          </w:tcPr>
          <w:p w14:paraId="26AF39E6" w14:textId="77777777" w:rsidR="002A5A70" w:rsidRPr="00956C88" w:rsidRDefault="002A5A70" w:rsidP="00B67893">
            <w:pPr>
              <w:adjustRightInd w:val="0"/>
              <w:jc w:val="center"/>
              <w:rPr>
                <w:sz w:val="20"/>
                <w:szCs w:val="20"/>
              </w:rPr>
            </w:pPr>
            <w:r w:rsidRPr="00956C88">
              <w:rPr>
                <w:sz w:val="20"/>
                <w:szCs w:val="20"/>
              </w:rPr>
              <w:t>50,00</w:t>
            </w:r>
          </w:p>
        </w:tc>
        <w:tc>
          <w:tcPr>
            <w:tcW w:w="806" w:type="dxa"/>
            <w:gridSpan w:val="3"/>
            <w:tcBorders>
              <w:top w:val="single" w:sz="4" w:space="0" w:color="auto"/>
              <w:left w:val="single" w:sz="4" w:space="0" w:color="auto"/>
              <w:bottom w:val="single" w:sz="4" w:space="0" w:color="auto"/>
              <w:right w:val="single" w:sz="4" w:space="0" w:color="auto"/>
            </w:tcBorders>
          </w:tcPr>
          <w:p w14:paraId="2B4CEA4C" w14:textId="77777777" w:rsidR="002A5A70" w:rsidRPr="00956C88" w:rsidRDefault="002A5A70" w:rsidP="00B67893">
            <w:pPr>
              <w:adjustRightInd w:val="0"/>
              <w:jc w:val="center"/>
              <w:rPr>
                <w:sz w:val="20"/>
                <w:szCs w:val="20"/>
              </w:rPr>
            </w:pPr>
            <w:r w:rsidRPr="00956C88">
              <w:rPr>
                <w:sz w:val="20"/>
                <w:szCs w:val="20"/>
              </w:rPr>
              <w:t>50,00</w:t>
            </w:r>
          </w:p>
        </w:tc>
        <w:tc>
          <w:tcPr>
            <w:tcW w:w="764" w:type="dxa"/>
            <w:gridSpan w:val="2"/>
            <w:tcBorders>
              <w:top w:val="single" w:sz="4" w:space="0" w:color="auto"/>
              <w:left w:val="single" w:sz="4" w:space="0" w:color="auto"/>
              <w:bottom w:val="single" w:sz="4" w:space="0" w:color="auto"/>
              <w:right w:val="single" w:sz="4" w:space="0" w:color="auto"/>
            </w:tcBorders>
          </w:tcPr>
          <w:p w14:paraId="40C532DC" w14:textId="6ED4984B" w:rsidR="002A5A70" w:rsidRPr="00956C88" w:rsidRDefault="002A5A70" w:rsidP="00B67893">
            <w:pPr>
              <w:adjustRightInd w:val="0"/>
              <w:jc w:val="center"/>
              <w:rPr>
                <w:sz w:val="20"/>
                <w:szCs w:val="20"/>
              </w:rPr>
            </w:pPr>
            <w:r>
              <w:rPr>
                <w:sz w:val="20"/>
                <w:szCs w:val="20"/>
              </w:rPr>
              <w:t>2</w:t>
            </w:r>
            <w:r w:rsidRPr="00956C88">
              <w:rPr>
                <w:sz w:val="20"/>
                <w:szCs w:val="20"/>
              </w:rPr>
              <w:t>50,00</w:t>
            </w:r>
          </w:p>
        </w:tc>
        <w:tc>
          <w:tcPr>
            <w:tcW w:w="769" w:type="dxa"/>
            <w:gridSpan w:val="2"/>
            <w:tcBorders>
              <w:top w:val="single" w:sz="4" w:space="0" w:color="auto"/>
              <w:left w:val="single" w:sz="4" w:space="0" w:color="auto"/>
              <w:bottom w:val="single" w:sz="4" w:space="0" w:color="auto"/>
              <w:right w:val="single" w:sz="4" w:space="0" w:color="auto"/>
            </w:tcBorders>
          </w:tcPr>
          <w:p w14:paraId="683D062C" w14:textId="6CE35BF8" w:rsidR="002A5A70" w:rsidRPr="00956C88" w:rsidRDefault="002A5A70" w:rsidP="00B67893">
            <w:pPr>
              <w:adjustRightInd w:val="0"/>
              <w:jc w:val="center"/>
              <w:rPr>
                <w:sz w:val="20"/>
                <w:szCs w:val="20"/>
              </w:rPr>
            </w:pPr>
            <w:r>
              <w:rPr>
                <w:sz w:val="20"/>
                <w:szCs w:val="20"/>
              </w:rPr>
              <w:t>2</w:t>
            </w:r>
            <w:r w:rsidRPr="00956C88">
              <w:rPr>
                <w:sz w:val="20"/>
                <w:szCs w:val="20"/>
              </w:rPr>
              <w:t>50,00</w:t>
            </w:r>
          </w:p>
        </w:tc>
      </w:tr>
      <w:tr w:rsidR="002A5A70" w:rsidRPr="00956C88" w14:paraId="2B0990E1" w14:textId="77777777" w:rsidTr="002A5A70">
        <w:tc>
          <w:tcPr>
            <w:tcW w:w="1304" w:type="dxa"/>
            <w:vMerge w:val="restart"/>
            <w:tcBorders>
              <w:top w:val="single" w:sz="4" w:space="0" w:color="auto"/>
              <w:bottom w:val="single" w:sz="4" w:space="0" w:color="auto"/>
              <w:right w:val="single" w:sz="4" w:space="0" w:color="auto"/>
            </w:tcBorders>
          </w:tcPr>
          <w:p w14:paraId="7E1627BB" w14:textId="77777777" w:rsidR="002A5A70" w:rsidRPr="00956C88" w:rsidRDefault="002A5A70" w:rsidP="00956C88">
            <w:pPr>
              <w:adjustRightInd w:val="0"/>
              <w:rPr>
                <w:sz w:val="20"/>
                <w:szCs w:val="20"/>
              </w:rPr>
            </w:pPr>
            <w:r w:rsidRPr="00956C88">
              <w:rPr>
                <w:sz w:val="20"/>
                <w:szCs w:val="20"/>
              </w:rPr>
              <w:t>Целевые индикаторы и показатели муниципальной программы, подпрограммы, увязанные с основным мероприятием 2</w:t>
            </w:r>
          </w:p>
        </w:tc>
        <w:tc>
          <w:tcPr>
            <w:tcW w:w="9490" w:type="dxa"/>
            <w:gridSpan w:val="8"/>
            <w:tcBorders>
              <w:top w:val="single" w:sz="4" w:space="0" w:color="auto"/>
              <w:left w:val="single" w:sz="4" w:space="0" w:color="auto"/>
              <w:bottom w:val="single" w:sz="4" w:space="0" w:color="auto"/>
              <w:right w:val="single" w:sz="4" w:space="0" w:color="auto"/>
            </w:tcBorders>
          </w:tcPr>
          <w:p w14:paraId="32FF223A" w14:textId="77777777" w:rsidR="002A5A70" w:rsidRPr="00956C88" w:rsidRDefault="002A5A70" w:rsidP="00956C88">
            <w:pPr>
              <w:adjustRightInd w:val="0"/>
              <w:rPr>
                <w:sz w:val="20"/>
                <w:szCs w:val="20"/>
              </w:rPr>
            </w:pPr>
            <w:r w:rsidRPr="00956C88">
              <w:rPr>
                <w:sz w:val="20"/>
                <w:szCs w:val="20"/>
              </w:rPr>
              <w:t>Прирост оборота продукции и услуг, произведенных субъектами малого и среднего предпринимательства, % к предыдущему году в сопоставимых ценах</w:t>
            </w:r>
          </w:p>
        </w:tc>
        <w:tc>
          <w:tcPr>
            <w:tcW w:w="1019" w:type="dxa"/>
            <w:gridSpan w:val="2"/>
            <w:tcBorders>
              <w:top w:val="single" w:sz="4" w:space="0" w:color="auto"/>
              <w:left w:val="single" w:sz="4" w:space="0" w:color="auto"/>
              <w:bottom w:val="single" w:sz="4" w:space="0" w:color="auto"/>
              <w:right w:val="single" w:sz="4" w:space="0" w:color="auto"/>
            </w:tcBorders>
          </w:tcPr>
          <w:p w14:paraId="00D0D720" w14:textId="77777777" w:rsidR="002A5A70" w:rsidRPr="00956C88" w:rsidRDefault="002A5A70" w:rsidP="00956C88">
            <w:pPr>
              <w:adjustRightInd w:val="0"/>
              <w:jc w:val="center"/>
              <w:rPr>
                <w:sz w:val="20"/>
                <w:szCs w:val="20"/>
              </w:rPr>
            </w:pPr>
            <w:r w:rsidRPr="00956C88">
              <w:rPr>
                <w:sz w:val="20"/>
                <w:szCs w:val="20"/>
              </w:rPr>
              <w:t>х</w:t>
            </w:r>
          </w:p>
        </w:tc>
        <w:tc>
          <w:tcPr>
            <w:tcW w:w="764" w:type="dxa"/>
            <w:gridSpan w:val="2"/>
            <w:tcBorders>
              <w:top w:val="single" w:sz="4" w:space="0" w:color="auto"/>
              <w:left w:val="single" w:sz="4" w:space="0" w:color="auto"/>
              <w:bottom w:val="single" w:sz="4" w:space="0" w:color="auto"/>
              <w:right w:val="single" w:sz="4" w:space="0" w:color="auto"/>
            </w:tcBorders>
          </w:tcPr>
          <w:p w14:paraId="66D9A81C" w14:textId="6BD5B1B4" w:rsidR="002A5A70" w:rsidRPr="00956C88" w:rsidRDefault="002A5A70" w:rsidP="00956C88">
            <w:pPr>
              <w:adjustRightInd w:val="0"/>
              <w:jc w:val="center"/>
              <w:rPr>
                <w:sz w:val="20"/>
                <w:szCs w:val="20"/>
              </w:rPr>
            </w:pPr>
            <w:r w:rsidRPr="00956C88">
              <w:rPr>
                <w:sz w:val="20"/>
                <w:szCs w:val="20"/>
              </w:rPr>
              <w:t>6,0</w:t>
            </w:r>
          </w:p>
        </w:tc>
        <w:tc>
          <w:tcPr>
            <w:tcW w:w="722" w:type="dxa"/>
            <w:gridSpan w:val="2"/>
            <w:tcBorders>
              <w:top w:val="single" w:sz="4" w:space="0" w:color="auto"/>
              <w:left w:val="single" w:sz="4" w:space="0" w:color="auto"/>
              <w:bottom w:val="single" w:sz="4" w:space="0" w:color="auto"/>
              <w:right w:val="single" w:sz="4" w:space="0" w:color="auto"/>
            </w:tcBorders>
          </w:tcPr>
          <w:p w14:paraId="471330EF" w14:textId="6181F017" w:rsidR="002A5A70" w:rsidRPr="00956C88" w:rsidRDefault="002A5A70" w:rsidP="00956C88">
            <w:pPr>
              <w:adjustRightInd w:val="0"/>
              <w:jc w:val="center"/>
              <w:rPr>
                <w:sz w:val="20"/>
                <w:szCs w:val="20"/>
              </w:rPr>
            </w:pPr>
            <w:r w:rsidRPr="00956C88">
              <w:rPr>
                <w:sz w:val="20"/>
                <w:szCs w:val="20"/>
              </w:rPr>
              <w:t>6,0</w:t>
            </w:r>
          </w:p>
        </w:tc>
        <w:tc>
          <w:tcPr>
            <w:tcW w:w="806" w:type="dxa"/>
            <w:gridSpan w:val="3"/>
            <w:tcBorders>
              <w:top w:val="single" w:sz="4" w:space="0" w:color="auto"/>
              <w:left w:val="single" w:sz="4" w:space="0" w:color="auto"/>
              <w:bottom w:val="single" w:sz="4" w:space="0" w:color="auto"/>
              <w:right w:val="single" w:sz="4" w:space="0" w:color="auto"/>
            </w:tcBorders>
          </w:tcPr>
          <w:p w14:paraId="4649224E" w14:textId="6A63339D" w:rsidR="002A5A70" w:rsidRPr="00956C88" w:rsidRDefault="002A5A70" w:rsidP="00956C88">
            <w:pPr>
              <w:adjustRightInd w:val="0"/>
              <w:jc w:val="center"/>
              <w:rPr>
                <w:sz w:val="20"/>
                <w:szCs w:val="20"/>
              </w:rPr>
            </w:pPr>
            <w:r w:rsidRPr="00956C88">
              <w:rPr>
                <w:sz w:val="20"/>
                <w:szCs w:val="20"/>
              </w:rPr>
              <w:t>6,0</w:t>
            </w:r>
          </w:p>
        </w:tc>
        <w:tc>
          <w:tcPr>
            <w:tcW w:w="764" w:type="dxa"/>
            <w:gridSpan w:val="2"/>
            <w:tcBorders>
              <w:top w:val="single" w:sz="4" w:space="0" w:color="auto"/>
              <w:left w:val="single" w:sz="4" w:space="0" w:color="auto"/>
              <w:bottom w:val="single" w:sz="4" w:space="0" w:color="auto"/>
              <w:right w:val="single" w:sz="4" w:space="0" w:color="auto"/>
            </w:tcBorders>
          </w:tcPr>
          <w:p w14:paraId="7EB5F03C" w14:textId="3450F2F2" w:rsidR="002A5A70" w:rsidRPr="00956C88" w:rsidRDefault="002A5A70" w:rsidP="00956C88">
            <w:pPr>
              <w:adjustRightInd w:val="0"/>
              <w:jc w:val="center"/>
              <w:rPr>
                <w:sz w:val="20"/>
                <w:szCs w:val="20"/>
              </w:rPr>
            </w:pPr>
            <w:r w:rsidRPr="00956C88">
              <w:rPr>
                <w:sz w:val="20"/>
                <w:szCs w:val="20"/>
              </w:rPr>
              <w:t>6,0</w:t>
            </w:r>
            <w:hyperlink w:anchor="sub_4222" w:history="1">
              <w:r w:rsidRPr="00956C88">
                <w:rPr>
                  <w:sz w:val="20"/>
                  <w:szCs w:val="20"/>
                </w:rPr>
                <w:t>**</w:t>
              </w:r>
            </w:hyperlink>
          </w:p>
        </w:tc>
        <w:tc>
          <w:tcPr>
            <w:tcW w:w="769" w:type="dxa"/>
            <w:gridSpan w:val="3"/>
            <w:tcBorders>
              <w:top w:val="single" w:sz="4" w:space="0" w:color="auto"/>
              <w:left w:val="single" w:sz="4" w:space="0" w:color="auto"/>
              <w:bottom w:val="single" w:sz="4" w:space="0" w:color="auto"/>
            </w:tcBorders>
          </w:tcPr>
          <w:p w14:paraId="24CE2F33" w14:textId="208503DC" w:rsidR="002A5A70" w:rsidRPr="00956C88" w:rsidRDefault="002A5A70" w:rsidP="00956C88">
            <w:pPr>
              <w:adjustRightInd w:val="0"/>
              <w:jc w:val="center"/>
              <w:rPr>
                <w:sz w:val="20"/>
                <w:szCs w:val="20"/>
              </w:rPr>
            </w:pPr>
            <w:r w:rsidRPr="00956C88">
              <w:rPr>
                <w:sz w:val="20"/>
                <w:szCs w:val="20"/>
              </w:rPr>
              <w:t>6,0**</w:t>
            </w:r>
          </w:p>
        </w:tc>
      </w:tr>
      <w:tr w:rsidR="002A5A70" w:rsidRPr="00956C88" w14:paraId="1EC9F19E" w14:textId="77777777" w:rsidTr="002A5A70">
        <w:tc>
          <w:tcPr>
            <w:tcW w:w="1304" w:type="dxa"/>
            <w:vMerge/>
            <w:tcBorders>
              <w:top w:val="single" w:sz="4" w:space="0" w:color="auto"/>
              <w:bottom w:val="single" w:sz="4" w:space="0" w:color="auto"/>
              <w:right w:val="single" w:sz="4" w:space="0" w:color="auto"/>
            </w:tcBorders>
          </w:tcPr>
          <w:p w14:paraId="2907CBA0" w14:textId="77777777" w:rsidR="002A5A70" w:rsidRPr="00956C88" w:rsidRDefault="002A5A70" w:rsidP="00956C88">
            <w:pPr>
              <w:adjustRightInd w:val="0"/>
              <w:jc w:val="both"/>
              <w:rPr>
                <w:sz w:val="20"/>
                <w:szCs w:val="20"/>
              </w:rPr>
            </w:pPr>
          </w:p>
        </w:tc>
        <w:tc>
          <w:tcPr>
            <w:tcW w:w="9490" w:type="dxa"/>
            <w:gridSpan w:val="8"/>
            <w:tcBorders>
              <w:top w:val="single" w:sz="4" w:space="0" w:color="auto"/>
              <w:left w:val="single" w:sz="4" w:space="0" w:color="auto"/>
              <w:bottom w:val="single" w:sz="4" w:space="0" w:color="auto"/>
              <w:right w:val="single" w:sz="4" w:space="0" w:color="auto"/>
            </w:tcBorders>
          </w:tcPr>
          <w:p w14:paraId="2B1B8255" w14:textId="77777777" w:rsidR="002A5A70" w:rsidRPr="00956C88" w:rsidRDefault="002A5A70" w:rsidP="00956C88">
            <w:pPr>
              <w:adjustRightInd w:val="0"/>
              <w:rPr>
                <w:sz w:val="20"/>
                <w:szCs w:val="20"/>
              </w:rPr>
            </w:pPr>
            <w:r w:rsidRPr="00956C88">
              <w:rPr>
                <w:sz w:val="20"/>
                <w:szCs w:val="20"/>
              </w:rPr>
              <w:t>Доля среднесписочной численности работников у субъектов малого и среднего предпринимательства в общей численности занятого населения, %</w:t>
            </w:r>
          </w:p>
        </w:tc>
        <w:tc>
          <w:tcPr>
            <w:tcW w:w="1019" w:type="dxa"/>
            <w:gridSpan w:val="2"/>
            <w:tcBorders>
              <w:top w:val="single" w:sz="4" w:space="0" w:color="auto"/>
              <w:left w:val="single" w:sz="4" w:space="0" w:color="auto"/>
              <w:bottom w:val="single" w:sz="4" w:space="0" w:color="auto"/>
              <w:right w:val="single" w:sz="4" w:space="0" w:color="auto"/>
            </w:tcBorders>
          </w:tcPr>
          <w:p w14:paraId="5963BC1D" w14:textId="77777777" w:rsidR="002A5A70" w:rsidRPr="00956C88" w:rsidRDefault="002A5A70" w:rsidP="00956C88">
            <w:pPr>
              <w:adjustRightInd w:val="0"/>
              <w:jc w:val="center"/>
              <w:rPr>
                <w:sz w:val="20"/>
                <w:szCs w:val="20"/>
              </w:rPr>
            </w:pPr>
            <w:r w:rsidRPr="00956C88">
              <w:rPr>
                <w:sz w:val="20"/>
                <w:szCs w:val="20"/>
              </w:rPr>
              <w:t>х</w:t>
            </w:r>
          </w:p>
        </w:tc>
        <w:tc>
          <w:tcPr>
            <w:tcW w:w="764" w:type="dxa"/>
            <w:gridSpan w:val="2"/>
            <w:tcBorders>
              <w:top w:val="single" w:sz="4" w:space="0" w:color="auto"/>
              <w:left w:val="single" w:sz="4" w:space="0" w:color="auto"/>
              <w:bottom w:val="single" w:sz="4" w:space="0" w:color="auto"/>
              <w:right w:val="single" w:sz="4" w:space="0" w:color="auto"/>
            </w:tcBorders>
          </w:tcPr>
          <w:p w14:paraId="62347814" w14:textId="3CB29E18" w:rsidR="002A5A70" w:rsidRPr="00956C88" w:rsidRDefault="002A5A70" w:rsidP="00956C88">
            <w:pPr>
              <w:adjustRightInd w:val="0"/>
              <w:jc w:val="center"/>
              <w:rPr>
                <w:sz w:val="20"/>
                <w:szCs w:val="20"/>
              </w:rPr>
            </w:pPr>
            <w:r w:rsidRPr="00956C88">
              <w:rPr>
                <w:sz w:val="20"/>
                <w:szCs w:val="20"/>
              </w:rPr>
              <w:t>63,4</w:t>
            </w:r>
          </w:p>
        </w:tc>
        <w:tc>
          <w:tcPr>
            <w:tcW w:w="722" w:type="dxa"/>
            <w:gridSpan w:val="2"/>
            <w:tcBorders>
              <w:top w:val="single" w:sz="4" w:space="0" w:color="auto"/>
              <w:left w:val="single" w:sz="4" w:space="0" w:color="auto"/>
              <w:bottom w:val="single" w:sz="4" w:space="0" w:color="auto"/>
              <w:right w:val="single" w:sz="4" w:space="0" w:color="auto"/>
            </w:tcBorders>
          </w:tcPr>
          <w:p w14:paraId="11EF856A" w14:textId="4B028B13" w:rsidR="002A5A70" w:rsidRPr="00956C88" w:rsidRDefault="002A5A70" w:rsidP="00956C88">
            <w:pPr>
              <w:adjustRightInd w:val="0"/>
              <w:jc w:val="center"/>
              <w:rPr>
                <w:sz w:val="20"/>
                <w:szCs w:val="20"/>
              </w:rPr>
            </w:pPr>
            <w:r w:rsidRPr="00956C88">
              <w:rPr>
                <w:sz w:val="20"/>
                <w:szCs w:val="20"/>
              </w:rPr>
              <w:t>63,5</w:t>
            </w:r>
          </w:p>
        </w:tc>
        <w:tc>
          <w:tcPr>
            <w:tcW w:w="806" w:type="dxa"/>
            <w:gridSpan w:val="3"/>
            <w:tcBorders>
              <w:top w:val="single" w:sz="4" w:space="0" w:color="auto"/>
              <w:left w:val="single" w:sz="4" w:space="0" w:color="auto"/>
              <w:bottom w:val="single" w:sz="4" w:space="0" w:color="auto"/>
              <w:right w:val="single" w:sz="4" w:space="0" w:color="auto"/>
            </w:tcBorders>
          </w:tcPr>
          <w:p w14:paraId="2CDDE76F" w14:textId="422B9210" w:rsidR="002A5A70" w:rsidRPr="00956C88" w:rsidRDefault="002A5A70" w:rsidP="00956C88">
            <w:pPr>
              <w:adjustRightInd w:val="0"/>
              <w:jc w:val="center"/>
              <w:rPr>
                <w:sz w:val="20"/>
                <w:szCs w:val="20"/>
              </w:rPr>
            </w:pPr>
            <w:r w:rsidRPr="00956C88">
              <w:rPr>
                <w:sz w:val="20"/>
                <w:szCs w:val="20"/>
              </w:rPr>
              <w:t>63,6</w:t>
            </w:r>
          </w:p>
        </w:tc>
        <w:tc>
          <w:tcPr>
            <w:tcW w:w="764" w:type="dxa"/>
            <w:gridSpan w:val="2"/>
            <w:tcBorders>
              <w:top w:val="single" w:sz="4" w:space="0" w:color="auto"/>
              <w:left w:val="single" w:sz="4" w:space="0" w:color="auto"/>
              <w:bottom w:val="single" w:sz="4" w:space="0" w:color="auto"/>
              <w:right w:val="single" w:sz="4" w:space="0" w:color="auto"/>
            </w:tcBorders>
          </w:tcPr>
          <w:p w14:paraId="58046271" w14:textId="3E79CF51" w:rsidR="002A5A70" w:rsidRPr="00956C88" w:rsidRDefault="002A5A70" w:rsidP="00956C88">
            <w:pPr>
              <w:adjustRightInd w:val="0"/>
              <w:jc w:val="center"/>
              <w:rPr>
                <w:sz w:val="20"/>
                <w:szCs w:val="20"/>
              </w:rPr>
            </w:pPr>
            <w:r w:rsidRPr="00956C88">
              <w:rPr>
                <w:sz w:val="20"/>
                <w:szCs w:val="20"/>
              </w:rPr>
              <w:t>64,5</w:t>
            </w:r>
            <w:hyperlink w:anchor="sub_4222" w:history="1">
              <w:r w:rsidRPr="00956C88">
                <w:rPr>
                  <w:sz w:val="20"/>
                  <w:szCs w:val="20"/>
                </w:rPr>
                <w:t>**</w:t>
              </w:r>
            </w:hyperlink>
          </w:p>
        </w:tc>
        <w:tc>
          <w:tcPr>
            <w:tcW w:w="769" w:type="dxa"/>
            <w:gridSpan w:val="3"/>
            <w:tcBorders>
              <w:top w:val="single" w:sz="4" w:space="0" w:color="auto"/>
              <w:left w:val="single" w:sz="4" w:space="0" w:color="auto"/>
              <w:bottom w:val="single" w:sz="4" w:space="0" w:color="auto"/>
            </w:tcBorders>
          </w:tcPr>
          <w:p w14:paraId="3B417014" w14:textId="62132D31" w:rsidR="002A5A70" w:rsidRPr="00956C88" w:rsidRDefault="002A5A70" w:rsidP="00956C88">
            <w:pPr>
              <w:adjustRightInd w:val="0"/>
              <w:jc w:val="center"/>
              <w:rPr>
                <w:sz w:val="20"/>
                <w:szCs w:val="20"/>
              </w:rPr>
            </w:pPr>
            <w:r w:rsidRPr="00956C88">
              <w:rPr>
                <w:sz w:val="20"/>
                <w:szCs w:val="20"/>
              </w:rPr>
              <w:t>65,3**</w:t>
            </w:r>
          </w:p>
        </w:tc>
      </w:tr>
      <w:tr w:rsidR="002A5A70" w:rsidRPr="00956C88" w14:paraId="66C18BD8" w14:textId="77777777" w:rsidTr="002A5A70">
        <w:tc>
          <w:tcPr>
            <w:tcW w:w="1304" w:type="dxa"/>
            <w:vMerge/>
            <w:tcBorders>
              <w:top w:val="single" w:sz="4" w:space="0" w:color="auto"/>
              <w:bottom w:val="single" w:sz="4" w:space="0" w:color="auto"/>
              <w:right w:val="single" w:sz="4" w:space="0" w:color="auto"/>
            </w:tcBorders>
          </w:tcPr>
          <w:p w14:paraId="44470BB2" w14:textId="77777777" w:rsidR="002A5A70" w:rsidRPr="00956C88" w:rsidRDefault="002A5A70" w:rsidP="00956C88">
            <w:pPr>
              <w:adjustRightInd w:val="0"/>
              <w:jc w:val="both"/>
              <w:rPr>
                <w:sz w:val="20"/>
                <w:szCs w:val="20"/>
              </w:rPr>
            </w:pPr>
          </w:p>
        </w:tc>
        <w:tc>
          <w:tcPr>
            <w:tcW w:w="9490" w:type="dxa"/>
            <w:gridSpan w:val="8"/>
            <w:tcBorders>
              <w:top w:val="single" w:sz="4" w:space="0" w:color="auto"/>
              <w:left w:val="single" w:sz="4" w:space="0" w:color="auto"/>
              <w:bottom w:val="single" w:sz="4" w:space="0" w:color="auto"/>
              <w:right w:val="single" w:sz="4" w:space="0" w:color="auto"/>
            </w:tcBorders>
          </w:tcPr>
          <w:p w14:paraId="74988892" w14:textId="77777777" w:rsidR="002A5A70" w:rsidRPr="00956C88" w:rsidRDefault="002A5A70" w:rsidP="00956C88">
            <w:pPr>
              <w:adjustRightInd w:val="0"/>
              <w:rPr>
                <w:sz w:val="20"/>
                <w:szCs w:val="20"/>
              </w:rPr>
            </w:pPr>
            <w:r w:rsidRPr="00956C88">
              <w:rPr>
                <w:sz w:val="20"/>
                <w:szCs w:val="20"/>
              </w:rPr>
              <w:t>Среднемесячная заработная плата одного работника на малых предприятиях, рублей</w:t>
            </w:r>
          </w:p>
        </w:tc>
        <w:tc>
          <w:tcPr>
            <w:tcW w:w="1019" w:type="dxa"/>
            <w:gridSpan w:val="2"/>
            <w:tcBorders>
              <w:top w:val="single" w:sz="4" w:space="0" w:color="auto"/>
              <w:left w:val="single" w:sz="4" w:space="0" w:color="auto"/>
              <w:bottom w:val="single" w:sz="4" w:space="0" w:color="auto"/>
              <w:right w:val="single" w:sz="4" w:space="0" w:color="auto"/>
            </w:tcBorders>
          </w:tcPr>
          <w:p w14:paraId="1ABC523C" w14:textId="77777777" w:rsidR="002A5A70" w:rsidRPr="00956C88" w:rsidRDefault="002A5A70" w:rsidP="00956C88">
            <w:pPr>
              <w:adjustRightInd w:val="0"/>
              <w:jc w:val="center"/>
              <w:rPr>
                <w:sz w:val="20"/>
                <w:szCs w:val="20"/>
              </w:rPr>
            </w:pPr>
            <w:r w:rsidRPr="00956C88">
              <w:rPr>
                <w:sz w:val="20"/>
                <w:szCs w:val="20"/>
              </w:rPr>
              <w:t>х</w:t>
            </w:r>
          </w:p>
        </w:tc>
        <w:tc>
          <w:tcPr>
            <w:tcW w:w="764" w:type="dxa"/>
            <w:gridSpan w:val="2"/>
            <w:tcBorders>
              <w:top w:val="single" w:sz="4" w:space="0" w:color="auto"/>
              <w:left w:val="single" w:sz="4" w:space="0" w:color="auto"/>
              <w:bottom w:val="single" w:sz="4" w:space="0" w:color="auto"/>
              <w:right w:val="single" w:sz="4" w:space="0" w:color="auto"/>
            </w:tcBorders>
          </w:tcPr>
          <w:p w14:paraId="45AB91C0" w14:textId="2EFCB0C0" w:rsidR="002A5A70" w:rsidRPr="00956C88" w:rsidRDefault="002A5A70" w:rsidP="00956C88">
            <w:pPr>
              <w:adjustRightInd w:val="0"/>
              <w:jc w:val="center"/>
              <w:rPr>
                <w:sz w:val="20"/>
                <w:szCs w:val="20"/>
              </w:rPr>
            </w:pPr>
            <w:r w:rsidRPr="00956C88">
              <w:rPr>
                <w:sz w:val="20"/>
                <w:szCs w:val="20"/>
              </w:rPr>
              <w:t>18500</w:t>
            </w:r>
          </w:p>
        </w:tc>
        <w:tc>
          <w:tcPr>
            <w:tcW w:w="722" w:type="dxa"/>
            <w:gridSpan w:val="2"/>
            <w:tcBorders>
              <w:top w:val="single" w:sz="4" w:space="0" w:color="auto"/>
              <w:left w:val="single" w:sz="4" w:space="0" w:color="auto"/>
              <w:bottom w:val="single" w:sz="4" w:space="0" w:color="auto"/>
              <w:right w:val="single" w:sz="4" w:space="0" w:color="auto"/>
            </w:tcBorders>
          </w:tcPr>
          <w:p w14:paraId="6203574D" w14:textId="65279415" w:rsidR="002A5A70" w:rsidRPr="00956C88" w:rsidRDefault="002A5A70" w:rsidP="00956C88">
            <w:pPr>
              <w:adjustRightInd w:val="0"/>
              <w:jc w:val="center"/>
              <w:rPr>
                <w:sz w:val="20"/>
                <w:szCs w:val="20"/>
              </w:rPr>
            </w:pPr>
            <w:r w:rsidRPr="00956C88">
              <w:rPr>
                <w:sz w:val="20"/>
                <w:szCs w:val="20"/>
              </w:rPr>
              <w:t>19300</w:t>
            </w:r>
          </w:p>
        </w:tc>
        <w:tc>
          <w:tcPr>
            <w:tcW w:w="806" w:type="dxa"/>
            <w:gridSpan w:val="3"/>
            <w:tcBorders>
              <w:top w:val="single" w:sz="4" w:space="0" w:color="auto"/>
              <w:left w:val="single" w:sz="4" w:space="0" w:color="auto"/>
              <w:bottom w:val="single" w:sz="4" w:space="0" w:color="auto"/>
              <w:right w:val="single" w:sz="4" w:space="0" w:color="auto"/>
            </w:tcBorders>
          </w:tcPr>
          <w:p w14:paraId="35391C09" w14:textId="63EB388D" w:rsidR="002A5A70" w:rsidRPr="00956C88" w:rsidRDefault="002A5A70" w:rsidP="00956C88">
            <w:pPr>
              <w:adjustRightInd w:val="0"/>
              <w:jc w:val="center"/>
              <w:rPr>
                <w:sz w:val="20"/>
                <w:szCs w:val="20"/>
              </w:rPr>
            </w:pPr>
            <w:r w:rsidRPr="00956C88">
              <w:rPr>
                <w:sz w:val="20"/>
                <w:szCs w:val="20"/>
              </w:rPr>
              <w:t>20000</w:t>
            </w:r>
          </w:p>
        </w:tc>
        <w:tc>
          <w:tcPr>
            <w:tcW w:w="764" w:type="dxa"/>
            <w:gridSpan w:val="2"/>
            <w:tcBorders>
              <w:top w:val="single" w:sz="4" w:space="0" w:color="auto"/>
              <w:left w:val="single" w:sz="4" w:space="0" w:color="auto"/>
              <w:bottom w:val="single" w:sz="4" w:space="0" w:color="auto"/>
              <w:right w:val="single" w:sz="4" w:space="0" w:color="auto"/>
            </w:tcBorders>
          </w:tcPr>
          <w:p w14:paraId="6AF550CC" w14:textId="6998B17A" w:rsidR="002A5A70" w:rsidRPr="00956C88" w:rsidRDefault="002A5A70" w:rsidP="00956C88">
            <w:pPr>
              <w:adjustRightInd w:val="0"/>
              <w:jc w:val="center"/>
              <w:rPr>
                <w:sz w:val="20"/>
                <w:szCs w:val="20"/>
              </w:rPr>
            </w:pPr>
            <w:r w:rsidRPr="00956C88">
              <w:rPr>
                <w:sz w:val="20"/>
                <w:szCs w:val="20"/>
              </w:rPr>
              <w:t>22000</w:t>
            </w:r>
          </w:p>
        </w:tc>
        <w:tc>
          <w:tcPr>
            <w:tcW w:w="769" w:type="dxa"/>
            <w:gridSpan w:val="3"/>
            <w:tcBorders>
              <w:top w:val="single" w:sz="4" w:space="0" w:color="auto"/>
              <w:left w:val="single" w:sz="4" w:space="0" w:color="auto"/>
              <w:bottom w:val="single" w:sz="4" w:space="0" w:color="auto"/>
            </w:tcBorders>
          </w:tcPr>
          <w:p w14:paraId="60297F8B" w14:textId="21DD8664" w:rsidR="002A5A70" w:rsidRPr="00956C88" w:rsidRDefault="002A5A70" w:rsidP="00956C88">
            <w:pPr>
              <w:adjustRightInd w:val="0"/>
              <w:jc w:val="center"/>
              <w:rPr>
                <w:sz w:val="20"/>
                <w:szCs w:val="20"/>
              </w:rPr>
            </w:pPr>
            <w:r w:rsidRPr="00956C88">
              <w:rPr>
                <w:sz w:val="20"/>
                <w:szCs w:val="20"/>
              </w:rPr>
              <w:t>28000</w:t>
            </w:r>
          </w:p>
        </w:tc>
      </w:tr>
      <w:tr w:rsidR="002A5A70" w:rsidRPr="00956C88" w14:paraId="3B163B71" w14:textId="77777777" w:rsidTr="002A5A70">
        <w:trPr>
          <w:gridAfter w:val="2"/>
          <w:wAfter w:w="23" w:type="dxa"/>
        </w:trPr>
        <w:tc>
          <w:tcPr>
            <w:tcW w:w="1304" w:type="dxa"/>
            <w:vMerge w:val="restart"/>
            <w:tcBorders>
              <w:top w:val="single" w:sz="4" w:space="0" w:color="auto"/>
              <w:bottom w:val="single" w:sz="4" w:space="0" w:color="auto"/>
              <w:right w:val="single" w:sz="4" w:space="0" w:color="auto"/>
            </w:tcBorders>
          </w:tcPr>
          <w:p w14:paraId="2A1EDD4C" w14:textId="77777777" w:rsidR="002A5A70" w:rsidRPr="00956C88" w:rsidRDefault="002A5A70" w:rsidP="00B67893">
            <w:pPr>
              <w:adjustRightInd w:val="0"/>
              <w:rPr>
                <w:sz w:val="20"/>
                <w:szCs w:val="20"/>
              </w:rPr>
            </w:pPr>
            <w:r w:rsidRPr="00956C88">
              <w:rPr>
                <w:sz w:val="20"/>
                <w:szCs w:val="20"/>
              </w:rPr>
              <w:t>Мероприятие 2.1</w:t>
            </w:r>
          </w:p>
        </w:tc>
        <w:tc>
          <w:tcPr>
            <w:tcW w:w="2269" w:type="dxa"/>
            <w:vMerge w:val="restart"/>
            <w:tcBorders>
              <w:top w:val="single" w:sz="4" w:space="0" w:color="auto"/>
              <w:left w:val="single" w:sz="4" w:space="0" w:color="auto"/>
              <w:bottom w:val="single" w:sz="4" w:space="0" w:color="auto"/>
              <w:right w:val="single" w:sz="4" w:space="0" w:color="auto"/>
            </w:tcBorders>
          </w:tcPr>
          <w:p w14:paraId="7D1C81CD" w14:textId="77777777" w:rsidR="002A5A70" w:rsidRPr="00956C88" w:rsidRDefault="002A5A70" w:rsidP="00B67893">
            <w:pPr>
              <w:adjustRightInd w:val="0"/>
              <w:rPr>
                <w:sz w:val="20"/>
                <w:szCs w:val="20"/>
              </w:rPr>
            </w:pPr>
            <w:r w:rsidRPr="00956C88">
              <w:rPr>
                <w:sz w:val="20"/>
                <w:szCs w:val="20"/>
              </w:rPr>
              <w:t>Представление грантов начинающим субъектам малого и среднего предпринимательства</w:t>
            </w:r>
          </w:p>
        </w:tc>
        <w:tc>
          <w:tcPr>
            <w:tcW w:w="2436" w:type="dxa"/>
            <w:vMerge w:val="restart"/>
            <w:tcBorders>
              <w:top w:val="single" w:sz="4" w:space="0" w:color="auto"/>
              <w:left w:val="single" w:sz="4" w:space="0" w:color="auto"/>
              <w:bottom w:val="single" w:sz="4" w:space="0" w:color="auto"/>
              <w:right w:val="single" w:sz="4" w:space="0" w:color="auto"/>
            </w:tcBorders>
          </w:tcPr>
          <w:p w14:paraId="49AC8378" w14:textId="77777777" w:rsidR="002A5A70" w:rsidRPr="00956C88" w:rsidRDefault="002A5A70" w:rsidP="00B67893">
            <w:pPr>
              <w:adjustRightInd w:val="0"/>
              <w:jc w:val="both"/>
              <w:rPr>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tcPr>
          <w:p w14:paraId="7A3C5EF1" w14:textId="697C2700" w:rsidR="002A5A70" w:rsidRPr="00956C88" w:rsidRDefault="002A5A70" w:rsidP="00B67893">
            <w:pPr>
              <w:adjustRightInd w:val="0"/>
              <w:rPr>
                <w:sz w:val="20"/>
                <w:szCs w:val="20"/>
              </w:rPr>
            </w:pPr>
            <w:r>
              <w:rPr>
                <w:sz w:val="20"/>
                <w:szCs w:val="20"/>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14:paraId="79134746"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73A22EDB"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2FEC6D16"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1C21C3A1"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565ABAC6" w14:textId="77777777" w:rsidR="002A5A70" w:rsidRPr="00956C88" w:rsidRDefault="002A5A70" w:rsidP="00B67893">
            <w:pPr>
              <w:adjustRightInd w:val="0"/>
              <w:rPr>
                <w:sz w:val="20"/>
                <w:szCs w:val="20"/>
              </w:rPr>
            </w:pPr>
            <w:r w:rsidRPr="00956C88">
              <w:rPr>
                <w:b/>
                <w:bCs/>
                <w:sz w:val="20"/>
                <w:szCs w:val="20"/>
              </w:rPr>
              <w:t>всего</w:t>
            </w:r>
          </w:p>
        </w:tc>
        <w:tc>
          <w:tcPr>
            <w:tcW w:w="764" w:type="dxa"/>
            <w:gridSpan w:val="2"/>
            <w:tcBorders>
              <w:top w:val="single" w:sz="4" w:space="0" w:color="auto"/>
              <w:left w:val="single" w:sz="4" w:space="0" w:color="auto"/>
              <w:bottom w:val="single" w:sz="4" w:space="0" w:color="auto"/>
              <w:right w:val="single" w:sz="4" w:space="0" w:color="auto"/>
            </w:tcBorders>
          </w:tcPr>
          <w:p w14:paraId="71BC1C1D" w14:textId="77777777" w:rsidR="002A5A70" w:rsidRPr="00956C88" w:rsidRDefault="002A5A70" w:rsidP="00B67893">
            <w:pPr>
              <w:adjustRightInd w:val="0"/>
              <w:jc w:val="center"/>
              <w:rPr>
                <w:sz w:val="20"/>
                <w:szCs w:val="20"/>
              </w:rPr>
            </w:pPr>
            <w:r w:rsidRPr="00956C88">
              <w:rPr>
                <w:sz w:val="20"/>
                <w:szCs w:val="20"/>
              </w:rPr>
              <w:t>50,00</w:t>
            </w:r>
          </w:p>
        </w:tc>
        <w:tc>
          <w:tcPr>
            <w:tcW w:w="727" w:type="dxa"/>
            <w:gridSpan w:val="2"/>
            <w:tcBorders>
              <w:top w:val="single" w:sz="4" w:space="0" w:color="auto"/>
              <w:left w:val="single" w:sz="4" w:space="0" w:color="auto"/>
              <w:bottom w:val="single" w:sz="4" w:space="0" w:color="auto"/>
              <w:right w:val="single" w:sz="4" w:space="0" w:color="auto"/>
            </w:tcBorders>
          </w:tcPr>
          <w:p w14:paraId="588F6ABC" w14:textId="77777777" w:rsidR="002A5A70" w:rsidRPr="00956C88" w:rsidRDefault="002A5A70" w:rsidP="00B67893">
            <w:pPr>
              <w:adjustRightInd w:val="0"/>
              <w:jc w:val="center"/>
              <w:rPr>
                <w:sz w:val="20"/>
                <w:szCs w:val="20"/>
              </w:rPr>
            </w:pPr>
            <w:r w:rsidRPr="00956C88">
              <w:rPr>
                <w:sz w:val="20"/>
                <w:szCs w:val="20"/>
              </w:rPr>
              <w:t>50,00</w:t>
            </w:r>
          </w:p>
        </w:tc>
        <w:tc>
          <w:tcPr>
            <w:tcW w:w="806" w:type="dxa"/>
            <w:gridSpan w:val="3"/>
            <w:tcBorders>
              <w:top w:val="single" w:sz="4" w:space="0" w:color="auto"/>
              <w:left w:val="single" w:sz="4" w:space="0" w:color="auto"/>
              <w:bottom w:val="single" w:sz="4" w:space="0" w:color="auto"/>
              <w:right w:val="single" w:sz="4" w:space="0" w:color="auto"/>
            </w:tcBorders>
          </w:tcPr>
          <w:p w14:paraId="10FEA536" w14:textId="77777777" w:rsidR="002A5A70" w:rsidRPr="00956C88" w:rsidRDefault="002A5A70" w:rsidP="00B67893">
            <w:pPr>
              <w:adjustRightInd w:val="0"/>
              <w:jc w:val="center"/>
              <w:rPr>
                <w:sz w:val="20"/>
                <w:szCs w:val="20"/>
              </w:rPr>
            </w:pPr>
            <w:r w:rsidRPr="00956C88">
              <w:rPr>
                <w:sz w:val="20"/>
                <w:szCs w:val="20"/>
              </w:rPr>
              <w:t>50,00</w:t>
            </w:r>
          </w:p>
        </w:tc>
        <w:tc>
          <w:tcPr>
            <w:tcW w:w="764" w:type="dxa"/>
            <w:gridSpan w:val="2"/>
            <w:tcBorders>
              <w:top w:val="single" w:sz="4" w:space="0" w:color="auto"/>
              <w:left w:val="single" w:sz="4" w:space="0" w:color="auto"/>
              <w:bottom w:val="single" w:sz="4" w:space="0" w:color="auto"/>
              <w:right w:val="single" w:sz="4" w:space="0" w:color="auto"/>
            </w:tcBorders>
          </w:tcPr>
          <w:p w14:paraId="1414C636" w14:textId="4A79617A" w:rsidR="002A5A70" w:rsidRPr="00956C88" w:rsidRDefault="002A5A70" w:rsidP="00B67893">
            <w:pPr>
              <w:adjustRightInd w:val="0"/>
              <w:jc w:val="center"/>
              <w:rPr>
                <w:sz w:val="20"/>
                <w:szCs w:val="20"/>
              </w:rPr>
            </w:pPr>
            <w:r>
              <w:rPr>
                <w:sz w:val="20"/>
                <w:szCs w:val="20"/>
              </w:rPr>
              <w:t>2</w:t>
            </w:r>
            <w:r w:rsidRPr="00956C88">
              <w:rPr>
                <w:sz w:val="20"/>
                <w:szCs w:val="20"/>
              </w:rPr>
              <w:t>50,00</w:t>
            </w:r>
          </w:p>
        </w:tc>
        <w:tc>
          <w:tcPr>
            <w:tcW w:w="769" w:type="dxa"/>
            <w:gridSpan w:val="2"/>
            <w:tcBorders>
              <w:top w:val="single" w:sz="4" w:space="0" w:color="auto"/>
              <w:left w:val="single" w:sz="4" w:space="0" w:color="auto"/>
              <w:bottom w:val="single" w:sz="4" w:space="0" w:color="auto"/>
              <w:right w:val="single" w:sz="4" w:space="0" w:color="auto"/>
            </w:tcBorders>
          </w:tcPr>
          <w:p w14:paraId="7C04C4EE" w14:textId="2D9D532C" w:rsidR="002A5A70" w:rsidRPr="00956C88" w:rsidRDefault="002A5A70" w:rsidP="00B67893">
            <w:pPr>
              <w:adjustRightInd w:val="0"/>
              <w:jc w:val="center"/>
              <w:rPr>
                <w:sz w:val="20"/>
                <w:szCs w:val="20"/>
              </w:rPr>
            </w:pPr>
            <w:r>
              <w:rPr>
                <w:sz w:val="20"/>
                <w:szCs w:val="20"/>
              </w:rPr>
              <w:t>2</w:t>
            </w:r>
            <w:r w:rsidRPr="00956C88">
              <w:rPr>
                <w:sz w:val="20"/>
                <w:szCs w:val="20"/>
              </w:rPr>
              <w:t>50,00</w:t>
            </w:r>
          </w:p>
        </w:tc>
      </w:tr>
      <w:tr w:rsidR="002A5A70" w:rsidRPr="00956C88" w14:paraId="1C6A539F"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5EF333FE"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331E7E3A"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33DD4093"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4A032882"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7635ECA6"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0DC48BF4"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4839B5A1"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68F9BED9"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501B711C" w14:textId="77777777" w:rsidR="002A5A70" w:rsidRPr="00956C88" w:rsidRDefault="002A5A70" w:rsidP="00B67893">
            <w:pPr>
              <w:adjustRightInd w:val="0"/>
              <w:rPr>
                <w:sz w:val="20"/>
                <w:szCs w:val="20"/>
              </w:rPr>
            </w:pPr>
            <w:r w:rsidRPr="00956C88">
              <w:rPr>
                <w:sz w:val="20"/>
                <w:szCs w:val="20"/>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14:paraId="47CF16B0"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6EA63DC5"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7A9C949E"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63FE5A85"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2FE39A87"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357171E3"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3616B8E1"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20BF5978"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67D8203E"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6959C795"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344A8FE6" w14:textId="77777777" w:rsidR="002A5A70" w:rsidRPr="00F93708" w:rsidRDefault="002A5A70" w:rsidP="00B67893">
            <w:pPr>
              <w:adjustRightInd w:val="0"/>
              <w:jc w:val="center"/>
              <w:rPr>
                <w:sz w:val="20"/>
                <w:szCs w:val="20"/>
              </w:rPr>
            </w:pPr>
            <w:r w:rsidRPr="00F93708">
              <w:rPr>
                <w:sz w:val="20"/>
                <w:szCs w:val="20"/>
              </w:rPr>
              <w:t>903</w:t>
            </w:r>
          </w:p>
        </w:tc>
        <w:tc>
          <w:tcPr>
            <w:tcW w:w="764" w:type="dxa"/>
            <w:tcBorders>
              <w:top w:val="single" w:sz="4" w:space="0" w:color="auto"/>
              <w:left w:val="single" w:sz="4" w:space="0" w:color="auto"/>
              <w:bottom w:val="single" w:sz="4" w:space="0" w:color="auto"/>
              <w:right w:val="single" w:sz="4" w:space="0" w:color="auto"/>
            </w:tcBorders>
          </w:tcPr>
          <w:p w14:paraId="2B7F2C32" w14:textId="77777777" w:rsidR="002A5A70" w:rsidRPr="00F93708" w:rsidRDefault="002A5A70" w:rsidP="00B67893">
            <w:pPr>
              <w:adjustRightInd w:val="0"/>
              <w:jc w:val="center"/>
              <w:rPr>
                <w:sz w:val="20"/>
                <w:szCs w:val="20"/>
              </w:rPr>
            </w:pPr>
            <w:r w:rsidRPr="00F93708">
              <w:rPr>
                <w:sz w:val="20"/>
                <w:szCs w:val="20"/>
              </w:rPr>
              <w:t>0412</w:t>
            </w:r>
          </w:p>
        </w:tc>
        <w:tc>
          <w:tcPr>
            <w:tcW w:w="764" w:type="dxa"/>
            <w:tcBorders>
              <w:top w:val="single" w:sz="4" w:space="0" w:color="auto"/>
              <w:left w:val="single" w:sz="4" w:space="0" w:color="auto"/>
              <w:bottom w:val="single" w:sz="4" w:space="0" w:color="auto"/>
              <w:right w:val="single" w:sz="4" w:space="0" w:color="auto"/>
            </w:tcBorders>
          </w:tcPr>
          <w:p w14:paraId="48CF3223" w14:textId="77777777" w:rsidR="002A5A70" w:rsidRPr="00F93708" w:rsidRDefault="002A5A70" w:rsidP="00B67893">
            <w:pPr>
              <w:adjustRightInd w:val="0"/>
              <w:jc w:val="center"/>
              <w:rPr>
                <w:sz w:val="20"/>
                <w:szCs w:val="20"/>
              </w:rPr>
            </w:pPr>
            <w:r w:rsidRPr="00F93708">
              <w:rPr>
                <w:sz w:val="20"/>
                <w:szCs w:val="20"/>
              </w:rPr>
              <w:t>Ч120274480</w:t>
            </w:r>
          </w:p>
        </w:tc>
        <w:tc>
          <w:tcPr>
            <w:tcW w:w="766" w:type="dxa"/>
            <w:tcBorders>
              <w:top w:val="single" w:sz="4" w:space="0" w:color="auto"/>
              <w:left w:val="single" w:sz="4" w:space="0" w:color="auto"/>
              <w:bottom w:val="single" w:sz="4" w:space="0" w:color="auto"/>
              <w:right w:val="single" w:sz="4" w:space="0" w:color="auto"/>
            </w:tcBorders>
          </w:tcPr>
          <w:p w14:paraId="4FC3367D" w14:textId="77777777" w:rsidR="002A5A70" w:rsidRPr="00F93708" w:rsidRDefault="002A5A70" w:rsidP="00B67893">
            <w:pPr>
              <w:adjustRightInd w:val="0"/>
              <w:jc w:val="center"/>
              <w:rPr>
                <w:sz w:val="20"/>
                <w:szCs w:val="20"/>
              </w:rPr>
            </w:pPr>
            <w:r w:rsidRPr="00F93708">
              <w:rPr>
                <w:sz w:val="20"/>
                <w:szCs w:val="20"/>
              </w:rPr>
              <w:t>350</w:t>
            </w:r>
          </w:p>
        </w:tc>
        <w:tc>
          <w:tcPr>
            <w:tcW w:w="1019" w:type="dxa"/>
            <w:gridSpan w:val="2"/>
            <w:tcBorders>
              <w:top w:val="single" w:sz="4" w:space="0" w:color="auto"/>
              <w:left w:val="single" w:sz="4" w:space="0" w:color="auto"/>
              <w:bottom w:val="single" w:sz="4" w:space="0" w:color="auto"/>
              <w:right w:val="single" w:sz="4" w:space="0" w:color="auto"/>
            </w:tcBorders>
          </w:tcPr>
          <w:p w14:paraId="0F0E4815" w14:textId="7816CBB5" w:rsidR="002A5A70" w:rsidRPr="00956C88" w:rsidRDefault="002A5A70" w:rsidP="00B67893">
            <w:pPr>
              <w:adjustRightInd w:val="0"/>
              <w:rPr>
                <w:sz w:val="20"/>
                <w:szCs w:val="20"/>
              </w:rPr>
            </w:pPr>
            <w:r w:rsidRPr="00956C88">
              <w:rPr>
                <w:sz w:val="20"/>
                <w:szCs w:val="20"/>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14:paraId="31F00BF8" w14:textId="77777777" w:rsidR="002A5A70" w:rsidRPr="00956C88" w:rsidRDefault="002A5A70" w:rsidP="00B67893">
            <w:pPr>
              <w:adjustRightInd w:val="0"/>
              <w:jc w:val="center"/>
              <w:rPr>
                <w:sz w:val="20"/>
                <w:szCs w:val="20"/>
              </w:rPr>
            </w:pPr>
            <w:r w:rsidRPr="00956C88">
              <w:rPr>
                <w:sz w:val="20"/>
                <w:szCs w:val="20"/>
              </w:rPr>
              <w:t>50,00</w:t>
            </w:r>
          </w:p>
        </w:tc>
        <w:tc>
          <w:tcPr>
            <w:tcW w:w="727" w:type="dxa"/>
            <w:gridSpan w:val="2"/>
            <w:tcBorders>
              <w:top w:val="single" w:sz="4" w:space="0" w:color="auto"/>
              <w:left w:val="single" w:sz="4" w:space="0" w:color="auto"/>
              <w:bottom w:val="single" w:sz="4" w:space="0" w:color="auto"/>
              <w:right w:val="single" w:sz="4" w:space="0" w:color="auto"/>
            </w:tcBorders>
          </w:tcPr>
          <w:p w14:paraId="610807BA" w14:textId="77777777" w:rsidR="002A5A70" w:rsidRPr="00956C88" w:rsidRDefault="002A5A70" w:rsidP="00B67893">
            <w:pPr>
              <w:adjustRightInd w:val="0"/>
              <w:jc w:val="center"/>
              <w:rPr>
                <w:sz w:val="20"/>
                <w:szCs w:val="20"/>
              </w:rPr>
            </w:pPr>
            <w:r w:rsidRPr="00956C88">
              <w:rPr>
                <w:sz w:val="20"/>
                <w:szCs w:val="20"/>
              </w:rPr>
              <w:t>50,00</w:t>
            </w:r>
          </w:p>
        </w:tc>
        <w:tc>
          <w:tcPr>
            <w:tcW w:w="806" w:type="dxa"/>
            <w:gridSpan w:val="3"/>
            <w:tcBorders>
              <w:top w:val="single" w:sz="4" w:space="0" w:color="auto"/>
              <w:left w:val="single" w:sz="4" w:space="0" w:color="auto"/>
              <w:bottom w:val="single" w:sz="4" w:space="0" w:color="auto"/>
              <w:right w:val="single" w:sz="4" w:space="0" w:color="auto"/>
            </w:tcBorders>
          </w:tcPr>
          <w:p w14:paraId="0C1D5439" w14:textId="77777777" w:rsidR="002A5A70" w:rsidRPr="00956C88" w:rsidRDefault="002A5A70" w:rsidP="00B67893">
            <w:pPr>
              <w:adjustRightInd w:val="0"/>
              <w:jc w:val="center"/>
              <w:rPr>
                <w:sz w:val="20"/>
                <w:szCs w:val="20"/>
              </w:rPr>
            </w:pPr>
            <w:r w:rsidRPr="00956C88">
              <w:rPr>
                <w:sz w:val="20"/>
                <w:szCs w:val="20"/>
              </w:rPr>
              <w:t>50,00</w:t>
            </w:r>
          </w:p>
        </w:tc>
        <w:tc>
          <w:tcPr>
            <w:tcW w:w="764" w:type="dxa"/>
            <w:gridSpan w:val="2"/>
            <w:tcBorders>
              <w:top w:val="single" w:sz="4" w:space="0" w:color="auto"/>
              <w:left w:val="single" w:sz="4" w:space="0" w:color="auto"/>
              <w:bottom w:val="single" w:sz="4" w:space="0" w:color="auto"/>
              <w:right w:val="single" w:sz="4" w:space="0" w:color="auto"/>
            </w:tcBorders>
          </w:tcPr>
          <w:p w14:paraId="5C34C687" w14:textId="00E35903" w:rsidR="002A5A70" w:rsidRPr="00956C88" w:rsidRDefault="002A5A70" w:rsidP="00B67893">
            <w:pPr>
              <w:adjustRightInd w:val="0"/>
              <w:jc w:val="center"/>
              <w:rPr>
                <w:sz w:val="20"/>
                <w:szCs w:val="20"/>
              </w:rPr>
            </w:pPr>
            <w:r>
              <w:rPr>
                <w:sz w:val="20"/>
                <w:szCs w:val="20"/>
              </w:rPr>
              <w:t>2</w:t>
            </w:r>
            <w:r w:rsidRPr="00956C88">
              <w:rPr>
                <w:sz w:val="20"/>
                <w:szCs w:val="20"/>
              </w:rPr>
              <w:t>50,00</w:t>
            </w:r>
          </w:p>
        </w:tc>
        <w:tc>
          <w:tcPr>
            <w:tcW w:w="769" w:type="dxa"/>
            <w:gridSpan w:val="2"/>
            <w:tcBorders>
              <w:top w:val="single" w:sz="4" w:space="0" w:color="auto"/>
              <w:left w:val="single" w:sz="4" w:space="0" w:color="auto"/>
              <w:bottom w:val="single" w:sz="4" w:space="0" w:color="auto"/>
              <w:right w:val="single" w:sz="4" w:space="0" w:color="auto"/>
            </w:tcBorders>
          </w:tcPr>
          <w:p w14:paraId="6FB10F3E" w14:textId="2CDA6A69" w:rsidR="002A5A70" w:rsidRPr="00956C88" w:rsidRDefault="002A5A70" w:rsidP="00B67893">
            <w:pPr>
              <w:adjustRightInd w:val="0"/>
              <w:jc w:val="center"/>
              <w:rPr>
                <w:sz w:val="20"/>
                <w:szCs w:val="20"/>
              </w:rPr>
            </w:pPr>
            <w:r>
              <w:rPr>
                <w:sz w:val="20"/>
                <w:szCs w:val="20"/>
              </w:rPr>
              <w:t>2</w:t>
            </w:r>
            <w:r w:rsidRPr="00956C88">
              <w:rPr>
                <w:sz w:val="20"/>
                <w:szCs w:val="20"/>
              </w:rPr>
              <w:t>50,00</w:t>
            </w:r>
          </w:p>
        </w:tc>
      </w:tr>
      <w:tr w:rsidR="002A5A70" w:rsidRPr="00956C88" w14:paraId="1DABAA26" w14:textId="77777777" w:rsidTr="002A5A70">
        <w:trPr>
          <w:gridAfter w:val="2"/>
          <w:wAfter w:w="23" w:type="dxa"/>
        </w:trPr>
        <w:tc>
          <w:tcPr>
            <w:tcW w:w="1304" w:type="dxa"/>
            <w:vMerge w:val="restart"/>
            <w:tcBorders>
              <w:top w:val="single" w:sz="4" w:space="0" w:color="auto"/>
              <w:bottom w:val="single" w:sz="4" w:space="0" w:color="auto"/>
              <w:right w:val="single" w:sz="4" w:space="0" w:color="auto"/>
            </w:tcBorders>
          </w:tcPr>
          <w:p w14:paraId="7D71527D" w14:textId="77777777" w:rsidR="002A5A70" w:rsidRPr="00956C88" w:rsidRDefault="002A5A70" w:rsidP="00B67893">
            <w:pPr>
              <w:adjustRightInd w:val="0"/>
              <w:rPr>
                <w:sz w:val="20"/>
                <w:szCs w:val="20"/>
              </w:rPr>
            </w:pPr>
            <w:r w:rsidRPr="00956C88">
              <w:rPr>
                <w:sz w:val="20"/>
                <w:szCs w:val="20"/>
              </w:rPr>
              <w:t>Основное мероприятие 3</w:t>
            </w:r>
          </w:p>
        </w:tc>
        <w:tc>
          <w:tcPr>
            <w:tcW w:w="2269" w:type="dxa"/>
            <w:vMerge w:val="restart"/>
            <w:tcBorders>
              <w:top w:val="single" w:sz="4" w:space="0" w:color="auto"/>
              <w:left w:val="single" w:sz="4" w:space="0" w:color="auto"/>
              <w:bottom w:val="single" w:sz="4" w:space="0" w:color="auto"/>
              <w:right w:val="single" w:sz="4" w:space="0" w:color="auto"/>
            </w:tcBorders>
          </w:tcPr>
          <w:p w14:paraId="7F767965" w14:textId="77777777" w:rsidR="002A5A70" w:rsidRPr="00956C88" w:rsidRDefault="002A5A70" w:rsidP="00B67893">
            <w:pPr>
              <w:adjustRightInd w:val="0"/>
              <w:rPr>
                <w:sz w:val="20"/>
                <w:szCs w:val="20"/>
              </w:rPr>
            </w:pPr>
            <w:r w:rsidRPr="00956C88">
              <w:rPr>
                <w:sz w:val="20"/>
                <w:szCs w:val="20"/>
              </w:rPr>
              <w:t>Развитие системы «одного окна» предоставления услуг, сервисов и мер поддержки предпринимательства</w:t>
            </w:r>
          </w:p>
        </w:tc>
        <w:tc>
          <w:tcPr>
            <w:tcW w:w="2436" w:type="dxa"/>
            <w:vMerge w:val="restart"/>
            <w:tcBorders>
              <w:top w:val="single" w:sz="4" w:space="0" w:color="auto"/>
              <w:left w:val="single" w:sz="4" w:space="0" w:color="auto"/>
              <w:bottom w:val="single" w:sz="4" w:space="0" w:color="auto"/>
              <w:right w:val="single" w:sz="4" w:space="0" w:color="auto"/>
            </w:tcBorders>
          </w:tcPr>
          <w:p w14:paraId="7F1C1EC9" w14:textId="77777777" w:rsidR="002A5A70" w:rsidRPr="00956C88" w:rsidRDefault="002A5A70" w:rsidP="00B67893">
            <w:pPr>
              <w:adjustRightInd w:val="0"/>
              <w:rPr>
                <w:sz w:val="20"/>
                <w:szCs w:val="20"/>
              </w:rPr>
            </w:pPr>
            <w:r w:rsidRPr="00956C88">
              <w:rPr>
                <w:sz w:val="20"/>
                <w:szCs w:val="20"/>
              </w:rPr>
              <w:t>обеспечение доступа представителей предпринимательского сообщества к услугам, сервисам и мерам поддержки по принципу "одного окна"</w:t>
            </w:r>
          </w:p>
        </w:tc>
        <w:tc>
          <w:tcPr>
            <w:tcW w:w="1699" w:type="dxa"/>
            <w:vMerge w:val="restart"/>
            <w:tcBorders>
              <w:top w:val="single" w:sz="4" w:space="0" w:color="auto"/>
              <w:left w:val="single" w:sz="4" w:space="0" w:color="auto"/>
              <w:bottom w:val="single" w:sz="4" w:space="0" w:color="auto"/>
              <w:right w:val="single" w:sz="4" w:space="0" w:color="auto"/>
            </w:tcBorders>
          </w:tcPr>
          <w:p w14:paraId="74D5F20A" w14:textId="05B2A8CB" w:rsidR="002A5A70" w:rsidRPr="00956C88" w:rsidRDefault="002A5A70" w:rsidP="00F74854">
            <w:pPr>
              <w:adjustRightInd w:val="0"/>
              <w:rPr>
                <w:sz w:val="20"/>
                <w:szCs w:val="20"/>
              </w:rPr>
            </w:pPr>
            <w:r>
              <w:rPr>
                <w:sz w:val="20"/>
                <w:szCs w:val="20"/>
              </w:rPr>
              <w:t>Отдел экономики, земельных и имущественных отношений</w:t>
            </w:r>
            <w:r w:rsidRPr="00956C88">
              <w:rPr>
                <w:sz w:val="20"/>
                <w:szCs w:val="20"/>
              </w:rPr>
              <w:t>, Финансовый отдел,</w:t>
            </w:r>
            <w:r w:rsidR="00F0784E">
              <w:rPr>
                <w:sz w:val="20"/>
                <w:szCs w:val="20"/>
              </w:rPr>
              <w:t xml:space="preserve"> </w:t>
            </w:r>
            <w:r w:rsidR="00F0784E" w:rsidRPr="00F0784E">
              <w:rPr>
                <w:sz w:val="20"/>
                <w:szCs w:val="20"/>
              </w:rPr>
              <w:t xml:space="preserve">Межрайонное </w:t>
            </w:r>
            <w:proofErr w:type="spellStart"/>
            <w:r w:rsidR="00F0784E" w:rsidRPr="00F0784E">
              <w:rPr>
                <w:sz w:val="20"/>
                <w:szCs w:val="20"/>
              </w:rPr>
              <w:t>Козловское</w:t>
            </w:r>
            <w:proofErr w:type="spellEnd"/>
            <w:r w:rsidR="00F0784E" w:rsidRPr="00F0784E">
              <w:rPr>
                <w:sz w:val="20"/>
                <w:szCs w:val="20"/>
              </w:rPr>
              <w:t xml:space="preserve"> ОП</w:t>
            </w:r>
            <w:r w:rsidRPr="00956C88">
              <w:rPr>
                <w:sz w:val="20"/>
                <w:szCs w:val="20"/>
              </w:rPr>
              <w:t>*</w:t>
            </w:r>
          </w:p>
        </w:tc>
        <w:tc>
          <w:tcPr>
            <w:tcW w:w="764" w:type="dxa"/>
            <w:tcBorders>
              <w:top w:val="single" w:sz="4" w:space="0" w:color="auto"/>
              <w:left w:val="single" w:sz="4" w:space="0" w:color="auto"/>
              <w:bottom w:val="single" w:sz="4" w:space="0" w:color="auto"/>
              <w:right w:val="single" w:sz="4" w:space="0" w:color="auto"/>
            </w:tcBorders>
          </w:tcPr>
          <w:p w14:paraId="4EB34E90"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4FD9B790"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6E63F390"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0B83DCDE"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5CBCE65F" w14:textId="77777777" w:rsidR="002A5A70" w:rsidRPr="00956C88" w:rsidRDefault="002A5A70" w:rsidP="00B67893">
            <w:pPr>
              <w:adjustRightInd w:val="0"/>
              <w:rPr>
                <w:sz w:val="20"/>
                <w:szCs w:val="20"/>
              </w:rPr>
            </w:pPr>
            <w:r w:rsidRPr="00956C88">
              <w:rPr>
                <w:b/>
                <w:bCs/>
                <w:sz w:val="20"/>
                <w:szCs w:val="20"/>
              </w:rPr>
              <w:t>всего</w:t>
            </w:r>
          </w:p>
        </w:tc>
        <w:tc>
          <w:tcPr>
            <w:tcW w:w="764" w:type="dxa"/>
            <w:gridSpan w:val="2"/>
            <w:tcBorders>
              <w:top w:val="single" w:sz="4" w:space="0" w:color="auto"/>
              <w:left w:val="single" w:sz="4" w:space="0" w:color="auto"/>
              <w:bottom w:val="single" w:sz="4" w:space="0" w:color="auto"/>
              <w:right w:val="single" w:sz="4" w:space="0" w:color="auto"/>
            </w:tcBorders>
          </w:tcPr>
          <w:p w14:paraId="55DEAD6B"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5AAFB2B8"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2168164F"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312CA9E5"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197E7DD3"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43E4204A"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5DAB337E"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0BE351C0"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2AC3F896"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3B24510F"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7B46799F"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59B4CC69"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0812B788"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511798A6"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1147F3A5" w14:textId="77777777" w:rsidR="002A5A70" w:rsidRPr="00956C88" w:rsidRDefault="002A5A70" w:rsidP="00B67893">
            <w:pPr>
              <w:adjustRightInd w:val="0"/>
              <w:rPr>
                <w:sz w:val="20"/>
                <w:szCs w:val="20"/>
              </w:rPr>
            </w:pPr>
            <w:r w:rsidRPr="00956C88">
              <w:rPr>
                <w:sz w:val="20"/>
                <w:szCs w:val="20"/>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14:paraId="105AC488"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053242BE"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74372260"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022EB54A"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54ED8776"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19D1BB98"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21B7A27B"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1CE11C3B"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0304CB38"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69F4D744"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70F3472F" w14:textId="77777777" w:rsidR="002A5A70" w:rsidRPr="00956C88" w:rsidRDefault="002A5A70" w:rsidP="00B67893">
            <w:pPr>
              <w:adjustRightInd w:val="0"/>
              <w:jc w:val="center"/>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3FFED41B" w14:textId="77777777" w:rsidR="002A5A70" w:rsidRPr="00956C88" w:rsidRDefault="002A5A70" w:rsidP="00B67893">
            <w:pPr>
              <w:adjustRightInd w:val="0"/>
              <w:jc w:val="center"/>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2E1BD75E" w14:textId="77777777" w:rsidR="002A5A70" w:rsidRPr="00956C88" w:rsidRDefault="002A5A70" w:rsidP="00B67893">
            <w:pPr>
              <w:adjustRightInd w:val="0"/>
              <w:jc w:val="center"/>
              <w:rPr>
                <w:sz w:val="20"/>
                <w:szCs w:val="20"/>
              </w:rPr>
            </w:pPr>
          </w:p>
        </w:tc>
        <w:tc>
          <w:tcPr>
            <w:tcW w:w="766" w:type="dxa"/>
            <w:tcBorders>
              <w:top w:val="single" w:sz="4" w:space="0" w:color="auto"/>
              <w:left w:val="single" w:sz="4" w:space="0" w:color="auto"/>
              <w:bottom w:val="single" w:sz="4" w:space="0" w:color="auto"/>
              <w:right w:val="single" w:sz="4" w:space="0" w:color="auto"/>
            </w:tcBorders>
          </w:tcPr>
          <w:p w14:paraId="7D21F687" w14:textId="77777777" w:rsidR="002A5A70" w:rsidRPr="00956C88" w:rsidRDefault="002A5A70" w:rsidP="00B67893">
            <w:pPr>
              <w:adjustRightInd w:val="0"/>
              <w:jc w:val="center"/>
              <w:rPr>
                <w:sz w:val="20"/>
                <w:szCs w:val="20"/>
              </w:rPr>
            </w:pPr>
          </w:p>
        </w:tc>
        <w:tc>
          <w:tcPr>
            <w:tcW w:w="1019" w:type="dxa"/>
            <w:gridSpan w:val="2"/>
            <w:tcBorders>
              <w:top w:val="single" w:sz="4" w:space="0" w:color="auto"/>
              <w:left w:val="single" w:sz="4" w:space="0" w:color="auto"/>
              <w:bottom w:val="single" w:sz="4" w:space="0" w:color="auto"/>
              <w:right w:val="single" w:sz="4" w:space="0" w:color="auto"/>
            </w:tcBorders>
          </w:tcPr>
          <w:p w14:paraId="1AFBA0E4" w14:textId="61DA5173" w:rsidR="002A5A70" w:rsidRPr="00956C88" w:rsidRDefault="002A5A70" w:rsidP="00B67893">
            <w:pPr>
              <w:adjustRightInd w:val="0"/>
              <w:rPr>
                <w:sz w:val="20"/>
                <w:szCs w:val="20"/>
              </w:rPr>
            </w:pPr>
            <w:r w:rsidRPr="00956C88">
              <w:rPr>
                <w:sz w:val="20"/>
                <w:szCs w:val="20"/>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14:paraId="42580A71"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4695730F"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6E6BD067"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3926E3F9"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2404984F"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6FF9C424" w14:textId="77777777" w:rsidTr="002A5A70">
        <w:tc>
          <w:tcPr>
            <w:tcW w:w="1304" w:type="dxa"/>
            <w:tcBorders>
              <w:top w:val="single" w:sz="4" w:space="0" w:color="auto"/>
              <w:bottom w:val="single" w:sz="4" w:space="0" w:color="auto"/>
              <w:right w:val="single" w:sz="4" w:space="0" w:color="auto"/>
            </w:tcBorders>
          </w:tcPr>
          <w:p w14:paraId="4379B063" w14:textId="77777777" w:rsidR="002A5A70" w:rsidRPr="00956C88" w:rsidRDefault="002A5A70" w:rsidP="00956C88">
            <w:pPr>
              <w:adjustRightInd w:val="0"/>
              <w:rPr>
                <w:sz w:val="20"/>
                <w:szCs w:val="20"/>
              </w:rPr>
            </w:pPr>
            <w:r w:rsidRPr="00956C88">
              <w:rPr>
                <w:sz w:val="20"/>
                <w:szCs w:val="20"/>
              </w:rPr>
              <w:t>Целевой индикатор и показатель подпрограммы, увязанные с основным мероприятием 3</w:t>
            </w:r>
          </w:p>
        </w:tc>
        <w:tc>
          <w:tcPr>
            <w:tcW w:w="9490" w:type="dxa"/>
            <w:gridSpan w:val="8"/>
            <w:tcBorders>
              <w:top w:val="single" w:sz="4" w:space="0" w:color="auto"/>
              <w:left w:val="single" w:sz="4" w:space="0" w:color="auto"/>
              <w:bottom w:val="single" w:sz="4" w:space="0" w:color="auto"/>
              <w:right w:val="single" w:sz="4" w:space="0" w:color="auto"/>
            </w:tcBorders>
          </w:tcPr>
          <w:p w14:paraId="2E709CF5" w14:textId="77777777" w:rsidR="002A5A70" w:rsidRPr="00956C88" w:rsidRDefault="002A5A70" w:rsidP="00956C88">
            <w:pPr>
              <w:adjustRightInd w:val="0"/>
              <w:rPr>
                <w:sz w:val="20"/>
                <w:szCs w:val="20"/>
              </w:rPr>
            </w:pPr>
            <w:r w:rsidRPr="00956C88">
              <w:rPr>
                <w:sz w:val="20"/>
                <w:szCs w:val="20"/>
              </w:rPr>
              <w:t>Удовлетворенность качеством предоставления государственных и муниципальных услуг для бизнеса, %</w:t>
            </w:r>
          </w:p>
        </w:tc>
        <w:tc>
          <w:tcPr>
            <w:tcW w:w="1019" w:type="dxa"/>
            <w:gridSpan w:val="2"/>
            <w:tcBorders>
              <w:top w:val="single" w:sz="4" w:space="0" w:color="auto"/>
              <w:left w:val="single" w:sz="4" w:space="0" w:color="auto"/>
              <w:bottom w:val="single" w:sz="4" w:space="0" w:color="auto"/>
              <w:right w:val="single" w:sz="4" w:space="0" w:color="auto"/>
            </w:tcBorders>
          </w:tcPr>
          <w:p w14:paraId="3142386C" w14:textId="77777777" w:rsidR="002A5A70" w:rsidRPr="00956C88" w:rsidRDefault="002A5A70" w:rsidP="00956C88">
            <w:pPr>
              <w:adjustRightInd w:val="0"/>
              <w:jc w:val="center"/>
              <w:rPr>
                <w:sz w:val="20"/>
                <w:szCs w:val="20"/>
              </w:rPr>
            </w:pPr>
            <w:r w:rsidRPr="00956C88">
              <w:rPr>
                <w:sz w:val="20"/>
                <w:szCs w:val="20"/>
              </w:rPr>
              <w:t>х</w:t>
            </w:r>
          </w:p>
        </w:tc>
        <w:tc>
          <w:tcPr>
            <w:tcW w:w="764" w:type="dxa"/>
            <w:gridSpan w:val="2"/>
            <w:tcBorders>
              <w:top w:val="single" w:sz="4" w:space="0" w:color="auto"/>
              <w:left w:val="single" w:sz="4" w:space="0" w:color="auto"/>
              <w:bottom w:val="single" w:sz="4" w:space="0" w:color="auto"/>
              <w:right w:val="single" w:sz="4" w:space="0" w:color="auto"/>
            </w:tcBorders>
          </w:tcPr>
          <w:p w14:paraId="547B63C5" w14:textId="77777777" w:rsidR="002A5A70" w:rsidRPr="00956C88" w:rsidRDefault="002A5A70" w:rsidP="00956C88">
            <w:pPr>
              <w:adjustRightInd w:val="0"/>
              <w:jc w:val="center"/>
              <w:rPr>
                <w:sz w:val="20"/>
                <w:szCs w:val="20"/>
              </w:rPr>
            </w:pPr>
            <w:r w:rsidRPr="00956C88">
              <w:rPr>
                <w:sz w:val="20"/>
                <w:szCs w:val="20"/>
              </w:rPr>
              <w:t>90,0</w:t>
            </w:r>
          </w:p>
        </w:tc>
        <w:tc>
          <w:tcPr>
            <w:tcW w:w="722" w:type="dxa"/>
            <w:gridSpan w:val="2"/>
            <w:tcBorders>
              <w:top w:val="single" w:sz="4" w:space="0" w:color="auto"/>
              <w:left w:val="single" w:sz="4" w:space="0" w:color="auto"/>
              <w:bottom w:val="single" w:sz="4" w:space="0" w:color="auto"/>
              <w:right w:val="single" w:sz="4" w:space="0" w:color="auto"/>
            </w:tcBorders>
          </w:tcPr>
          <w:p w14:paraId="1CAF62EC" w14:textId="77777777" w:rsidR="002A5A70" w:rsidRPr="00956C88" w:rsidRDefault="002A5A70" w:rsidP="00956C88">
            <w:pPr>
              <w:adjustRightInd w:val="0"/>
              <w:jc w:val="center"/>
              <w:rPr>
                <w:sz w:val="20"/>
                <w:szCs w:val="20"/>
              </w:rPr>
            </w:pPr>
            <w:r w:rsidRPr="00956C88">
              <w:rPr>
                <w:sz w:val="20"/>
                <w:szCs w:val="20"/>
              </w:rPr>
              <w:t>90,0</w:t>
            </w:r>
          </w:p>
        </w:tc>
        <w:tc>
          <w:tcPr>
            <w:tcW w:w="806" w:type="dxa"/>
            <w:gridSpan w:val="3"/>
            <w:tcBorders>
              <w:top w:val="single" w:sz="4" w:space="0" w:color="auto"/>
              <w:left w:val="single" w:sz="4" w:space="0" w:color="auto"/>
              <w:bottom w:val="single" w:sz="4" w:space="0" w:color="auto"/>
              <w:right w:val="single" w:sz="4" w:space="0" w:color="auto"/>
            </w:tcBorders>
          </w:tcPr>
          <w:p w14:paraId="0F72AFDC" w14:textId="096FEAA3" w:rsidR="002A5A70" w:rsidRPr="00956C88" w:rsidRDefault="002A5A70" w:rsidP="00956C88">
            <w:pPr>
              <w:adjustRightInd w:val="0"/>
              <w:jc w:val="center"/>
              <w:rPr>
                <w:sz w:val="20"/>
                <w:szCs w:val="20"/>
              </w:rPr>
            </w:pPr>
            <w:r w:rsidRPr="00956C88">
              <w:rPr>
                <w:sz w:val="20"/>
                <w:szCs w:val="20"/>
              </w:rPr>
              <w:t>91,0</w:t>
            </w:r>
          </w:p>
        </w:tc>
        <w:tc>
          <w:tcPr>
            <w:tcW w:w="764" w:type="dxa"/>
            <w:gridSpan w:val="2"/>
            <w:tcBorders>
              <w:top w:val="single" w:sz="4" w:space="0" w:color="auto"/>
              <w:left w:val="single" w:sz="4" w:space="0" w:color="auto"/>
              <w:bottom w:val="single" w:sz="4" w:space="0" w:color="auto"/>
              <w:right w:val="single" w:sz="4" w:space="0" w:color="auto"/>
            </w:tcBorders>
          </w:tcPr>
          <w:p w14:paraId="3DD14045" w14:textId="1AA85F18" w:rsidR="002A5A70" w:rsidRPr="00956C88" w:rsidRDefault="002A5A70" w:rsidP="00956C88">
            <w:pPr>
              <w:adjustRightInd w:val="0"/>
              <w:jc w:val="center"/>
              <w:rPr>
                <w:sz w:val="20"/>
                <w:szCs w:val="20"/>
              </w:rPr>
            </w:pPr>
            <w:r w:rsidRPr="00956C88">
              <w:rPr>
                <w:sz w:val="20"/>
                <w:szCs w:val="20"/>
              </w:rPr>
              <w:t>93,0</w:t>
            </w:r>
            <w:hyperlink w:anchor="sub_4222" w:history="1">
              <w:r w:rsidRPr="00956C88">
                <w:rPr>
                  <w:sz w:val="20"/>
                  <w:szCs w:val="20"/>
                </w:rPr>
                <w:t>**</w:t>
              </w:r>
            </w:hyperlink>
          </w:p>
        </w:tc>
        <w:tc>
          <w:tcPr>
            <w:tcW w:w="769" w:type="dxa"/>
            <w:gridSpan w:val="3"/>
            <w:tcBorders>
              <w:top w:val="single" w:sz="4" w:space="0" w:color="auto"/>
              <w:left w:val="single" w:sz="4" w:space="0" w:color="auto"/>
              <w:bottom w:val="single" w:sz="4" w:space="0" w:color="auto"/>
            </w:tcBorders>
          </w:tcPr>
          <w:p w14:paraId="1F9B7D7F" w14:textId="7A5DEEA8" w:rsidR="002A5A70" w:rsidRPr="00956C88" w:rsidRDefault="002A5A70" w:rsidP="00956C88">
            <w:pPr>
              <w:adjustRightInd w:val="0"/>
              <w:jc w:val="center"/>
              <w:rPr>
                <w:sz w:val="20"/>
                <w:szCs w:val="20"/>
              </w:rPr>
            </w:pPr>
            <w:r w:rsidRPr="00956C88">
              <w:rPr>
                <w:sz w:val="20"/>
                <w:szCs w:val="20"/>
              </w:rPr>
              <w:t>95,0**</w:t>
            </w:r>
          </w:p>
        </w:tc>
      </w:tr>
      <w:tr w:rsidR="002A5A70" w:rsidRPr="00956C88" w14:paraId="1FD9B675" w14:textId="77777777" w:rsidTr="002A5A70">
        <w:trPr>
          <w:gridAfter w:val="2"/>
          <w:wAfter w:w="23" w:type="dxa"/>
          <w:trHeight w:val="2262"/>
        </w:trPr>
        <w:tc>
          <w:tcPr>
            <w:tcW w:w="1304" w:type="dxa"/>
            <w:vMerge w:val="restart"/>
            <w:tcBorders>
              <w:top w:val="single" w:sz="4" w:space="0" w:color="auto"/>
              <w:bottom w:val="single" w:sz="4" w:space="0" w:color="auto"/>
              <w:right w:val="single" w:sz="4" w:space="0" w:color="auto"/>
            </w:tcBorders>
          </w:tcPr>
          <w:p w14:paraId="5BE688B8" w14:textId="77777777" w:rsidR="002A5A70" w:rsidRPr="00956C88" w:rsidRDefault="002A5A70" w:rsidP="00B67893">
            <w:pPr>
              <w:adjustRightInd w:val="0"/>
              <w:rPr>
                <w:sz w:val="20"/>
                <w:szCs w:val="20"/>
              </w:rPr>
            </w:pPr>
            <w:r w:rsidRPr="00956C88">
              <w:rPr>
                <w:sz w:val="20"/>
                <w:szCs w:val="20"/>
              </w:rPr>
              <w:t>Мероприятие 3.1</w:t>
            </w:r>
          </w:p>
        </w:tc>
        <w:tc>
          <w:tcPr>
            <w:tcW w:w="2269" w:type="dxa"/>
            <w:vMerge w:val="restart"/>
            <w:tcBorders>
              <w:top w:val="single" w:sz="4" w:space="0" w:color="auto"/>
              <w:left w:val="single" w:sz="4" w:space="0" w:color="auto"/>
              <w:bottom w:val="single" w:sz="4" w:space="0" w:color="auto"/>
              <w:right w:val="single" w:sz="4" w:space="0" w:color="auto"/>
            </w:tcBorders>
          </w:tcPr>
          <w:p w14:paraId="3617ED8F" w14:textId="77777777" w:rsidR="002A5A70" w:rsidRPr="00956C88" w:rsidRDefault="002A5A70" w:rsidP="00B67893">
            <w:pPr>
              <w:adjustRightInd w:val="0"/>
              <w:jc w:val="both"/>
              <w:rPr>
                <w:sz w:val="20"/>
                <w:szCs w:val="20"/>
              </w:rPr>
            </w:pPr>
            <w:r w:rsidRPr="00956C88">
              <w:rPr>
                <w:sz w:val="20"/>
                <w:szCs w:val="20"/>
              </w:rP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2436" w:type="dxa"/>
            <w:vMerge w:val="restart"/>
            <w:tcBorders>
              <w:top w:val="single" w:sz="4" w:space="0" w:color="auto"/>
              <w:left w:val="single" w:sz="4" w:space="0" w:color="auto"/>
              <w:bottom w:val="single" w:sz="4" w:space="0" w:color="auto"/>
              <w:right w:val="single" w:sz="4" w:space="0" w:color="auto"/>
            </w:tcBorders>
          </w:tcPr>
          <w:p w14:paraId="4F01644F" w14:textId="77777777" w:rsidR="002A5A70" w:rsidRPr="00956C88" w:rsidRDefault="002A5A70" w:rsidP="00B67893">
            <w:pPr>
              <w:adjustRightInd w:val="0"/>
              <w:jc w:val="both"/>
              <w:rPr>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tcPr>
          <w:p w14:paraId="037210FB" w14:textId="1EC6F604" w:rsidR="002A5A70" w:rsidRPr="00956C88" w:rsidRDefault="002A5A70" w:rsidP="00B67893">
            <w:pPr>
              <w:adjustRightInd w:val="0"/>
              <w:rPr>
                <w:sz w:val="20"/>
                <w:szCs w:val="20"/>
              </w:rPr>
            </w:pPr>
            <w:r>
              <w:rPr>
                <w:sz w:val="20"/>
                <w:szCs w:val="20"/>
              </w:rPr>
              <w:t>Отдел экономики, земельных и имущественных отношений</w:t>
            </w:r>
            <w:r w:rsidRPr="00956C88">
              <w:rPr>
                <w:sz w:val="20"/>
                <w:szCs w:val="20"/>
              </w:rPr>
              <w:t>,</w:t>
            </w:r>
          </w:p>
          <w:p w14:paraId="4A021E56" w14:textId="62112F69" w:rsidR="002A5A70" w:rsidRPr="00956C88" w:rsidRDefault="00F74854" w:rsidP="00B67893">
            <w:pPr>
              <w:adjustRightInd w:val="0"/>
              <w:rPr>
                <w:sz w:val="20"/>
                <w:szCs w:val="20"/>
              </w:rPr>
            </w:pPr>
            <w:r>
              <w:rPr>
                <w:sz w:val="20"/>
                <w:szCs w:val="20"/>
              </w:rPr>
              <w:t xml:space="preserve">Межрайонное </w:t>
            </w:r>
            <w:proofErr w:type="spellStart"/>
            <w:r>
              <w:rPr>
                <w:sz w:val="20"/>
                <w:szCs w:val="20"/>
              </w:rPr>
              <w:t>Козловское</w:t>
            </w:r>
            <w:proofErr w:type="spellEnd"/>
            <w:r>
              <w:rPr>
                <w:sz w:val="20"/>
                <w:szCs w:val="20"/>
              </w:rPr>
              <w:t xml:space="preserve"> ОП</w:t>
            </w:r>
            <w:r w:rsidR="002A5A70" w:rsidRPr="00956C88">
              <w:rPr>
                <w:sz w:val="20"/>
                <w:szCs w:val="20"/>
              </w:rPr>
              <w:t xml:space="preserve">* </w:t>
            </w:r>
          </w:p>
        </w:tc>
        <w:tc>
          <w:tcPr>
            <w:tcW w:w="764" w:type="dxa"/>
            <w:tcBorders>
              <w:top w:val="single" w:sz="4" w:space="0" w:color="auto"/>
              <w:left w:val="single" w:sz="4" w:space="0" w:color="auto"/>
              <w:bottom w:val="single" w:sz="4" w:space="0" w:color="auto"/>
              <w:right w:val="single" w:sz="4" w:space="0" w:color="auto"/>
            </w:tcBorders>
          </w:tcPr>
          <w:p w14:paraId="4E52A913"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542D23F4"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62C9309D"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5B5AE33B"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48CC335D" w14:textId="77777777" w:rsidR="002A5A70" w:rsidRPr="00956C88" w:rsidRDefault="002A5A70" w:rsidP="00B67893">
            <w:pPr>
              <w:adjustRightInd w:val="0"/>
              <w:rPr>
                <w:sz w:val="20"/>
                <w:szCs w:val="20"/>
              </w:rPr>
            </w:pPr>
            <w:r w:rsidRPr="00956C88">
              <w:rPr>
                <w:b/>
                <w:bCs/>
                <w:sz w:val="20"/>
                <w:szCs w:val="20"/>
              </w:rPr>
              <w:t>всего</w:t>
            </w:r>
          </w:p>
        </w:tc>
        <w:tc>
          <w:tcPr>
            <w:tcW w:w="764" w:type="dxa"/>
            <w:gridSpan w:val="2"/>
            <w:tcBorders>
              <w:top w:val="single" w:sz="4" w:space="0" w:color="auto"/>
              <w:left w:val="single" w:sz="4" w:space="0" w:color="auto"/>
              <w:bottom w:val="single" w:sz="4" w:space="0" w:color="auto"/>
              <w:right w:val="single" w:sz="4" w:space="0" w:color="auto"/>
            </w:tcBorders>
          </w:tcPr>
          <w:p w14:paraId="5CDB43F6"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62CB11A7"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237112FB"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43F1DC75"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30A353F7"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262E8524"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7E397A6C"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7E1A6BDB"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56A89CAE"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1D8F9D40"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29905227"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20AC7AF6"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13F5EC36"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5C7399F9"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59E6D4CD" w14:textId="77777777" w:rsidR="002A5A70" w:rsidRPr="00956C88" w:rsidRDefault="002A5A70" w:rsidP="00B67893">
            <w:pPr>
              <w:adjustRightInd w:val="0"/>
              <w:rPr>
                <w:sz w:val="20"/>
                <w:szCs w:val="20"/>
              </w:rPr>
            </w:pPr>
            <w:r w:rsidRPr="00956C88">
              <w:rPr>
                <w:sz w:val="20"/>
                <w:szCs w:val="20"/>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14:paraId="077E932B"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1DE0922B"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4B544247"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7A7F82A5"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08C3E084"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694D8DEC"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61B68A4C"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32E465BE"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7F200595"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0A8323FC"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640841F4" w14:textId="6914B9AF" w:rsidR="002A5A70" w:rsidRPr="00956C88" w:rsidRDefault="002A5A70" w:rsidP="00B67893">
            <w:pPr>
              <w:adjustRightInd w:val="0"/>
              <w:jc w:val="center"/>
              <w:rPr>
                <w:color w:val="FF0000"/>
                <w:sz w:val="20"/>
                <w:szCs w:val="20"/>
              </w:rPr>
            </w:pPr>
          </w:p>
        </w:tc>
        <w:tc>
          <w:tcPr>
            <w:tcW w:w="764" w:type="dxa"/>
            <w:tcBorders>
              <w:top w:val="single" w:sz="4" w:space="0" w:color="auto"/>
              <w:left w:val="single" w:sz="4" w:space="0" w:color="auto"/>
              <w:bottom w:val="single" w:sz="4" w:space="0" w:color="auto"/>
              <w:right w:val="single" w:sz="4" w:space="0" w:color="auto"/>
            </w:tcBorders>
          </w:tcPr>
          <w:p w14:paraId="2BD70B74" w14:textId="0026BC5C" w:rsidR="002A5A70" w:rsidRPr="00956C88" w:rsidRDefault="002A5A70" w:rsidP="00B67893">
            <w:pPr>
              <w:adjustRightInd w:val="0"/>
              <w:jc w:val="center"/>
              <w:rPr>
                <w:color w:val="FF0000"/>
                <w:sz w:val="20"/>
                <w:szCs w:val="20"/>
              </w:rPr>
            </w:pPr>
          </w:p>
        </w:tc>
        <w:tc>
          <w:tcPr>
            <w:tcW w:w="764" w:type="dxa"/>
            <w:tcBorders>
              <w:top w:val="single" w:sz="4" w:space="0" w:color="auto"/>
              <w:left w:val="single" w:sz="4" w:space="0" w:color="auto"/>
              <w:bottom w:val="single" w:sz="4" w:space="0" w:color="auto"/>
              <w:right w:val="single" w:sz="4" w:space="0" w:color="auto"/>
            </w:tcBorders>
          </w:tcPr>
          <w:p w14:paraId="73DF2480" w14:textId="12EF4495" w:rsidR="002A5A70" w:rsidRPr="00956C88" w:rsidRDefault="002A5A70" w:rsidP="00B67893">
            <w:pPr>
              <w:adjustRightInd w:val="0"/>
              <w:jc w:val="center"/>
              <w:rPr>
                <w:color w:val="FF0000"/>
                <w:sz w:val="20"/>
                <w:szCs w:val="20"/>
              </w:rPr>
            </w:pPr>
          </w:p>
        </w:tc>
        <w:tc>
          <w:tcPr>
            <w:tcW w:w="766" w:type="dxa"/>
            <w:tcBorders>
              <w:top w:val="single" w:sz="4" w:space="0" w:color="auto"/>
              <w:left w:val="single" w:sz="4" w:space="0" w:color="auto"/>
              <w:bottom w:val="single" w:sz="4" w:space="0" w:color="auto"/>
              <w:right w:val="single" w:sz="4" w:space="0" w:color="auto"/>
            </w:tcBorders>
          </w:tcPr>
          <w:p w14:paraId="528827A7" w14:textId="7E475E08" w:rsidR="002A5A70" w:rsidRPr="00956C88" w:rsidRDefault="002A5A70" w:rsidP="00B67893">
            <w:pPr>
              <w:adjustRightInd w:val="0"/>
              <w:jc w:val="center"/>
              <w:rPr>
                <w:color w:val="FF0000"/>
                <w:sz w:val="20"/>
                <w:szCs w:val="20"/>
              </w:rPr>
            </w:pPr>
          </w:p>
        </w:tc>
        <w:tc>
          <w:tcPr>
            <w:tcW w:w="1019" w:type="dxa"/>
            <w:gridSpan w:val="2"/>
            <w:tcBorders>
              <w:top w:val="single" w:sz="4" w:space="0" w:color="auto"/>
              <w:left w:val="single" w:sz="4" w:space="0" w:color="auto"/>
              <w:bottom w:val="single" w:sz="4" w:space="0" w:color="auto"/>
              <w:right w:val="single" w:sz="4" w:space="0" w:color="auto"/>
            </w:tcBorders>
          </w:tcPr>
          <w:p w14:paraId="4C6613E6" w14:textId="5BDE7715" w:rsidR="002A5A70" w:rsidRPr="00956C88" w:rsidRDefault="002A5A70" w:rsidP="00B67893">
            <w:pPr>
              <w:adjustRightInd w:val="0"/>
              <w:rPr>
                <w:sz w:val="20"/>
                <w:szCs w:val="20"/>
              </w:rPr>
            </w:pPr>
            <w:r w:rsidRPr="00956C88">
              <w:rPr>
                <w:sz w:val="20"/>
                <w:szCs w:val="20"/>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14:paraId="03163D6B"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073EE3B4"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12B21BDB"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55E35227"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0CD37634"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0C5862FB" w14:textId="77777777" w:rsidTr="002A5A70">
        <w:trPr>
          <w:gridAfter w:val="2"/>
          <w:wAfter w:w="23" w:type="dxa"/>
        </w:trPr>
        <w:tc>
          <w:tcPr>
            <w:tcW w:w="1304" w:type="dxa"/>
            <w:vMerge w:val="restart"/>
            <w:tcBorders>
              <w:top w:val="single" w:sz="4" w:space="0" w:color="auto"/>
              <w:bottom w:val="single" w:sz="4" w:space="0" w:color="auto"/>
              <w:right w:val="single" w:sz="4" w:space="0" w:color="auto"/>
            </w:tcBorders>
          </w:tcPr>
          <w:p w14:paraId="52998B92" w14:textId="77777777" w:rsidR="002A5A70" w:rsidRPr="00956C88" w:rsidRDefault="002A5A70" w:rsidP="00B67893">
            <w:pPr>
              <w:adjustRightInd w:val="0"/>
              <w:rPr>
                <w:sz w:val="20"/>
                <w:szCs w:val="20"/>
              </w:rPr>
            </w:pPr>
            <w:r w:rsidRPr="00956C88">
              <w:rPr>
                <w:sz w:val="20"/>
                <w:szCs w:val="20"/>
              </w:rPr>
              <w:t>Основное мероприятие 4</w:t>
            </w:r>
          </w:p>
        </w:tc>
        <w:tc>
          <w:tcPr>
            <w:tcW w:w="2269" w:type="dxa"/>
            <w:vMerge w:val="restart"/>
            <w:tcBorders>
              <w:top w:val="single" w:sz="4" w:space="0" w:color="auto"/>
              <w:left w:val="single" w:sz="4" w:space="0" w:color="auto"/>
              <w:bottom w:val="single" w:sz="4" w:space="0" w:color="auto"/>
              <w:right w:val="single" w:sz="4" w:space="0" w:color="auto"/>
            </w:tcBorders>
          </w:tcPr>
          <w:p w14:paraId="678C4BC9" w14:textId="293AB3B7" w:rsidR="002A5A70" w:rsidRPr="00956C88" w:rsidRDefault="002A5A70" w:rsidP="00B67893">
            <w:pPr>
              <w:adjustRightInd w:val="0"/>
              <w:rPr>
                <w:sz w:val="20"/>
                <w:szCs w:val="20"/>
              </w:rPr>
            </w:pPr>
            <w:r w:rsidRPr="00956C88">
              <w:rPr>
                <w:sz w:val="20"/>
                <w:szCs w:val="20"/>
              </w:rPr>
              <w:t>Развитие предпринимательства в области народных художественных промыслов, ремесел и производства сувенирной продукции в Янтиковском муниципальном округе</w:t>
            </w:r>
          </w:p>
        </w:tc>
        <w:tc>
          <w:tcPr>
            <w:tcW w:w="2436" w:type="dxa"/>
            <w:vMerge w:val="restart"/>
            <w:tcBorders>
              <w:top w:val="single" w:sz="4" w:space="0" w:color="auto"/>
              <w:left w:val="single" w:sz="4" w:space="0" w:color="auto"/>
              <w:bottom w:val="single" w:sz="4" w:space="0" w:color="auto"/>
              <w:right w:val="single" w:sz="4" w:space="0" w:color="auto"/>
            </w:tcBorders>
          </w:tcPr>
          <w:p w14:paraId="0C443F81" w14:textId="78F877A2" w:rsidR="002A5A70" w:rsidRPr="00956C88" w:rsidRDefault="002A5A70" w:rsidP="00B67893">
            <w:pPr>
              <w:adjustRightInd w:val="0"/>
              <w:rPr>
                <w:sz w:val="20"/>
                <w:szCs w:val="20"/>
              </w:rPr>
            </w:pPr>
            <w:r w:rsidRPr="00956C88">
              <w:rPr>
                <w:sz w:val="20"/>
                <w:szCs w:val="20"/>
              </w:rP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p w14:paraId="3144F767" w14:textId="3211A772" w:rsidR="002A5A70" w:rsidRPr="00956C88" w:rsidRDefault="002A5A70" w:rsidP="00B67893">
            <w:pPr>
              <w:adjustRightInd w:val="0"/>
              <w:rPr>
                <w:sz w:val="20"/>
                <w:szCs w:val="20"/>
              </w:rPr>
            </w:pPr>
            <w:r w:rsidRPr="00956C88">
              <w:rPr>
                <w:sz w:val="20"/>
                <w:szCs w:val="20"/>
              </w:rPr>
              <w:t>содействие в формировании положительного имиджа ремесленничества и народных художественных промыслов Янтиковского муниципального округа</w:t>
            </w:r>
          </w:p>
        </w:tc>
        <w:tc>
          <w:tcPr>
            <w:tcW w:w="1699" w:type="dxa"/>
            <w:vMerge w:val="restart"/>
            <w:tcBorders>
              <w:top w:val="single" w:sz="4" w:space="0" w:color="auto"/>
              <w:left w:val="single" w:sz="4" w:space="0" w:color="auto"/>
              <w:bottom w:val="single" w:sz="4" w:space="0" w:color="auto"/>
              <w:right w:val="single" w:sz="4" w:space="0" w:color="auto"/>
            </w:tcBorders>
          </w:tcPr>
          <w:p w14:paraId="3DD40575" w14:textId="0A5BAE3D" w:rsidR="002A5A70" w:rsidRPr="00956C88" w:rsidRDefault="00F93708" w:rsidP="00B67893">
            <w:pPr>
              <w:adjustRightInd w:val="0"/>
              <w:rPr>
                <w:sz w:val="20"/>
                <w:szCs w:val="20"/>
              </w:rPr>
            </w:pPr>
            <w:r w:rsidRPr="00F93708">
              <w:rPr>
                <w:sz w:val="20"/>
                <w:szCs w:val="20"/>
              </w:rPr>
              <w:t>Отдел экономики, земельных и имущественных отношений, сектор культуры, социального развития и архивного дела, территориальные отделы *</w:t>
            </w:r>
          </w:p>
        </w:tc>
        <w:tc>
          <w:tcPr>
            <w:tcW w:w="764" w:type="dxa"/>
            <w:tcBorders>
              <w:top w:val="single" w:sz="4" w:space="0" w:color="auto"/>
              <w:left w:val="single" w:sz="4" w:space="0" w:color="auto"/>
              <w:bottom w:val="single" w:sz="4" w:space="0" w:color="auto"/>
              <w:right w:val="single" w:sz="4" w:space="0" w:color="auto"/>
            </w:tcBorders>
          </w:tcPr>
          <w:p w14:paraId="09E22795"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44153CF2"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7DCFE421"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2B6FCC7C"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7B048CAE" w14:textId="77777777" w:rsidR="002A5A70" w:rsidRPr="00956C88" w:rsidRDefault="002A5A70" w:rsidP="00B67893">
            <w:pPr>
              <w:adjustRightInd w:val="0"/>
              <w:rPr>
                <w:sz w:val="20"/>
                <w:szCs w:val="20"/>
              </w:rPr>
            </w:pPr>
            <w:r w:rsidRPr="00956C88">
              <w:rPr>
                <w:b/>
                <w:bCs/>
                <w:sz w:val="20"/>
                <w:szCs w:val="20"/>
              </w:rPr>
              <w:t>всего</w:t>
            </w:r>
          </w:p>
        </w:tc>
        <w:tc>
          <w:tcPr>
            <w:tcW w:w="764" w:type="dxa"/>
            <w:gridSpan w:val="2"/>
            <w:tcBorders>
              <w:top w:val="single" w:sz="4" w:space="0" w:color="auto"/>
              <w:left w:val="single" w:sz="4" w:space="0" w:color="auto"/>
              <w:bottom w:val="single" w:sz="4" w:space="0" w:color="auto"/>
              <w:right w:val="single" w:sz="4" w:space="0" w:color="auto"/>
            </w:tcBorders>
          </w:tcPr>
          <w:p w14:paraId="7895F508"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2BE61DA2"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360B8EB8"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746EEB87"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5E4E8D35"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777ECCDE"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35D9F06E"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04E97D1D"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0C716A26"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7601F883"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44A7A915"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6F0E6F41"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17CF0EA5"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7D71977F"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09CDCEE3" w14:textId="77777777" w:rsidR="002A5A70" w:rsidRPr="00956C88" w:rsidRDefault="002A5A70" w:rsidP="00B67893">
            <w:pPr>
              <w:adjustRightInd w:val="0"/>
              <w:rPr>
                <w:sz w:val="20"/>
                <w:szCs w:val="20"/>
              </w:rPr>
            </w:pPr>
            <w:r w:rsidRPr="00956C88">
              <w:rPr>
                <w:sz w:val="20"/>
                <w:szCs w:val="20"/>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14:paraId="378695BC"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412B1AC6"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2DAEF0BA"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2B55DE65"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1841A5D4"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3873C626"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56864E31"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79729D37"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3D064B01"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3578414D"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616DFBF1"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536725A4"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371BDD4B"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4305627C"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409FF987" w14:textId="58B1349C" w:rsidR="002A5A70" w:rsidRPr="00956C88" w:rsidRDefault="002A5A70" w:rsidP="00B67893">
            <w:pPr>
              <w:adjustRightInd w:val="0"/>
              <w:rPr>
                <w:sz w:val="20"/>
                <w:szCs w:val="20"/>
              </w:rPr>
            </w:pPr>
            <w:r w:rsidRPr="00956C88">
              <w:rPr>
                <w:sz w:val="20"/>
                <w:szCs w:val="20"/>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14:paraId="543478A6"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7C055284"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733B8677"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4DA26E74"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6B742F48"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296C56F4" w14:textId="77777777" w:rsidTr="002A5A70">
        <w:tc>
          <w:tcPr>
            <w:tcW w:w="1304" w:type="dxa"/>
            <w:tcBorders>
              <w:top w:val="single" w:sz="4" w:space="0" w:color="auto"/>
              <w:bottom w:val="single" w:sz="4" w:space="0" w:color="auto"/>
              <w:right w:val="single" w:sz="4" w:space="0" w:color="auto"/>
            </w:tcBorders>
          </w:tcPr>
          <w:p w14:paraId="4260AEA3" w14:textId="77777777" w:rsidR="002A5A70" w:rsidRPr="00956C88" w:rsidRDefault="002A5A70" w:rsidP="00956C88">
            <w:pPr>
              <w:adjustRightInd w:val="0"/>
              <w:rPr>
                <w:sz w:val="20"/>
                <w:szCs w:val="20"/>
              </w:rPr>
            </w:pPr>
            <w:r w:rsidRPr="00956C88">
              <w:rPr>
                <w:sz w:val="20"/>
                <w:szCs w:val="20"/>
              </w:rPr>
              <w:t>Целевой индикатор и показатель подпрограммы, увязанные с основным мероприятием 4</w:t>
            </w:r>
          </w:p>
        </w:tc>
        <w:tc>
          <w:tcPr>
            <w:tcW w:w="9490" w:type="dxa"/>
            <w:gridSpan w:val="8"/>
            <w:tcBorders>
              <w:top w:val="single" w:sz="4" w:space="0" w:color="auto"/>
              <w:left w:val="single" w:sz="4" w:space="0" w:color="auto"/>
              <w:bottom w:val="single" w:sz="4" w:space="0" w:color="auto"/>
              <w:right w:val="single" w:sz="4" w:space="0" w:color="auto"/>
            </w:tcBorders>
          </w:tcPr>
          <w:p w14:paraId="12186933" w14:textId="77777777" w:rsidR="002A5A70" w:rsidRPr="00956C88" w:rsidRDefault="002A5A70" w:rsidP="00956C88">
            <w:pPr>
              <w:adjustRightInd w:val="0"/>
              <w:rPr>
                <w:sz w:val="20"/>
                <w:szCs w:val="20"/>
              </w:rPr>
            </w:pPr>
            <w:r w:rsidRPr="00956C88">
              <w:rPr>
                <w:sz w:val="20"/>
                <w:szCs w:val="20"/>
              </w:rPr>
              <w:t>Прирост количества мастеров народных художественных промыслов</w:t>
            </w:r>
          </w:p>
        </w:tc>
        <w:tc>
          <w:tcPr>
            <w:tcW w:w="1019" w:type="dxa"/>
            <w:gridSpan w:val="2"/>
            <w:tcBorders>
              <w:top w:val="single" w:sz="4" w:space="0" w:color="auto"/>
              <w:left w:val="single" w:sz="4" w:space="0" w:color="auto"/>
              <w:bottom w:val="single" w:sz="4" w:space="0" w:color="auto"/>
              <w:right w:val="single" w:sz="4" w:space="0" w:color="auto"/>
            </w:tcBorders>
          </w:tcPr>
          <w:p w14:paraId="4D889607" w14:textId="77777777" w:rsidR="002A5A70" w:rsidRPr="00956C88" w:rsidRDefault="002A5A70" w:rsidP="00956C88">
            <w:pPr>
              <w:adjustRightInd w:val="0"/>
              <w:jc w:val="center"/>
              <w:rPr>
                <w:sz w:val="20"/>
                <w:szCs w:val="20"/>
              </w:rPr>
            </w:pPr>
            <w:r w:rsidRPr="00956C88">
              <w:rPr>
                <w:sz w:val="20"/>
                <w:szCs w:val="20"/>
              </w:rPr>
              <w:t>х</w:t>
            </w:r>
          </w:p>
        </w:tc>
        <w:tc>
          <w:tcPr>
            <w:tcW w:w="764" w:type="dxa"/>
            <w:gridSpan w:val="2"/>
            <w:tcBorders>
              <w:top w:val="single" w:sz="4" w:space="0" w:color="auto"/>
              <w:left w:val="single" w:sz="4" w:space="0" w:color="auto"/>
              <w:bottom w:val="single" w:sz="4" w:space="0" w:color="auto"/>
              <w:right w:val="single" w:sz="4" w:space="0" w:color="auto"/>
            </w:tcBorders>
          </w:tcPr>
          <w:p w14:paraId="0BF075D8" w14:textId="77777777" w:rsidR="002A5A70" w:rsidRPr="00956C88" w:rsidRDefault="002A5A70" w:rsidP="00956C88">
            <w:pPr>
              <w:adjustRightInd w:val="0"/>
              <w:jc w:val="center"/>
              <w:rPr>
                <w:sz w:val="20"/>
                <w:szCs w:val="20"/>
              </w:rPr>
            </w:pPr>
            <w:r w:rsidRPr="00956C88">
              <w:rPr>
                <w:sz w:val="20"/>
                <w:szCs w:val="20"/>
              </w:rPr>
              <w:t>1</w:t>
            </w:r>
          </w:p>
        </w:tc>
        <w:tc>
          <w:tcPr>
            <w:tcW w:w="722" w:type="dxa"/>
            <w:gridSpan w:val="2"/>
            <w:tcBorders>
              <w:top w:val="single" w:sz="4" w:space="0" w:color="auto"/>
              <w:left w:val="single" w:sz="4" w:space="0" w:color="auto"/>
              <w:bottom w:val="single" w:sz="4" w:space="0" w:color="auto"/>
              <w:right w:val="single" w:sz="4" w:space="0" w:color="auto"/>
            </w:tcBorders>
          </w:tcPr>
          <w:p w14:paraId="22E59724" w14:textId="77777777" w:rsidR="002A5A70" w:rsidRPr="00956C88" w:rsidRDefault="002A5A70" w:rsidP="00956C88">
            <w:pPr>
              <w:adjustRightInd w:val="0"/>
              <w:jc w:val="center"/>
              <w:rPr>
                <w:sz w:val="20"/>
                <w:szCs w:val="20"/>
              </w:rPr>
            </w:pPr>
            <w:r w:rsidRPr="00956C88">
              <w:rPr>
                <w:sz w:val="20"/>
                <w:szCs w:val="20"/>
              </w:rPr>
              <w:t>1</w:t>
            </w:r>
          </w:p>
        </w:tc>
        <w:tc>
          <w:tcPr>
            <w:tcW w:w="806" w:type="dxa"/>
            <w:gridSpan w:val="3"/>
            <w:tcBorders>
              <w:top w:val="single" w:sz="4" w:space="0" w:color="auto"/>
              <w:left w:val="single" w:sz="4" w:space="0" w:color="auto"/>
              <w:bottom w:val="single" w:sz="4" w:space="0" w:color="auto"/>
              <w:right w:val="single" w:sz="4" w:space="0" w:color="auto"/>
            </w:tcBorders>
          </w:tcPr>
          <w:p w14:paraId="5CE41858" w14:textId="77777777" w:rsidR="002A5A70" w:rsidRPr="00956C88" w:rsidRDefault="002A5A70" w:rsidP="00956C88">
            <w:pPr>
              <w:adjustRightInd w:val="0"/>
              <w:jc w:val="center"/>
              <w:rPr>
                <w:sz w:val="20"/>
                <w:szCs w:val="20"/>
              </w:rPr>
            </w:pPr>
            <w:r w:rsidRPr="00956C88">
              <w:rPr>
                <w:sz w:val="20"/>
                <w:szCs w:val="20"/>
              </w:rPr>
              <w:t>1</w:t>
            </w:r>
          </w:p>
        </w:tc>
        <w:tc>
          <w:tcPr>
            <w:tcW w:w="764" w:type="dxa"/>
            <w:gridSpan w:val="2"/>
            <w:tcBorders>
              <w:top w:val="single" w:sz="4" w:space="0" w:color="auto"/>
              <w:left w:val="single" w:sz="4" w:space="0" w:color="auto"/>
              <w:bottom w:val="single" w:sz="4" w:space="0" w:color="auto"/>
              <w:right w:val="single" w:sz="4" w:space="0" w:color="auto"/>
            </w:tcBorders>
          </w:tcPr>
          <w:p w14:paraId="3586C0C2" w14:textId="064ADE21" w:rsidR="002A5A70" w:rsidRPr="00956C88" w:rsidRDefault="002A5A70" w:rsidP="00956C88">
            <w:pPr>
              <w:adjustRightInd w:val="0"/>
              <w:jc w:val="center"/>
              <w:rPr>
                <w:sz w:val="20"/>
                <w:szCs w:val="20"/>
              </w:rPr>
            </w:pPr>
            <w:r w:rsidRPr="00956C88">
              <w:rPr>
                <w:sz w:val="20"/>
                <w:szCs w:val="20"/>
              </w:rPr>
              <w:t>1</w:t>
            </w:r>
            <w:hyperlink w:anchor="sub_4222" w:history="1">
              <w:r w:rsidRPr="00956C88">
                <w:rPr>
                  <w:sz w:val="20"/>
                  <w:szCs w:val="20"/>
                </w:rPr>
                <w:t>**</w:t>
              </w:r>
            </w:hyperlink>
          </w:p>
        </w:tc>
        <w:tc>
          <w:tcPr>
            <w:tcW w:w="769" w:type="dxa"/>
            <w:gridSpan w:val="3"/>
            <w:tcBorders>
              <w:top w:val="single" w:sz="4" w:space="0" w:color="auto"/>
              <w:left w:val="single" w:sz="4" w:space="0" w:color="auto"/>
              <w:bottom w:val="single" w:sz="4" w:space="0" w:color="auto"/>
            </w:tcBorders>
          </w:tcPr>
          <w:p w14:paraId="0D9DB5AF" w14:textId="66736452" w:rsidR="002A5A70" w:rsidRPr="00956C88" w:rsidRDefault="002A5A70" w:rsidP="00956C88">
            <w:pPr>
              <w:adjustRightInd w:val="0"/>
              <w:jc w:val="center"/>
              <w:rPr>
                <w:sz w:val="20"/>
                <w:szCs w:val="20"/>
              </w:rPr>
            </w:pPr>
            <w:r w:rsidRPr="00956C88">
              <w:rPr>
                <w:sz w:val="20"/>
                <w:szCs w:val="20"/>
              </w:rPr>
              <w:t>1**</w:t>
            </w:r>
          </w:p>
        </w:tc>
      </w:tr>
      <w:tr w:rsidR="002A5A70" w:rsidRPr="00956C88" w14:paraId="7B250DC4" w14:textId="77777777" w:rsidTr="002A5A70">
        <w:trPr>
          <w:gridAfter w:val="2"/>
          <w:wAfter w:w="23" w:type="dxa"/>
        </w:trPr>
        <w:tc>
          <w:tcPr>
            <w:tcW w:w="1304" w:type="dxa"/>
            <w:vMerge w:val="restart"/>
            <w:tcBorders>
              <w:top w:val="single" w:sz="4" w:space="0" w:color="auto"/>
              <w:bottom w:val="single" w:sz="4" w:space="0" w:color="auto"/>
              <w:right w:val="single" w:sz="4" w:space="0" w:color="auto"/>
            </w:tcBorders>
          </w:tcPr>
          <w:p w14:paraId="3C5089C2" w14:textId="77777777" w:rsidR="002A5A70" w:rsidRPr="00956C88" w:rsidRDefault="002A5A70" w:rsidP="00B67893">
            <w:pPr>
              <w:adjustRightInd w:val="0"/>
              <w:rPr>
                <w:sz w:val="20"/>
                <w:szCs w:val="20"/>
              </w:rPr>
            </w:pPr>
            <w:r w:rsidRPr="00956C88">
              <w:rPr>
                <w:sz w:val="20"/>
                <w:szCs w:val="20"/>
              </w:rPr>
              <w:t>Мероприятие 4.1</w:t>
            </w:r>
          </w:p>
        </w:tc>
        <w:tc>
          <w:tcPr>
            <w:tcW w:w="2269" w:type="dxa"/>
            <w:vMerge w:val="restart"/>
            <w:tcBorders>
              <w:top w:val="single" w:sz="4" w:space="0" w:color="auto"/>
              <w:left w:val="single" w:sz="4" w:space="0" w:color="auto"/>
              <w:bottom w:val="single" w:sz="4" w:space="0" w:color="auto"/>
              <w:right w:val="single" w:sz="4" w:space="0" w:color="auto"/>
            </w:tcBorders>
          </w:tcPr>
          <w:p w14:paraId="78C1BD60" w14:textId="77777777" w:rsidR="002A5A70" w:rsidRPr="00956C88" w:rsidRDefault="002A5A70" w:rsidP="00B67893">
            <w:pPr>
              <w:adjustRightInd w:val="0"/>
              <w:rPr>
                <w:sz w:val="20"/>
                <w:szCs w:val="20"/>
              </w:rPr>
            </w:pPr>
            <w:r w:rsidRPr="00956C88">
              <w:rPr>
                <w:sz w:val="20"/>
                <w:szCs w:val="20"/>
              </w:rP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2436" w:type="dxa"/>
            <w:vMerge w:val="restart"/>
            <w:tcBorders>
              <w:top w:val="single" w:sz="4" w:space="0" w:color="auto"/>
              <w:left w:val="single" w:sz="4" w:space="0" w:color="auto"/>
              <w:bottom w:val="single" w:sz="4" w:space="0" w:color="auto"/>
              <w:right w:val="single" w:sz="4" w:space="0" w:color="auto"/>
            </w:tcBorders>
          </w:tcPr>
          <w:p w14:paraId="3B8B0D47" w14:textId="77777777" w:rsidR="002A5A70" w:rsidRPr="00956C88" w:rsidRDefault="002A5A70" w:rsidP="00B67893">
            <w:pPr>
              <w:adjustRightInd w:val="0"/>
              <w:jc w:val="both"/>
              <w:rPr>
                <w:sz w:val="20"/>
                <w:szCs w:val="20"/>
              </w:rPr>
            </w:pPr>
          </w:p>
        </w:tc>
        <w:tc>
          <w:tcPr>
            <w:tcW w:w="1699" w:type="dxa"/>
            <w:vMerge w:val="restart"/>
            <w:tcBorders>
              <w:top w:val="single" w:sz="4" w:space="0" w:color="auto"/>
              <w:left w:val="single" w:sz="4" w:space="0" w:color="auto"/>
              <w:bottom w:val="single" w:sz="4" w:space="0" w:color="auto"/>
              <w:right w:val="single" w:sz="4" w:space="0" w:color="auto"/>
            </w:tcBorders>
          </w:tcPr>
          <w:p w14:paraId="60892AF1" w14:textId="336729BC" w:rsidR="002A5A70" w:rsidRPr="00956C88" w:rsidRDefault="002A5A70" w:rsidP="00F93708">
            <w:pPr>
              <w:adjustRightInd w:val="0"/>
              <w:rPr>
                <w:sz w:val="20"/>
                <w:szCs w:val="20"/>
              </w:rPr>
            </w:pPr>
            <w:r>
              <w:rPr>
                <w:sz w:val="20"/>
                <w:szCs w:val="20"/>
              </w:rPr>
              <w:t>Отдел экономики, земельных и имущественных отношений</w:t>
            </w:r>
            <w:r w:rsidRPr="00956C88">
              <w:rPr>
                <w:sz w:val="20"/>
                <w:szCs w:val="20"/>
              </w:rPr>
              <w:t xml:space="preserve">, сектор </w:t>
            </w:r>
            <w:r w:rsidR="00F93708">
              <w:rPr>
                <w:sz w:val="20"/>
                <w:szCs w:val="20"/>
              </w:rPr>
              <w:t>культуры, социального</w:t>
            </w:r>
            <w:r w:rsidRPr="00956C88">
              <w:rPr>
                <w:sz w:val="20"/>
                <w:szCs w:val="20"/>
              </w:rPr>
              <w:t xml:space="preserve"> развития и архивного дела, </w:t>
            </w:r>
            <w:r w:rsidR="00F93708">
              <w:rPr>
                <w:sz w:val="20"/>
                <w:szCs w:val="20"/>
              </w:rPr>
              <w:t xml:space="preserve">территориальные отделы </w:t>
            </w:r>
            <w:r w:rsidRPr="00956C88">
              <w:rPr>
                <w:sz w:val="20"/>
                <w:szCs w:val="20"/>
              </w:rPr>
              <w:t>*</w:t>
            </w:r>
          </w:p>
        </w:tc>
        <w:tc>
          <w:tcPr>
            <w:tcW w:w="764" w:type="dxa"/>
            <w:tcBorders>
              <w:top w:val="single" w:sz="4" w:space="0" w:color="auto"/>
              <w:left w:val="single" w:sz="4" w:space="0" w:color="auto"/>
              <w:bottom w:val="single" w:sz="4" w:space="0" w:color="auto"/>
              <w:right w:val="single" w:sz="4" w:space="0" w:color="auto"/>
            </w:tcBorders>
          </w:tcPr>
          <w:p w14:paraId="09414AB4"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28DB8521"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088EFD23"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7091D964"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264DBB94" w14:textId="77777777" w:rsidR="002A5A70" w:rsidRPr="00956C88" w:rsidRDefault="002A5A70" w:rsidP="00B67893">
            <w:pPr>
              <w:adjustRightInd w:val="0"/>
              <w:rPr>
                <w:sz w:val="20"/>
                <w:szCs w:val="20"/>
              </w:rPr>
            </w:pPr>
            <w:r w:rsidRPr="00956C88">
              <w:rPr>
                <w:b/>
                <w:bCs/>
                <w:sz w:val="20"/>
                <w:szCs w:val="20"/>
              </w:rPr>
              <w:t>всего</w:t>
            </w:r>
          </w:p>
        </w:tc>
        <w:tc>
          <w:tcPr>
            <w:tcW w:w="764" w:type="dxa"/>
            <w:gridSpan w:val="2"/>
            <w:tcBorders>
              <w:top w:val="single" w:sz="4" w:space="0" w:color="auto"/>
              <w:left w:val="single" w:sz="4" w:space="0" w:color="auto"/>
              <w:bottom w:val="single" w:sz="4" w:space="0" w:color="auto"/>
              <w:right w:val="single" w:sz="4" w:space="0" w:color="auto"/>
            </w:tcBorders>
          </w:tcPr>
          <w:p w14:paraId="0F21E620"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2286066F"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0AB19BA1"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5AAC3804"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1BEDEB10"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70A682F2"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578E140F"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00A46708"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3E1160BE"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3BB933C3"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4B03A3DE"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65B2684B"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0857EDA0"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3043C793"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334C31F0" w14:textId="77777777" w:rsidR="002A5A70" w:rsidRPr="00956C88" w:rsidRDefault="002A5A70" w:rsidP="00B67893">
            <w:pPr>
              <w:adjustRightInd w:val="0"/>
              <w:rPr>
                <w:sz w:val="20"/>
                <w:szCs w:val="20"/>
              </w:rPr>
            </w:pPr>
            <w:r w:rsidRPr="00956C88">
              <w:rPr>
                <w:sz w:val="20"/>
                <w:szCs w:val="20"/>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14:paraId="0D248E5F"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4E767F3E"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32FC5839"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15D14F5D"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19DE4F4C" w14:textId="77777777" w:rsidR="002A5A70" w:rsidRPr="00956C88" w:rsidRDefault="002A5A70" w:rsidP="00B67893">
            <w:pPr>
              <w:adjustRightInd w:val="0"/>
              <w:jc w:val="center"/>
              <w:rPr>
                <w:sz w:val="20"/>
                <w:szCs w:val="20"/>
              </w:rPr>
            </w:pPr>
            <w:r w:rsidRPr="00956C88">
              <w:rPr>
                <w:sz w:val="20"/>
                <w:szCs w:val="20"/>
              </w:rPr>
              <w:t>0,00</w:t>
            </w:r>
          </w:p>
        </w:tc>
      </w:tr>
      <w:tr w:rsidR="002A5A70" w:rsidRPr="00956C88" w14:paraId="746F79E1" w14:textId="77777777" w:rsidTr="002A5A70">
        <w:trPr>
          <w:gridAfter w:val="2"/>
          <w:wAfter w:w="23" w:type="dxa"/>
        </w:trPr>
        <w:tc>
          <w:tcPr>
            <w:tcW w:w="1304" w:type="dxa"/>
            <w:vMerge/>
            <w:tcBorders>
              <w:top w:val="single" w:sz="4" w:space="0" w:color="auto"/>
              <w:bottom w:val="single" w:sz="4" w:space="0" w:color="auto"/>
              <w:right w:val="single" w:sz="4" w:space="0" w:color="auto"/>
            </w:tcBorders>
          </w:tcPr>
          <w:p w14:paraId="3EFA5FD9" w14:textId="77777777" w:rsidR="002A5A70" w:rsidRPr="00956C88" w:rsidRDefault="002A5A70" w:rsidP="00B67893">
            <w:pPr>
              <w:adjustRightInd w:val="0"/>
              <w:jc w:val="both"/>
              <w:rPr>
                <w:sz w:val="20"/>
                <w:szCs w:val="20"/>
              </w:rPr>
            </w:pPr>
          </w:p>
        </w:tc>
        <w:tc>
          <w:tcPr>
            <w:tcW w:w="2269" w:type="dxa"/>
            <w:vMerge/>
            <w:tcBorders>
              <w:top w:val="single" w:sz="4" w:space="0" w:color="auto"/>
              <w:left w:val="single" w:sz="4" w:space="0" w:color="auto"/>
              <w:bottom w:val="single" w:sz="4" w:space="0" w:color="auto"/>
              <w:right w:val="single" w:sz="4" w:space="0" w:color="auto"/>
            </w:tcBorders>
          </w:tcPr>
          <w:p w14:paraId="263BCAE5" w14:textId="77777777" w:rsidR="002A5A70" w:rsidRPr="00956C88" w:rsidRDefault="002A5A70" w:rsidP="00B67893">
            <w:pPr>
              <w:adjustRightInd w:val="0"/>
              <w:jc w:val="both"/>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14:paraId="5EE37C78" w14:textId="77777777" w:rsidR="002A5A70" w:rsidRPr="00956C88" w:rsidRDefault="002A5A70" w:rsidP="00B67893">
            <w:pPr>
              <w:adjustRightInd w:val="0"/>
              <w:jc w:val="both"/>
              <w:rPr>
                <w:sz w:val="20"/>
                <w:szCs w:val="20"/>
              </w:rPr>
            </w:pPr>
          </w:p>
        </w:tc>
        <w:tc>
          <w:tcPr>
            <w:tcW w:w="1699" w:type="dxa"/>
            <w:vMerge/>
            <w:tcBorders>
              <w:top w:val="single" w:sz="4" w:space="0" w:color="auto"/>
              <w:left w:val="single" w:sz="4" w:space="0" w:color="auto"/>
              <w:bottom w:val="single" w:sz="4" w:space="0" w:color="auto"/>
              <w:right w:val="single" w:sz="4" w:space="0" w:color="auto"/>
            </w:tcBorders>
          </w:tcPr>
          <w:p w14:paraId="582AFA28" w14:textId="77777777" w:rsidR="002A5A70" w:rsidRPr="00956C88" w:rsidRDefault="002A5A70" w:rsidP="00B67893">
            <w:pPr>
              <w:adjustRightInd w:val="0"/>
              <w:jc w:val="both"/>
              <w:rPr>
                <w:sz w:val="20"/>
                <w:szCs w:val="20"/>
              </w:rPr>
            </w:pPr>
          </w:p>
        </w:tc>
        <w:tc>
          <w:tcPr>
            <w:tcW w:w="764" w:type="dxa"/>
            <w:tcBorders>
              <w:top w:val="single" w:sz="4" w:space="0" w:color="auto"/>
              <w:left w:val="single" w:sz="4" w:space="0" w:color="auto"/>
              <w:bottom w:val="single" w:sz="4" w:space="0" w:color="auto"/>
              <w:right w:val="single" w:sz="4" w:space="0" w:color="auto"/>
            </w:tcBorders>
          </w:tcPr>
          <w:p w14:paraId="03CBC653"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3B83FFF2" w14:textId="77777777" w:rsidR="002A5A70" w:rsidRPr="00956C88" w:rsidRDefault="002A5A70" w:rsidP="00B67893">
            <w:pPr>
              <w:adjustRightInd w:val="0"/>
              <w:jc w:val="center"/>
              <w:rPr>
                <w:sz w:val="20"/>
                <w:szCs w:val="20"/>
              </w:rPr>
            </w:pPr>
            <w:r w:rsidRPr="00956C88">
              <w:rPr>
                <w:sz w:val="20"/>
                <w:szCs w:val="20"/>
              </w:rPr>
              <w:t>х</w:t>
            </w:r>
          </w:p>
        </w:tc>
        <w:tc>
          <w:tcPr>
            <w:tcW w:w="764" w:type="dxa"/>
            <w:tcBorders>
              <w:top w:val="single" w:sz="4" w:space="0" w:color="auto"/>
              <w:left w:val="single" w:sz="4" w:space="0" w:color="auto"/>
              <w:bottom w:val="single" w:sz="4" w:space="0" w:color="auto"/>
              <w:right w:val="single" w:sz="4" w:space="0" w:color="auto"/>
            </w:tcBorders>
          </w:tcPr>
          <w:p w14:paraId="51FEBDAE" w14:textId="77777777" w:rsidR="002A5A70" w:rsidRPr="00956C88" w:rsidRDefault="002A5A70" w:rsidP="00B67893">
            <w:pPr>
              <w:adjustRightInd w:val="0"/>
              <w:jc w:val="center"/>
              <w:rPr>
                <w:sz w:val="20"/>
                <w:szCs w:val="20"/>
              </w:rPr>
            </w:pPr>
            <w:r w:rsidRPr="00956C88">
              <w:rPr>
                <w:sz w:val="20"/>
                <w:szCs w:val="20"/>
              </w:rPr>
              <w:t>х</w:t>
            </w:r>
          </w:p>
        </w:tc>
        <w:tc>
          <w:tcPr>
            <w:tcW w:w="766" w:type="dxa"/>
            <w:tcBorders>
              <w:top w:val="single" w:sz="4" w:space="0" w:color="auto"/>
              <w:left w:val="single" w:sz="4" w:space="0" w:color="auto"/>
              <w:bottom w:val="single" w:sz="4" w:space="0" w:color="auto"/>
              <w:right w:val="single" w:sz="4" w:space="0" w:color="auto"/>
            </w:tcBorders>
          </w:tcPr>
          <w:p w14:paraId="34BFA317" w14:textId="77777777" w:rsidR="002A5A70" w:rsidRPr="00956C88" w:rsidRDefault="002A5A70" w:rsidP="00B67893">
            <w:pPr>
              <w:adjustRightInd w:val="0"/>
              <w:jc w:val="center"/>
              <w:rPr>
                <w:sz w:val="20"/>
                <w:szCs w:val="20"/>
              </w:rPr>
            </w:pPr>
            <w:r w:rsidRPr="00956C88">
              <w:rPr>
                <w:sz w:val="20"/>
                <w:szCs w:val="20"/>
              </w:rPr>
              <w:t>х</w:t>
            </w:r>
          </w:p>
        </w:tc>
        <w:tc>
          <w:tcPr>
            <w:tcW w:w="1019" w:type="dxa"/>
            <w:gridSpan w:val="2"/>
            <w:tcBorders>
              <w:top w:val="single" w:sz="4" w:space="0" w:color="auto"/>
              <w:left w:val="single" w:sz="4" w:space="0" w:color="auto"/>
              <w:bottom w:val="single" w:sz="4" w:space="0" w:color="auto"/>
              <w:right w:val="single" w:sz="4" w:space="0" w:color="auto"/>
            </w:tcBorders>
          </w:tcPr>
          <w:p w14:paraId="36E06BE5" w14:textId="1D11BABE" w:rsidR="002A5A70" w:rsidRPr="00956C88" w:rsidRDefault="002A5A70" w:rsidP="00B67893">
            <w:pPr>
              <w:adjustRightInd w:val="0"/>
              <w:rPr>
                <w:sz w:val="20"/>
                <w:szCs w:val="20"/>
              </w:rPr>
            </w:pPr>
            <w:r w:rsidRPr="00956C88">
              <w:rPr>
                <w:sz w:val="20"/>
                <w:szCs w:val="20"/>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14:paraId="5A97EF0E" w14:textId="77777777" w:rsidR="002A5A70" w:rsidRPr="00956C88" w:rsidRDefault="002A5A70" w:rsidP="00B67893">
            <w:pPr>
              <w:adjustRightInd w:val="0"/>
              <w:jc w:val="center"/>
              <w:rPr>
                <w:sz w:val="20"/>
                <w:szCs w:val="20"/>
              </w:rPr>
            </w:pPr>
            <w:r w:rsidRPr="00956C88">
              <w:rPr>
                <w:sz w:val="20"/>
                <w:szCs w:val="20"/>
              </w:rPr>
              <w:t>0,00</w:t>
            </w:r>
          </w:p>
        </w:tc>
        <w:tc>
          <w:tcPr>
            <w:tcW w:w="727" w:type="dxa"/>
            <w:gridSpan w:val="2"/>
            <w:tcBorders>
              <w:top w:val="single" w:sz="4" w:space="0" w:color="auto"/>
              <w:left w:val="single" w:sz="4" w:space="0" w:color="auto"/>
              <w:bottom w:val="single" w:sz="4" w:space="0" w:color="auto"/>
              <w:right w:val="single" w:sz="4" w:space="0" w:color="auto"/>
            </w:tcBorders>
          </w:tcPr>
          <w:p w14:paraId="11BAD523" w14:textId="77777777" w:rsidR="002A5A70" w:rsidRPr="00956C88" w:rsidRDefault="002A5A70" w:rsidP="00B67893">
            <w:pPr>
              <w:adjustRightInd w:val="0"/>
              <w:jc w:val="center"/>
              <w:rPr>
                <w:sz w:val="20"/>
                <w:szCs w:val="20"/>
              </w:rPr>
            </w:pPr>
            <w:r w:rsidRPr="00956C88">
              <w:rPr>
                <w:sz w:val="20"/>
                <w:szCs w:val="20"/>
              </w:rPr>
              <w:t>0,00</w:t>
            </w:r>
          </w:p>
        </w:tc>
        <w:tc>
          <w:tcPr>
            <w:tcW w:w="806" w:type="dxa"/>
            <w:gridSpan w:val="3"/>
            <w:tcBorders>
              <w:top w:val="single" w:sz="4" w:space="0" w:color="auto"/>
              <w:left w:val="single" w:sz="4" w:space="0" w:color="auto"/>
              <w:bottom w:val="single" w:sz="4" w:space="0" w:color="auto"/>
              <w:right w:val="single" w:sz="4" w:space="0" w:color="auto"/>
            </w:tcBorders>
          </w:tcPr>
          <w:p w14:paraId="478F6C84" w14:textId="77777777" w:rsidR="002A5A70" w:rsidRPr="00956C88" w:rsidRDefault="002A5A70" w:rsidP="00B67893">
            <w:pPr>
              <w:adjustRightInd w:val="0"/>
              <w:jc w:val="center"/>
              <w:rPr>
                <w:sz w:val="20"/>
                <w:szCs w:val="20"/>
              </w:rPr>
            </w:pPr>
            <w:r w:rsidRPr="00956C88">
              <w:rPr>
                <w:sz w:val="20"/>
                <w:szCs w:val="20"/>
              </w:rPr>
              <w:t>0,00</w:t>
            </w:r>
          </w:p>
        </w:tc>
        <w:tc>
          <w:tcPr>
            <w:tcW w:w="764" w:type="dxa"/>
            <w:gridSpan w:val="2"/>
            <w:tcBorders>
              <w:top w:val="single" w:sz="4" w:space="0" w:color="auto"/>
              <w:left w:val="single" w:sz="4" w:space="0" w:color="auto"/>
              <w:bottom w:val="single" w:sz="4" w:space="0" w:color="auto"/>
              <w:right w:val="single" w:sz="4" w:space="0" w:color="auto"/>
            </w:tcBorders>
          </w:tcPr>
          <w:p w14:paraId="6442E4C2" w14:textId="77777777" w:rsidR="002A5A70" w:rsidRPr="00956C88" w:rsidRDefault="002A5A70" w:rsidP="00B67893">
            <w:pPr>
              <w:adjustRightInd w:val="0"/>
              <w:jc w:val="center"/>
              <w:rPr>
                <w:sz w:val="20"/>
                <w:szCs w:val="20"/>
              </w:rPr>
            </w:pPr>
            <w:r w:rsidRPr="00956C88">
              <w:rPr>
                <w:sz w:val="20"/>
                <w:szCs w:val="20"/>
              </w:rPr>
              <w:t>0,00</w:t>
            </w:r>
          </w:p>
        </w:tc>
        <w:tc>
          <w:tcPr>
            <w:tcW w:w="769" w:type="dxa"/>
            <w:gridSpan w:val="2"/>
            <w:tcBorders>
              <w:top w:val="single" w:sz="4" w:space="0" w:color="auto"/>
              <w:left w:val="single" w:sz="4" w:space="0" w:color="auto"/>
              <w:bottom w:val="single" w:sz="4" w:space="0" w:color="auto"/>
              <w:right w:val="single" w:sz="4" w:space="0" w:color="auto"/>
            </w:tcBorders>
          </w:tcPr>
          <w:p w14:paraId="754EDA63" w14:textId="77777777" w:rsidR="002A5A70" w:rsidRPr="00956C88" w:rsidRDefault="002A5A70" w:rsidP="00B67893">
            <w:pPr>
              <w:adjustRightInd w:val="0"/>
              <w:jc w:val="center"/>
              <w:rPr>
                <w:sz w:val="20"/>
                <w:szCs w:val="20"/>
              </w:rPr>
            </w:pPr>
            <w:r w:rsidRPr="00956C88">
              <w:rPr>
                <w:sz w:val="20"/>
                <w:szCs w:val="20"/>
              </w:rPr>
              <w:t>0,00</w:t>
            </w:r>
          </w:p>
        </w:tc>
      </w:tr>
    </w:tbl>
    <w:p w14:paraId="67A4925B" w14:textId="77777777" w:rsidR="00B5338D" w:rsidRPr="00956C88" w:rsidRDefault="00B5338D">
      <w:pPr>
        <w:pStyle w:val="a3"/>
        <w:rPr>
          <w:sz w:val="20"/>
          <w:szCs w:val="20"/>
        </w:rPr>
      </w:pPr>
    </w:p>
    <w:p w14:paraId="3686E4DD" w14:textId="77777777" w:rsidR="00B5338D" w:rsidRDefault="006F4024">
      <w:pPr>
        <w:pStyle w:val="OEM"/>
        <w:rPr>
          <w:sz w:val="20"/>
          <w:szCs w:val="20"/>
        </w:rPr>
      </w:pPr>
      <w:r w:rsidRPr="00956C88">
        <w:rPr>
          <w:sz w:val="20"/>
          <w:szCs w:val="20"/>
        </w:rPr>
        <w:t>──────────────────────────────</w:t>
      </w:r>
    </w:p>
    <w:p w14:paraId="4F30C08A" w14:textId="77777777" w:rsidR="002A5A70" w:rsidRPr="002A5A70" w:rsidRDefault="002A5A70" w:rsidP="002A5A70"/>
    <w:p w14:paraId="5B7C6C9C" w14:textId="77777777" w:rsidR="002A5A70" w:rsidRDefault="002A5A70" w:rsidP="002A5A70">
      <w:pPr>
        <w:rPr>
          <w:rFonts w:ascii="Courier New" w:eastAsia="Courier New" w:hAnsi="Courier New" w:cs="Courier New"/>
          <w:sz w:val="20"/>
          <w:szCs w:val="20"/>
        </w:rPr>
      </w:pPr>
    </w:p>
    <w:p w14:paraId="1F886C47" w14:textId="77777777" w:rsidR="002A5A70" w:rsidRDefault="002A5A70" w:rsidP="002A5A70">
      <w:pPr>
        <w:rPr>
          <w:rFonts w:ascii="Courier New" w:eastAsia="Courier New" w:hAnsi="Courier New" w:cs="Courier New"/>
          <w:sz w:val="20"/>
          <w:szCs w:val="20"/>
        </w:rPr>
      </w:pPr>
    </w:p>
    <w:p w14:paraId="41A864E9" w14:textId="77777777" w:rsidR="002A5A70" w:rsidRDefault="002A5A70" w:rsidP="002A5A70">
      <w:pPr>
        <w:pStyle w:val="a3"/>
      </w:pPr>
      <w:r>
        <w:t>* Мероприятия проводятся по согласованию с исполнителем.</w:t>
      </w:r>
    </w:p>
    <w:p w14:paraId="74342598" w14:textId="77777777" w:rsidR="002A5A70" w:rsidRDefault="002A5A70" w:rsidP="002A5A70">
      <w:pPr>
        <w:pStyle w:val="a3"/>
      </w:pPr>
      <w:bookmarkStart w:id="28" w:name="anchor3222"/>
      <w:bookmarkEnd w:id="28"/>
      <w:r>
        <w:t>** Приводятся значения целевых индикаторов и показателей в 2030 и 2035 годах соответственно.</w:t>
      </w:r>
    </w:p>
    <w:p w14:paraId="78DB7E26" w14:textId="77777777" w:rsidR="002A5A70" w:rsidRDefault="002A5A70" w:rsidP="002A5A70">
      <w:pPr>
        <w:rPr>
          <w:rFonts w:ascii="Courier New" w:eastAsia="Courier New" w:hAnsi="Courier New" w:cs="Courier New"/>
          <w:sz w:val="20"/>
          <w:szCs w:val="20"/>
        </w:rPr>
      </w:pPr>
    </w:p>
    <w:p w14:paraId="260D9F9A" w14:textId="77777777" w:rsidR="002A5A70" w:rsidRDefault="002A5A70" w:rsidP="002A5A70">
      <w:pPr>
        <w:rPr>
          <w:rFonts w:ascii="Courier New" w:eastAsia="Courier New" w:hAnsi="Courier New" w:cs="Courier New"/>
          <w:sz w:val="20"/>
          <w:szCs w:val="20"/>
        </w:rPr>
      </w:pPr>
    </w:p>
    <w:p w14:paraId="2F8FADF0" w14:textId="1783602F" w:rsidR="002A5A70" w:rsidRPr="002A5A70" w:rsidRDefault="002A5A70" w:rsidP="002A5A70">
      <w:pPr>
        <w:sectPr w:rsidR="002A5A70" w:rsidRPr="002A5A70">
          <w:headerReference w:type="default" r:id="rId26"/>
          <w:footerReference w:type="default" r:id="rId27"/>
          <w:pgSz w:w="16838" w:h="11906" w:orient="landscape"/>
          <w:pgMar w:top="794" w:right="794" w:bottom="794" w:left="794" w:header="720" w:footer="720" w:gutter="0"/>
          <w:cols w:space="720"/>
        </w:sectPr>
      </w:pPr>
    </w:p>
    <w:p w14:paraId="361093D9" w14:textId="77777777" w:rsidR="00B5338D" w:rsidRDefault="00B5338D">
      <w:pPr>
        <w:pStyle w:val="Standard"/>
      </w:pPr>
    </w:p>
    <w:p w14:paraId="10DE49B9" w14:textId="77777777" w:rsidR="00B5338D" w:rsidRDefault="00B5338D">
      <w:pPr>
        <w:pStyle w:val="a3"/>
      </w:pPr>
      <w:bookmarkStart w:id="29" w:name="anchor3111"/>
      <w:bookmarkEnd w:id="29"/>
    </w:p>
    <w:p w14:paraId="4A3F75BF" w14:textId="77777777" w:rsidR="00A56465" w:rsidRPr="00C47528" w:rsidRDefault="006F4024">
      <w:pPr>
        <w:pStyle w:val="a3"/>
        <w:ind w:firstLine="0"/>
        <w:jc w:val="right"/>
        <w:rPr>
          <w:color w:val="26282F"/>
        </w:rPr>
      </w:pPr>
      <w:bookmarkStart w:id="30" w:name="anchor4000"/>
      <w:bookmarkEnd w:id="30"/>
      <w:r w:rsidRPr="00C47528">
        <w:rPr>
          <w:color w:val="26282F"/>
        </w:rPr>
        <w:t xml:space="preserve">Приложение </w:t>
      </w:r>
      <w:r w:rsidR="00122FD7" w:rsidRPr="00C47528">
        <w:rPr>
          <w:color w:val="26282F"/>
        </w:rPr>
        <w:t>№</w:t>
      </w:r>
      <w:r w:rsidRPr="00C47528">
        <w:rPr>
          <w:color w:val="26282F"/>
        </w:rPr>
        <w:t xml:space="preserve"> 4 к </w:t>
      </w:r>
      <w:hyperlink w:anchor="anchor1000" w:history="1">
        <w:r w:rsidRPr="00C47528">
          <w:rPr>
            <w:color w:val="26282F"/>
          </w:rPr>
          <w:t>муниципальной программе</w:t>
        </w:r>
      </w:hyperlink>
    </w:p>
    <w:p w14:paraId="3ABEEA31" w14:textId="2D48505B" w:rsidR="00B5338D" w:rsidRPr="00C47528" w:rsidRDefault="006F4024">
      <w:pPr>
        <w:pStyle w:val="a3"/>
        <w:ind w:firstLine="0"/>
        <w:jc w:val="right"/>
      </w:pPr>
      <w:r w:rsidRPr="00C47528">
        <w:rPr>
          <w:color w:val="26282F"/>
        </w:rPr>
        <w:t xml:space="preserve"> </w:t>
      </w:r>
      <w:r w:rsidR="00A56465" w:rsidRPr="00C47528">
        <w:rPr>
          <w:color w:val="26282F"/>
        </w:rPr>
        <w:t>«</w:t>
      </w:r>
      <w:r w:rsidRPr="00C47528">
        <w:rPr>
          <w:color w:val="26282F"/>
        </w:rPr>
        <w:t>Экономическое развитие Янтиковского муниципального округа</w:t>
      </w:r>
      <w:r w:rsidR="00A56465" w:rsidRPr="00C47528">
        <w:rPr>
          <w:color w:val="26282F"/>
        </w:rPr>
        <w:t>»</w:t>
      </w:r>
    </w:p>
    <w:p w14:paraId="492B252E" w14:textId="77777777" w:rsidR="00B5338D" w:rsidRDefault="00B5338D">
      <w:pPr>
        <w:pStyle w:val="a3"/>
      </w:pPr>
    </w:p>
    <w:p w14:paraId="173E2536" w14:textId="23F1D98C" w:rsidR="00B5338D" w:rsidRDefault="006F4024">
      <w:pPr>
        <w:pStyle w:val="1"/>
      </w:pPr>
      <w:r>
        <w:t xml:space="preserve">Подпрограмма </w:t>
      </w:r>
      <w:r w:rsidR="00A56465">
        <w:t>«</w:t>
      </w:r>
      <w:r>
        <w:t>Совершенствование потребительского рынка и системы защиты прав потребителей</w:t>
      </w:r>
      <w:r w:rsidR="00A56465">
        <w:t>»</w:t>
      </w:r>
      <w:r>
        <w:t xml:space="preserve"> муниципальной программы Янтиковского муниципального округа </w:t>
      </w:r>
      <w:r w:rsidR="00A56465">
        <w:t>«</w:t>
      </w:r>
      <w:r>
        <w:t>Экономическое развитие Янтиковского муниципального округа</w:t>
      </w:r>
      <w:r w:rsidR="00A56465">
        <w:t>»</w:t>
      </w:r>
    </w:p>
    <w:p w14:paraId="462657BE" w14:textId="77777777" w:rsidR="00B5338D" w:rsidRDefault="00B5338D">
      <w:pPr>
        <w:pStyle w:val="a3"/>
      </w:pPr>
    </w:p>
    <w:p w14:paraId="4800E6AB" w14:textId="77777777" w:rsidR="00B5338D" w:rsidRDefault="006F4024">
      <w:pPr>
        <w:pStyle w:val="1"/>
      </w:pPr>
      <w:bookmarkStart w:id="31" w:name="anchor410"/>
      <w:bookmarkEnd w:id="31"/>
      <w:r>
        <w:t>Паспорт подпрограммы</w:t>
      </w:r>
    </w:p>
    <w:p w14:paraId="659E155F" w14:textId="77777777" w:rsidR="00B5338D" w:rsidRDefault="00B5338D">
      <w:pPr>
        <w:pStyle w:val="a3"/>
      </w:pPr>
    </w:p>
    <w:tbl>
      <w:tblPr>
        <w:tblW w:w="10205" w:type="dxa"/>
        <w:tblLayout w:type="fixed"/>
        <w:tblCellMar>
          <w:left w:w="10" w:type="dxa"/>
          <w:right w:w="10" w:type="dxa"/>
        </w:tblCellMar>
        <w:tblLook w:val="0000" w:firstRow="0" w:lastRow="0" w:firstColumn="0" w:lastColumn="0" w:noHBand="0" w:noVBand="0"/>
      </w:tblPr>
      <w:tblGrid>
        <w:gridCol w:w="2098"/>
        <w:gridCol w:w="283"/>
        <w:gridCol w:w="7824"/>
      </w:tblGrid>
      <w:tr w:rsidR="00B5338D" w14:paraId="57C35F95" w14:textId="77777777">
        <w:tc>
          <w:tcPr>
            <w:tcW w:w="2098" w:type="dxa"/>
          </w:tcPr>
          <w:p w14:paraId="7CA6C2E3" w14:textId="77777777" w:rsidR="00B5338D" w:rsidRDefault="006F4024">
            <w:pPr>
              <w:pStyle w:val="a7"/>
            </w:pPr>
            <w:r>
              <w:t>Ответственный исполнитель подпрограммы</w:t>
            </w:r>
          </w:p>
        </w:tc>
        <w:tc>
          <w:tcPr>
            <w:tcW w:w="283" w:type="dxa"/>
          </w:tcPr>
          <w:p w14:paraId="248F7574" w14:textId="77777777" w:rsidR="00B5338D" w:rsidRDefault="006F4024">
            <w:pPr>
              <w:pStyle w:val="a7"/>
            </w:pPr>
            <w:r>
              <w:t>-</w:t>
            </w:r>
          </w:p>
        </w:tc>
        <w:tc>
          <w:tcPr>
            <w:tcW w:w="7824" w:type="dxa"/>
          </w:tcPr>
          <w:p w14:paraId="2E99A7B4" w14:textId="1033A0B6" w:rsidR="00B5338D" w:rsidRDefault="00956C88">
            <w:pPr>
              <w:pStyle w:val="a7"/>
            </w:pPr>
            <w:r>
              <w:t>Отдел экономики, земельных и имущественных отношений</w:t>
            </w:r>
            <w:r w:rsidR="006F4024">
              <w:t xml:space="preserve"> администрации Янтиковского муниципального округа (далее - </w:t>
            </w:r>
            <w:r>
              <w:t>Отдел экономики, земельных и имущественных отношений</w:t>
            </w:r>
            <w:r w:rsidR="006F4024">
              <w:t>)</w:t>
            </w:r>
          </w:p>
        </w:tc>
      </w:tr>
      <w:tr w:rsidR="00B5338D" w14:paraId="49C440E4" w14:textId="77777777">
        <w:tc>
          <w:tcPr>
            <w:tcW w:w="2098" w:type="dxa"/>
          </w:tcPr>
          <w:p w14:paraId="7D36C3FF" w14:textId="77777777" w:rsidR="00B5338D" w:rsidRDefault="006F4024">
            <w:pPr>
              <w:pStyle w:val="a7"/>
            </w:pPr>
            <w:r>
              <w:t>Цели подпрограммы</w:t>
            </w:r>
          </w:p>
        </w:tc>
        <w:tc>
          <w:tcPr>
            <w:tcW w:w="283" w:type="dxa"/>
          </w:tcPr>
          <w:p w14:paraId="390A0AEB" w14:textId="77777777" w:rsidR="00B5338D" w:rsidRDefault="006F4024">
            <w:pPr>
              <w:pStyle w:val="a7"/>
            </w:pPr>
            <w:r>
              <w:t>-</w:t>
            </w:r>
          </w:p>
        </w:tc>
        <w:tc>
          <w:tcPr>
            <w:tcW w:w="7824" w:type="dxa"/>
          </w:tcPr>
          <w:p w14:paraId="5151A7D2" w14:textId="77777777" w:rsidR="00B5338D" w:rsidRDefault="006F4024">
            <w:pPr>
              <w:pStyle w:val="a7"/>
            </w:pPr>
            <w:r>
              <w:t>повышение социально-экономической эффективности потребительского рынка и системы защиты прав потребителей;</w:t>
            </w:r>
          </w:p>
          <w:p w14:paraId="44A003F2" w14:textId="77777777" w:rsidR="00B5338D" w:rsidRDefault="006F4024">
            <w:pPr>
              <w:pStyle w:val="a7"/>
            </w:pPr>
            <w:r>
              <w:t>создание условий для наиболее полного удовлетворения спроса населения на качественные товары и услуги</w:t>
            </w:r>
          </w:p>
        </w:tc>
      </w:tr>
      <w:tr w:rsidR="00B5338D" w14:paraId="3CBB7DDB" w14:textId="77777777">
        <w:tc>
          <w:tcPr>
            <w:tcW w:w="2098" w:type="dxa"/>
          </w:tcPr>
          <w:p w14:paraId="08FA4CD7" w14:textId="77777777" w:rsidR="00B5338D" w:rsidRDefault="006F4024">
            <w:pPr>
              <w:pStyle w:val="a7"/>
            </w:pPr>
            <w:r>
              <w:t>Задачи подпрограммы</w:t>
            </w:r>
          </w:p>
        </w:tc>
        <w:tc>
          <w:tcPr>
            <w:tcW w:w="283" w:type="dxa"/>
          </w:tcPr>
          <w:p w14:paraId="056277B3" w14:textId="77777777" w:rsidR="00B5338D" w:rsidRDefault="006F4024">
            <w:pPr>
              <w:pStyle w:val="a7"/>
            </w:pPr>
            <w:r>
              <w:t>-</w:t>
            </w:r>
          </w:p>
        </w:tc>
        <w:tc>
          <w:tcPr>
            <w:tcW w:w="7824" w:type="dxa"/>
          </w:tcPr>
          <w:p w14:paraId="2D96CC38" w14:textId="77777777" w:rsidR="00B5338D" w:rsidRDefault="006F4024">
            <w:pPr>
              <w:pStyle w:val="a7"/>
            </w:pPr>
            <w:r>
              <w:t>оптимизация механизмов муниципальной координации и правового регулирования в сфере потребительского рынка и защиты прав потребителей;</w:t>
            </w:r>
          </w:p>
          <w:p w14:paraId="0D25510C" w14:textId="77777777" w:rsidR="00B5338D" w:rsidRDefault="006F4024">
            <w:pPr>
              <w:pStyle w:val="a7"/>
            </w:pPr>
            <w:r>
              <w:t>обеспечение доступности услуг торговли, общественного питания и бытового обслуживания населения;</w:t>
            </w:r>
          </w:p>
          <w:p w14:paraId="6BA2DE85" w14:textId="77777777" w:rsidR="00B5338D" w:rsidRDefault="006F4024">
            <w:pPr>
              <w:pStyle w:val="a7"/>
            </w:pPr>
            <w:r>
              <w:t>повышение конкурентоспособности субъектов малого и среднего предпринимательства на потребительском рынке;</w:t>
            </w:r>
          </w:p>
          <w:p w14:paraId="623F981D" w14:textId="77777777" w:rsidR="00B5338D" w:rsidRDefault="006F4024">
            <w:pPr>
              <w:pStyle w:val="a7"/>
            </w:pPr>
            <w:r>
              <w:t>стимулирование производства и реализации качественных и безопасных товаров (работ, услуг) на потребительском рынке</w:t>
            </w:r>
          </w:p>
        </w:tc>
      </w:tr>
      <w:tr w:rsidR="00B5338D" w14:paraId="0529E453" w14:textId="77777777">
        <w:tc>
          <w:tcPr>
            <w:tcW w:w="2098" w:type="dxa"/>
          </w:tcPr>
          <w:p w14:paraId="7FD814EB" w14:textId="77777777" w:rsidR="00B5338D" w:rsidRDefault="006F4024">
            <w:pPr>
              <w:pStyle w:val="a7"/>
            </w:pPr>
            <w:r>
              <w:t>Целевые индикаторы и показатели подпрограммы</w:t>
            </w:r>
          </w:p>
        </w:tc>
        <w:tc>
          <w:tcPr>
            <w:tcW w:w="283" w:type="dxa"/>
          </w:tcPr>
          <w:p w14:paraId="1FA77DD3" w14:textId="77777777" w:rsidR="00B5338D" w:rsidRDefault="006F4024">
            <w:pPr>
              <w:pStyle w:val="a7"/>
            </w:pPr>
            <w:r>
              <w:t>-</w:t>
            </w:r>
          </w:p>
        </w:tc>
        <w:tc>
          <w:tcPr>
            <w:tcW w:w="7824" w:type="dxa"/>
          </w:tcPr>
          <w:p w14:paraId="7792C444" w14:textId="77777777" w:rsidR="00B5338D" w:rsidRDefault="006F4024">
            <w:pPr>
              <w:pStyle w:val="a7"/>
            </w:pPr>
            <w:r>
              <w:t>достижение к 2036 году следующих целевых индикаторов и показателей:</w:t>
            </w:r>
          </w:p>
          <w:p w14:paraId="548062E2" w14:textId="77777777" w:rsidR="00B5338D" w:rsidRDefault="006F4024">
            <w:pPr>
              <w:pStyle w:val="a7"/>
            </w:pPr>
            <w:r>
              <w:t>оборот розничной торговли на душу населения - 107,4 тыс. руб.;</w:t>
            </w:r>
          </w:p>
          <w:p w14:paraId="5C5E4D72" w14:textId="77777777" w:rsidR="00B5338D" w:rsidRDefault="006F4024">
            <w:pPr>
              <w:pStyle w:val="a7"/>
            </w:pPr>
            <w:r>
              <w:t>объем платных услуг на душу населения - 12,0 тыс. руб.;</w:t>
            </w:r>
          </w:p>
          <w:p w14:paraId="28CDE3FC" w14:textId="77777777" w:rsidR="00B5338D" w:rsidRDefault="006F4024">
            <w:pPr>
              <w:pStyle w:val="a7"/>
            </w:pPr>
            <w:r>
              <w:t>обеспечение населения:</w:t>
            </w:r>
          </w:p>
          <w:p w14:paraId="7DAFFEA7" w14:textId="77777777" w:rsidR="00B5338D" w:rsidRDefault="006F4024">
            <w:pPr>
              <w:pStyle w:val="a7"/>
            </w:pPr>
            <w:r>
              <w:t>площадью стационарных торговых объектов на 1000 жителей - 387,0 кв. метра;</w:t>
            </w:r>
          </w:p>
          <w:p w14:paraId="63C95124" w14:textId="77777777" w:rsidR="00B5338D" w:rsidRDefault="006F4024">
            <w:pPr>
              <w:pStyle w:val="a7"/>
            </w:pPr>
            <w:r>
              <w:t>площадью нестационарных торговых объектов на 10000 жителей - 16,0 единицы;</w:t>
            </w:r>
          </w:p>
          <w:p w14:paraId="3D3AB150" w14:textId="77777777" w:rsidR="00B5338D" w:rsidRDefault="006F4024">
            <w:pPr>
              <w:pStyle w:val="a7"/>
            </w:pPr>
            <w:r>
              <w:t>количество электронных терминалов для безналичных расчетов, установленных на объектах потребительского рынка, - 90 единиц;</w:t>
            </w:r>
          </w:p>
          <w:p w14:paraId="0FB11EBC" w14:textId="77777777" w:rsidR="00B5338D" w:rsidRDefault="006F4024">
            <w:pPr>
              <w:pStyle w:val="a7"/>
            </w:pPr>
            <w:r>
              <w:t>создание новых рабочих мест на объектах потребительского рынка - 10 единиц;</w:t>
            </w:r>
          </w:p>
          <w:p w14:paraId="18F4CF84" w14:textId="77777777" w:rsidR="00B5338D" w:rsidRDefault="006F4024">
            <w:pPr>
              <w:pStyle w:val="a7"/>
            </w:pPr>
            <w:r>
              <w:t>среднемесячная заработная плата одного работника в сфере оптовой и розничной торговли - 50400 рубля;</w:t>
            </w:r>
          </w:p>
          <w:p w14:paraId="02C9BDCB" w14:textId="77777777" w:rsidR="00B5338D" w:rsidRDefault="006F4024">
            <w:pPr>
              <w:pStyle w:val="a7"/>
            </w:pPr>
            <w:r>
              <w:t>введение новых объектов потребительского рынка - 3 единиц;</w:t>
            </w:r>
          </w:p>
          <w:p w14:paraId="1082C920" w14:textId="77777777" w:rsidR="00B5338D" w:rsidRDefault="006F4024">
            <w:pPr>
              <w:pStyle w:val="a7"/>
            </w:pPr>
            <w: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 - 18,0 процента;</w:t>
            </w:r>
          </w:p>
          <w:p w14:paraId="046A82D5" w14:textId="57EEB588" w:rsidR="00B5338D" w:rsidRDefault="006F4024" w:rsidP="00577551">
            <w:pPr>
              <w:pStyle w:val="a7"/>
            </w:pPr>
            <w:r>
              <w:t xml:space="preserve">количество обращений населения по вопросам нарушения прав потребителей - </w:t>
            </w:r>
            <w:r w:rsidR="00577551">
              <w:t>8</w:t>
            </w:r>
            <w:r>
              <w:t xml:space="preserve"> единиц</w:t>
            </w:r>
          </w:p>
        </w:tc>
      </w:tr>
      <w:tr w:rsidR="00B5338D" w14:paraId="0D28E59C" w14:textId="77777777">
        <w:tc>
          <w:tcPr>
            <w:tcW w:w="2098" w:type="dxa"/>
          </w:tcPr>
          <w:p w14:paraId="3328E772" w14:textId="77777777" w:rsidR="00B5338D" w:rsidRDefault="006F4024">
            <w:pPr>
              <w:pStyle w:val="a7"/>
            </w:pPr>
            <w:r>
              <w:t>Этапы и сроки реализации подпрограммы</w:t>
            </w:r>
          </w:p>
        </w:tc>
        <w:tc>
          <w:tcPr>
            <w:tcW w:w="283" w:type="dxa"/>
          </w:tcPr>
          <w:p w14:paraId="4343C918" w14:textId="77777777" w:rsidR="00B5338D" w:rsidRDefault="006F4024">
            <w:pPr>
              <w:pStyle w:val="a7"/>
            </w:pPr>
            <w:r>
              <w:t>-</w:t>
            </w:r>
          </w:p>
        </w:tc>
        <w:tc>
          <w:tcPr>
            <w:tcW w:w="7824" w:type="dxa"/>
          </w:tcPr>
          <w:p w14:paraId="1A867EE7" w14:textId="6043EA8E" w:rsidR="00B5338D" w:rsidRDefault="006F4024">
            <w:pPr>
              <w:pStyle w:val="a7"/>
            </w:pPr>
            <w:r>
              <w:t>20</w:t>
            </w:r>
            <w:r w:rsidR="00A56465">
              <w:t>23</w:t>
            </w:r>
            <w:r>
              <w:t> - 2035 годы:</w:t>
            </w:r>
          </w:p>
          <w:p w14:paraId="34BF2DF3" w14:textId="7666CE42" w:rsidR="00B5338D" w:rsidRDefault="006F4024">
            <w:pPr>
              <w:pStyle w:val="a7"/>
            </w:pPr>
            <w:r>
              <w:t>1 этап - 20</w:t>
            </w:r>
            <w:r w:rsidR="00A56465">
              <w:t>23</w:t>
            </w:r>
            <w:r>
              <w:t> - 2025 годы;</w:t>
            </w:r>
          </w:p>
          <w:p w14:paraId="25528870" w14:textId="77777777" w:rsidR="00B5338D" w:rsidRDefault="006F4024">
            <w:pPr>
              <w:pStyle w:val="a7"/>
            </w:pPr>
            <w:r>
              <w:t>2 этап - 2026 - 2030 годы;</w:t>
            </w:r>
          </w:p>
          <w:p w14:paraId="6A48FD43" w14:textId="77777777" w:rsidR="00B5338D" w:rsidRDefault="006F4024">
            <w:pPr>
              <w:pStyle w:val="a7"/>
            </w:pPr>
            <w:r>
              <w:t>3 этап - 2031 - 2035 годы</w:t>
            </w:r>
          </w:p>
        </w:tc>
      </w:tr>
      <w:tr w:rsidR="00B5338D" w14:paraId="7F580138" w14:textId="77777777">
        <w:tc>
          <w:tcPr>
            <w:tcW w:w="2098" w:type="dxa"/>
          </w:tcPr>
          <w:p w14:paraId="74FD4538" w14:textId="77777777" w:rsidR="00B5338D" w:rsidRDefault="006F4024">
            <w:pPr>
              <w:pStyle w:val="a7"/>
            </w:pPr>
            <w:r>
              <w:t>Объемы финансирования подпрограммы с разбивкой по годам реализации подпрограммы</w:t>
            </w:r>
          </w:p>
        </w:tc>
        <w:tc>
          <w:tcPr>
            <w:tcW w:w="283" w:type="dxa"/>
          </w:tcPr>
          <w:p w14:paraId="33557459" w14:textId="77777777" w:rsidR="00B5338D" w:rsidRDefault="006F4024">
            <w:pPr>
              <w:pStyle w:val="a7"/>
            </w:pPr>
            <w:r>
              <w:t>-</w:t>
            </w:r>
          </w:p>
        </w:tc>
        <w:tc>
          <w:tcPr>
            <w:tcW w:w="7824" w:type="dxa"/>
          </w:tcPr>
          <w:p w14:paraId="705D4FAC" w14:textId="1130A430" w:rsidR="00B5338D" w:rsidRDefault="006F4024">
            <w:pPr>
              <w:pStyle w:val="a7"/>
            </w:pPr>
            <w:r>
              <w:t>прогнозируемые объемы бюджетных ассигнований на реализацию мероприятий подпрограммы в 20</w:t>
            </w:r>
            <w:r w:rsidR="00A56465">
              <w:t>23</w:t>
            </w:r>
            <w:r>
              <w:t xml:space="preserve"> - 2035 годах составляют </w:t>
            </w:r>
            <w:r w:rsidR="00A56465">
              <w:t>0</w:t>
            </w:r>
            <w:r>
              <w:t>,0 тыс. руб., в том числе:</w:t>
            </w:r>
          </w:p>
          <w:p w14:paraId="5E1C23C2" w14:textId="341FEEEA" w:rsidR="00B5338D" w:rsidRDefault="006F4024">
            <w:pPr>
              <w:pStyle w:val="a7"/>
            </w:pPr>
            <w:r>
              <w:t xml:space="preserve">в 2023 году - </w:t>
            </w:r>
            <w:r w:rsidR="00A56465">
              <w:t>0</w:t>
            </w:r>
            <w:r>
              <w:t>,0 тыс. руб.;</w:t>
            </w:r>
          </w:p>
          <w:p w14:paraId="7894A603" w14:textId="0E42AAA0" w:rsidR="00B5338D" w:rsidRDefault="006F4024">
            <w:pPr>
              <w:pStyle w:val="a7"/>
            </w:pPr>
            <w:r>
              <w:t xml:space="preserve">в 2024 году - </w:t>
            </w:r>
            <w:r w:rsidR="00A56465">
              <w:t>0</w:t>
            </w:r>
            <w:r>
              <w:t>,0 тыс. руб.;</w:t>
            </w:r>
          </w:p>
          <w:p w14:paraId="79B1A770" w14:textId="1C0A5D98" w:rsidR="00B5338D" w:rsidRDefault="006F4024">
            <w:pPr>
              <w:pStyle w:val="a7"/>
            </w:pPr>
            <w:r>
              <w:t>в 2025 году - 0,0 тыс. руб.;</w:t>
            </w:r>
          </w:p>
          <w:p w14:paraId="2F7178B0" w14:textId="36A2B292" w:rsidR="00B5338D" w:rsidRDefault="006F4024">
            <w:pPr>
              <w:pStyle w:val="a7"/>
            </w:pPr>
            <w:r>
              <w:t>в 2026 - 2030 годах - 0,0 тыс. руб.;</w:t>
            </w:r>
          </w:p>
          <w:p w14:paraId="2F2FBB4D" w14:textId="70CD6FC0" w:rsidR="00B5338D" w:rsidRDefault="006F4024">
            <w:pPr>
              <w:pStyle w:val="a7"/>
            </w:pPr>
            <w:r>
              <w:t>в 2031 - 2035 годах - 0,0 тыс. руб.</w:t>
            </w:r>
          </w:p>
          <w:p w14:paraId="553137C3" w14:textId="77777777" w:rsidR="00B5338D" w:rsidRDefault="006F4024">
            <w:pPr>
              <w:pStyle w:val="a7"/>
            </w:pPr>
            <w:r>
              <w:t>из них средства:</w:t>
            </w:r>
          </w:p>
          <w:p w14:paraId="5C3515EB" w14:textId="77777777" w:rsidR="00B5338D" w:rsidRDefault="006F4024">
            <w:pPr>
              <w:pStyle w:val="a7"/>
            </w:pPr>
            <w:r>
              <w:t>бюджета Янтиковского муниципального округа - 0,0 тыс. руб., в том числе:</w:t>
            </w:r>
          </w:p>
          <w:p w14:paraId="350090D7" w14:textId="77777777" w:rsidR="00B5338D" w:rsidRDefault="006F4024">
            <w:pPr>
              <w:pStyle w:val="a7"/>
            </w:pPr>
            <w:r>
              <w:t>в 2023 году - 0,0 тыс. рублей;</w:t>
            </w:r>
          </w:p>
          <w:p w14:paraId="71C15F3F" w14:textId="77777777" w:rsidR="00B5338D" w:rsidRDefault="006F4024">
            <w:pPr>
              <w:pStyle w:val="a7"/>
            </w:pPr>
            <w:r>
              <w:t>в 2024 году - 0,0 тыс. рублей;</w:t>
            </w:r>
          </w:p>
          <w:p w14:paraId="226FD73E" w14:textId="77777777" w:rsidR="00B5338D" w:rsidRDefault="006F4024">
            <w:pPr>
              <w:pStyle w:val="a7"/>
            </w:pPr>
            <w:r>
              <w:t>в 2025 году - 0,0 тыс. рублей;</w:t>
            </w:r>
          </w:p>
          <w:p w14:paraId="37A139F8" w14:textId="77777777" w:rsidR="00B5338D" w:rsidRDefault="006F4024">
            <w:pPr>
              <w:pStyle w:val="a7"/>
            </w:pPr>
            <w:r>
              <w:t>в 2026 - 2030 годах - 0,0 тыс. рублей;</w:t>
            </w:r>
          </w:p>
          <w:p w14:paraId="3F39ADC5" w14:textId="77777777" w:rsidR="00B5338D" w:rsidRDefault="006F4024">
            <w:pPr>
              <w:pStyle w:val="a7"/>
            </w:pPr>
            <w:r>
              <w:t>в 2031 - 2035 годах - 0,0 тыс. рублей;</w:t>
            </w:r>
          </w:p>
          <w:p w14:paraId="1338A67F" w14:textId="77777777" w:rsidR="00B5338D" w:rsidRDefault="006F4024">
            <w:pPr>
              <w:pStyle w:val="a7"/>
            </w:pPr>
            <w:r>
              <w:t>Объем финансирования подпрограммы подлежит ежегодному уточнению исходя из реальных возможностей республиканского бюджета Янтиковского муниципального округа</w:t>
            </w:r>
          </w:p>
        </w:tc>
      </w:tr>
      <w:tr w:rsidR="00B5338D" w14:paraId="6515C9C4" w14:textId="77777777">
        <w:tc>
          <w:tcPr>
            <w:tcW w:w="2098" w:type="dxa"/>
          </w:tcPr>
          <w:p w14:paraId="6E33AC30" w14:textId="77777777" w:rsidR="00B5338D" w:rsidRDefault="006F4024">
            <w:pPr>
              <w:pStyle w:val="a7"/>
            </w:pPr>
            <w:r>
              <w:t>Ожидаемые результаты реализации подпрограммы</w:t>
            </w:r>
          </w:p>
        </w:tc>
        <w:tc>
          <w:tcPr>
            <w:tcW w:w="283" w:type="dxa"/>
          </w:tcPr>
          <w:p w14:paraId="4F61AE8A" w14:textId="77777777" w:rsidR="00B5338D" w:rsidRDefault="006F4024">
            <w:pPr>
              <w:pStyle w:val="a7"/>
            </w:pPr>
            <w:r>
              <w:t>-</w:t>
            </w:r>
          </w:p>
        </w:tc>
        <w:tc>
          <w:tcPr>
            <w:tcW w:w="7824" w:type="dxa"/>
          </w:tcPr>
          <w:p w14:paraId="7171BCC5" w14:textId="77777777" w:rsidR="00B5338D" w:rsidRPr="003824E4" w:rsidRDefault="006F4024">
            <w:pPr>
              <w:pStyle w:val="a7"/>
            </w:pPr>
            <w:r w:rsidRPr="003824E4">
              <w:t>в результате реализации мероприятий подпрограммы ожидается:</w:t>
            </w:r>
          </w:p>
          <w:p w14:paraId="3363CD33" w14:textId="77777777" w:rsidR="00B5338D" w:rsidRDefault="006F4024">
            <w:pPr>
              <w:pStyle w:val="a7"/>
            </w:pPr>
            <w:r w:rsidRPr="003824E4">
              <w:t>повышение качества жизни населения путем повышения качества оказываемых услуг розничной торговли, общественного питания и бытового обслуживания населения;</w:t>
            </w:r>
          </w:p>
          <w:p w14:paraId="16C3EC48" w14:textId="77777777" w:rsidR="00B5338D" w:rsidRDefault="006F4024">
            <w:pPr>
              <w:pStyle w:val="a7"/>
            </w:pPr>
            <w:r>
              <w:t>увеличение инвестиций в сферу потребительского рынка и услуг;</w:t>
            </w:r>
          </w:p>
          <w:p w14:paraId="754C35F5" w14:textId="77777777" w:rsidR="00B5338D" w:rsidRDefault="006F4024">
            <w:pPr>
              <w:pStyle w:val="a7"/>
            </w:pPr>
            <w:r>
              <w:t>увеличение оборота розничной торговли на душу населения в 2,4 раза;</w:t>
            </w:r>
          </w:p>
          <w:p w14:paraId="07BEF3DD" w14:textId="77777777" w:rsidR="00B5338D" w:rsidRDefault="006F4024">
            <w:pPr>
              <w:pStyle w:val="a7"/>
            </w:pPr>
            <w:r>
              <w:t>увеличение объемов платных услуг на душу населения в 2,1 раза;</w:t>
            </w:r>
          </w:p>
          <w:p w14:paraId="439E2280" w14:textId="77777777" w:rsidR="00B5338D" w:rsidRDefault="006F4024">
            <w:pPr>
              <w:pStyle w:val="a7"/>
            </w:pPr>
            <w:r>
              <w:t>увеличение доли продажи товаров по безналичному расчету в 8 раз;</w:t>
            </w:r>
          </w:p>
          <w:p w14:paraId="249E71B4" w14:textId="77777777" w:rsidR="00B5338D" w:rsidRDefault="006F4024">
            <w:pPr>
              <w:pStyle w:val="a7"/>
            </w:pPr>
            <w:r>
              <w:t>увеличение доли продажи инновационных товаров в общем объеме товарооборота до 30 процентов;</w:t>
            </w:r>
          </w:p>
          <w:p w14:paraId="6D7CBAC3" w14:textId="77777777" w:rsidR="00B5338D" w:rsidRDefault="006F4024">
            <w:pPr>
              <w:pStyle w:val="a7"/>
            </w:pPr>
            <w:r>
              <w:t>повышение уровня знаний населения в сфере защиты своих прав (уменьшение количества обращений граждан по вопросам защиты прав потребителей).</w:t>
            </w:r>
          </w:p>
        </w:tc>
      </w:tr>
    </w:tbl>
    <w:p w14:paraId="0FEA5905" w14:textId="77777777" w:rsidR="00B5338D" w:rsidRDefault="00B5338D">
      <w:pPr>
        <w:pStyle w:val="a3"/>
      </w:pPr>
    </w:p>
    <w:p w14:paraId="2C65CF1D" w14:textId="1E926594" w:rsidR="00B5338D" w:rsidRDefault="006F4024">
      <w:pPr>
        <w:pStyle w:val="1"/>
      </w:pPr>
      <w:bookmarkStart w:id="32" w:name="anchor4001"/>
      <w:bookmarkEnd w:id="32"/>
      <w:r>
        <w:t xml:space="preserve">Раздел I. Приоритеты и цели подпрограммы </w:t>
      </w:r>
      <w:r w:rsidR="00A56465">
        <w:t>«</w:t>
      </w:r>
      <w:r>
        <w:t>Совершенствование потребительского рынка и системы защиты прав потребителей</w:t>
      </w:r>
      <w:r w:rsidR="00A56465">
        <w:t>»</w:t>
      </w:r>
    </w:p>
    <w:p w14:paraId="58C74B26" w14:textId="77777777" w:rsidR="00B5338D" w:rsidRDefault="00B5338D">
      <w:pPr>
        <w:pStyle w:val="a3"/>
      </w:pPr>
    </w:p>
    <w:p w14:paraId="5A959284" w14:textId="2861B156" w:rsidR="00DB2F3D" w:rsidRPr="00D902FE" w:rsidRDefault="00DB2F3D" w:rsidP="00DB2F3D">
      <w:pPr>
        <w:pStyle w:val="a3"/>
      </w:pPr>
      <w:r w:rsidRPr="00D902FE">
        <w:t xml:space="preserve">Приоритеты муниципальной политики в сфере потребительского рынка и защиты прав потребителей определены Стратегией социально-экономического развития Янтиковского муниципального округа Чувашской Республики до 2035 года, Стратегией социально-экономического развития Чувашской Республики до 2035 года, Законом Чувашской Республики от </w:t>
      </w:r>
      <w:r w:rsidRPr="00577551">
        <w:t>13 июня 2010 г.</w:t>
      </w:r>
      <w:r w:rsidRPr="00D902FE">
        <w:t xml:space="preserve"> </w:t>
      </w:r>
      <w:r w:rsidR="00D902FE">
        <w:t>№</w:t>
      </w:r>
      <w:r w:rsidRPr="00D902FE">
        <w:t xml:space="preserve"> 39 </w:t>
      </w:r>
      <w:r w:rsidR="00D902FE">
        <w:t>«</w:t>
      </w:r>
      <w:r w:rsidRPr="00D902FE">
        <w:t xml:space="preserve">О государственном регулировании торговой деятельности в Чувашской Республике и о внесении изменений в статью 1 Закона Чувашской Республики </w:t>
      </w:r>
      <w:r w:rsidR="00D902FE">
        <w:t>«</w:t>
      </w:r>
      <w:r w:rsidRPr="00D902FE">
        <w:t>О розничных рынках</w:t>
      </w:r>
      <w:r w:rsidR="00D902FE">
        <w:t>»</w:t>
      </w:r>
      <w:r w:rsidRPr="00D902FE">
        <w:t>.</w:t>
      </w:r>
    </w:p>
    <w:p w14:paraId="3722B3A9" w14:textId="6EDABD67" w:rsidR="00DB2F3D" w:rsidRPr="00D902FE" w:rsidRDefault="00DB2F3D" w:rsidP="00DB2F3D">
      <w:pPr>
        <w:pStyle w:val="a3"/>
      </w:pPr>
      <w:r w:rsidRPr="00D902FE">
        <w:t xml:space="preserve">Приоритетные направления подпрограммы </w:t>
      </w:r>
      <w:r w:rsidR="00D902FE">
        <w:t>«</w:t>
      </w:r>
      <w:r w:rsidRPr="00D902FE">
        <w:t>Совершенствование потребительского рынка и системы защиты прав потребителей</w:t>
      </w:r>
      <w:r w:rsidR="00D902FE">
        <w:t>»</w:t>
      </w:r>
      <w:r w:rsidRPr="00D902FE">
        <w:t xml:space="preserve"> (далее - подпрограмма):</w:t>
      </w:r>
    </w:p>
    <w:p w14:paraId="350E6481" w14:textId="73C91592" w:rsidR="00DB2F3D" w:rsidRPr="00D902FE" w:rsidRDefault="00DB2F3D">
      <w:pPr>
        <w:pStyle w:val="a3"/>
      </w:pPr>
      <w:r w:rsidRPr="00D902FE">
        <w:t xml:space="preserve">обеспечение реализации Плана мероприятий по реализации в </w:t>
      </w:r>
      <w:r w:rsidR="00D902FE" w:rsidRPr="00D902FE">
        <w:t>Янтиковском</w:t>
      </w:r>
      <w:r w:rsidRPr="00D902FE">
        <w:t xml:space="preserve"> муниципальном округе Чувашской Республики Стратегии развития торговли в </w:t>
      </w:r>
      <w:r w:rsidR="00D902FE" w:rsidRPr="00D902FE">
        <w:t>Янтиковском</w:t>
      </w:r>
      <w:r w:rsidRPr="00D902FE">
        <w:t xml:space="preserve"> муниципальном округе Чувашской Республики, предусматривающего развитие розничной торговли в сельской местности, совершенствование системы организации нестационарной, ярмарочной торговли, обеспечение качества и безопасности реализуемых товаров и оказываемых услуг; повышение профессионального мастерства работников и культуры обслуживания в организациях потребительского рынка;</w:t>
      </w:r>
    </w:p>
    <w:p w14:paraId="21041EDF" w14:textId="77777777" w:rsidR="00B5338D" w:rsidRDefault="006F4024">
      <w:pPr>
        <w:pStyle w:val="a3"/>
      </w:pPr>
      <w: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14:paraId="36211F63" w14:textId="6B0F7A78" w:rsidR="00B5338D" w:rsidRDefault="006F4024">
      <w:pPr>
        <w:pStyle w:val="a3"/>
      </w:pPr>
      <w:r>
        <w:t xml:space="preserve">переход от </w:t>
      </w:r>
      <w:r w:rsidR="00956FBE">
        <w:t>«</w:t>
      </w:r>
      <w:r>
        <w:t>общества производителей</w:t>
      </w:r>
      <w:r w:rsidR="00956FBE">
        <w:t>»</w:t>
      </w:r>
      <w:r>
        <w:t xml:space="preserve"> к </w:t>
      </w:r>
      <w:r w:rsidR="00956FBE">
        <w:t>«</w:t>
      </w:r>
      <w:r>
        <w:t>сервисному обществу</w:t>
      </w:r>
      <w:r w:rsidR="00956FBE">
        <w:t>»</w:t>
      </w:r>
      <w:r>
        <w:t>, где главным производителем является сфера услуг;</w:t>
      </w:r>
    </w:p>
    <w:p w14:paraId="2FBDF2A8" w14:textId="77777777" w:rsidR="00B5338D" w:rsidRDefault="006F4024">
      <w:pPr>
        <w:pStyle w:val="a3"/>
      </w:pPr>
      <w:r>
        <w:t>стимулирование нанотехнологий в сфере потребительского рынка;</w:t>
      </w:r>
    </w:p>
    <w:p w14:paraId="2512DAC5" w14:textId="77777777" w:rsidR="00B5338D" w:rsidRDefault="006F4024">
      <w:pPr>
        <w:pStyle w:val="a3"/>
      </w:pPr>
      <w:r>
        <w:t>удовлетворение потребностей человека через доставку товаров с использованием нанотехнологий;</w:t>
      </w:r>
    </w:p>
    <w:p w14:paraId="5F5F72D5" w14:textId="77777777" w:rsidR="00B5338D" w:rsidRDefault="006F4024">
      <w:pPr>
        <w:pStyle w:val="a3"/>
      </w:pPr>
      <w:r>
        <w:t>повышение профессионализма специалистов сферы потребительского рынка;</w:t>
      </w:r>
    </w:p>
    <w:p w14:paraId="6BC54937" w14:textId="77777777" w:rsidR="00B5338D" w:rsidRDefault="006F4024">
      <w:pPr>
        <w:pStyle w:val="a3"/>
      </w:pPr>
      <w:r>
        <w:t>развитие новых видов услуг, ориентированных на спрос населения;</w:t>
      </w:r>
    </w:p>
    <w:p w14:paraId="0A96BC25" w14:textId="3D5C1AAB" w:rsidR="00B5338D" w:rsidRDefault="006F4024">
      <w:pPr>
        <w:pStyle w:val="a3"/>
      </w:pPr>
      <w:r>
        <w:t xml:space="preserve">открытие </w:t>
      </w:r>
      <w:r w:rsidR="00956FBE">
        <w:t>«</w:t>
      </w:r>
      <w:r>
        <w:t>магазинов будущего</w:t>
      </w:r>
      <w:r w:rsidR="00956FBE">
        <w:t>»</w:t>
      </w:r>
      <w:r>
        <w:t>, основанных на передовых технологиях (</w:t>
      </w:r>
      <w:proofErr w:type="spellStart"/>
      <w:r>
        <w:t>нанометки</w:t>
      </w:r>
      <w:proofErr w:type="spellEnd"/>
      <w:r>
        <w:t xml:space="preserve">, </w:t>
      </w:r>
      <w:proofErr w:type="spellStart"/>
      <w:r>
        <w:t>наноупаковки</w:t>
      </w:r>
      <w:proofErr w:type="spellEnd"/>
      <w:r>
        <w:t>; оптическое распознавание продуктов; мобильный шопинг; терминалы оплаты без кассира), которые обеспечат поступательное развитие розничной торговли в целом;</w:t>
      </w:r>
    </w:p>
    <w:p w14:paraId="53BC7FFA" w14:textId="77777777" w:rsidR="00B5338D" w:rsidRDefault="006F4024">
      <w:pPr>
        <w:pStyle w:val="a3"/>
      </w:pPr>
      <w:r>
        <w:t>повышение уровня знаний населения в сфере защиты своих прав.</w:t>
      </w:r>
    </w:p>
    <w:p w14:paraId="01867DEE" w14:textId="77777777" w:rsidR="00B5338D" w:rsidRDefault="006F4024">
      <w:pPr>
        <w:pStyle w:val="a3"/>
      </w:pPr>
      <w:r>
        <w:t>Основными целями подпрограммы являются повышение социально-экономической эффективности потребительского рынка и системы защиты прав потребителей, создание условий для наиболее полного удовлетворения спроса населения на качественные товары и услуги.</w:t>
      </w:r>
    </w:p>
    <w:p w14:paraId="1F99BA5A" w14:textId="77777777" w:rsidR="00B5338D" w:rsidRDefault="006F4024">
      <w:pPr>
        <w:pStyle w:val="a3"/>
      </w:pPr>
      <w:r>
        <w:t>Достижению поставленных в подпрограмме целей способствует решение следующих приоритетных задач:</w:t>
      </w:r>
    </w:p>
    <w:p w14:paraId="678ECC96" w14:textId="77777777" w:rsidR="00B5338D" w:rsidRDefault="006F4024">
      <w:pPr>
        <w:pStyle w:val="a3"/>
      </w:pPr>
      <w:r>
        <w:t>оптимизация механизмов муниципальной координации и правового регулирования в сфере потребительского рынка и защиты прав потребителей;</w:t>
      </w:r>
    </w:p>
    <w:p w14:paraId="6C4B7D2E" w14:textId="77777777" w:rsidR="00B5338D" w:rsidRDefault="006F4024">
      <w:pPr>
        <w:pStyle w:val="a3"/>
      </w:pPr>
      <w:r>
        <w:t>обеспечение доступности услуг торговли, общественного питания и бытового обслуживания населения;</w:t>
      </w:r>
    </w:p>
    <w:p w14:paraId="270E3869" w14:textId="77777777" w:rsidR="00B5338D" w:rsidRDefault="006F4024">
      <w:pPr>
        <w:pStyle w:val="a3"/>
      </w:pPr>
      <w:r>
        <w:t>повышение конкурентоспособности субъектов малого и среднего предпринимательства на потребительском рынке;</w:t>
      </w:r>
    </w:p>
    <w:p w14:paraId="6796E0CB" w14:textId="77777777" w:rsidR="00B5338D" w:rsidRDefault="006F4024">
      <w:pPr>
        <w:pStyle w:val="a3"/>
      </w:pPr>
      <w:r>
        <w:t>стимулирование производства и реализации качественных и безопасных товаров (работ, услуг) на потребительском рынке.</w:t>
      </w:r>
    </w:p>
    <w:p w14:paraId="223AC4FB" w14:textId="2D3EE5A5" w:rsidR="00B5338D" w:rsidRDefault="00577551">
      <w:pPr>
        <w:pStyle w:val="a3"/>
      </w:pPr>
      <w:r w:rsidRPr="00577551">
        <w:t xml:space="preserve">Территориальные отделы Управления по благоустройству и развитию </w:t>
      </w:r>
      <w:proofErr w:type="gramStart"/>
      <w:r w:rsidRPr="00577551">
        <w:t>территорий</w:t>
      </w:r>
      <w:r>
        <w:t xml:space="preserve"> </w:t>
      </w:r>
      <w:r w:rsidR="006F4024" w:rsidRPr="00577551">
        <w:t xml:space="preserve"> </w:t>
      </w:r>
      <w:r w:rsidR="006F4024">
        <w:t>Янтиковского</w:t>
      </w:r>
      <w:proofErr w:type="gramEnd"/>
      <w:r w:rsidR="006F4024">
        <w:t xml:space="preserve"> муниципального округа участвуют в реализации мероприятий подпрограммы по вопросам развития инфраструктуры и оптимального размещения объектов потребительского рынка на территории муниципальных образований.</w:t>
      </w:r>
    </w:p>
    <w:p w14:paraId="43A3A6FA" w14:textId="77777777" w:rsidR="00B5338D" w:rsidRDefault="00B5338D">
      <w:pPr>
        <w:pStyle w:val="a3"/>
      </w:pPr>
    </w:p>
    <w:p w14:paraId="78499DD5" w14:textId="77777777" w:rsidR="00B5338D" w:rsidRDefault="006F4024">
      <w:pPr>
        <w:pStyle w:val="1"/>
      </w:pPr>
      <w:bookmarkStart w:id="33" w:name="anchor4002"/>
      <w:bookmarkEnd w:id="33"/>
      <w:r>
        <w:t>Раздел II. Перечень и сведения о целевых индикаторах и показателях подпрограммы с расшифровкой плановых значений по годам ее реализации</w:t>
      </w:r>
    </w:p>
    <w:p w14:paraId="3B38EC7D" w14:textId="77777777" w:rsidR="00B5338D" w:rsidRDefault="00B5338D">
      <w:pPr>
        <w:pStyle w:val="a3"/>
      </w:pPr>
    </w:p>
    <w:p w14:paraId="11D557D9" w14:textId="77777777" w:rsidR="00B5338D" w:rsidRDefault="006F4024">
      <w:pPr>
        <w:pStyle w:val="a3"/>
      </w:pPr>
      <w:r>
        <w:t>Целевыми индикаторами и показателями подпрограммы являются:</w:t>
      </w:r>
    </w:p>
    <w:p w14:paraId="4097CA8B" w14:textId="77777777" w:rsidR="00B5338D" w:rsidRDefault="006F4024">
      <w:pPr>
        <w:pStyle w:val="a3"/>
      </w:pPr>
      <w:r>
        <w:t>оборот розничной торговли на душу населения;</w:t>
      </w:r>
    </w:p>
    <w:p w14:paraId="1A41FE81" w14:textId="77777777" w:rsidR="00B5338D" w:rsidRDefault="006F4024">
      <w:pPr>
        <w:pStyle w:val="a3"/>
      </w:pPr>
      <w:r w:rsidRPr="00577551">
        <w:t>объем платных услуг на душу населения</w:t>
      </w:r>
      <w:r>
        <w:t>;</w:t>
      </w:r>
    </w:p>
    <w:p w14:paraId="70CD63B1" w14:textId="77777777" w:rsidR="00B5338D" w:rsidRDefault="006F4024">
      <w:pPr>
        <w:pStyle w:val="a3"/>
      </w:pPr>
      <w:r>
        <w:t>обеспеченность населения:</w:t>
      </w:r>
    </w:p>
    <w:p w14:paraId="12766C6C" w14:textId="77777777" w:rsidR="00B5338D" w:rsidRDefault="006F4024">
      <w:pPr>
        <w:pStyle w:val="a3"/>
      </w:pPr>
      <w:r>
        <w:t>площадью стационарных торговых объектов на 1000 жителей;</w:t>
      </w:r>
    </w:p>
    <w:p w14:paraId="642A2D18" w14:textId="77777777" w:rsidR="00B5338D" w:rsidRDefault="006F4024">
      <w:pPr>
        <w:pStyle w:val="a3"/>
      </w:pPr>
      <w:r>
        <w:t>площадью нестационарных торговых объектов на 10000 жителей;</w:t>
      </w:r>
    </w:p>
    <w:p w14:paraId="4110E4F5" w14:textId="77777777" w:rsidR="00B5338D" w:rsidRDefault="006F4024">
      <w:pPr>
        <w:pStyle w:val="a3"/>
      </w:pPr>
      <w:r>
        <w:t>количество электронных терминалов для безналичных расчетов, установленных на объектах потребительского рынка;</w:t>
      </w:r>
    </w:p>
    <w:p w14:paraId="402C72C8" w14:textId="77777777" w:rsidR="00B5338D" w:rsidRDefault="006F4024">
      <w:pPr>
        <w:pStyle w:val="a3"/>
      </w:pPr>
      <w:r>
        <w:t>создание новых рабочих мест на объектах потребительского рынка;</w:t>
      </w:r>
    </w:p>
    <w:p w14:paraId="043C2C17" w14:textId="77777777" w:rsidR="00B5338D" w:rsidRDefault="006F4024">
      <w:pPr>
        <w:pStyle w:val="a3"/>
      </w:pPr>
      <w:r>
        <w:t>среднемесячная заработная плата одного работника в сфере оптовой и розничной торговли;</w:t>
      </w:r>
    </w:p>
    <w:p w14:paraId="13742222" w14:textId="77777777" w:rsidR="00B5338D" w:rsidRDefault="006F4024">
      <w:pPr>
        <w:pStyle w:val="a3"/>
      </w:pPr>
      <w:r>
        <w:t>введение новых объектов потребительского рынка;</w:t>
      </w:r>
    </w:p>
    <w:p w14:paraId="694E3988" w14:textId="77777777" w:rsidR="00B5338D" w:rsidRDefault="006F4024">
      <w:pPr>
        <w:pStyle w:val="a3"/>
      </w:pPr>
      <w: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w:t>
      </w:r>
    </w:p>
    <w:p w14:paraId="790205AC" w14:textId="77777777" w:rsidR="00B5338D" w:rsidRDefault="006F4024">
      <w:pPr>
        <w:pStyle w:val="a3"/>
      </w:pPr>
      <w:r>
        <w:t>количество обращений населения по вопросам нарушения прав потребителей.</w:t>
      </w:r>
    </w:p>
    <w:p w14:paraId="5DA08D92" w14:textId="77777777" w:rsidR="00B5338D" w:rsidRDefault="006F4024">
      <w:pPr>
        <w:pStyle w:val="a3"/>
      </w:pPr>
      <w:r>
        <w:t>В результате реализации мероприятий подпрограммы ожидается достижение к 2036 году следующих целевых индикаторов и показателей:</w:t>
      </w:r>
    </w:p>
    <w:p w14:paraId="7363FE11" w14:textId="77777777" w:rsidR="00B5338D" w:rsidRDefault="006F4024">
      <w:pPr>
        <w:pStyle w:val="a3"/>
      </w:pPr>
      <w:r>
        <w:t>оборот розничной торговли на душу населения:</w:t>
      </w:r>
    </w:p>
    <w:p w14:paraId="78D8240F" w14:textId="649EF4E1" w:rsidR="00B5338D" w:rsidRDefault="006F4024">
      <w:pPr>
        <w:pStyle w:val="a3"/>
      </w:pPr>
      <w:r>
        <w:t xml:space="preserve">в 2023 году </w:t>
      </w:r>
      <w:r w:rsidR="00577551">
        <w:t>–</w:t>
      </w:r>
      <w:r>
        <w:t xml:space="preserve"> 5</w:t>
      </w:r>
      <w:r w:rsidR="00577551">
        <w:t>1,8</w:t>
      </w:r>
      <w:r>
        <w:t> тыс. руб.;</w:t>
      </w:r>
    </w:p>
    <w:p w14:paraId="16EC4CE9" w14:textId="5B058031" w:rsidR="00B5338D" w:rsidRDefault="006F4024">
      <w:pPr>
        <w:pStyle w:val="a3"/>
      </w:pPr>
      <w:r>
        <w:t xml:space="preserve">в 2024 году </w:t>
      </w:r>
      <w:r w:rsidR="00577551">
        <w:t>–</w:t>
      </w:r>
      <w:r>
        <w:t xml:space="preserve"> 5</w:t>
      </w:r>
      <w:r w:rsidR="00577551">
        <w:t>2,3</w:t>
      </w:r>
      <w:r>
        <w:t> тыс. руб.;</w:t>
      </w:r>
    </w:p>
    <w:p w14:paraId="024F4B0F" w14:textId="543BB410" w:rsidR="00B5338D" w:rsidRDefault="006F4024">
      <w:pPr>
        <w:pStyle w:val="a3"/>
      </w:pPr>
      <w:r>
        <w:t xml:space="preserve">в 2025 году - </w:t>
      </w:r>
      <w:r w:rsidR="00577551">
        <w:t>54</w:t>
      </w:r>
      <w:r>
        <w:t>,0 тыс. руб.;</w:t>
      </w:r>
    </w:p>
    <w:p w14:paraId="36FF2BB5" w14:textId="77777777" w:rsidR="00B5338D" w:rsidRDefault="006F4024">
      <w:pPr>
        <w:pStyle w:val="a3"/>
      </w:pPr>
      <w:r>
        <w:t>в 2030 году - 80,3 тыс. руб.;</w:t>
      </w:r>
    </w:p>
    <w:p w14:paraId="763C8D81" w14:textId="77777777" w:rsidR="00B5338D" w:rsidRDefault="006F4024">
      <w:pPr>
        <w:pStyle w:val="a3"/>
      </w:pPr>
      <w:r>
        <w:t>в 2035 году - 107,4 тыс. руб.;</w:t>
      </w:r>
    </w:p>
    <w:p w14:paraId="0C0D7B0A" w14:textId="77777777" w:rsidR="00B5338D" w:rsidRDefault="006F4024">
      <w:pPr>
        <w:pStyle w:val="a3"/>
      </w:pPr>
      <w:r>
        <w:t>объем платных услуг на душу населения:</w:t>
      </w:r>
    </w:p>
    <w:p w14:paraId="0BF56BE1" w14:textId="77777777" w:rsidR="00B5338D" w:rsidRDefault="006F4024">
      <w:pPr>
        <w:pStyle w:val="a3"/>
      </w:pPr>
      <w:r>
        <w:t>в 2023 году - 6,6 тыс. руб.;</w:t>
      </w:r>
    </w:p>
    <w:p w14:paraId="61385394" w14:textId="77777777" w:rsidR="00B5338D" w:rsidRDefault="006F4024">
      <w:pPr>
        <w:pStyle w:val="a3"/>
      </w:pPr>
      <w:r>
        <w:t>в 2024 году - 6,9 тыс. руб.;</w:t>
      </w:r>
    </w:p>
    <w:p w14:paraId="48EB417D" w14:textId="77777777" w:rsidR="00B5338D" w:rsidRDefault="006F4024">
      <w:pPr>
        <w:pStyle w:val="a3"/>
      </w:pPr>
      <w:r>
        <w:t>в 2025 году - 7,2 тыс. руб.;</w:t>
      </w:r>
    </w:p>
    <w:p w14:paraId="043C2165" w14:textId="77777777" w:rsidR="00B5338D" w:rsidRDefault="006F4024">
      <w:pPr>
        <w:pStyle w:val="a3"/>
      </w:pPr>
      <w:r>
        <w:t>в 2030 году - 11,0 тыс. руб.;</w:t>
      </w:r>
    </w:p>
    <w:p w14:paraId="11D9D006" w14:textId="77777777" w:rsidR="00B5338D" w:rsidRDefault="006F4024">
      <w:pPr>
        <w:pStyle w:val="a3"/>
      </w:pPr>
      <w:r>
        <w:t>в 2035 году - 12,0 тыс. руб.;</w:t>
      </w:r>
    </w:p>
    <w:p w14:paraId="6C0E2FB9" w14:textId="77777777" w:rsidR="00B5338D" w:rsidRDefault="006F4024">
      <w:pPr>
        <w:pStyle w:val="a3"/>
      </w:pPr>
      <w:r>
        <w:t>обеспеченность населения площадью стационарных торговых объектов на 1000 жителей:</w:t>
      </w:r>
    </w:p>
    <w:p w14:paraId="1F2DCB0E" w14:textId="77777777" w:rsidR="00B5338D" w:rsidRDefault="006F4024">
      <w:pPr>
        <w:pStyle w:val="a3"/>
      </w:pPr>
      <w:r>
        <w:t>в 2023 году - 372,0 кв. метров;</w:t>
      </w:r>
    </w:p>
    <w:p w14:paraId="3AD38DBC" w14:textId="77777777" w:rsidR="00B5338D" w:rsidRDefault="006F4024">
      <w:pPr>
        <w:pStyle w:val="a3"/>
      </w:pPr>
      <w:r>
        <w:t>в 2024 году - 373,0 кв. метров;</w:t>
      </w:r>
    </w:p>
    <w:p w14:paraId="60F1413B" w14:textId="77777777" w:rsidR="00B5338D" w:rsidRDefault="006F4024">
      <w:pPr>
        <w:pStyle w:val="a3"/>
      </w:pPr>
      <w:r>
        <w:t>в 2025 году - 374,0 кв. метров;</w:t>
      </w:r>
    </w:p>
    <w:p w14:paraId="22606FC5" w14:textId="77777777" w:rsidR="00B5338D" w:rsidRDefault="006F4024">
      <w:pPr>
        <w:pStyle w:val="a3"/>
      </w:pPr>
      <w:r>
        <w:t>в 2030 году - 380,0 кв. метров;</w:t>
      </w:r>
    </w:p>
    <w:p w14:paraId="68AC8B4A" w14:textId="77777777" w:rsidR="00B5338D" w:rsidRDefault="006F4024">
      <w:pPr>
        <w:pStyle w:val="a3"/>
      </w:pPr>
      <w:r>
        <w:t>в 2035 году - 387,0 кв. метра;</w:t>
      </w:r>
    </w:p>
    <w:p w14:paraId="3E6894F6" w14:textId="77777777" w:rsidR="00B5338D" w:rsidRDefault="006F4024">
      <w:pPr>
        <w:pStyle w:val="a3"/>
      </w:pPr>
      <w:r>
        <w:t>обеспеченность населения площадью нестационарных торговых объектов на 10000 жителей:</w:t>
      </w:r>
    </w:p>
    <w:p w14:paraId="4D6003A5" w14:textId="77777777" w:rsidR="00B5338D" w:rsidRDefault="006F4024">
      <w:pPr>
        <w:pStyle w:val="a3"/>
      </w:pPr>
      <w:r>
        <w:t>в 2023 году - 15,1 единицы;</w:t>
      </w:r>
    </w:p>
    <w:p w14:paraId="7778B7F7" w14:textId="77777777" w:rsidR="00B5338D" w:rsidRDefault="006F4024">
      <w:pPr>
        <w:pStyle w:val="a3"/>
      </w:pPr>
      <w:r>
        <w:t>в 2024 году - 15,2 единицы;</w:t>
      </w:r>
    </w:p>
    <w:p w14:paraId="6D367590" w14:textId="77777777" w:rsidR="00B5338D" w:rsidRDefault="006F4024">
      <w:pPr>
        <w:pStyle w:val="a3"/>
      </w:pPr>
      <w:r>
        <w:t>в 2025 году - 15,2 единицы;</w:t>
      </w:r>
    </w:p>
    <w:p w14:paraId="5D4918CF" w14:textId="77777777" w:rsidR="00B5338D" w:rsidRDefault="006F4024">
      <w:pPr>
        <w:pStyle w:val="a3"/>
      </w:pPr>
      <w:r>
        <w:t>в 2030 году - 15,5 единицы;</w:t>
      </w:r>
    </w:p>
    <w:p w14:paraId="5849B502" w14:textId="77777777" w:rsidR="00B5338D" w:rsidRDefault="006F4024">
      <w:pPr>
        <w:pStyle w:val="a3"/>
      </w:pPr>
      <w:r>
        <w:t>в 2035 году - 16,0 единицы;</w:t>
      </w:r>
    </w:p>
    <w:p w14:paraId="1EB1F894" w14:textId="77777777" w:rsidR="00B5338D" w:rsidRDefault="006F4024">
      <w:pPr>
        <w:pStyle w:val="a3"/>
      </w:pPr>
      <w:r>
        <w:t>количество электронных терминалов для безналичных расчетов, установленных на объектах потребительского рынка:</w:t>
      </w:r>
    </w:p>
    <w:p w14:paraId="56592602" w14:textId="77777777" w:rsidR="00B5338D" w:rsidRDefault="006F4024">
      <w:pPr>
        <w:pStyle w:val="a3"/>
      </w:pPr>
      <w:r>
        <w:t>в 2023 году - 44 единиц;</w:t>
      </w:r>
    </w:p>
    <w:p w14:paraId="3513EF79" w14:textId="77777777" w:rsidR="00B5338D" w:rsidRDefault="006F4024">
      <w:pPr>
        <w:pStyle w:val="a3"/>
      </w:pPr>
      <w:r>
        <w:t>в 2024 году - 48 единиц;</w:t>
      </w:r>
    </w:p>
    <w:p w14:paraId="58D6B924" w14:textId="77777777" w:rsidR="00B5338D" w:rsidRDefault="006F4024">
      <w:pPr>
        <w:pStyle w:val="a3"/>
      </w:pPr>
      <w:r>
        <w:t>в 2025 году - 50 единиц;</w:t>
      </w:r>
    </w:p>
    <w:p w14:paraId="40897F28" w14:textId="77777777" w:rsidR="00B5338D" w:rsidRDefault="006F4024">
      <w:pPr>
        <w:pStyle w:val="a3"/>
      </w:pPr>
      <w:r>
        <w:t>в 2030 году - 75 единиц;</w:t>
      </w:r>
    </w:p>
    <w:p w14:paraId="75DFFCA4" w14:textId="77777777" w:rsidR="00B5338D" w:rsidRDefault="006F4024">
      <w:pPr>
        <w:pStyle w:val="a3"/>
      </w:pPr>
      <w:r>
        <w:t>в 2035 году - 90 единиц;</w:t>
      </w:r>
    </w:p>
    <w:p w14:paraId="2CEC1AFD" w14:textId="77777777" w:rsidR="00B5338D" w:rsidRDefault="006F4024">
      <w:pPr>
        <w:pStyle w:val="a3"/>
      </w:pPr>
      <w:r>
        <w:t>создание новых рабочих мест на объектах потребительского рынка:</w:t>
      </w:r>
    </w:p>
    <w:p w14:paraId="06DC122C" w14:textId="77777777" w:rsidR="00B5338D" w:rsidRDefault="006F4024">
      <w:pPr>
        <w:pStyle w:val="a3"/>
      </w:pPr>
      <w:r>
        <w:t>в 2023 году - 4 единиц;</w:t>
      </w:r>
    </w:p>
    <w:p w14:paraId="43B1E618" w14:textId="77777777" w:rsidR="00B5338D" w:rsidRDefault="006F4024">
      <w:pPr>
        <w:pStyle w:val="a3"/>
      </w:pPr>
      <w:r>
        <w:t>в 2024 году - 5 единиц;</w:t>
      </w:r>
    </w:p>
    <w:p w14:paraId="1AD504D5" w14:textId="77777777" w:rsidR="00B5338D" w:rsidRDefault="006F4024">
      <w:pPr>
        <w:pStyle w:val="a3"/>
      </w:pPr>
      <w:r>
        <w:t>в 2025 году - 5 единиц;</w:t>
      </w:r>
    </w:p>
    <w:p w14:paraId="7927183F" w14:textId="77777777" w:rsidR="00B5338D" w:rsidRDefault="006F4024">
      <w:pPr>
        <w:pStyle w:val="a3"/>
      </w:pPr>
      <w:r>
        <w:t>в 2030 году - 7 единиц;</w:t>
      </w:r>
    </w:p>
    <w:p w14:paraId="6BDA23EB" w14:textId="77777777" w:rsidR="00B5338D" w:rsidRDefault="006F4024">
      <w:pPr>
        <w:pStyle w:val="a3"/>
      </w:pPr>
      <w:r>
        <w:t>в 2035 году - 10 единиц;</w:t>
      </w:r>
    </w:p>
    <w:p w14:paraId="2AA0D21A" w14:textId="77777777" w:rsidR="00B5338D" w:rsidRDefault="006F4024">
      <w:pPr>
        <w:pStyle w:val="a3"/>
      </w:pPr>
      <w:r>
        <w:t>среднемесячная заработная плата одного работника в сфере оптовой и розничной торговли:</w:t>
      </w:r>
    </w:p>
    <w:p w14:paraId="69D921F2" w14:textId="657E73D3" w:rsidR="00B5338D" w:rsidRDefault="006F4024">
      <w:pPr>
        <w:pStyle w:val="a3"/>
      </w:pPr>
      <w:r>
        <w:t xml:space="preserve">в 2023 году - </w:t>
      </w:r>
      <w:r w:rsidR="00577551">
        <w:t>21300</w:t>
      </w:r>
      <w:r>
        <w:t>,0 рубля;</w:t>
      </w:r>
    </w:p>
    <w:p w14:paraId="49F82CF6" w14:textId="6DDBE435" w:rsidR="00B5338D" w:rsidRDefault="006F4024">
      <w:pPr>
        <w:pStyle w:val="a3"/>
      </w:pPr>
      <w:r>
        <w:t>в 2024 году - 2</w:t>
      </w:r>
      <w:r w:rsidR="00577551">
        <w:t>1</w:t>
      </w:r>
      <w:r>
        <w:t>500,0 рубля;</w:t>
      </w:r>
    </w:p>
    <w:p w14:paraId="50E1B05C" w14:textId="77777777" w:rsidR="00B5338D" w:rsidRDefault="006F4024">
      <w:pPr>
        <w:pStyle w:val="a3"/>
      </w:pPr>
      <w:r>
        <w:t>в 2025 году - 22000,0 рубля;</w:t>
      </w:r>
    </w:p>
    <w:p w14:paraId="7D378ED6" w14:textId="77777777" w:rsidR="00B5338D" w:rsidRDefault="006F4024">
      <w:pPr>
        <w:pStyle w:val="a3"/>
      </w:pPr>
      <w:r>
        <w:t>в 2030 году - 32000,0 рубля;</w:t>
      </w:r>
    </w:p>
    <w:p w14:paraId="576FAAA4" w14:textId="77777777" w:rsidR="00B5338D" w:rsidRDefault="006F4024">
      <w:pPr>
        <w:pStyle w:val="a3"/>
      </w:pPr>
      <w:r>
        <w:t>в 2035 году - 50400,0 рубля;</w:t>
      </w:r>
    </w:p>
    <w:p w14:paraId="71F23C01" w14:textId="77777777" w:rsidR="00B5338D" w:rsidRDefault="006F4024">
      <w:pPr>
        <w:pStyle w:val="a3"/>
      </w:pPr>
      <w:r>
        <w:t>введение новых объектов потребительского рынка:</w:t>
      </w:r>
    </w:p>
    <w:p w14:paraId="131C4184" w14:textId="77777777" w:rsidR="00B5338D" w:rsidRDefault="006F4024">
      <w:pPr>
        <w:pStyle w:val="a3"/>
      </w:pPr>
      <w:r>
        <w:t>в 2023 году - 2 единиц;</w:t>
      </w:r>
    </w:p>
    <w:p w14:paraId="3E0A1CA0" w14:textId="77777777" w:rsidR="00B5338D" w:rsidRDefault="006F4024">
      <w:pPr>
        <w:pStyle w:val="a3"/>
      </w:pPr>
      <w:r>
        <w:t>в 2024 году - 2 единиц;</w:t>
      </w:r>
    </w:p>
    <w:p w14:paraId="24F8FE64" w14:textId="77777777" w:rsidR="00B5338D" w:rsidRDefault="006F4024">
      <w:pPr>
        <w:pStyle w:val="a3"/>
      </w:pPr>
      <w:r>
        <w:t>в 2025 году - 2 единиц;</w:t>
      </w:r>
    </w:p>
    <w:p w14:paraId="7F441B1D" w14:textId="77777777" w:rsidR="00B5338D" w:rsidRDefault="006F4024">
      <w:pPr>
        <w:pStyle w:val="a3"/>
      </w:pPr>
      <w:r>
        <w:t>в 2030 году - 3 единиц;</w:t>
      </w:r>
    </w:p>
    <w:p w14:paraId="72D1311A" w14:textId="77777777" w:rsidR="00B5338D" w:rsidRDefault="006F4024">
      <w:pPr>
        <w:pStyle w:val="a3"/>
      </w:pPr>
      <w:r>
        <w:t>в 2035 году - 3 единиц;</w:t>
      </w:r>
    </w:p>
    <w:p w14:paraId="5E559F2A" w14:textId="77777777" w:rsidR="00B5338D" w:rsidRDefault="006F4024">
      <w:pPr>
        <w:pStyle w:val="a3"/>
      </w:pPr>
      <w: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w:t>
      </w:r>
    </w:p>
    <w:p w14:paraId="337D2461" w14:textId="77777777" w:rsidR="00B5338D" w:rsidRDefault="006F4024">
      <w:pPr>
        <w:pStyle w:val="a3"/>
      </w:pPr>
      <w:r>
        <w:t>в 2023 году - 23,0 процента;</w:t>
      </w:r>
    </w:p>
    <w:p w14:paraId="62E97534" w14:textId="77777777" w:rsidR="00B5338D" w:rsidRDefault="006F4024">
      <w:pPr>
        <w:pStyle w:val="a3"/>
      </w:pPr>
      <w:r>
        <w:t>в 2024 году - 22,5 процента;</w:t>
      </w:r>
    </w:p>
    <w:p w14:paraId="31422F2C" w14:textId="77777777" w:rsidR="00B5338D" w:rsidRDefault="006F4024">
      <w:pPr>
        <w:pStyle w:val="a3"/>
      </w:pPr>
      <w:r>
        <w:t>в 2025 году - 22,0 процента;</w:t>
      </w:r>
    </w:p>
    <w:p w14:paraId="5318784F" w14:textId="77777777" w:rsidR="00B5338D" w:rsidRDefault="006F4024">
      <w:pPr>
        <w:pStyle w:val="a3"/>
      </w:pPr>
      <w:r>
        <w:t>в 2030 году - 20,0 процента;</w:t>
      </w:r>
    </w:p>
    <w:p w14:paraId="6CCC59EB" w14:textId="77777777" w:rsidR="00B5338D" w:rsidRDefault="006F4024">
      <w:pPr>
        <w:pStyle w:val="a3"/>
      </w:pPr>
      <w:r>
        <w:t>в 2035 году - 18,0 процента;</w:t>
      </w:r>
    </w:p>
    <w:p w14:paraId="76A289CC" w14:textId="77777777" w:rsidR="00B5338D" w:rsidRDefault="006F4024">
      <w:pPr>
        <w:pStyle w:val="a3"/>
      </w:pPr>
      <w:r>
        <w:t>количество обращений населения по вопросам нарушения прав потребителей:</w:t>
      </w:r>
    </w:p>
    <w:p w14:paraId="09C46080" w14:textId="77777777" w:rsidR="00B5338D" w:rsidRDefault="006F4024">
      <w:pPr>
        <w:pStyle w:val="a3"/>
      </w:pPr>
      <w:r>
        <w:t>в 2023 году - 10 единиц;</w:t>
      </w:r>
    </w:p>
    <w:p w14:paraId="4DB6CA11" w14:textId="77777777" w:rsidR="00B5338D" w:rsidRDefault="006F4024">
      <w:pPr>
        <w:pStyle w:val="a3"/>
      </w:pPr>
      <w:r>
        <w:t>в 2024 году - 10 единиц;</w:t>
      </w:r>
    </w:p>
    <w:p w14:paraId="7872D786" w14:textId="77777777" w:rsidR="00B5338D" w:rsidRDefault="006F4024">
      <w:pPr>
        <w:pStyle w:val="a3"/>
      </w:pPr>
      <w:r>
        <w:t>в 2025 году - 10 единиц;</w:t>
      </w:r>
    </w:p>
    <w:p w14:paraId="68C3185A" w14:textId="77777777" w:rsidR="00B5338D" w:rsidRDefault="006F4024">
      <w:pPr>
        <w:pStyle w:val="a3"/>
      </w:pPr>
      <w:r>
        <w:t>в 2030 году - 9 единиц;</w:t>
      </w:r>
    </w:p>
    <w:p w14:paraId="1F8A2B75" w14:textId="77777777" w:rsidR="00B5338D" w:rsidRDefault="006F4024">
      <w:pPr>
        <w:pStyle w:val="a3"/>
      </w:pPr>
      <w:r>
        <w:t>в 2035 году - 8 единиц.</w:t>
      </w:r>
    </w:p>
    <w:p w14:paraId="12B1FD86" w14:textId="77777777" w:rsidR="00B5338D" w:rsidRDefault="00B5338D">
      <w:pPr>
        <w:pStyle w:val="a3"/>
      </w:pPr>
    </w:p>
    <w:p w14:paraId="5157C53C" w14:textId="77777777" w:rsidR="00B5338D" w:rsidRDefault="006F4024">
      <w:pPr>
        <w:pStyle w:val="1"/>
      </w:pPr>
      <w:bookmarkStart w:id="34" w:name="anchor4003"/>
      <w:bookmarkEnd w:id="34"/>
      <w:r>
        <w:t>Раздел III. Характеристики основных мероприятий, мероприятий подпрограммы с указанием сроков и этапов их реализации</w:t>
      </w:r>
    </w:p>
    <w:p w14:paraId="2F367A8C" w14:textId="77777777" w:rsidR="00B5338D" w:rsidRDefault="00B5338D">
      <w:pPr>
        <w:pStyle w:val="a3"/>
      </w:pPr>
    </w:p>
    <w:p w14:paraId="580807FA" w14:textId="77777777" w:rsidR="00B5338D" w:rsidRDefault="006F4024">
      <w:pPr>
        <w:pStyle w:val="a3"/>
      </w:pPr>
      <w:r>
        <w:t>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w:t>
      </w:r>
    </w:p>
    <w:p w14:paraId="4726E7B9" w14:textId="034E4335" w:rsidR="00B5338D" w:rsidRDefault="006F4024">
      <w:pPr>
        <w:pStyle w:val="a3"/>
      </w:pPr>
      <w:r>
        <w:t xml:space="preserve">Основное мероприятие 1 </w:t>
      </w:r>
      <w:r w:rsidR="00956FBE">
        <w:t>«</w:t>
      </w:r>
      <w:r>
        <w:t>Совершенствование муниципальной координации и правового регулирования в сфере потребительского рынка и услуг</w:t>
      </w:r>
      <w:r w:rsidR="00956FBE">
        <w:t>»</w:t>
      </w:r>
      <w:r>
        <w:t>, предусматривающее реализацию следующих мероприятий:</w:t>
      </w:r>
    </w:p>
    <w:p w14:paraId="3A947F3F" w14:textId="03DA1D82" w:rsidR="00B5338D" w:rsidRDefault="006F4024">
      <w:pPr>
        <w:pStyle w:val="a3"/>
      </w:pPr>
      <w:r>
        <w:t xml:space="preserve">Мероприятие 1.1 </w:t>
      </w:r>
      <w:r w:rsidR="00956FBE">
        <w:t>«</w:t>
      </w:r>
      <w:r>
        <w:t>Совершенствование нормативно-правового обеспечения в сфере потребительского рынка, внесение необходимых изменений в нормативные правовые акты Янтиковского муниципального округа</w:t>
      </w:r>
      <w:r w:rsidR="00956FBE">
        <w:t>»</w:t>
      </w:r>
      <w:r>
        <w:t>. В рамках реализации мероприятия в целях приведения в соответствие с федеральными и республиканскими нормативными правовыми актами своевременно разрабатываются и актуализируются нормативные правовые акты Янтиковского муниципального округа в сфере потребительского рынка.</w:t>
      </w:r>
    </w:p>
    <w:p w14:paraId="6DE261F6" w14:textId="365B645E" w:rsidR="00B5338D" w:rsidRDefault="006F4024">
      <w:pPr>
        <w:pStyle w:val="a3"/>
      </w:pPr>
      <w:r>
        <w:t xml:space="preserve">Мероприятие 1.2 </w:t>
      </w:r>
      <w:r w:rsidR="00956FBE">
        <w:t>«</w:t>
      </w:r>
      <w:r>
        <w:t>Организация проведения мониторинга розничных цен и представленности социально значимых продовольственных товаров</w:t>
      </w:r>
      <w:r w:rsidR="00956FBE">
        <w:t>»</w:t>
      </w:r>
      <w:r>
        <w:t>. В рамках реализации мероприятия еженедельно проводится мониторинг розничных цен и представленности социально значимых продовольственных товаров.</w:t>
      </w:r>
    </w:p>
    <w:p w14:paraId="20D4FE8C" w14:textId="1053CC5A" w:rsidR="00B5338D" w:rsidRDefault="006F4024">
      <w:pPr>
        <w:pStyle w:val="a3"/>
      </w:pPr>
      <w:r>
        <w:t xml:space="preserve">Мероприятие 1.3 </w:t>
      </w:r>
      <w:r w:rsidR="00956FBE">
        <w:t>«</w:t>
      </w:r>
      <w:r>
        <w:t>Организация информационно-аналитического наблюдения за состоянием рынка товаров и услуг на территории Янтиковского муниципального округа</w:t>
      </w:r>
      <w:r w:rsidR="00956FBE">
        <w:t>»</w:t>
      </w:r>
      <w:r>
        <w:t>. В рамках реализации мероприятия ежеквартально проводится информационно-аналитическое наблюдение за состоянием рынка товаров и услуг на территории Янтиковского муниципального округа.</w:t>
      </w:r>
    </w:p>
    <w:p w14:paraId="26361528" w14:textId="2A2FA772" w:rsidR="00B5338D" w:rsidRDefault="006F4024">
      <w:pPr>
        <w:pStyle w:val="a3"/>
      </w:pPr>
      <w:r>
        <w:t xml:space="preserve">Мероприятие 1.4 </w:t>
      </w:r>
      <w:r w:rsidR="00956FBE" w:rsidRPr="00C47528">
        <w:t>«</w:t>
      </w:r>
      <w:r w:rsidR="00D902FE" w:rsidRPr="00C47528">
        <w:rPr>
          <w:bCs/>
        </w:rPr>
        <w:t>Размещение и</w:t>
      </w:r>
      <w:r w:rsidR="00D902FE" w:rsidRPr="00C47528">
        <w:rPr>
          <w:b/>
          <w:bCs/>
        </w:rPr>
        <w:t xml:space="preserve"> </w:t>
      </w:r>
      <w:r w:rsidR="00C47528" w:rsidRPr="00C47528">
        <w:rPr>
          <w:bCs/>
        </w:rPr>
        <w:t>о</w:t>
      </w:r>
      <w:r w:rsidRPr="00C47528">
        <w:t>бновление</w:t>
      </w:r>
      <w:r>
        <w:t xml:space="preserve"> информации о состоянии и перспективах развития потребительского рынка на </w:t>
      </w:r>
      <w:hyperlink r:id="rId28" w:history="1">
        <w:r>
          <w:t>официальном сайте</w:t>
        </w:r>
      </w:hyperlink>
      <w:r>
        <w:t xml:space="preserve"> администрации Янтиковского муниципального округа в информационно-телекоммуникационной сети </w:t>
      </w:r>
      <w:r w:rsidR="00956FBE">
        <w:t>«</w:t>
      </w:r>
      <w:r>
        <w:t>Интернет</w:t>
      </w:r>
      <w:r w:rsidR="00956FBE">
        <w:t>»</w:t>
      </w:r>
      <w:r>
        <w:t xml:space="preserve"> (далее - официальный сайт администрации Янтиковского муниципального округа). В рамках реализации мероприятия ежеквартально обновляется информация о торговой деятельности, о состоянии и перспективах развития потребительского рынка на официальном сайте администрации Янтиковского муниципального округа.</w:t>
      </w:r>
    </w:p>
    <w:p w14:paraId="03D66046" w14:textId="294B48E6" w:rsidR="00B5338D" w:rsidRDefault="006F4024">
      <w:pPr>
        <w:pStyle w:val="a3"/>
      </w:pPr>
      <w:r>
        <w:t xml:space="preserve">Основное мероприятие 2 </w:t>
      </w:r>
      <w:r w:rsidR="00956FBE">
        <w:t>«</w:t>
      </w:r>
      <w:r>
        <w:t>Развитие инфраструктуры и оптимальное размещение объектов потребительского рынка и сферы услуг</w:t>
      </w:r>
      <w:r w:rsidR="00956FBE">
        <w:t>»</w:t>
      </w:r>
      <w:r>
        <w:t>, предусматривающее реализацию следующих мероприятий:</w:t>
      </w:r>
    </w:p>
    <w:p w14:paraId="52380E82" w14:textId="26670D04" w:rsidR="00B5338D" w:rsidRDefault="006F4024">
      <w:pPr>
        <w:pStyle w:val="a3"/>
      </w:pPr>
      <w:r>
        <w:t xml:space="preserve">Мероприятие 2.1 </w:t>
      </w:r>
      <w:r w:rsidR="00956FBE">
        <w:t>«</w:t>
      </w:r>
      <w:r>
        <w:t>Обеспечение повышения доступности объектов торговли и услуг для инвалидов и других маломобильных групп населения</w:t>
      </w:r>
      <w:r w:rsidR="00956FBE">
        <w:t>»</w:t>
      </w:r>
      <w:r>
        <w:t>. В рамках данного мероприятия ведется работа по реализации плана мероприятий (</w:t>
      </w:r>
      <w:r w:rsidR="00956FBE">
        <w:t>«</w:t>
      </w:r>
      <w:r>
        <w:t>дорожной карты</w:t>
      </w:r>
      <w:r w:rsidR="00956FBE">
        <w:t>»</w:t>
      </w:r>
      <w:r>
        <w:t xml:space="preserve">)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Янтиковском </w:t>
      </w:r>
      <w:r w:rsidR="00240E5A">
        <w:t>муниципальном округе</w:t>
      </w:r>
      <w:r>
        <w:t>.</w:t>
      </w:r>
    </w:p>
    <w:p w14:paraId="4B916A17" w14:textId="302EBF2B" w:rsidR="00B5338D" w:rsidRDefault="006F4024">
      <w:pPr>
        <w:pStyle w:val="a3"/>
      </w:pPr>
      <w:r>
        <w:t xml:space="preserve">Мероприятие 2.2 </w:t>
      </w:r>
      <w:r w:rsidR="00956FBE">
        <w:t>«</w:t>
      </w:r>
      <w:r>
        <w:t>Формирование и ведение реестров организаций потребительского рынка, проведение мониторинга обеспеченности населения Янтиковского муниципального округа площадью торговых объектов</w:t>
      </w:r>
      <w:r w:rsidR="00956FBE">
        <w:t>»</w:t>
      </w:r>
      <w:r>
        <w:t>. В рамках реализации мероприятия ежегодно ведется работа по ведению реестров организаций потребительского рынка, проведению мониторинга фактической обеспеченности населения Янтиковского муниципального округа площадью стационарных, нестационарных торговых объектов, объектов местного значения, площадью торговых мест для продажи продовольственных товаров на розничных рынках и сравнению полученных данных с утвержденными нормативами.</w:t>
      </w:r>
    </w:p>
    <w:p w14:paraId="249FDE88" w14:textId="660DBC9D" w:rsidR="00B5338D" w:rsidRDefault="006F4024">
      <w:pPr>
        <w:pStyle w:val="a3"/>
      </w:pPr>
      <w:r>
        <w:t xml:space="preserve">Мероприятие 2.3 </w:t>
      </w:r>
      <w:r w:rsidR="00956FBE">
        <w:t>«</w:t>
      </w:r>
      <w:r>
        <w:t>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w:t>
      </w:r>
      <w:r w:rsidR="00956FBE">
        <w:t>»</w:t>
      </w:r>
      <w:r>
        <w:t>. В рамках реализации мероприятия разрабатывается и утверждается схема размещения нестационарных торговых объектов на территории Янтиковского муниципального округа и поддержание данной схемы в актуальном состоянии.</w:t>
      </w:r>
    </w:p>
    <w:p w14:paraId="2428C9A5" w14:textId="203A1183" w:rsidR="00B5338D" w:rsidRDefault="006F4024">
      <w:pPr>
        <w:pStyle w:val="a3"/>
      </w:pPr>
      <w:r>
        <w:t xml:space="preserve">Мероприятие 2.4 </w:t>
      </w:r>
      <w:r w:rsidR="00956FBE">
        <w:t>«</w:t>
      </w:r>
      <w:r>
        <w:t>Открытие, реконструкция и модернизация объектов потребительского рынка, в том числе оснащение их электронными терминалами для безналичного расчета</w:t>
      </w:r>
      <w:r w:rsidR="00956FBE">
        <w:t>»</w:t>
      </w:r>
      <w:r>
        <w:t xml:space="preserve">. В рамках реализации мероприятия проводится анализ в сравнении </w:t>
      </w:r>
      <w:r w:rsidR="00FD3450">
        <w:t>с</w:t>
      </w:r>
      <w:r>
        <w:t xml:space="preserve"> прошлым периодом.</w:t>
      </w:r>
    </w:p>
    <w:p w14:paraId="4BCC884C" w14:textId="1300B792" w:rsidR="00B5338D" w:rsidRDefault="006F4024">
      <w:pPr>
        <w:pStyle w:val="a3"/>
      </w:pPr>
      <w:r>
        <w:t xml:space="preserve">Основное мероприятие 3 </w:t>
      </w:r>
      <w:r w:rsidR="00956FBE">
        <w:t>«</w:t>
      </w:r>
      <w:r>
        <w:t>Развитие конкуренции в сфере потребительского рынка</w:t>
      </w:r>
      <w:r w:rsidR="00956FBE">
        <w:t>»</w:t>
      </w:r>
      <w:r>
        <w:t>, предусматривающее реализацию следующих мероприятий:</w:t>
      </w:r>
    </w:p>
    <w:p w14:paraId="00959EC9" w14:textId="42353435" w:rsidR="00B5338D" w:rsidRDefault="006F4024">
      <w:pPr>
        <w:pStyle w:val="a3"/>
      </w:pPr>
      <w:r>
        <w:t xml:space="preserve">Мероприятие 3.1 </w:t>
      </w:r>
      <w:r w:rsidR="00956FBE">
        <w:t>«</w:t>
      </w:r>
      <w:r>
        <w:t>Организация и проведение выставок, ярмарок товаров и услуг</w:t>
      </w:r>
      <w:r w:rsidR="00956FBE">
        <w:t>»</w:t>
      </w:r>
      <w:r>
        <w:t>. В рамках реализации мероприятия проводится организационная работа по проведению выставок, ярмарок товаров и услуг, в том числе сезонных сельскохозяйственных ярмарок.</w:t>
      </w:r>
    </w:p>
    <w:p w14:paraId="06F929F7" w14:textId="58A70A3F" w:rsidR="00B5338D" w:rsidRDefault="006F4024">
      <w:pPr>
        <w:pStyle w:val="a3"/>
      </w:pPr>
      <w:r>
        <w:t xml:space="preserve">Мероприятие 3.2 </w:t>
      </w:r>
      <w:r w:rsidR="003824E4">
        <w:t>«</w:t>
      </w:r>
      <w:r>
        <w:t>Расширение сети объектов потребительского рынка с экологически чистой и безопасной продукцией</w:t>
      </w:r>
      <w:r w:rsidR="003824E4">
        <w:t>»</w:t>
      </w:r>
      <w:r>
        <w:t xml:space="preserve">. В рамках реализации мероприятия проводится работа по расширению торговых объектов, реализующих продукцию крестьянских (фермерских) хозяйств, продукцию, </w:t>
      </w:r>
      <w:r w:rsidRPr="00FD3450">
        <w:t>обладающую российским Знаком качества.</w:t>
      </w:r>
    </w:p>
    <w:p w14:paraId="1FCB8AE7" w14:textId="269049C0" w:rsidR="00B5338D" w:rsidRDefault="006F4024">
      <w:pPr>
        <w:pStyle w:val="a3"/>
      </w:pPr>
      <w:r>
        <w:t xml:space="preserve">Основное мероприятие 4 </w:t>
      </w:r>
      <w:r w:rsidR="003824E4">
        <w:t>«</w:t>
      </w:r>
      <w:r>
        <w:t>Развитие кадрового потенциала</w:t>
      </w:r>
      <w:r w:rsidR="003824E4">
        <w:t>»</w:t>
      </w:r>
      <w:r>
        <w:t>, предусматривающее реализацию следующих мероприятий:</w:t>
      </w:r>
    </w:p>
    <w:p w14:paraId="5E9C784D" w14:textId="634518EE" w:rsidR="00B5338D" w:rsidRDefault="006F4024">
      <w:pPr>
        <w:pStyle w:val="a3"/>
      </w:pPr>
      <w:r>
        <w:t xml:space="preserve">Мероприятие 4.1 </w:t>
      </w:r>
      <w:r w:rsidR="003824E4">
        <w:t>«</w:t>
      </w:r>
      <w:r>
        <w:t>Организация семинаров, круглых столов, совещаний, форумов и иных мероприятий, направленных на повышение профессионализма работников сферы потребительского рынка</w:t>
      </w:r>
      <w:r w:rsidR="003824E4">
        <w:t>»</w:t>
      </w:r>
      <w:r>
        <w:t>. В рамках реализации мероприятия проводится работа по повышению квалификации работников предприятий потребительского рынка.</w:t>
      </w:r>
    </w:p>
    <w:p w14:paraId="33C002E5" w14:textId="1F92C166" w:rsidR="00B5338D" w:rsidRDefault="006F4024">
      <w:pPr>
        <w:pStyle w:val="a3"/>
      </w:pPr>
      <w:r>
        <w:t xml:space="preserve">Мероприятие 4.2 </w:t>
      </w:r>
      <w:r w:rsidR="003824E4">
        <w:t>«</w:t>
      </w:r>
      <w:r>
        <w:t>Организация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w:t>
      </w:r>
      <w:r w:rsidR="003824E4">
        <w:t>»</w:t>
      </w:r>
      <w:r>
        <w:t>. В рамках реализации мероприятия проводится информационное сопровождение участия специалистов в конкурсах, фестивалях, смотрах профессионального мастерства.</w:t>
      </w:r>
    </w:p>
    <w:p w14:paraId="683BCFF9" w14:textId="55199D82" w:rsidR="00B5338D" w:rsidRDefault="006F4024">
      <w:pPr>
        <w:pStyle w:val="a3"/>
      </w:pPr>
      <w:r>
        <w:t xml:space="preserve">Основное мероприятие 5 </w:t>
      </w:r>
      <w:r w:rsidR="003824E4">
        <w:t>«</w:t>
      </w:r>
      <w:r>
        <w:t>Развитие эффективной и доступной системы защиты прав потребителей</w:t>
      </w:r>
      <w:r w:rsidR="003824E4">
        <w:t>»</w:t>
      </w:r>
      <w:r>
        <w:t>, предусматривающее реализацию следующих мероприятий:</w:t>
      </w:r>
    </w:p>
    <w:p w14:paraId="62A00CE0" w14:textId="4CF4A37C" w:rsidR="00B5338D" w:rsidRDefault="006F4024">
      <w:pPr>
        <w:pStyle w:val="a3"/>
      </w:pPr>
      <w:r>
        <w:t>Мероприятие 5.</w:t>
      </w:r>
      <w:r w:rsidR="00C47528">
        <w:t>1</w:t>
      </w:r>
      <w:r>
        <w:t xml:space="preserve"> </w:t>
      </w:r>
      <w:r w:rsidR="003824E4">
        <w:t>«</w:t>
      </w:r>
      <w:r>
        <w:t>Организация правовой помощи гражданам в сфере защиты прав потребителей в органах местного самоуправления, общественных объединениях потребителей</w:t>
      </w:r>
      <w:r w:rsidR="003824E4">
        <w:t>»</w:t>
      </w:r>
      <w:r>
        <w:t>. В рамках реализации мероприятия координируется работа администрации Янтиковского муниципального округа, общественных объединений потребителей с гражданами по вопросам защиты их прав.</w:t>
      </w:r>
    </w:p>
    <w:p w14:paraId="311AEBC8" w14:textId="4447BEE3" w:rsidR="00B5338D" w:rsidRDefault="006F4024">
      <w:pPr>
        <w:pStyle w:val="a3"/>
      </w:pPr>
      <w:r w:rsidRPr="00372E2E">
        <w:t>Мероприятие 5.</w:t>
      </w:r>
      <w:r w:rsidR="00C47528">
        <w:t>2</w:t>
      </w:r>
      <w:r w:rsidRPr="00372E2E">
        <w:t xml:space="preserve"> </w:t>
      </w:r>
      <w:r w:rsidR="003824E4" w:rsidRPr="00372E2E">
        <w:t>«</w:t>
      </w:r>
      <w:r w:rsidRPr="00372E2E">
        <w:t>Организация и проведение совещаний, конференций, форумов, круглых столов и иных мероприятий по вопросам защиты прав потребителей</w:t>
      </w:r>
      <w:r w:rsidR="00372E2E">
        <w:t>»</w:t>
      </w:r>
      <w:r w:rsidRPr="00372E2E">
        <w:t>. В рамках реализации мероприятия проводится организационное сопровождение совещаний, конференций, форумов, круглых столов и иных мероприятий по вопросам защиты прав потребителей.</w:t>
      </w:r>
    </w:p>
    <w:p w14:paraId="70D41B8A" w14:textId="4596570B" w:rsidR="00B5338D" w:rsidRDefault="006F4024">
      <w:pPr>
        <w:pStyle w:val="a3"/>
      </w:pPr>
      <w:r>
        <w:t>Мероприятие 5.</w:t>
      </w:r>
      <w:r w:rsidR="00C47528">
        <w:t>3</w:t>
      </w:r>
      <w:r>
        <w:t xml:space="preserve"> </w:t>
      </w:r>
      <w:r w:rsidR="00372E2E">
        <w:t>«</w:t>
      </w:r>
      <w:r>
        <w:t xml:space="preserve">Проведение </w:t>
      </w:r>
      <w:r w:rsidR="00372E2E">
        <w:t>«</w:t>
      </w:r>
      <w:r>
        <w:t>горячих линий</w:t>
      </w:r>
      <w:r w:rsidR="00372E2E">
        <w:t>»</w:t>
      </w:r>
      <w:r>
        <w:t xml:space="preserve"> по вопросам защиты прав потребителей</w:t>
      </w:r>
      <w:r w:rsidR="00372E2E">
        <w:t>»</w:t>
      </w:r>
      <w:r>
        <w:t xml:space="preserve">. В рамках реализации мероприятия проводятся телефонные </w:t>
      </w:r>
      <w:r w:rsidR="00372E2E">
        <w:t>«</w:t>
      </w:r>
      <w:r>
        <w:t>горячие линии</w:t>
      </w:r>
      <w:r w:rsidR="00372E2E">
        <w:t>»</w:t>
      </w:r>
      <w:r>
        <w:t xml:space="preserve"> по вопросам защиты прав потребителей.</w:t>
      </w:r>
    </w:p>
    <w:p w14:paraId="14316CB4" w14:textId="1FB01F81" w:rsidR="00B5338D" w:rsidRDefault="006F4024">
      <w:pPr>
        <w:pStyle w:val="a3"/>
      </w:pPr>
      <w:r>
        <w:t>Мероприятие 5.</w:t>
      </w:r>
      <w:r w:rsidR="00C47528">
        <w:t>4</w:t>
      </w:r>
      <w:r>
        <w:t xml:space="preserve"> </w:t>
      </w:r>
      <w:r w:rsidR="00372E2E">
        <w:t>«</w:t>
      </w:r>
      <w:r>
        <w:t>Проведение информационных акций, приуроченных к Всемирному дню защиты прав потребителей</w:t>
      </w:r>
      <w:r w:rsidR="00372E2E">
        <w:t>»</w:t>
      </w:r>
      <w:r>
        <w:t>. В рамках реализации мероприятия проводиться Всемирный день защиты прав потребителей.</w:t>
      </w:r>
    </w:p>
    <w:p w14:paraId="4723FAB3" w14:textId="423481F7" w:rsidR="00B5338D" w:rsidRDefault="006F4024">
      <w:pPr>
        <w:pStyle w:val="a3"/>
      </w:pPr>
      <w:r>
        <w:t>Мероприятие 5.</w:t>
      </w:r>
      <w:r w:rsidR="00C47528">
        <w:t>5</w:t>
      </w:r>
      <w:r>
        <w:t xml:space="preserve"> </w:t>
      </w:r>
      <w:r w:rsidR="00372E2E">
        <w:t>«</w:t>
      </w:r>
      <w:r>
        <w:t>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w:t>
      </w:r>
      <w:r w:rsidR="00372E2E">
        <w:t>»</w:t>
      </w:r>
      <w:r>
        <w:t>. В рамках реализации мероприятия проводятся консультации организаций и индивидуальных предпринимателей.</w:t>
      </w:r>
    </w:p>
    <w:p w14:paraId="4A557F8A" w14:textId="177F42E2" w:rsidR="00B5338D" w:rsidRDefault="006F4024">
      <w:pPr>
        <w:pStyle w:val="a3"/>
      </w:pPr>
      <w:r>
        <w:t>Подпрограмма реализуется в период с 20</w:t>
      </w:r>
      <w:r w:rsidR="00372E2E">
        <w:t>23</w:t>
      </w:r>
      <w:r>
        <w:t xml:space="preserve"> по 2035 год в три этапа:</w:t>
      </w:r>
    </w:p>
    <w:p w14:paraId="4D0ABB28" w14:textId="05E64076" w:rsidR="00B5338D" w:rsidRDefault="006F4024">
      <w:pPr>
        <w:pStyle w:val="a3"/>
      </w:pPr>
      <w:r>
        <w:t>1 этап - 20</w:t>
      </w:r>
      <w:r w:rsidR="00372E2E">
        <w:t>23</w:t>
      </w:r>
      <w:r>
        <w:t> - 2025 годы;</w:t>
      </w:r>
    </w:p>
    <w:p w14:paraId="2FBAC832" w14:textId="77777777" w:rsidR="00B5338D" w:rsidRDefault="006F4024">
      <w:pPr>
        <w:pStyle w:val="a3"/>
      </w:pPr>
      <w:r>
        <w:t>2 этап - 2026 - 2030 годы;</w:t>
      </w:r>
    </w:p>
    <w:p w14:paraId="2B9EF7C3" w14:textId="77777777" w:rsidR="00B5338D" w:rsidRDefault="006F4024">
      <w:pPr>
        <w:pStyle w:val="a3"/>
      </w:pPr>
      <w:r>
        <w:t>3 этап - 2031 - 2035 годы.</w:t>
      </w:r>
    </w:p>
    <w:p w14:paraId="0C93C644" w14:textId="77777777" w:rsidR="00B5338D" w:rsidRDefault="00B5338D">
      <w:pPr>
        <w:pStyle w:val="a3"/>
      </w:pPr>
    </w:p>
    <w:p w14:paraId="1C29CAB0" w14:textId="77777777" w:rsidR="00B5338D" w:rsidRDefault="006F4024">
      <w:pPr>
        <w:pStyle w:val="1"/>
      </w:pPr>
      <w:bookmarkStart w:id="35" w:name="anchor4004"/>
      <w:bookmarkEnd w:id="35"/>
      <w: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0A518D52" w14:textId="77777777" w:rsidR="00B5338D" w:rsidRDefault="00B5338D">
      <w:pPr>
        <w:pStyle w:val="a3"/>
      </w:pPr>
    </w:p>
    <w:p w14:paraId="75A72BEC" w14:textId="52610140" w:rsidR="00B5338D" w:rsidRDefault="006F4024">
      <w:pPr>
        <w:pStyle w:val="a3"/>
      </w:pPr>
      <w:r>
        <w:t>Расходы подпрограммы формируются за счет средств бюджета Янтиковского муниципального округа.</w:t>
      </w:r>
    </w:p>
    <w:p w14:paraId="67BF2EF2" w14:textId="2F69F3F1" w:rsidR="00B5338D" w:rsidRDefault="006F4024" w:rsidP="003F02BC">
      <w:pPr>
        <w:pStyle w:val="a3"/>
      </w:pPr>
      <w:r>
        <w:t>Общий объем финансирования подпрограммы в 20</w:t>
      </w:r>
      <w:r w:rsidR="00372E2E">
        <w:t>23</w:t>
      </w:r>
      <w:r>
        <w:t xml:space="preserve"> - 2035 годах составит </w:t>
      </w:r>
      <w:r w:rsidR="00372E2E">
        <w:t>0</w:t>
      </w:r>
      <w:r w:rsidR="003F02BC">
        <w:t>,0 тыс. руб., в том числе:</w:t>
      </w:r>
    </w:p>
    <w:p w14:paraId="5D549124" w14:textId="77777777" w:rsidR="003F02BC" w:rsidRDefault="003F02BC" w:rsidP="003F02BC">
      <w:pPr>
        <w:pStyle w:val="a3"/>
      </w:pPr>
      <w:r>
        <w:t>в 2023 году - 0,0 тыс. рублей;</w:t>
      </w:r>
    </w:p>
    <w:p w14:paraId="1050FA75" w14:textId="77777777" w:rsidR="003F02BC" w:rsidRDefault="003F02BC" w:rsidP="003F02BC">
      <w:pPr>
        <w:pStyle w:val="a3"/>
      </w:pPr>
      <w:r>
        <w:t>в 2024 году - 0,0 тыс. рублей;</w:t>
      </w:r>
    </w:p>
    <w:p w14:paraId="0DA50EF5" w14:textId="77777777" w:rsidR="003F02BC" w:rsidRDefault="003F02BC" w:rsidP="003F02BC">
      <w:pPr>
        <w:pStyle w:val="a3"/>
      </w:pPr>
      <w:r>
        <w:t>в 2025 году - 0,0 тыс. рублей;</w:t>
      </w:r>
    </w:p>
    <w:p w14:paraId="103B862D" w14:textId="77777777" w:rsidR="003F02BC" w:rsidRDefault="003F02BC" w:rsidP="003F02BC">
      <w:pPr>
        <w:pStyle w:val="a3"/>
      </w:pPr>
      <w:r>
        <w:t>в 2026 - 2030 годах - 0,0 тыс. рублей;</w:t>
      </w:r>
    </w:p>
    <w:p w14:paraId="2DC29037" w14:textId="56973687" w:rsidR="003F02BC" w:rsidRDefault="003F02BC" w:rsidP="003F02BC">
      <w:pPr>
        <w:pStyle w:val="a3"/>
      </w:pPr>
      <w:r>
        <w:t>в 2031 - 2035 годах - 0,0 тыс. рублей.</w:t>
      </w:r>
    </w:p>
    <w:p w14:paraId="33587F8D" w14:textId="77777777" w:rsidR="00B5338D" w:rsidRDefault="006F4024">
      <w:pPr>
        <w:pStyle w:val="a3"/>
      </w:pPr>
      <w:r>
        <w:t>Объем финансирования подпрограммы подлежит ежегодному уточнению исходя из реальных возможностей бюджета Янтиковского муниципального округа.</w:t>
      </w:r>
    </w:p>
    <w:p w14:paraId="65220B2E" w14:textId="77777777" w:rsidR="00B5338D" w:rsidRDefault="006F4024">
      <w:pPr>
        <w:pStyle w:val="a3"/>
      </w:pPr>
      <w:r>
        <w:t xml:space="preserve">Ресурсное обеспечение подпрограммы за счет всех источников финансирования приведено в </w:t>
      </w:r>
      <w:hyperlink w:anchor="anchor10001" w:history="1">
        <w:r>
          <w:t>приложении</w:t>
        </w:r>
      </w:hyperlink>
      <w:r>
        <w:t xml:space="preserve"> к подпрограмме.</w:t>
      </w:r>
    </w:p>
    <w:p w14:paraId="6613BE13" w14:textId="77777777" w:rsidR="00B5338D" w:rsidRDefault="00B5338D">
      <w:pPr>
        <w:pStyle w:val="a3"/>
      </w:pPr>
    </w:p>
    <w:p w14:paraId="1341B757" w14:textId="77777777" w:rsidR="003F02BC" w:rsidRDefault="003F02BC">
      <w:pPr>
        <w:pStyle w:val="a3"/>
        <w:ind w:firstLine="0"/>
        <w:jc w:val="right"/>
        <w:rPr>
          <w:b/>
          <w:color w:val="26282F"/>
        </w:rPr>
      </w:pPr>
      <w:bookmarkStart w:id="36" w:name="anchor5000"/>
      <w:bookmarkEnd w:id="36"/>
    </w:p>
    <w:p w14:paraId="704279C6" w14:textId="77777777" w:rsidR="003F02BC" w:rsidRDefault="003F02BC">
      <w:pPr>
        <w:pStyle w:val="a3"/>
        <w:ind w:firstLine="0"/>
        <w:jc w:val="right"/>
        <w:rPr>
          <w:b/>
          <w:color w:val="26282F"/>
        </w:rPr>
      </w:pPr>
    </w:p>
    <w:p w14:paraId="2D961863" w14:textId="77777777" w:rsidR="009C03D8" w:rsidRDefault="009C03D8">
      <w:pPr>
        <w:pStyle w:val="a3"/>
        <w:ind w:firstLine="0"/>
        <w:jc w:val="right"/>
        <w:rPr>
          <w:b/>
          <w:color w:val="26282F"/>
        </w:rPr>
      </w:pPr>
    </w:p>
    <w:p w14:paraId="0E27B0AA" w14:textId="77777777" w:rsidR="009C03D8" w:rsidRDefault="009C03D8">
      <w:pPr>
        <w:pStyle w:val="a3"/>
        <w:ind w:firstLine="0"/>
        <w:jc w:val="right"/>
        <w:rPr>
          <w:b/>
          <w:color w:val="26282F"/>
        </w:rPr>
      </w:pPr>
    </w:p>
    <w:p w14:paraId="5D8A4F28" w14:textId="77777777" w:rsidR="009C03D8" w:rsidRDefault="009C03D8">
      <w:pPr>
        <w:pStyle w:val="a3"/>
        <w:ind w:firstLine="0"/>
        <w:jc w:val="right"/>
        <w:rPr>
          <w:b/>
          <w:color w:val="26282F"/>
        </w:rPr>
      </w:pPr>
    </w:p>
    <w:p w14:paraId="3D643C5F" w14:textId="77777777" w:rsidR="009C03D8" w:rsidRDefault="009C03D8">
      <w:pPr>
        <w:pStyle w:val="a3"/>
        <w:ind w:firstLine="0"/>
        <w:jc w:val="right"/>
        <w:rPr>
          <w:b/>
          <w:color w:val="26282F"/>
        </w:rPr>
      </w:pPr>
    </w:p>
    <w:p w14:paraId="7156E6D0" w14:textId="77777777" w:rsidR="009C03D8" w:rsidRDefault="009C03D8">
      <w:pPr>
        <w:pStyle w:val="a3"/>
        <w:ind w:firstLine="0"/>
        <w:jc w:val="right"/>
        <w:rPr>
          <w:b/>
          <w:color w:val="26282F"/>
        </w:rPr>
      </w:pPr>
    </w:p>
    <w:p w14:paraId="45E5B9DE" w14:textId="77777777" w:rsidR="009C03D8" w:rsidRDefault="009C03D8">
      <w:pPr>
        <w:pStyle w:val="a3"/>
        <w:ind w:firstLine="0"/>
        <w:jc w:val="right"/>
        <w:rPr>
          <w:b/>
          <w:color w:val="26282F"/>
        </w:rPr>
      </w:pPr>
    </w:p>
    <w:p w14:paraId="53A12718" w14:textId="77777777" w:rsidR="009C03D8" w:rsidRDefault="009C03D8">
      <w:pPr>
        <w:pStyle w:val="a3"/>
        <w:ind w:firstLine="0"/>
        <w:jc w:val="right"/>
        <w:rPr>
          <w:b/>
          <w:color w:val="26282F"/>
        </w:rPr>
      </w:pPr>
    </w:p>
    <w:p w14:paraId="1C15773D" w14:textId="77777777" w:rsidR="009C03D8" w:rsidRDefault="009C03D8">
      <w:pPr>
        <w:pStyle w:val="a3"/>
        <w:ind w:firstLine="0"/>
        <w:jc w:val="right"/>
        <w:rPr>
          <w:b/>
          <w:color w:val="26282F"/>
        </w:rPr>
      </w:pPr>
    </w:p>
    <w:p w14:paraId="5F6EA07B" w14:textId="77777777" w:rsidR="009C03D8" w:rsidRDefault="009C03D8">
      <w:pPr>
        <w:pStyle w:val="a3"/>
        <w:ind w:firstLine="0"/>
        <w:jc w:val="right"/>
        <w:rPr>
          <w:b/>
          <w:color w:val="26282F"/>
        </w:rPr>
      </w:pPr>
    </w:p>
    <w:p w14:paraId="14352DD6" w14:textId="77777777" w:rsidR="009C03D8" w:rsidRDefault="009C03D8">
      <w:pPr>
        <w:pStyle w:val="a3"/>
        <w:ind w:firstLine="0"/>
        <w:jc w:val="right"/>
        <w:rPr>
          <w:b/>
          <w:color w:val="26282F"/>
        </w:rPr>
      </w:pPr>
    </w:p>
    <w:p w14:paraId="55C63707" w14:textId="77777777" w:rsidR="009C03D8" w:rsidRDefault="009C03D8">
      <w:pPr>
        <w:pStyle w:val="a3"/>
        <w:ind w:firstLine="0"/>
        <w:jc w:val="right"/>
        <w:rPr>
          <w:b/>
          <w:color w:val="26282F"/>
        </w:rPr>
      </w:pPr>
    </w:p>
    <w:p w14:paraId="390F2CB0" w14:textId="77777777" w:rsidR="009C03D8" w:rsidRDefault="009C03D8">
      <w:pPr>
        <w:pStyle w:val="a3"/>
        <w:ind w:firstLine="0"/>
        <w:jc w:val="right"/>
        <w:rPr>
          <w:b/>
          <w:color w:val="26282F"/>
        </w:rPr>
      </w:pPr>
    </w:p>
    <w:p w14:paraId="1BB3CE18" w14:textId="77777777" w:rsidR="009C03D8" w:rsidRDefault="009C03D8">
      <w:pPr>
        <w:pStyle w:val="a3"/>
        <w:ind w:firstLine="0"/>
        <w:jc w:val="right"/>
        <w:rPr>
          <w:b/>
          <w:color w:val="26282F"/>
        </w:rPr>
      </w:pPr>
    </w:p>
    <w:p w14:paraId="0D652003" w14:textId="77777777" w:rsidR="009C03D8" w:rsidRDefault="009C03D8">
      <w:pPr>
        <w:pStyle w:val="a3"/>
        <w:ind w:firstLine="0"/>
        <w:jc w:val="right"/>
        <w:rPr>
          <w:b/>
          <w:color w:val="26282F"/>
        </w:rPr>
      </w:pPr>
    </w:p>
    <w:p w14:paraId="6E90C5FC" w14:textId="77777777" w:rsidR="009C03D8" w:rsidRDefault="009C03D8">
      <w:pPr>
        <w:pStyle w:val="a3"/>
        <w:ind w:firstLine="0"/>
        <w:jc w:val="right"/>
        <w:rPr>
          <w:b/>
          <w:color w:val="26282F"/>
        </w:rPr>
      </w:pPr>
    </w:p>
    <w:p w14:paraId="2FAE3242" w14:textId="77777777" w:rsidR="009C03D8" w:rsidRDefault="009C03D8">
      <w:pPr>
        <w:pStyle w:val="a3"/>
        <w:ind w:firstLine="0"/>
        <w:jc w:val="right"/>
        <w:rPr>
          <w:b/>
          <w:color w:val="26282F"/>
        </w:rPr>
      </w:pPr>
    </w:p>
    <w:p w14:paraId="2B9C298E" w14:textId="77777777" w:rsidR="009C03D8" w:rsidRDefault="009C03D8">
      <w:pPr>
        <w:pStyle w:val="a3"/>
        <w:ind w:firstLine="0"/>
        <w:jc w:val="right"/>
        <w:rPr>
          <w:b/>
          <w:color w:val="26282F"/>
        </w:rPr>
      </w:pPr>
    </w:p>
    <w:p w14:paraId="25224298" w14:textId="77777777" w:rsidR="009C03D8" w:rsidRDefault="009C03D8">
      <w:pPr>
        <w:pStyle w:val="a3"/>
        <w:ind w:firstLine="0"/>
        <w:jc w:val="right"/>
        <w:rPr>
          <w:b/>
          <w:color w:val="26282F"/>
        </w:rPr>
      </w:pPr>
    </w:p>
    <w:p w14:paraId="6C143ED7" w14:textId="77777777" w:rsidR="009C03D8" w:rsidRDefault="009C03D8">
      <w:pPr>
        <w:pStyle w:val="a3"/>
        <w:ind w:firstLine="0"/>
        <w:jc w:val="right"/>
        <w:rPr>
          <w:b/>
          <w:color w:val="26282F"/>
        </w:rPr>
      </w:pPr>
    </w:p>
    <w:p w14:paraId="4102088D" w14:textId="77777777" w:rsidR="009C03D8" w:rsidRDefault="009C03D8">
      <w:pPr>
        <w:pStyle w:val="a3"/>
        <w:ind w:firstLine="0"/>
        <w:jc w:val="right"/>
        <w:rPr>
          <w:b/>
          <w:color w:val="26282F"/>
        </w:rPr>
      </w:pPr>
    </w:p>
    <w:p w14:paraId="050CC446" w14:textId="77777777" w:rsidR="009C03D8" w:rsidRDefault="009C03D8">
      <w:pPr>
        <w:pStyle w:val="a3"/>
        <w:ind w:firstLine="0"/>
        <w:jc w:val="right"/>
        <w:rPr>
          <w:b/>
          <w:color w:val="26282F"/>
        </w:rPr>
      </w:pPr>
    </w:p>
    <w:p w14:paraId="0098EAEF" w14:textId="77777777" w:rsidR="009C03D8" w:rsidRDefault="009C03D8">
      <w:pPr>
        <w:pStyle w:val="a3"/>
        <w:ind w:firstLine="0"/>
        <w:jc w:val="right"/>
        <w:rPr>
          <w:b/>
          <w:color w:val="26282F"/>
        </w:rPr>
      </w:pPr>
    </w:p>
    <w:p w14:paraId="2452906E" w14:textId="77777777" w:rsidR="009C03D8" w:rsidRDefault="009C03D8">
      <w:pPr>
        <w:pStyle w:val="a3"/>
        <w:ind w:firstLine="0"/>
        <w:jc w:val="right"/>
        <w:rPr>
          <w:b/>
          <w:color w:val="26282F"/>
        </w:rPr>
      </w:pPr>
    </w:p>
    <w:p w14:paraId="34CA28C9" w14:textId="77777777" w:rsidR="009C03D8" w:rsidRDefault="009C03D8">
      <w:pPr>
        <w:pStyle w:val="a3"/>
        <w:ind w:firstLine="0"/>
        <w:jc w:val="right"/>
        <w:rPr>
          <w:b/>
          <w:color w:val="26282F"/>
        </w:rPr>
      </w:pPr>
    </w:p>
    <w:p w14:paraId="6618EB4D" w14:textId="77777777" w:rsidR="009C03D8" w:rsidRDefault="009C03D8">
      <w:pPr>
        <w:pStyle w:val="a3"/>
        <w:ind w:firstLine="0"/>
        <w:jc w:val="right"/>
        <w:rPr>
          <w:b/>
          <w:color w:val="26282F"/>
        </w:rPr>
      </w:pPr>
    </w:p>
    <w:p w14:paraId="7958AE3C" w14:textId="736AB2A0" w:rsidR="009C03D8" w:rsidRDefault="009C03D8">
      <w:pPr>
        <w:pStyle w:val="a3"/>
        <w:ind w:firstLine="0"/>
        <w:jc w:val="right"/>
        <w:rPr>
          <w:b/>
          <w:color w:val="26282F"/>
        </w:rPr>
      </w:pPr>
    </w:p>
    <w:p w14:paraId="5F53926B" w14:textId="2424FB19" w:rsidR="00C47528" w:rsidRDefault="00C47528">
      <w:pPr>
        <w:pStyle w:val="a3"/>
        <w:ind w:firstLine="0"/>
        <w:jc w:val="right"/>
        <w:rPr>
          <w:b/>
          <w:color w:val="26282F"/>
        </w:rPr>
      </w:pPr>
    </w:p>
    <w:p w14:paraId="39C1BAF6" w14:textId="582E30C7" w:rsidR="00C47528" w:rsidRDefault="00C47528">
      <w:pPr>
        <w:pStyle w:val="a3"/>
        <w:ind w:firstLine="0"/>
        <w:jc w:val="right"/>
        <w:rPr>
          <w:b/>
          <w:color w:val="26282F"/>
        </w:rPr>
      </w:pPr>
    </w:p>
    <w:p w14:paraId="7F123215" w14:textId="78185021" w:rsidR="00C47528" w:rsidRDefault="00C47528">
      <w:pPr>
        <w:pStyle w:val="a3"/>
        <w:ind w:firstLine="0"/>
        <w:jc w:val="right"/>
        <w:rPr>
          <w:b/>
          <w:color w:val="26282F"/>
        </w:rPr>
      </w:pPr>
    </w:p>
    <w:p w14:paraId="57C6EF9B" w14:textId="05E303A0" w:rsidR="00C47528" w:rsidRDefault="00C47528">
      <w:pPr>
        <w:pStyle w:val="a3"/>
        <w:ind w:firstLine="0"/>
        <w:jc w:val="right"/>
        <w:rPr>
          <w:b/>
          <w:color w:val="26282F"/>
        </w:rPr>
      </w:pPr>
    </w:p>
    <w:p w14:paraId="710EBD54" w14:textId="77777777" w:rsidR="00C47528" w:rsidRDefault="00C47528">
      <w:pPr>
        <w:pStyle w:val="a3"/>
        <w:ind w:firstLine="0"/>
        <w:jc w:val="right"/>
        <w:rPr>
          <w:b/>
          <w:color w:val="26282F"/>
        </w:rPr>
      </w:pPr>
    </w:p>
    <w:p w14:paraId="4675DA17" w14:textId="77777777" w:rsidR="009C03D8" w:rsidRDefault="009C03D8">
      <w:pPr>
        <w:pStyle w:val="a3"/>
        <w:ind w:firstLine="0"/>
        <w:jc w:val="right"/>
        <w:rPr>
          <w:b/>
          <w:color w:val="26282F"/>
        </w:rPr>
      </w:pPr>
    </w:p>
    <w:p w14:paraId="5529BCB0" w14:textId="77777777" w:rsidR="009C03D8" w:rsidRDefault="009C03D8">
      <w:pPr>
        <w:pStyle w:val="a3"/>
        <w:ind w:firstLine="0"/>
        <w:jc w:val="right"/>
        <w:rPr>
          <w:b/>
          <w:color w:val="26282F"/>
        </w:rPr>
      </w:pPr>
    </w:p>
    <w:p w14:paraId="17AB6A03" w14:textId="323C7A39" w:rsidR="00637F69" w:rsidRPr="00C47528" w:rsidRDefault="006F4024">
      <w:pPr>
        <w:pStyle w:val="a3"/>
        <w:ind w:firstLine="0"/>
        <w:jc w:val="right"/>
        <w:rPr>
          <w:color w:val="26282F"/>
        </w:rPr>
      </w:pPr>
      <w:r w:rsidRPr="00C47528">
        <w:rPr>
          <w:color w:val="26282F"/>
        </w:rPr>
        <w:t xml:space="preserve">Приложение </w:t>
      </w:r>
      <w:r w:rsidR="00122FD7" w:rsidRPr="00C47528">
        <w:rPr>
          <w:color w:val="26282F"/>
        </w:rPr>
        <w:t>№</w:t>
      </w:r>
      <w:r w:rsidRPr="00C47528">
        <w:rPr>
          <w:color w:val="26282F"/>
        </w:rPr>
        <w:t xml:space="preserve"> 5 к </w:t>
      </w:r>
      <w:hyperlink w:anchor="anchor1000" w:history="1">
        <w:r w:rsidRPr="00C47528">
          <w:rPr>
            <w:color w:val="26282F"/>
          </w:rPr>
          <w:t>муниципальной программе</w:t>
        </w:r>
      </w:hyperlink>
      <w:r w:rsidRPr="00C47528">
        <w:rPr>
          <w:color w:val="26282F"/>
        </w:rPr>
        <w:t xml:space="preserve"> </w:t>
      </w:r>
    </w:p>
    <w:p w14:paraId="1E6FBAFE" w14:textId="177A1E76" w:rsidR="00B5338D" w:rsidRPr="00C47528" w:rsidRDefault="00637F69">
      <w:pPr>
        <w:pStyle w:val="a3"/>
        <w:ind w:firstLine="0"/>
        <w:jc w:val="right"/>
      </w:pPr>
      <w:r w:rsidRPr="00C47528">
        <w:rPr>
          <w:color w:val="26282F"/>
        </w:rPr>
        <w:t>«</w:t>
      </w:r>
      <w:r w:rsidR="006F4024" w:rsidRPr="00C47528">
        <w:rPr>
          <w:color w:val="26282F"/>
        </w:rPr>
        <w:t>Экономическое развитие Янтиковского муниципального округа</w:t>
      </w:r>
      <w:r w:rsidRPr="00C47528">
        <w:rPr>
          <w:color w:val="26282F"/>
        </w:rPr>
        <w:t>»</w:t>
      </w:r>
    </w:p>
    <w:p w14:paraId="3F655ED1" w14:textId="77777777" w:rsidR="00B5338D" w:rsidRPr="00C47528" w:rsidRDefault="00B5338D">
      <w:pPr>
        <w:pStyle w:val="a3"/>
      </w:pPr>
    </w:p>
    <w:p w14:paraId="2EF348C6" w14:textId="327720F6" w:rsidR="00B5338D" w:rsidRDefault="006F4024">
      <w:pPr>
        <w:pStyle w:val="1"/>
      </w:pPr>
      <w:r>
        <w:t xml:space="preserve">Подпрограмма </w:t>
      </w:r>
      <w:r w:rsidR="00637F69">
        <w:t>«</w:t>
      </w:r>
      <w:r>
        <w:t>Повышение качества предоставления государственных и муниципальных услуг</w:t>
      </w:r>
      <w:r w:rsidR="00637F69">
        <w:t>»</w:t>
      </w:r>
      <w:r>
        <w:t xml:space="preserve"> муниципальной программы Янтиковского муниципального округа </w:t>
      </w:r>
      <w:r w:rsidR="00637F69">
        <w:t>«</w:t>
      </w:r>
      <w:r>
        <w:t>Экономическое развитие Янтиковского муниципального округа</w:t>
      </w:r>
      <w:r w:rsidR="00637F69">
        <w:t>»</w:t>
      </w:r>
    </w:p>
    <w:p w14:paraId="16F3FA2E" w14:textId="77777777" w:rsidR="00B5338D" w:rsidRDefault="006F4024">
      <w:pPr>
        <w:pStyle w:val="1"/>
      </w:pPr>
      <w:r>
        <w:t>Паспорт подпрограммы</w:t>
      </w:r>
    </w:p>
    <w:p w14:paraId="28D18384" w14:textId="77777777" w:rsidR="00B5338D" w:rsidRDefault="00B5338D">
      <w:pPr>
        <w:pStyle w:val="a3"/>
      </w:pPr>
    </w:p>
    <w:tbl>
      <w:tblPr>
        <w:tblW w:w="10328" w:type="dxa"/>
        <w:tblLayout w:type="fixed"/>
        <w:tblCellMar>
          <w:left w:w="10" w:type="dxa"/>
          <w:right w:w="10" w:type="dxa"/>
        </w:tblCellMar>
        <w:tblLook w:val="0000" w:firstRow="0" w:lastRow="0" w:firstColumn="0" w:lastColumn="0" w:noHBand="0" w:noVBand="0"/>
      </w:tblPr>
      <w:tblGrid>
        <w:gridCol w:w="3071"/>
        <w:gridCol w:w="283"/>
        <w:gridCol w:w="6974"/>
      </w:tblGrid>
      <w:tr w:rsidR="00B5338D" w14:paraId="5361AA9B" w14:textId="77777777" w:rsidTr="003F02BC">
        <w:tc>
          <w:tcPr>
            <w:tcW w:w="3071" w:type="dxa"/>
          </w:tcPr>
          <w:p w14:paraId="08AF1967" w14:textId="77777777" w:rsidR="00B5338D" w:rsidRDefault="006F4024">
            <w:pPr>
              <w:pStyle w:val="a7"/>
            </w:pPr>
            <w:r>
              <w:t>Ответственный исполнитель подпрограммы</w:t>
            </w:r>
          </w:p>
        </w:tc>
        <w:tc>
          <w:tcPr>
            <w:tcW w:w="283" w:type="dxa"/>
          </w:tcPr>
          <w:p w14:paraId="406E2B9B" w14:textId="77777777" w:rsidR="00B5338D" w:rsidRDefault="006F4024">
            <w:pPr>
              <w:pStyle w:val="a7"/>
            </w:pPr>
            <w:r>
              <w:t>-</w:t>
            </w:r>
          </w:p>
        </w:tc>
        <w:tc>
          <w:tcPr>
            <w:tcW w:w="6974" w:type="dxa"/>
          </w:tcPr>
          <w:p w14:paraId="5D8BB312" w14:textId="4C2F03B0" w:rsidR="00B5338D" w:rsidRDefault="00956C88">
            <w:pPr>
              <w:pStyle w:val="a7"/>
            </w:pPr>
            <w:r>
              <w:t>отдел экономики, земельных и имущественных отношений</w:t>
            </w:r>
            <w:r w:rsidR="006F4024">
              <w:t xml:space="preserve"> администрации Янтиковского муниципального округа</w:t>
            </w:r>
          </w:p>
        </w:tc>
      </w:tr>
      <w:tr w:rsidR="00B5338D" w14:paraId="2FAFA6CE" w14:textId="77777777" w:rsidTr="003F02BC">
        <w:tc>
          <w:tcPr>
            <w:tcW w:w="3071" w:type="dxa"/>
          </w:tcPr>
          <w:p w14:paraId="64DAD9D1" w14:textId="77777777" w:rsidR="00B5338D" w:rsidRDefault="006F4024">
            <w:pPr>
              <w:pStyle w:val="a7"/>
            </w:pPr>
            <w:r>
              <w:t>Соисполнитель подпрограммы</w:t>
            </w:r>
          </w:p>
        </w:tc>
        <w:tc>
          <w:tcPr>
            <w:tcW w:w="283" w:type="dxa"/>
          </w:tcPr>
          <w:p w14:paraId="1B9F8E0F" w14:textId="77777777" w:rsidR="00B5338D" w:rsidRDefault="006F4024">
            <w:pPr>
              <w:pStyle w:val="a7"/>
            </w:pPr>
            <w:r>
              <w:t>-</w:t>
            </w:r>
          </w:p>
          <w:p w14:paraId="1A4CC83B" w14:textId="77777777" w:rsidR="003F02BC" w:rsidRDefault="003F02BC">
            <w:pPr>
              <w:pStyle w:val="a7"/>
            </w:pPr>
          </w:p>
          <w:p w14:paraId="3566C42D" w14:textId="77777777" w:rsidR="003F02BC" w:rsidRDefault="003F02BC">
            <w:pPr>
              <w:pStyle w:val="a7"/>
            </w:pPr>
          </w:p>
          <w:p w14:paraId="3AE31B24" w14:textId="4280BDF3" w:rsidR="003F02BC" w:rsidRDefault="003F02BC">
            <w:pPr>
              <w:pStyle w:val="a7"/>
            </w:pPr>
            <w:r>
              <w:t>-</w:t>
            </w:r>
          </w:p>
        </w:tc>
        <w:tc>
          <w:tcPr>
            <w:tcW w:w="6974" w:type="dxa"/>
          </w:tcPr>
          <w:p w14:paraId="3595035A" w14:textId="3F7B5D22" w:rsidR="00B5338D" w:rsidRDefault="003F02BC">
            <w:pPr>
              <w:pStyle w:val="a7"/>
            </w:pPr>
            <w:r w:rsidRPr="003F02BC">
              <w:t>территориальные отделы Управления по благоустройству и развитию территорий администрации Янтиковского муниципального округа</w:t>
            </w:r>
            <w:r w:rsidR="006F4024" w:rsidRPr="003F02BC">
              <w:t xml:space="preserve"> </w:t>
            </w:r>
            <w:r w:rsidR="006F4024">
              <w:t>(по согласованию);</w:t>
            </w:r>
          </w:p>
          <w:p w14:paraId="30AE7447" w14:textId="77EBE1B4" w:rsidR="00B5338D" w:rsidRDefault="00F0784E" w:rsidP="00F74854">
            <w:pPr>
              <w:pStyle w:val="a7"/>
            </w:pPr>
            <w:r w:rsidRPr="00F0784E">
              <w:t xml:space="preserve">Межрайонное Козловское обособленное подразделение Козловского, Урмарского и Янтиковского районов автономного учреждения «Многофункциональный центр предоставления государственных и муниципальных услуг» Минэкономразвития Чувашской Республики </w:t>
            </w:r>
            <w:r w:rsidR="006F4024" w:rsidRPr="00F0784E">
              <w:t xml:space="preserve">(далее - </w:t>
            </w:r>
            <w:r w:rsidRPr="00F0784E">
              <w:t xml:space="preserve">Межрайонное </w:t>
            </w:r>
            <w:proofErr w:type="spellStart"/>
            <w:r w:rsidRPr="00F0784E">
              <w:t>Козловское</w:t>
            </w:r>
            <w:proofErr w:type="spellEnd"/>
            <w:r w:rsidRPr="00F0784E">
              <w:t xml:space="preserve"> ОП</w:t>
            </w:r>
            <w:r w:rsidR="006F4024" w:rsidRPr="00F0784E">
              <w:t xml:space="preserve"> (по согласованию);</w:t>
            </w:r>
          </w:p>
        </w:tc>
      </w:tr>
      <w:tr w:rsidR="00B5338D" w14:paraId="37598A08" w14:textId="77777777" w:rsidTr="003F02BC">
        <w:tc>
          <w:tcPr>
            <w:tcW w:w="3071" w:type="dxa"/>
          </w:tcPr>
          <w:p w14:paraId="009EEC9B" w14:textId="77777777" w:rsidR="00B5338D" w:rsidRDefault="006F4024">
            <w:pPr>
              <w:pStyle w:val="a7"/>
            </w:pPr>
            <w:r>
              <w:t>Цели подпрограммы</w:t>
            </w:r>
          </w:p>
        </w:tc>
        <w:tc>
          <w:tcPr>
            <w:tcW w:w="283" w:type="dxa"/>
          </w:tcPr>
          <w:p w14:paraId="6BE79986" w14:textId="77777777" w:rsidR="00B5338D" w:rsidRDefault="006F4024">
            <w:pPr>
              <w:pStyle w:val="a7"/>
            </w:pPr>
            <w:r>
              <w:t>-</w:t>
            </w:r>
          </w:p>
        </w:tc>
        <w:tc>
          <w:tcPr>
            <w:tcW w:w="6974" w:type="dxa"/>
          </w:tcPr>
          <w:p w14:paraId="2EF991C2" w14:textId="2A18B361" w:rsidR="00B5338D" w:rsidRDefault="006F4024">
            <w:pPr>
              <w:pStyle w:val="a7"/>
            </w:pPr>
            <w:r w:rsidRPr="00ED43DB">
              <w:t xml:space="preserve">снижение административных барьеров в сферах деятельности </w:t>
            </w:r>
            <w:r w:rsidR="00ED43DB" w:rsidRPr="00ED43DB">
              <w:t>органа местного самоуправления</w:t>
            </w:r>
            <w:r w:rsidRPr="00ED43DB">
              <w:t xml:space="preserve"> Янтиковского муниципального округа;</w:t>
            </w:r>
          </w:p>
        </w:tc>
      </w:tr>
      <w:tr w:rsidR="00637F69" w14:paraId="565A02D9" w14:textId="77777777" w:rsidTr="003F02BC">
        <w:tc>
          <w:tcPr>
            <w:tcW w:w="3071" w:type="dxa"/>
          </w:tcPr>
          <w:p w14:paraId="05D94C20" w14:textId="77777777" w:rsidR="00637F69" w:rsidRDefault="00637F69">
            <w:pPr>
              <w:pStyle w:val="a7"/>
            </w:pPr>
          </w:p>
        </w:tc>
        <w:tc>
          <w:tcPr>
            <w:tcW w:w="283" w:type="dxa"/>
          </w:tcPr>
          <w:p w14:paraId="7C4A219E" w14:textId="5B8AF5B4" w:rsidR="00637F69" w:rsidRDefault="00637F69">
            <w:pPr>
              <w:pStyle w:val="a7"/>
            </w:pPr>
            <w:r>
              <w:t>-</w:t>
            </w:r>
          </w:p>
        </w:tc>
        <w:tc>
          <w:tcPr>
            <w:tcW w:w="6974" w:type="dxa"/>
          </w:tcPr>
          <w:p w14:paraId="42F89ADE" w14:textId="4602267A" w:rsidR="00637F69" w:rsidRDefault="00637F69">
            <w:pPr>
              <w:pStyle w:val="a7"/>
            </w:pPr>
            <w:r w:rsidRPr="00637F69">
              <w:t>повышение качества и доступности государственных и муниципал</w:t>
            </w:r>
            <w:bookmarkStart w:id="37" w:name="_GoBack"/>
            <w:bookmarkEnd w:id="37"/>
            <w:r w:rsidRPr="00637F69">
              <w:t>ьных услуг в Янтиковском муниципальном округе</w:t>
            </w:r>
          </w:p>
        </w:tc>
      </w:tr>
      <w:tr w:rsidR="00B5338D" w14:paraId="55CF7387" w14:textId="77777777" w:rsidTr="003F02BC">
        <w:tc>
          <w:tcPr>
            <w:tcW w:w="3071" w:type="dxa"/>
          </w:tcPr>
          <w:p w14:paraId="7F9E7D0D" w14:textId="77777777" w:rsidR="00B5338D" w:rsidRDefault="006F4024">
            <w:pPr>
              <w:pStyle w:val="a7"/>
            </w:pPr>
            <w:r>
              <w:t>Задачи подпрограммы</w:t>
            </w:r>
          </w:p>
        </w:tc>
        <w:tc>
          <w:tcPr>
            <w:tcW w:w="283" w:type="dxa"/>
          </w:tcPr>
          <w:p w14:paraId="7E304C56" w14:textId="77777777" w:rsidR="00B5338D" w:rsidRDefault="006F4024">
            <w:pPr>
              <w:pStyle w:val="a7"/>
            </w:pPr>
            <w:r>
              <w:t>-</w:t>
            </w:r>
          </w:p>
        </w:tc>
        <w:tc>
          <w:tcPr>
            <w:tcW w:w="6974" w:type="dxa"/>
          </w:tcPr>
          <w:p w14:paraId="1DED7FBF" w14:textId="77777777" w:rsidR="00B5338D" w:rsidRDefault="006F4024">
            <w:pPr>
              <w:pStyle w:val="a7"/>
            </w:pPr>
            <w:r>
              <w:t>оптимизация механизмов предоставления государственных и муниципальных услуг;</w:t>
            </w:r>
          </w:p>
          <w:p w14:paraId="3B4A89A5" w14:textId="3C9FEF34" w:rsidR="00B5338D" w:rsidRDefault="006F4024">
            <w:pPr>
              <w:pStyle w:val="a7"/>
            </w:pPr>
            <w:r>
              <w:t xml:space="preserve">обеспечение возможности предоставления жителям Янтиковского муниципального округа государственных и муниципальных услуг по принципу </w:t>
            </w:r>
            <w:r w:rsidR="00637F69">
              <w:t>«</w:t>
            </w:r>
            <w:r>
              <w:t>одного окна</w:t>
            </w:r>
            <w:r w:rsidR="00637F69">
              <w:t>»</w:t>
            </w:r>
            <w:r>
              <w:t xml:space="preserve"> в </w:t>
            </w:r>
            <w:r w:rsidR="00637F69">
              <w:t>«</w:t>
            </w:r>
            <w:r>
              <w:t>шаговой доступности</w:t>
            </w:r>
            <w:r w:rsidR="00637F69">
              <w:t>»</w:t>
            </w:r>
            <w:r>
              <w:t xml:space="preserve"> посредством развития многофункционального центра по предоставлению предоставления государственных и муниципальных услуг и привлечения учреждений/организаций для предоставления таких услуг, таких как привлекаемых организаций (библиотек) по принципу </w:t>
            </w:r>
            <w:r w:rsidR="00637F69">
              <w:t>«</w:t>
            </w:r>
            <w:r>
              <w:t>одного окна</w:t>
            </w:r>
            <w:r w:rsidR="00637F69">
              <w:t>»</w:t>
            </w:r>
            <w:r>
              <w:t>;</w:t>
            </w:r>
          </w:p>
          <w:p w14:paraId="358F4ED1" w14:textId="56A5C7F6" w:rsidR="00B5338D" w:rsidRDefault="006F4024">
            <w:pPr>
              <w:pStyle w:val="a7"/>
            </w:pPr>
            <w:r>
              <w:t xml:space="preserve">повышение открытости информации о деятельности </w:t>
            </w:r>
            <w:r w:rsidR="00ED43DB">
              <w:t>органа местного самоуправления</w:t>
            </w:r>
            <w:r>
              <w:t xml:space="preserve"> и подведомственных учреждений</w:t>
            </w:r>
          </w:p>
        </w:tc>
      </w:tr>
      <w:tr w:rsidR="00B5338D" w14:paraId="7D5EF72A" w14:textId="77777777" w:rsidTr="003F02BC">
        <w:tc>
          <w:tcPr>
            <w:tcW w:w="3071" w:type="dxa"/>
          </w:tcPr>
          <w:p w14:paraId="128FE673" w14:textId="77777777" w:rsidR="00B5338D" w:rsidRDefault="006F4024">
            <w:pPr>
              <w:pStyle w:val="a7"/>
            </w:pPr>
            <w:r>
              <w:t>Целевые индикаторы и показатели подпрограммы</w:t>
            </w:r>
          </w:p>
        </w:tc>
        <w:tc>
          <w:tcPr>
            <w:tcW w:w="283" w:type="dxa"/>
          </w:tcPr>
          <w:p w14:paraId="35888C8A" w14:textId="77777777" w:rsidR="00B5338D" w:rsidRDefault="006F4024">
            <w:pPr>
              <w:pStyle w:val="a7"/>
            </w:pPr>
            <w:r>
              <w:t>-</w:t>
            </w:r>
          </w:p>
        </w:tc>
        <w:tc>
          <w:tcPr>
            <w:tcW w:w="6974" w:type="dxa"/>
          </w:tcPr>
          <w:p w14:paraId="52845DE7" w14:textId="77777777" w:rsidR="00B5338D" w:rsidRDefault="006F4024">
            <w:pPr>
              <w:pStyle w:val="a7"/>
            </w:pPr>
            <w:r>
              <w:t>достижение к 2036 году следующих целевых индикаторов и показателей:</w:t>
            </w:r>
          </w:p>
          <w:p w14:paraId="3B13439B" w14:textId="77777777" w:rsidR="00B5338D" w:rsidRDefault="006F4024">
            <w:pPr>
              <w:pStyle w:val="a7"/>
            </w:pPr>
            <w:r>
              <w:t>уровень удовлетворенности граждан качеством предоставления государственных и муниципальных услуг - 95,0 процента;</w:t>
            </w:r>
          </w:p>
          <w:p w14:paraId="6D155F3B" w14:textId="2E827DF8" w:rsidR="00B5338D" w:rsidRDefault="006F4024">
            <w:pPr>
              <w:pStyle w:val="a7"/>
            </w:pPr>
            <w:r>
              <w:t xml:space="preserve">доля граждан, имеющих доступ к получению государственных и муниципальных услуг по принципу </w:t>
            </w:r>
            <w:r w:rsidR="00637F69">
              <w:t>«</w:t>
            </w:r>
            <w:r>
              <w:t>одного окна</w:t>
            </w:r>
            <w:r w:rsidR="00637F69">
              <w:t>»</w:t>
            </w:r>
            <w:r>
              <w:t xml:space="preserve"> по месту пребывания, в том числе в многофункциональном центре предоставления государственных и муниципальных услуг, - 92,0 процента;</w:t>
            </w:r>
          </w:p>
          <w:p w14:paraId="67F3570A" w14:textId="1EB7987A" w:rsidR="00B5338D" w:rsidRDefault="006F4024">
            <w:pPr>
              <w:pStyle w:val="a7"/>
            </w:pPr>
            <w:r>
              <w:t xml:space="preserve">доля государственных и муниципальных услуг, оказываемых в многофункциональных центрах предоставления государственных и муниципальных услуг по </w:t>
            </w:r>
            <w:r w:rsidR="00637F69">
              <w:t>«</w:t>
            </w:r>
            <w:r>
              <w:t>жизненным ситуациям</w:t>
            </w:r>
            <w:r w:rsidR="00637F69">
              <w:t>»</w:t>
            </w:r>
            <w:r>
              <w:t>, - 16,0 процента</w:t>
            </w:r>
          </w:p>
        </w:tc>
      </w:tr>
      <w:tr w:rsidR="00B5338D" w14:paraId="2CAC6961" w14:textId="77777777" w:rsidTr="003F02BC">
        <w:tc>
          <w:tcPr>
            <w:tcW w:w="3071" w:type="dxa"/>
          </w:tcPr>
          <w:p w14:paraId="3F3D12F9" w14:textId="77777777" w:rsidR="00B5338D" w:rsidRDefault="006F4024">
            <w:pPr>
              <w:pStyle w:val="a7"/>
            </w:pPr>
            <w:r>
              <w:t>Этапы и сроки реализации подпрограммы</w:t>
            </w:r>
          </w:p>
        </w:tc>
        <w:tc>
          <w:tcPr>
            <w:tcW w:w="283" w:type="dxa"/>
          </w:tcPr>
          <w:p w14:paraId="250DB918" w14:textId="77777777" w:rsidR="00B5338D" w:rsidRDefault="006F4024">
            <w:pPr>
              <w:pStyle w:val="a7"/>
            </w:pPr>
            <w:r>
              <w:t>-</w:t>
            </w:r>
          </w:p>
        </w:tc>
        <w:tc>
          <w:tcPr>
            <w:tcW w:w="6974" w:type="dxa"/>
          </w:tcPr>
          <w:p w14:paraId="1A829102" w14:textId="38B1581E" w:rsidR="00B5338D" w:rsidRDefault="006F4024">
            <w:pPr>
              <w:pStyle w:val="a7"/>
            </w:pPr>
            <w:r>
              <w:t>20</w:t>
            </w:r>
            <w:r w:rsidR="00637F69">
              <w:t>23</w:t>
            </w:r>
            <w:r>
              <w:t> - 2035 годы:</w:t>
            </w:r>
          </w:p>
          <w:p w14:paraId="1E01B18D" w14:textId="0EC62088" w:rsidR="00B5338D" w:rsidRDefault="006F4024">
            <w:pPr>
              <w:pStyle w:val="a7"/>
            </w:pPr>
            <w:r>
              <w:t>1 этап - 20</w:t>
            </w:r>
            <w:r w:rsidR="00637F69">
              <w:t>23</w:t>
            </w:r>
            <w:r>
              <w:t> - 2025 годы;</w:t>
            </w:r>
          </w:p>
          <w:p w14:paraId="42052E10" w14:textId="77777777" w:rsidR="00B5338D" w:rsidRDefault="006F4024">
            <w:pPr>
              <w:pStyle w:val="a7"/>
            </w:pPr>
            <w:r>
              <w:t>2 этап - 2026 - 2030 годы;</w:t>
            </w:r>
          </w:p>
          <w:p w14:paraId="5BC4EC5C" w14:textId="77777777" w:rsidR="00B5338D" w:rsidRDefault="006F4024">
            <w:pPr>
              <w:pStyle w:val="a7"/>
            </w:pPr>
            <w:r>
              <w:t>3 этап - 2031 - 2035 годы</w:t>
            </w:r>
          </w:p>
        </w:tc>
      </w:tr>
      <w:tr w:rsidR="00B5338D" w14:paraId="43654A4F" w14:textId="77777777" w:rsidTr="003F02BC">
        <w:tc>
          <w:tcPr>
            <w:tcW w:w="3071" w:type="dxa"/>
          </w:tcPr>
          <w:p w14:paraId="6D536D8D" w14:textId="77777777" w:rsidR="00B5338D" w:rsidRDefault="006F4024">
            <w:pPr>
              <w:pStyle w:val="a7"/>
            </w:pPr>
            <w:bookmarkStart w:id="38" w:name="anchor517"/>
            <w:bookmarkEnd w:id="38"/>
            <w:r>
              <w:t>Объемы финансирования подпрограммы с разбивкой по годам ее реализации</w:t>
            </w:r>
          </w:p>
        </w:tc>
        <w:tc>
          <w:tcPr>
            <w:tcW w:w="283" w:type="dxa"/>
          </w:tcPr>
          <w:p w14:paraId="349EA6B8" w14:textId="77777777" w:rsidR="00B5338D" w:rsidRDefault="006F4024">
            <w:pPr>
              <w:pStyle w:val="a7"/>
            </w:pPr>
            <w:r>
              <w:t>-</w:t>
            </w:r>
          </w:p>
        </w:tc>
        <w:tc>
          <w:tcPr>
            <w:tcW w:w="6974" w:type="dxa"/>
          </w:tcPr>
          <w:p w14:paraId="456EBB48" w14:textId="2C59FF3D" w:rsidR="00B5338D" w:rsidRDefault="006F4024">
            <w:pPr>
              <w:pStyle w:val="a7"/>
            </w:pPr>
            <w:r>
              <w:t>прогнозируемые объемы бюджетных ассигнований на реализацию мероприятий подпрограммы в 20</w:t>
            </w:r>
            <w:r w:rsidR="00637F69">
              <w:t>23</w:t>
            </w:r>
            <w:r>
              <w:t xml:space="preserve"> - 2035 годах составляют </w:t>
            </w:r>
            <w:r w:rsidR="00637F69">
              <w:t>0</w:t>
            </w:r>
            <w:r>
              <w:t>,</w:t>
            </w:r>
            <w:r w:rsidR="00637F69">
              <w:t>0</w:t>
            </w:r>
            <w:r>
              <w:t> тыс. руб., в том числе:</w:t>
            </w:r>
          </w:p>
          <w:p w14:paraId="0B1B6445" w14:textId="77777777" w:rsidR="00B5338D" w:rsidRDefault="006F4024">
            <w:pPr>
              <w:pStyle w:val="a7"/>
            </w:pPr>
            <w:r>
              <w:t>в 2023 году - 0,0 тыс. руб.;</w:t>
            </w:r>
          </w:p>
          <w:p w14:paraId="34E27492" w14:textId="77777777" w:rsidR="00B5338D" w:rsidRDefault="006F4024">
            <w:pPr>
              <w:pStyle w:val="a7"/>
            </w:pPr>
            <w:r>
              <w:t>в 2024 году - 0,0 тыс. руб.;</w:t>
            </w:r>
          </w:p>
          <w:p w14:paraId="6E9EE625" w14:textId="77777777" w:rsidR="00B5338D" w:rsidRDefault="006F4024">
            <w:pPr>
              <w:pStyle w:val="a7"/>
            </w:pPr>
            <w:r>
              <w:t>в 2025 году - 0,0 тыс. руб.;</w:t>
            </w:r>
          </w:p>
          <w:p w14:paraId="60F002DD" w14:textId="77777777" w:rsidR="00B5338D" w:rsidRDefault="006F4024">
            <w:pPr>
              <w:pStyle w:val="a7"/>
            </w:pPr>
            <w:r>
              <w:t>в 2026 - 2030 годах - 0,0 тыс. руб.;</w:t>
            </w:r>
          </w:p>
          <w:p w14:paraId="72AAC800" w14:textId="77777777" w:rsidR="00B5338D" w:rsidRDefault="006F4024">
            <w:pPr>
              <w:pStyle w:val="a7"/>
            </w:pPr>
            <w:r>
              <w:t>в 2031 - 2035 годах - 0,0 тыс. руб.;</w:t>
            </w:r>
          </w:p>
          <w:p w14:paraId="1CC7A189" w14:textId="77777777" w:rsidR="00B5338D" w:rsidRDefault="006F4024">
            <w:pPr>
              <w:pStyle w:val="a7"/>
            </w:pPr>
            <w:r>
              <w:t>из них средства:</w:t>
            </w:r>
          </w:p>
          <w:p w14:paraId="318CD039" w14:textId="77777777" w:rsidR="00B5338D" w:rsidRDefault="006F4024">
            <w:pPr>
              <w:pStyle w:val="a7"/>
            </w:pPr>
            <w:r>
              <w:t>республиканского бюджета Чувашской Республики - 0,0 тыс. руб., в том числе:</w:t>
            </w:r>
          </w:p>
          <w:p w14:paraId="5108E5B0" w14:textId="77777777" w:rsidR="00B5338D" w:rsidRDefault="006F4024">
            <w:pPr>
              <w:pStyle w:val="a7"/>
            </w:pPr>
            <w:r>
              <w:t>в 2023 году - 0,0 тыс. руб.;</w:t>
            </w:r>
          </w:p>
          <w:p w14:paraId="5D606442" w14:textId="77777777" w:rsidR="00B5338D" w:rsidRDefault="006F4024">
            <w:pPr>
              <w:pStyle w:val="a7"/>
            </w:pPr>
            <w:r>
              <w:t>в 2024 году - 0,0 тыс. руб.;</w:t>
            </w:r>
          </w:p>
          <w:p w14:paraId="55F31137" w14:textId="77777777" w:rsidR="00B5338D" w:rsidRDefault="006F4024">
            <w:pPr>
              <w:pStyle w:val="a7"/>
            </w:pPr>
            <w:r>
              <w:t>в 2025 году - 0,0 тыс. руб.;</w:t>
            </w:r>
          </w:p>
          <w:p w14:paraId="68E851A1" w14:textId="77777777" w:rsidR="00B5338D" w:rsidRDefault="006F4024">
            <w:pPr>
              <w:pStyle w:val="a7"/>
            </w:pPr>
            <w:r>
              <w:t>в 2026 - 2030 годах - 0,0 тыс. руб.;</w:t>
            </w:r>
          </w:p>
          <w:p w14:paraId="339087D9" w14:textId="77777777" w:rsidR="00B5338D" w:rsidRDefault="006F4024">
            <w:pPr>
              <w:pStyle w:val="a7"/>
            </w:pPr>
            <w:r>
              <w:t>в 2031 - 2035 годах - 0,0 тыс. руб.;</w:t>
            </w:r>
          </w:p>
          <w:p w14:paraId="4AB85B0F" w14:textId="555F3F0C" w:rsidR="00B5338D" w:rsidRDefault="006F4024">
            <w:pPr>
              <w:pStyle w:val="a7"/>
            </w:pPr>
            <w:r>
              <w:t xml:space="preserve">бюджета Янтиковского муниципального округа - </w:t>
            </w:r>
            <w:r w:rsidR="00637F69">
              <w:t>0</w:t>
            </w:r>
            <w:r>
              <w:t>,</w:t>
            </w:r>
            <w:r w:rsidR="00637F69">
              <w:t>0</w:t>
            </w:r>
            <w:r>
              <w:t> тыс. руб., в том числе:</w:t>
            </w:r>
          </w:p>
          <w:p w14:paraId="50B3227B" w14:textId="77777777" w:rsidR="00B5338D" w:rsidRDefault="006F4024">
            <w:pPr>
              <w:pStyle w:val="a7"/>
            </w:pPr>
            <w:r>
              <w:t>в 2023 году - 0,0 тыс. руб.;</w:t>
            </w:r>
          </w:p>
          <w:p w14:paraId="033EBC01" w14:textId="77777777" w:rsidR="00B5338D" w:rsidRDefault="006F4024">
            <w:pPr>
              <w:pStyle w:val="a7"/>
            </w:pPr>
            <w:r>
              <w:t>в 2024 году - 0,0 тыс. руб.;</w:t>
            </w:r>
          </w:p>
          <w:p w14:paraId="18BF1462" w14:textId="77777777" w:rsidR="00B5338D" w:rsidRDefault="006F4024">
            <w:pPr>
              <w:pStyle w:val="a7"/>
            </w:pPr>
            <w:r>
              <w:t>в 2025 году - 0,0 тыс. руб.;</w:t>
            </w:r>
          </w:p>
          <w:p w14:paraId="757DB8E9" w14:textId="77777777" w:rsidR="00B5338D" w:rsidRDefault="006F4024">
            <w:pPr>
              <w:pStyle w:val="a7"/>
            </w:pPr>
            <w:r>
              <w:t>в 2026 - 2030 годах - 0,0 тыс. руб.;</w:t>
            </w:r>
          </w:p>
          <w:p w14:paraId="732BB428" w14:textId="77777777" w:rsidR="00B5338D" w:rsidRDefault="006F4024">
            <w:pPr>
              <w:pStyle w:val="a7"/>
            </w:pPr>
            <w:r>
              <w:t>в 2031 - 2035 годах - 0,0 тыс. руб.;</w:t>
            </w:r>
          </w:p>
          <w:p w14:paraId="58EAD11E" w14:textId="77777777" w:rsidR="00B5338D" w:rsidRDefault="006F4024">
            <w:pPr>
              <w:pStyle w:val="a7"/>
            </w:pPr>
            <w:r>
              <w:t>Объем финансирования подпрограммы подлежит ежегодному уточнению исходя из реальных возможностей бюджетов всех уровней</w:t>
            </w:r>
          </w:p>
        </w:tc>
      </w:tr>
      <w:tr w:rsidR="00B5338D" w14:paraId="5924BF05" w14:textId="77777777" w:rsidTr="003F02BC">
        <w:tc>
          <w:tcPr>
            <w:tcW w:w="3071" w:type="dxa"/>
          </w:tcPr>
          <w:p w14:paraId="1FE08D72" w14:textId="77777777" w:rsidR="00B5338D" w:rsidRDefault="006F4024">
            <w:pPr>
              <w:pStyle w:val="a7"/>
            </w:pPr>
            <w:r>
              <w:t>Ожидаемые результаты реализации подпрограммы</w:t>
            </w:r>
          </w:p>
        </w:tc>
        <w:tc>
          <w:tcPr>
            <w:tcW w:w="283" w:type="dxa"/>
          </w:tcPr>
          <w:p w14:paraId="049F129A" w14:textId="77777777" w:rsidR="00B5338D" w:rsidRDefault="006F4024">
            <w:pPr>
              <w:pStyle w:val="a7"/>
            </w:pPr>
            <w:r>
              <w:t>-</w:t>
            </w:r>
          </w:p>
        </w:tc>
        <w:tc>
          <w:tcPr>
            <w:tcW w:w="6974" w:type="dxa"/>
          </w:tcPr>
          <w:p w14:paraId="65995CA9" w14:textId="77777777" w:rsidR="00B5338D" w:rsidRDefault="006F4024">
            <w:pPr>
              <w:pStyle w:val="a7"/>
            </w:pPr>
            <w:r>
              <w:t>последовательная реализация мероприятий подпрограммы позволит:</w:t>
            </w:r>
          </w:p>
          <w:p w14:paraId="47849A82" w14:textId="77777777" w:rsidR="00B5338D" w:rsidRDefault="006F4024">
            <w:pPr>
              <w:pStyle w:val="a7"/>
            </w:pPr>
            <w:r>
              <w:t>обеспечить снижение издержек граждан и бизнеса на преодоление административных барьеров;</w:t>
            </w:r>
          </w:p>
          <w:p w14:paraId="45284245" w14:textId="77777777" w:rsidR="00B5338D" w:rsidRDefault="006F4024">
            <w:pPr>
              <w:pStyle w:val="a7"/>
            </w:pPr>
            <w:r>
              <w:t>уменьшить возможность коррупционных проявлений, повысить ответственность и подотчетность муниципальных гражданских служащих Янтиковского муниципального округа перед государством и обществом;</w:t>
            </w:r>
          </w:p>
          <w:p w14:paraId="34833120" w14:textId="77777777" w:rsidR="00B5338D" w:rsidRDefault="006F4024">
            <w:pPr>
              <w:pStyle w:val="a7"/>
            </w:pPr>
            <w:r>
              <w:t>оптимизировать порядок предоставления (исполнения) государственных и муниципальных услуг (функций), повысить качество и доступность государственных и муниципальных услуг на территории Янтиковского муниципального округа;</w:t>
            </w:r>
          </w:p>
          <w:p w14:paraId="28006D39" w14:textId="77777777" w:rsidR="00B5338D" w:rsidRDefault="006F4024">
            <w:pPr>
              <w:pStyle w:val="a7"/>
            </w:pPr>
            <w:r>
              <w:t>обеспечить совершенствование нормативно-правовой базы Янтиковского муниципального округа, регламентирующей процедуры предоставления государственных и муниципальных услуг, а также иных услуг;</w:t>
            </w:r>
          </w:p>
          <w:p w14:paraId="336AD9F5" w14:textId="73969D67" w:rsidR="00B5338D" w:rsidRDefault="006F4024">
            <w:pPr>
              <w:pStyle w:val="a7"/>
            </w:pPr>
            <w:r>
              <w:t xml:space="preserve">расширить возможность получения населением Янтиковского муниципального округа государственных и муниципальных услуг по принципу </w:t>
            </w:r>
            <w:r w:rsidR="00637F69">
              <w:t>«</w:t>
            </w:r>
            <w:r>
              <w:t>одного окна</w:t>
            </w:r>
            <w:r w:rsidR="00637F69">
              <w:t>»</w:t>
            </w:r>
            <w:r>
              <w:t>;</w:t>
            </w:r>
          </w:p>
          <w:p w14:paraId="253852F7" w14:textId="77777777" w:rsidR="00B5338D" w:rsidRDefault="006F4024">
            <w:pPr>
              <w:pStyle w:val="a7"/>
            </w:pPr>
            <w:r>
              <w:t>обеспечить развитие соответствующей инфраструктуры для совершенствования системы информирования потенциальных потребителей о государственных и муниципальных услугах и их предоставлении;</w:t>
            </w:r>
          </w:p>
          <w:p w14:paraId="7CD381BA" w14:textId="77777777" w:rsidR="00B5338D" w:rsidRDefault="006F4024">
            <w:pPr>
              <w:pStyle w:val="a7"/>
            </w:pPr>
            <w:r>
              <w:t>создать систему контроля качества предоставления (исполнения) государственных и муниципальных услуг (функций) на территории Янтиковского муниципального округа.</w:t>
            </w:r>
          </w:p>
        </w:tc>
      </w:tr>
    </w:tbl>
    <w:p w14:paraId="71C105CB" w14:textId="77777777" w:rsidR="00B5338D" w:rsidRDefault="00B5338D">
      <w:pPr>
        <w:pStyle w:val="a3"/>
      </w:pPr>
    </w:p>
    <w:p w14:paraId="15083AEE" w14:textId="11D7DC32" w:rsidR="00B5338D" w:rsidRDefault="006F4024">
      <w:pPr>
        <w:pStyle w:val="1"/>
      </w:pPr>
      <w:bookmarkStart w:id="39" w:name="anchor5001"/>
      <w:bookmarkEnd w:id="39"/>
      <w:r>
        <w:t xml:space="preserve">Раздел I. Приоритеты и цели подпрограммы </w:t>
      </w:r>
      <w:r w:rsidR="00637F69">
        <w:t>«</w:t>
      </w:r>
      <w:r>
        <w:t>Повышение качества предоставления государственных и муниципальных услуг</w:t>
      </w:r>
      <w:r w:rsidR="00637F69">
        <w:t>»</w:t>
      </w:r>
    </w:p>
    <w:p w14:paraId="77C96B70" w14:textId="77777777" w:rsidR="00B5338D" w:rsidRDefault="00B5338D">
      <w:pPr>
        <w:pStyle w:val="a3"/>
      </w:pPr>
    </w:p>
    <w:p w14:paraId="052BA39F" w14:textId="77777777" w:rsidR="00B5338D" w:rsidRDefault="006F4024">
      <w:pPr>
        <w:pStyle w:val="a3"/>
      </w:pPr>
      <w:r>
        <w:t xml:space="preserve">Приоритетом в сфере оказания государственных и муниципальных услуг в Янтиковском </w:t>
      </w:r>
      <w:r w:rsidR="00240E5A">
        <w:t>муниципальном округе</w:t>
      </w:r>
      <w:r>
        <w:t xml:space="preserve"> является постоянное повышение качества их предоставления.</w:t>
      </w:r>
    </w:p>
    <w:p w14:paraId="7630CF05" w14:textId="17B6041B" w:rsidR="00B5338D" w:rsidRDefault="00A82B07">
      <w:pPr>
        <w:pStyle w:val="a3"/>
      </w:pPr>
      <w:hyperlink r:id="rId29" w:history="1">
        <w:r w:rsidR="006F4024">
          <w:t>Федеральным законом</w:t>
        </w:r>
      </w:hyperlink>
      <w:r w:rsidR="006F4024">
        <w:t xml:space="preserve"> от </w:t>
      </w:r>
      <w:r w:rsidR="006F4024" w:rsidRPr="009C03D8">
        <w:t xml:space="preserve">27.07.2010 </w:t>
      </w:r>
      <w:r w:rsidR="00122FD7" w:rsidRPr="009C03D8">
        <w:t>№</w:t>
      </w:r>
      <w:r w:rsidR="006F4024" w:rsidRPr="009C03D8">
        <w:t xml:space="preserve"> 210-ФЗ </w:t>
      </w:r>
      <w:r w:rsidR="00637F69" w:rsidRPr="009C03D8">
        <w:t>«</w:t>
      </w:r>
      <w:r w:rsidR="006F4024" w:rsidRPr="009C03D8">
        <w:t>Об организации предоставления государственных и муниципальных услуг</w:t>
      </w:r>
      <w:r w:rsidR="00637F69" w:rsidRPr="009C03D8">
        <w:t>»</w:t>
      </w:r>
      <w:r w:rsidR="006F4024" w:rsidRPr="009C03D8">
        <w:t xml:space="preserve"> (далее - Федеральный закон </w:t>
      </w:r>
      <w:r w:rsidR="00122FD7" w:rsidRPr="009C03D8">
        <w:t>№</w:t>
      </w:r>
      <w:r w:rsidR="006F4024" w:rsidRPr="009C03D8">
        <w:t> 210-ФЗ)</w:t>
      </w:r>
      <w:r w:rsidR="006F4024">
        <w:t xml:space="preserve"> были закреплены инновационные для Российской Федерации принципы и механизмы взаимодействия органов государственной власти и общества при предоставлении государственных и муниципальных услуг. В частности, указанным законом закреплены права граждан на получение государственной (муниципальной) услуги своевременно и в соответствии со стандартом, получение полной, актуальной и достоверной информации о порядке предоставления государственных (муниципальных) услуг, в том числе в электронной форме, получение государственных (муниципальных) услуг в электронной форме, а также в иных формах по выбору заявителя, досудебное рассмотрение жалоб в процессе получения государственных (муниципальных) услуг, получение государственных и муниципальных услуг в многофункциональном центре предоставления государственных и муниципальных услуг (далее также - МФЦ).</w:t>
      </w:r>
    </w:p>
    <w:p w14:paraId="4982DEDD" w14:textId="19C406E9" w:rsidR="00B5338D" w:rsidRDefault="00A82B07">
      <w:pPr>
        <w:pStyle w:val="a3"/>
      </w:pPr>
      <w:hyperlink r:id="rId30" w:history="1">
        <w:r w:rsidR="006F4024">
          <w:t>Постановлением</w:t>
        </w:r>
      </w:hyperlink>
      <w:r w:rsidR="006F4024">
        <w:t xml:space="preserve"> Правительства </w:t>
      </w:r>
      <w:r w:rsidR="006F4024" w:rsidRPr="009C03D8">
        <w:t xml:space="preserve">Российской Федерации от 22.12.2012 </w:t>
      </w:r>
      <w:r w:rsidR="00122FD7" w:rsidRPr="009C03D8">
        <w:t>№</w:t>
      </w:r>
      <w:r w:rsidR="006F4024" w:rsidRPr="009C03D8">
        <w:t> 1376</w:t>
      </w:r>
      <w:r w:rsidR="006F4024">
        <w:t xml:space="preserve"> утверждены </w:t>
      </w:r>
      <w:hyperlink r:id="rId31" w:history="1">
        <w:r w:rsidR="006F4024">
          <w:t>Правила</w:t>
        </w:r>
      </w:hyperlink>
      <w:r w:rsidR="006F4024">
        <w:t xml:space="preserve"> организации деятельности многофункциональных центров предоставления государственных и муниципальных услуг (далее - Правила).</w:t>
      </w:r>
    </w:p>
    <w:p w14:paraId="3CAC9B6D" w14:textId="79F7E2E4" w:rsidR="00B5338D" w:rsidRDefault="006F4024">
      <w:pPr>
        <w:pStyle w:val="a3"/>
      </w:pPr>
      <w:r>
        <w:t xml:space="preserve">Согласно </w:t>
      </w:r>
      <w:hyperlink r:id="rId32" w:history="1">
        <w:r>
          <w:t>Правилам</w:t>
        </w:r>
      </w:hyperlink>
      <w:r>
        <w:t xml:space="preserve"> МФЦ предоставляет государственные и муниципальные услуги по принципу </w:t>
      </w:r>
      <w:r w:rsidR="002A09C4">
        <w:t>«</w:t>
      </w:r>
      <w:r>
        <w:t>одного окна</w:t>
      </w:r>
      <w:r w:rsidR="002A09C4">
        <w:t>»</w:t>
      </w:r>
      <w:r>
        <w:t xml:space="preserve"> на основе соглашения о взаимодействии с территориальными органами федеральных органов исполнительной власти, органами исполнительной власти Чувашской Республики, органами государственных внебюджетных фондов, администрацией Янтиковского муниципального округа. Для повышения территориальной доступности услуг, предоставляемых по принципу </w:t>
      </w:r>
      <w:r w:rsidR="002A09C4">
        <w:t>«</w:t>
      </w:r>
      <w:r>
        <w:t>одного окна</w:t>
      </w:r>
      <w:r w:rsidR="002A09C4">
        <w:t>»</w:t>
      </w:r>
      <w:r>
        <w:t>, МФЦ вправе привлекать иные организации. Правилами установлены требования к таким организациям.</w:t>
      </w:r>
    </w:p>
    <w:p w14:paraId="44D387F4" w14:textId="262D243A" w:rsidR="00B5338D" w:rsidRDefault="006F4024">
      <w:pPr>
        <w:pStyle w:val="a3"/>
      </w:pPr>
      <w:r>
        <w:t xml:space="preserve">Основными целями подпрограммы </w:t>
      </w:r>
      <w:r w:rsidR="002A09C4">
        <w:t>«</w:t>
      </w:r>
      <w:r>
        <w:t>Повышение качества предоставления государственных и муниципальных услуг</w:t>
      </w:r>
      <w:r w:rsidR="002A09C4">
        <w:t>»</w:t>
      </w:r>
      <w:r>
        <w:t xml:space="preserve"> (далее - подпрограмма) являются:</w:t>
      </w:r>
    </w:p>
    <w:p w14:paraId="02136FF0" w14:textId="44D14BA1" w:rsidR="00B5338D" w:rsidRPr="00ED43DB" w:rsidRDefault="006F4024">
      <w:pPr>
        <w:pStyle w:val="a3"/>
      </w:pPr>
      <w:r w:rsidRPr="00ED43DB">
        <w:t xml:space="preserve">снижение административных барьеров в сферах деятельности </w:t>
      </w:r>
      <w:r w:rsidR="00ED43DB" w:rsidRPr="00ED43DB">
        <w:t>органа местного самоуправления</w:t>
      </w:r>
      <w:r w:rsidRPr="00ED43DB">
        <w:t xml:space="preserve"> Янтиковского муниципального округа;</w:t>
      </w:r>
    </w:p>
    <w:p w14:paraId="3EBA0AED" w14:textId="77777777" w:rsidR="00B5338D" w:rsidRDefault="006F4024">
      <w:pPr>
        <w:pStyle w:val="a3"/>
      </w:pPr>
      <w:r>
        <w:t xml:space="preserve">повышение качества и доступности государственных и муниципальных услуг в Янтиковском </w:t>
      </w:r>
      <w:r w:rsidR="00240E5A">
        <w:t>муниципальном округе</w:t>
      </w:r>
      <w:r>
        <w:t>.</w:t>
      </w:r>
    </w:p>
    <w:p w14:paraId="0241FD8C" w14:textId="77777777" w:rsidR="00B5338D" w:rsidRDefault="006F4024">
      <w:pPr>
        <w:pStyle w:val="a3"/>
      </w:pPr>
      <w:r>
        <w:t>Достижению поставленных в подпрограмме целей способствует решение следующих задач:</w:t>
      </w:r>
    </w:p>
    <w:p w14:paraId="38A88700" w14:textId="77777777" w:rsidR="00B5338D" w:rsidRDefault="006F4024">
      <w:pPr>
        <w:pStyle w:val="a3"/>
      </w:pPr>
      <w:r>
        <w:t>оптимизация механизмов предоставления государственных и муниципальных услуг;</w:t>
      </w:r>
    </w:p>
    <w:p w14:paraId="344FEC1C" w14:textId="5626EACE" w:rsidR="00B5338D" w:rsidRDefault="006F4024">
      <w:pPr>
        <w:pStyle w:val="a3"/>
      </w:pPr>
      <w:r>
        <w:t xml:space="preserve">обеспечение возможности предоставления жителям Янтиковского муниципального округа государственных и муниципальных услуг по принципу </w:t>
      </w:r>
      <w:r w:rsidR="002A09C4">
        <w:t>«</w:t>
      </w:r>
      <w:r>
        <w:t>одного окна</w:t>
      </w:r>
      <w:r w:rsidR="002A09C4">
        <w:t>»</w:t>
      </w:r>
      <w:r>
        <w:t xml:space="preserve"> в шаговой доступности посредством развития многофункционального центра предоставления государственных и муниципальных услуг и привлечения учреждений/организаций для предоставления таких услуг, таких как привлекаемых организаций (библиотек) по принципу </w:t>
      </w:r>
      <w:r w:rsidR="002A09C4">
        <w:t>«</w:t>
      </w:r>
      <w:r>
        <w:t>одного окна</w:t>
      </w:r>
      <w:r w:rsidR="002A09C4">
        <w:t>»</w:t>
      </w:r>
      <w:r>
        <w:t>.</w:t>
      </w:r>
    </w:p>
    <w:p w14:paraId="7921C83C" w14:textId="750F6BED" w:rsidR="00B5338D" w:rsidRDefault="006F4024">
      <w:pPr>
        <w:pStyle w:val="a3"/>
      </w:pPr>
      <w:r>
        <w:t xml:space="preserve">Подпрограмма отражает участие </w:t>
      </w:r>
      <w:r w:rsidR="00ED43DB" w:rsidRPr="00ED43DB">
        <w:t>органа местного самоуправления</w:t>
      </w:r>
      <w:r w:rsidRPr="00ED43DB">
        <w:t xml:space="preserve"> Янтиковского</w:t>
      </w:r>
      <w:r>
        <w:t xml:space="preserve"> муниципального округа в реализации мероприятий, предусмотренных подпрограммой, в части обеспечения функционирования МФЦ в соответствии с </w:t>
      </w:r>
      <w:hyperlink r:id="rId33" w:history="1">
        <w:r>
          <w:t>Правилами</w:t>
        </w:r>
      </w:hyperlink>
      <w:r>
        <w:t>.</w:t>
      </w:r>
    </w:p>
    <w:p w14:paraId="200B8C60" w14:textId="77777777" w:rsidR="00B5338D" w:rsidRDefault="00B5338D">
      <w:pPr>
        <w:pStyle w:val="a3"/>
      </w:pPr>
    </w:p>
    <w:p w14:paraId="76150BF9" w14:textId="77777777" w:rsidR="00B5338D" w:rsidRDefault="006F4024">
      <w:pPr>
        <w:pStyle w:val="1"/>
      </w:pPr>
      <w:bookmarkStart w:id="40" w:name="anchor5002"/>
      <w:bookmarkEnd w:id="40"/>
      <w:r>
        <w:t>Раздел II. Перечень и сведения о целевых индикаторах и показателях подпрограммы с расшифровкой плановых значений по годам ее реализации</w:t>
      </w:r>
    </w:p>
    <w:p w14:paraId="20794C24" w14:textId="77777777" w:rsidR="00B5338D" w:rsidRDefault="00B5338D">
      <w:pPr>
        <w:pStyle w:val="a3"/>
      </w:pPr>
    </w:p>
    <w:p w14:paraId="686ABE24" w14:textId="77777777" w:rsidR="00B5338D" w:rsidRDefault="006F4024">
      <w:pPr>
        <w:pStyle w:val="a3"/>
      </w:pPr>
      <w:r>
        <w:t>Целевыми индикаторами и показателями подпрограммы являются:</w:t>
      </w:r>
    </w:p>
    <w:p w14:paraId="620D6CB4" w14:textId="77777777" w:rsidR="00B5338D" w:rsidRDefault="006F4024">
      <w:pPr>
        <w:pStyle w:val="a3"/>
      </w:pPr>
      <w:r>
        <w:t>уровень удовлетворенности граждан качеством предоставления государственных и муниципальных услуг;</w:t>
      </w:r>
    </w:p>
    <w:p w14:paraId="3810185F" w14:textId="0282012F" w:rsidR="00B5338D" w:rsidRDefault="006F4024">
      <w:pPr>
        <w:pStyle w:val="a3"/>
      </w:pPr>
      <w:r>
        <w:t xml:space="preserve">доля граждан, имеющих доступ к получению государственных и муниципальных услуг по принципу </w:t>
      </w:r>
      <w:r w:rsidR="002A09C4">
        <w:t>«</w:t>
      </w:r>
      <w:r>
        <w:t>одного окна</w:t>
      </w:r>
      <w:r w:rsidR="002A09C4">
        <w:t>»</w:t>
      </w:r>
      <w:r>
        <w:t xml:space="preserve"> по месту пребывания, в том числе в многофункциональном центре предоставления государственных и муниципальных услуг;</w:t>
      </w:r>
    </w:p>
    <w:p w14:paraId="5C83CC54" w14:textId="0391FAE5" w:rsidR="00B5338D" w:rsidRDefault="006F4024">
      <w:pPr>
        <w:pStyle w:val="a3"/>
      </w:pPr>
      <w:r>
        <w:t xml:space="preserve">доля государственных и муниципальных услуг, оказываемых в многофункциональном центре предоставления государственных и муниципальных услуг по </w:t>
      </w:r>
      <w:r w:rsidR="002A09C4">
        <w:t>«</w:t>
      </w:r>
      <w:r>
        <w:t>жизненным ситуациям.</w:t>
      </w:r>
    </w:p>
    <w:p w14:paraId="474287DC" w14:textId="77777777" w:rsidR="00B5338D" w:rsidRDefault="006F4024">
      <w:pPr>
        <w:pStyle w:val="a3"/>
      </w:pPr>
      <w:r>
        <w:t>В результате реализации мероприятий подпрограммы ожидается достижение к 2036 году следующих целевых индикаторов и показателей:</w:t>
      </w:r>
    </w:p>
    <w:p w14:paraId="5E62D87D" w14:textId="77777777" w:rsidR="00B5338D" w:rsidRDefault="006F4024">
      <w:pPr>
        <w:pStyle w:val="a3"/>
      </w:pPr>
      <w:r>
        <w:t>уровень удовлетворенности граждан качеством предоставления государственных и муниципальных услуг:</w:t>
      </w:r>
    </w:p>
    <w:p w14:paraId="49C6A3DD" w14:textId="77777777" w:rsidR="00B5338D" w:rsidRDefault="006F4024">
      <w:pPr>
        <w:pStyle w:val="a3"/>
      </w:pPr>
      <w:r>
        <w:t>в 2023 году - 91,0 процента;</w:t>
      </w:r>
    </w:p>
    <w:p w14:paraId="64893E7C" w14:textId="77777777" w:rsidR="00B5338D" w:rsidRDefault="006F4024">
      <w:pPr>
        <w:pStyle w:val="a3"/>
      </w:pPr>
      <w:r>
        <w:t>в 2024 году - 91,5 процента;</w:t>
      </w:r>
    </w:p>
    <w:p w14:paraId="002EF5CA" w14:textId="77777777" w:rsidR="00B5338D" w:rsidRDefault="006F4024">
      <w:pPr>
        <w:pStyle w:val="a3"/>
      </w:pPr>
      <w:r>
        <w:t>в 2025 году - 92,0 процента;</w:t>
      </w:r>
    </w:p>
    <w:p w14:paraId="2497F896" w14:textId="77777777" w:rsidR="00B5338D" w:rsidRDefault="006F4024">
      <w:pPr>
        <w:pStyle w:val="a3"/>
      </w:pPr>
      <w:r>
        <w:t>в 2030 году - 93,0 процента;</w:t>
      </w:r>
    </w:p>
    <w:p w14:paraId="752860CA" w14:textId="77777777" w:rsidR="00B5338D" w:rsidRDefault="006F4024">
      <w:pPr>
        <w:pStyle w:val="a3"/>
      </w:pPr>
      <w:r>
        <w:t>в 2035 году - 95,0 процента;</w:t>
      </w:r>
    </w:p>
    <w:p w14:paraId="29162CDB" w14:textId="2B1EF484" w:rsidR="00B5338D" w:rsidRDefault="006F4024">
      <w:pPr>
        <w:pStyle w:val="a3"/>
      </w:pPr>
      <w:r>
        <w:t xml:space="preserve">доля граждан, имеющих доступ к получению государственных и муниципальных услуг по принципу </w:t>
      </w:r>
      <w:r w:rsidR="00C854A6">
        <w:t>«</w:t>
      </w:r>
      <w:r>
        <w:t>одного окна</w:t>
      </w:r>
      <w:r w:rsidR="00C854A6">
        <w:t>»</w:t>
      </w:r>
      <w:r>
        <w:t xml:space="preserve"> по месту пребывания, в том числе в многофункциональном центре предоставления государственных и муниципальных услуг:</w:t>
      </w:r>
    </w:p>
    <w:p w14:paraId="3B2A42CC" w14:textId="77777777" w:rsidR="00B5338D" w:rsidRDefault="006F4024">
      <w:pPr>
        <w:pStyle w:val="a3"/>
      </w:pPr>
      <w:r>
        <w:t>в 2023 году - 90,0 процента;</w:t>
      </w:r>
    </w:p>
    <w:p w14:paraId="5F5162E0" w14:textId="77777777" w:rsidR="00B5338D" w:rsidRDefault="006F4024">
      <w:pPr>
        <w:pStyle w:val="a3"/>
      </w:pPr>
      <w:r>
        <w:t>в 2024 году - 90,0 процента;</w:t>
      </w:r>
    </w:p>
    <w:p w14:paraId="504B1240" w14:textId="77777777" w:rsidR="00B5338D" w:rsidRDefault="006F4024">
      <w:pPr>
        <w:pStyle w:val="a3"/>
      </w:pPr>
      <w:r>
        <w:t>в 2025 году - 90,0 процента;</w:t>
      </w:r>
    </w:p>
    <w:p w14:paraId="6B080A26" w14:textId="77777777" w:rsidR="00B5338D" w:rsidRDefault="006F4024">
      <w:pPr>
        <w:pStyle w:val="a3"/>
      </w:pPr>
      <w:r>
        <w:t>в 2030 году - 91,0 процента;</w:t>
      </w:r>
    </w:p>
    <w:p w14:paraId="2E7A3909" w14:textId="77777777" w:rsidR="00B5338D" w:rsidRDefault="006F4024">
      <w:pPr>
        <w:pStyle w:val="a3"/>
      </w:pPr>
      <w:r>
        <w:t>в 2035 году - 92,0 процента;</w:t>
      </w:r>
    </w:p>
    <w:p w14:paraId="21EAD108" w14:textId="5F481584" w:rsidR="00B5338D" w:rsidRDefault="006F4024">
      <w:pPr>
        <w:pStyle w:val="a3"/>
      </w:pPr>
      <w:r>
        <w:t xml:space="preserve">доля государственных и муниципальных услуг, оказываемых в многофункциональном центре предоставления государственных и муниципальных услуг по </w:t>
      </w:r>
      <w:r w:rsidR="00C854A6">
        <w:t>«</w:t>
      </w:r>
      <w:r>
        <w:t>жизненным ситуациям</w:t>
      </w:r>
      <w:r w:rsidR="00C854A6">
        <w:t>»</w:t>
      </w:r>
      <w:r>
        <w:t>:</w:t>
      </w:r>
    </w:p>
    <w:p w14:paraId="0A48E7BF" w14:textId="77777777" w:rsidR="00B5338D" w:rsidRDefault="006F4024">
      <w:pPr>
        <w:pStyle w:val="a3"/>
      </w:pPr>
      <w:r>
        <w:t>в 2023 году - 10,0 процента;</w:t>
      </w:r>
    </w:p>
    <w:p w14:paraId="29EF4369" w14:textId="77777777" w:rsidR="00B5338D" w:rsidRDefault="006F4024">
      <w:pPr>
        <w:pStyle w:val="a3"/>
      </w:pPr>
      <w:r>
        <w:t>в 2024 году - 16,0 процента;</w:t>
      </w:r>
    </w:p>
    <w:p w14:paraId="5AF9CF63" w14:textId="77777777" w:rsidR="00B5338D" w:rsidRDefault="006F4024">
      <w:pPr>
        <w:pStyle w:val="a3"/>
      </w:pPr>
      <w:r>
        <w:t>в 2025 году - 16,0 процента;</w:t>
      </w:r>
    </w:p>
    <w:p w14:paraId="3C95E44E" w14:textId="77777777" w:rsidR="00B5338D" w:rsidRDefault="006F4024">
      <w:pPr>
        <w:pStyle w:val="a3"/>
      </w:pPr>
      <w:r>
        <w:t>в 2030 году - 16,0 процента;</w:t>
      </w:r>
    </w:p>
    <w:p w14:paraId="5D6447EB" w14:textId="77777777" w:rsidR="00B5338D" w:rsidRDefault="006F4024">
      <w:pPr>
        <w:pStyle w:val="a3"/>
      </w:pPr>
      <w:r>
        <w:t>в 2035 году - 16,0 процента.</w:t>
      </w:r>
    </w:p>
    <w:p w14:paraId="6B27FC6D" w14:textId="77777777" w:rsidR="00B5338D" w:rsidRDefault="00B5338D">
      <w:pPr>
        <w:pStyle w:val="a3"/>
      </w:pPr>
    </w:p>
    <w:p w14:paraId="780BDDAD" w14:textId="77777777" w:rsidR="00B5338D" w:rsidRDefault="006F4024">
      <w:pPr>
        <w:pStyle w:val="1"/>
      </w:pPr>
      <w:bookmarkStart w:id="41" w:name="anchor5003"/>
      <w:bookmarkEnd w:id="41"/>
      <w:r>
        <w:t>Раздел III. Характеристики основных мероприятий, мероприятий подпрограммы с указанием сроков и этапов их реализации</w:t>
      </w:r>
    </w:p>
    <w:p w14:paraId="7A442E41" w14:textId="77777777" w:rsidR="00B5338D" w:rsidRDefault="00B5338D">
      <w:pPr>
        <w:pStyle w:val="a3"/>
      </w:pPr>
    </w:p>
    <w:p w14:paraId="24AF6FEC" w14:textId="77777777" w:rsidR="00B5338D" w:rsidRDefault="006F4024">
      <w:pPr>
        <w:pStyle w:val="a3"/>
      </w:pPr>
      <w:r>
        <w:t>Два основных мероприятия подпрограммы направлены на реализацию поставленных целей и задач подпрограммы и муниципальной программы в целом.</w:t>
      </w:r>
    </w:p>
    <w:p w14:paraId="79657165" w14:textId="1456B4FE" w:rsidR="00B5338D" w:rsidRDefault="006F4024">
      <w:pPr>
        <w:pStyle w:val="a3"/>
      </w:pPr>
      <w:r>
        <w:t xml:space="preserve">Основное мероприятие 1 </w:t>
      </w:r>
      <w:r w:rsidR="00C854A6">
        <w:t>«</w:t>
      </w:r>
      <w:r>
        <w:t>Совершенствование предоставления государственных и муниципальных услуг</w:t>
      </w:r>
      <w:r w:rsidR="00C854A6">
        <w:t>»</w:t>
      </w:r>
      <w:r>
        <w:t>, предусматривающее реализацию следующих мероприятий:</w:t>
      </w:r>
    </w:p>
    <w:p w14:paraId="43BC2687" w14:textId="5C1B22A9" w:rsidR="00B5338D" w:rsidRDefault="006F4024">
      <w:pPr>
        <w:pStyle w:val="a3"/>
      </w:pPr>
      <w:r>
        <w:t xml:space="preserve">Мероприятие 1.1 </w:t>
      </w:r>
      <w:r w:rsidR="00C854A6">
        <w:t>«</w:t>
      </w:r>
      <w:r>
        <w:t>Повышение качества и регламентация оказания государственных и муниципальных услуг</w:t>
      </w:r>
      <w:r w:rsidR="00C854A6">
        <w:t>»</w:t>
      </w:r>
      <w:r>
        <w:t>.</w:t>
      </w:r>
    </w:p>
    <w:p w14:paraId="241EE62E" w14:textId="77777777" w:rsidR="00B5338D" w:rsidRDefault="006F4024">
      <w:pPr>
        <w:pStyle w:val="a3"/>
      </w:pPr>
      <w:r>
        <w:t>В рамках реализации мероприятия органы местного самоуправления Янтиковского муниципального округа, в целях приведения в соответствие с федеральными нормативными правовыми актами, нормативными правовыми актами Чувашской Республики и нормативными правовыми актами Янтиковского муниципального округа своевременно актуализируют административные регламенты предоставления государственных и муниципальных услуг.</w:t>
      </w:r>
    </w:p>
    <w:p w14:paraId="50714415" w14:textId="625BAFD7" w:rsidR="00B5338D" w:rsidRDefault="006F4024">
      <w:pPr>
        <w:pStyle w:val="a3"/>
      </w:pPr>
      <w:r>
        <w:t xml:space="preserve">Мероприятие 1.2 </w:t>
      </w:r>
      <w:r w:rsidR="00C854A6">
        <w:t>«</w:t>
      </w:r>
      <w:r>
        <w:t xml:space="preserve">Переход от оптимизации и регламентации отдельных государственных и муниципальных услуг к оптимизации и регламентации комплексных сервисов </w:t>
      </w:r>
      <w:r w:rsidR="00C854A6">
        <w:t>«</w:t>
      </w:r>
      <w:r>
        <w:t>по жизненным ситуациям</w:t>
      </w:r>
      <w:r w:rsidR="00C854A6">
        <w:t>»</w:t>
      </w:r>
      <w:r>
        <w:t>.</w:t>
      </w:r>
    </w:p>
    <w:p w14:paraId="244DBD83" w14:textId="101B2E00" w:rsidR="00B5338D" w:rsidRDefault="006F4024">
      <w:pPr>
        <w:pStyle w:val="a3"/>
      </w:pPr>
      <w:r>
        <w:t xml:space="preserve">Мероприятие предусматривает предоставление в МФЦ комплекса государственных и муниципальных услуг в рамках </w:t>
      </w:r>
      <w:r w:rsidR="00C854A6">
        <w:t>«</w:t>
      </w:r>
      <w:r>
        <w:t>жизненных ситуаций</w:t>
      </w:r>
      <w:r w:rsidR="00C854A6">
        <w:t>»</w:t>
      </w:r>
      <w:r>
        <w:t>.</w:t>
      </w:r>
    </w:p>
    <w:p w14:paraId="556C02EF" w14:textId="6FCAD5D7" w:rsidR="00B5338D" w:rsidRDefault="006F4024">
      <w:pPr>
        <w:pStyle w:val="a3"/>
      </w:pPr>
      <w:r>
        <w:t xml:space="preserve">Основное мероприятие 2 </w:t>
      </w:r>
      <w:r w:rsidR="00C854A6">
        <w:t>«</w:t>
      </w:r>
      <w:r>
        <w:t xml:space="preserve">Организация предоставления государственных и муниципальных услуг по принципу </w:t>
      </w:r>
      <w:r w:rsidR="00C854A6">
        <w:t>«</w:t>
      </w:r>
      <w:r>
        <w:t>одного окна</w:t>
      </w:r>
      <w:r w:rsidR="00C854A6">
        <w:t>»</w:t>
      </w:r>
      <w:r>
        <w:t>, предусматривающее реализацию следующих мероприятий:</w:t>
      </w:r>
    </w:p>
    <w:p w14:paraId="2BB97B71" w14:textId="0B895058" w:rsidR="00B5338D" w:rsidRDefault="006F4024">
      <w:pPr>
        <w:pStyle w:val="a3"/>
      </w:pPr>
      <w:r>
        <w:t xml:space="preserve">Мероприятие 2.1 </w:t>
      </w:r>
      <w:r w:rsidR="00C854A6">
        <w:t>«</w:t>
      </w:r>
      <w:r>
        <w:t>Создание и развитие многофункционального центра предоставления государственных и муниципальных услуг</w:t>
      </w:r>
      <w:r w:rsidR="00C854A6">
        <w:t>»</w:t>
      </w:r>
      <w:r>
        <w:t>.</w:t>
      </w:r>
    </w:p>
    <w:p w14:paraId="05C1781E" w14:textId="77777777" w:rsidR="00B5338D" w:rsidRDefault="006F4024">
      <w:pPr>
        <w:pStyle w:val="a3"/>
      </w:pPr>
      <w:r>
        <w:t>Реализация мероприятий по приведению МФЦ в соответствие с требованиями Правил.</w:t>
      </w:r>
    </w:p>
    <w:p w14:paraId="6A29D71C" w14:textId="37B521E2" w:rsidR="00B5338D" w:rsidRDefault="006F4024">
      <w:pPr>
        <w:pStyle w:val="a3"/>
      </w:pPr>
      <w:r>
        <w:t xml:space="preserve">Мероприятие 2.2 </w:t>
      </w:r>
      <w:r w:rsidR="00C854A6">
        <w:t>«</w:t>
      </w:r>
      <w:r>
        <w:t xml:space="preserve">Организация предоставления государственных и муниципальных услуг в </w:t>
      </w:r>
      <w:r w:rsidR="00F0784E" w:rsidRPr="00F0784E">
        <w:t>Межрайонно</w:t>
      </w:r>
      <w:r w:rsidR="00F74854">
        <w:t>м</w:t>
      </w:r>
      <w:r w:rsidR="00F0784E" w:rsidRPr="00F0784E">
        <w:t xml:space="preserve"> Козловско</w:t>
      </w:r>
      <w:r w:rsidR="00F74854">
        <w:t>м</w:t>
      </w:r>
      <w:r w:rsidR="00F0784E" w:rsidRPr="00F0784E">
        <w:t xml:space="preserve"> ОП</w:t>
      </w:r>
    </w:p>
    <w:p w14:paraId="622E408F" w14:textId="3B5BCD74" w:rsidR="00B5338D" w:rsidRDefault="006F4024">
      <w:pPr>
        <w:pStyle w:val="a3"/>
      </w:pPr>
      <w:r>
        <w:t xml:space="preserve">Мероприятие предусматривает обеспечение текущей деятельности </w:t>
      </w:r>
      <w:r w:rsidR="00F74854">
        <w:t>Межрайонного</w:t>
      </w:r>
      <w:r w:rsidR="00F0784E" w:rsidRPr="00F0784E">
        <w:t xml:space="preserve"> Козловско</w:t>
      </w:r>
      <w:r w:rsidR="00F74854">
        <w:t>го</w:t>
      </w:r>
      <w:r w:rsidR="00F0784E" w:rsidRPr="00F0784E">
        <w:t xml:space="preserve"> ОП)</w:t>
      </w:r>
      <w:r>
        <w:t>.</w:t>
      </w:r>
    </w:p>
    <w:p w14:paraId="236FA3AA" w14:textId="794F31E8" w:rsidR="00B5338D" w:rsidRDefault="006F4024">
      <w:pPr>
        <w:pStyle w:val="a3"/>
      </w:pPr>
      <w:r>
        <w:t>Подпрограмма реализуется в период с 20</w:t>
      </w:r>
      <w:r w:rsidR="00F0784E">
        <w:t>23</w:t>
      </w:r>
      <w:r>
        <w:t xml:space="preserve"> по 2035 год в три этапа:</w:t>
      </w:r>
    </w:p>
    <w:p w14:paraId="0CE671F3" w14:textId="50024345" w:rsidR="00B5338D" w:rsidRDefault="006F4024">
      <w:pPr>
        <w:pStyle w:val="a3"/>
      </w:pPr>
      <w:r>
        <w:t>1 этап - 20</w:t>
      </w:r>
      <w:r w:rsidR="00F0784E">
        <w:t>23</w:t>
      </w:r>
      <w:r>
        <w:t> - 2025 годы;</w:t>
      </w:r>
    </w:p>
    <w:p w14:paraId="7FAE2BCC" w14:textId="77777777" w:rsidR="00B5338D" w:rsidRDefault="006F4024">
      <w:pPr>
        <w:pStyle w:val="a3"/>
      </w:pPr>
      <w:r>
        <w:t>2 этап - 2026 - 2030 годы;</w:t>
      </w:r>
    </w:p>
    <w:p w14:paraId="57D33DF9" w14:textId="77777777" w:rsidR="00B5338D" w:rsidRDefault="006F4024">
      <w:pPr>
        <w:pStyle w:val="a3"/>
      </w:pPr>
      <w:r>
        <w:t>3 этап - 2031 - 2035 годы.</w:t>
      </w:r>
    </w:p>
    <w:p w14:paraId="5DFD65E0" w14:textId="77777777" w:rsidR="00B5338D" w:rsidRDefault="00B5338D">
      <w:pPr>
        <w:pStyle w:val="a3"/>
      </w:pPr>
    </w:p>
    <w:p w14:paraId="3FD6F0D8" w14:textId="77777777" w:rsidR="00B5338D" w:rsidRDefault="006F4024">
      <w:pPr>
        <w:pStyle w:val="1"/>
      </w:pPr>
      <w: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33E2659D" w14:textId="77777777" w:rsidR="00B5338D" w:rsidRDefault="00B5338D">
      <w:pPr>
        <w:pStyle w:val="a3"/>
      </w:pPr>
    </w:p>
    <w:p w14:paraId="0F60F508" w14:textId="77777777" w:rsidR="00B5338D" w:rsidRDefault="006F4024">
      <w:pPr>
        <w:pStyle w:val="a3"/>
      </w:pPr>
      <w:bookmarkStart w:id="42" w:name="anchor500"/>
      <w:bookmarkEnd w:id="42"/>
      <w:r>
        <w:t>Расходы подпрограммы формируются за счет средств республиканского бюджета Чувашской Республики и бюджета Янтиковского муниципального округа.</w:t>
      </w:r>
    </w:p>
    <w:p w14:paraId="15A4E1D7" w14:textId="7E5C76E5" w:rsidR="00B5338D" w:rsidRDefault="006F4024">
      <w:pPr>
        <w:pStyle w:val="a3"/>
      </w:pPr>
      <w:r>
        <w:t>Общий объем финансирования подпрограммы в 20</w:t>
      </w:r>
      <w:r w:rsidR="00F0784E">
        <w:t>23</w:t>
      </w:r>
      <w:r>
        <w:t xml:space="preserve"> - 2035 годах составит </w:t>
      </w:r>
      <w:r w:rsidR="00F0784E">
        <w:t>0</w:t>
      </w:r>
      <w:r>
        <w:t>,</w:t>
      </w:r>
      <w:r w:rsidR="00F0784E">
        <w:t>0</w:t>
      </w:r>
      <w:r>
        <w:t> тыс. руб., в том числе за счет средств:</w:t>
      </w:r>
    </w:p>
    <w:p w14:paraId="0DFF5BD3" w14:textId="77777777" w:rsidR="00604E6E" w:rsidRDefault="00604E6E" w:rsidP="00604E6E">
      <w:pPr>
        <w:pStyle w:val="a3"/>
      </w:pPr>
      <w:r>
        <w:t>в 2023 году - 0,0 тыс. рублей;</w:t>
      </w:r>
    </w:p>
    <w:p w14:paraId="18725DAF" w14:textId="77777777" w:rsidR="00604E6E" w:rsidRDefault="00604E6E" w:rsidP="00604E6E">
      <w:pPr>
        <w:pStyle w:val="a3"/>
      </w:pPr>
      <w:r>
        <w:t>в 2024 году - 0,0 тыс. рублей;</w:t>
      </w:r>
    </w:p>
    <w:p w14:paraId="7680C69B" w14:textId="77777777" w:rsidR="00604E6E" w:rsidRDefault="00604E6E" w:rsidP="00604E6E">
      <w:pPr>
        <w:pStyle w:val="a3"/>
      </w:pPr>
      <w:r>
        <w:t>в 2025 году - 0,0 тыс. рублей;</w:t>
      </w:r>
    </w:p>
    <w:p w14:paraId="455025D0" w14:textId="77777777" w:rsidR="00604E6E" w:rsidRDefault="00604E6E" w:rsidP="00604E6E">
      <w:pPr>
        <w:pStyle w:val="a3"/>
      </w:pPr>
      <w:r>
        <w:t>в 2026 - 2030 годах - 0,0 тыс. рублей;</w:t>
      </w:r>
    </w:p>
    <w:p w14:paraId="25A01D91" w14:textId="0A9B1906" w:rsidR="00604E6E" w:rsidRDefault="00604E6E" w:rsidP="00604E6E">
      <w:pPr>
        <w:pStyle w:val="a3"/>
      </w:pPr>
      <w:r>
        <w:t xml:space="preserve">в 2031 - 2035 годах - 0,0 тыс. рублей. </w:t>
      </w:r>
    </w:p>
    <w:p w14:paraId="6282942D" w14:textId="4FE880C0" w:rsidR="00B5338D" w:rsidRDefault="006F4024" w:rsidP="00604E6E">
      <w:pPr>
        <w:pStyle w:val="a3"/>
      </w:pPr>
      <w:r>
        <w:t>Объемы финансирования подпрограммы подлежат ежегодному уточнению исходя из реальных возможностей бюджетов всех уровней.</w:t>
      </w:r>
    </w:p>
    <w:p w14:paraId="467B6421" w14:textId="77777777" w:rsidR="00B5338D" w:rsidRDefault="006F4024">
      <w:pPr>
        <w:pStyle w:val="a3"/>
      </w:pPr>
      <w:r>
        <w:t xml:space="preserve">Ресурсное обеспечение подпрограммы за счет всех источников финансирования приведено в </w:t>
      </w:r>
      <w:hyperlink w:anchor="anchor5100" w:history="1">
        <w:r>
          <w:t>приложении</w:t>
        </w:r>
      </w:hyperlink>
      <w:r>
        <w:t xml:space="preserve"> к подпрограмме.</w:t>
      </w:r>
    </w:p>
    <w:p w14:paraId="06BD2168" w14:textId="17C7E866" w:rsidR="00B66848" w:rsidRDefault="00B66848">
      <w:pPr>
        <w:pStyle w:val="a3"/>
      </w:pPr>
    </w:p>
    <w:p w14:paraId="66DF66AF" w14:textId="77777777" w:rsidR="00B66848" w:rsidRPr="00B66848" w:rsidRDefault="00B66848" w:rsidP="00B66848"/>
    <w:p w14:paraId="142EA1AA" w14:textId="77777777" w:rsidR="00B66848" w:rsidRPr="00B66848" w:rsidRDefault="00B66848" w:rsidP="00B66848"/>
    <w:p w14:paraId="07AB4B02" w14:textId="77777777" w:rsidR="00B66848" w:rsidRPr="00B66848" w:rsidRDefault="00B66848" w:rsidP="00B66848"/>
    <w:p w14:paraId="4B7718E9" w14:textId="77777777" w:rsidR="00B66848" w:rsidRPr="00B66848" w:rsidRDefault="00B66848" w:rsidP="00B66848"/>
    <w:p w14:paraId="280AAFE0" w14:textId="77777777" w:rsidR="00B66848" w:rsidRPr="00B66848" w:rsidRDefault="00B66848" w:rsidP="00B66848"/>
    <w:p w14:paraId="41426E7C" w14:textId="1D8F918F" w:rsidR="00B66848" w:rsidRDefault="00B66848" w:rsidP="00B66848"/>
    <w:p w14:paraId="27CFE2A8" w14:textId="7C975EF0" w:rsidR="00C47528" w:rsidRDefault="00C47528" w:rsidP="00B66848"/>
    <w:p w14:paraId="56221A18" w14:textId="754FDCC3" w:rsidR="00C47528" w:rsidRDefault="00C47528" w:rsidP="00B66848"/>
    <w:p w14:paraId="13D52113" w14:textId="72628FAB" w:rsidR="00C47528" w:rsidRDefault="00C47528" w:rsidP="00B66848"/>
    <w:p w14:paraId="4A2E950C" w14:textId="7818C5FF" w:rsidR="00C47528" w:rsidRDefault="00C47528" w:rsidP="00B66848"/>
    <w:p w14:paraId="6970C344" w14:textId="25FFFCD1" w:rsidR="00C47528" w:rsidRDefault="00C47528" w:rsidP="00B66848"/>
    <w:p w14:paraId="6892B417" w14:textId="5F13D236" w:rsidR="00C47528" w:rsidRDefault="00C47528" w:rsidP="00B66848"/>
    <w:p w14:paraId="16744520" w14:textId="058C987F" w:rsidR="00C47528" w:rsidRDefault="00C47528" w:rsidP="00B66848"/>
    <w:p w14:paraId="7DC2F8A1" w14:textId="3BC9370B" w:rsidR="00C47528" w:rsidRDefault="00C47528" w:rsidP="00B66848"/>
    <w:p w14:paraId="315172E5" w14:textId="1CB18320" w:rsidR="00C47528" w:rsidRDefault="00C47528" w:rsidP="00B66848"/>
    <w:p w14:paraId="6100247C" w14:textId="5D849C49" w:rsidR="00C47528" w:rsidRDefault="00C47528" w:rsidP="00B66848"/>
    <w:p w14:paraId="436C844C" w14:textId="351C210A" w:rsidR="00C47528" w:rsidRDefault="00C47528" w:rsidP="00B66848"/>
    <w:p w14:paraId="132C56C6" w14:textId="77777777" w:rsidR="00C47528" w:rsidRPr="00B66848" w:rsidRDefault="00C47528" w:rsidP="00B66848"/>
    <w:p w14:paraId="781303BD" w14:textId="77777777" w:rsidR="00B66848" w:rsidRPr="00B66848" w:rsidRDefault="00B66848" w:rsidP="00B66848"/>
    <w:p w14:paraId="29FC83F6" w14:textId="77777777" w:rsidR="00B66848" w:rsidRPr="00B66848" w:rsidRDefault="00B66848" w:rsidP="00B66848"/>
    <w:p w14:paraId="7E39B992" w14:textId="77777777" w:rsidR="00B66848" w:rsidRPr="00B66848" w:rsidRDefault="00B66848" w:rsidP="00B66848"/>
    <w:p w14:paraId="6154999F" w14:textId="77777777" w:rsidR="00B66848" w:rsidRPr="00B66848" w:rsidRDefault="00B66848" w:rsidP="00B66848"/>
    <w:p w14:paraId="2FC4BE08" w14:textId="77777777" w:rsidR="006F4024" w:rsidRDefault="006F4024">
      <w:pPr>
        <w:sectPr w:rsidR="006F4024" w:rsidSect="00B66848">
          <w:headerReference w:type="default" r:id="rId34"/>
          <w:footerReference w:type="default" r:id="rId35"/>
          <w:pgSz w:w="11906" w:h="16838"/>
          <w:pgMar w:top="794" w:right="794" w:bottom="794" w:left="794" w:header="720" w:footer="720" w:gutter="0"/>
          <w:cols w:space="720"/>
          <w:docGrid w:linePitch="326"/>
        </w:sectPr>
      </w:pPr>
    </w:p>
    <w:p w14:paraId="608FE284" w14:textId="3B52868E" w:rsidR="00C47616" w:rsidRPr="00C47528" w:rsidRDefault="006F4024">
      <w:pPr>
        <w:pStyle w:val="a3"/>
        <w:ind w:firstLine="0"/>
        <w:jc w:val="right"/>
        <w:rPr>
          <w:color w:val="26282F"/>
        </w:rPr>
      </w:pPr>
      <w:bookmarkStart w:id="43" w:name="anchor6000"/>
      <w:bookmarkEnd w:id="43"/>
      <w:r w:rsidRPr="00C47528">
        <w:rPr>
          <w:color w:val="26282F"/>
        </w:rPr>
        <w:t xml:space="preserve">Приложение </w:t>
      </w:r>
      <w:r w:rsidR="00122FD7" w:rsidRPr="00C47528">
        <w:rPr>
          <w:color w:val="26282F"/>
        </w:rPr>
        <w:t>№</w:t>
      </w:r>
      <w:r w:rsidRPr="00C47528">
        <w:rPr>
          <w:color w:val="26282F"/>
        </w:rPr>
        <w:t xml:space="preserve"> 6 к </w:t>
      </w:r>
      <w:hyperlink w:anchor="anchor1000" w:history="1">
        <w:r w:rsidRPr="00C47528">
          <w:rPr>
            <w:color w:val="26282F"/>
          </w:rPr>
          <w:t>муниципальной программе</w:t>
        </w:r>
      </w:hyperlink>
      <w:r w:rsidRPr="00C47528">
        <w:rPr>
          <w:color w:val="26282F"/>
        </w:rPr>
        <w:t xml:space="preserve"> </w:t>
      </w:r>
    </w:p>
    <w:p w14:paraId="39EAC0F6" w14:textId="1683FD0F" w:rsidR="00B5338D" w:rsidRPr="00C47528" w:rsidRDefault="00C47616">
      <w:pPr>
        <w:pStyle w:val="a3"/>
        <w:ind w:firstLine="0"/>
        <w:jc w:val="right"/>
      </w:pPr>
      <w:r w:rsidRPr="00C47528">
        <w:rPr>
          <w:color w:val="26282F"/>
        </w:rPr>
        <w:t>«</w:t>
      </w:r>
      <w:r w:rsidR="006F4024" w:rsidRPr="00C47528">
        <w:rPr>
          <w:color w:val="26282F"/>
        </w:rPr>
        <w:t>Экономическое развитие Янтиковского муниципального округа</w:t>
      </w:r>
      <w:r w:rsidRPr="00C47528">
        <w:rPr>
          <w:color w:val="26282F"/>
        </w:rPr>
        <w:t>»</w:t>
      </w:r>
    </w:p>
    <w:p w14:paraId="7DF97927" w14:textId="77777777" w:rsidR="00B5338D" w:rsidRDefault="00B5338D">
      <w:pPr>
        <w:pStyle w:val="a3"/>
      </w:pPr>
    </w:p>
    <w:p w14:paraId="66A9BA90" w14:textId="2612ED00" w:rsidR="00B5338D" w:rsidRDefault="006F4024">
      <w:pPr>
        <w:pStyle w:val="1"/>
      </w:pPr>
      <w:r>
        <w:t xml:space="preserve">Подпрограмма </w:t>
      </w:r>
      <w:r w:rsidR="00C47616">
        <w:t>«</w:t>
      </w:r>
      <w:r>
        <w:t>Инвестиционный климат</w:t>
      </w:r>
      <w:r w:rsidR="00C47616">
        <w:t>»</w:t>
      </w:r>
      <w:r>
        <w:t xml:space="preserve"> муниципальной программы Янтиковского муниципального округа </w:t>
      </w:r>
      <w:r w:rsidR="00C47616">
        <w:t>«</w:t>
      </w:r>
      <w:r>
        <w:t>Экономическое развитие Янтиковского муниципального округа</w:t>
      </w:r>
      <w:r w:rsidR="00C47616">
        <w:t>»</w:t>
      </w:r>
    </w:p>
    <w:p w14:paraId="6C3E2498" w14:textId="77777777" w:rsidR="00B5338D" w:rsidRDefault="006F4024">
      <w:pPr>
        <w:pStyle w:val="1"/>
      </w:pPr>
      <w:r>
        <w:t>Паспорт подпрограммы</w:t>
      </w:r>
    </w:p>
    <w:p w14:paraId="270ED175" w14:textId="77777777" w:rsidR="00B5338D" w:rsidRDefault="00B5338D">
      <w:pPr>
        <w:pStyle w:val="a3"/>
      </w:pPr>
    </w:p>
    <w:tbl>
      <w:tblPr>
        <w:tblW w:w="10205" w:type="dxa"/>
        <w:tblLayout w:type="fixed"/>
        <w:tblCellMar>
          <w:left w:w="10" w:type="dxa"/>
          <w:right w:w="10" w:type="dxa"/>
        </w:tblCellMar>
        <w:tblLook w:val="0000" w:firstRow="0" w:lastRow="0" w:firstColumn="0" w:lastColumn="0" w:noHBand="0" w:noVBand="0"/>
      </w:tblPr>
      <w:tblGrid>
        <w:gridCol w:w="2778"/>
        <w:gridCol w:w="283"/>
        <w:gridCol w:w="7144"/>
      </w:tblGrid>
      <w:tr w:rsidR="00B5338D" w14:paraId="564C6204" w14:textId="77777777">
        <w:tc>
          <w:tcPr>
            <w:tcW w:w="2778" w:type="dxa"/>
          </w:tcPr>
          <w:p w14:paraId="7E864141" w14:textId="77777777" w:rsidR="00B5338D" w:rsidRDefault="006F4024">
            <w:pPr>
              <w:pStyle w:val="a7"/>
            </w:pPr>
            <w:r>
              <w:t>Ответственный исполнитель подпрограммы</w:t>
            </w:r>
          </w:p>
        </w:tc>
        <w:tc>
          <w:tcPr>
            <w:tcW w:w="283" w:type="dxa"/>
          </w:tcPr>
          <w:p w14:paraId="7F824CF3" w14:textId="77777777" w:rsidR="00B5338D" w:rsidRDefault="006F4024">
            <w:pPr>
              <w:pStyle w:val="a7"/>
            </w:pPr>
            <w:r>
              <w:t>-</w:t>
            </w:r>
          </w:p>
        </w:tc>
        <w:tc>
          <w:tcPr>
            <w:tcW w:w="7143" w:type="dxa"/>
          </w:tcPr>
          <w:p w14:paraId="44CF0DAC" w14:textId="3F1ADAA3" w:rsidR="00B5338D" w:rsidRDefault="00956C88">
            <w:pPr>
              <w:pStyle w:val="a7"/>
            </w:pPr>
            <w:r>
              <w:t>Отдел экономики, земельных и имущественных отношений</w:t>
            </w:r>
            <w:r w:rsidR="006F4024">
              <w:t xml:space="preserve"> администрации Янтиковского муниципального округа (далее - </w:t>
            </w:r>
            <w:r>
              <w:t>Отдел экономики, земельных и имущественных отношений</w:t>
            </w:r>
            <w:r w:rsidR="006F4024">
              <w:t>)</w:t>
            </w:r>
          </w:p>
        </w:tc>
      </w:tr>
      <w:tr w:rsidR="00B5338D" w14:paraId="695B3743" w14:textId="77777777">
        <w:tc>
          <w:tcPr>
            <w:tcW w:w="2778" w:type="dxa"/>
          </w:tcPr>
          <w:p w14:paraId="4B5907D2" w14:textId="77777777" w:rsidR="00B5338D" w:rsidRDefault="006F4024">
            <w:pPr>
              <w:pStyle w:val="a7"/>
            </w:pPr>
            <w:r>
              <w:t>Цель подпрограммы</w:t>
            </w:r>
          </w:p>
        </w:tc>
        <w:tc>
          <w:tcPr>
            <w:tcW w:w="283" w:type="dxa"/>
          </w:tcPr>
          <w:p w14:paraId="318DF15C" w14:textId="77777777" w:rsidR="00B5338D" w:rsidRDefault="006F4024">
            <w:pPr>
              <w:pStyle w:val="a7"/>
            </w:pPr>
            <w:r>
              <w:t>-</w:t>
            </w:r>
          </w:p>
        </w:tc>
        <w:tc>
          <w:tcPr>
            <w:tcW w:w="7143" w:type="dxa"/>
          </w:tcPr>
          <w:p w14:paraId="2D7129BE" w14:textId="77777777" w:rsidR="00B5338D" w:rsidRDefault="006F4024">
            <w:pPr>
              <w:pStyle w:val="a7"/>
            </w:pPr>
            <w:r>
              <w:t xml:space="preserve">создание благоприятного инвестиционного и делового климата в Янтиковском </w:t>
            </w:r>
            <w:r w:rsidR="00240E5A">
              <w:t>муниципальном округе</w:t>
            </w:r>
          </w:p>
        </w:tc>
      </w:tr>
      <w:tr w:rsidR="00B5338D" w14:paraId="243BE36B" w14:textId="77777777">
        <w:tc>
          <w:tcPr>
            <w:tcW w:w="2778" w:type="dxa"/>
          </w:tcPr>
          <w:p w14:paraId="6B63EBFD" w14:textId="77777777" w:rsidR="00B5338D" w:rsidRDefault="006F4024">
            <w:pPr>
              <w:pStyle w:val="a7"/>
            </w:pPr>
            <w:r>
              <w:t>Задачи подпрограммы</w:t>
            </w:r>
          </w:p>
        </w:tc>
        <w:tc>
          <w:tcPr>
            <w:tcW w:w="283" w:type="dxa"/>
          </w:tcPr>
          <w:p w14:paraId="73614344" w14:textId="77777777" w:rsidR="00B5338D" w:rsidRDefault="006F4024">
            <w:pPr>
              <w:pStyle w:val="a7"/>
            </w:pPr>
            <w:r>
              <w:t>-</w:t>
            </w:r>
          </w:p>
        </w:tc>
        <w:tc>
          <w:tcPr>
            <w:tcW w:w="7143" w:type="dxa"/>
          </w:tcPr>
          <w:p w14:paraId="755E795E" w14:textId="77777777" w:rsidR="00B5338D" w:rsidRDefault="006F4024">
            <w:pPr>
              <w:pStyle w:val="a7"/>
            </w:pPr>
            <w:r>
              <w:t>развитие механизмов государственно-частного партнерства;</w:t>
            </w:r>
          </w:p>
          <w:p w14:paraId="4462FA1E" w14:textId="77777777" w:rsidR="00B5338D" w:rsidRDefault="006F4024">
            <w:pPr>
              <w:pStyle w:val="a7"/>
            </w:pPr>
            <w:r>
              <w:t>формирование мер административной, инфраструктурной, финансовой поддержки инвестиционной деятельности;</w:t>
            </w:r>
          </w:p>
          <w:p w14:paraId="24222B30" w14:textId="77777777" w:rsidR="00B5338D" w:rsidRDefault="006F4024">
            <w:pPr>
              <w:pStyle w:val="a7"/>
            </w:pPr>
            <w:r>
              <w:t>расширение пакета преференций для инвестирования;</w:t>
            </w:r>
          </w:p>
          <w:p w14:paraId="4DDFA58E" w14:textId="77777777" w:rsidR="00B5338D" w:rsidRDefault="006F4024">
            <w:pPr>
              <w:pStyle w:val="a7"/>
            </w:pPr>
            <w:r>
              <w:t>устранение административных барьеров в инвестиционной сфере;</w:t>
            </w:r>
          </w:p>
          <w:p w14:paraId="17DF1F9D" w14:textId="77777777" w:rsidR="00B5338D" w:rsidRDefault="006F4024">
            <w:pPr>
              <w:pStyle w:val="a7"/>
            </w:pPr>
            <w:r>
              <w:t>формирование привлекательного инвестиционного имиджа Янтиковского муниципального округа и продвижение брендов местных товаропроизводителей;</w:t>
            </w:r>
          </w:p>
          <w:p w14:paraId="65CC9A82" w14:textId="77777777" w:rsidR="00B5338D" w:rsidRDefault="006F4024">
            <w:pPr>
              <w:pStyle w:val="a7"/>
            </w:pPr>
            <w:r>
              <w:t xml:space="preserve">создание благоприятной конкурентной среды в Янтиковском </w:t>
            </w:r>
            <w:r w:rsidR="00240E5A">
              <w:t>муниципальном округе</w:t>
            </w:r>
            <w:r>
              <w:t>;</w:t>
            </w:r>
          </w:p>
          <w:p w14:paraId="75504A36" w14:textId="77777777" w:rsidR="00B5338D" w:rsidRDefault="006F4024">
            <w:pPr>
              <w:pStyle w:val="a7"/>
            </w:pPr>
            <w:r>
              <w:t>устранение административных барьеров в инвестиционной сфере.</w:t>
            </w:r>
          </w:p>
        </w:tc>
      </w:tr>
      <w:tr w:rsidR="00B5338D" w14:paraId="145415D6" w14:textId="77777777">
        <w:tc>
          <w:tcPr>
            <w:tcW w:w="2778" w:type="dxa"/>
          </w:tcPr>
          <w:p w14:paraId="289045A2" w14:textId="77777777" w:rsidR="00B5338D" w:rsidRDefault="006F4024">
            <w:pPr>
              <w:pStyle w:val="a7"/>
            </w:pPr>
            <w:r>
              <w:t>Целевые индикаторы и показатели подпрограммы</w:t>
            </w:r>
          </w:p>
        </w:tc>
        <w:tc>
          <w:tcPr>
            <w:tcW w:w="283" w:type="dxa"/>
          </w:tcPr>
          <w:p w14:paraId="41CC0F73" w14:textId="77777777" w:rsidR="00B5338D" w:rsidRDefault="006F4024">
            <w:pPr>
              <w:pStyle w:val="a7"/>
            </w:pPr>
            <w:r>
              <w:t>-</w:t>
            </w:r>
          </w:p>
        </w:tc>
        <w:tc>
          <w:tcPr>
            <w:tcW w:w="7143" w:type="dxa"/>
          </w:tcPr>
          <w:p w14:paraId="4C798013" w14:textId="77777777" w:rsidR="00B5338D" w:rsidRDefault="006F4024">
            <w:pPr>
              <w:pStyle w:val="a7"/>
            </w:pPr>
            <w:r>
              <w:t>к 2036 году предусматривается достижение следующих целевых индикаторов и показателей:</w:t>
            </w:r>
          </w:p>
          <w:p w14:paraId="6C3335D0" w14:textId="77777777" w:rsidR="00B5338D" w:rsidRDefault="006F4024">
            <w:pPr>
              <w:pStyle w:val="a7"/>
            </w:pPr>
            <w:r>
              <w:t>темп роста объема инвестиций в основной капитал за счет всех источников финансирования - 104,0 процента к предыдущему году;</w:t>
            </w:r>
          </w:p>
          <w:p w14:paraId="03A44F66" w14:textId="77777777" w:rsidR="00B5338D" w:rsidRDefault="006F4024">
            <w:pPr>
              <w:pStyle w:val="a7"/>
            </w:pPr>
            <w:r>
              <w:t>количество заключенных соглашений о сотрудничестве с инвесторами - 3 единицы;</w:t>
            </w:r>
          </w:p>
          <w:p w14:paraId="51869FA5" w14:textId="77777777" w:rsidR="00B5338D" w:rsidRDefault="006F4024">
            <w:pPr>
              <w:pStyle w:val="a7"/>
            </w:pPr>
            <w:r>
              <w:t>доля нормативных правовых актов Янтиковского муниципального округа, устанавливающих новые или изменяющих ранее предусмотренные нормативными правовыми актами Янтиковского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Янтиковского муниципального округа, затрагивающих вопросы осуществления предпринимательской и инвестиционной деятельности, по которым проведена оценка регулирующего воздействия, - 100,0 процента;</w:t>
            </w:r>
          </w:p>
          <w:p w14:paraId="34A7617F" w14:textId="77777777" w:rsidR="00B5338D" w:rsidRDefault="006F4024">
            <w:pPr>
              <w:pStyle w:val="a7"/>
            </w:pPr>
            <w:r>
              <w:t>доля выполненных требований стандарта развития конкуренции в Чувашской Республике - 100,0 процента.</w:t>
            </w:r>
          </w:p>
        </w:tc>
      </w:tr>
      <w:tr w:rsidR="00B5338D" w14:paraId="428E4CAA" w14:textId="77777777">
        <w:tc>
          <w:tcPr>
            <w:tcW w:w="2778" w:type="dxa"/>
          </w:tcPr>
          <w:p w14:paraId="78D67E44" w14:textId="77777777" w:rsidR="00B5338D" w:rsidRDefault="006F4024">
            <w:pPr>
              <w:pStyle w:val="a7"/>
            </w:pPr>
            <w:r>
              <w:t>Этапы и сроки реализации подпрограммы</w:t>
            </w:r>
          </w:p>
        </w:tc>
        <w:tc>
          <w:tcPr>
            <w:tcW w:w="283" w:type="dxa"/>
          </w:tcPr>
          <w:p w14:paraId="57B6FA80" w14:textId="77777777" w:rsidR="00B5338D" w:rsidRDefault="006F4024">
            <w:pPr>
              <w:pStyle w:val="a7"/>
            </w:pPr>
            <w:r>
              <w:t>-</w:t>
            </w:r>
          </w:p>
        </w:tc>
        <w:tc>
          <w:tcPr>
            <w:tcW w:w="7143" w:type="dxa"/>
          </w:tcPr>
          <w:p w14:paraId="21B4EDD3" w14:textId="08970AE5" w:rsidR="00B5338D" w:rsidRDefault="006F4024">
            <w:pPr>
              <w:pStyle w:val="a7"/>
            </w:pPr>
            <w:r>
              <w:t>20</w:t>
            </w:r>
            <w:r w:rsidR="00796CEF">
              <w:t>23</w:t>
            </w:r>
            <w:r>
              <w:t> - 2035 годы:</w:t>
            </w:r>
          </w:p>
          <w:p w14:paraId="35146BA7" w14:textId="0874064F" w:rsidR="00B5338D" w:rsidRDefault="006F4024">
            <w:pPr>
              <w:pStyle w:val="a7"/>
            </w:pPr>
            <w:r>
              <w:t>1 этап - 20</w:t>
            </w:r>
            <w:r w:rsidR="00796CEF">
              <w:t>23</w:t>
            </w:r>
            <w:r>
              <w:t> - 2025 годы;</w:t>
            </w:r>
          </w:p>
          <w:p w14:paraId="6B72C1C1" w14:textId="77777777" w:rsidR="00B5338D" w:rsidRDefault="006F4024">
            <w:pPr>
              <w:pStyle w:val="a7"/>
            </w:pPr>
            <w:r>
              <w:t>2 этап - 2026 - 2030 годы;</w:t>
            </w:r>
          </w:p>
          <w:p w14:paraId="2C7FEC05" w14:textId="77777777" w:rsidR="00B5338D" w:rsidRDefault="006F4024">
            <w:pPr>
              <w:pStyle w:val="a7"/>
            </w:pPr>
            <w:r>
              <w:t>3 этап - 2031 - 2035 годы</w:t>
            </w:r>
          </w:p>
        </w:tc>
      </w:tr>
      <w:tr w:rsidR="00B5338D" w14:paraId="29E4BC92" w14:textId="77777777">
        <w:tc>
          <w:tcPr>
            <w:tcW w:w="2778" w:type="dxa"/>
          </w:tcPr>
          <w:p w14:paraId="681FEF38" w14:textId="77777777" w:rsidR="00B5338D" w:rsidRDefault="006F4024">
            <w:pPr>
              <w:pStyle w:val="a7"/>
            </w:pPr>
            <w:bookmarkStart w:id="44" w:name="anchor616"/>
            <w:bookmarkEnd w:id="44"/>
            <w:r>
              <w:t>Объемы финансирования подпрограммы с разбивкой по годам реализации подпрограммы</w:t>
            </w:r>
          </w:p>
        </w:tc>
        <w:tc>
          <w:tcPr>
            <w:tcW w:w="283" w:type="dxa"/>
          </w:tcPr>
          <w:p w14:paraId="2C2932E7" w14:textId="77777777" w:rsidR="00B5338D" w:rsidRDefault="006F4024">
            <w:pPr>
              <w:pStyle w:val="a7"/>
            </w:pPr>
            <w:r>
              <w:t>-</w:t>
            </w:r>
          </w:p>
        </w:tc>
        <w:tc>
          <w:tcPr>
            <w:tcW w:w="7143" w:type="dxa"/>
          </w:tcPr>
          <w:p w14:paraId="43928F8D" w14:textId="423FD47E" w:rsidR="00B5338D" w:rsidRDefault="006F4024">
            <w:pPr>
              <w:pStyle w:val="a7"/>
            </w:pPr>
            <w:r>
              <w:t>прогнозируемые объемы финансирования реализации мероприятий подпрограммы в 20</w:t>
            </w:r>
            <w:r w:rsidR="00796CEF">
              <w:t>23</w:t>
            </w:r>
            <w:r>
              <w:t> - 2035 годах составят 0,0 тыс. руб., в том числе:</w:t>
            </w:r>
          </w:p>
          <w:p w14:paraId="15B38B4A" w14:textId="77777777" w:rsidR="00B5338D" w:rsidRDefault="006F4024">
            <w:pPr>
              <w:pStyle w:val="a7"/>
            </w:pPr>
            <w:r>
              <w:t>в 2023 году - 0,0 тыс. руб.;</w:t>
            </w:r>
          </w:p>
          <w:p w14:paraId="23F3586C" w14:textId="77777777" w:rsidR="00B5338D" w:rsidRDefault="006F4024">
            <w:pPr>
              <w:pStyle w:val="a7"/>
            </w:pPr>
            <w:r>
              <w:t>в 2024 году - 0,0 тыс. руб.;</w:t>
            </w:r>
          </w:p>
          <w:p w14:paraId="4993E619" w14:textId="77777777" w:rsidR="00B5338D" w:rsidRDefault="006F4024">
            <w:pPr>
              <w:pStyle w:val="a7"/>
            </w:pPr>
            <w:r>
              <w:t>в 2025 году - 0,0 тыс. руб.;</w:t>
            </w:r>
          </w:p>
          <w:p w14:paraId="49EF3622" w14:textId="77777777" w:rsidR="00B5338D" w:rsidRDefault="006F4024">
            <w:pPr>
              <w:pStyle w:val="a7"/>
            </w:pPr>
            <w:r>
              <w:t>в 2026 - 2030 годах - 0,0 тыс. руб.;</w:t>
            </w:r>
          </w:p>
          <w:p w14:paraId="78FC8326" w14:textId="77777777" w:rsidR="00B5338D" w:rsidRDefault="006F4024">
            <w:pPr>
              <w:pStyle w:val="a7"/>
            </w:pPr>
            <w:r>
              <w:t>в 2031 - 2035 годах - 0,0 тыс. руб.;</w:t>
            </w:r>
          </w:p>
          <w:p w14:paraId="0A404FFB" w14:textId="77777777" w:rsidR="00B5338D" w:rsidRDefault="006F4024">
            <w:pPr>
              <w:pStyle w:val="a7"/>
            </w:pPr>
            <w:r>
              <w:t>из них средства:</w:t>
            </w:r>
          </w:p>
          <w:p w14:paraId="6048F75F" w14:textId="7C27BB54" w:rsidR="00B5338D" w:rsidRDefault="006F4024">
            <w:pPr>
              <w:pStyle w:val="a7"/>
            </w:pPr>
            <w:r>
              <w:t xml:space="preserve">республиканского бюджета - </w:t>
            </w:r>
            <w:r w:rsidRPr="00796CEF">
              <w:t>0,0 тыс. руб</w:t>
            </w:r>
            <w:r>
              <w:t>., в том числе:</w:t>
            </w:r>
          </w:p>
          <w:p w14:paraId="23FF97CF" w14:textId="77777777" w:rsidR="00B5338D" w:rsidRDefault="006F4024">
            <w:pPr>
              <w:pStyle w:val="a7"/>
            </w:pPr>
            <w:r>
              <w:t>в 2023 году - 0,0 тыс. руб.;</w:t>
            </w:r>
          </w:p>
          <w:p w14:paraId="1F6F9A92" w14:textId="77777777" w:rsidR="00B5338D" w:rsidRDefault="006F4024">
            <w:pPr>
              <w:pStyle w:val="a7"/>
            </w:pPr>
            <w:r>
              <w:t>в 2024 году - 0,0 тыс. руб.;</w:t>
            </w:r>
          </w:p>
          <w:p w14:paraId="178999A0" w14:textId="77777777" w:rsidR="00B5338D" w:rsidRDefault="006F4024">
            <w:pPr>
              <w:pStyle w:val="a7"/>
            </w:pPr>
            <w:r>
              <w:t>в 2025 году - 0,0 тыс. руб.;</w:t>
            </w:r>
          </w:p>
          <w:p w14:paraId="14D746A6" w14:textId="77777777" w:rsidR="00B5338D" w:rsidRDefault="006F4024">
            <w:pPr>
              <w:pStyle w:val="a7"/>
            </w:pPr>
            <w:r>
              <w:t>в 2026 - 2030 годах - 0,0 тыс. руб.;</w:t>
            </w:r>
          </w:p>
          <w:p w14:paraId="21BE18A3" w14:textId="77777777" w:rsidR="00B5338D" w:rsidRDefault="006F4024">
            <w:pPr>
              <w:pStyle w:val="a7"/>
            </w:pPr>
            <w:r>
              <w:t>в 2031 - 2035 годах - 0,0 тыс. руб.;</w:t>
            </w:r>
          </w:p>
          <w:p w14:paraId="14C3DFE3" w14:textId="77777777" w:rsidR="00B5338D" w:rsidRDefault="006F4024">
            <w:pPr>
              <w:pStyle w:val="a7"/>
            </w:pPr>
            <w:r>
              <w:t>бюджета Янтиковского муниципального округа - 0,0 тыс. руб., в том числе:</w:t>
            </w:r>
          </w:p>
          <w:p w14:paraId="4974A3E3" w14:textId="77777777" w:rsidR="00B5338D" w:rsidRDefault="006F4024">
            <w:pPr>
              <w:pStyle w:val="a7"/>
            </w:pPr>
            <w:r>
              <w:t>в 2023 году - 0,0 тыс. руб.;</w:t>
            </w:r>
          </w:p>
          <w:p w14:paraId="1AC0105C" w14:textId="77777777" w:rsidR="00B5338D" w:rsidRDefault="006F4024">
            <w:pPr>
              <w:pStyle w:val="a7"/>
            </w:pPr>
            <w:r>
              <w:t>в 2024 году - 0,0 тыс. руб.;</w:t>
            </w:r>
          </w:p>
          <w:p w14:paraId="55406B8B" w14:textId="77777777" w:rsidR="00B5338D" w:rsidRDefault="006F4024">
            <w:pPr>
              <w:pStyle w:val="a7"/>
            </w:pPr>
            <w:r>
              <w:t>в 2025 году - 0,0 тыс. руб.;</w:t>
            </w:r>
          </w:p>
          <w:p w14:paraId="236A9056" w14:textId="77777777" w:rsidR="00B5338D" w:rsidRDefault="006F4024">
            <w:pPr>
              <w:pStyle w:val="a7"/>
            </w:pPr>
            <w:r>
              <w:t>в 2026 - 2030 годах - 0,0 тыс. руб.;</w:t>
            </w:r>
          </w:p>
          <w:p w14:paraId="4A2FE8BE" w14:textId="77777777" w:rsidR="00B5338D" w:rsidRDefault="006F4024">
            <w:pPr>
              <w:pStyle w:val="a7"/>
            </w:pPr>
            <w:r>
              <w:t>в 2031 - 2035 годах - 0,0 тыс. руб.;</w:t>
            </w:r>
          </w:p>
          <w:p w14:paraId="2BF67B4B" w14:textId="77777777" w:rsidR="00B5338D" w:rsidRDefault="006F4024">
            <w:pPr>
              <w:pStyle w:val="a7"/>
            </w:pPr>
            <w:r>
              <w:t>Объем финансирования подпрограммы подлежит ежегодному уточнению исходя из реальных возможностей бюджета Янтиковского муниципального округа</w:t>
            </w:r>
          </w:p>
        </w:tc>
      </w:tr>
      <w:tr w:rsidR="00B5338D" w14:paraId="2DE731B3" w14:textId="77777777">
        <w:tc>
          <w:tcPr>
            <w:tcW w:w="2778" w:type="dxa"/>
          </w:tcPr>
          <w:p w14:paraId="4722FC17" w14:textId="77777777" w:rsidR="00B5338D" w:rsidRDefault="006F4024">
            <w:pPr>
              <w:pStyle w:val="a7"/>
            </w:pPr>
            <w:r>
              <w:t>Ожидаемые результаты реализации подпрограммы</w:t>
            </w:r>
          </w:p>
        </w:tc>
        <w:tc>
          <w:tcPr>
            <w:tcW w:w="283" w:type="dxa"/>
          </w:tcPr>
          <w:p w14:paraId="242DCA09" w14:textId="77777777" w:rsidR="00B5338D" w:rsidRDefault="006F4024">
            <w:pPr>
              <w:pStyle w:val="a7"/>
            </w:pPr>
            <w:r>
              <w:t>-</w:t>
            </w:r>
          </w:p>
        </w:tc>
        <w:tc>
          <w:tcPr>
            <w:tcW w:w="7143" w:type="dxa"/>
          </w:tcPr>
          <w:p w14:paraId="0BAC8048" w14:textId="77777777" w:rsidR="00B5338D" w:rsidRDefault="006F4024">
            <w:pPr>
              <w:pStyle w:val="a7"/>
            </w:pPr>
            <w:r>
              <w:t>реализация подпрограммы позволит:</w:t>
            </w:r>
          </w:p>
          <w:p w14:paraId="73C208CB" w14:textId="77777777" w:rsidR="00B5338D" w:rsidRDefault="006F4024">
            <w:pPr>
              <w:pStyle w:val="a7"/>
            </w:pPr>
            <w:r>
              <w:t>достичь высокого уровня развития инвестиционного потенциала Янтиковского муниципального округа за счет формирования имиджа муниципального округа как современной экономической площадки;</w:t>
            </w:r>
          </w:p>
          <w:p w14:paraId="75D84E40" w14:textId="457F35F1" w:rsidR="00B5338D" w:rsidRDefault="006F4024">
            <w:pPr>
              <w:pStyle w:val="a7"/>
            </w:pPr>
            <w:r>
              <w:t xml:space="preserve">обеспечить новое качество жизни населения, инновационно-технологическую модернизацию и развитие производственного потенциала Янтиковского муниципального округа за счет притока капитала в </w:t>
            </w:r>
            <w:r w:rsidR="00B66848">
              <w:t>МО</w:t>
            </w:r>
            <w:r>
              <w:t>;</w:t>
            </w:r>
          </w:p>
          <w:p w14:paraId="063EECDB" w14:textId="77777777" w:rsidR="00B5338D" w:rsidRDefault="006F4024">
            <w:pPr>
              <w:pStyle w:val="a7"/>
            </w:pPr>
            <w:r>
              <w:t>устранить факторы, сдерживающие инвестиционное развитие муниципального округа;</w:t>
            </w:r>
          </w:p>
          <w:p w14:paraId="37114DEC" w14:textId="77777777" w:rsidR="00B5338D" w:rsidRDefault="006F4024">
            <w:pPr>
              <w:pStyle w:val="a7"/>
            </w:pPr>
            <w:r>
              <w:t xml:space="preserve">поддерживать экономический рост в </w:t>
            </w:r>
            <w:r w:rsidR="00240E5A">
              <w:t>муниципальном округе</w:t>
            </w:r>
            <w:r>
              <w:t xml:space="preserve"> за счет новых инвестиционных проектов</w:t>
            </w:r>
          </w:p>
        </w:tc>
      </w:tr>
    </w:tbl>
    <w:p w14:paraId="196A6723" w14:textId="77777777" w:rsidR="00B5338D" w:rsidRDefault="00B5338D">
      <w:pPr>
        <w:pStyle w:val="a3"/>
      </w:pPr>
    </w:p>
    <w:p w14:paraId="22036BA7" w14:textId="10B78AE5" w:rsidR="00B5338D" w:rsidRDefault="006F4024">
      <w:pPr>
        <w:pStyle w:val="1"/>
      </w:pPr>
      <w:bookmarkStart w:id="45" w:name="anchor6001"/>
      <w:bookmarkEnd w:id="45"/>
      <w:r>
        <w:t xml:space="preserve">Раздел I. Приоритеты и цель подпрограммы </w:t>
      </w:r>
      <w:r w:rsidR="00796CEF">
        <w:t>«</w:t>
      </w:r>
      <w:r>
        <w:t>Инвестиционный климат</w:t>
      </w:r>
      <w:r w:rsidR="00796CEF">
        <w:t>»</w:t>
      </w:r>
    </w:p>
    <w:p w14:paraId="7845B982" w14:textId="77777777" w:rsidR="00B5338D" w:rsidRDefault="00B5338D">
      <w:pPr>
        <w:pStyle w:val="a3"/>
      </w:pPr>
    </w:p>
    <w:p w14:paraId="25EABA3F" w14:textId="77777777" w:rsidR="00B5338D" w:rsidRDefault="006F4024">
      <w:pPr>
        <w:pStyle w:val="a3"/>
      </w:pPr>
      <w:r>
        <w:t xml:space="preserve">Приоритеты муниципальной политики в сфере создания благоприятного инвестиционного климата в Янтиковском </w:t>
      </w:r>
      <w:r w:rsidR="00240E5A">
        <w:t>муниципальном округе</w:t>
      </w:r>
      <w:r>
        <w:t xml:space="preserve"> определены ежегодными посланиями Главы Чувашской Республики Государственному Совету Чувашской Республики.</w:t>
      </w:r>
    </w:p>
    <w:p w14:paraId="38F7CCD7" w14:textId="481571F5" w:rsidR="00B5338D" w:rsidRDefault="006F4024">
      <w:pPr>
        <w:pStyle w:val="a3"/>
      </w:pPr>
      <w:r>
        <w:t xml:space="preserve">Основной целью подпрограммы </w:t>
      </w:r>
      <w:r w:rsidR="00796CEF">
        <w:t>«</w:t>
      </w:r>
      <w:r>
        <w:t>Инвестиционный климат</w:t>
      </w:r>
      <w:r w:rsidR="00796CEF">
        <w:t>»</w:t>
      </w:r>
      <w:r>
        <w:t xml:space="preserve"> (далее - подпрограмма) является создание благоприятного инвестиционного и делового климата в Янтиковском </w:t>
      </w:r>
      <w:r w:rsidR="00240E5A">
        <w:t>муниципальном округе</w:t>
      </w:r>
      <w:r>
        <w:t>.</w:t>
      </w:r>
    </w:p>
    <w:p w14:paraId="157A38AA" w14:textId="77777777" w:rsidR="00B5338D" w:rsidRDefault="006F4024">
      <w:pPr>
        <w:pStyle w:val="a3"/>
      </w:pPr>
      <w:r>
        <w:t>Достижению поставленной в подпрограмме цели способствует решение следующих задач:</w:t>
      </w:r>
    </w:p>
    <w:p w14:paraId="0CDC7C19" w14:textId="77777777" w:rsidR="00B5338D" w:rsidRDefault="006F4024">
      <w:pPr>
        <w:pStyle w:val="a3"/>
      </w:pPr>
      <w:r>
        <w:t>развитие механизмов государственно-частного партнерства;</w:t>
      </w:r>
    </w:p>
    <w:p w14:paraId="01917040" w14:textId="77777777" w:rsidR="00B5338D" w:rsidRDefault="006F4024">
      <w:pPr>
        <w:pStyle w:val="a3"/>
      </w:pPr>
      <w:r>
        <w:t>формирование мер административной, инфраструктурной, финансовой поддержки инвестиционной деятельности;</w:t>
      </w:r>
    </w:p>
    <w:p w14:paraId="438BFE53" w14:textId="77777777" w:rsidR="00B5338D" w:rsidRDefault="006F4024">
      <w:pPr>
        <w:pStyle w:val="a3"/>
      </w:pPr>
      <w:r>
        <w:t>расширение пакета преференций для инвестирования;</w:t>
      </w:r>
    </w:p>
    <w:p w14:paraId="6CA87D09" w14:textId="77777777" w:rsidR="00B5338D" w:rsidRDefault="006F4024">
      <w:pPr>
        <w:pStyle w:val="a3"/>
      </w:pPr>
      <w:r>
        <w:t>устранение административных барьеров в инвестиционной сфере;</w:t>
      </w:r>
    </w:p>
    <w:p w14:paraId="16D1A122" w14:textId="77777777" w:rsidR="00B5338D" w:rsidRDefault="006F4024">
      <w:pPr>
        <w:pStyle w:val="a3"/>
      </w:pPr>
      <w:r>
        <w:t>формирование привлекательного инвестиционного имиджа Янтиковского муниципального округа и продвижение брендов местных товаропроизводителей;</w:t>
      </w:r>
    </w:p>
    <w:p w14:paraId="031F4755" w14:textId="77777777" w:rsidR="00B5338D" w:rsidRDefault="006F4024">
      <w:pPr>
        <w:pStyle w:val="a3"/>
      </w:pPr>
      <w:r>
        <w:t xml:space="preserve">создание благоприятной конкурентной среды в Янтиковском </w:t>
      </w:r>
      <w:r w:rsidR="00240E5A">
        <w:t>муниципальном округе</w:t>
      </w:r>
      <w:r>
        <w:t>;</w:t>
      </w:r>
    </w:p>
    <w:p w14:paraId="62004146" w14:textId="77777777" w:rsidR="00B5338D" w:rsidRDefault="006F4024">
      <w:pPr>
        <w:pStyle w:val="a3"/>
      </w:pPr>
      <w:r>
        <w:t>устранение административных барьеров в инвестиционной сфере.</w:t>
      </w:r>
    </w:p>
    <w:p w14:paraId="3ED4F984" w14:textId="77777777" w:rsidR="00B5338D" w:rsidRDefault="006F4024">
      <w:pPr>
        <w:pStyle w:val="a3"/>
      </w:pPr>
      <w:r>
        <w:t>Реализация подпрограммы позволит к 2036 году:</w:t>
      </w:r>
    </w:p>
    <w:p w14:paraId="0B751AB1" w14:textId="77777777" w:rsidR="00B5338D" w:rsidRDefault="006F4024">
      <w:pPr>
        <w:pStyle w:val="a3"/>
      </w:pPr>
      <w:r>
        <w:t>достичь высокого уровня развития инвестиционного потенциала Янтиковского муниципального округа за счет формирования имиджа муниципального округа как современной экономической площадки;</w:t>
      </w:r>
    </w:p>
    <w:p w14:paraId="268DB4B2" w14:textId="2B833BC9" w:rsidR="00B5338D" w:rsidRDefault="006F4024">
      <w:pPr>
        <w:pStyle w:val="a3"/>
      </w:pPr>
      <w:r>
        <w:t xml:space="preserve">обеспечить новое качество жизни населения, инновационно-технологическую модернизацию и развитие производственного потенциала Янтиковского муниципального округа за счет притока капитала в </w:t>
      </w:r>
      <w:r w:rsidR="000514F1">
        <w:t>муниципальный округ</w:t>
      </w:r>
      <w:r>
        <w:t>;</w:t>
      </w:r>
    </w:p>
    <w:p w14:paraId="2559D394" w14:textId="77777777" w:rsidR="00B5338D" w:rsidRDefault="006F4024">
      <w:pPr>
        <w:pStyle w:val="a3"/>
      </w:pPr>
      <w:r>
        <w:t>устранить факторы, сдерживающие инвестиционное развитие муниципального округа;</w:t>
      </w:r>
    </w:p>
    <w:p w14:paraId="0216901D" w14:textId="77777777" w:rsidR="00B5338D" w:rsidRDefault="006F4024">
      <w:pPr>
        <w:pStyle w:val="a3"/>
      </w:pPr>
      <w:r>
        <w:t xml:space="preserve">поддерживать экономический рост в </w:t>
      </w:r>
      <w:r w:rsidR="00240E5A">
        <w:t>муниципальном округе</w:t>
      </w:r>
      <w:r>
        <w:t xml:space="preserve"> за счет новых инвестиционных проектов.</w:t>
      </w:r>
    </w:p>
    <w:p w14:paraId="36A3569E" w14:textId="14569334" w:rsidR="00B5338D" w:rsidRDefault="006F4024">
      <w:pPr>
        <w:pStyle w:val="a3"/>
      </w:pPr>
      <w:r>
        <w:t xml:space="preserve">Янтиковский </w:t>
      </w:r>
      <w:r w:rsidR="000514F1" w:rsidRPr="000514F1">
        <w:t xml:space="preserve">муниципальный округ </w:t>
      </w:r>
      <w:r>
        <w:t xml:space="preserve">станет привлекательным </w:t>
      </w:r>
      <w:r w:rsidRPr="00BD1990">
        <w:t>бизнес-районом</w:t>
      </w:r>
      <w:r>
        <w:t>, в котором субъектам инвестиционной и предпринимательской деятельности предлагаются востребованные и эффективные виды поддержки бизнеса, снижен уровень инвестиционных рисков, устранены факторы, сдерживающие инвестиционное развитие муниципального округа.</w:t>
      </w:r>
    </w:p>
    <w:p w14:paraId="333EBA14" w14:textId="77777777" w:rsidR="00B5338D" w:rsidRDefault="006F4024">
      <w:pPr>
        <w:pStyle w:val="a3"/>
      </w:pPr>
      <w:r>
        <w:t xml:space="preserve">Экономический рост в </w:t>
      </w:r>
      <w:r w:rsidR="00240E5A">
        <w:t>муниципальном округе</w:t>
      </w:r>
      <w:r>
        <w:t xml:space="preserve"> планируется поддерживать за счет новых инвестиционных проектов.</w:t>
      </w:r>
    </w:p>
    <w:p w14:paraId="0875511C" w14:textId="77777777" w:rsidR="00B5338D" w:rsidRDefault="00B5338D">
      <w:pPr>
        <w:pStyle w:val="a3"/>
      </w:pPr>
    </w:p>
    <w:p w14:paraId="17B5495C" w14:textId="77777777" w:rsidR="00B5338D" w:rsidRDefault="006F4024">
      <w:pPr>
        <w:pStyle w:val="1"/>
      </w:pPr>
      <w:bookmarkStart w:id="46" w:name="anchor6002"/>
      <w:bookmarkEnd w:id="46"/>
      <w:r>
        <w:t>Раздел II. Перечень и сведения о целевых индикаторах и показателях подпрограммы с расшифровкой плановых значений по годам ее реализации</w:t>
      </w:r>
    </w:p>
    <w:p w14:paraId="20CC0C04" w14:textId="77777777" w:rsidR="00B5338D" w:rsidRDefault="00B5338D">
      <w:pPr>
        <w:pStyle w:val="a3"/>
      </w:pPr>
    </w:p>
    <w:p w14:paraId="4EF5B4C4" w14:textId="77777777" w:rsidR="00B5338D" w:rsidRDefault="006F4024">
      <w:pPr>
        <w:pStyle w:val="a3"/>
      </w:pPr>
      <w:r>
        <w:t>Целевыми индикаторами и показателями подпрограммы являются:</w:t>
      </w:r>
    </w:p>
    <w:p w14:paraId="4324AFB3" w14:textId="77777777" w:rsidR="00B5338D" w:rsidRDefault="006F4024">
      <w:pPr>
        <w:pStyle w:val="a3"/>
      </w:pPr>
      <w:r>
        <w:t>темп роста объема инвестиций в основной капитал за счет всех источников финансирования;</w:t>
      </w:r>
    </w:p>
    <w:p w14:paraId="71754077" w14:textId="77777777" w:rsidR="00B5338D" w:rsidRDefault="006F4024">
      <w:pPr>
        <w:pStyle w:val="a3"/>
      </w:pPr>
      <w:r>
        <w:t>количество заключенных соглашений о сотрудничестве с инвесторами;</w:t>
      </w:r>
    </w:p>
    <w:p w14:paraId="3A36F849" w14:textId="77777777" w:rsidR="00B5338D" w:rsidRDefault="006F4024">
      <w:pPr>
        <w:pStyle w:val="a3"/>
      </w:pPr>
      <w:r>
        <w:t>доля нормативных правовых актов Янтиковского муниципального округа, устанавливающих новые или изменяющих ранее предусмотренные нормативными правовыми актами Янтиковского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Янтиковского муниципального округа, затрагивающих вопросы осуществления предпринимательской и инвестиционной деятельности, по которым проведена оценка регулирующего воздействия;</w:t>
      </w:r>
    </w:p>
    <w:p w14:paraId="69DFE774" w14:textId="77777777" w:rsidR="00B5338D" w:rsidRDefault="006F4024">
      <w:pPr>
        <w:pStyle w:val="a3"/>
      </w:pPr>
      <w:r>
        <w:t>доля выполненных требований стандарта развития конкуренции в Чувашской Республике.</w:t>
      </w:r>
    </w:p>
    <w:p w14:paraId="4DBF2C4D" w14:textId="77777777" w:rsidR="00B5338D" w:rsidRDefault="006F4024">
      <w:pPr>
        <w:pStyle w:val="a3"/>
      </w:pPr>
      <w:r>
        <w:t>В результате реализации мероприятий подпрограммы ожидается достижение к 2036 году следующих целевых индикаторов и показателей:</w:t>
      </w:r>
    </w:p>
    <w:p w14:paraId="3A1353AD" w14:textId="77777777" w:rsidR="00B5338D" w:rsidRDefault="006F4024">
      <w:pPr>
        <w:pStyle w:val="a3"/>
      </w:pPr>
      <w:r>
        <w:t>темп роста объема инвестиций в основной капитал за счет всех источников финансирования:</w:t>
      </w:r>
    </w:p>
    <w:p w14:paraId="7A52201B" w14:textId="77777777" w:rsidR="00B5338D" w:rsidRDefault="006F4024">
      <w:pPr>
        <w:pStyle w:val="a3"/>
      </w:pPr>
      <w:r>
        <w:t>в 2023 году - 105,5 процента;</w:t>
      </w:r>
    </w:p>
    <w:p w14:paraId="3BA6B1B5" w14:textId="77777777" w:rsidR="00B5338D" w:rsidRDefault="006F4024">
      <w:pPr>
        <w:pStyle w:val="a3"/>
      </w:pPr>
      <w:r>
        <w:t>в 2024 году - 105,4 процента;</w:t>
      </w:r>
    </w:p>
    <w:p w14:paraId="04FC3703" w14:textId="77777777" w:rsidR="00B5338D" w:rsidRDefault="006F4024">
      <w:pPr>
        <w:pStyle w:val="a3"/>
      </w:pPr>
      <w:r>
        <w:t>в 2025 году - 105,2 процента;</w:t>
      </w:r>
    </w:p>
    <w:p w14:paraId="5AD721CA" w14:textId="77777777" w:rsidR="00B5338D" w:rsidRDefault="006F4024">
      <w:pPr>
        <w:pStyle w:val="a3"/>
      </w:pPr>
      <w:r>
        <w:t>в 2030 году - 104,6 процента;</w:t>
      </w:r>
    </w:p>
    <w:p w14:paraId="0A3828F7" w14:textId="77777777" w:rsidR="00B5338D" w:rsidRDefault="006F4024">
      <w:pPr>
        <w:pStyle w:val="a3"/>
      </w:pPr>
      <w:r>
        <w:t>в 2035 году - 104,0 процента;</w:t>
      </w:r>
    </w:p>
    <w:p w14:paraId="27883265" w14:textId="77777777" w:rsidR="00B5338D" w:rsidRDefault="006F4024">
      <w:pPr>
        <w:pStyle w:val="a3"/>
      </w:pPr>
      <w:r>
        <w:t>количество заключенных соглашений о сотрудничестве с инвесторами:</w:t>
      </w:r>
    </w:p>
    <w:p w14:paraId="13A39405" w14:textId="77777777" w:rsidR="00B5338D" w:rsidRDefault="006F4024">
      <w:pPr>
        <w:pStyle w:val="a3"/>
      </w:pPr>
      <w:r>
        <w:t>в 2023 году - 0 единиц;</w:t>
      </w:r>
    </w:p>
    <w:p w14:paraId="057233C6" w14:textId="77777777" w:rsidR="00B5338D" w:rsidRDefault="006F4024">
      <w:pPr>
        <w:pStyle w:val="a3"/>
      </w:pPr>
      <w:r>
        <w:t>в 2024 году - 0 единиц;</w:t>
      </w:r>
    </w:p>
    <w:p w14:paraId="0938F000" w14:textId="77777777" w:rsidR="00B5338D" w:rsidRDefault="006F4024">
      <w:pPr>
        <w:pStyle w:val="a3"/>
      </w:pPr>
      <w:r>
        <w:t>в 2025 году - 1 единиц;</w:t>
      </w:r>
    </w:p>
    <w:p w14:paraId="685BE4E6" w14:textId="77777777" w:rsidR="00B5338D" w:rsidRDefault="006F4024">
      <w:pPr>
        <w:pStyle w:val="a3"/>
      </w:pPr>
      <w:r>
        <w:t>в 2030 году - 1 единиц;</w:t>
      </w:r>
    </w:p>
    <w:p w14:paraId="28692E89" w14:textId="77777777" w:rsidR="00B5338D" w:rsidRDefault="006F4024">
      <w:pPr>
        <w:pStyle w:val="a3"/>
      </w:pPr>
      <w:r>
        <w:t>в 2035 году - 1 единиц;</w:t>
      </w:r>
    </w:p>
    <w:p w14:paraId="662B1595" w14:textId="77777777" w:rsidR="00B5338D" w:rsidRDefault="006F4024">
      <w:pPr>
        <w:pStyle w:val="a3"/>
      </w:pPr>
      <w:r>
        <w:t>доля нормативных правовых актов Янтиковского муниципального округа, устанавливающих новые или изменяющих ранее предусмотренные нормативными правовыми актами Янтиковского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Янтиковского муниципального округа, затрагивающих вопросы осуществления предпринимательской и инвестиционной деятельности, по которым проведена оценка регулирующего воздействия:</w:t>
      </w:r>
    </w:p>
    <w:p w14:paraId="1DD651F4" w14:textId="77777777" w:rsidR="00B5338D" w:rsidRDefault="006F4024">
      <w:pPr>
        <w:pStyle w:val="a3"/>
      </w:pPr>
      <w:r>
        <w:t>в 2023 году - 100,0 процента;</w:t>
      </w:r>
    </w:p>
    <w:p w14:paraId="4212D24F" w14:textId="77777777" w:rsidR="00B5338D" w:rsidRDefault="006F4024">
      <w:pPr>
        <w:pStyle w:val="a3"/>
      </w:pPr>
      <w:r>
        <w:t>в 2024 году - 100,0 процента;</w:t>
      </w:r>
    </w:p>
    <w:p w14:paraId="671B0447" w14:textId="77777777" w:rsidR="00B5338D" w:rsidRDefault="006F4024">
      <w:pPr>
        <w:pStyle w:val="a3"/>
      </w:pPr>
      <w:r>
        <w:t>в 2025 году - 100,0 процента;</w:t>
      </w:r>
    </w:p>
    <w:p w14:paraId="128000FF" w14:textId="77777777" w:rsidR="00B5338D" w:rsidRDefault="006F4024">
      <w:pPr>
        <w:pStyle w:val="a3"/>
      </w:pPr>
      <w:r>
        <w:t>в 2030 году - 100,0 процента;</w:t>
      </w:r>
    </w:p>
    <w:p w14:paraId="53B2EB03" w14:textId="77777777" w:rsidR="00B5338D" w:rsidRDefault="006F4024">
      <w:pPr>
        <w:pStyle w:val="a3"/>
      </w:pPr>
      <w:r>
        <w:t>в 2035 году - 100,0 процента;</w:t>
      </w:r>
    </w:p>
    <w:p w14:paraId="11EEAAA9" w14:textId="77777777" w:rsidR="00B5338D" w:rsidRDefault="006F4024">
      <w:pPr>
        <w:pStyle w:val="a3"/>
      </w:pPr>
      <w:r>
        <w:t>доля выполненных требований стандарта развития конкуренции в Чувашской Республике:</w:t>
      </w:r>
    </w:p>
    <w:p w14:paraId="388D76EF" w14:textId="63C2D8F2" w:rsidR="00B5338D" w:rsidRPr="00BD1990" w:rsidRDefault="006F4024">
      <w:pPr>
        <w:pStyle w:val="a3"/>
      </w:pPr>
      <w:r w:rsidRPr="00BD1990">
        <w:t xml:space="preserve">в 2023 году - </w:t>
      </w:r>
      <w:r w:rsidR="00BD1990" w:rsidRPr="00BD1990">
        <w:t>100</w:t>
      </w:r>
      <w:r w:rsidRPr="00BD1990">
        <w:t>,0 процента;</w:t>
      </w:r>
    </w:p>
    <w:p w14:paraId="26186FDD" w14:textId="3FD220D3" w:rsidR="00B5338D" w:rsidRDefault="006F4024">
      <w:pPr>
        <w:pStyle w:val="a3"/>
      </w:pPr>
      <w:r w:rsidRPr="00BD1990">
        <w:t xml:space="preserve">в 2024 году - </w:t>
      </w:r>
      <w:r w:rsidR="00BD1990" w:rsidRPr="00BD1990">
        <w:t>100</w:t>
      </w:r>
      <w:r w:rsidRPr="00BD1990">
        <w:t>,0 процента</w:t>
      </w:r>
      <w:r>
        <w:t>;</w:t>
      </w:r>
    </w:p>
    <w:p w14:paraId="12883E3D" w14:textId="77777777" w:rsidR="00B5338D" w:rsidRDefault="006F4024">
      <w:pPr>
        <w:pStyle w:val="a3"/>
      </w:pPr>
      <w:r>
        <w:t>в 2025 году - 100,0 процента;</w:t>
      </w:r>
    </w:p>
    <w:p w14:paraId="0FC8728B" w14:textId="77777777" w:rsidR="00B5338D" w:rsidRDefault="006F4024">
      <w:pPr>
        <w:pStyle w:val="a3"/>
      </w:pPr>
      <w:r>
        <w:t>в 2030 году - 100,0 процента;</w:t>
      </w:r>
    </w:p>
    <w:p w14:paraId="17DF03CF" w14:textId="77777777" w:rsidR="00B5338D" w:rsidRDefault="006F4024">
      <w:pPr>
        <w:pStyle w:val="a3"/>
      </w:pPr>
      <w:r>
        <w:t>в 2035 году - 100,0 процента;</w:t>
      </w:r>
    </w:p>
    <w:p w14:paraId="05D99754" w14:textId="77777777" w:rsidR="00C47528" w:rsidRDefault="006F4024" w:rsidP="00C47528">
      <w:pPr>
        <w:pStyle w:val="a3"/>
      </w:pPr>
      <w:r>
        <w:t>в 2035 году - 100,0 процента.</w:t>
      </w:r>
    </w:p>
    <w:p w14:paraId="1A45CD8B" w14:textId="77777777" w:rsidR="00C47528" w:rsidRDefault="00C47528" w:rsidP="00C47528">
      <w:pPr>
        <w:pStyle w:val="a3"/>
      </w:pPr>
    </w:p>
    <w:p w14:paraId="7A59ADE7" w14:textId="078F29DE" w:rsidR="00B5338D" w:rsidRPr="00C47528" w:rsidRDefault="006F4024" w:rsidP="00C47528">
      <w:pPr>
        <w:pStyle w:val="a3"/>
        <w:jc w:val="center"/>
        <w:rPr>
          <w:b/>
        </w:rPr>
      </w:pPr>
      <w:r w:rsidRPr="00C47528">
        <w:rPr>
          <w:b/>
        </w:rPr>
        <w:t>Раздел III. Характеристики основных мероприятий, мероприятий подпрограммы с указанием сроков и этапов их реализации</w:t>
      </w:r>
    </w:p>
    <w:p w14:paraId="5D716C67" w14:textId="77777777" w:rsidR="00B5338D" w:rsidRDefault="00B5338D">
      <w:pPr>
        <w:pStyle w:val="a3"/>
      </w:pPr>
    </w:p>
    <w:p w14:paraId="6358A46D" w14:textId="77777777" w:rsidR="00B5338D" w:rsidRDefault="006F4024">
      <w:pPr>
        <w:pStyle w:val="a3"/>
      </w:pPr>
      <w:r>
        <w:t>Основные мероприятия подпрограммы направлены на реализацию поставленных целей и задач подпрограммы и Муниципальной программы в целом и включают четыре основных мероприятий:</w:t>
      </w:r>
    </w:p>
    <w:p w14:paraId="5AA8D0D9" w14:textId="3907B9F9" w:rsidR="00B5338D" w:rsidRDefault="006F4024">
      <w:pPr>
        <w:pStyle w:val="a3"/>
      </w:pPr>
      <w:r>
        <w:t xml:space="preserve">Основное мероприятие 1 </w:t>
      </w:r>
      <w:r w:rsidR="000514F1">
        <w:t>«</w:t>
      </w:r>
      <w:r>
        <w:t>Создание благоприятных условий для привлечения инвестиций в экономику Янтиковского муниципального округа</w:t>
      </w:r>
      <w:r w:rsidR="000514F1">
        <w:t>»</w:t>
      </w:r>
      <w:r>
        <w:t>:</w:t>
      </w:r>
    </w:p>
    <w:p w14:paraId="1960FA36" w14:textId="50022B3B" w:rsidR="00B5338D" w:rsidRDefault="006F4024">
      <w:pPr>
        <w:pStyle w:val="a3"/>
      </w:pPr>
      <w:r>
        <w:t xml:space="preserve">Мероприятие 1.1 </w:t>
      </w:r>
      <w:r w:rsidR="000514F1">
        <w:t>«</w:t>
      </w:r>
      <w:r>
        <w:t>Совершенствование нормативно-правовой базы инвестиционной деятельности и процедуры предоставления земельных участков, предлагаемых для реализации инвестиционных проектов</w:t>
      </w:r>
      <w:r w:rsidR="000514F1">
        <w:t>»</w:t>
      </w:r>
      <w:r>
        <w:t>.</w:t>
      </w:r>
    </w:p>
    <w:p w14:paraId="386BBA3E" w14:textId="77777777" w:rsidR="00B5338D" w:rsidRDefault="006F4024">
      <w:pPr>
        <w:pStyle w:val="a3"/>
      </w:pPr>
      <w:r>
        <w:t>Данное мероприятие предполагает сокращение сроков и упрощение доступа организаций к получению муниципальной поддержки инвестиционной деятельности, а также внедрение новых форм муниципальной поддержки инвестиционной деятельности при реализации инвестиционных проектов на территории Янтиковского муниципального округа.</w:t>
      </w:r>
    </w:p>
    <w:p w14:paraId="17D4A116" w14:textId="3C796A36" w:rsidR="00B5338D" w:rsidRDefault="006F4024">
      <w:pPr>
        <w:pStyle w:val="a3"/>
      </w:pPr>
      <w:r>
        <w:t xml:space="preserve">Мероприятие 1.2 </w:t>
      </w:r>
      <w:r w:rsidR="000514F1">
        <w:t>«</w:t>
      </w:r>
      <w:r>
        <w:t>Сопровождение приоритетных инвестиционных проектов со стороны администрации Янтиковского муниципального округа до окончания их реализации</w:t>
      </w:r>
      <w:r w:rsidR="000514F1">
        <w:t>»</w:t>
      </w:r>
      <w:r>
        <w:t>.</w:t>
      </w:r>
    </w:p>
    <w:p w14:paraId="5334842F" w14:textId="62694D5A" w:rsidR="00B5338D" w:rsidRDefault="006F4024">
      <w:pPr>
        <w:pStyle w:val="a3"/>
      </w:pPr>
      <w:r>
        <w:t xml:space="preserve">Мероприятие предусматривает совершенствование организации системы сопровождения приоритетных инвестиционных проектов по принципу </w:t>
      </w:r>
      <w:r w:rsidR="000514F1">
        <w:t>«</w:t>
      </w:r>
      <w:r>
        <w:t>одного окна</w:t>
      </w:r>
      <w:r w:rsidR="000514F1">
        <w:t>»</w:t>
      </w:r>
      <w:r>
        <w:t xml:space="preserve"> в целях максимального сокращения сроков реализации инвестиционного проекта.</w:t>
      </w:r>
    </w:p>
    <w:p w14:paraId="20BFEBF2" w14:textId="6F1ED93E" w:rsidR="00B5338D" w:rsidRDefault="006F4024">
      <w:pPr>
        <w:pStyle w:val="a3"/>
      </w:pPr>
      <w:r>
        <w:t xml:space="preserve">Мероприятие 1.3 </w:t>
      </w:r>
      <w:r w:rsidR="000514F1">
        <w:t>«</w:t>
      </w:r>
      <w:r>
        <w:t>Мониторинг и оценка эффективности предоставленных форм муниципальной (финансовой) поддержки</w:t>
      </w:r>
      <w:r w:rsidR="000514F1">
        <w:t>»</w:t>
      </w:r>
      <w:r>
        <w:t>.</w:t>
      </w:r>
    </w:p>
    <w:p w14:paraId="7DCB79D4" w14:textId="77777777" w:rsidR="00B5338D" w:rsidRDefault="006F4024">
      <w:pPr>
        <w:pStyle w:val="a3"/>
      </w:pPr>
      <w:r>
        <w:t>В соответствии с действующим законодательством предполагаются контроль и обязательная проверка соблюдения получателем муниципальной (финансовой) поддержки условий, целей и порядка ее предоставления.</w:t>
      </w:r>
    </w:p>
    <w:p w14:paraId="020DAED5" w14:textId="6A4F9A52" w:rsidR="00B5338D" w:rsidRDefault="006F4024">
      <w:pPr>
        <w:pStyle w:val="a3"/>
      </w:pPr>
      <w:r>
        <w:t xml:space="preserve">Основное мероприятие 2 </w:t>
      </w:r>
      <w:r w:rsidR="000514F1">
        <w:t>«</w:t>
      </w:r>
      <w:r>
        <w:t>Проведение процедуры оценки регулирующего воздействия проектов нормативных правовых актов</w:t>
      </w:r>
      <w:r w:rsidR="000514F1">
        <w:t>»</w:t>
      </w:r>
      <w:r>
        <w:t>:</w:t>
      </w:r>
    </w:p>
    <w:p w14:paraId="61F8DBBF" w14:textId="1C63BB92" w:rsidR="00B5338D" w:rsidRDefault="006F4024">
      <w:pPr>
        <w:pStyle w:val="a3"/>
      </w:pPr>
      <w:r>
        <w:t xml:space="preserve">Мероприятие 2.1 </w:t>
      </w:r>
      <w:r w:rsidR="000514F1">
        <w:t>«</w:t>
      </w:r>
      <w:r>
        <w:t>Повышение качества оценки регулирующего воздействия нормативных правовых актов Янтиковского муниципального округа и их проектов</w:t>
      </w:r>
      <w:r w:rsidR="000514F1">
        <w:t>»</w:t>
      </w:r>
      <w:r>
        <w:t>.</w:t>
      </w:r>
    </w:p>
    <w:p w14:paraId="23131B56" w14:textId="77777777" w:rsidR="00B5338D" w:rsidRDefault="006F4024">
      <w:pPr>
        <w:pStyle w:val="a3"/>
      </w:pPr>
      <w:r>
        <w:t>В рамках мероприятия планируется организация обучающих семинаров по проведению оценки регулирующего воздействия (далее также - ОРВ) проектов актов, затрагивающих вопросы осуществления предпринимательской и инвестиционной деятельности, для муниципальных служащих Янтиковского муниципального округа.</w:t>
      </w:r>
    </w:p>
    <w:p w14:paraId="2F0C80C5" w14:textId="683640C7" w:rsidR="00B5338D" w:rsidRDefault="006F4024">
      <w:pPr>
        <w:pStyle w:val="a3"/>
      </w:pPr>
      <w:r>
        <w:t xml:space="preserve">Основное мероприятие 3 </w:t>
      </w:r>
      <w:r w:rsidR="000514F1">
        <w:t>«</w:t>
      </w:r>
      <w:r>
        <w:t>Разработка и внедрение инструментов, способствующих укреплению имиджа Янтиковского муниципального округа и продвижению брендов местных производителей</w:t>
      </w:r>
      <w:r w:rsidR="000514F1">
        <w:t>»</w:t>
      </w:r>
      <w:r>
        <w:t>:</w:t>
      </w:r>
    </w:p>
    <w:p w14:paraId="0DB4C6D5" w14:textId="6C617047" w:rsidR="00B5338D" w:rsidRDefault="006F4024">
      <w:pPr>
        <w:pStyle w:val="a3"/>
      </w:pPr>
      <w:r>
        <w:t xml:space="preserve">Мероприятие 3.1 </w:t>
      </w:r>
      <w:r w:rsidR="000514F1">
        <w:t>«</w:t>
      </w:r>
      <w:r>
        <w:t>Проведение конференций, форумов, семинаров, круглых столов, конкурсов и других мероприятий, способствующих укреплению имиджа Янтиковского муниципального округа и продвижению брендов местных товаропроизводителей</w:t>
      </w:r>
      <w:r w:rsidR="000514F1">
        <w:t>»</w:t>
      </w:r>
      <w:r>
        <w:t>.</w:t>
      </w:r>
    </w:p>
    <w:p w14:paraId="6B3C94DF" w14:textId="77777777" w:rsidR="00B5338D" w:rsidRDefault="006F4024">
      <w:pPr>
        <w:pStyle w:val="a3"/>
      </w:pPr>
      <w:r>
        <w:t xml:space="preserve">Для формирования привлекательного инвестиционного имиджа в </w:t>
      </w:r>
      <w:r w:rsidR="00240E5A">
        <w:t>муниципальном округе</w:t>
      </w:r>
      <w:r>
        <w:t xml:space="preserve"> планируется проведение конференций, форумов, семинаров, круглых столов, конкурсов и других мероприятий.</w:t>
      </w:r>
    </w:p>
    <w:p w14:paraId="0E281165" w14:textId="2394C2F8" w:rsidR="00B5338D" w:rsidRDefault="006F4024">
      <w:pPr>
        <w:pStyle w:val="a3"/>
      </w:pPr>
      <w:r>
        <w:t xml:space="preserve">Основное мероприятие 4 </w:t>
      </w:r>
      <w:r w:rsidR="000514F1">
        <w:t>«</w:t>
      </w:r>
      <w:r>
        <w:t xml:space="preserve">Создание благоприятной конкурентной среды в Янтиковском </w:t>
      </w:r>
      <w:r w:rsidR="00240E5A">
        <w:t>муниципальном округе</w:t>
      </w:r>
      <w:r w:rsidR="000514F1">
        <w:t>»</w:t>
      </w:r>
      <w:r>
        <w:t>:</w:t>
      </w:r>
    </w:p>
    <w:p w14:paraId="32301633" w14:textId="025FD9FB" w:rsidR="00B5338D" w:rsidRDefault="006F4024">
      <w:pPr>
        <w:pStyle w:val="a3"/>
      </w:pPr>
      <w:r>
        <w:t xml:space="preserve">Мероприятие 4.1 </w:t>
      </w:r>
      <w:r w:rsidR="000514F1">
        <w:t>«</w:t>
      </w:r>
      <w:r>
        <w:t xml:space="preserve">Реализация в Янтиковском </w:t>
      </w:r>
      <w:r w:rsidR="00240E5A">
        <w:t>муниципальном округе</w:t>
      </w:r>
      <w:r>
        <w:t xml:space="preserve"> мероприятий по развитию конкуренции, предусмотренных стандартом развития конкуренции в Чувашской Республике</w:t>
      </w:r>
      <w:r w:rsidR="000514F1">
        <w:t>»</w:t>
      </w:r>
      <w:r>
        <w:t>.</w:t>
      </w:r>
    </w:p>
    <w:p w14:paraId="79D07971" w14:textId="02F3AA02" w:rsidR="00B5338D" w:rsidRDefault="006F4024">
      <w:pPr>
        <w:pStyle w:val="a3"/>
      </w:pPr>
      <w:r>
        <w:t>В рамках данного мероприятия планируются корректировка плана мероприятий (</w:t>
      </w:r>
      <w:r w:rsidR="000514F1">
        <w:t>«</w:t>
      </w:r>
      <w:r>
        <w:t>дорожной карты</w:t>
      </w:r>
      <w:r w:rsidR="000514F1">
        <w:t>»</w:t>
      </w:r>
      <w:r>
        <w:t xml:space="preserve">) по содействию развитию конкуренции в Янтиковском </w:t>
      </w:r>
      <w:r w:rsidR="00240E5A">
        <w:t>муниципальном округе</w:t>
      </w:r>
      <w:r>
        <w:t xml:space="preserve"> и расширение перечня приоритетных и социально значимых рынков для содействия развитию конкуренции в Янтиковском </w:t>
      </w:r>
      <w:r w:rsidR="00240E5A">
        <w:t>муниципальном округе</w:t>
      </w:r>
      <w:r>
        <w:t>.</w:t>
      </w:r>
    </w:p>
    <w:p w14:paraId="4DCFD8DD" w14:textId="67F8A840" w:rsidR="00B5338D" w:rsidRDefault="006F4024">
      <w:pPr>
        <w:pStyle w:val="a3"/>
      </w:pPr>
      <w:r>
        <w:t xml:space="preserve">Мероприятие 4.2 </w:t>
      </w:r>
      <w:r w:rsidR="000514F1">
        <w:t>«</w:t>
      </w:r>
      <w:r>
        <w:t>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r w:rsidR="000514F1">
        <w:t>»</w:t>
      </w:r>
      <w:r>
        <w:t>.</w:t>
      </w:r>
    </w:p>
    <w:p w14:paraId="39BF7705" w14:textId="3B64F689" w:rsidR="00B5338D" w:rsidRDefault="006F4024">
      <w:pPr>
        <w:pStyle w:val="a3"/>
      </w:pPr>
      <w:bookmarkStart w:id="47" w:name="anchor6319"/>
      <w:bookmarkEnd w:id="47"/>
      <w:r>
        <w:t xml:space="preserve">Основное мероприятие 5 </w:t>
      </w:r>
      <w:r w:rsidR="000514F1">
        <w:t>«</w:t>
      </w:r>
      <w:r>
        <w:t>Внедрение механизмов конкуренции между муниципальными образованиями по показателям динамики привлечения инвестиций, создания новых рабочих мест</w:t>
      </w:r>
      <w:r w:rsidR="000514F1">
        <w:t>»</w:t>
      </w:r>
      <w:r>
        <w:t>:</w:t>
      </w:r>
    </w:p>
    <w:p w14:paraId="0145C167" w14:textId="4CD14E5C" w:rsidR="00B5338D" w:rsidRDefault="006F4024">
      <w:pPr>
        <w:pStyle w:val="a3"/>
      </w:pPr>
      <w:bookmarkStart w:id="48" w:name="anchor6320"/>
      <w:bookmarkEnd w:id="48"/>
      <w:r>
        <w:t xml:space="preserve">Мероприятие 5.1 </w:t>
      </w:r>
      <w:r w:rsidR="000514F1">
        <w:t>«</w:t>
      </w:r>
      <w:r>
        <w:t xml:space="preserve">Выделение </w:t>
      </w:r>
      <w:r w:rsidRPr="00BD1990">
        <w:t>грантов Главы Чувашской Республики муниципальным и городским округам</w:t>
      </w:r>
      <w:r>
        <w:t xml:space="preserve"> для стимулирования привлечения инвестиций в основной капитал и развития экономического (налогового) потенциала территорий</w:t>
      </w:r>
      <w:r w:rsidR="000514F1">
        <w:t>»</w:t>
      </w:r>
      <w:r>
        <w:t>.</w:t>
      </w:r>
    </w:p>
    <w:p w14:paraId="6C1943F0" w14:textId="77777777" w:rsidR="00B5338D" w:rsidRDefault="006F4024">
      <w:pPr>
        <w:pStyle w:val="a3"/>
      </w:pPr>
      <w:r>
        <w:t xml:space="preserve">В целях определения эффективности и результативности мероприятий по содействию развитию конкуренции в Янтиковском </w:t>
      </w:r>
      <w:r w:rsidR="00240E5A">
        <w:t>муниципальном округе</w:t>
      </w:r>
      <w:r>
        <w:t xml:space="preserve"> в рамках мероприятия планируется ежегодное проведение мониторинга состояния и развития конкурентной среды на рынках товаров и услуг в Янтиковском </w:t>
      </w:r>
      <w:r w:rsidR="00240E5A">
        <w:t>муниципальном округе</w:t>
      </w:r>
      <w:r>
        <w:t>.</w:t>
      </w:r>
    </w:p>
    <w:p w14:paraId="20503EE2" w14:textId="2C6BCD71" w:rsidR="00B5338D" w:rsidRDefault="006F4024">
      <w:pPr>
        <w:pStyle w:val="a3"/>
      </w:pPr>
      <w:r>
        <w:t>Подпрограмма реализуется в период с 20</w:t>
      </w:r>
      <w:r w:rsidR="000514F1">
        <w:t>23</w:t>
      </w:r>
      <w:r>
        <w:t xml:space="preserve"> по 2035 год в три этапа:</w:t>
      </w:r>
    </w:p>
    <w:p w14:paraId="41892A4F" w14:textId="76EF82F3" w:rsidR="00B5338D" w:rsidRDefault="006F4024">
      <w:pPr>
        <w:pStyle w:val="a3"/>
      </w:pPr>
      <w:r>
        <w:t>1 этап - 20</w:t>
      </w:r>
      <w:r w:rsidR="000514F1">
        <w:t>23</w:t>
      </w:r>
      <w:r>
        <w:t> - 2025 годы;</w:t>
      </w:r>
    </w:p>
    <w:p w14:paraId="4628FA1B" w14:textId="77777777" w:rsidR="00B5338D" w:rsidRDefault="006F4024">
      <w:pPr>
        <w:pStyle w:val="a3"/>
      </w:pPr>
      <w:r>
        <w:t>2 этап - 2026 - 2030 годы;</w:t>
      </w:r>
    </w:p>
    <w:p w14:paraId="2D0FBCBF" w14:textId="77777777" w:rsidR="00B5338D" w:rsidRDefault="006F4024">
      <w:pPr>
        <w:pStyle w:val="a3"/>
      </w:pPr>
      <w:r>
        <w:t>3 этап - 2031 - 2035 годы.</w:t>
      </w:r>
    </w:p>
    <w:p w14:paraId="3F1066CB" w14:textId="77777777" w:rsidR="00B5338D" w:rsidRDefault="006F4024">
      <w:pPr>
        <w:pStyle w:val="1"/>
      </w:pPr>
      <w: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5A30DBFE" w14:textId="00A11F55" w:rsidR="00BD1990" w:rsidRDefault="00BD1990" w:rsidP="00BD1990">
      <w:pPr>
        <w:pStyle w:val="a3"/>
      </w:pPr>
      <w:r w:rsidRPr="00BD1990">
        <w:t>Расходы подпрограммы формируются за счет средств республиканского бюджета Чувашской Республики и бюджета Янтиковского муниципального округа.</w:t>
      </w:r>
    </w:p>
    <w:p w14:paraId="67489221" w14:textId="00EE8A00" w:rsidR="00BD1990" w:rsidRDefault="00BD1990" w:rsidP="00BD1990">
      <w:pPr>
        <w:pStyle w:val="a3"/>
      </w:pPr>
      <w:r>
        <w:t>Общий объем финансирования подпрограммы в 2022 - 2035 годах составит 0,0 тыс. рублей, в том числе:</w:t>
      </w:r>
    </w:p>
    <w:p w14:paraId="661ADB5F" w14:textId="77777777" w:rsidR="00BD1990" w:rsidRDefault="00BD1990" w:rsidP="00BD1990">
      <w:pPr>
        <w:pStyle w:val="a3"/>
      </w:pPr>
      <w:r>
        <w:t>в 2022 году - 0,0 тыс. рублей;</w:t>
      </w:r>
    </w:p>
    <w:p w14:paraId="2F5EAE1E" w14:textId="77777777" w:rsidR="00BD1990" w:rsidRDefault="00BD1990" w:rsidP="00BD1990">
      <w:pPr>
        <w:pStyle w:val="a3"/>
      </w:pPr>
      <w:r>
        <w:t>в 2023 году - 0,0 тыс. рублей;</w:t>
      </w:r>
    </w:p>
    <w:p w14:paraId="5E4A903C" w14:textId="77777777" w:rsidR="00BD1990" w:rsidRDefault="00BD1990" w:rsidP="00BD1990">
      <w:pPr>
        <w:pStyle w:val="a3"/>
      </w:pPr>
      <w:r>
        <w:t>в 2024 году - 0,0 тыс. рублей;</w:t>
      </w:r>
    </w:p>
    <w:p w14:paraId="6D8C37BE" w14:textId="77777777" w:rsidR="00BD1990" w:rsidRDefault="00BD1990" w:rsidP="00BD1990">
      <w:pPr>
        <w:pStyle w:val="a3"/>
      </w:pPr>
      <w:r>
        <w:t>в 2025 году - 0,0 тыс. рублей;</w:t>
      </w:r>
    </w:p>
    <w:p w14:paraId="37436E15" w14:textId="77777777" w:rsidR="00BD1990" w:rsidRDefault="00BD1990" w:rsidP="00BD1990">
      <w:pPr>
        <w:pStyle w:val="a3"/>
      </w:pPr>
      <w:r>
        <w:t>в 2026 - 2030 годах - 0,0 тыс. рублей;</w:t>
      </w:r>
    </w:p>
    <w:p w14:paraId="73445E13" w14:textId="30E2F16C" w:rsidR="00B5338D" w:rsidRDefault="00BD1990" w:rsidP="00BD1990">
      <w:pPr>
        <w:pStyle w:val="a3"/>
      </w:pPr>
      <w:r>
        <w:t>в 2031 - 2035 годах - 0,0 тыс. рублей.</w:t>
      </w:r>
    </w:p>
    <w:p w14:paraId="286205D0" w14:textId="77777777" w:rsidR="00B5338D" w:rsidRDefault="006F4024">
      <w:pPr>
        <w:pStyle w:val="a3"/>
      </w:pPr>
      <w:r>
        <w:t>Объем финансирования подпрограммы подлежит ежегодному уточнению исходя из реальных возможностей бюджета Янтиковского муниципального округа.</w:t>
      </w:r>
    </w:p>
    <w:p w14:paraId="4B0265AA" w14:textId="756A6940" w:rsidR="00B5338D" w:rsidRDefault="006F4024" w:rsidP="00C47528">
      <w:pPr>
        <w:pStyle w:val="a3"/>
      </w:pPr>
      <w:r>
        <w:t xml:space="preserve">Ресурсное обеспечение подпрограммы за счет всех источников финансирования приведено в </w:t>
      </w:r>
      <w:hyperlink w:anchor="anchor6100" w:history="1">
        <w:r>
          <w:t>приложении</w:t>
        </w:r>
      </w:hyperlink>
      <w:r>
        <w:t xml:space="preserve"> к подпрограмме.</w:t>
      </w:r>
    </w:p>
    <w:sectPr w:rsidR="00B5338D" w:rsidSect="00C47528">
      <w:headerReference w:type="default" r:id="rId36"/>
      <w:footerReference w:type="default" r:id="rId37"/>
      <w:pgSz w:w="11906" w:h="16838"/>
      <w:pgMar w:top="794" w:right="794" w:bottom="794" w:left="79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E455E" w14:textId="77777777" w:rsidR="00B67893" w:rsidRDefault="00B67893">
      <w:r>
        <w:separator/>
      </w:r>
    </w:p>
  </w:endnote>
  <w:endnote w:type="continuationSeparator" w:id="0">
    <w:p w14:paraId="333EFBC9" w14:textId="77777777" w:rsidR="00B67893" w:rsidRDefault="00B6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10" w:type="dxa"/>
        <w:right w:w="10" w:type="dxa"/>
      </w:tblCellMar>
      <w:tblLook w:val="0000" w:firstRow="0" w:lastRow="0" w:firstColumn="0" w:lastColumn="0" w:noHBand="0" w:noVBand="0"/>
    </w:tblPr>
    <w:tblGrid>
      <w:gridCol w:w="26"/>
      <w:gridCol w:w="26"/>
      <w:gridCol w:w="26"/>
    </w:tblGrid>
    <w:tr w:rsidR="00B67893" w14:paraId="10D98638" w14:textId="77777777">
      <w:tc>
        <w:tcPr>
          <w:tcW w:w="0" w:type="auto"/>
        </w:tcPr>
        <w:p w14:paraId="189369E8" w14:textId="77777777" w:rsidR="00B67893" w:rsidRDefault="00B67893">
          <w:pPr>
            <w:pStyle w:val="Standard"/>
            <w:ind w:firstLine="0"/>
            <w:jc w:val="left"/>
            <w:rPr>
              <w:rFonts w:eastAsia="Times New Roman" w:cs="Times New Roman"/>
            </w:rPr>
          </w:pPr>
          <w:r>
            <w:rPr>
              <w:rFonts w:eastAsia="Times New Roman" w:cs="Times New Roman"/>
            </w:rPr>
            <w:fldChar w:fldCharType="begin" w:fldLock="1"/>
          </w:r>
          <w:r>
            <w:rPr>
              <w:rFonts w:eastAsia="Times New Roman" w:cs="Times New Roman"/>
            </w:rPr>
            <w:instrText xml:space="preserve"> DATE \@ "dd'.'MM'.'yyyy" </w:instrText>
          </w:r>
          <w:r>
            <w:rPr>
              <w:rFonts w:eastAsia="Times New Roman" w:cs="Times New Roman"/>
            </w:rPr>
            <w:fldChar w:fldCharType="end"/>
          </w:r>
        </w:p>
      </w:tc>
      <w:tc>
        <w:tcPr>
          <w:tcW w:w="0" w:type="auto"/>
        </w:tcPr>
        <w:p w14:paraId="6A52A705" w14:textId="77777777" w:rsidR="00B67893" w:rsidRDefault="00B67893">
          <w:pPr>
            <w:pStyle w:val="Standard"/>
            <w:ind w:firstLine="0"/>
            <w:jc w:val="center"/>
            <w:rPr>
              <w:rFonts w:eastAsia="Times New Roman" w:cs="Times New Roman"/>
            </w:rPr>
          </w:pPr>
        </w:p>
      </w:tc>
      <w:tc>
        <w:tcPr>
          <w:tcW w:w="0" w:type="auto"/>
        </w:tcPr>
        <w:p w14:paraId="7FDE5E6D" w14:textId="77777777" w:rsidR="00B67893" w:rsidRDefault="00B67893">
          <w:pPr>
            <w:pStyle w:val="Standard"/>
            <w:ind w:firstLine="0"/>
            <w:jc w:val="right"/>
            <w:rPr>
              <w:rFonts w:eastAsia="Times New Roman" w:cs="Times New Roman"/>
            </w:rPr>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10" w:type="dxa"/>
        <w:right w:w="10" w:type="dxa"/>
      </w:tblCellMar>
      <w:tblLook w:val="0000" w:firstRow="0" w:lastRow="0" w:firstColumn="0" w:lastColumn="0" w:noHBand="0" w:noVBand="0"/>
    </w:tblPr>
    <w:tblGrid>
      <w:gridCol w:w="26"/>
      <w:gridCol w:w="26"/>
      <w:gridCol w:w="26"/>
    </w:tblGrid>
    <w:tr w:rsidR="00B67893" w14:paraId="4C27FCD8" w14:textId="77777777">
      <w:tc>
        <w:tcPr>
          <w:tcW w:w="0" w:type="auto"/>
        </w:tcPr>
        <w:p w14:paraId="1ABF6CC2" w14:textId="77777777" w:rsidR="00B67893" w:rsidRDefault="00B67893">
          <w:pPr>
            <w:pStyle w:val="Standard"/>
            <w:ind w:firstLine="0"/>
            <w:jc w:val="left"/>
            <w:rPr>
              <w:rFonts w:eastAsia="Times New Roman" w:cs="Times New Roman"/>
            </w:rPr>
          </w:pPr>
          <w:r>
            <w:rPr>
              <w:rFonts w:eastAsia="Times New Roman" w:cs="Times New Roman"/>
            </w:rPr>
            <w:fldChar w:fldCharType="begin" w:fldLock="1"/>
          </w:r>
          <w:r>
            <w:rPr>
              <w:rFonts w:eastAsia="Times New Roman" w:cs="Times New Roman"/>
            </w:rPr>
            <w:instrText xml:space="preserve"> DATE \@ "dd'.'MM'.'yyyy" </w:instrText>
          </w:r>
          <w:r>
            <w:rPr>
              <w:rFonts w:eastAsia="Times New Roman" w:cs="Times New Roman"/>
            </w:rPr>
            <w:fldChar w:fldCharType="end"/>
          </w:r>
        </w:p>
      </w:tc>
      <w:tc>
        <w:tcPr>
          <w:tcW w:w="0" w:type="auto"/>
        </w:tcPr>
        <w:p w14:paraId="3CBC2086" w14:textId="1D9988A3" w:rsidR="00B67893" w:rsidRDefault="00B67893">
          <w:pPr>
            <w:pStyle w:val="Standard"/>
            <w:ind w:firstLine="0"/>
            <w:jc w:val="center"/>
            <w:rPr>
              <w:rFonts w:eastAsia="Times New Roman" w:cs="Times New Roman"/>
            </w:rPr>
          </w:pPr>
        </w:p>
      </w:tc>
      <w:tc>
        <w:tcPr>
          <w:tcW w:w="0" w:type="auto"/>
        </w:tcPr>
        <w:p w14:paraId="18388A8D" w14:textId="045074B2" w:rsidR="00B67893" w:rsidRDefault="00B67893">
          <w:pPr>
            <w:pStyle w:val="Standard"/>
            <w:ind w:firstLine="0"/>
            <w:jc w:val="right"/>
            <w:rPr>
              <w:rFonts w:eastAsia="Times New Roman" w:cs="Times New Roman"/>
            </w:rPr>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10" w:type="dxa"/>
        <w:right w:w="10" w:type="dxa"/>
      </w:tblCellMar>
      <w:tblLook w:val="0000" w:firstRow="0" w:lastRow="0" w:firstColumn="0" w:lastColumn="0" w:noHBand="0" w:noVBand="0"/>
    </w:tblPr>
    <w:tblGrid>
      <w:gridCol w:w="26"/>
      <w:gridCol w:w="26"/>
      <w:gridCol w:w="26"/>
    </w:tblGrid>
    <w:tr w:rsidR="00B67893" w14:paraId="7DDE0AC8" w14:textId="77777777">
      <w:tc>
        <w:tcPr>
          <w:tcW w:w="0" w:type="auto"/>
        </w:tcPr>
        <w:p w14:paraId="789BB817" w14:textId="77777777" w:rsidR="00B67893" w:rsidRDefault="00B67893">
          <w:pPr>
            <w:pStyle w:val="Standard"/>
            <w:ind w:firstLine="0"/>
            <w:jc w:val="left"/>
            <w:rPr>
              <w:rFonts w:eastAsia="Times New Roman" w:cs="Times New Roman"/>
            </w:rPr>
          </w:pPr>
          <w:r>
            <w:rPr>
              <w:rFonts w:eastAsia="Times New Roman" w:cs="Times New Roman"/>
            </w:rPr>
            <w:fldChar w:fldCharType="begin" w:fldLock="1"/>
          </w:r>
          <w:r>
            <w:rPr>
              <w:rFonts w:eastAsia="Times New Roman" w:cs="Times New Roman"/>
            </w:rPr>
            <w:instrText xml:space="preserve"> DATE \@ "dd'.'MM'.'yyyy" </w:instrText>
          </w:r>
          <w:r>
            <w:rPr>
              <w:rFonts w:eastAsia="Times New Roman" w:cs="Times New Roman"/>
            </w:rPr>
            <w:fldChar w:fldCharType="end"/>
          </w:r>
        </w:p>
      </w:tc>
      <w:tc>
        <w:tcPr>
          <w:tcW w:w="0" w:type="auto"/>
        </w:tcPr>
        <w:p w14:paraId="08F23B0D" w14:textId="549D61A4" w:rsidR="00B67893" w:rsidRDefault="00B67893">
          <w:pPr>
            <w:pStyle w:val="Standard"/>
            <w:ind w:firstLine="0"/>
            <w:jc w:val="center"/>
            <w:rPr>
              <w:rFonts w:eastAsia="Times New Roman" w:cs="Times New Roman"/>
            </w:rPr>
          </w:pPr>
        </w:p>
      </w:tc>
      <w:tc>
        <w:tcPr>
          <w:tcW w:w="0" w:type="auto"/>
        </w:tcPr>
        <w:p w14:paraId="4FD01C64" w14:textId="4A7A65BA" w:rsidR="00B67893" w:rsidRDefault="00B67893">
          <w:pPr>
            <w:pStyle w:val="Standard"/>
            <w:ind w:firstLine="0"/>
            <w:jc w:val="right"/>
            <w:rPr>
              <w:rFonts w:eastAsia="Times New Roman" w:cs="Times New Roman"/>
            </w:rPr>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10" w:type="dxa"/>
        <w:right w:w="10" w:type="dxa"/>
      </w:tblCellMar>
      <w:tblLook w:val="0000" w:firstRow="0" w:lastRow="0" w:firstColumn="0" w:lastColumn="0" w:noHBand="0" w:noVBand="0"/>
    </w:tblPr>
    <w:tblGrid>
      <w:gridCol w:w="26"/>
      <w:gridCol w:w="26"/>
      <w:gridCol w:w="26"/>
    </w:tblGrid>
    <w:tr w:rsidR="00B67893" w14:paraId="28C29C76" w14:textId="77777777">
      <w:tc>
        <w:tcPr>
          <w:tcW w:w="0" w:type="auto"/>
        </w:tcPr>
        <w:p w14:paraId="00DA8A22" w14:textId="3FD57651" w:rsidR="00B67893" w:rsidRDefault="00B67893">
          <w:pPr>
            <w:pStyle w:val="Standard"/>
            <w:ind w:firstLine="0"/>
            <w:jc w:val="left"/>
            <w:rPr>
              <w:rFonts w:eastAsia="Times New Roman" w:cs="Times New Roman"/>
            </w:rPr>
          </w:pPr>
        </w:p>
      </w:tc>
      <w:tc>
        <w:tcPr>
          <w:tcW w:w="0" w:type="auto"/>
        </w:tcPr>
        <w:p w14:paraId="5AF1E941" w14:textId="68B5B9C7" w:rsidR="00B67893" w:rsidRDefault="00B67893">
          <w:pPr>
            <w:pStyle w:val="Standard"/>
            <w:ind w:firstLine="0"/>
            <w:jc w:val="center"/>
            <w:rPr>
              <w:rFonts w:eastAsia="Times New Roman" w:cs="Times New Roman"/>
            </w:rPr>
          </w:pPr>
        </w:p>
      </w:tc>
      <w:tc>
        <w:tcPr>
          <w:tcW w:w="0" w:type="auto"/>
        </w:tcPr>
        <w:p w14:paraId="0D8E5795" w14:textId="7B28D664" w:rsidR="00B67893" w:rsidRDefault="00B67893">
          <w:pPr>
            <w:pStyle w:val="Standard"/>
            <w:ind w:firstLine="0"/>
            <w:jc w:val="right"/>
            <w:rPr>
              <w:rFonts w:eastAsia="Times New Roman" w:cs="Times New Roman"/>
            </w:rPr>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10" w:type="dxa"/>
        <w:right w:w="10" w:type="dxa"/>
      </w:tblCellMar>
      <w:tblLook w:val="0000" w:firstRow="0" w:lastRow="0" w:firstColumn="0" w:lastColumn="0" w:noHBand="0" w:noVBand="0"/>
    </w:tblPr>
    <w:tblGrid>
      <w:gridCol w:w="26"/>
      <w:gridCol w:w="26"/>
      <w:gridCol w:w="26"/>
    </w:tblGrid>
    <w:tr w:rsidR="00B67893" w14:paraId="230E1800" w14:textId="77777777">
      <w:tc>
        <w:tcPr>
          <w:tcW w:w="0" w:type="auto"/>
        </w:tcPr>
        <w:p w14:paraId="396658E4" w14:textId="77777777" w:rsidR="00B67893" w:rsidRDefault="00B67893">
          <w:pPr>
            <w:pStyle w:val="Standard"/>
            <w:ind w:firstLine="0"/>
            <w:jc w:val="left"/>
            <w:rPr>
              <w:rFonts w:eastAsia="Times New Roman" w:cs="Times New Roman"/>
            </w:rPr>
          </w:pPr>
          <w:r>
            <w:rPr>
              <w:rFonts w:eastAsia="Times New Roman" w:cs="Times New Roman"/>
            </w:rPr>
            <w:fldChar w:fldCharType="begin" w:fldLock="1"/>
          </w:r>
          <w:r>
            <w:rPr>
              <w:rFonts w:eastAsia="Times New Roman" w:cs="Times New Roman"/>
            </w:rPr>
            <w:instrText xml:space="preserve"> DATE \@ "dd'.'MM'.'yyyy" </w:instrText>
          </w:r>
          <w:r>
            <w:rPr>
              <w:rFonts w:eastAsia="Times New Roman" w:cs="Times New Roman"/>
            </w:rPr>
            <w:fldChar w:fldCharType="end"/>
          </w:r>
        </w:p>
      </w:tc>
      <w:tc>
        <w:tcPr>
          <w:tcW w:w="0" w:type="auto"/>
        </w:tcPr>
        <w:p w14:paraId="266D04FC" w14:textId="6349A38A" w:rsidR="00B67893" w:rsidRDefault="00B67893">
          <w:pPr>
            <w:pStyle w:val="Standard"/>
            <w:ind w:firstLine="0"/>
            <w:jc w:val="center"/>
            <w:rPr>
              <w:rFonts w:eastAsia="Times New Roman" w:cs="Times New Roman"/>
            </w:rPr>
          </w:pPr>
        </w:p>
      </w:tc>
      <w:tc>
        <w:tcPr>
          <w:tcW w:w="0" w:type="auto"/>
        </w:tcPr>
        <w:p w14:paraId="3F650F70" w14:textId="2C2A068A" w:rsidR="00B67893" w:rsidRDefault="00B67893">
          <w:pPr>
            <w:pStyle w:val="Standard"/>
            <w:ind w:firstLine="0"/>
            <w:jc w:val="right"/>
            <w:rPr>
              <w:rFonts w:eastAsia="Times New Roman" w:cs="Times New Roman"/>
            </w:rPr>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10" w:type="dxa"/>
        <w:right w:w="10" w:type="dxa"/>
      </w:tblCellMar>
      <w:tblLook w:val="0000" w:firstRow="0" w:lastRow="0" w:firstColumn="0" w:lastColumn="0" w:noHBand="0" w:noVBand="0"/>
    </w:tblPr>
    <w:tblGrid>
      <w:gridCol w:w="26"/>
      <w:gridCol w:w="26"/>
      <w:gridCol w:w="26"/>
    </w:tblGrid>
    <w:tr w:rsidR="00B67893" w14:paraId="2F8393AF" w14:textId="77777777">
      <w:tc>
        <w:tcPr>
          <w:tcW w:w="0" w:type="auto"/>
        </w:tcPr>
        <w:p w14:paraId="609EB5D4" w14:textId="77777777" w:rsidR="00B67893" w:rsidRDefault="00B67893">
          <w:pPr>
            <w:pStyle w:val="Standard"/>
            <w:ind w:firstLine="0"/>
            <w:jc w:val="left"/>
            <w:rPr>
              <w:rFonts w:eastAsia="Times New Roman" w:cs="Times New Roman"/>
            </w:rPr>
          </w:pPr>
          <w:r>
            <w:rPr>
              <w:rFonts w:eastAsia="Times New Roman" w:cs="Times New Roman"/>
            </w:rPr>
            <w:fldChar w:fldCharType="begin" w:fldLock="1"/>
          </w:r>
          <w:r>
            <w:rPr>
              <w:rFonts w:eastAsia="Times New Roman" w:cs="Times New Roman"/>
            </w:rPr>
            <w:instrText xml:space="preserve"> DATE \@ "dd'.'MM'.'yyyy" </w:instrText>
          </w:r>
          <w:r>
            <w:rPr>
              <w:rFonts w:eastAsia="Times New Roman" w:cs="Times New Roman"/>
            </w:rPr>
            <w:fldChar w:fldCharType="end"/>
          </w:r>
        </w:p>
      </w:tc>
      <w:tc>
        <w:tcPr>
          <w:tcW w:w="0" w:type="auto"/>
        </w:tcPr>
        <w:p w14:paraId="43B27AAE" w14:textId="2FEEC0E2" w:rsidR="00B67893" w:rsidRDefault="00B67893">
          <w:pPr>
            <w:pStyle w:val="Standard"/>
            <w:ind w:firstLine="0"/>
            <w:jc w:val="center"/>
            <w:rPr>
              <w:rFonts w:eastAsia="Times New Roman" w:cs="Times New Roman"/>
            </w:rPr>
          </w:pPr>
        </w:p>
      </w:tc>
      <w:tc>
        <w:tcPr>
          <w:tcW w:w="0" w:type="auto"/>
        </w:tcPr>
        <w:p w14:paraId="311937EF" w14:textId="2F10BB50" w:rsidR="00B67893" w:rsidRDefault="00B67893">
          <w:pPr>
            <w:pStyle w:val="Standard"/>
            <w:ind w:firstLine="0"/>
            <w:jc w:val="right"/>
            <w:rPr>
              <w:rFonts w:eastAsia="Times New Roman" w:cs="Times New Roman"/>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4E795" w14:textId="77777777" w:rsidR="00B67893" w:rsidRDefault="00B67893">
      <w:r>
        <w:separator/>
      </w:r>
    </w:p>
  </w:footnote>
  <w:footnote w:type="continuationSeparator" w:id="0">
    <w:p w14:paraId="2E0A6A24" w14:textId="77777777" w:rsidR="00B67893" w:rsidRDefault="00B6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1585F" w14:textId="003D5C07" w:rsidR="00B67893" w:rsidRPr="00F76F52" w:rsidRDefault="00B67893" w:rsidP="00F76F52">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5175" w14:textId="1A76696F" w:rsidR="00B67893" w:rsidRPr="000822B3" w:rsidRDefault="00B67893" w:rsidP="000822B3">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49124" w14:textId="6112F5DA" w:rsidR="00B67893" w:rsidRPr="005F1A13" w:rsidRDefault="00B67893" w:rsidP="005F1A13">
    <w:pPr>
      <w:pStyle w:val="a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1ABF" w14:textId="7E7E2D35" w:rsidR="00B67893" w:rsidRPr="00F0784E" w:rsidRDefault="00B67893" w:rsidP="00F0784E">
    <w:pPr>
      <w:pStyle w:val="a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4C543" w14:textId="3CBE9620" w:rsidR="00B67893" w:rsidRPr="003D2393" w:rsidRDefault="00B67893" w:rsidP="003D2393">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8D"/>
    <w:rsid w:val="000165DF"/>
    <w:rsid w:val="00023912"/>
    <w:rsid w:val="00035462"/>
    <w:rsid w:val="000451B9"/>
    <w:rsid w:val="000514F1"/>
    <w:rsid w:val="000822B3"/>
    <w:rsid w:val="00092032"/>
    <w:rsid w:val="000B0FD5"/>
    <w:rsid w:val="00122FD7"/>
    <w:rsid w:val="00165C11"/>
    <w:rsid w:val="001F2969"/>
    <w:rsid w:val="001F4D49"/>
    <w:rsid w:val="002117D6"/>
    <w:rsid w:val="00240E5A"/>
    <w:rsid w:val="002413C4"/>
    <w:rsid w:val="00246848"/>
    <w:rsid w:val="002A09C4"/>
    <w:rsid w:val="002A338C"/>
    <w:rsid w:val="002A5A70"/>
    <w:rsid w:val="002B46C8"/>
    <w:rsid w:val="002D2210"/>
    <w:rsid w:val="002D4B84"/>
    <w:rsid w:val="002D52DB"/>
    <w:rsid w:val="00302A89"/>
    <w:rsid w:val="00314E14"/>
    <w:rsid w:val="00366302"/>
    <w:rsid w:val="00372E2E"/>
    <w:rsid w:val="003824E4"/>
    <w:rsid w:val="003D2393"/>
    <w:rsid w:val="003F02BC"/>
    <w:rsid w:val="00414F51"/>
    <w:rsid w:val="004463C0"/>
    <w:rsid w:val="00456DA2"/>
    <w:rsid w:val="004962C2"/>
    <w:rsid w:val="005429F1"/>
    <w:rsid w:val="00555716"/>
    <w:rsid w:val="00577551"/>
    <w:rsid w:val="005F1A13"/>
    <w:rsid w:val="00604E6E"/>
    <w:rsid w:val="00637F69"/>
    <w:rsid w:val="00645381"/>
    <w:rsid w:val="006A7943"/>
    <w:rsid w:val="006C1476"/>
    <w:rsid w:val="006E0215"/>
    <w:rsid w:val="006F4024"/>
    <w:rsid w:val="007561D2"/>
    <w:rsid w:val="00784A74"/>
    <w:rsid w:val="00796CEF"/>
    <w:rsid w:val="0079780A"/>
    <w:rsid w:val="0083420D"/>
    <w:rsid w:val="008C2457"/>
    <w:rsid w:val="00956C88"/>
    <w:rsid w:val="00956FBE"/>
    <w:rsid w:val="009C03D8"/>
    <w:rsid w:val="009D7227"/>
    <w:rsid w:val="00A05CF3"/>
    <w:rsid w:val="00A14C92"/>
    <w:rsid w:val="00A32C5A"/>
    <w:rsid w:val="00A56465"/>
    <w:rsid w:val="00A82B07"/>
    <w:rsid w:val="00A8301A"/>
    <w:rsid w:val="00AB3563"/>
    <w:rsid w:val="00B00DE1"/>
    <w:rsid w:val="00B44307"/>
    <w:rsid w:val="00B44B1B"/>
    <w:rsid w:val="00B53312"/>
    <w:rsid w:val="00B5338D"/>
    <w:rsid w:val="00B66848"/>
    <w:rsid w:val="00B67893"/>
    <w:rsid w:val="00B85A3B"/>
    <w:rsid w:val="00BA2347"/>
    <w:rsid w:val="00BD1990"/>
    <w:rsid w:val="00C47528"/>
    <w:rsid w:val="00C47616"/>
    <w:rsid w:val="00C51772"/>
    <w:rsid w:val="00C63E05"/>
    <w:rsid w:val="00C7159C"/>
    <w:rsid w:val="00C854A6"/>
    <w:rsid w:val="00C95D47"/>
    <w:rsid w:val="00CA1376"/>
    <w:rsid w:val="00CE1C32"/>
    <w:rsid w:val="00D3014E"/>
    <w:rsid w:val="00D53BBA"/>
    <w:rsid w:val="00D73604"/>
    <w:rsid w:val="00D902FE"/>
    <w:rsid w:val="00DB07B9"/>
    <w:rsid w:val="00DB2F3D"/>
    <w:rsid w:val="00DF208A"/>
    <w:rsid w:val="00E134A4"/>
    <w:rsid w:val="00E327FF"/>
    <w:rsid w:val="00E366EF"/>
    <w:rsid w:val="00E779E2"/>
    <w:rsid w:val="00EC3DFC"/>
    <w:rsid w:val="00ED43DB"/>
    <w:rsid w:val="00F0784E"/>
    <w:rsid w:val="00F74854"/>
    <w:rsid w:val="00F76F52"/>
    <w:rsid w:val="00F93708"/>
    <w:rsid w:val="00FD3450"/>
    <w:rsid w:val="00FE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0BEE"/>
  <w15:docId w15:val="{459471F4-77BE-4780-A7CE-3ADDF0E7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character" w:styleId="af1">
    <w:name w:val="Hyperlink"/>
    <w:basedOn w:val="a0"/>
    <w:uiPriority w:val="99"/>
    <w:unhideWhenUsed/>
    <w:rsid w:val="001F4D49"/>
    <w:rPr>
      <w:color w:val="0563C1" w:themeColor="hyperlink"/>
      <w:u w:val="single"/>
    </w:rPr>
  </w:style>
  <w:style w:type="paragraph" w:customStyle="1" w:styleId="ConsPlusNormal">
    <w:name w:val="ConsPlusNormal"/>
    <w:rsid w:val="000822B3"/>
    <w:pPr>
      <w:widowControl/>
      <w:suppressAutoHyphens w:val="0"/>
      <w:overflowPunct/>
      <w:adjustRightInd w:val="0"/>
      <w:ind w:firstLine="720"/>
      <w:textAlignment w:val="auto"/>
    </w:pPr>
    <w:rPr>
      <w:rFonts w:ascii="Arial" w:hAnsi="Arial" w:cs="Arial"/>
      <w:kern w:val="0"/>
      <w:sz w:val="20"/>
      <w:szCs w:val="20"/>
    </w:rPr>
  </w:style>
  <w:style w:type="numbering" w:customStyle="1" w:styleId="10">
    <w:name w:val="Нет списка1"/>
    <w:next w:val="a2"/>
    <w:uiPriority w:val="99"/>
    <w:semiHidden/>
    <w:unhideWhenUsed/>
    <w:rsid w:val="00E366EF"/>
  </w:style>
  <w:style w:type="paragraph" w:styleId="af2">
    <w:name w:val="Balloon Text"/>
    <w:basedOn w:val="a"/>
    <w:link w:val="af3"/>
    <w:uiPriority w:val="99"/>
    <w:semiHidden/>
    <w:unhideWhenUsed/>
    <w:rsid w:val="00784A74"/>
    <w:rPr>
      <w:rFonts w:ascii="Segoe UI" w:hAnsi="Segoe UI" w:cs="Segoe UI"/>
      <w:sz w:val="18"/>
      <w:szCs w:val="18"/>
    </w:rPr>
  </w:style>
  <w:style w:type="character" w:customStyle="1" w:styleId="af3">
    <w:name w:val="Текст выноски Знак"/>
    <w:basedOn w:val="a0"/>
    <w:link w:val="af2"/>
    <w:uiPriority w:val="99"/>
    <w:semiHidden/>
    <w:rsid w:val="00784A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921257/0" TargetMode="External"/><Relationship Id="rId18" Type="http://schemas.openxmlformats.org/officeDocument/2006/relationships/hyperlink" Target="http://internet.garant.ru/document/redirect/12154854/0" TargetMode="External"/><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header" Target="header4.xml"/><Relationship Id="rId7" Type="http://schemas.openxmlformats.org/officeDocument/2006/relationships/footer" Target="footer1.xml"/><Relationship Id="rId12" Type="http://schemas.openxmlformats.org/officeDocument/2006/relationships/hyperlink" Target="http://www.yantik.cap.ru" TargetMode="External"/><Relationship Id="rId17" Type="http://schemas.openxmlformats.org/officeDocument/2006/relationships/hyperlink" Target="http://internet.garant.ru/document/redirect/17684407/0" TargetMode="External"/><Relationship Id="rId25" Type="http://schemas.openxmlformats.org/officeDocument/2006/relationships/hyperlink" Target="garantF1://70308460.10035201" TargetMode="External"/><Relationship Id="rId33" Type="http://schemas.openxmlformats.org/officeDocument/2006/relationships/hyperlink" Target="http://internet.garant.ru/document/redirect/70290064/100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2154854/0" TargetMode="External"/><Relationship Id="rId20" Type="http://schemas.openxmlformats.org/officeDocument/2006/relationships/header" Target="header2.xml"/><Relationship Id="rId29" Type="http://schemas.openxmlformats.org/officeDocument/2006/relationships/hyperlink" Target="http://internet.garant.ru/document/redirect/12177515/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71937200/0" TargetMode="External"/><Relationship Id="rId24" Type="http://schemas.openxmlformats.org/officeDocument/2006/relationships/hyperlink" Target="garantF1://70308460.500" TargetMode="External"/><Relationship Id="rId32" Type="http://schemas.openxmlformats.org/officeDocument/2006/relationships/hyperlink" Target="http://internet.garant.ru/document/redirect/70290064/1000" TargetMode="External"/><Relationship Id="rId37"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garantF1://70308460.100330" TargetMode="External"/><Relationship Id="rId28" Type="http://schemas.openxmlformats.org/officeDocument/2006/relationships/hyperlink" Target="http://www.yantik.cap.ru" TargetMode="External"/><Relationship Id="rId36" Type="http://schemas.openxmlformats.org/officeDocument/2006/relationships/header" Target="header5.xml"/><Relationship Id="rId10" Type="http://schemas.openxmlformats.org/officeDocument/2006/relationships/hyperlink" Target="http://internet.garant.ru/document/redirect/3921257/0" TargetMode="External"/><Relationship Id="rId19" Type="http://schemas.openxmlformats.org/officeDocument/2006/relationships/hyperlink" Target="http://internet.garant.ru/document/redirect/12154854/0" TargetMode="External"/><Relationship Id="rId31" Type="http://schemas.openxmlformats.org/officeDocument/2006/relationships/hyperlink" Target="http://internet.garant.ru/document/redirect/70290064/1000" TargetMode="External"/><Relationship Id="rId4" Type="http://schemas.openxmlformats.org/officeDocument/2006/relationships/webSettings" Target="webSettings.xml"/><Relationship Id="rId9" Type="http://schemas.openxmlformats.org/officeDocument/2006/relationships/hyperlink" Target="mailto:yantik_economy@cap.ru" TargetMode="External"/><Relationship Id="rId14" Type="http://schemas.openxmlformats.org/officeDocument/2006/relationships/header" Target="header1.xml"/><Relationship Id="rId22" Type="http://schemas.openxmlformats.org/officeDocument/2006/relationships/hyperlink" Target="garantF1://70308460.100000" TargetMode="External"/><Relationship Id="rId27" Type="http://schemas.openxmlformats.org/officeDocument/2006/relationships/footer" Target="footer4.xml"/><Relationship Id="rId30" Type="http://schemas.openxmlformats.org/officeDocument/2006/relationships/hyperlink" Target="http://internet.garant.ru/document/redirect/70290064/0" TargetMode="External"/><Relationship Id="rId35" Type="http://schemas.openxmlformats.org/officeDocument/2006/relationships/footer" Target="footer5.xml"/><Relationship Id="rId8" Type="http://schemas.openxmlformats.org/officeDocument/2006/relationships/hyperlink" Target="http://internet.garant.ru/document/redirect/48772813/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43AFB-AD1E-4124-8768-D721CC7C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47</Pages>
  <Words>16810</Words>
  <Characters>95823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Начальник отдела экономики, земельных и имущественных отношений Янтиковского МО</cp:lastModifiedBy>
  <cp:revision>29</cp:revision>
  <cp:lastPrinted>2023-03-21T07:19:00Z</cp:lastPrinted>
  <dcterms:created xsi:type="dcterms:W3CDTF">2023-03-16T12:21:00Z</dcterms:created>
  <dcterms:modified xsi:type="dcterms:W3CDTF">2023-03-21T07:58:00Z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