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A8091C" w:rsidRDefault="00254E7D" w:rsidP="000E309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06.08</w:t>
            </w:r>
            <w:r w:rsidR="0028424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.2021</w:t>
            </w:r>
            <w:r w:rsidR="00094ADA"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16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0E309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28424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A8091C" w:rsidRDefault="00254E7D" w:rsidP="000E309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06.08.2021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16/5</w:t>
            </w:r>
            <w:r w:rsidR="000E309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71"/>
      </w:tblGrid>
      <w:tr w:rsidR="00254E7D" w:rsidTr="00A755C9">
        <w:tc>
          <w:tcPr>
            <w:tcW w:w="6771" w:type="dxa"/>
          </w:tcPr>
          <w:p w:rsidR="00254E7D" w:rsidRPr="00A755C9" w:rsidRDefault="00254E7D" w:rsidP="000E309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55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регистрации кандидата в депутаты Собрания депутатов </w:t>
            </w:r>
            <w:r w:rsidR="000E309E">
              <w:rPr>
                <w:rFonts w:ascii="Times New Roman" w:hAnsi="Times New Roman" w:cs="Times New Roman"/>
                <w:b/>
                <w:sz w:val="28"/>
                <w:szCs w:val="28"/>
              </w:rPr>
              <w:t>Староатайского</w:t>
            </w:r>
            <w:r w:rsidRPr="00A755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сельского поселения выдвинутого Красночетайским районным Чувашской Республики местным отделением Всероссийской политической партии «ЕДИНАЯ РОССИЯ» по одномандатному избирательному округу № </w:t>
            </w:r>
            <w:r w:rsidR="000E309E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A755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0E309E">
              <w:rPr>
                <w:rFonts w:ascii="Times New Roman" w:hAnsi="Times New Roman" w:cs="Times New Roman"/>
                <w:b/>
                <w:sz w:val="28"/>
                <w:szCs w:val="28"/>
              </w:rPr>
              <w:t>Судухиной Галины Вячеславовны</w:t>
            </w:r>
          </w:p>
        </w:tc>
      </w:tr>
    </w:tbl>
    <w:p w:rsidR="00444C54" w:rsidRDefault="00444C54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755C9" w:rsidRPr="004C5DC2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C2">
        <w:rPr>
          <w:rFonts w:ascii="Times New Roman" w:hAnsi="Times New Roman" w:cs="Times New Roman"/>
          <w:sz w:val="28"/>
          <w:szCs w:val="28"/>
        </w:rPr>
        <w:t xml:space="preserve">Проверив соответствие порядка выдвижения кандидата в депутаты Собрания депутатов </w:t>
      </w:r>
      <w:r w:rsidR="000E309E">
        <w:rPr>
          <w:rFonts w:ascii="Times New Roman" w:hAnsi="Times New Roman" w:cs="Times New Roman"/>
          <w:sz w:val="28"/>
          <w:szCs w:val="28"/>
        </w:rPr>
        <w:t>Староатайского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0E309E">
        <w:rPr>
          <w:rFonts w:ascii="Times New Roman" w:hAnsi="Times New Roman" w:cs="Times New Roman"/>
          <w:sz w:val="28"/>
          <w:szCs w:val="28"/>
        </w:rPr>
        <w:t xml:space="preserve">Красночетайского района </w:t>
      </w:r>
      <w:r>
        <w:rPr>
          <w:rFonts w:ascii="Times New Roman" w:hAnsi="Times New Roman" w:cs="Times New Roman"/>
          <w:sz w:val="28"/>
          <w:szCs w:val="28"/>
        </w:rPr>
        <w:t>четвертого созыва</w:t>
      </w:r>
      <w:r w:rsidRPr="004C5DC2">
        <w:rPr>
          <w:rFonts w:ascii="Times New Roman" w:hAnsi="Times New Roman" w:cs="Times New Roman"/>
          <w:sz w:val="28"/>
          <w:szCs w:val="28"/>
        </w:rPr>
        <w:t xml:space="preserve"> требованиям Закона Чувашской Республики  «О выборах в органы местного самоуправления в Чувашской Республике» и представленные для регистрации кандидат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4C5DC2">
        <w:rPr>
          <w:rFonts w:ascii="Times New Roman" w:hAnsi="Times New Roman" w:cs="Times New Roman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sz w:val="28"/>
          <w:szCs w:val="28"/>
        </w:rPr>
        <w:t>ы,</w:t>
      </w:r>
      <w:r w:rsidRPr="004C5DC2">
        <w:rPr>
          <w:rFonts w:ascii="Times New Roman" w:hAnsi="Times New Roman" w:cs="Times New Roman"/>
          <w:sz w:val="28"/>
          <w:szCs w:val="28"/>
        </w:rPr>
        <w:t xml:space="preserve"> Красночетайская территориальная избирательная комиссия установила следующее.</w:t>
      </w:r>
    </w:p>
    <w:p w:rsidR="00A755C9" w:rsidRPr="004C5DC2" w:rsidRDefault="00A755C9" w:rsidP="00A755C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C5DC2">
        <w:rPr>
          <w:rFonts w:ascii="Times New Roman" w:hAnsi="Times New Roman" w:cs="Times New Roman"/>
          <w:sz w:val="28"/>
          <w:szCs w:val="28"/>
        </w:rPr>
        <w:t xml:space="preserve">Порядок выдвижения кандидата в депутаты </w:t>
      </w:r>
      <w:r>
        <w:rPr>
          <w:rFonts w:ascii="Times New Roman" w:hAnsi="Times New Roman" w:cs="Times New Roman"/>
          <w:sz w:val="28"/>
          <w:szCs w:val="28"/>
        </w:rPr>
        <w:t xml:space="preserve">по одномандатному избирательному округу № </w:t>
      </w:r>
      <w:r w:rsidR="000E309E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5DC2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0E309E">
        <w:rPr>
          <w:rFonts w:ascii="Times New Roman" w:hAnsi="Times New Roman" w:cs="Times New Roman"/>
          <w:sz w:val="28"/>
          <w:szCs w:val="28"/>
        </w:rPr>
        <w:t xml:space="preserve">Староатайского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4C5DC2">
        <w:rPr>
          <w:rFonts w:ascii="Times New Roman" w:hAnsi="Times New Roman" w:cs="Times New Roman"/>
          <w:sz w:val="28"/>
          <w:szCs w:val="28"/>
        </w:rPr>
        <w:t>, документы, представленные для регистрации кандидатом, соответс</w:t>
      </w:r>
      <w:r>
        <w:rPr>
          <w:rFonts w:ascii="Times New Roman" w:hAnsi="Times New Roman" w:cs="Times New Roman"/>
          <w:sz w:val="28"/>
          <w:szCs w:val="28"/>
        </w:rPr>
        <w:t>твуют требованиям статей 19-20</w:t>
      </w:r>
      <w:r w:rsidRPr="004C5DC2">
        <w:rPr>
          <w:rFonts w:ascii="Times New Roman" w:hAnsi="Times New Roman" w:cs="Times New Roman"/>
          <w:sz w:val="28"/>
          <w:szCs w:val="28"/>
        </w:rPr>
        <w:t xml:space="preserve">  Закона Чувашской Республики  «О выборах в органы местного самоуправления в Чувашской Республике».</w:t>
      </w:r>
    </w:p>
    <w:p w:rsidR="00A755C9" w:rsidRPr="004C5DC2" w:rsidRDefault="00A755C9" w:rsidP="00A755C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C5DC2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со статьей </w:t>
      </w:r>
      <w:r w:rsidRPr="004C5DC2">
        <w:rPr>
          <w:rFonts w:ascii="Times New Roman" w:hAnsi="Times New Roman" w:cs="Times New Roman"/>
          <w:sz w:val="28"/>
          <w:szCs w:val="28"/>
        </w:rPr>
        <w:t>24</w:t>
      </w:r>
      <w:r w:rsidRPr="004C5DC2">
        <w:rPr>
          <w:rFonts w:ascii="Times New Roman" w:eastAsia="Times New Roman" w:hAnsi="Times New Roman" w:cs="Times New Roman"/>
          <w:sz w:val="28"/>
          <w:szCs w:val="28"/>
        </w:rPr>
        <w:t xml:space="preserve"> Закона Чувашской Республики «О выборах </w:t>
      </w:r>
      <w:r w:rsidRPr="004C5DC2">
        <w:rPr>
          <w:rFonts w:ascii="Times New Roman" w:hAnsi="Times New Roman" w:cs="Times New Roman"/>
          <w:sz w:val="28"/>
          <w:szCs w:val="28"/>
        </w:rPr>
        <w:t xml:space="preserve">в органы местного самоуправления в </w:t>
      </w:r>
      <w:r w:rsidRPr="004C5DC2">
        <w:rPr>
          <w:rFonts w:ascii="Times New Roman" w:eastAsia="Times New Roman" w:hAnsi="Times New Roman" w:cs="Times New Roman"/>
          <w:sz w:val="28"/>
          <w:szCs w:val="28"/>
        </w:rPr>
        <w:t>Чувашской Республик</w:t>
      </w:r>
      <w:r w:rsidRPr="004C5DC2">
        <w:rPr>
          <w:rFonts w:ascii="Times New Roman" w:hAnsi="Times New Roman" w:cs="Times New Roman"/>
          <w:sz w:val="28"/>
          <w:szCs w:val="28"/>
        </w:rPr>
        <w:t>е</w:t>
      </w:r>
      <w:r w:rsidRPr="004C5DC2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Красночетайская территориальная избирательная комиссия р е ш и л а</w:t>
      </w:r>
      <w:r w:rsidRPr="004C5DC2">
        <w:rPr>
          <w:rFonts w:ascii="Times New Roman" w:hAnsi="Times New Roman" w:cs="Times New Roman"/>
          <w:sz w:val="28"/>
          <w:szCs w:val="28"/>
        </w:rPr>
        <w:t>:</w:t>
      </w:r>
    </w:p>
    <w:p w:rsidR="00A755C9" w:rsidRDefault="00A755C9" w:rsidP="00A755C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35A32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Зарегистрировать 6 августа 2021 года в 15 часов </w:t>
      </w:r>
      <w:r w:rsidR="000E309E">
        <w:rPr>
          <w:rFonts w:ascii="Times New Roman" w:hAnsi="Times New Roman" w:cs="Times New Roman"/>
          <w:sz w:val="28"/>
          <w:szCs w:val="28"/>
        </w:rPr>
        <w:t>40</w:t>
      </w:r>
      <w:r>
        <w:rPr>
          <w:rFonts w:ascii="Times New Roman" w:hAnsi="Times New Roman" w:cs="Times New Roman"/>
          <w:sz w:val="28"/>
          <w:szCs w:val="28"/>
        </w:rPr>
        <w:t xml:space="preserve"> минут  кандидата в депутаты Собрания депутатов </w:t>
      </w:r>
      <w:r w:rsidR="000E309E">
        <w:rPr>
          <w:rFonts w:ascii="Times New Roman" w:hAnsi="Times New Roman" w:cs="Times New Roman"/>
          <w:sz w:val="28"/>
          <w:szCs w:val="28"/>
        </w:rPr>
        <w:t>Староатайского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0E309E">
        <w:rPr>
          <w:rFonts w:ascii="Times New Roman" w:hAnsi="Times New Roman" w:cs="Times New Roman"/>
          <w:sz w:val="28"/>
          <w:szCs w:val="28"/>
        </w:rPr>
        <w:t xml:space="preserve">Красночетайского района четвертого созыва </w:t>
      </w:r>
      <w:r w:rsidR="00B03E25">
        <w:rPr>
          <w:rFonts w:ascii="Times New Roman" w:hAnsi="Times New Roman" w:cs="Times New Roman"/>
          <w:sz w:val="28"/>
          <w:szCs w:val="28"/>
        </w:rPr>
        <w:t xml:space="preserve">по одномандатному избирательному округу № </w:t>
      </w:r>
      <w:r w:rsidR="000E309E">
        <w:rPr>
          <w:rFonts w:ascii="Times New Roman" w:hAnsi="Times New Roman" w:cs="Times New Roman"/>
          <w:sz w:val="28"/>
          <w:szCs w:val="28"/>
        </w:rPr>
        <w:t>4</w:t>
      </w:r>
      <w:r w:rsidR="00B03E25">
        <w:rPr>
          <w:rFonts w:ascii="Times New Roman" w:hAnsi="Times New Roman" w:cs="Times New Roman"/>
          <w:sz w:val="28"/>
          <w:szCs w:val="28"/>
        </w:rPr>
        <w:t xml:space="preserve"> </w:t>
      </w:r>
      <w:r w:rsidR="000E309E">
        <w:rPr>
          <w:rFonts w:ascii="Times New Roman" w:hAnsi="Times New Roman" w:cs="Times New Roman"/>
          <w:sz w:val="28"/>
          <w:szCs w:val="28"/>
        </w:rPr>
        <w:t>Сухухину Галину Вячеславовну</w:t>
      </w:r>
      <w:r w:rsidR="00B03E25">
        <w:rPr>
          <w:rFonts w:ascii="Times New Roman" w:hAnsi="Times New Roman" w:cs="Times New Roman"/>
          <w:sz w:val="28"/>
          <w:szCs w:val="28"/>
        </w:rPr>
        <w:t xml:space="preserve">, выдвинутую </w:t>
      </w:r>
      <w:r w:rsidR="00B03E25">
        <w:rPr>
          <w:rFonts w:ascii="Times New Roman" w:hAnsi="Times New Roman" w:cs="Times New Roman"/>
          <w:sz w:val="28"/>
          <w:szCs w:val="28"/>
        </w:rPr>
        <w:lastRenderedPageBreak/>
        <w:t>Красночетайским районным Чувашской Республики местным отделением Всероссийской политической партии «ЕДИНАЯ РОССИЯ»</w:t>
      </w:r>
    </w:p>
    <w:p w:rsidR="00A755C9" w:rsidRPr="004C5DC2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Выдать зарегистрированному кандидату в депутаты </w:t>
      </w:r>
      <w:r w:rsidR="000E309E">
        <w:rPr>
          <w:rFonts w:ascii="Times New Roman" w:hAnsi="Times New Roman" w:cs="Times New Roman"/>
          <w:sz w:val="28"/>
          <w:szCs w:val="28"/>
        </w:rPr>
        <w:t>Судухиной Галине Вячеславовне</w:t>
      </w:r>
      <w:r>
        <w:rPr>
          <w:rFonts w:ascii="Times New Roman" w:hAnsi="Times New Roman" w:cs="Times New Roman"/>
          <w:sz w:val="28"/>
          <w:szCs w:val="28"/>
        </w:rPr>
        <w:t xml:space="preserve">  удостоверение установленного образца.</w:t>
      </w:r>
    </w:p>
    <w:p w:rsidR="00A755C9" w:rsidRPr="004C5DC2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4C5DC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5DC2">
        <w:rPr>
          <w:rFonts w:ascii="Times New Roman" w:hAnsi="Times New Roman" w:cs="Times New Roman"/>
          <w:sz w:val="28"/>
          <w:szCs w:val="28"/>
        </w:rPr>
        <w:t>Направить настоящее постановление в средства массовой информации для опубликования.</w:t>
      </w:r>
    </w:p>
    <w:p w:rsidR="00444C54" w:rsidRDefault="00444C54" w:rsidP="00444C54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E343A" w:rsidRPr="00444C54" w:rsidTr="00AA04EE">
        <w:tc>
          <w:tcPr>
            <w:tcW w:w="4785" w:type="dxa"/>
          </w:tcPr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DE343A" w:rsidRPr="00444C54" w:rsidTr="00AA04EE">
        <w:tc>
          <w:tcPr>
            <w:tcW w:w="4785" w:type="dxa"/>
          </w:tcPr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B96B7A" w:rsidRPr="00444C54" w:rsidRDefault="00B96B7A" w:rsidP="00094A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3"/>
      </w:tblGrid>
      <w:tr w:rsidR="00BD6506" w:rsidTr="00BD6506">
        <w:tc>
          <w:tcPr>
            <w:tcW w:w="4643" w:type="dxa"/>
          </w:tcPr>
          <w:p w:rsidR="00BD6506" w:rsidRDefault="00BD6506" w:rsidP="00094A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BD6506" w:rsidRPr="007920AB" w:rsidRDefault="00BD6506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597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658BE"/>
    <w:rsid w:val="00094ADA"/>
    <w:rsid w:val="000B4BFF"/>
    <w:rsid w:val="000B5DFA"/>
    <w:rsid w:val="000D0820"/>
    <w:rsid w:val="000D0AD2"/>
    <w:rsid w:val="000D7359"/>
    <w:rsid w:val="000E309E"/>
    <w:rsid w:val="000E38E1"/>
    <w:rsid w:val="000E5141"/>
    <w:rsid w:val="0010532F"/>
    <w:rsid w:val="00191BA8"/>
    <w:rsid w:val="001923A5"/>
    <w:rsid w:val="00254E7D"/>
    <w:rsid w:val="00270C65"/>
    <w:rsid w:val="0028424E"/>
    <w:rsid w:val="0029313F"/>
    <w:rsid w:val="00297E9D"/>
    <w:rsid w:val="002A5F82"/>
    <w:rsid w:val="002A6C0C"/>
    <w:rsid w:val="002B1499"/>
    <w:rsid w:val="002F6AED"/>
    <w:rsid w:val="00305B5F"/>
    <w:rsid w:val="00337559"/>
    <w:rsid w:val="003820AB"/>
    <w:rsid w:val="003B41EF"/>
    <w:rsid w:val="003E2280"/>
    <w:rsid w:val="00443714"/>
    <w:rsid w:val="00444C54"/>
    <w:rsid w:val="0047010F"/>
    <w:rsid w:val="00486EC2"/>
    <w:rsid w:val="004F7676"/>
    <w:rsid w:val="00507ADE"/>
    <w:rsid w:val="00511307"/>
    <w:rsid w:val="0054101A"/>
    <w:rsid w:val="00546F08"/>
    <w:rsid w:val="00550E32"/>
    <w:rsid w:val="005816F8"/>
    <w:rsid w:val="00592F32"/>
    <w:rsid w:val="00597B75"/>
    <w:rsid w:val="005C6997"/>
    <w:rsid w:val="005E5C3D"/>
    <w:rsid w:val="00650193"/>
    <w:rsid w:val="00654176"/>
    <w:rsid w:val="00657292"/>
    <w:rsid w:val="0068663D"/>
    <w:rsid w:val="0068727C"/>
    <w:rsid w:val="006C3F15"/>
    <w:rsid w:val="006E12DB"/>
    <w:rsid w:val="006F02E8"/>
    <w:rsid w:val="00756752"/>
    <w:rsid w:val="007606FC"/>
    <w:rsid w:val="00764D84"/>
    <w:rsid w:val="007A1775"/>
    <w:rsid w:val="007B073F"/>
    <w:rsid w:val="00804B3F"/>
    <w:rsid w:val="00826422"/>
    <w:rsid w:val="00844734"/>
    <w:rsid w:val="00846C9C"/>
    <w:rsid w:val="00860C13"/>
    <w:rsid w:val="00861274"/>
    <w:rsid w:val="0093358B"/>
    <w:rsid w:val="00952C64"/>
    <w:rsid w:val="00986E45"/>
    <w:rsid w:val="009A19EA"/>
    <w:rsid w:val="00A13849"/>
    <w:rsid w:val="00A51A3B"/>
    <w:rsid w:val="00A55DFA"/>
    <w:rsid w:val="00A755C9"/>
    <w:rsid w:val="00A9439E"/>
    <w:rsid w:val="00A94878"/>
    <w:rsid w:val="00AA4885"/>
    <w:rsid w:val="00AA540D"/>
    <w:rsid w:val="00B03E25"/>
    <w:rsid w:val="00B3542E"/>
    <w:rsid w:val="00B5050E"/>
    <w:rsid w:val="00B96B7A"/>
    <w:rsid w:val="00BB66BB"/>
    <w:rsid w:val="00BD6506"/>
    <w:rsid w:val="00BF64F8"/>
    <w:rsid w:val="00C014FB"/>
    <w:rsid w:val="00C1413F"/>
    <w:rsid w:val="00C32C77"/>
    <w:rsid w:val="00CC7FD3"/>
    <w:rsid w:val="00D26A72"/>
    <w:rsid w:val="00D924F5"/>
    <w:rsid w:val="00DB4B50"/>
    <w:rsid w:val="00DE343A"/>
    <w:rsid w:val="00E524DB"/>
    <w:rsid w:val="00E82B60"/>
    <w:rsid w:val="00ED03BA"/>
    <w:rsid w:val="00EF0D1E"/>
    <w:rsid w:val="00F01A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2020-02-19T13:31:00Z</cp:lastPrinted>
  <dcterms:created xsi:type="dcterms:W3CDTF">2021-08-10T08:32:00Z</dcterms:created>
  <dcterms:modified xsi:type="dcterms:W3CDTF">2021-08-10T08:36:00Z</dcterms:modified>
</cp:coreProperties>
</file>