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AC03" w14:textId="5D82C8F4" w:rsidR="00B0607E" w:rsidRPr="002C691E" w:rsidRDefault="00B0607E" w:rsidP="00B0607E">
      <w:pPr>
        <w:jc w:val="center"/>
      </w:pPr>
      <w:r w:rsidRPr="002C691E">
        <w:t xml:space="preserve">Комиссия по подготовке проекта правил землепользования и застройки Чебоксарского муниципального округа </w:t>
      </w:r>
      <w:r>
        <w:t>(далее-Комиссия)</w:t>
      </w:r>
    </w:p>
    <w:p w14:paraId="5EBDB200" w14:textId="77777777" w:rsidR="00B0607E" w:rsidRPr="002C691E" w:rsidRDefault="00B0607E" w:rsidP="00B0607E">
      <w:pPr>
        <w:jc w:val="center"/>
      </w:pPr>
    </w:p>
    <w:p w14:paraId="77D306B6" w14:textId="77777777" w:rsidR="00AB4E2B" w:rsidRPr="00E507F7" w:rsidRDefault="00AB4E2B" w:rsidP="00B0607E">
      <w:pPr>
        <w:jc w:val="center"/>
      </w:pPr>
    </w:p>
    <w:p w14:paraId="18529A5F" w14:textId="6215B801" w:rsidR="00267959" w:rsidRPr="00E507F7" w:rsidRDefault="00267959" w:rsidP="00B0607E">
      <w:pPr>
        <w:jc w:val="center"/>
        <w:rPr>
          <w:b/>
        </w:rPr>
      </w:pPr>
      <w:r w:rsidRPr="00E507F7">
        <w:rPr>
          <w:b/>
        </w:rPr>
        <w:t>Протокол №</w:t>
      </w:r>
      <w:r w:rsidR="00C27535">
        <w:rPr>
          <w:b/>
        </w:rPr>
        <w:t>7</w:t>
      </w:r>
    </w:p>
    <w:p w14:paraId="29689768" w14:textId="55EE2D4A" w:rsidR="00AB4E2B" w:rsidRDefault="00AB4E2B" w:rsidP="00B0607E">
      <w:pPr>
        <w:jc w:val="center"/>
        <w:rPr>
          <w:color w:val="000000"/>
          <w:shd w:val="clear" w:color="auto" w:fill="FFFFFF"/>
        </w:rPr>
      </w:pPr>
      <w:r w:rsidRPr="00F96E94">
        <w:t xml:space="preserve">публичных слушаний </w:t>
      </w:r>
      <w:r w:rsidR="00DB29CC" w:rsidRPr="00F96E94">
        <w:t xml:space="preserve">по </w:t>
      </w:r>
      <w:r w:rsidR="00DB29CC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C27535">
        <w:rPr>
          <w:color w:val="000000"/>
          <w:shd w:val="clear" w:color="auto" w:fill="FFFFFF"/>
        </w:rPr>
        <w:t>Правила землепользования и застройки</w:t>
      </w:r>
    </w:p>
    <w:p w14:paraId="7101F60D" w14:textId="77777777" w:rsidR="00267959" w:rsidRPr="00E507F7" w:rsidRDefault="00267959" w:rsidP="00B0607E">
      <w:pPr>
        <w:ind w:firstLine="709"/>
      </w:pPr>
    </w:p>
    <w:p w14:paraId="73493653" w14:textId="77777777" w:rsidR="00267959" w:rsidRPr="00E507F7" w:rsidRDefault="00267959" w:rsidP="00B0607E">
      <w:pPr>
        <w:ind w:firstLine="709"/>
      </w:pPr>
    </w:p>
    <w:p w14:paraId="5AB5F3AE" w14:textId="16FB5C7F" w:rsidR="00267959" w:rsidRPr="00E507F7" w:rsidRDefault="00C27535" w:rsidP="00B0607E">
      <w:pPr>
        <w:ind w:firstLine="709"/>
      </w:pPr>
      <w:r>
        <w:t>18</w:t>
      </w:r>
      <w:r w:rsidR="00267959" w:rsidRPr="00E507F7">
        <w:t>.0</w:t>
      </w:r>
      <w:r>
        <w:t>4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B0607E">
      <w:pPr>
        <w:ind w:firstLine="709"/>
        <w:jc w:val="both"/>
      </w:pPr>
    </w:p>
    <w:p w14:paraId="42D3D652" w14:textId="77777777" w:rsidR="00C27535" w:rsidRPr="00B4140C" w:rsidRDefault="00C27535" w:rsidP="00B0607E">
      <w:pPr>
        <w:ind w:firstLine="709"/>
        <w:jc w:val="both"/>
      </w:pPr>
      <w:r w:rsidRPr="00B4140C">
        <w:rPr>
          <w:b/>
        </w:rPr>
        <w:t>Место проведения</w:t>
      </w:r>
      <w:r w:rsidRPr="00B4140C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53D1D8EF" w14:textId="77777777" w:rsidR="00C27535" w:rsidRPr="00B4140C" w:rsidRDefault="00C27535" w:rsidP="00B0607E">
      <w:pPr>
        <w:ind w:firstLine="709"/>
        <w:jc w:val="both"/>
      </w:pPr>
      <w:r w:rsidRPr="00B4140C">
        <w:rPr>
          <w:b/>
        </w:rPr>
        <w:t>Время проведения</w:t>
      </w:r>
      <w:r w:rsidRPr="00B4140C">
        <w:t>: 15.00 ч.</w:t>
      </w:r>
    </w:p>
    <w:p w14:paraId="347C3E2A" w14:textId="0CD0B67F" w:rsidR="00C27535" w:rsidRPr="00582E8F" w:rsidRDefault="00C27535" w:rsidP="00B0607E">
      <w:pPr>
        <w:ind w:firstLine="709"/>
        <w:jc w:val="both"/>
      </w:pPr>
      <w:r w:rsidRPr="00582E8F">
        <w:rPr>
          <w:b/>
          <w:bCs/>
        </w:rPr>
        <w:t>Организатор публичных слушаний:</w:t>
      </w:r>
      <w:r w:rsidRPr="00582E8F">
        <w:rPr>
          <w:b/>
        </w:rPr>
        <w:t xml:space="preserve"> </w:t>
      </w:r>
      <w:r w:rsidRPr="00582E8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582E8F">
        <w:t>Чебоксарского муниципального округа (далее – Комиссия).</w:t>
      </w:r>
    </w:p>
    <w:p w14:paraId="50EA3A31" w14:textId="77777777" w:rsidR="00C27535" w:rsidRPr="00582E8F" w:rsidRDefault="00267959" w:rsidP="00B0607E">
      <w:pPr>
        <w:pStyle w:val="a3"/>
        <w:suppressAutoHyphens/>
        <w:ind w:left="0" w:firstLine="709"/>
        <w:contextualSpacing/>
        <w:jc w:val="both"/>
      </w:pPr>
      <w:r w:rsidRPr="00582E8F">
        <w:rPr>
          <w:b/>
        </w:rPr>
        <w:t>Предмет слушаний</w:t>
      </w:r>
      <w:r w:rsidRPr="00582E8F">
        <w:t xml:space="preserve">: </w:t>
      </w:r>
    </w:p>
    <w:p w14:paraId="2F0FB2FF" w14:textId="5095A7B6" w:rsidR="00C27535" w:rsidRPr="00582E8F" w:rsidRDefault="00C27535" w:rsidP="00B0607E">
      <w:pPr>
        <w:pStyle w:val="a3"/>
        <w:widowControl w:val="0"/>
        <w:numPr>
          <w:ilvl w:val="0"/>
          <w:numId w:val="3"/>
        </w:numPr>
        <w:suppressAutoHyphens/>
        <w:ind w:left="0" w:firstLine="709"/>
        <w:contextualSpacing/>
        <w:jc w:val="both"/>
      </w:pPr>
      <w:r w:rsidRPr="00582E8F">
        <w:t xml:space="preserve">проект </w:t>
      </w:r>
      <w:bookmarkStart w:id="0" w:name="_Hlk133039963"/>
      <w:r w:rsidRPr="00582E8F">
        <w:t xml:space="preserve">внесения изменений в Правила землепользования и застройки </w:t>
      </w:r>
      <w:proofErr w:type="spellStart"/>
      <w:r w:rsidRPr="00582E8F">
        <w:t>Шинерпосинского</w:t>
      </w:r>
      <w:proofErr w:type="spellEnd"/>
      <w:r w:rsidRPr="00582E8F">
        <w:t xml:space="preserve"> сельского поселения</w:t>
      </w:r>
      <w:r w:rsidR="00582E8F" w:rsidRPr="00582E8F">
        <w:t xml:space="preserve"> в части исключения </w:t>
      </w:r>
      <w:r w:rsidRPr="00582E8F">
        <w:t xml:space="preserve">на карте градостроительного зонирования </w:t>
      </w:r>
      <w:r w:rsidRPr="00582E8F">
        <w:rPr>
          <w:rFonts w:eastAsia="Calibri"/>
        </w:rPr>
        <w:t xml:space="preserve">из территориальной зоны </w:t>
      </w:r>
      <w:r w:rsidRPr="00582E8F">
        <w:t>СХ-1 и включ</w:t>
      </w:r>
      <w:r w:rsidR="00582E8F" w:rsidRPr="00582E8F">
        <w:t>ению</w:t>
      </w:r>
      <w:r w:rsidRPr="00582E8F">
        <w:t xml:space="preserve"> в территориальную зону СХ-2 земельн</w:t>
      </w:r>
      <w:r w:rsidR="00582E8F" w:rsidRPr="00582E8F">
        <w:t>ого</w:t>
      </w:r>
      <w:r w:rsidRPr="00582E8F">
        <w:t xml:space="preserve"> </w:t>
      </w:r>
      <w:r w:rsidR="00582E8F" w:rsidRPr="00582E8F">
        <w:t>участка</w:t>
      </w:r>
      <w:r w:rsidRPr="00582E8F">
        <w:t xml:space="preserve"> с кадастровым номером 21:21:171104:</w:t>
      </w:r>
      <w:r w:rsidR="00582E8F" w:rsidRPr="00582E8F">
        <w:t>354 с</w:t>
      </w:r>
      <w:r w:rsidRPr="00582E8F">
        <w:t xml:space="preserve"> видом разрешенного использования «Сельскохозяйственное использование»</w:t>
      </w:r>
      <w:r w:rsidR="00582E8F">
        <w:t xml:space="preserve">; </w:t>
      </w:r>
    </w:p>
    <w:p w14:paraId="7D4D5488" w14:textId="45B682EA" w:rsidR="00C27535" w:rsidRDefault="00C27535" w:rsidP="00B0607E">
      <w:pPr>
        <w:pStyle w:val="a3"/>
        <w:widowControl w:val="0"/>
        <w:numPr>
          <w:ilvl w:val="0"/>
          <w:numId w:val="3"/>
        </w:numPr>
        <w:suppressAutoHyphens/>
        <w:ind w:left="0" w:firstLine="709"/>
        <w:contextualSpacing/>
        <w:jc w:val="both"/>
      </w:pPr>
      <w:r w:rsidRPr="00582E8F">
        <w:t xml:space="preserve">проект внесения изменений в Правила землепользования и застройки </w:t>
      </w:r>
      <w:proofErr w:type="spellStart"/>
      <w:r w:rsidRPr="00582E8F">
        <w:t>Синьяльского</w:t>
      </w:r>
      <w:proofErr w:type="spellEnd"/>
      <w:r w:rsidRPr="00582E8F">
        <w:t xml:space="preserve"> сельского поселения</w:t>
      </w:r>
      <w:r w:rsidR="00582E8F" w:rsidRPr="00582E8F">
        <w:t xml:space="preserve"> в части исключения на к</w:t>
      </w:r>
      <w:r w:rsidRPr="00582E8F">
        <w:t xml:space="preserve">арте градостроительного </w:t>
      </w:r>
      <w:r w:rsidR="00582E8F" w:rsidRPr="00582E8F">
        <w:t xml:space="preserve">зонирования </w:t>
      </w:r>
      <w:r w:rsidR="00582E8F" w:rsidRPr="00582E8F">
        <w:rPr>
          <w:rFonts w:eastAsia="Calibri"/>
        </w:rPr>
        <w:t>из</w:t>
      </w:r>
      <w:r w:rsidRPr="00582E8F">
        <w:rPr>
          <w:rFonts w:eastAsia="Calibri"/>
        </w:rPr>
        <w:t xml:space="preserve"> территориальной зоны </w:t>
      </w:r>
      <w:r w:rsidRPr="00582E8F">
        <w:t xml:space="preserve">СХ-1 и </w:t>
      </w:r>
      <w:r w:rsidR="0076010D" w:rsidRPr="00582E8F">
        <w:t>включения в</w:t>
      </w:r>
      <w:r w:rsidRPr="00582E8F">
        <w:t xml:space="preserve"> территориальную зону СХ-2</w:t>
      </w:r>
      <w:r w:rsidR="00582E8F" w:rsidRPr="00582E8F">
        <w:t xml:space="preserve"> </w:t>
      </w:r>
      <w:r w:rsidRPr="00582E8F">
        <w:t>земельн</w:t>
      </w:r>
      <w:r w:rsidR="00582E8F" w:rsidRPr="00582E8F">
        <w:t>ых</w:t>
      </w:r>
      <w:r w:rsidRPr="00582E8F">
        <w:t xml:space="preserve"> участ</w:t>
      </w:r>
      <w:r w:rsidR="00582E8F" w:rsidRPr="00582E8F">
        <w:t>ков</w:t>
      </w:r>
      <w:r w:rsidRPr="00582E8F">
        <w:t xml:space="preserve"> с кадастровым</w:t>
      </w:r>
      <w:r w:rsidR="00582E8F" w:rsidRPr="00582E8F">
        <w:t>и</w:t>
      </w:r>
      <w:r w:rsidRPr="00582E8F">
        <w:t xml:space="preserve"> номер</w:t>
      </w:r>
      <w:r w:rsidR="00582E8F" w:rsidRPr="00582E8F">
        <w:t>ами</w:t>
      </w:r>
      <w:r w:rsidRPr="00582E8F">
        <w:t xml:space="preserve"> 21:21:076547:424,</w:t>
      </w:r>
      <w:r w:rsidR="00582E8F" w:rsidRPr="00582E8F">
        <w:t xml:space="preserve"> 21:21:076547:49</w:t>
      </w:r>
      <w:r w:rsidRPr="00582E8F">
        <w:t xml:space="preserve"> с видом разрешенного использования «</w:t>
      </w:r>
      <w:r w:rsidRPr="00582E8F">
        <w:rPr>
          <w:shd w:val="clear" w:color="auto" w:fill="FFFFFF"/>
        </w:rPr>
        <w:t>Сельскохозяйственное использование</w:t>
      </w:r>
      <w:r w:rsidRPr="00582E8F">
        <w:t>»</w:t>
      </w:r>
      <w:r w:rsidR="00582E8F">
        <w:t>.</w:t>
      </w:r>
    </w:p>
    <w:p w14:paraId="5282FDD7" w14:textId="4B412EE6" w:rsidR="00582E8F" w:rsidRPr="00B4140C" w:rsidRDefault="00582E8F" w:rsidP="00B0607E">
      <w:pPr>
        <w:pStyle w:val="a3"/>
        <w:suppressAutoHyphens/>
        <w:ind w:left="0" w:firstLine="709"/>
        <w:contextualSpacing/>
        <w:jc w:val="both"/>
      </w:pPr>
      <w:bookmarkStart w:id="1" w:name="_Hlk133039916"/>
      <w:bookmarkEnd w:id="0"/>
      <w:r w:rsidRPr="00B4140C">
        <w:t xml:space="preserve">Председательствующий: </w:t>
      </w:r>
      <w:bookmarkStart w:id="2" w:name="_Hlk132968464"/>
      <w:r w:rsidRPr="00B4140C">
        <w:t>Константинов А.Н.</w:t>
      </w:r>
      <w:r>
        <w:t xml:space="preserve">, </w:t>
      </w:r>
      <w:r w:rsidRPr="00B4140C">
        <w:t xml:space="preserve">начальник отдела градостроительства, </w:t>
      </w:r>
      <w:bookmarkStart w:id="3" w:name="_Hlk133039897"/>
      <w:bookmarkEnd w:id="1"/>
      <w:r w:rsidRPr="00B4140C">
        <w:t>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</w:t>
      </w:r>
      <w:bookmarkEnd w:id="2"/>
      <w:r w:rsidRPr="00B4140C">
        <w:t>.</w:t>
      </w:r>
    </w:p>
    <w:p w14:paraId="0651104E" w14:textId="77777777" w:rsidR="00582E8F" w:rsidRPr="00B4140C" w:rsidRDefault="00582E8F" w:rsidP="00B0607E">
      <w:pPr>
        <w:pStyle w:val="a3"/>
        <w:suppressAutoHyphens/>
        <w:ind w:left="0" w:firstLine="709"/>
        <w:contextualSpacing/>
        <w:jc w:val="both"/>
      </w:pPr>
      <w:r w:rsidRPr="00B4140C">
        <w:t>Секретарь публичных слушаний: Грацилева Н.Г.,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EEB22BA" w14:textId="77777777" w:rsidR="00582E8F" w:rsidRPr="00B4140C" w:rsidRDefault="00582E8F" w:rsidP="00B0607E">
      <w:pPr>
        <w:pStyle w:val="a3"/>
        <w:suppressAutoHyphens/>
        <w:ind w:left="0" w:firstLine="709"/>
        <w:contextualSpacing/>
        <w:jc w:val="both"/>
      </w:pPr>
      <w:r w:rsidRPr="00B4140C">
        <w:rPr>
          <w:b/>
          <w:bCs/>
        </w:rPr>
        <w:t>Участники публичных слушаний:</w:t>
      </w:r>
      <w:r w:rsidRPr="00B4140C">
        <w:t xml:space="preserve"> </w:t>
      </w:r>
      <w:bookmarkStart w:id="4" w:name="_Hlk132968484"/>
      <w:r w:rsidRPr="00B4140C">
        <w:t xml:space="preserve">В публичных слушаниях приняли участие жители Чебоксарского муниципального округа, члены Комиссии, специалисты администрации Чебоксарского муниципального округа– всего 14 чел. </w:t>
      </w:r>
      <w:bookmarkEnd w:id="4"/>
    </w:p>
    <w:bookmarkEnd w:id="3"/>
    <w:p w14:paraId="1AB4580F" w14:textId="77777777" w:rsidR="00582E8F" w:rsidRDefault="00267959" w:rsidP="00B0607E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</w:t>
      </w:r>
      <w:r w:rsidR="00582E8F" w:rsidRPr="00B4140C">
        <w:t>Публичные слушания проведены в соответствии в соответствии со статьями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0C419CF0" w14:textId="24808EA3" w:rsidR="00DB29CC" w:rsidRPr="00DB29CC" w:rsidRDefault="0076010D" w:rsidP="00B0607E">
      <w:pPr>
        <w:ind w:firstLine="709"/>
        <w:jc w:val="both"/>
      </w:pPr>
      <w:bookmarkStart w:id="5" w:name="_Hlk133039769"/>
      <w:r>
        <w:t>П</w:t>
      </w:r>
      <w:r w:rsidRPr="00DB29CC">
        <w:t xml:space="preserve">остановление главы Чебоксарского муниципального округа от </w:t>
      </w:r>
      <w:r>
        <w:rPr>
          <w:color w:val="000000" w:themeColor="text1"/>
        </w:rPr>
        <w:t>10</w:t>
      </w:r>
      <w:r w:rsidRPr="00DB29CC">
        <w:rPr>
          <w:color w:val="000000" w:themeColor="text1"/>
        </w:rPr>
        <w:t>.0</w:t>
      </w:r>
      <w:r>
        <w:rPr>
          <w:color w:val="000000" w:themeColor="text1"/>
        </w:rPr>
        <w:t>4</w:t>
      </w:r>
      <w:r w:rsidRPr="00DB29CC">
        <w:rPr>
          <w:color w:val="000000" w:themeColor="text1"/>
        </w:rPr>
        <w:t xml:space="preserve">.2023 № </w:t>
      </w:r>
      <w:r>
        <w:rPr>
          <w:color w:val="000000" w:themeColor="text1"/>
        </w:rPr>
        <w:t>12 «</w:t>
      </w:r>
      <w:r w:rsidRPr="0076010D"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Pr="0076010D">
        <w:t>Синьяльского</w:t>
      </w:r>
      <w:proofErr w:type="spellEnd"/>
      <w:r w:rsidRPr="0076010D">
        <w:t xml:space="preserve"> сельского поселения Чебоксарского района Чувашской Республики</w:t>
      </w:r>
      <w:r>
        <w:t>»,</w:t>
      </w:r>
      <w:bookmarkStart w:id="6" w:name="_Hlk130388246"/>
      <w:bookmarkStart w:id="7" w:name="_Hlk130386606"/>
      <w:r>
        <w:t xml:space="preserve"> п</w:t>
      </w:r>
      <w:r w:rsidR="00DB29CC" w:rsidRPr="00DB29CC">
        <w:t xml:space="preserve">остановление главы Чебоксарского муниципального округа от </w:t>
      </w:r>
      <w:r>
        <w:rPr>
          <w:color w:val="000000" w:themeColor="text1"/>
        </w:rPr>
        <w:t>12</w:t>
      </w:r>
      <w:r w:rsidR="00DB29CC" w:rsidRPr="00DB29CC">
        <w:rPr>
          <w:color w:val="000000" w:themeColor="text1"/>
        </w:rPr>
        <w:t>.0</w:t>
      </w:r>
      <w:r>
        <w:rPr>
          <w:color w:val="000000" w:themeColor="text1"/>
        </w:rPr>
        <w:t>4</w:t>
      </w:r>
      <w:r w:rsidR="00DB29CC" w:rsidRPr="00DB29CC">
        <w:rPr>
          <w:color w:val="000000" w:themeColor="text1"/>
        </w:rPr>
        <w:t xml:space="preserve">.2023 № </w:t>
      </w:r>
      <w:r>
        <w:rPr>
          <w:color w:val="000000" w:themeColor="text1"/>
        </w:rPr>
        <w:t>13</w:t>
      </w:r>
      <w:r w:rsidR="00DB29CC" w:rsidRPr="00DB29CC">
        <w:rPr>
          <w:color w:val="000000" w:themeColor="text1"/>
        </w:rPr>
        <w:t xml:space="preserve"> </w:t>
      </w:r>
      <w:r w:rsidR="00DB29CC" w:rsidRPr="00DB29CC">
        <w:t>«</w:t>
      </w:r>
      <w:r w:rsidRPr="0076010D"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Pr="0076010D">
        <w:t>Шинерпосинского</w:t>
      </w:r>
      <w:proofErr w:type="spellEnd"/>
      <w:r w:rsidRPr="0076010D">
        <w:t xml:space="preserve"> сельского поселения Чебоксарского района Чувашской Республики</w:t>
      </w:r>
      <w:r w:rsidR="00DB29CC" w:rsidRPr="00DB29CC">
        <w:t xml:space="preserve">, </w:t>
      </w:r>
      <w:bookmarkEnd w:id="6"/>
      <w:r w:rsidR="00DB29CC" w:rsidRPr="00DB29CC">
        <w:t xml:space="preserve">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>
        <w:t>12</w:t>
      </w:r>
      <w:r w:rsidR="00DB29CC" w:rsidRPr="00DB29CC">
        <w:t>.0</w:t>
      </w:r>
      <w:r>
        <w:t>4</w:t>
      </w:r>
      <w:r w:rsidR="00DB29CC" w:rsidRPr="00DB29CC">
        <w:t xml:space="preserve">.2023 № </w:t>
      </w:r>
      <w:r>
        <w:t xml:space="preserve">11 </w:t>
      </w:r>
      <w:r w:rsidR="00DB29CC" w:rsidRPr="00DB29CC">
        <w:t>(70</w:t>
      </w:r>
      <w:r>
        <w:t>9</w:t>
      </w:r>
      <w:r w:rsidR="00DB29CC" w:rsidRPr="00DB29CC">
        <w:t>).</w:t>
      </w:r>
      <w:bookmarkEnd w:id="7"/>
    </w:p>
    <w:bookmarkEnd w:id="5"/>
    <w:p w14:paraId="75714C5C" w14:textId="13AEAD5E" w:rsidR="00267959" w:rsidRPr="00E507F7" w:rsidRDefault="00267959" w:rsidP="00B0607E">
      <w:pPr>
        <w:ind w:firstLine="709"/>
        <w:jc w:val="both"/>
      </w:pPr>
      <w:r w:rsidRPr="00E507F7">
        <w:lastRenderedPageBreak/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14:paraId="168B5751" w14:textId="77777777" w:rsidR="00267959" w:rsidRPr="00E507F7" w:rsidRDefault="00267959" w:rsidP="00B0607E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2216584A" w:rsidR="00267959" w:rsidRPr="00E507F7" w:rsidRDefault="00267959" w:rsidP="00B0607E">
      <w:pPr>
        <w:ind w:firstLine="709"/>
        <w:jc w:val="both"/>
      </w:pPr>
      <w:r w:rsidRPr="00E507F7">
        <w:t xml:space="preserve">1. Вступительное слово председательствующего </w:t>
      </w:r>
      <w:proofErr w:type="spellStart"/>
      <w:r w:rsidR="00DB29CC">
        <w:t>А.</w:t>
      </w:r>
      <w:r w:rsidR="0076010D">
        <w:t>Н</w:t>
      </w:r>
      <w:r w:rsidRPr="00E507F7">
        <w:t>.</w:t>
      </w:r>
      <w:r w:rsidR="0076010D">
        <w:t>Константинова</w:t>
      </w:r>
      <w:proofErr w:type="spellEnd"/>
      <w:r w:rsidR="0076010D">
        <w:t>.</w:t>
      </w:r>
      <w:r w:rsidRPr="00E507F7">
        <w:t xml:space="preserve"> </w:t>
      </w:r>
    </w:p>
    <w:p w14:paraId="1F257662" w14:textId="2D3D702D" w:rsidR="00267959" w:rsidRPr="00E507F7" w:rsidRDefault="00267959" w:rsidP="00B0607E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76010D">
        <w:t>ей</w:t>
      </w:r>
      <w:r w:rsidRPr="00E507F7">
        <w:t>.</w:t>
      </w:r>
    </w:p>
    <w:p w14:paraId="7B3B6125" w14:textId="77777777" w:rsidR="00267959" w:rsidRPr="00E507F7" w:rsidRDefault="00267959" w:rsidP="00B0607E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B0607E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73447F5D" w:rsidR="00267959" w:rsidRPr="00E507F7" w:rsidRDefault="00267959" w:rsidP="00B0607E">
      <w:pPr>
        <w:ind w:firstLine="709"/>
        <w:jc w:val="both"/>
      </w:pPr>
      <w:r w:rsidRPr="00E507F7">
        <w:t xml:space="preserve">Председательствующий </w:t>
      </w:r>
      <w:proofErr w:type="spellStart"/>
      <w:r w:rsidR="0076010D">
        <w:t>А.Н.Константинов</w:t>
      </w:r>
      <w:proofErr w:type="spellEnd"/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04BB642" w14:textId="0E29B681" w:rsidR="0076010D" w:rsidRDefault="0076010D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76010D">
        <w:rPr>
          <w:b/>
        </w:rPr>
        <w:t>Выступление по 1-му заявлению.</w:t>
      </w:r>
      <w:r w:rsidR="00267959" w:rsidRPr="0076010D">
        <w:rPr>
          <w:b/>
        </w:rPr>
        <w:t xml:space="preserve"> </w:t>
      </w:r>
      <w:bookmarkStart w:id="8" w:name="_Hlk130386754"/>
      <w:r w:rsidRPr="00554A62">
        <w:rPr>
          <w:bCs/>
        </w:rPr>
        <w:t>Выступил собственник земельного участка</w:t>
      </w:r>
      <w:r w:rsidR="00554A62" w:rsidRPr="00554A62">
        <w:rPr>
          <w:bCs/>
        </w:rPr>
        <w:t xml:space="preserve"> с кадастровым номером 21:21:171104:354 Сергеев</w:t>
      </w:r>
      <w:r w:rsidRPr="00554A62">
        <w:rPr>
          <w:bCs/>
        </w:rPr>
        <w:t xml:space="preserve"> Н</w:t>
      </w:r>
      <w:r w:rsidR="009262C6">
        <w:rPr>
          <w:bCs/>
        </w:rPr>
        <w:t>.А.</w:t>
      </w:r>
      <w:r w:rsidRPr="0076010D">
        <w:rPr>
          <w:color w:val="000000" w:themeColor="text1"/>
        </w:rPr>
        <w:t xml:space="preserve"> </w:t>
      </w:r>
      <w:r w:rsidR="00554A62">
        <w:rPr>
          <w:color w:val="000000" w:themeColor="text1"/>
        </w:rPr>
        <w:t xml:space="preserve">Планирует построить ангар и кузницу. </w:t>
      </w:r>
    </w:p>
    <w:p w14:paraId="35B3D15F" w14:textId="38AB6BFD" w:rsidR="00554A62" w:rsidRPr="0076010D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Начальник </w:t>
      </w:r>
      <w:proofErr w:type="spellStart"/>
      <w:r>
        <w:rPr>
          <w:color w:val="000000" w:themeColor="text1"/>
        </w:rPr>
        <w:t>Шинерпосинского</w:t>
      </w:r>
      <w:proofErr w:type="spellEnd"/>
      <w:r>
        <w:rPr>
          <w:color w:val="000000" w:themeColor="text1"/>
        </w:rPr>
        <w:t xml:space="preserve"> ТО Скворцов Р.В. поддержал намерение заявителя использовать земельный участок для размещения объектов капитального строительства.</w:t>
      </w:r>
    </w:p>
    <w:bookmarkEnd w:id="8"/>
    <w:p w14:paraId="0C0F7235" w14:textId="26382377" w:rsidR="009B57D3" w:rsidRPr="00554A62" w:rsidRDefault="00554A62" w:rsidP="00B0607E">
      <w:pPr>
        <w:ind w:firstLine="709"/>
        <w:jc w:val="both"/>
      </w:pPr>
      <w:r w:rsidRPr="00554A62">
        <w:rPr>
          <w:b/>
        </w:rPr>
        <w:t>Константинов А.Н.</w:t>
      </w:r>
      <w:r w:rsidR="00267959" w:rsidRPr="00554A62">
        <w:rPr>
          <w:b/>
        </w:rPr>
        <w:t xml:space="preserve">: </w:t>
      </w:r>
      <w:r w:rsidR="00267959" w:rsidRPr="00554A62">
        <w:t>В ходе проведения публичных слушаний замечания, предложения по данному вопросу не поступали.</w:t>
      </w:r>
    </w:p>
    <w:p w14:paraId="5DDB5E65" w14:textId="77EEF9CC" w:rsidR="00554A62" w:rsidRPr="00554A62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54A62">
        <w:rPr>
          <w:b/>
        </w:rPr>
        <w:t xml:space="preserve">Выступление по 2-му заявлению. </w:t>
      </w:r>
      <w:r w:rsidRPr="00554A62">
        <w:rPr>
          <w:bCs/>
        </w:rPr>
        <w:t xml:space="preserve">Выступил собственник земельного участка с кадастровым номером </w:t>
      </w:r>
      <w:r w:rsidRPr="00554A62">
        <w:t>21:21:076547:424 Егоров Е.Е.</w:t>
      </w:r>
      <w:r w:rsidRPr="00554A62">
        <w:rPr>
          <w:color w:val="000000" w:themeColor="text1"/>
        </w:rPr>
        <w:t xml:space="preserve"> Планирует построить цех по переработке сельскохозяйственной продукции и гараж. </w:t>
      </w:r>
    </w:p>
    <w:p w14:paraId="43C13869" w14:textId="4E320FCC" w:rsidR="00554A62" w:rsidRPr="00554A62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54A62">
        <w:rPr>
          <w:color w:val="000000" w:themeColor="text1"/>
        </w:rPr>
        <w:t xml:space="preserve">Начальник </w:t>
      </w:r>
      <w:proofErr w:type="spellStart"/>
      <w:r w:rsidRPr="00554A62">
        <w:rPr>
          <w:color w:val="000000" w:themeColor="text1"/>
        </w:rPr>
        <w:t>Синьяльского</w:t>
      </w:r>
      <w:proofErr w:type="spellEnd"/>
      <w:r w:rsidRPr="00554A62">
        <w:rPr>
          <w:color w:val="000000" w:themeColor="text1"/>
        </w:rPr>
        <w:t xml:space="preserve"> ТО Михайлов А.Н. поддержал намерение заявителя использовать земельный участок для размещения объектов капитального строительства.</w:t>
      </w:r>
    </w:p>
    <w:p w14:paraId="669DE750" w14:textId="77777777" w:rsidR="00554A62" w:rsidRPr="00554A62" w:rsidRDefault="00554A62" w:rsidP="00B0607E">
      <w:pPr>
        <w:ind w:firstLine="709"/>
        <w:jc w:val="both"/>
      </w:pPr>
      <w:r w:rsidRPr="00554A62">
        <w:rPr>
          <w:b/>
        </w:rPr>
        <w:t xml:space="preserve">Константинов А.Н.: </w:t>
      </w:r>
      <w:r w:rsidRPr="00554A62">
        <w:t>В ходе проведения публичных слушаний замечания, предложения по данному вопросу не поступали.</w:t>
      </w:r>
    </w:p>
    <w:p w14:paraId="37B4B95A" w14:textId="06E8CEA1" w:rsidR="00554A62" w:rsidRPr="00554A62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54A62">
        <w:rPr>
          <w:b/>
        </w:rPr>
        <w:t xml:space="preserve">Выступление по 3-му заявлению. </w:t>
      </w:r>
      <w:r w:rsidRPr="00554A62">
        <w:rPr>
          <w:bCs/>
        </w:rPr>
        <w:t xml:space="preserve">Выступил собственник земельного участка с кадастровым номером </w:t>
      </w:r>
      <w:r w:rsidRPr="00554A62">
        <w:t xml:space="preserve">21:21:076547:49 </w:t>
      </w:r>
      <w:proofErr w:type="spellStart"/>
      <w:r w:rsidRPr="00554A62">
        <w:t>Катмичев</w:t>
      </w:r>
      <w:proofErr w:type="spellEnd"/>
      <w:r w:rsidRPr="00554A62">
        <w:t xml:space="preserve"> А.В.</w:t>
      </w:r>
      <w:r w:rsidRPr="00554A62">
        <w:rPr>
          <w:color w:val="000000" w:themeColor="text1"/>
        </w:rPr>
        <w:t xml:space="preserve"> Планирует построить цех по переработке шерсти, омшаник для пчел. На земельный участок накладывается санитарно-защитная зона от ЛЭП. </w:t>
      </w:r>
    </w:p>
    <w:p w14:paraId="2B3778A7" w14:textId="766A8655" w:rsidR="00554A62" w:rsidRPr="00554A62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54A62">
        <w:rPr>
          <w:color w:val="000000" w:themeColor="text1"/>
        </w:rPr>
        <w:t xml:space="preserve">Начальник </w:t>
      </w:r>
      <w:proofErr w:type="spellStart"/>
      <w:r w:rsidRPr="00554A62">
        <w:rPr>
          <w:color w:val="000000" w:themeColor="text1"/>
        </w:rPr>
        <w:t>Синьяльского</w:t>
      </w:r>
      <w:proofErr w:type="spellEnd"/>
      <w:r w:rsidRPr="00554A62">
        <w:rPr>
          <w:color w:val="000000" w:themeColor="text1"/>
        </w:rPr>
        <w:t xml:space="preserve"> ТО Михайлов А.Н. поддержал намерение заявителя использовать земельный участок для размещения объектов капитального строительства. Этот участок соседствует с земельным участком, который рассматривался во втором заявлении. Налоговая база земельных участков увеличивается.</w:t>
      </w:r>
    </w:p>
    <w:p w14:paraId="5E5C328C" w14:textId="77777777" w:rsidR="00554A62" w:rsidRPr="00554A62" w:rsidRDefault="00554A62" w:rsidP="00B0607E">
      <w:pPr>
        <w:ind w:firstLine="709"/>
        <w:jc w:val="both"/>
      </w:pPr>
      <w:r w:rsidRPr="00554A62">
        <w:rPr>
          <w:b/>
        </w:rPr>
        <w:t xml:space="preserve">Константинов А.Н.: </w:t>
      </w:r>
      <w:r w:rsidRPr="00554A62">
        <w:t>В ходе проведения публичных слушаний замечания, предложения по данному вопросу не поступали.</w:t>
      </w:r>
    </w:p>
    <w:p w14:paraId="379E6FA7" w14:textId="77777777" w:rsidR="00746B4C" w:rsidRPr="00B4140C" w:rsidRDefault="00746B4C" w:rsidP="00B0607E">
      <w:pPr>
        <w:ind w:firstLine="709"/>
        <w:jc w:val="both"/>
      </w:pPr>
      <w:r w:rsidRPr="00B4140C">
        <w:t xml:space="preserve">Заключительное слово председательствующего: </w:t>
      </w:r>
    </w:p>
    <w:p w14:paraId="542E2558" w14:textId="77777777" w:rsidR="00746B4C" w:rsidRPr="00B4140C" w:rsidRDefault="00746B4C" w:rsidP="00B0607E">
      <w:pPr>
        <w:ind w:firstLine="709"/>
        <w:jc w:val="both"/>
      </w:pPr>
      <w:r w:rsidRPr="00B4140C">
        <w:t xml:space="preserve">Если иных предложений и замечаний нет, предлагаю подвести итоги проделанной работы. </w:t>
      </w:r>
    </w:p>
    <w:p w14:paraId="095B8C58" w14:textId="77777777" w:rsidR="00746B4C" w:rsidRPr="00B4140C" w:rsidRDefault="00746B4C" w:rsidP="00B0607E">
      <w:pPr>
        <w:ind w:firstLine="709"/>
        <w:jc w:val="both"/>
      </w:pPr>
      <w:r w:rsidRPr="00B4140C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31A7101C" w:rsidR="00267959" w:rsidRPr="00E507F7" w:rsidRDefault="00267959" w:rsidP="00B0607E">
      <w:pPr>
        <w:ind w:firstLine="709"/>
        <w:jc w:val="both"/>
      </w:pPr>
      <w:r w:rsidRPr="00E507F7">
        <w:t xml:space="preserve">Публичные слушания по </w:t>
      </w:r>
      <w:r w:rsidR="00F96E94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746B4C">
        <w:rPr>
          <w:color w:val="000000"/>
          <w:shd w:val="clear" w:color="auto" w:fill="FFFFFF"/>
        </w:rPr>
        <w:t xml:space="preserve">Правила землепользования и застройки </w:t>
      </w:r>
      <w:proofErr w:type="spellStart"/>
      <w:r w:rsidR="00746B4C">
        <w:rPr>
          <w:color w:val="000000"/>
          <w:shd w:val="clear" w:color="auto" w:fill="FFFFFF"/>
        </w:rPr>
        <w:t>Синьяльского</w:t>
      </w:r>
      <w:proofErr w:type="spellEnd"/>
      <w:r w:rsidR="00746B4C">
        <w:rPr>
          <w:color w:val="000000"/>
          <w:shd w:val="clear" w:color="auto" w:fill="FFFFFF"/>
        </w:rPr>
        <w:t xml:space="preserve"> сельского поселения и</w:t>
      </w:r>
      <w:r w:rsidR="00B0607E">
        <w:rPr>
          <w:color w:val="000000"/>
          <w:shd w:val="clear" w:color="auto" w:fill="FFFFFF"/>
        </w:rPr>
        <w:t xml:space="preserve"> Правила землепользования и застройки</w:t>
      </w:r>
      <w:r w:rsidR="00746B4C">
        <w:rPr>
          <w:color w:val="000000"/>
          <w:shd w:val="clear" w:color="auto" w:fill="FFFFFF"/>
        </w:rPr>
        <w:t xml:space="preserve"> </w:t>
      </w:r>
      <w:proofErr w:type="spellStart"/>
      <w:r w:rsidR="00746B4C">
        <w:rPr>
          <w:color w:val="000000"/>
          <w:shd w:val="clear" w:color="auto" w:fill="FFFFFF"/>
        </w:rPr>
        <w:t>Шинерпосинского</w:t>
      </w:r>
      <w:proofErr w:type="spellEnd"/>
      <w:r w:rsidR="00746B4C">
        <w:rPr>
          <w:color w:val="000000"/>
          <w:shd w:val="clear" w:color="auto" w:fill="FFFFFF"/>
        </w:rPr>
        <w:t xml:space="preserve"> сельского поселения </w:t>
      </w:r>
      <w:r w:rsidRPr="00F96E94">
        <w:t>считать</w:t>
      </w:r>
      <w:r w:rsidRPr="00E507F7">
        <w:t xml:space="preserve"> состоявшимися. </w:t>
      </w:r>
    </w:p>
    <w:p w14:paraId="352A93B9" w14:textId="7CEFBA7D" w:rsidR="00267959" w:rsidRDefault="00267959" w:rsidP="00B0607E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746B4C">
        <w:t>Комиссии</w:t>
      </w:r>
      <w:r w:rsidRPr="00E507F7">
        <w:t>:</w:t>
      </w:r>
    </w:p>
    <w:p w14:paraId="0D9AD458" w14:textId="030478FD" w:rsidR="00746B4C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подготовить протокол и заключение по результатам публичных слушаний по вопросам внесения изменений в Правила землепользования и застройки </w:t>
      </w:r>
      <w:proofErr w:type="spellStart"/>
      <w:r w:rsidR="00B0607E">
        <w:rPr>
          <w:color w:val="000000"/>
          <w:shd w:val="clear" w:color="auto" w:fill="FFFFFF"/>
        </w:rPr>
        <w:t>Синьяльского</w:t>
      </w:r>
      <w:proofErr w:type="spellEnd"/>
      <w:r w:rsidR="00B0607E">
        <w:rPr>
          <w:color w:val="000000"/>
          <w:shd w:val="clear" w:color="auto" w:fill="FFFFFF"/>
        </w:rPr>
        <w:t xml:space="preserve"> сельского поселения и </w:t>
      </w:r>
      <w:r w:rsidR="00B0607E">
        <w:t xml:space="preserve">Правила землепользования и застройки </w:t>
      </w:r>
      <w:proofErr w:type="spellStart"/>
      <w:r w:rsidR="00B0607E">
        <w:rPr>
          <w:color w:val="000000"/>
          <w:shd w:val="clear" w:color="auto" w:fill="FFFFFF"/>
        </w:rPr>
        <w:t>Шинерпосинского</w:t>
      </w:r>
      <w:proofErr w:type="spellEnd"/>
      <w:r w:rsidR="00B0607E">
        <w:rPr>
          <w:color w:val="000000"/>
          <w:shd w:val="clear" w:color="auto" w:fill="FFFFFF"/>
        </w:rPr>
        <w:t xml:space="preserve"> сельского поселения;</w:t>
      </w:r>
    </w:p>
    <w:p w14:paraId="21C7E42D" w14:textId="2B969AEA" w:rsidR="00B0607E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 представить проект внесения изменений в Правила землепользования и застройки </w:t>
      </w:r>
      <w:proofErr w:type="spellStart"/>
      <w:r w:rsidR="00B0607E" w:rsidRPr="00B0607E">
        <w:rPr>
          <w:color w:val="000000"/>
          <w:shd w:val="clear" w:color="auto" w:fill="FFFFFF"/>
        </w:rPr>
        <w:t>Синьяльского</w:t>
      </w:r>
      <w:proofErr w:type="spellEnd"/>
      <w:r w:rsidR="00B0607E" w:rsidRPr="00B0607E">
        <w:rPr>
          <w:color w:val="000000"/>
          <w:shd w:val="clear" w:color="auto" w:fill="FFFFFF"/>
        </w:rPr>
        <w:t xml:space="preserve"> сельского поселения и </w:t>
      </w:r>
      <w:r w:rsidR="00B0607E">
        <w:t xml:space="preserve">Правила землепользования и </w:t>
      </w:r>
      <w:r w:rsidR="009262C6">
        <w:t xml:space="preserve">застройки </w:t>
      </w:r>
      <w:proofErr w:type="spellStart"/>
      <w:r w:rsidR="009262C6">
        <w:t>Шинерпосинского</w:t>
      </w:r>
      <w:proofErr w:type="spellEnd"/>
      <w:r w:rsidR="00B0607E" w:rsidRPr="00B0607E">
        <w:rPr>
          <w:color w:val="000000"/>
          <w:shd w:val="clear" w:color="auto" w:fill="FFFFFF"/>
        </w:rPr>
        <w:t xml:space="preserve"> сельского поселения,</w:t>
      </w:r>
      <w:r w:rsidR="00B0607E">
        <w:rPr>
          <w:color w:val="000000"/>
          <w:shd w:val="clear" w:color="auto" w:fill="FFFFFF"/>
        </w:rPr>
        <w:t xml:space="preserve"> </w:t>
      </w:r>
      <w:r>
        <w:t xml:space="preserve">протокол проведения публичных слушаний, заключение о результатах публичных слушаний главе администрации </w:t>
      </w:r>
      <w:r w:rsidR="00B0607E">
        <w:t xml:space="preserve">Чебоксарского муниципального </w:t>
      </w:r>
      <w:r w:rsidR="009262C6">
        <w:t>округа для</w:t>
      </w:r>
      <w:r>
        <w:t xml:space="preserve"> принятия </w:t>
      </w:r>
      <w:r>
        <w:lastRenderedPageBreak/>
        <w:t xml:space="preserve">решения о направлении вышеуказанного проекта в </w:t>
      </w:r>
      <w:r w:rsidR="00B0607E">
        <w:t xml:space="preserve">Собрание депутатов Чебоксарского муниципального округа </w:t>
      </w:r>
      <w:r>
        <w:t xml:space="preserve"> </w:t>
      </w:r>
    </w:p>
    <w:p w14:paraId="1A0960A9" w14:textId="4BC1D282" w:rsidR="00B0607E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опубликовать заключение о результатах публичных слушаний </w:t>
      </w:r>
      <w:r w:rsidR="00B0607E" w:rsidRPr="00E507F7">
        <w:t>в периодическом издании «Ведомости Чебоксарского района» и разместить на официальном администрации Чебоксарского муниципального округа.</w:t>
      </w:r>
    </w:p>
    <w:p w14:paraId="1C1DC147" w14:textId="77777777" w:rsidR="00B0607E" w:rsidRDefault="00B0607E" w:rsidP="00B0607E">
      <w:pPr>
        <w:ind w:firstLine="709"/>
        <w:jc w:val="both"/>
      </w:pPr>
    </w:p>
    <w:p w14:paraId="6BB1B863" w14:textId="77777777" w:rsidR="00B0607E" w:rsidRDefault="00B0607E" w:rsidP="00B0607E">
      <w:pPr>
        <w:ind w:firstLine="709"/>
        <w:jc w:val="both"/>
      </w:pPr>
    </w:p>
    <w:p w14:paraId="56419288" w14:textId="2602D9E6" w:rsidR="00267959" w:rsidRPr="00E507F7" w:rsidRDefault="00267959" w:rsidP="009262C6">
      <w:pPr>
        <w:tabs>
          <w:tab w:val="left" w:pos="8385"/>
        </w:tabs>
        <w:ind w:firstLine="142"/>
        <w:jc w:val="both"/>
      </w:pPr>
      <w:r w:rsidRPr="00E507F7">
        <w:t xml:space="preserve">Председатель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</w:t>
      </w:r>
      <w:proofErr w:type="spellStart"/>
      <w:r w:rsidR="009262C6">
        <w:t>А.Н.Константинов</w:t>
      </w:r>
      <w:proofErr w:type="spellEnd"/>
    </w:p>
    <w:p w14:paraId="2C9F5FFF" w14:textId="77777777" w:rsidR="00267959" w:rsidRPr="00E507F7" w:rsidRDefault="00267959" w:rsidP="009262C6">
      <w:pPr>
        <w:tabs>
          <w:tab w:val="left" w:pos="8385"/>
        </w:tabs>
        <w:ind w:firstLine="142"/>
        <w:jc w:val="both"/>
      </w:pPr>
    </w:p>
    <w:p w14:paraId="79328563" w14:textId="77777777" w:rsidR="00267959" w:rsidRPr="00E507F7" w:rsidRDefault="00267959" w:rsidP="009262C6">
      <w:pPr>
        <w:tabs>
          <w:tab w:val="left" w:pos="8385"/>
        </w:tabs>
        <w:ind w:firstLine="142"/>
        <w:jc w:val="both"/>
      </w:pPr>
    </w:p>
    <w:p w14:paraId="2234194F" w14:textId="362367CF" w:rsidR="00267959" w:rsidRPr="00E507F7" w:rsidRDefault="00267959" w:rsidP="009262C6">
      <w:pPr>
        <w:tabs>
          <w:tab w:val="left" w:pos="8385"/>
        </w:tabs>
        <w:ind w:firstLine="142"/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10EA469B" w14:textId="77777777" w:rsidR="00CA1976" w:rsidRPr="00E507F7" w:rsidRDefault="0010140A" w:rsidP="00B0607E">
      <w:pPr>
        <w:ind w:firstLine="709"/>
      </w:pPr>
    </w:p>
    <w:p w14:paraId="29DF2D01" w14:textId="77777777" w:rsidR="00B0607E" w:rsidRPr="00E507F7" w:rsidRDefault="00B0607E">
      <w:pPr>
        <w:ind w:firstLine="709"/>
      </w:pPr>
    </w:p>
    <w:sectPr w:rsidR="00B0607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8008312">
    <w:abstractNumId w:val="3"/>
  </w:num>
  <w:num w:numId="2" w16cid:durableId="90904382">
    <w:abstractNumId w:val="2"/>
  </w:num>
  <w:num w:numId="3" w16cid:durableId="815489629">
    <w:abstractNumId w:val="0"/>
  </w:num>
  <w:num w:numId="4" w16cid:durableId="85369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10140A"/>
    <w:rsid w:val="00265C92"/>
    <w:rsid w:val="00267959"/>
    <w:rsid w:val="002E01B8"/>
    <w:rsid w:val="00360D6D"/>
    <w:rsid w:val="003B724B"/>
    <w:rsid w:val="00422167"/>
    <w:rsid w:val="004553B2"/>
    <w:rsid w:val="00543B01"/>
    <w:rsid w:val="00554A62"/>
    <w:rsid w:val="00582E8F"/>
    <w:rsid w:val="005F3C10"/>
    <w:rsid w:val="006911D8"/>
    <w:rsid w:val="006D39DF"/>
    <w:rsid w:val="00746B4C"/>
    <w:rsid w:val="0075005D"/>
    <w:rsid w:val="0075663D"/>
    <w:rsid w:val="0076010D"/>
    <w:rsid w:val="008E10BB"/>
    <w:rsid w:val="009262C6"/>
    <w:rsid w:val="00955B41"/>
    <w:rsid w:val="009678D2"/>
    <w:rsid w:val="009B57D3"/>
    <w:rsid w:val="00A16CBD"/>
    <w:rsid w:val="00AB4E2B"/>
    <w:rsid w:val="00B0607E"/>
    <w:rsid w:val="00C20737"/>
    <w:rsid w:val="00C2526A"/>
    <w:rsid w:val="00C27535"/>
    <w:rsid w:val="00C32117"/>
    <w:rsid w:val="00CB455B"/>
    <w:rsid w:val="00D5299E"/>
    <w:rsid w:val="00DA78FB"/>
    <w:rsid w:val="00DB29CC"/>
    <w:rsid w:val="00DD5A0E"/>
    <w:rsid w:val="00E507F7"/>
    <w:rsid w:val="00F42F27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E0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1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2023-04-22T04:06:00Z</cp:lastPrinted>
  <dcterms:created xsi:type="dcterms:W3CDTF">2023-04-21T13:04:00Z</dcterms:created>
  <dcterms:modified xsi:type="dcterms:W3CDTF">2023-04-22T04:20:00Z</dcterms:modified>
</cp:coreProperties>
</file>