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C338B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C338B6" w:rsidRDefault="003B1BA4" w:rsidP="00C33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C338B6" w:rsidRDefault="00325D17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C338B6" w:rsidRDefault="00851D93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38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BA657C" wp14:editId="13D3F9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C338B6" w:rsidRDefault="00123C6D" w:rsidP="00C338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C338B6" w:rsidTr="00851D93">
        <w:trPr>
          <w:cantSplit/>
          <w:trHeight w:val="1617"/>
        </w:trPr>
        <w:tc>
          <w:tcPr>
            <w:tcW w:w="4361" w:type="dxa"/>
          </w:tcPr>
          <w:p w:rsidR="005F2C40" w:rsidRPr="00C338B6" w:rsidRDefault="00BD097A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C338B6" w:rsidRDefault="005F2C40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ОКРУГĔН</w:t>
            </w:r>
          </w:p>
          <w:p w:rsidR="00123C6D" w:rsidRPr="00C338B6" w:rsidRDefault="005F2C40" w:rsidP="00C338B6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02266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C338B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C338B6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465919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</w:t>
            </w:r>
            <w:r w:rsidR="00BD097A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</w:t>
            </w:r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C338B6" w:rsidRDefault="00BD097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C338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C338B6" w:rsidRDefault="00123C6D" w:rsidP="00C338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C338B6" w:rsidRDefault="00BD097A" w:rsidP="00C338B6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C338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C338B6" w:rsidRDefault="00123C6D" w:rsidP="00C338B6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C338B6" w:rsidRDefault="00123C6D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C338B6" w:rsidRDefault="00C338B6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F6C0F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="00465919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</w:t>
            </w:r>
            <w:r w:rsidR="00123C6D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66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123C6D" w:rsidRPr="00C338B6" w:rsidRDefault="00BD097A" w:rsidP="00C33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C3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C338B6" w:rsidRDefault="00123C6D" w:rsidP="00C338B6">
            <w:pPr>
              <w:pStyle w:val="ad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AD5829" w:rsidRPr="00266B87" w:rsidRDefault="007F4EBE" w:rsidP="00C338B6">
      <w:pPr>
        <w:spacing w:after="0" w:line="240" w:lineRule="auto"/>
        <w:ind w:right="51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публичных слушаний</w:t>
      </w:r>
      <w:r w:rsidR="00C338B6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проекту решения Собрания депутатов Ибресинского муниципального округа «О бюджете Ибресинского муниципального округа на 202</w:t>
      </w:r>
      <w:r w:rsidR="00266B87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C338B6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266B87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C338B6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266B87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C338B6" w:rsidRPr="00266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годов»</w:t>
      </w:r>
    </w:p>
    <w:p w:rsidR="00BD097A" w:rsidRPr="00C338B6" w:rsidRDefault="00BD097A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C338B6" w:rsidRDefault="007F4EBE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8B6"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06.10.2003 № 131-ФЗ    «Об общих принципах организации местного самоуправления в Российской Федерации», </w:t>
      </w:r>
      <w:r w:rsidR="00C338B6" w:rsidRPr="00C338B6">
        <w:rPr>
          <w:rFonts w:ascii="Times New Roman" w:hAnsi="Times New Roman"/>
          <w:sz w:val="24"/>
          <w:szCs w:val="24"/>
        </w:rPr>
        <w:t>Уставом</w:t>
      </w:r>
      <w:r w:rsidRPr="00C338B6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Республики, </w:t>
      </w:r>
      <w:r w:rsidRPr="00C338B6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Ибресинского муниципального округа от 28.09.2022 № 1/14, </w:t>
      </w:r>
      <w:r w:rsidRPr="00C338B6">
        <w:rPr>
          <w:rFonts w:ascii="Times New Roman" w:hAnsi="Times New Roman"/>
          <w:sz w:val="24"/>
          <w:szCs w:val="24"/>
        </w:rPr>
        <w:t xml:space="preserve">администрация Ибресинского муниципального округа  </w:t>
      </w:r>
      <w:proofErr w:type="gramStart"/>
      <w:r w:rsidRPr="00266B8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66B87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266B87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266B87">
        <w:rPr>
          <w:rFonts w:ascii="Times New Roman" w:hAnsi="Times New Roman"/>
          <w:b/>
          <w:sz w:val="24"/>
          <w:szCs w:val="24"/>
        </w:rPr>
        <w:t xml:space="preserve"> в л я е т</w:t>
      </w:r>
      <w:r w:rsidRPr="00C338B6">
        <w:rPr>
          <w:rFonts w:ascii="Times New Roman" w:hAnsi="Times New Roman"/>
          <w:sz w:val="24"/>
          <w:szCs w:val="24"/>
        </w:rPr>
        <w:t>:</w:t>
      </w:r>
    </w:p>
    <w:p w:rsidR="007F4EBE" w:rsidRPr="00C338B6" w:rsidRDefault="007F4EBE" w:rsidP="00C338B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Собрания депутатов Ибресинского муниципального округа 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>«О бюджете Ибресинского муниципального округа на 202</w:t>
      </w:r>
      <w:r w:rsidR="00266B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266B8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66B8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  <w:r w:rsidR="007F6C0F" w:rsidRPr="00C338B6">
        <w:rPr>
          <w:rFonts w:ascii="Times New Roman" w:hAnsi="Times New Roman"/>
          <w:sz w:val="24"/>
          <w:szCs w:val="24"/>
        </w:rPr>
        <w:t xml:space="preserve">на </w:t>
      </w:r>
      <w:r w:rsidR="00266B87">
        <w:rPr>
          <w:rFonts w:ascii="Times New Roman" w:hAnsi="Times New Roman"/>
          <w:sz w:val="24"/>
          <w:szCs w:val="24"/>
        </w:rPr>
        <w:t>3</w:t>
      </w:r>
      <w:r w:rsidRPr="00C338B6">
        <w:rPr>
          <w:rFonts w:ascii="Times New Roman" w:hAnsi="Times New Roman"/>
          <w:sz w:val="24"/>
          <w:szCs w:val="24"/>
        </w:rPr>
        <w:t xml:space="preserve"> </w:t>
      </w:r>
      <w:r w:rsidR="007F6C0F" w:rsidRPr="00C338B6">
        <w:rPr>
          <w:rFonts w:ascii="Times New Roman" w:hAnsi="Times New Roman"/>
          <w:sz w:val="24"/>
          <w:szCs w:val="24"/>
        </w:rPr>
        <w:t>декабря</w:t>
      </w:r>
      <w:r w:rsidR="00C338B6" w:rsidRPr="00C338B6">
        <w:rPr>
          <w:rFonts w:ascii="Times New Roman" w:hAnsi="Times New Roman"/>
          <w:sz w:val="24"/>
          <w:szCs w:val="24"/>
        </w:rPr>
        <w:t xml:space="preserve"> 202</w:t>
      </w:r>
      <w:r w:rsidR="00266B87">
        <w:rPr>
          <w:rFonts w:ascii="Times New Roman" w:hAnsi="Times New Roman"/>
          <w:sz w:val="24"/>
          <w:szCs w:val="24"/>
        </w:rPr>
        <w:t>4</w:t>
      </w:r>
      <w:r w:rsidR="00C338B6" w:rsidRPr="00C338B6">
        <w:rPr>
          <w:rFonts w:ascii="Times New Roman" w:hAnsi="Times New Roman"/>
          <w:sz w:val="24"/>
          <w:szCs w:val="24"/>
        </w:rPr>
        <w:t xml:space="preserve"> года в 12 часов </w:t>
      </w:r>
      <w:r w:rsidR="00266B87">
        <w:rPr>
          <w:rFonts w:ascii="Times New Roman" w:hAnsi="Times New Roman"/>
          <w:sz w:val="24"/>
          <w:szCs w:val="24"/>
        </w:rPr>
        <w:t>0</w:t>
      </w:r>
      <w:r w:rsidR="00C338B6" w:rsidRPr="00C338B6">
        <w:rPr>
          <w:rFonts w:ascii="Times New Roman" w:hAnsi="Times New Roman"/>
          <w:sz w:val="24"/>
          <w:szCs w:val="24"/>
        </w:rPr>
        <w:t>0</w:t>
      </w:r>
      <w:r w:rsidRPr="00C338B6">
        <w:rPr>
          <w:rFonts w:ascii="Times New Roman" w:hAnsi="Times New Roman"/>
          <w:sz w:val="24"/>
          <w:szCs w:val="24"/>
        </w:rPr>
        <w:t xml:space="preserve"> минут в зале заседаний администрации Ибресинского муниципального округа.</w:t>
      </w:r>
    </w:p>
    <w:p w:rsidR="007F4EBE" w:rsidRPr="00C338B6" w:rsidRDefault="00C338B6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F4EBE" w:rsidRPr="00C338B6">
        <w:rPr>
          <w:rFonts w:ascii="Times New Roman" w:hAnsi="Times New Roman"/>
          <w:sz w:val="24"/>
          <w:szCs w:val="24"/>
        </w:rPr>
        <w:t xml:space="preserve">. В срок не позднее </w:t>
      </w:r>
      <w:r w:rsidRPr="00C338B6">
        <w:rPr>
          <w:rFonts w:ascii="Times New Roman" w:hAnsi="Times New Roman"/>
          <w:sz w:val="24"/>
          <w:szCs w:val="24"/>
        </w:rPr>
        <w:t>2</w:t>
      </w:r>
      <w:r w:rsidR="00400A54">
        <w:rPr>
          <w:rFonts w:ascii="Times New Roman" w:hAnsi="Times New Roman"/>
          <w:sz w:val="24"/>
          <w:szCs w:val="24"/>
        </w:rPr>
        <w:t>2</w:t>
      </w:r>
      <w:r w:rsidR="007F6C0F" w:rsidRPr="00C338B6">
        <w:rPr>
          <w:rFonts w:ascii="Times New Roman" w:hAnsi="Times New Roman"/>
          <w:sz w:val="24"/>
          <w:szCs w:val="24"/>
        </w:rPr>
        <w:t xml:space="preserve"> ноября 202</w:t>
      </w:r>
      <w:r w:rsidR="00400A54">
        <w:rPr>
          <w:rFonts w:ascii="Times New Roman" w:hAnsi="Times New Roman"/>
          <w:sz w:val="24"/>
          <w:szCs w:val="24"/>
        </w:rPr>
        <w:t>4</w:t>
      </w:r>
      <w:r w:rsidR="007F4EBE" w:rsidRPr="00C338B6">
        <w:rPr>
          <w:rFonts w:ascii="Times New Roman" w:hAnsi="Times New Roman"/>
          <w:sz w:val="24"/>
          <w:szCs w:val="24"/>
        </w:rPr>
        <w:t xml:space="preserve"> года обеспечить опубликование в периодическом печатном издании «Ибресинский вестник» и размещение на официальном сайте Ибресинского муниципального округа Чувашской Республики в информационно-телекоммуникационной сети «Интернет»:</w:t>
      </w:r>
    </w:p>
    <w:p w:rsidR="007F4EBE" w:rsidRPr="00C338B6" w:rsidRDefault="007F4EBE" w:rsidP="00C33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8B6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C338B6" w:rsidRDefault="007F4EBE" w:rsidP="00C338B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38B6">
        <w:rPr>
          <w:rFonts w:ascii="Times New Roman" w:hAnsi="Times New Roman"/>
          <w:sz w:val="24"/>
          <w:szCs w:val="24"/>
        </w:rPr>
        <w:t>2) проекта решения Собрания депутатов Ибресинского муниципального округа Чувашской Республики «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>«О бюджете Ибресинского муниципального округа на 202</w:t>
      </w:r>
      <w:r w:rsidR="00F04F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04F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04FA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 w:rsidR="00C338B6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Pr="00C338B6">
        <w:rPr>
          <w:rFonts w:ascii="Times New Roman" w:hAnsi="Times New Roman"/>
          <w:sz w:val="24"/>
          <w:szCs w:val="24"/>
        </w:rPr>
        <w:t>;</w:t>
      </w:r>
    </w:p>
    <w:p w:rsidR="00C338B6" w:rsidRPr="00C338B6" w:rsidRDefault="00C338B6" w:rsidP="00C338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C338B6">
        <w:rPr>
          <w:rFonts w:ascii="Times New Roman" w:hAnsi="Times New Roman"/>
          <w:bCs/>
          <w:sz w:val="24"/>
          <w:szCs w:val="24"/>
        </w:rPr>
        <w:t>. Предложения и замечания по проекту решения Собрания депутатов Ибресинского района «О бюджете Ибресинско</w:t>
      </w:r>
      <w:r w:rsidR="00400A54">
        <w:rPr>
          <w:rFonts w:ascii="Times New Roman" w:hAnsi="Times New Roman"/>
          <w:bCs/>
          <w:sz w:val="24"/>
          <w:szCs w:val="24"/>
        </w:rPr>
        <w:t>го муниципального округа на 2025</w:t>
      </w:r>
      <w:r w:rsidRPr="00C338B6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400A54">
        <w:rPr>
          <w:rFonts w:ascii="Times New Roman" w:hAnsi="Times New Roman"/>
          <w:bCs/>
          <w:sz w:val="24"/>
          <w:szCs w:val="24"/>
        </w:rPr>
        <w:t>6</w:t>
      </w:r>
      <w:r w:rsidRPr="00C338B6">
        <w:rPr>
          <w:rFonts w:ascii="Times New Roman" w:hAnsi="Times New Roman"/>
          <w:bCs/>
          <w:sz w:val="24"/>
          <w:szCs w:val="24"/>
        </w:rPr>
        <w:t xml:space="preserve"> и 202</w:t>
      </w:r>
      <w:r w:rsidR="00400A54">
        <w:rPr>
          <w:rFonts w:ascii="Times New Roman" w:hAnsi="Times New Roman"/>
          <w:bCs/>
          <w:sz w:val="24"/>
          <w:szCs w:val="24"/>
        </w:rPr>
        <w:t>7</w:t>
      </w:r>
      <w:r w:rsidRPr="00C338B6">
        <w:rPr>
          <w:rFonts w:ascii="Times New Roman" w:hAnsi="Times New Roman"/>
          <w:bCs/>
          <w:sz w:val="24"/>
          <w:szCs w:val="24"/>
        </w:rPr>
        <w:t xml:space="preserve"> годов», а также извещения жителей о желании принять участие в публичных слушаниях и выступить на них следует направлять в письменном виде </w:t>
      </w:r>
      <w:proofErr w:type="gramStart"/>
      <w:r w:rsidRPr="00C338B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C338B6">
        <w:rPr>
          <w:rFonts w:ascii="Times New Roman" w:hAnsi="Times New Roman"/>
          <w:bCs/>
          <w:sz w:val="24"/>
          <w:szCs w:val="24"/>
        </w:rPr>
        <w:t xml:space="preserve"> по адресу: Ибресинский район, п. Ибрес</w:t>
      </w:r>
      <w:r w:rsidR="00400A54">
        <w:rPr>
          <w:rFonts w:ascii="Times New Roman" w:hAnsi="Times New Roman"/>
          <w:bCs/>
          <w:sz w:val="24"/>
          <w:szCs w:val="24"/>
        </w:rPr>
        <w:t xml:space="preserve">и, ул. Маресьева, д. 49., </w:t>
      </w:r>
      <w:proofErr w:type="spellStart"/>
      <w:r w:rsidR="00400A54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="00400A54">
        <w:rPr>
          <w:rFonts w:ascii="Times New Roman" w:hAnsi="Times New Roman"/>
          <w:bCs/>
          <w:sz w:val="24"/>
          <w:szCs w:val="24"/>
        </w:rPr>
        <w:t>. 310</w:t>
      </w:r>
      <w:r w:rsidRPr="00C338B6">
        <w:rPr>
          <w:rFonts w:ascii="Times New Roman" w:hAnsi="Times New Roman"/>
          <w:bCs/>
          <w:sz w:val="24"/>
          <w:szCs w:val="24"/>
        </w:rPr>
        <w:t xml:space="preserve">. Контактный телефон </w:t>
      </w:r>
      <w:r w:rsidR="00400A54">
        <w:rPr>
          <w:rFonts w:ascii="Times New Roman" w:hAnsi="Times New Roman"/>
          <w:bCs/>
          <w:sz w:val="24"/>
          <w:szCs w:val="24"/>
        </w:rPr>
        <w:t>8</w:t>
      </w:r>
      <w:r w:rsidRPr="00C338B6">
        <w:rPr>
          <w:rFonts w:ascii="Times New Roman" w:hAnsi="Times New Roman"/>
          <w:bCs/>
          <w:sz w:val="24"/>
          <w:szCs w:val="24"/>
        </w:rPr>
        <w:t>(</w:t>
      </w:r>
      <w:r w:rsidR="00400A54">
        <w:rPr>
          <w:rFonts w:ascii="Times New Roman" w:hAnsi="Times New Roman"/>
          <w:bCs/>
          <w:sz w:val="24"/>
          <w:szCs w:val="24"/>
        </w:rPr>
        <w:t>8</w:t>
      </w:r>
      <w:r w:rsidRPr="00C338B6">
        <w:rPr>
          <w:rFonts w:ascii="Times New Roman" w:hAnsi="Times New Roman"/>
          <w:bCs/>
          <w:sz w:val="24"/>
          <w:szCs w:val="24"/>
        </w:rPr>
        <w:t>3538) 2-15-07.</w:t>
      </w:r>
    </w:p>
    <w:p w:rsidR="007F4EBE" w:rsidRPr="00C338B6" w:rsidRDefault="00C338B6" w:rsidP="00C338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4EBE" w:rsidRPr="00C338B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D097A" w:rsidRPr="00C338B6" w:rsidRDefault="00BD097A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A54" w:rsidRDefault="00400A54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338B6" w:rsidRDefault="00AD5829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C338B6" w:rsidRDefault="009C4E3C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338B6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Default="00537509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B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 w:rsidRPr="00C33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C338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C338B6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38B6" w:rsidRDefault="00C338B6" w:rsidP="00C33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338B6" w:rsidSect="00A72FC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87" w:rsidRDefault="00266B87">
      <w:pPr>
        <w:spacing w:after="0" w:line="240" w:lineRule="auto"/>
      </w:pPr>
      <w:r>
        <w:separator/>
      </w:r>
    </w:p>
  </w:endnote>
  <w:endnote w:type="continuationSeparator" w:id="0">
    <w:p w:rsidR="00266B87" w:rsidRDefault="0026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54" w:rsidRDefault="00400A54">
    <w:pPr>
      <w:pStyle w:val="a6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О.П. Калеева</w:t>
    </w:r>
  </w:p>
  <w:p w:rsidR="00400A54" w:rsidRPr="00400A54" w:rsidRDefault="00400A54">
    <w:pPr>
      <w:pStyle w:val="a6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8(83538)21507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87" w:rsidRDefault="00266B87">
      <w:pPr>
        <w:spacing w:after="0" w:line="240" w:lineRule="auto"/>
      </w:pPr>
      <w:r>
        <w:separator/>
      </w:r>
    </w:p>
  </w:footnote>
  <w:footnote w:type="continuationSeparator" w:id="0">
    <w:p w:rsidR="00266B87" w:rsidRDefault="0026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5A84"/>
    <w:rsid w:val="00082EEC"/>
    <w:rsid w:val="00091545"/>
    <w:rsid w:val="00097B16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66B87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00A54"/>
    <w:rsid w:val="00431056"/>
    <w:rsid w:val="00455EC7"/>
    <w:rsid w:val="00465919"/>
    <w:rsid w:val="004C0288"/>
    <w:rsid w:val="004D7DB3"/>
    <w:rsid w:val="005032CA"/>
    <w:rsid w:val="00504554"/>
    <w:rsid w:val="00537509"/>
    <w:rsid w:val="0056185E"/>
    <w:rsid w:val="00561DD4"/>
    <w:rsid w:val="005A3A22"/>
    <w:rsid w:val="005A76E6"/>
    <w:rsid w:val="005F2C40"/>
    <w:rsid w:val="0065048B"/>
    <w:rsid w:val="00677FB9"/>
    <w:rsid w:val="006831FA"/>
    <w:rsid w:val="00687F6D"/>
    <w:rsid w:val="006A1D18"/>
    <w:rsid w:val="006C1B5B"/>
    <w:rsid w:val="006C6655"/>
    <w:rsid w:val="006D1156"/>
    <w:rsid w:val="00720B8D"/>
    <w:rsid w:val="00723DD3"/>
    <w:rsid w:val="007639B8"/>
    <w:rsid w:val="007B2630"/>
    <w:rsid w:val="007E34A3"/>
    <w:rsid w:val="007F2E5D"/>
    <w:rsid w:val="007F442F"/>
    <w:rsid w:val="007F4EBE"/>
    <w:rsid w:val="007F6C0F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338B6"/>
    <w:rsid w:val="00C41118"/>
    <w:rsid w:val="00C56A83"/>
    <w:rsid w:val="00C64927"/>
    <w:rsid w:val="00C845E8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678F8"/>
    <w:rsid w:val="00ED587E"/>
    <w:rsid w:val="00EF229B"/>
    <w:rsid w:val="00F04FA0"/>
    <w:rsid w:val="00F17319"/>
    <w:rsid w:val="00F74433"/>
    <w:rsid w:val="00F849E9"/>
    <w:rsid w:val="00FD2CDB"/>
    <w:rsid w:val="00FE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11</cp:revision>
  <cp:lastPrinted>2024-11-20T11:09:00Z</cp:lastPrinted>
  <dcterms:created xsi:type="dcterms:W3CDTF">2023-04-12T12:02:00Z</dcterms:created>
  <dcterms:modified xsi:type="dcterms:W3CDTF">2024-11-20T11:12:00Z</dcterms:modified>
</cp:coreProperties>
</file>