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47" w:type="dxa"/>
        <w:tblInd w:w="567" w:type="dxa"/>
        <w:tblLayout w:type="fixed"/>
        <w:tblLook w:val="0000"/>
      </w:tblPr>
      <w:tblGrid>
        <w:gridCol w:w="4253"/>
        <w:gridCol w:w="1134"/>
        <w:gridCol w:w="4360"/>
      </w:tblGrid>
      <w:tr w:rsidR="009E6543" w:rsidRPr="004F1D04" w:rsidTr="007C09DD">
        <w:trPr>
          <w:trHeight w:val="2699"/>
        </w:trPr>
        <w:tc>
          <w:tcPr>
            <w:tcW w:w="4253" w:type="dxa"/>
          </w:tcPr>
          <w:p w:rsidR="009E6543" w:rsidRPr="004F1D04" w:rsidRDefault="009E6543" w:rsidP="00E22F72">
            <w:pPr>
              <w:jc w:val="center"/>
              <w:rPr>
                <w:rFonts w:ascii="Times New Roman" w:hAnsi="Times New Roman" w:cs="Times New Roman"/>
                <w:lang w:val="en-US"/>
              </w:rPr>
            </w:pPr>
          </w:p>
          <w:p w:rsidR="009E6543" w:rsidRPr="004F1D04" w:rsidRDefault="009E6543" w:rsidP="007C09DD">
            <w:pPr>
              <w:ind w:firstLine="0"/>
              <w:jc w:val="center"/>
              <w:rPr>
                <w:rFonts w:ascii="Times New Roman" w:hAnsi="Times New Roman" w:cs="Times New Roman"/>
              </w:rPr>
            </w:pPr>
            <w:r w:rsidRPr="004F1D04">
              <w:rPr>
                <w:rFonts w:ascii="Times New Roman" w:hAnsi="Times New Roman" w:cs="Times New Roman"/>
              </w:rPr>
              <w:t>Чăваш Республикин</w:t>
            </w:r>
          </w:p>
          <w:p w:rsidR="009E6543" w:rsidRPr="004F1D04" w:rsidRDefault="009E6543" w:rsidP="007C09DD">
            <w:pPr>
              <w:ind w:firstLine="0"/>
              <w:jc w:val="center"/>
              <w:rPr>
                <w:rFonts w:ascii="Times New Roman" w:hAnsi="Times New Roman" w:cs="Times New Roman"/>
              </w:rPr>
            </w:pPr>
            <w:r w:rsidRPr="004F1D04">
              <w:rPr>
                <w:rFonts w:ascii="Times New Roman" w:hAnsi="Times New Roman" w:cs="Times New Roman"/>
              </w:rPr>
              <w:t xml:space="preserve">Сĕнтĕрвăрри муниципаллă </w:t>
            </w:r>
          </w:p>
          <w:p w:rsidR="009E6543" w:rsidRPr="004F1D04" w:rsidRDefault="009E6543" w:rsidP="007C09DD">
            <w:pPr>
              <w:ind w:firstLine="0"/>
              <w:jc w:val="center"/>
              <w:rPr>
                <w:rFonts w:ascii="Times New Roman" w:hAnsi="Times New Roman" w:cs="Times New Roman"/>
              </w:rPr>
            </w:pPr>
            <w:r w:rsidRPr="004F1D04">
              <w:rPr>
                <w:rFonts w:ascii="Times New Roman" w:hAnsi="Times New Roman" w:cs="Times New Roman"/>
              </w:rPr>
              <w:t xml:space="preserve">округĕн </w:t>
            </w:r>
            <w:r w:rsidR="00C61651" w:rsidRPr="004F1D04">
              <w:rPr>
                <w:rFonts w:ascii="Times New Roman" w:hAnsi="Times New Roman" w:cs="Times New Roman"/>
              </w:rPr>
              <w:t>администраций</w:t>
            </w:r>
            <w:r w:rsidRPr="004F1D04">
              <w:rPr>
                <w:rFonts w:ascii="Times New Roman" w:hAnsi="Times New Roman" w:cs="Times New Roman"/>
              </w:rPr>
              <w:t>ĕ</w:t>
            </w:r>
          </w:p>
          <w:p w:rsidR="009E6543" w:rsidRPr="004F1D04" w:rsidRDefault="009E6543" w:rsidP="007C09DD">
            <w:pPr>
              <w:ind w:firstLine="0"/>
              <w:jc w:val="center"/>
              <w:rPr>
                <w:rFonts w:ascii="Times New Roman" w:hAnsi="Times New Roman" w:cs="Times New Roman"/>
              </w:rPr>
            </w:pPr>
          </w:p>
          <w:p w:rsidR="009E6543" w:rsidRPr="004F1D04" w:rsidRDefault="009E6543" w:rsidP="007C09DD">
            <w:pPr>
              <w:keepNext/>
              <w:ind w:firstLine="0"/>
              <w:jc w:val="center"/>
              <w:outlineLvl w:val="0"/>
              <w:rPr>
                <w:rFonts w:ascii="Times New Roman" w:hAnsi="Times New Roman" w:cs="Times New Roman"/>
                <w:bCs/>
              </w:rPr>
            </w:pPr>
            <w:r w:rsidRPr="004F1D04">
              <w:rPr>
                <w:rFonts w:ascii="Times New Roman" w:hAnsi="Times New Roman" w:cs="Times New Roman"/>
                <w:bCs/>
              </w:rPr>
              <w:t xml:space="preserve">Й </w:t>
            </w:r>
            <w:proofErr w:type="gramStart"/>
            <w:r w:rsidRPr="004F1D04">
              <w:rPr>
                <w:rFonts w:ascii="Times New Roman" w:hAnsi="Times New Roman" w:cs="Times New Roman"/>
                <w:bCs/>
              </w:rPr>
              <w:t>Ы</w:t>
            </w:r>
            <w:proofErr w:type="gramEnd"/>
            <w:r w:rsidRPr="004F1D04">
              <w:rPr>
                <w:rFonts w:ascii="Times New Roman" w:hAnsi="Times New Roman" w:cs="Times New Roman"/>
                <w:bCs/>
              </w:rPr>
              <w:t xml:space="preserve"> Ш Ă Н У</w:t>
            </w:r>
          </w:p>
          <w:p w:rsidR="009E6543" w:rsidRPr="004F1D04" w:rsidRDefault="009E6543" w:rsidP="007C09DD">
            <w:pPr>
              <w:ind w:firstLine="0"/>
              <w:jc w:val="center"/>
              <w:rPr>
                <w:rFonts w:ascii="Times New Roman" w:hAnsi="Times New Roman" w:cs="Times New Roman"/>
              </w:rPr>
            </w:pPr>
          </w:p>
          <w:p w:rsidR="003B63B9" w:rsidRPr="004F1D04" w:rsidRDefault="004B5FE5" w:rsidP="003B63B9">
            <w:pPr>
              <w:ind w:firstLine="176"/>
              <w:jc w:val="center"/>
              <w:rPr>
                <w:rFonts w:ascii="Times New Roman" w:hAnsi="Times New Roman" w:cs="Times New Roman"/>
                <w:b/>
              </w:rPr>
            </w:pPr>
            <w:r>
              <w:rPr>
                <w:rFonts w:ascii="Times New Roman" w:hAnsi="Times New Roman" w:cs="Times New Roman"/>
              </w:rPr>
              <w:t>20.08.2026</w:t>
            </w:r>
            <w:r w:rsidRPr="004F1D04">
              <w:rPr>
                <w:rFonts w:ascii="Times New Roman" w:hAnsi="Times New Roman" w:cs="Times New Roman"/>
              </w:rPr>
              <w:t xml:space="preserve"> </w:t>
            </w:r>
            <w:r w:rsidRPr="004F1D04">
              <w:rPr>
                <w:rFonts w:ascii="Times New Roman" w:hAnsi="Times New Roman" w:cs="Times New Roman"/>
                <w:b/>
              </w:rPr>
              <w:t xml:space="preserve">№ </w:t>
            </w:r>
            <w:r>
              <w:rPr>
                <w:rFonts w:ascii="Times New Roman" w:hAnsi="Times New Roman" w:cs="Times New Roman"/>
                <w:b/>
              </w:rPr>
              <w:t>918</w:t>
            </w:r>
            <w:r w:rsidR="003B63B9" w:rsidRPr="004F1D04">
              <w:rPr>
                <w:rFonts w:ascii="Times New Roman" w:hAnsi="Times New Roman" w:cs="Times New Roman"/>
                <w:b/>
              </w:rPr>
              <w:t xml:space="preserve"> </w:t>
            </w:r>
          </w:p>
          <w:p w:rsidR="009E6543" w:rsidRPr="004F1D04" w:rsidRDefault="009E6543" w:rsidP="007C09DD">
            <w:pPr>
              <w:ind w:firstLine="0"/>
              <w:jc w:val="center"/>
              <w:rPr>
                <w:rFonts w:ascii="Times New Roman" w:hAnsi="Times New Roman" w:cs="Times New Roman"/>
              </w:rPr>
            </w:pPr>
          </w:p>
          <w:p w:rsidR="009E6543" w:rsidRPr="004F1D04" w:rsidRDefault="009E6543" w:rsidP="007C09DD">
            <w:pPr>
              <w:ind w:firstLine="0"/>
              <w:jc w:val="center"/>
              <w:rPr>
                <w:rFonts w:ascii="Times New Roman" w:hAnsi="Times New Roman" w:cs="Times New Roman"/>
              </w:rPr>
            </w:pPr>
            <w:r w:rsidRPr="004F1D04">
              <w:rPr>
                <w:rFonts w:ascii="Times New Roman" w:hAnsi="Times New Roman" w:cs="Times New Roman"/>
              </w:rPr>
              <w:t>Сĕнтĕрвăрри хули</w:t>
            </w:r>
          </w:p>
          <w:p w:rsidR="009E6543" w:rsidRPr="004F1D04" w:rsidRDefault="009E6543" w:rsidP="007C09DD">
            <w:pPr>
              <w:ind w:firstLine="0"/>
              <w:rPr>
                <w:rFonts w:ascii="Times New Roman" w:hAnsi="Times New Roman" w:cs="Times New Roman"/>
              </w:rPr>
            </w:pPr>
          </w:p>
          <w:p w:rsidR="009E6543" w:rsidRPr="004F1D04" w:rsidRDefault="009E6543" w:rsidP="00E22F72">
            <w:pPr>
              <w:jc w:val="center"/>
              <w:rPr>
                <w:rFonts w:ascii="Times New Roman" w:hAnsi="Times New Roman" w:cs="Times New Roman"/>
              </w:rPr>
            </w:pPr>
          </w:p>
        </w:tc>
        <w:tc>
          <w:tcPr>
            <w:tcW w:w="1134" w:type="dxa"/>
          </w:tcPr>
          <w:p w:rsidR="009E6543" w:rsidRPr="004F1D04" w:rsidRDefault="009E6543" w:rsidP="00E22F72">
            <w:pPr>
              <w:ind w:hanging="783"/>
              <w:rPr>
                <w:rFonts w:ascii="Times New Roman" w:hAnsi="Times New Roman" w:cs="Times New Roman"/>
              </w:rPr>
            </w:pPr>
            <w:r w:rsidRPr="004F1D04">
              <w:rPr>
                <w:rFonts w:ascii="Times New Roman" w:hAnsi="Times New Roman" w:cs="Times New Roman"/>
              </w:rPr>
              <w:t xml:space="preserve">                  </w:t>
            </w:r>
          </w:p>
          <w:p w:rsidR="009E6543" w:rsidRPr="004F1D04" w:rsidRDefault="00760C9A" w:rsidP="00E22F72">
            <w:pPr>
              <w:ind w:firstLine="0"/>
              <w:jc w:val="center"/>
              <w:rPr>
                <w:rFonts w:ascii="Times New Roman" w:hAnsi="Times New Roman" w:cs="Times New Roman"/>
              </w:rPr>
            </w:pPr>
            <w:r w:rsidRPr="004F1D04">
              <w:rPr>
                <w:rFonts w:ascii="Times New Roman" w:hAnsi="Times New Roman" w:cs="Times New Roman"/>
                <w:noProof/>
              </w:rPr>
              <w:drawing>
                <wp:inline distT="0" distB="0" distL="0" distR="0">
                  <wp:extent cx="571500" cy="733425"/>
                  <wp:effectExtent l="19050" t="0" r="0" b="0"/>
                  <wp:docPr id="1" name="Рисунок 1" descr="D:\мое\герб района\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мое\герб района\gerb.png"/>
                          <pic:cNvPicPr>
                            <a:picLocks noChangeAspect="1" noChangeArrowheads="1"/>
                          </pic:cNvPicPr>
                        </pic:nvPicPr>
                        <pic:blipFill>
                          <a:blip r:embed="rId8"/>
                          <a:srcRect/>
                          <a:stretch>
                            <a:fillRect/>
                          </a:stretch>
                        </pic:blipFill>
                        <pic:spPr bwMode="auto">
                          <a:xfrm>
                            <a:off x="0" y="0"/>
                            <a:ext cx="571500" cy="733425"/>
                          </a:xfrm>
                          <a:prstGeom prst="rect">
                            <a:avLst/>
                          </a:prstGeom>
                          <a:noFill/>
                          <a:ln w="9525">
                            <a:noFill/>
                            <a:miter lim="800000"/>
                            <a:headEnd/>
                            <a:tailEnd/>
                          </a:ln>
                        </pic:spPr>
                      </pic:pic>
                    </a:graphicData>
                  </a:graphic>
                </wp:inline>
              </w:drawing>
            </w:r>
          </w:p>
        </w:tc>
        <w:tc>
          <w:tcPr>
            <w:tcW w:w="4360" w:type="dxa"/>
          </w:tcPr>
          <w:p w:rsidR="009E6543" w:rsidRPr="004F1D04" w:rsidRDefault="009E6543" w:rsidP="00E22F72">
            <w:pPr>
              <w:jc w:val="center"/>
              <w:rPr>
                <w:rFonts w:ascii="Times New Roman" w:hAnsi="Times New Roman" w:cs="Times New Roman"/>
              </w:rPr>
            </w:pPr>
          </w:p>
          <w:p w:rsidR="009E6543" w:rsidRPr="004F1D04" w:rsidRDefault="009E6543" w:rsidP="007C09DD">
            <w:pPr>
              <w:ind w:firstLine="176"/>
              <w:jc w:val="center"/>
              <w:rPr>
                <w:rFonts w:ascii="Times New Roman" w:hAnsi="Times New Roman" w:cs="Times New Roman"/>
              </w:rPr>
            </w:pPr>
            <w:r w:rsidRPr="004F1D04">
              <w:rPr>
                <w:rFonts w:ascii="Times New Roman" w:hAnsi="Times New Roman" w:cs="Times New Roman"/>
              </w:rPr>
              <w:t>Чувашская Республика</w:t>
            </w:r>
          </w:p>
          <w:p w:rsidR="009E6543" w:rsidRPr="004F1D04" w:rsidRDefault="00C61651" w:rsidP="007C09DD">
            <w:pPr>
              <w:ind w:firstLine="176"/>
              <w:jc w:val="center"/>
              <w:rPr>
                <w:rFonts w:ascii="Times New Roman" w:hAnsi="Times New Roman" w:cs="Times New Roman"/>
              </w:rPr>
            </w:pPr>
            <w:r w:rsidRPr="004F1D04">
              <w:rPr>
                <w:rFonts w:ascii="Times New Roman" w:hAnsi="Times New Roman" w:cs="Times New Roman"/>
              </w:rPr>
              <w:t>Администрация</w:t>
            </w:r>
          </w:p>
          <w:p w:rsidR="009E6543" w:rsidRPr="004F1D04" w:rsidRDefault="009E6543" w:rsidP="007C09DD">
            <w:pPr>
              <w:ind w:firstLine="176"/>
              <w:jc w:val="center"/>
              <w:rPr>
                <w:rFonts w:ascii="Times New Roman" w:hAnsi="Times New Roman" w:cs="Times New Roman"/>
              </w:rPr>
            </w:pPr>
            <w:r w:rsidRPr="004F1D04">
              <w:rPr>
                <w:rFonts w:ascii="Times New Roman" w:hAnsi="Times New Roman" w:cs="Times New Roman"/>
              </w:rPr>
              <w:t>Мариинско-Посадского</w:t>
            </w:r>
          </w:p>
          <w:p w:rsidR="009E6543" w:rsidRPr="004F1D04" w:rsidRDefault="009E6543" w:rsidP="007C09DD">
            <w:pPr>
              <w:ind w:firstLine="176"/>
              <w:jc w:val="center"/>
              <w:rPr>
                <w:rFonts w:ascii="Times New Roman" w:hAnsi="Times New Roman" w:cs="Times New Roman"/>
              </w:rPr>
            </w:pPr>
            <w:r w:rsidRPr="004F1D04">
              <w:rPr>
                <w:rFonts w:ascii="Times New Roman" w:hAnsi="Times New Roman" w:cs="Times New Roman"/>
              </w:rPr>
              <w:t xml:space="preserve">муниципального округа </w:t>
            </w:r>
          </w:p>
          <w:p w:rsidR="009E6543" w:rsidRPr="004F1D04" w:rsidRDefault="009E6543" w:rsidP="007C09DD">
            <w:pPr>
              <w:ind w:firstLine="176"/>
              <w:jc w:val="center"/>
              <w:rPr>
                <w:rFonts w:ascii="Times New Roman" w:hAnsi="Times New Roman" w:cs="Times New Roman"/>
              </w:rPr>
            </w:pPr>
          </w:p>
          <w:p w:rsidR="009E6543" w:rsidRPr="004F1D04" w:rsidRDefault="00C61651" w:rsidP="007C09DD">
            <w:pPr>
              <w:ind w:firstLine="176"/>
              <w:jc w:val="center"/>
              <w:rPr>
                <w:rFonts w:ascii="Times New Roman" w:hAnsi="Times New Roman" w:cs="Times New Roman"/>
              </w:rPr>
            </w:pPr>
            <w:proofErr w:type="gramStart"/>
            <w:r w:rsidRPr="004F1D04">
              <w:rPr>
                <w:rFonts w:ascii="Times New Roman" w:hAnsi="Times New Roman" w:cs="Times New Roman"/>
              </w:rPr>
              <w:t>П</w:t>
            </w:r>
            <w:proofErr w:type="gramEnd"/>
            <w:r w:rsidRPr="004F1D04">
              <w:rPr>
                <w:rFonts w:ascii="Times New Roman" w:hAnsi="Times New Roman" w:cs="Times New Roman"/>
              </w:rPr>
              <w:t xml:space="preserve"> О С </w:t>
            </w:r>
            <w:r w:rsidR="006E7C78" w:rsidRPr="004F1D04">
              <w:rPr>
                <w:rFonts w:ascii="Times New Roman" w:hAnsi="Times New Roman" w:cs="Times New Roman"/>
              </w:rPr>
              <w:t xml:space="preserve">Т </w:t>
            </w:r>
            <w:r w:rsidRPr="004F1D04">
              <w:rPr>
                <w:rFonts w:ascii="Times New Roman" w:hAnsi="Times New Roman" w:cs="Times New Roman"/>
              </w:rPr>
              <w:t>А Н О В Л Е</w:t>
            </w:r>
            <w:r w:rsidR="009E6543" w:rsidRPr="004F1D04">
              <w:rPr>
                <w:rFonts w:ascii="Times New Roman" w:hAnsi="Times New Roman" w:cs="Times New Roman"/>
              </w:rPr>
              <w:t xml:space="preserve"> Н И Е </w:t>
            </w:r>
          </w:p>
          <w:p w:rsidR="009E6543" w:rsidRPr="004F1D04" w:rsidRDefault="009E6543" w:rsidP="007C09DD">
            <w:pPr>
              <w:ind w:firstLine="176"/>
              <w:rPr>
                <w:rFonts w:ascii="Times New Roman" w:hAnsi="Times New Roman" w:cs="Times New Roman"/>
              </w:rPr>
            </w:pPr>
          </w:p>
          <w:p w:rsidR="009E6543" w:rsidRPr="004F1D04" w:rsidRDefault="004B5FE5" w:rsidP="007C09DD">
            <w:pPr>
              <w:ind w:firstLine="176"/>
              <w:jc w:val="center"/>
              <w:rPr>
                <w:rFonts w:ascii="Times New Roman" w:hAnsi="Times New Roman" w:cs="Times New Roman"/>
                <w:b/>
              </w:rPr>
            </w:pPr>
            <w:r>
              <w:rPr>
                <w:rFonts w:ascii="Times New Roman" w:hAnsi="Times New Roman" w:cs="Times New Roman"/>
              </w:rPr>
              <w:t>20.08.2026</w:t>
            </w:r>
            <w:r w:rsidR="003B63B9" w:rsidRPr="004F1D04">
              <w:rPr>
                <w:rFonts w:ascii="Times New Roman" w:hAnsi="Times New Roman" w:cs="Times New Roman"/>
              </w:rPr>
              <w:t xml:space="preserve"> </w:t>
            </w:r>
            <w:r w:rsidR="009E6543" w:rsidRPr="004F1D04">
              <w:rPr>
                <w:rFonts w:ascii="Times New Roman" w:hAnsi="Times New Roman" w:cs="Times New Roman"/>
                <w:b/>
              </w:rPr>
              <w:t xml:space="preserve">№ </w:t>
            </w:r>
            <w:r>
              <w:rPr>
                <w:rFonts w:ascii="Times New Roman" w:hAnsi="Times New Roman" w:cs="Times New Roman"/>
                <w:b/>
              </w:rPr>
              <w:t>918</w:t>
            </w:r>
          </w:p>
          <w:p w:rsidR="009E6543" w:rsidRPr="004F1D04" w:rsidRDefault="009E6543" w:rsidP="007C09DD">
            <w:pPr>
              <w:ind w:firstLine="176"/>
              <w:rPr>
                <w:rFonts w:ascii="Times New Roman" w:hAnsi="Times New Roman" w:cs="Times New Roman"/>
              </w:rPr>
            </w:pPr>
          </w:p>
          <w:p w:rsidR="009E6543" w:rsidRPr="004F1D04" w:rsidRDefault="009E6543" w:rsidP="007C09DD">
            <w:pPr>
              <w:ind w:firstLine="176"/>
              <w:jc w:val="center"/>
              <w:rPr>
                <w:rFonts w:ascii="Times New Roman" w:hAnsi="Times New Roman" w:cs="Times New Roman"/>
              </w:rPr>
            </w:pPr>
            <w:r w:rsidRPr="004F1D04">
              <w:rPr>
                <w:rFonts w:ascii="Times New Roman" w:hAnsi="Times New Roman" w:cs="Times New Roman"/>
              </w:rPr>
              <w:t>г. Мариинский Посад</w:t>
            </w:r>
          </w:p>
          <w:p w:rsidR="009E6543" w:rsidRPr="004F1D04" w:rsidRDefault="009E6543" w:rsidP="007667D3">
            <w:pPr>
              <w:ind w:firstLine="0"/>
              <w:rPr>
                <w:rFonts w:ascii="Times New Roman" w:hAnsi="Times New Roman" w:cs="Times New Roman"/>
                <w:i/>
                <w:u w:val="single"/>
              </w:rPr>
            </w:pPr>
          </w:p>
        </w:tc>
      </w:tr>
      <w:tr w:rsidR="009E6543" w:rsidRPr="004F1D04" w:rsidTr="007C09DD">
        <w:trPr>
          <w:trHeight w:val="990"/>
        </w:trPr>
        <w:tc>
          <w:tcPr>
            <w:tcW w:w="5387" w:type="dxa"/>
            <w:gridSpan w:val="2"/>
          </w:tcPr>
          <w:p w:rsidR="009E6543" w:rsidRPr="004F1D04" w:rsidRDefault="00B60D56" w:rsidP="009775BE">
            <w:pPr>
              <w:ind w:firstLine="0"/>
              <w:jc w:val="left"/>
              <w:rPr>
                <w:rFonts w:ascii="Times New Roman" w:hAnsi="Times New Roman" w:cs="Times New Roman"/>
              </w:rPr>
            </w:pPr>
            <w:r w:rsidRPr="004F1D04">
              <w:rPr>
                <w:rFonts w:ascii="Times New Roman" w:hAnsi="Times New Roman" w:cs="Times New Roman"/>
                <w:b/>
              </w:rPr>
              <w:t>«</w:t>
            </w:r>
            <w:r w:rsidR="002C03FE" w:rsidRPr="004F1D04">
              <w:rPr>
                <w:rFonts w:ascii="Times New Roman" w:hAnsi="Times New Roman" w:cs="Times New Roman"/>
                <w:b/>
              </w:rPr>
              <w:t>О Порядке предоставления из бюджета Мариинско-Посадского муниципального округа Чувашской Республики субсидий муниципальным унитарным предприятиям, учредителем которых является администрация Мариинско-Посадского муниципального округа Чувашской Республики</w:t>
            </w:r>
            <w:r w:rsidRPr="004F1D04">
              <w:rPr>
                <w:rFonts w:ascii="Times New Roman" w:hAnsi="Times New Roman" w:cs="Times New Roman"/>
              </w:rPr>
              <w:t>»</w:t>
            </w:r>
          </w:p>
        </w:tc>
        <w:tc>
          <w:tcPr>
            <w:tcW w:w="4360" w:type="dxa"/>
          </w:tcPr>
          <w:p w:rsidR="009E6543" w:rsidRPr="004F1D04" w:rsidRDefault="009E6543" w:rsidP="00E22F72">
            <w:pPr>
              <w:jc w:val="center"/>
              <w:rPr>
                <w:rFonts w:ascii="Times New Roman" w:hAnsi="Times New Roman" w:cs="Times New Roman"/>
              </w:rPr>
            </w:pPr>
          </w:p>
        </w:tc>
      </w:tr>
    </w:tbl>
    <w:p w:rsidR="009E6543" w:rsidRPr="004F1D04" w:rsidRDefault="009E6543" w:rsidP="00E22F72">
      <w:pPr>
        <w:pStyle w:val="1"/>
        <w:spacing w:before="0" w:after="0"/>
        <w:rPr>
          <w:rFonts w:ascii="Times New Roman" w:hAnsi="Times New Roman"/>
          <w:b w:val="0"/>
          <w:sz w:val="24"/>
          <w:szCs w:val="24"/>
        </w:rPr>
      </w:pPr>
    </w:p>
    <w:p w:rsidR="00540BFF" w:rsidRPr="004F1D04" w:rsidRDefault="00010512" w:rsidP="007C09DD">
      <w:pPr>
        <w:pStyle w:val="1"/>
        <w:spacing w:before="0" w:after="0"/>
        <w:ind w:left="851"/>
        <w:jc w:val="both"/>
        <w:rPr>
          <w:rFonts w:ascii="Times New Roman" w:hAnsi="Times New Roman"/>
          <w:b w:val="0"/>
          <w:sz w:val="24"/>
          <w:szCs w:val="24"/>
        </w:rPr>
      </w:pPr>
      <w:hyperlink r:id="rId9" w:history="1">
        <w:r w:rsidR="00C471FF" w:rsidRPr="004F1D04">
          <w:rPr>
            <w:rStyle w:val="a4"/>
            <w:rFonts w:ascii="Times New Roman" w:hAnsi="Times New Roman"/>
            <w:b w:val="0"/>
            <w:bCs/>
            <w:color w:val="auto"/>
            <w:sz w:val="24"/>
            <w:szCs w:val="24"/>
          </w:rPr>
          <w:t xml:space="preserve"> </w:t>
        </w:r>
      </w:hyperlink>
      <w:r w:rsidR="00C61651" w:rsidRPr="004F1D04">
        <w:rPr>
          <w:rFonts w:ascii="Times New Roman" w:hAnsi="Times New Roman"/>
          <w:b w:val="0"/>
          <w:sz w:val="24"/>
          <w:szCs w:val="24"/>
        </w:rPr>
        <w:tab/>
      </w:r>
    </w:p>
    <w:p w:rsidR="002C03FE" w:rsidRPr="004F1D04" w:rsidRDefault="002C03FE" w:rsidP="002C03FE">
      <w:pPr>
        <w:rPr>
          <w:rFonts w:ascii="Times New Roman" w:hAnsi="Times New Roman" w:cs="Times New Roman"/>
        </w:rPr>
      </w:pPr>
      <w:proofErr w:type="gramStart"/>
      <w:r w:rsidRPr="004F1D04">
        <w:rPr>
          <w:rFonts w:ascii="Times New Roman" w:hAnsi="Times New Roman" w:cs="Times New Roman"/>
        </w:rPr>
        <w:t xml:space="preserve">В соответствии со </w:t>
      </w:r>
      <w:hyperlink r:id="rId10" w:history="1">
        <w:r w:rsidRPr="004F1D04">
          <w:rPr>
            <w:rStyle w:val="a4"/>
            <w:rFonts w:ascii="Times New Roman" w:hAnsi="Times New Roman"/>
            <w:color w:val="auto"/>
          </w:rPr>
          <w:t>статьей 78</w:t>
        </w:r>
      </w:hyperlink>
      <w:r w:rsidRPr="004F1D04">
        <w:rPr>
          <w:rFonts w:ascii="Times New Roman" w:hAnsi="Times New Roman" w:cs="Times New Roman"/>
        </w:rPr>
        <w:t xml:space="preserve"> Бюджетного кодекса Российской Федерации, </w:t>
      </w:r>
      <w:hyperlink r:id="rId11" w:history="1">
        <w:r w:rsidRPr="004F1D04">
          <w:rPr>
            <w:rStyle w:val="a4"/>
            <w:rFonts w:ascii="Times New Roman" w:hAnsi="Times New Roman"/>
            <w:color w:val="auto"/>
          </w:rPr>
          <w:t>Федеральным законом</w:t>
        </w:r>
      </w:hyperlink>
      <w:r w:rsidRPr="004F1D04">
        <w:rPr>
          <w:rFonts w:ascii="Times New Roman" w:hAnsi="Times New Roman" w:cs="Times New Roman"/>
        </w:rPr>
        <w:t xml:space="preserve"> от 20.03.2025 N 33-ФЗ "Об общих принципах организации местного самоуправления в единой системе публичной власти", </w:t>
      </w:r>
      <w:hyperlink r:id="rId12" w:history="1">
        <w:r w:rsidRPr="004F1D04">
          <w:rPr>
            <w:rStyle w:val="a4"/>
            <w:rFonts w:ascii="Times New Roman" w:hAnsi="Times New Roman"/>
            <w:color w:val="auto"/>
          </w:rPr>
          <w:t>Федеральным законом</w:t>
        </w:r>
      </w:hyperlink>
      <w:r w:rsidRPr="004F1D04">
        <w:rPr>
          <w:rFonts w:ascii="Times New Roman" w:hAnsi="Times New Roman" w:cs="Times New Roman"/>
        </w:rPr>
        <w:t xml:space="preserve"> от 14 ноября 2002 года N 161-ФЗ "О государственных и муниципальных унитарных предприятиях", </w:t>
      </w:r>
      <w:hyperlink r:id="rId13" w:history="1">
        <w:r w:rsidRPr="004F1D04">
          <w:rPr>
            <w:rStyle w:val="a4"/>
            <w:rFonts w:ascii="Times New Roman" w:hAnsi="Times New Roman"/>
            <w:color w:val="auto"/>
          </w:rPr>
          <w:t>статьями 30</w:t>
        </w:r>
      </w:hyperlink>
      <w:r w:rsidRPr="004F1D04">
        <w:rPr>
          <w:rFonts w:ascii="Times New Roman" w:hAnsi="Times New Roman" w:cs="Times New Roman"/>
        </w:rPr>
        <w:t xml:space="preserve">, </w:t>
      </w:r>
      <w:hyperlink r:id="rId14" w:history="1">
        <w:r w:rsidRPr="004F1D04">
          <w:rPr>
            <w:rStyle w:val="a4"/>
            <w:rFonts w:ascii="Times New Roman" w:hAnsi="Times New Roman"/>
            <w:color w:val="auto"/>
          </w:rPr>
          <w:t>31</w:t>
        </w:r>
      </w:hyperlink>
      <w:r w:rsidRPr="004F1D04">
        <w:rPr>
          <w:rFonts w:ascii="Times New Roman" w:hAnsi="Times New Roman" w:cs="Times New Roman"/>
        </w:rPr>
        <w:t xml:space="preserve"> Федерального закона от 26 октября 2002 г. N 127-ФЗ "О несостоятельности (банкротстве)", </w:t>
      </w:r>
      <w:hyperlink r:id="rId15" w:history="1">
        <w:r w:rsidRPr="004F1D04">
          <w:rPr>
            <w:rStyle w:val="a4"/>
            <w:rFonts w:ascii="Times New Roman" w:hAnsi="Times New Roman"/>
            <w:color w:val="auto"/>
          </w:rPr>
          <w:t>постановлением</w:t>
        </w:r>
      </w:hyperlink>
      <w:r w:rsidRPr="004F1D04">
        <w:rPr>
          <w:rFonts w:ascii="Times New Roman" w:hAnsi="Times New Roman" w:cs="Times New Roman"/>
        </w:rPr>
        <w:t xml:space="preserve"> Правительства Российской Федерации</w:t>
      </w:r>
      <w:proofErr w:type="gramEnd"/>
      <w:r w:rsidRPr="004F1D04">
        <w:rPr>
          <w:rFonts w:ascii="Times New Roman" w:hAnsi="Times New Roman" w:cs="Times New Roman"/>
        </w:rPr>
        <w:t xml:space="preserve"> от 25 октября 2023 года N 1782 "Об утверждении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w:t>
      </w:r>
      <w:proofErr w:type="gramStart"/>
      <w:r w:rsidRPr="004F1D04">
        <w:rPr>
          <w:rFonts w:ascii="Times New Roman" w:hAnsi="Times New Roman" w:cs="Times New Roman"/>
        </w:rPr>
        <w:t>субсидий</w:t>
      </w:r>
      <w:proofErr w:type="gramEnd"/>
      <w:r w:rsidRPr="004F1D04">
        <w:rPr>
          <w:rFonts w:ascii="Times New Roman" w:hAnsi="Times New Roman" w:cs="Times New Roman"/>
        </w:rPr>
        <w:t xml:space="preserve">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администрация Мариинско-Посадского муниципального округа Чувашской Республики </w:t>
      </w:r>
      <w:r w:rsidRPr="004F1D04">
        <w:rPr>
          <w:rFonts w:ascii="Times New Roman" w:hAnsi="Times New Roman" w:cs="Times New Roman"/>
          <w:b/>
        </w:rPr>
        <w:t>постановляет:</w:t>
      </w:r>
    </w:p>
    <w:p w:rsidR="002C03FE" w:rsidRPr="004F1D04" w:rsidRDefault="002C03FE" w:rsidP="002C03FE">
      <w:pPr>
        <w:rPr>
          <w:rFonts w:ascii="Times New Roman" w:hAnsi="Times New Roman" w:cs="Times New Roman"/>
        </w:rPr>
      </w:pPr>
      <w:bookmarkStart w:id="0" w:name="sub_1"/>
      <w:r w:rsidRPr="004F1D04">
        <w:rPr>
          <w:rFonts w:ascii="Times New Roman" w:hAnsi="Times New Roman" w:cs="Times New Roman"/>
        </w:rPr>
        <w:t xml:space="preserve">1. Утвердить Порядок предоставления субсидий муниципальным унитарным предприятиям, учредителем которых является администрация Мариинско-Посадского муниципального округа Чувашской Республики согласно </w:t>
      </w:r>
      <w:hyperlink w:anchor="sub_1000" w:history="1">
        <w:r w:rsidRPr="004F1D04">
          <w:rPr>
            <w:rStyle w:val="a4"/>
            <w:rFonts w:ascii="Times New Roman" w:hAnsi="Times New Roman"/>
            <w:color w:val="auto"/>
          </w:rPr>
          <w:t>приложению N 1</w:t>
        </w:r>
      </w:hyperlink>
      <w:r w:rsidRPr="004F1D04">
        <w:rPr>
          <w:rFonts w:ascii="Times New Roman" w:hAnsi="Times New Roman" w:cs="Times New Roman"/>
        </w:rPr>
        <w:t xml:space="preserve"> к настоящему постановлению.</w:t>
      </w:r>
    </w:p>
    <w:p w:rsidR="002C03FE" w:rsidRPr="004F1D04" w:rsidRDefault="002C03FE" w:rsidP="002C03FE">
      <w:pPr>
        <w:rPr>
          <w:rFonts w:ascii="Times New Roman" w:hAnsi="Times New Roman" w:cs="Times New Roman"/>
        </w:rPr>
      </w:pPr>
      <w:bookmarkStart w:id="1" w:name="sub_2"/>
      <w:bookmarkEnd w:id="0"/>
      <w:r w:rsidRPr="004F1D04">
        <w:rPr>
          <w:rFonts w:ascii="Times New Roman" w:hAnsi="Times New Roman" w:cs="Times New Roman"/>
        </w:rPr>
        <w:t xml:space="preserve">2. Утвердить Положение о комиссии по предоставлению субсидии муниципальным унитарным предприятиям, учредителем которых является администрация Мариинско-Посадского муниципального округа Чувашской Республики согласно </w:t>
      </w:r>
      <w:hyperlink w:anchor="sub_2000" w:history="1">
        <w:r w:rsidRPr="004F1D04">
          <w:rPr>
            <w:rStyle w:val="a4"/>
            <w:rFonts w:ascii="Times New Roman" w:hAnsi="Times New Roman"/>
            <w:color w:val="auto"/>
          </w:rPr>
          <w:t>приложению N 2</w:t>
        </w:r>
      </w:hyperlink>
      <w:r w:rsidRPr="004F1D04">
        <w:rPr>
          <w:rFonts w:ascii="Times New Roman" w:hAnsi="Times New Roman" w:cs="Times New Roman"/>
        </w:rPr>
        <w:t xml:space="preserve"> к настоящему постановлению.</w:t>
      </w:r>
    </w:p>
    <w:p w:rsidR="002C03FE" w:rsidRPr="004F1D04" w:rsidRDefault="002C03FE" w:rsidP="002C03FE">
      <w:pPr>
        <w:rPr>
          <w:rFonts w:ascii="Times New Roman" w:hAnsi="Times New Roman" w:cs="Times New Roman"/>
        </w:rPr>
      </w:pPr>
      <w:bookmarkStart w:id="2" w:name="sub_3"/>
      <w:bookmarkEnd w:id="1"/>
      <w:r w:rsidRPr="004F1D04">
        <w:rPr>
          <w:rFonts w:ascii="Times New Roman" w:hAnsi="Times New Roman" w:cs="Times New Roman"/>
        </w:rPr>
        <w:t xml:space="preserve">3. </w:t>
      </w:r>
      <w:r w:rsidR="004F1D04" w:rsidRPr="004F1D04">
        <w:rPr>
          <w:rFonts w:ascii="Times New Roman" w:hAnsi="Times New Roman" w:cs="Times New Roman"/>
        </w:rPr>
        <w:t>Утвердить состав</w:t>
      </w:r>
      <w:r w:rsidRPr="004F1D04">
        <w:rPr>
          <w:rFonts w:ascii="Times New Roman" w:hAnsi="Times New Roman" w:cs="Times New Roman"/>
        </w:rPr>
        <w:t xml:space="preserve"> комисси</w:t>
      </w:r>
      <w:r w:rsidR="004F1D04" w:rsidRPr="004F1D04">
        <w:rPr>
          <w:rFonts w:ascii="Times New Roman" w:hAnsi="Times New Roman" w:cs="Times New Roman"/>
        </w:rPr>
        <w:t>и</w:t>
      </w:r>
      <w:r w:rsidRPr="004F1D04">
        <w:rPr>
          <w:rFonts w:ascii="Times New Roman" w:hAnsi="Times New Roman" w:cs="Times New Roman"/>
        </w:rPr>
        <w:t xml:space="preserve"> </w:t>
      </w:r>
      <w:r w:rsidR="005507DE" w:rsidRPr="004F1D04">
        <w:rPr>
          <w:rFonts w:ascii="Times New Roman" w:hAnsi="Times New Roman"/>
        </w:rPr>
        <w:t>по предоставлению субсидий муниципальным унитарным предприятиям Мариинско-Посадского муниципального округа Чувашской Республики на оказание финансовой помощи в целях восстановления платежеспособности</w:t>
      </w:r>
      <w:r w:rsidRPr="004F1D04">
        <w:rPr>
          <w:rFonts w:ascii="Times New Roman" w:hAnsi="Times New Roman" w:cs="Times New Roman"/>
        </w:rPr>
        <w:t xml:space="preserve"> согласно </w:t>
      </w:r>
      <w:hyperlink w:anchor="sub_3000" w:history="1">
        <w:r w:rsidRPr="004F1D04">
          <w:rPr>
            <w:rStyle w:val="a4"/>
            <w:rFonts w:ascii="Times New Roman" w:hAnsi="Times New Roman"/>
            <w:color w:val="auto"/>
          </w:rPr>
          <w:t>приложению N 3</w:t>
        </w:r>
      </w:hyperlink>
      <w:r w:rsidRPr="004F1D04">
        <w:rPr>
          <w:rFonts w:ascii="Times New Roman" w:hAnsi="Times New Roman" w:cs="Times New Roman"/>
        </w:rPr>
        <w:t xml:space="preserve"> к настоящему постановлению.</w:t>
      </w:r>
    </w:p>
    <w:p w:rsidR="002C03FE" w:rsidRPr="004F1D04" w:rsidRDefault="002C03FE" w:rsidP="002C03FE">
      <w:pPr>
        <w:rPr>
          <w:rFonts w:ascii="Times New Roman" w:hAnsi="Times New Roman" w:cs="Times New Roman"/>
        </w:rPr>
      </w:pPr>
      <w:bookmarkStart w:id="3" w:name="sub_5"/>
      <w:bookmarkEnd w:id="2"/>
      <w:r w:rsidRPr="004F1D04">
        <w:rPr>
          <w:rFonts w:ascii="Times New Roman" w:hAnsi="Times New Roman" w:cs="Times New Roman"/>
        </w:rPr>
        <w:t xml:space="preserve">4. Настоящее постановление вступает в силу после его </w:t>
      </w:r>
      <w:hyperlink r:id="rId16" w:history="1">
        <w:r w:rsidRPr="004F1D04">
          <w:rPr>
            <w:rStyle w:val="a4"/>
            <w:rFonts w:ascii="Times New Roman" w:hAnsi="Times New Roman"/>
            <w:color w:val="auto"/>
          </w:rPr>
          <w:t>официального опубликования</w:t>
        </w:r>
      </w:hyperlink>
      <w:r w:rsidRPr="004F1D04">
        <w:rPr>
          <w:rFonts w:ascii="Times New Roman" w:hAnsi="Times New Roman" w:cs="Times New Roman"/>
        </w:rPr>
        <w:t xml:space="preserve"> в </w:t>
      </w:r>
      <w:r w:rsidR="001D375C" w:rsidRPr="004F1D04">
        <w:rPr>
          <w:rFonts w:ascii="Times New Roman" w:hAnsi="Times New Roman" w:cs="Times New Roman"/>
        </w:rPr>
        <w:t>периодическом печатном</w:t>
      </w:r>
      <w:r w:rsidRPr="004F1D04">
        <w:rPr>
          <w:rFonts w:ascii="Times New Roman" w:hAnsi="Times New Roman" w:cs="Times New Roman"/>
        </w:rPr>
        <w:t xml:space="preserve"> издании "</w:t>
      </w:r>
      <w:r w:rsidR="001D375C" w:rsidRPr="004F1D04">
        <w:rPr>
          <w:rFonts w:ascii="Times New Roman" w:hAnsi="Times New Roman" w:cs="Times New Roman"/>
        </w:rPr>
        <w:t>Посадский вестник</w:t>
      </w:r>
      <w:r w:rsidRPr="004F1D04">
        <w:rPr>
          <w:rFonts w:ascii="Times New Roman" w:hAnsi="Times New Roman" w:cs="Times New Roman"/>
        </w:rPr>
        <w:t>".</w:t>
      </w:r>
    </w:p>
    <w:bookmarkEnd w:id="3"/>
    <w:p w:rsidR="00F20DEE" w:rsidRPr="004F1D04" w:rsidRDefault="00F20DEE" w:rsidP="0078015F">
      <w:pPr>
        <w:ind w:left="284" w:firstLine="0"/>
        <w:rPr>
          <w:rFonts w:ascii="Times New Roman" w:hAnsi="Times New Roman" w:cs="Times New Roman"/>
        </w:rPr>
      </w:pPr>
    </w:p>
    <w:p w:rsidR="00C471FF" w:rsidRPr="004F1D04" w:rsidRDefault="00C471FF" w:rsidP="0078015F">
      <w:pPr>
        <w:ind w:left="284" w:firstLine="1287"/>
        <w:rPr>
          <w:rFonts w:ascii="Times New Roman" w:hAnsi="Times New Roman" w:cs="Times New Roman"/>
        </w:rPr>
      </w:pPr>
    </w:p>
    <w:p w:rsidR="003E3F41" w:rsidRPr="004F1D04" w:rsidRDefault="003E3F41" w:rsidP="002C03FE">
      <w:pPr>
        <w:rPr>
          <w:rFonts w:ascii="Times New Roman" w:hAnsi="Times New Roman" w:cs="Times New Roman"/>
        </w:rPr>
      </w:pPr>
    </w:p>
    <w:p w:rsidR="00D84268" w:rsidRPr="004F1D04" w:rsidRDefault="0078015F" w:rsidP="0078015F">
      <w:pPr>
        <w:ind w:firstLine="0"/>
        <w:rPr>
          <w:rFonts w:ascii="Times New Roman" w:hAnsi="Times New Roman" w:cs="Times New Roman"/>
        </w:rPr>
      </w:pPr>
      <w:r w:rsidRPr="004F1D04">
        <w:rPr>
          <w:rFonts w:ascii="Times New Roman" w:hAnsi="Times New Roman" w:cs="Times New Roman"/>
        </w:rPr>
        <w:t xml:space="preserve">     </w:t>
      </w:r>
      <w:r w:rsidR="003E3F41" w:rsidRPr="004F1D04">
        <w:rPr>
          <w:rFonts w:ascii="Times New Roman" w:hAnsi="Times New Roman" w:cs="Times New Roman"/>
        </w:rPr>
        <w:t xml:space="preserve">Глава Мариинско-Посадского </w:t>
      </w:r>
    </w:p>
    <w:p w:rsidR="003E3F41" w:rsidRPr="004F1D04" w:rsidRDefault="0078015F" w:rsidP="0078015F">
      <w:pPr>
        <w:ind w:firstLine="0"/>
        <w:rPr>
          <w:rFonts w:ascii="Times New Roman" w:hAnsi="Times New Roman" w:cs="Times New Roman"/>
        </w:rPr>
      </w:pPr>
      <w:r w:rsidRPr="004F1D04">
        <w:rPr>
          <w:rFonts w:ascii="Times New Roman" w:hAnsi="Times New Roman" w:cs="Times New Roman"/>
        </w:rPr>
        <w:t xml:space="preserve">     </w:t>
      </w:r>
      <w:r w:rsidR="003E3F41" w:rsidRPr="004F1D04">
        <w:rPr>
          <w:rFonts w:ascii="Times New Roman" w:hAnsi="Times New Roman" w:cs="Times New Roman"/>
        </w:rPr>
        <w:t>муниципального</w:t>
      </w:r>
      <w:r w:rsidR="00D84268" w:rsidRPr="004F1D04">
        <w:rPr>
          <w:rFonts w:ascii="Times New Roman" w:hAnsi="Times New Roman" w:cs="Times New Roman"/>
        </w:rPr>
        <w:t xml:space="preserve"> </w:t>
      </w:r>
      <w:r w:rsidR="003E3F41" w:rsidRPr="004F1D04">
        <w:rPr>
          <w:rFonts w:ascii="Times New Roman" w:hAnsi="Times New Roman" w:cs="Times New Roman"/>
        </w:rPr>
        <w:t xml:space="preserve">округа </w:t>
      </w:r>
      <w:r w:rsidR="00D84268" w:rsidRPr="004F1D04">
        <w:rPr>
          <w:rFonts w:ascii="Times New Roman" w:hAnsi="Times New Roman" w:cs="Times New Roman"/>
        </w:rPr>
        <w:t xml:space="preserve">                                                    </w:t>
      </w:r>
      <w:r w:rsidR="00C219BE" w:rsidRPr="004F1D04">
        <w:rPr>
          <w:rFonts w:ascii="Times New Roman" w:hAnsi="Times New Roman" w:cs="Times New Roman"/>
        </w:rPr>
        <w:t xml:space="preserve">            </w:t>
      </w:r>
      <w:r w:rsidRPr="004F1D04">
        <w:rPr>
          <w:rFonts w:ascii="Times New Roman" w:hAnsi="Times New Roman" w:cs="Times New Roman"/>
        </w:rPr>
        <w:t xml:space="preserve">        </w:t>
      </w:r>
      <w:r w:rsidR="00C219BE" w:rsidRPr="004F1D04">
        <w:rPr>
          <w:rFonts w:ascii="Times New Roman" w:hAnsi="Times New Roman" w:cs="Times New Roman"/>
        </w:rPr>
        <w:t xml:space="preserve">                          </w:t>
      </w:r>
      <w:r w:rsidR="00D84268" w:rsidRPr="004F1D04">
        <w:rPr>
          <w:rFonts w:ascii="Times New Roman" w:hAnsi="Times New Roman" w:cs="Times New Roman"/>
        </w:rPr>
        <w:t xml:space="preserve">  </w:t>
      </w:r>
      <w:r w:rsidR="003E3F41" w:rsidRPr="004F1D04">
        <w:rPr>
          <w:rFonts w:ascii="Times New Roman" w:hAnsi="Times New Roman" w:cs="Times New Roman"/>
        </w:rPr>
        <w:t>В.В. Петров</w:t>
      </w:r>
    </w:p>
    <w:p w:rsidR="003E3F41" w:rsidRPr="004F1D04" w:rsidRDefault="003E3F41" w:rsidP="0078015F">
      <w:pPr>
        <w:ind w:left="284" w:firstLine="1287"/>
        <w:rPr>
          <w:rFonts w:ascii="Times New Roman" w:hAnsi="Times New Roman" w:cs="Times New Roman"/>
        </w:rPr>
      </w:pPr>
    </w:p>
    <w:p w:rsidR="004275FC" w:rsidRPr="004F1D04" w:rsidRDefault="004275FC" w:rsidP="0078015F">
      <w:pPr>
        <w:ind w:left="284" w:firstLine="1287"/>
        <w:rPr>
          <w:rFonts w:ascii="Times New Roman" w:hAnsi="Times New Roman" w:cs="Times New Roman"/>
        </w:rPr>
      </w:pPr>
    </w:p>
    <w:p w:rsidR="00382107" w:rsidRPr="004F1D04" w:rsidRDefault="00382107" w:rsidP="002C03FE">
      <w:pPr>
        <w:ind w:firstLine="0"/>
        <w:rPr>
          <w:rFonts w:ascii="Times New Roman" w:hAnsi="Times New Roman" w:cs="Times New Roman"/>
        </w:rPr>
      </w:pPr>
    </w:p>
    <w:p w:rsidR="002C03FE" w:rsidRPr="004F1D04" w:rsidRDefault="002C03FE" w:rsidP="002C03FE">
      <w:pPr>
        <w:jc w:val="right"/>
        <w:rPr>
          <w:rStyle w:val="a3"/>
          <w:rFonts w:ascii="Times New Roman" w:hAnsi="Times New Roman" w:cs="Times New Roman"/>
          <w:color w:val="auto"/>
        </w:rPr>
      </w:pPr>
      <w:bookmarkStart w:id="4" w:name="sub_1000"/>
      <w:bookmarkStart w:id="5" w:name="_GoBack"/>
      <w:bookmarkEnd w:id="4"/>
      <w:bookmarkEnd w:id="5"/>
      <w:r w:rsidRPr="004F1D04">
        <w:rPr>
          <w:rStyle w:val="a3"/>
          <w:rFonts w:ascii="Times New Roman" w:hAnsi="Times New Roman" w:cs="Times New Roman"/>
          <w:color w:val="auto"/>
        </w:rPr>
        <w:lastRenderedPageBreak/>
        <w:t>Приложение N 1</w:t>
      </w:r>
      <w:r w:rsidRPr="004F1D04">
        <w:rPr>
          <w:rStyle w:val="a3"/>
          <w:rFonts w:ascii="Times New Roman" w:hAnsi="Times New Roman" w:cs="Times New Roman"/>
          <w:color w:val="auto"/>
        </w:rPr>
        <w:br/>
        <w:t xml:space="preserve">к </w:t>
      </w:r>
      <w:hyperlink w:anchor="sub_0" w:history="1">
        <w:r w:rsidRPr="004F1D04">
          <w:rPr>
            <w:rStyle w:val="a4"/>
            <w:rFonts w:ascii="Times New Roman" w:hAnsi="Times New Roman"/>
            <w:color w:val="auto"/>
          </w:rPr>
          <w:t>постановлению</w:t>
        </w:r>
      </w:hyperlink>
      <w:r w:rsidRPr="004F1D04">
        <w:rPr>
          <w:rStyle w:val="a3"/>
          <w:rFonts w:ascii="Times New Roman" w:hAnsi="Times New Roman" w:cs="Times New Roman"/>
          <w:color w:val="auto"/>
        </w:rPr>
        <w:br/>
        <w:t>администрации Мариинско-Посадского</w:t>
      </w:r>
      <w:r w:rsidRPr="004F1D04">
        <w:rPr>
          <w:rStyle w:val="a3"/>
          <w:rFonts w:ascii="Times New Roman" w:hAnsi="Times New Roman" w:cs="Times New Roman"/>
          <w:color w:val="auto"/>
        </w:rPr>
        <w:br/>
        <w:t>муниципального округа</w:t>
      </w:r>
      <w:r w:rsidRPr="004F1D04">
        <w:rPr>
          <w:rStyle w:val="a3"/>
          <w:rFonts w:ascii="Times New Roman" w:hAnsi="Times New Roman" w:cs="Times New Roman"/>
          <w:color w:val="auto"/>
        </w:rPr>
        <w:br/>
        <w:t>Чувашской Республики</w:t>
      </w:r>
      <w:r w:rsidRPr="004F1D04">
        <w:rPr>
          <w:rStyle w:val="a3"/>
          <w:rFonts w:ascii="Times New Roman" w:hAnsi="Times New Roman" w:cs="Times New Roman"/>
          <w:color w:val="auto"/>
        </w:rPr>
        <w:br/>
      </w:r>
      <w:r w:rsidR="004B5FE5">
        <w:rPr>
          <w:rFonts w:ascii="Times New Roman" w:hAnsi="Times New Roman" w:cs="Times New Roman"/>
        </w:rPr>
        <w:t>20.08.2026</w:t>
      </w:r>
      <w:r w:rsidR="004B5FE5" w:rsidRPr="004F1D04">
        <w:rPr>
          <w:rFonts w:ascii="Times New Roman" w:hAnsi="Times New Roman" w:cs="Times New Roman"/>
        </w:rPr>
        <w:t xml:space="preserve"> </w:t>
      </w:r>
      <w:r w:rsidR="004B5FE5" w:rsidRPr="004F1D04">
        <w:rPr>
          <w:rFonts w:ascii="Times New Roman" w:hAnsi="Times New Roman" w:cs="Times New Roman"/>
          <w:b/>
        </w:rPr>
        <w:t xml:space="preserve">№ </w:t>
      </w:r>
      <w:r w:rsidR="004B5FE5">
        <w:rPr>
          <w:rFonts w:ascii="Times New Roman" w:hAnsi="Times New Roman" w:cs="Times New Roman"/>
          <w:b/>
        </w:rPr>
        <w:t>918</w:t>
      </w:r>
    </w:p>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Порядок</w:t>
      </w:r>
      <w:r w:rsidRPr="004F1D04">
        <w:rPr>
          <w:rFonts w:ascii="Times New Roman" w:hAnsi="Times New Roman"/>
          <w:sz w:val="24"/>
          <w:szCs w:val="24"/>
        </w:rPr>
        <w:br/>
        <w:t>предоставления субсидий муниципальным унитарным предприятиям, учредителем которых является администрация Мариинско-Посадского муниципального округа Чувашской Республики</w:t>
      </w:r>
    </w:p>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1. Общие положения</w:t>
      </w:r>
    </w:p>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r w:rsidRPr="004F1D04">
        <w:rPr>
          <w:rFonts w:ascii="Times New Roman" w:hAnsi="Times New Roman" w:cs="Times New Roman"/>
        </w:rPr>
        <w:t xml:space="preserve">1.1. </w:t>
      </w:r>
      <w:proofErr w:type="gramStart"/>
      <w:r w:rsidRPr="004F1D04">
        <w:rPr>
          <w:rFonts w:ascii="Times New Roman" w:hAnsi="Times New Roman" w:cs="Times New Roman"/>
        </w:rPr>
        <w:t xml:space="preserve">Настоящий Порядок предоставления субсидий муниципальным унитарным предприятиям, учредителем которых является администрация Мариинско-Посадского муниципального округа Чувашской Республики (далее - Порядок) разработан в соответствии со </w:t>
      </w:r>
      <w:hyperlink r:id="rId17" w:history="1">
        <w:r w:rsidRPr="004F1D04">
          <w:rPr>
            <w:rStyle w:val="a4"/>
            <w:rFonts w:ascii="Times New Roman" w:hAnsi="Times New Roman"/>
            <w:color w:val="auto"/>
          </w:rPr>
          <w:t>статьей 78</w:t>
        </w:r>
      </w:hyperlink>
      <w:r w:rsidRPr="004F1D04">
        <w:rPr>
          <w:rFonts w:ascii="Times New Roman" w:hAnsi="Times New Roman" w:cs="Times New Roman"/>
        </w:rPr>
        <w:t xml:space="preserve"> Бюджетного кодекса Российской Федерации, </w:t>
      </w:r>
      <w:hyperlink r:id="rId18" w:history="1">
        <w:r w:rsidRPr="004F1D04">
          <w:rPr>
            <w:rStyle w:val="a4"/>
            <w:rFonts w:ascii="Times New Roman" w:hAnsi="Times New Roman"/>
            <w:color w:val="auto"/>
          </w:rPr>
          <w:t>Федеральным законом</w:t>
        </w:r>
      </w:hyperlink>
      <w:r w:rsidRPr="004F1D04">
        <w:rPr>
          <w:rFonts w:ascii="Times New Roman" w:hAnsi="Times New Roman" w:cs="Times New Roman"/>
        </w:rPr>
        <w:t xml:space="preserve"> от 20.03.2025 N 33-ФЗ "Об общих принципах организации местного самоуправления в единой системе публичной власти", </w:t>
      </w:r>
      <w:hyperlink r:id="rId19" w:history="1">
        <w:r w:rsidRPr="004F1D04">
          <w:rPr>
            <w:rStyle w:val="a4"/>
            <w:rFonts w:ascii="Times New Roman" w:hAnsi="Times New Roman"/>
            <w:color w:val="auto"/>
          </w:rPr>
          <w:t>статьей 14</w:t>
        </w:r>
      </w:hyperlink>
      <w:r w:rsidRPr="004F1D04">
        <w:rPr>
          <w:rFonts w:ascii="Times New Roman" w:hAnsi="Times New Roman" w:cs="Times New Roman"/>
        </w:rPr>
        <w:t xml:space="preserve"> Федерального закона от 14.11.2002 N 161-ФЗ "О государственных и муниципальных унитарных предприятиях", </w:t>
      </w:r>
      <w:hyperlink r:id="rId20" w:history="1">
        <w:r w:rsidRPr="004F1D04">
          <w:rPr>
            <w:rStyle w:val="a4"/>
            <w:rFonts w:ascii="Times New Roman" w:hAnsi="Times New Roman"/>
            <w:color w:val="auto"/>
          </w:rPr>
          <w:t>статьями</w:t>
        </w:r>
        <w:proofErr w:type="gramEnd"/>
        <w:r w:rsidRPr="004F1D04">
          <w:rPr>
            <w:rStyle w:val="a4"/>
            <w:rFonts w:ascii="Times New Roman" w:hAnsi="Times New Roman"/>
            <w:color w:val="auto"/>
          </w:rPr>
          <w:t xml:space="preserve"> 30</w:t>
        </w:r>
      </w:hyperlink>
      <w:r w:rsidRPr="004F1D04">
        <w:rPr>
          <w:rFonts w:ascii="Times New Roman" w:hAnsi="Times New Roman" w:cs="Times New Roman"/>
        </w:rPr>
        <w:t xml:space="preserve">, </w:t>
      </w:r>
      <w:hyperlink r:id="rId21" w:history="1">
        <w:r w:rsidRPr="004F1D04">
          <w:rPr>
            <w:rStyle w:val="a4"/>
            <w:rFonts w:ascii="Times New Roman" w:hAnsi="Times New Roman"/>
            <w:color w:val="auto"/>
          </w:rPr>
          <w:t>31</w:t>
        </w:r>
      </w:hyperlink>
      <w:r w:rsidRPr="004F1D04">
        <w:rPr>
          <w:rFonts w:ascii="Times New Roman" w:hAnsi="Times New Roman" w:cs="Times New Roman"/>
        </w:rPr>
        <w:t xml:space="preserve"> Федерального закона от 26.10.2002 N 127-ФЗ "О несостоятельности (банкротстве)".</w:t>
      </w:r>
    </w:p>
    <w:p w:rsidR="002C03FE" w:rsidRPr="004F1D04" w:rsidRDefault="002C03FE" w:rsidP="002C03FE">
      <w:pPr>
        <w:rPr>
          <w:rFonts w:ascii="Times New Roman" w:hAnsi="Times New Roman" w:cs="Times New Roman"/>
        </w:rPr>
      </w:pPr>
      <w:r w:rsidRPr="004F1D04">
        <w:rPr>
          <w:rFonts w:ascii="Times New Roman" w:hAnsi="Times New Roman" w:cs="Times New Roman"/>
        </w:rPr>
        <w:t>1.2. Порядок определяет в том числе:</w:t>
      </w:r>
    </w:p>
    <w:p w:rsidR="002C03FE" w:rsidRPr="004F1D04" w:rsidRDefault="002C03FE" w:rsidP="002C03FE">
      <w:pPr>
        <w:rPr>
          <w:rFonts w:ascii="Times New Roman" w:hAnsi="Times New Roman" w:cs="Times New Roman"/>
        </w:rPr>
      </w:pPr>
      <w:r w:rsidRPr="004F1D04">
        <w:rPr>
          <w:rFonts w:ascii="Times New Roman" w:hAnsi="Times New Roman" w:cs="Times New Roman"/>
        </w:rPr>
        <w:t>- категории и (или) критерии отбора получателей субсидий, имеющих право на получение субсидий;</w:t>
      </w:r>
    </w:p>
    <w:p w:rsidR="002C03FE" w:rsidRPr="004F1D04" w:rsidRDefault="002C03FE" w:rsidP="002C03FE">
      <w:pPr>
        <w:rPr>
          <w:rFonts w:ascii="Times New Roman" w:hAnsi="Times New Roman" w:cs="Times New Roman"/>
        </w:rPr>
      </w:pPr>
      <w:r w:rsidRPr="004F1D04">
        <w:rPr>
          <w:rFonts w:ascii="Times New Roman" w:hAnsi="Times New Roman" w:cs="Times New Roman"/>
        </w:rPr>
        <w:t>- цели, условия и порядок предоставления субсидий;</w:t>
      </w:r>
    </w:p>
    <w:p w:rsidR="002C03FE" w:rsidRPr="004F1D04" w:rsidRDefault="002C03FE" w:rsidP="002C03FE">
      <w:pPr>
        <w:rPr>
          <w:rFonts w:ascii="Times New Roman" w:hAnsi="Times New Roman" w:cs="Times New Roman"/>
        </w:rPr>
      </w:pPr>
      <w:r w:rsidRPr="004F1D04">
        <w:rPr>
          <w:rFonts w:ascii="Times New Roman" w:hAnsi="Times New Roman" w:cs="Times New Roman"/>
        </w:rPr>
        <w:t xml:space="preserve">- </w:t>
      </w:r>
      <w:proofErr w:type="gramStart"/>
      <w:r w:rsidRPr="004F1D04">
        <w:rPr>
          <w:rFonts w:ascii="Times New Roman" w:hAnsi="Times New Roman" w:cs="Times New Roman"/>
        </w:rPr>
        <w:t>контроль за</w:t>
      </w:r>
      <w:proofErr w:type="gramEnd"/>
      <w:r w:rsidRPr="004F1D04">
        <w:rPr>
          <w:rFonts w:ascii="Times New Roman" w:hAnsi="Times New Roman" w:cs="Times New Roman"/>
        </w:rPr>
        <w:t xml:space="preserve"> использованием субсидии;</w:t>
      </w:r>
    </w:p>
    <w:p w:rsidR="002C03FE" w:rsidRPr="004F1D04" w:rsidRDefault="002C03FE" w:rsidP="002C03FE">
      <w:pPr>
        <w:rPr>
          <w:rFonts w:ascii="Times New Roman" w:hAnsi="Times New Roman" w:cs="Times New Roman"/>
        </w:rPr>
      </w:pPr>
      <w:r w:rsidRPr="004F1D04">
        <w:rPr>
          <w:rFonts w:ascii="Times New Roman" w:hAnsi="Times New Roman" w:cs="Times New Roman"/>
        </w:rPr>
        <w:t>- порядок возврата субсидий в случае нарушения условий, установленных при их предоставлении.</w:t>
      </w:r>
    </w:p>
    <w:p w:rsidR="002C03FE" w:rsidRPr="004F1D04" w:rsidRDefault="002C03FE" w:rsidP="002C03FE">
      <w:pPr>
        <w:rPr>
          <w:rFonts w:ascii="Times New Roman" w:hAnsi="Times New Roman" w:cs="Times New Roman"/>
        </w:rPr>
      </w:pPr>
      <w:r w:rsidRPr="004F1D04">
        <w:rPr>
          <w:rFonts w:ascii="Times New Roman" w:hAnsi="Times New Roman" w:cs="Times New Roman"/>
        </w:rPr>
        <w:t>1.3. Способ предоставления субсидии:</w:t>
      </w:r>
    </w:p>
    <w:p w:rsidR="002C03FE" w:rsidRPr="004F1D04" w:rsidRDefault="002C03FE" w:rsidP="002C03FE">
      <w:pPr>
        <w:rPr>
          <w:rFonts w:ascii="Times New Roman" w:hAnsi="Times New Roman" w:cs="Times New Roman"/>
        </w:rPr>
      </w:pPr>
      <w:r w:rsidRPr="004F1D04">
        <w:rPr>
          <w:rFonts w:ascii="Times New Roman" w:hAnsi="Times New Roman" w:cs="Times New Roman"/>
        </w:rPr>
        <w:t>- финансовое обеспечение затрат;</w:t>
      </w:r>
    </w:p>
    <w:p w:rsidR="002C03FE" w:rsidRPr="004F1D04" w:rsidRDefault="002C03FE" w:rsidP="002C03FE">
      <w:pPr>
        <w:rPr>
          <w:rFonts w:ascii="Times New Roman" w:hAnsi="Times New Roman" w:cs="Times New Roman"/>
        </w:rPr>
      </w:pPr>
      <w:r w:rsidRPr="004F1D04">
        <w:rPr>
          <w:rFonts w:ascii="Times New Roman" w:hAnsi="Times New Roman" w:cs="Times New Roman"/>
        </w:rPr>
        <w:t>- возмещение недополученных доходов и (или) возмещение затрат;</w:t>
      </w:r>
    </w:p>
    <w:p w:rsidR="002C03FE" w:rsidRPr="004F1D04" w:rsidRDefault="002C03FE" w:rsidP="002C03FE">
      <w:pPr>
        <w:rPr>
          <w:rFonts w:ascii="Times New Roman" w:hAnsi="Times New Roman" w:cs="Times New Roman"/>
        </w:rPr>
      </w:pPr>
      <w:r w:rsidRPr="004F1D04">
        <w:rPr>
          <w:rFonts w:ascii="Times New Roman" w:hAnsi="Times New Roman" w:cs="Times New Roman"/>
        </w:rPr>
        <w:t>1.4. Предоставление субсидий осуществляется на безвозмездной и безвозвратной основе.</w:t>
      </w:r>
    </w:p>
    <w:p w:rsidR="002C03FE" w:rsidRPr="004F1D04" w:rsidRDefault="002C03FE" w:rsidP="002C03FE">
      <w:pPr>
        <w:rPr>
          <w:rFonts w:ascii="Times New Roman" w:hAnsi="Times New Roman" w:cs="Times New Roman"/>
        </w:rPr>
      </w:pPr>
      <w:r w:rsidRPr="004F1D04">
        <w:rPr>
          <w:rFonts w:ascii="Times New Roman" w:hAnsi="Times New Roman" w:cs="Times New Roman"/>
        </w:rPr>
        <w:t>1.5. Субсидии из местного бюджета предоставляются в соответствии с решением Собрания депутатов Мариинско-Посадского муниципального округа о бюджете Мариинско-Посадского муниципального округа Чувашской Республики (далее - местный бюджет) на соответствующий период, определяющим категории получателей субсидии.</w:t>
      </w:r>
    </w:p>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2. Категории и (или) критерии отбора получателей субсидий, имеющих право на получение субсидий</w:t>
      </w:r>
    </w:p>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r w:rsidRPr="004F1D04">
        <w:rPr>
          <w:rFonts w:ascii="Times New Roman" w:hAnsi="Times New Roman" w:cs="Times New Roman"/>
        </w:rPr>
        <w:t>2.1. Требования к получателю субсидии (участнику отбора), которым он должен соответствовать на дату, определенную правовым актом:</w:t>
      </w:r>
    </w:p>
    <w:p w:rsidR="002C03FE" w:rsidRPr="004F1D04" w:rsidRDefault="002C03FE" w:rsidP="002C03FE">
      <w:pPr>
        <w:rPr>
          <w:rFonts w:ascii="Times New Roman" w:hAnsi="Times New Roman" w:cs="Times New Roman"/>
        </w:rPr>
      </w:pPr>
      <w:proofErr w:type="gramStart"/>
      <w:r w:rsidRPr="004F1D04">
        <w:rPr>
          <w:rFonts w:ascii="Times New Roman" w:hAnsi="Times New Roman" w:cs="Times New Roman"/>
        </w:rPr>
        <w:t xml:space="preserve">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hyperlink r:id="rId22" w:history="1">
        <w:r w:rsidRPr="004F1D04">
          <w:rPr>
            <w:rStyle w:val="a4"/>
            <w:rFonts w:ascii="Times New Roman" w:hAnsi="Times New Roman"/>
            <w:color w:val="auto"/>
          </w:rPr>
          <w:t>перечень</w:t>
        </w:r>
      </w:hyperlink>
      <w:r w:rsidRPr="004F1D04">
        <w:rPr>
          <w:rFonts w:ascii="Times New Roman" w:hAnsi="Times New Roman" w:cs="Times New Roman"/>
        </w:rPr>
        <w:t xml:space="preserve"> государств и территорий, используемых для промежуточного (</w:t>
      </w:r>
      <w:proofErr w:type="spellStart"/>
      <w:r w:rsidRPr="004F1D04">
        <w:rPr>
          <w:rFonts w:ascii="Times New Roman" w:hAnsi="Times New Roman" w:cs="Times New Roman"/>
        </w:rPr>
        <w:t>офшорного</w:t>
      </w:r>
      <w:proofErr w:type="spellEnd"/>
      <w:r w:rsidRPr="004F1D04">
        <w:rPr>
          <w:rFonts w:ascii="Times New Roman" w:hAnsi="Times New Roman" w:cs="Times New Roman"/>
        </w:rPr>
        <w:t xml:space="preserve">) владения активами в Российской Федерации (далее - </w:t>
      </w:r>
      <w:proofErr w:type="spellStart"/>
      <w:r w:rsidRPr="004F1D04">
        <w:rPr>
          <w:rFonts w:ascii="Times New Roman" w:hAnsi="Times New Roman" w:cs="Times New Roman"/>
        </w:rPr>
        <w:t>офшорные</w:t>
      </w:r>
      <w:proofErr w:type="spellEnd"/>
      <w:r w:rsidRPr="004F1D04">
        <w:rPr>
          <w:rFonts w:ascii="Times New Roman" w:hAnsi="Times New Roman" w:cs="Times New Roman"/>
        </w:rPr>
        <w:t xml:space="preserve"> компании), а также российским юридическим лицом, в уставном (складочном) капитале которого доля прямого или косвенного (через третьих лиц) участия</w:t>
      </w:r>
      <w:proofErr w:type="gramEnd"/>
      <w:r w:rsidRPr="004F1D04">
        <w:rPr>
          <w:rFonts w:ascii="Times New Roman" w:hAnsi="Times New Roman" w:cs="Times New Roman"/>
        </w:rPr>
        <w:t xml:space="preserve"> </w:t>
      </w:r>
      <w:proofErr w:type="spellStart"/>
      <w:r w:rsidRPr="004F1D04">
        <w:rPr>
          <w:rFonts w:ascii="Times New Roman" w:hAnsi="Times New Roman" w:cs="Times New Roman"/>
        </w:rPr>
        <w:t>офшорных</w:t>
      </w:r>
      <w:proofErr w:type="spellEnd"/>
      <w:r w:rsidRPr="004F1D04">
        <w:rPr>
          <w:rFonts w:ascii="Times New Roman" w:hAnsi="Times New Roman" w:cs="Times New Roman"/>
        </w:rPr>
        <w:t xml:space="preserve"> компаний в совокупности превышает 25 процентов (если иное не предусмотрено законодательством Российской Федерации). </w:t>
      </w:r>
      <w:proofErr w:type="gramStart"/>
      <w:r w:rsidRPr="004F1D04">
        <w:rPr>
          <w:rFonts w:ascii="Times New Roman" w:hAnsi="Times New Roman" w:cs="Times New Roman"/>
        </w:rPr>
        <w:t xml:space="preserve">При расчете доли участия </w:t>
      </w:r>
      <w:proofErr w:type="spellStart"/>
      <w:r w:rsidRPr="004F1D04">
        <w:rPr>
          <w:rFonts w:ascii="Times New Roman" w:hAnsi="Times New Roman" w:cs="Times New Roman"/>
        </w:rPr>
        <w:t>офшорных</w:t>
      </w:r>
      <w:proofErr w:type="spellEnd"/>
      <w:r w:rsidRPr="004F1D04">
        <w:rPr>
          <w:rFonts w:ascii="Times New Roman" w:hAnsi="Times New Roman" w:cs="Times New Roman"/>
        </w:rPr>
        <w:t xml:space="preserve"> компаний в капитале российских юридических лиц не учитывается прямое и (или) косвенное участие </w:t>
      </w:r>
      <w:proofErr w:type="spellStart"/>
      <w:r w:rsidRPr="004F1D04">
        <w:rPr>
          <w:rFonts w:ascii="Times New Roman" w:hAnsi="Times New Roman" w:cs="Times New Roman"/>
        </w:rPr>
        <w:t>офшорных</w:t>
      </w:r>
      <w:proofErr w:type="spellEnd"/>
      <w:r w:rsidRPr="004F1D04">
        <w:rPr>
          <w:rFonts w:ascii="Times New Roman" w:hAnsi="Times New Roman" w:cs="Times New Roman"/>
        </w:rPr>
        <w:t xml:space="preserve"> компаний в капитале публичных акционерных обществ (в том числе со статусом </w:t>
      </w:r>
      <w:r w:rsidRPr="004F1D04">
        <w:rPr>
          <w:rFonts w:ascii="Times New Roman" w:hAnsi="Times New Roman" w:cs="Times New Roman"/>
        </w:rPr>
        <w:lastRenderedPageBreak/>
        <w:t xml:space="preserve">международной компании), акции которых обращаются на организованных торгах в Российской Федерации, а также косвенное участие </w:t>
      </w:r>
      <w:proofErr w:type="spellStart"/>
      <w:r w:rsidRPr="004F1D04">
        <w:rPr>
          <w:rFonts w:ascii="Times New Roman" w:hAnsi="Times New Roman" w:cs="Times New Roman"/>
        </w:rPr>
        <w:t>офшорных</w:t>
      </w:r>
      <w:proofErr w:type="spellEnd"/>
      <w:r w:rsidRPr="004F1D04">
        <w:rPr>
          <w:rFonts w:ascii="Times New Roman" w:hAnsi="Times New Roman" w:cs="Times New Roman"/>
        </w:rPr>
        <w:t xml:space="preserve"> компаний в капитале других российских юридических лиц, реализованное через участие в капитале указанных публичных</w:t>
      </w:r>
      <w:proofErr w:type="gramEnd"/>
      <w:r w:rsidRPr="004F1D04">
        <w:rPr>
          <w:rFonts w:ascii="Times New Roman" w:hAnsi="Times New Roman" w:cs="Times New Roman"/>
        </w:rPr>
        <w:t xml:space="preserve"> акционерных обществ;</w:t>
      </w:r>
    </w:p>
    <w:p w:rsidR="002C03FE" w:rsidRPr="004F1D04" w:rsidRDefault="002C03FE" w:rsidP="002C03FE">
      <w:pPr>
        <w:rPr>
          <w:rFonts w:ascii="Times New Roman" w:hAnsi="Times New Roman" w:cs="Times New Roman"/>
        </w:rPr>
      </w:pPr>
      <w:r w:rsidRPr="004F1D04">
        <w:rPr>
          <w:rFonts w:ascii="Times New Roman" w:hAnsi="Times New Roman" w:cs="Times New Roman"/>
        </w:rPr>
        <w:t>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C03FE" w:rsidRPr="004F1D04" w:rsidRDefault="002C03FE" w:rsidP="002C03FE">
      <w:pPr>
        <w:rPr>
          <w:rFonts w:ascii="Times New Roman" w:hAnsi="Times New Roman" w:cs="Times New Roman"/>
        </w:rPr>
      </w:pPr>
      <w:proofErr w:type="gramStart"/>
      <w:r w:rsidRPr="004F1D04">
        <w:rPr>
          <w:rFonts w:ascii="Times New Roman" w:hAnsi="Times New Roman" w:cs="Times New Roman"/>
        </w:rPr>
        <w:t xml:space="preserve">получатель субсидии (участник отбора) не находится в составляемых в рамках реализации полномочий, предусмотренных </w:t>
      </w:r>
      <w:hyperlink r:id="rId23" w:history="1">
        <w:r w:rsidRPr="004F1D04">
          <w:rPr>
            <w:rStyle w:val="a4"/>
            <w:rFonts w:ascii="Times New Roman" w:hAnsi="Times New Roman"/>
            <w:color w:val="auto"/>
          </w:rPr>
          <w:t>главой VII</w:t>
        </w:r>
      </w:hyperlink>
      <w:r w:rsidRPr="004F1D04">
        <w:rPr>
          <w:rFonts w:ascii="Times New Roman" w:hAnsi="Times New Roman" w:cs="Times New Roman"/>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2C03FE" w:rsidRPr="004F1D04" w:rsidRDefault="002C03FE" w:rsidP="002C03FE">
      <w:pPr>
        <w:rPr>
          <w:rFonts w:ascii="Times New Roman" w:hAnsi="Times New Roman" w:cs="Times New Roman"/>
        </w:rPr>
      </w:pPr>
      <w:r w:rsidRPr="004F1D04">
        <w:rPr>
          <w:rFonts w:ascii="Times New Roman" w:hAnsi="Times New Roman" w:cs="Times New Roman"/>
        </w:rPr>
        <w:t>получатель субсидии (участник отбора) не получает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rsidR="002C03FE" w:rsidRPr="004F1D04" w:rsidRDefault="002C03FE" w:rsidP="002C03FE">
      <w:pPr>
        <w:rPr>
          <w:rFonts w:ascii="Times New Roman" w:hAnsi="Times New Roman" w:cs="Times New Roman"/>
        </w:rPr>
      </w:pPr>
      <w:r w:rsidRPr="004F1D04">
        <w:rPr>
          <w:rFonts w:ascii="Times New Roman" w:hAnsi="Times New Roman" w:cs="Times New Roman"/>
        </w:rPr>
        <w:t xml:space="preserve">получатель субсидии (участник отбора) не является иностранным агентом в соответствии с </w:t>
      </w:r>
      <w:hyperlink r:id="rId24" w:history="1">
        <w:r w:rsidRPr="004F1D04">
          <w:rPr>
            <w:rStyle w:val="a4"/>
            <w:rFonts w:ascii="Times New Roman" w:hAnsi="Times New Roman"/>
            <w:color w:val="auto"/>
          </w:rPr>
          <w:t>Федеральным законом</w:t>
        </w:r>
      </w:hyperlink>
      <w:r w:rsidRPr="004F1D04">
        <w:rPr>
          <w:rFonts w:ascii="Times New Roman" w:hAnsi="Times New Roman" w:cs="Times New Roman"/>
        </w:rPr>
        <w:t xml:space="preserve"> "О </w:t>
      </w:r>
      <w:proofErr w:type="gramStart"/>
      <w:r w:rsidRPr="004F1D04">
        <w:rPr>
          <w:rFonts w:ascii="Times New Roman" w:hAnsi="Times New Roman" w:cs="Times New Roman"/>
        </w:rPr>
        <w:t>контроле за</w:t>
      </w:r>
      <w:proofErr w:type="gramEnd"/>
      <w:r w:rsidRPr="004F1D04">
        <w:rPr>
          <w:rFonts w:ascii="Times New Roman" w:hAnsi="Times New Roman" w:cs="Times New Roman"/>
        </w:rPr>
        <w:t xml:space="preserve"> деятельностью лиц, находящихся под иностранным влиянием";</w:t>
      </w:r>
    </w:p>
    <w:p w:rsidR="002C03FE" w:rsidRPr="004F1D04" w:rsidRDefault="002C03FE" w:rsidP="002C03FE">
      <w:pPr>
        <w:rPr>
          <w:rFonts w:ascii="Times New Roman" w:hAnsi="Times New Roman" w:cs="Times New Roman"/>
        </w:rPr>
      </w:pPr>
      <w:proofErr w:type="gramStart"/>
      <w:r w:rsidRPr="004F1D04">
        <w:rPr>
          <w:rFonts w:ascii="Times New Roman" w:hAnsi="Times New Roman" w:cs="Times New Roman"/>
        </w:rPr>
        <w:t>у получателя субсидии (участника отбора) отсутствуют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w:t>
      </w:r>
      <w:proofErr w:type="gramEnd"/>
      <w:r w:rsidRPr="004F1D04">
        <w:rPr>
          <w:rFonts w:ascii="Times New Roman" w:hAnsi="Times New Roman" w:cs="Times New Roman"/>
        </w:rPr>
        <w:t xml:space="preserve"> исполнительным органом субъекта Российской Федерации (местной администрацией);</w:t>
      </w:r>
    </w:p>
    <w:p w:rsidR="002C03FE" w:rsidRPr="004F1D04" w:rsidRDefault="002C03FE" w:rsidP="002C03FE">
      <w:pPr>
        <w:rPr>
          <w:rFonts w:ascii="Times New Roman" w:hAnsi="Times New Roman" w:cs="Times New Roman"/>
        </w:rPr>
      </w:pPr>
      <w:r w:rsidRPr="004F1D04">
        <w:rPr>
          <w:rFonts w:ascii="Times New Roman" w:hAnsi="Times New Roman" w:cs="Times New Roman"/>
        </w:rPr>
        <w:t>2.2. Критериями отбора получателей субсидий, имеющих право на получение субсидий из местного бюджета, являются:</w:t>
      </w:r>
    </w:p>
    <w:p w:rsidR="002C03FE" w:rsidRPr="004F1D04" w:rsidRDefault="002C03FE" w:rsidP="002C03FE">
      <w:pPr>
        <w:rPr>
          <w:rFonts w:ascii="Times New Roman" w:hAnsi="Times New Roman" w:cs="Times New Roman"/>
        </w:rPr>
      </w:pPr>
      <w:bookmarkStart w:id="6" w:name="sub_221"/>
      <w:r w:rsidRPr="004F1D04">
        <w:rPr>
          <w:rFonts w:ascii="Times New Roman" w:hAnsi="Times New Roman" w:cs="Times New Roman"/>
        </w:rPr>
        <w:t>1) муниципальные унитарные предприятия, собственником имущества которого является администрация Мариинско-Посадского муниципального округа Чувашской Республики;</w:t>
      </w:r>
    </w:p>
    <w:p w:rsidR="002C03FE" w:rsidRPr="004F1D04" w:rsidRDefault="002C03FE" w:rsidP="002C03FE">
      <w:pPr>
        <w:rPr>
          <w:rFonts w:ascii="Times New Roman" w:hAnsi="Times New Roman" w:cs="Times New Roman"/>
        </w:rPr>
      </w:pPr>
      <w:bookmarkStart w:id="7" w:name="sub_222"/>
      <w:bookmarkEnd w:id="6"/>
      <w:r w:rsidRPr="004F1D04">
        <w:rPr>
          <w:rFonts w:ascii="Times New Roman" w:hAnsi="Times New Roman" w:cs="Times New Roman"/>
        </w:rPr>
        <w:t>2) соответствие сферы деятельности муниципального унитарного предприятия, определенным решением Собрания депутатов Мариинско-Посадского муниципального округа о бюджете Мариинско-Посадского муниципального округа на очередной финансовый год и плановый период;</w:t>
      </w:r>
    </w:p>
    <w:p w:rsidR="002C03FE" w:rsidRPr="004F1D04" w:rsidRDefault="002C03FE" w:rsidP="002C03FE">
      <w:pPr>
        <w:rPr>
          <w:rFonts w:ascii="Times New Roman" w:hAnsi="Times New Roman" w:cs="Times New Roman"/>
        </w:rPr>
      </w:pPr>
      <w:bookmarkStart w:id="8" w:name="sub_223"/>
      <w:bookmarkEnd w:id="7"/>
      <w:r w:rsidRPr="004F1D04">
        <w:rPr>
          <w:rFonts w:ascii="Times New Roman" w:hAnsi="Times New Roman" w:cs="Times New Roman"/>
        </w:rPr>
        <w:t>3) получатели субсидий не должны находиться в процессе реорганизации, ликвидации, банкротства и не должны иметь ограничения на осуществление хозяйственной деятельности;</w:t>
      </w:r>
    </w:p>
    <w:p w:rsidR="002C03FE" w:rsidRPr="004F1D04" w:rsidRDefault="002C03FE" w:rsidP="002C03FE">
      <w:pPr>
        <w:rPr>
          <w:rFonts w:ascii="Times New Roman" w:hAnsi="Times New Roman" w:cs="Times New Roman"/>
        </w:rPr>
      </w:pPr>
      <w:bookmarkStart w:id="9" w:name="sub_224"/>
      <w:bookmarkEnd w:id="8"/>
      <w:r w:rsidRPr="004F1D04">
        <w:rPr>
          <w:rFonts w:ascii="Times New Roman" w:hAnsi="Times New Roman" w:cs="Times New Roman"/>
        </w:rPr>
        <w:t>4) актуальность и социальная значимость оказания услуг;</w:t>
      </w:r>
    </w:p>
    <w:p w:rsidR="002C03FE" w:rsidRPr="004F1D04" w:rsidRDefault="002C03FE" w:rsidP="002C03FE">
      <w:pPr>
        <w:rPr>
          <w:rFonts w:ascii="Times New Roman" w:hAnsi="Times New Roman" w:cs="Times New Roman"/>
        </w:rPr>
      </w:pPr>
      <w:bookmarkStart w:id="10" w:name="sub_225"/>
      <w:bookmarkEnd w:id="9"/>
      <w:r w:rsidRPr="004F1D04">
        <w:rPr>
          <w:rFonts w:ascii="Times New Roman" w:hAnsi="Times New Roman" w:cs="Times New Roman"/>
        </w:rPr>
        <w:t>5) получатели субсидии не должны получать средства из соответствующего бюджета бюджетной системы Российской Федерации в соответствии с иными нормативными правовыми актами, муниципальными правовыми</w:t>
      </w:r>
      <w:r w:rsidR="00B94F26" w:rsidRPr="004F1D04">
        <w:rPr>
          <w:rFonts w:ascii="Times New Roman" w:hAnsi="Times New Roman" w:cs="Times New Roman"/>
        </w:rPr>
        <w:t xml:space="preserve"> актами на цели, указанные в </w:t>
      </w:r>
      <w:r w:rsidRPr="004F1D04">
        <w:rPr>
          <w:rFonts w:ascii="Times New Roman" w:hAnsi="Times New Roman" w:cs="Times New Roman"/>
        </w:rPr>
        <w:t xml:space="preserve">пункте </w:t>
      </w:r>
      <w:r w:rsidR="00B94F26" w:rsidRPr="004F1D04">
        <w:rPr>
          <w:rFonts w:ascii="Times New Roman" w:hAnsi="Times New Roman" w:cs="Times New Roman"/>
        </w:rPr>
        <w:t>3.1.</w:t>
      </w:r>
      <w:r w:rsidRPr="004F1D04">
        <w:rPr>
          <w:rFonts w:ascii="Times New Roman" w:hAnsi="Times New Roman" w:cs="Times New Roman"/>
        </w:rPr>
        <w:t xml:space="preserve"> настоящего порядка;</w:t>
      </w:r>
    </w:p>
    <w:p w:rsidR="002C03FE" w:rsidRPr="004F1D04" w:rsidRDefault="002C03FE" w:rsidP="002C03FE">
      <w:pPr>
        <w:rPr>
          <w:rFonts w:ascii="Times New Roman" w:hAnsi="Times New Roman" w:cs="Times New Roman"/>
        </w:rPr>
      </w:pPr>
      <w:bookmarkStart w:id="11" w:name="sub_226"/>
      <w:bookmarkEnd w:id="10"/>
      <w:r w:rsidRPr="004F1D04">
        <w:rPr>
          <w:rFonts w:ascii="Times New Roman" w:hAnsi="Times New Roman" w:cs="Times New Roman"/>
        </w:rPr>
        <w:t>6) отсутствие задолженности по предоставлению отчетности по ранее выделенным субсидиям, по налогам и иным обязательным платежам в бюджеты всех уровней и государственные внебюджетные фонды, а также по средствам местного бюджета, выданным на возвратной основе.</w:t>
      </w:r>
    </w:p>
    <w:bookmarkEnd w:id="11"/>
    <w:p w:rsidR="009D6426" w:rsidRPr="004F1D04" w:rsidRDefault="009D6426" w:rsidP="009225DF">
      <w:pPr>
        <w:pStyle w:val="1"/>
        <w:jc w:val="both"/>
        <w:rPr>
          <w:rFonts w:ascii="Times New Roman" w:hAnsi="Times New Roman"/>
          <w:sz w:val="24"/>
          <w:szCs w:val="24"/>
        </w:rPr>
      </w:pP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3. Цели, условия и порядок предоставления субсидий</w:t>
      </w:r>
    </w:p>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bookmarkStart w:id="12" w:name="sub_31"/>
      <w:r w:rsidRPr="004F1D04">
        <w:rPr>
          <w:rFonts w:ascii="Times New Roman" w:hAnsi="Times New Roman" w:cs="Times New Roman"/>
        </w:rPr>
        <w:t>3.1. Целью предоставления субсидий, согласно настоящему порядку, является:</w:t>
      </w:r>
    </w:p>
    <w:p w:rsidR="002C03FE" w:rsidRPr="004F1D04" w:rsidRDefault="002C03FE" w:rsidP="002C03FE">
      <w:pPr>
        <w:rPr>
          <w:rFonts w:ascii="Times New Roman" w:hAnsi="Times New Roman" w:cs="Times New Roman"/>
        </w:rPr>
      </w:pPr>
      <w:bookmarkStart w:id="13" w:name="sub_311"/>
      <w:bookmarkEnd w:id="12"/>
      <w:r w:rsidRPr="004F1D04">
        <w:rPr>
          <w:rFonts w:ascii="Times New Roman" w:hAnsi="Times New Roman" w:cs="Times New Roman"/>
        </w:rPr>
        <w:t>3.1.1. финансовое обеспечение (возмещение) расходов по обеспечению содержания и эксплуатации имущества, находящегося в муниципальной собственности администрации Мариинско-Посадского муниципального округа Чувашской Республики;</w:t>
      </w:r>
    </w:p>
    <w:p w:rsidR="002C03FE" w:rsidRPr="004F1D04" w:rsidRDefault="002C03FE" w:rsidP="002C03FE">
      <w:pPr>
        <w:rPr>
          <w:rFonts w:ascii="Times New Roman" w:hAnsi="Times New Roman" w:cs="Times New Roman"/>
        </w:rPr>
      </w:pPr>
      <w:bookmarkStart w:id="14" w:name="sub_312"/>
      <w:bookmarkEnd w:id="13"/>
      <w:r w:rsidRPr="004F1D04">
        <w:rPr>
          <w:rFonts w:ascii="Times New Roman" w:hAnsi="Times New Roman" w:cs="Times New Roman"/>
        </w:rPr>
        <w:t>3.1.2. проведение капитального ремонта;</w:t>
      </w:r>
    </w:p>
    <w:p w:rsidR="002C03FE" w:rsidRPr="004F1D04" w:rsidRDefault="002C03FE" w:rsidP="002C03FE">
      <w:pPr>
        <w:rPr>
          <w:rFonts w:ascii="Times New Roman" w:hAnsi="Times New Roman" w:cs="Times New Roman"/>
        </w:rPr>
      </w:pPr>
      <w:bookmarkStart w:id="15" w:name="sub_313"/>
      <w:bookmarkEnd w:id="14"/>
      <w:r w:rsidRPr="004F1D04">
        <w:rPr>
          <w:rFonts w:ascii="Times New Roman" w:hAnsi="Times New Roman" w:cs="Times New Roman"/>
        </w:rPr>
        <w:t>3.1.3. реконструкция;</w:t>
      </w:r>
    </w:p>
    <w:p w:rsidR="002C03FE" w:rsidRPr="004F1D04" w:rsidRDefault="002C03FE" w:rsidP="002C03FE">
      <w:pPr>
        <w:rPr>
          <w:rFonts w:ascii="Times New Roman" w:hAnsi="Times New Roman" w:cs="Times New Roman"/>
        </w:rPr>
      </w:pPr>
      <w:bookmarkStart w:id="16" w:name="sub_314"/>
      <w:bookmarkEnd w:id="15"/>
      <w:r w:rsidRPr="004F1D04">
        <w:rPr>
          <w:rFonts w:ascii="Times New Roman" w:hAnsi="Times New Roman" w:cs="Times New Roman"/>
        </w:rPr>
        <w:lastRenderedPageBreak/>
        <w:t>3.1.4. техническое переоснащение или перевооружение;</w:t>
      </w:r>
    </w:p>
    <w:p w:rsidR="002C03FE" w:rsidRPr="004F1D04" w:rsidRDefault="002C03FE" w:rsidP="002C03FE">
      <w:pPr>
        <w:rPr>
          <w:rFonts w:ascii="Times New Roman" w:hAnsi="Times New Roman" w:cs="Times New Roman"/>
        </w:rPr>
      </w:pPr>
      <w:bookmarkStart w:id="17" w:name="sub_315"/>
      <w:bookmarkEnd w:id="16"/>
      <w:r w:rsidRPr="004F1D04">
        <w:rPr>
          <w:rFonts w:ascii="Times New Roman" w:hAnsi="Times New Roman" w:cs="Times New Roman"/>
        </w:rPr>
        <w:t>3.1.5. приобретение основных средств и материальных запасов;</w:t>
      </w:r>
    </w:p>
    <w:p w:rsidR="002C03FE" w:rsidRPr="004F1D04" w:rsidRDefault="002C03FE" w:rsidP="002C03FE">
      <w:pPr>
        <w:rPr>
          <w:rFonts w:ascii="Times New Roman" w:hAnsi="Times New Roman" w:cs="Times New Roman"/>
        </w:rPr>
      </w:pPr>
      <w:bookmarkStart w:id="18" w:name="sub_316"/>
      <w:bookmarkEnd w:id="17"/>
      <w:r w:rsidRPr="004F1D04">
        <w:rPr>
          <w:rFonts w:ascii="Times New Roman" w:hAnsi="Times New Roman" w:cs="Times New Roman"/>
        </w:rPr>
        <w:t>3.1.6. возмещение части недополученных доходов и (или) возмещение затрат, связанных с производством (реализацией) товаров, выполнением работ, оказанием услуг за счет средств местного бюджета;</w:t>
      </w:r>
    </w:p>
    <w:p w:rsidR="002C03FE" w:rsidRPr="004F1D04" w:rsidRDefault="002C03FE" w:rsidP="002C03FE">
      <w:pPr>
        <w:rPr>
          <w:rFonts w:ascii="Times New Roman" w:hAnsi="Times New Roman" w:cs="Times New Roman"/>
        </w:rPr>
      </w:pPr>
      <w:bookmarkStart w:id="19" w:name="sub_317"/>
      <w:bookmarkEnd w:id="18"/>
      <w:r w:rsidRPr="004F1D04">
        <w:rPr>
          <w:rFonts w:ascii="Times New Roman" w:hAnsi="Times New Roman" w:cs="Times New Roman"/>
        </w:rPr>
        <w:t>3.1.7. оплата государственной пошлины за регистрационные действия;</w:t>
      </w:r>
    </w:p>
    <w:p w:rsidR="002C03FE" w:rsidRPr="004F1D04" w:rsidRDefault="002C03FE" w:rsidP="002C03FE">
      <w:pPr>
        <w:rPr>
          <w:rFonts w:ascii="Times New Roman" w:hAnsi="Times New Roman" w:cs="Times New Roman"/>
        </w:rPr>
      </w:pPr>
      <w:bookmarkStart w:id="20" w:name="sub_318"/>
      <w:bookmarkEnd w:id="19"/>
      <w:r w:rsidRPr="004F1D04">
        <w:rPr>
          <w:rFonts w:ascii="Times New Roman" w:hAnsi="Times New Roman" w:cs="Times New Roman"/>
        </w:rPr>
        <w:t>3.1.8. разработка проектно-сметной документации;</w:t>
      </w:r>
    </w:p>
    <w:p w:rsidR="002C03FE" w:rsidRPr="004F1D04" w:rsidRDefault="002C03FE" w:rsidP="002C03FE">
      <w:pPr>
        <w:rPr>
          <w:rFonts w:ascii="Times New Roman" w:hAnsi="Times New Roman" w:cs="Times New Roman"/>
        </w:rPr>
      </w:pPr>
      <w:bookmarkStart w:id="21" w:name="sub_319"/>
      <w:bookmarkEnd w:id="20"/>
      <w:r w:rsidRPr="004F1D04">
        <w:rPr>
          <w:rFonts w:ascii="Times New Roman" w:hAnsi="Times New Roman" w:cs="Times New Roman"/>
        </w:rPr>
        <w:t>3.1.9. финансовое обеспечение (возмещение) затрат, связанных с частичным погашением задолженности за топливно-энергетические ресурсы.</w:t>
      </w:r>
    </w:p>
    <w:bookmarkEnd w:id="21"/>
    <w:p w:rsidR="002C03FE" w:rsidRPr="004F1D04" w:rsidRDefault="002C03FE" w:rsidP="002C03FE">
      <w:pPr>
        <w:rPr>
          <w:rFonts w:ascii="Times New Roman" w:hAnsi="Times New Roman" w:cs="Times New Roman"/>
        </w:rPr>
      </w:pPr>
      <w:r w:rsidRPr="004F1D04">
        <w:rPr>
          <w:rFonts w:ascii="Times New Roman" w:hAnsi="Times New Roman" w:cs="Times New Roman"/>
        </w:rPr>
        <w:t>3.2. Предоставление осуществляется за счет средств, предусмотренных на эти цели в местном бюджете.</w:t>
      </w:r>
    </w:p>
    <w:p w:rsidR="002C03FE" w:rsidRPr="004F1D04" w:rsidRDefault="002C03FE" w:rsidP="002C03FE">
      <w:pPr>
        <w:rPr>
          <w:rFonts w:ascii="Times New Roman" w:hAnsi="Times New Roman" w:cs="Times New Roman"/>
        </w:rPr>
      </w:pPr>
      <w:bookmarkStart w:id="22" w:name="sub_33"/>
      <w:r w:rsidRPr="004F1D04">
        <w:rPr>
          <w:rFonts w:ascii="Times New Roman" w:hAnsi="Times New Roman" w:cs="Times New Roman"/>
        </w:rPr>
        <w:t>3.3. Объем бюджетных ассигнований, предусмотренных на предоставление субсидий муниципальных унитарных предприятий, утверждается решением Собрания депутатов Мариинско-Посадского муниципального округа Чувашской Республики о бюджете на очередной финансовый год и плановый период.</w:t>
      </w:r>
    </w:p>
    <w:p w:rsidR="002C03FE" w:rsidRPr="004F1D04" w:rsidRDefault="002C03FE" w:rsidP="002C03FE">
      <w:pPr>
        <w:rPr>
          <w:rFonts w:ascii="Times New Roman" w:hAnsi="Times New Roman" w:cs="Times New Roman"/>
        </w:rPr>
      </w:pPr>
      <w:bookmarkStart w:id="23" w:name="sub_34"/>
      <w:bookmarkEnd w:id="22"/>
      <w:r w:rsidRPr="004F1D04">
        <w:rPr>
          <w:rFonts w:ascii="Times New Roman" w:hAnsi="Times New Roman" w:cs="Times New Roman"/>
        </w:rPr>
        <w:t>3.4. Главным распорядителем бюджетных средств по предоставлению субсидий муниципальным унитарным предприятиям является администрация Мариинско-Посадского муниципального округа Чувашской Республики.</w:t>
      </w:r>
    </w:p>
    <w:p w:rsidR="002C03FE" w:rsidRPr="004F1D04" w:rsidRDefault="002C03FE" w:rsidP="002C03FE">
      <w:pPr>
        <w:rPr>
          <w:rFonts w:ascii="Times New Roman" w:hAnsi="Times New Roman" w:cs="Times New Roman"/>
        </w:rPr>
      </w:pPr>
      <w:bookmarkStart w:id="24" w:name="sub_35"/>
      <w:bookmarkEnd w:id="23"/>
      <w:r w:rsidRPr="004F1D04">
        <w:rPr>
          <w:rFonts w:ascii="Times New Roman" w:hAnsi="Times New Roman" w:cs="Times New Roman"/>
        </w:rPr>
        <w:t>3.5. Субсидия предоставляется:</w:t>
      </w:r>
    </w:p>
    <w:bookmarkEnd w:id="24"/>
    <w:p w:rsidR="002C03FE" w:rsidRPr="004F1D04" w:rsidRDefault="002C03FE" w:rsidP="002C03FE">
      <w:pPr>
        <w:rPr>
          <w:rFonts w:ascii="Times New Roman" w:hAnsi="Times New Roman" w:cs="Times New Roman"/>
        </w:rPr>
      </w:pPr>
      <w:r w:rsidRPr="004F1D04">
        <w:rPr>
          <w:rFonts w:ascii="Times New Roman" w:hAnsi="Times New Roman" w:cs="Times New Roman"/>
        </w:rPr>
        <w:t xml:space="preserve">- на основе результатов отбора в соответствии со сводной бюджетной росписью, в пределах бюджетных ассигнований и установленных лимитов бюджетных обязательств на очередной финансовый год для целей, определенных </w:t>
      </w:r>
      <w:hyperlink w:anchor="sub_311" w:history="1">
        <w:r w:rsidRPr="004F1D04">
          <w:rPr>
            <w:rStyle w:val="a4"/>
            <w:rFonts w:ascii="Times New Roman" w:hAnsi="Times New Roman"/>
            <w:color w:val="auto"/>
          </w:rPr>
          <w:t>пунктами 3.1.1</w:t>
        </w:r>
      </w:hyperlink>
      <w:r w:rsidRPr="004F1D04">
        <w:rPr>
          <w:rFonts w:ascii="Times New Roman" w:hAnsi="Times New Roman" w:cs="Times New Roman"/>
        </w:rPr>
        <w:t xml:space="preserve">, </w:t>
      </w:r>
      <w:hyperlink w:anchor="sub_313" w:history="1">
        <w:r w:rsidRPr="004F1D04">
          <w:rPr>
            <w:rStyle w:val="a4"/>
            <w:rFonts w:ascii="Times New Roman" w:hAnsi="Times New Roman"/>
            <w:color w:val="auto"/>
          </w:rPr>
          <w:t>3.1.3 - 3.1.8</w:t>
        </w:r>
      </w:hyperlink>
      <w:r w:rsidRPr="004F1D04">
        <w:rPr>
          <w:rFonts w:ascii="Times New Roman" w:hAnsi="Times New Roman" w:cs="Times New Roman"/>
        </w:rPr>
        <w:t>;</w:t>
      </w:r>
    </w:p>
    <w:p w:rsidR="002C03FE" w:rsidRPr="004F1D04" w:rsidRDefault="002C03FE" w:rsidP="002C03FE">
      <w:pPr>
        <w:rPr>
          <w:rFonts w:ascii="Times New Roman" w:hAnsi="Times New Roman" w:cs="Times New Roman"/>
        </w:rPr>
      </w:pPr>
      <w:r w:rsidRPr="004F1D04">
        <w:rPr>
          <w:rFonts w:ascii="Times New Roman" w:hAnsi="Times New Roman" w:cs="Times New Roman"/>
        </w:rPr>
        <w:t xml:space="preserve">- на основе решения Собрания депутатов Мариинско-Посадского муниципального округа для цели, определенной </w:t>
      </w:r>
      <w:hyperlink w:anchor="sub_312" w:history="1">
        <w:r w:rsidRPr="004F1D04">
          <w:rPr>
            <w:rStyle w:val="a4"/>
            <w:rFonts w:ascii="Times New Roman" w:hAnsi="Times New Roman"/>
            <w:color w:val="auto"/>
          </w:rPr>
          <w:t>пунктом 3.1.2</w:t>
        </w:r>
      </w:hyperlink>
      <w:r w:rsidRPr="004F1D04">
        <w:rPr>
          <w:rFonts w:ascii="Times New Roman" w:hAnsi="Times New Roman" w:cs="Times New Roman"/>
        </w:rPr>
        <w:t>.</w:t>
      </w:r>
    </w:p>
    <w:p w:rsidR="002C03FE" w:rsidRPr="004F1D04" w:rsidRDefault="002C03FE" w:rsidP="002C03FE">
      <w:pPr>
        <w:rPr>
          <w:rFonts w:ascii="Times New Roman" w:hAnsi="Times New Roman" w:cs="Times New Roman"/>
        </w:rPr>
      </w:pPr>
      <w:bookmarkStart w:id="25" w:name="sub_36"/>
      <w:r w:rsidRPr="004F1D04">
        <w:rPr>
          <w:rFonts w:ascii="Times New Roman" w:hAnsi="Times New Roman" w:cs="Times New Roman"/>
        </w:rPr>
        <w:t>3.6. Отбор получателей субсидий осуществляется администрацией Мариинско-Посадского муниципального округа в соответствии с критериями отбора, установленными настоящим Порядком. Для проведения отбора получателей субсидии администрацией Мариинско-Посадского муниципального округа образуется комиссия по предоставлению субсидии муниципальным унитарным предприятиям, учредителем которых является администрация Мариинско-Посадского муниципального округа Чувашской Республики (далее - Комиссия).</w:t>
      </w:r>
    </w:p>
    <w:p w:rsidR="002C03FE" w:rsidRPr="004F1D04" w:rsidRDefault="002C03FE" w:rsidP="002C03FE">
      <w:pPr>
        <w:rPr>
          <w:rFonts w:ascii="Times New Roman" w:hAnsi="Times New Roman" w:cs="Times New Roman"/>
        </w:rPr>
      </w:pPr>
      <w:bookmarkStart w:id="26" w:name="sub_37"/>
      <w:bookmarkEnd w:id="25"/>
      <w:r w:rsidRPr="004F1D04">
        <w:rPr>
          <w:rFonts w:ascii="Times New Roman" w:hAnsi="Times New Roman" w:cs="Times New Roman"/>
        </w:rPr>
        <w:t>3.7. Для участия в отборе претендент на получение субсидий представляет в администрацию следующие документы:</w:t>
      </w:r>
    </w:p>
    <w:p w:rsidR="002C03FE" w:rsidRPr="004F1D04" w:rsidRDefault="002C03FE" w:rsidP="002C03FE">
      <w:pPr>
        <w:rPr>
          <w:rFonts w:ascii="Times New Roman" w:hAnsi="Times New Roman" w:cs="Times New Roman"/>
        </w:rPr>
      </w:pPr>
      <w:bookmarkStart w:id="27" w:name="sub_371"/>
      <w:bookmarkEnd w:id="26"/>
      <w:r w:rsidRPr="004F1D04">
        <w:rPr>
          <w:rFonts w:ascii="Times New Roman" w:hAnsi="Times New Roman" w:cs="Times New Roman"/>
        </w:rPr>
        <w:t xml:space="preserve">1) заявку на получение субсидий из бюджета администрации Мариинско-Посадского муниципального округа Чувашской Республики муниципальным унитарным предприятиям, учредителем которых является администрация Мариинско-Посадского муниципального округа Чувашской Республики согласно </w:t>
      </w:r>
      <w:hyperlink w:anchor="sub_1100" w:history="1">
        <w:r w:rsidRPr="004F1D04">
          <w:rPr>
            <w:rStyle w:val="a4"/>
            <w:rFonts w:ascii="Times New Roman" w:hAnsi="Times New Roman"/>
            <w:color w:val="auto"/>
          </w:rPr>
          <w:t>приложению N 1</w:t>
        </w:r>
      </w:hyperlink>
      <w:r w:rsidRPr="004F1D04">
        <w:rPr>
          <w:rFonts w:ascii="Times New Roman" w:hAnsi="Times New Roman" w:cs="Times New Roman"/>
        </w:rPr>
        <w:t xml:space="preserve"> к настоящему Порядку;</w:t>
      </w:r>
    </w:p>
    <w:p w:rsidR="002C03FE" w:rsidRPr="004F1D04" w:rsidRDefault="002C03FE" w:rsidP="002C03FE">
      <w:pPr>
        <w:rPr>
          <w:rFonts w:ascii="Times New Roman" w:hAnsi="Times New Roman" w:cs="Times New Roman"/>
        </w:rPr>
      </w:pPr>
      <w:bookmarkStart w:id="28" w:name="sub_372"/>
      <w:bookmarkEnd w:id="27"/>
      <w:r w:rsidRPr="004F1D04">
        <w:rPr>
          <w:rFonts w:ascii="Times New Roman" w:hAnsi="Times New Roman" w:cs="Times New Roman"/>
        </w:rPr>
        <w:t xml:space="preserve">2) сведения о получателе субсидий согласно </w:t>
      </w:r>
      <w:hyperlink w:anchor="sub_1200" w:history="1">
        <w:r w:rsidRPr="004F1D04">
          <w:rPr>
            <w:rStyle w:val="a4"/>
            <w:rFonts w:ascii="Times New Roman" w:hAnsi="Times New Roman"/>
            <w:color w:val="auto"/>
          </w:rPr>
          <w:t>приложению N 2</w:t>
        </w:r>
      </w:hyperlink>
      <w:r w:rsidRPr="004F1D04">
        <w:rPr>
          <w:rFonts w:ascii="Times New Roman" w:hAnsi="Times New Roman" w:cs="Times New Roman"/>
        </w:rPr>
        <w:t xml:space="preserve"> к настоящему Порядку;</w:t>
      </w:r>
    </w:p>
    <w:p w:rsidR="002C03FE" w:rsidRPr="004F1D04" w:rsidRDefault="002C03FE" w:rsidP="002C03FE">
      <w:pPr>
        <w:rPr>
          <w:rFonts w:ascii="Times New Roman" w:hAnsi="Times New Roman" w:cs="Times New Roman"/>
        </w:rPr>
      </w:pPr>
      <w:bookmarkStart w:id="29" w:name="sub_373"/>
      <w:bookmarkEnd w:id="28"/>
      <w:r w:rsidRPr="004F1D04">
        <w:rPr>
          <w:rFonts w:ascii="Times New Roman" w:hAnsi="Times New Roman" w:cs="Times New Roman"/>
        </w:rPr>
        <w:t>3) копию устава;</w:t>
      </w:r>
    </w:p>
    <w:p w:rsidR="002C03FE" w:rsidRPr="004F1D04" w:rsidRDefault="002C03FE" w:rsidP="002C03FE">
      <w:pPr>
        <w:rPr>
          <w:rFonts w:ascii="Times New Roman" w:hAnsi="Times New Roman" w:cs="Times New Roman"/>
        </w:rPr>
      </w:pPr>
      <w:bookmarkStart w:id="30" w:name="sub_374"/>
      <w:bookmarkEnd w:id="29"/>
      <w:r w:rsidRPr="004F1D04">
        <w:rPr>
          <w:rFonts w:ascii="Times New Roman" w:hAnsi="Times New Roman" w:cs="Times New Roman"/>
        </w:rPr>
        <w:t>4) расчет доходов и расходов по направлениям деятельности;</w:t>
      </w:r>
    </w:p>
    <w:p w:rsidR="002C03FE" w:rsidRPr="004F1D04" w:rsidRDefault="002C03FE" w:rsidP="002C03FE">
      <w:pPr>
        <w:rPr>
          <w:rFonts w:ascii="Times New Roman" w:hAnsi="Times New Roman" w:cs="Times New Roman"/>
        </w:rPr>
      </w:pPr>
      <w:bookmarkStart w:id="31" w:name="sub_375"/>
      <w:bookmarkEnd w:id="30"/>
      <w:r w:rsidRPr="004F1D04">
        <w:rPr>
          <w:rFonts w:ascii="Times New Roman" w:hAnsi="Times New Roman" w:cs="Times New Roman"/>
        </w:rPr>
        <w:t>5) справка-расчет на предоставление субсидии;</w:t>
      </w:r>
    </w:p>
    <w:p w:rsidR="002C03FE" w:rsidRPr="004F1D04" w:rsidRDefault="002C03FE" w:rsidP="002C03FE">
      <w:pPr>
        <w:rPr>
          <w:rFonts w:ascii="Times New Roman" w:hAnsi="Times New Roman" w:cs="Times New Roman"/>
        </w:rPr>
      </w:pPr>
      <w:bookmarkStart w:id="32" w:name="sub_376"/>
      <w:bookmarkEnd w:id="31"/>
      <w:r w:rsidRPr="004F1D04">
        <w:rPr>
          <w:rFonts w:ascii="Times New Roman" w:hAnsi="Times New Roman" w:cs="Times New Roman"/>
        </w:rPr>
        <w:t>6) копию свидетельства о государственной регистрации юридического лица;</w:t>
      </w:r>
    </w:p>
    <w:p w:rsidR="002C03FE" w:rsidRPr="004F1D04" w:rsidRDefault="002C03FE" w:rsidP="002C03FE">
      <w:pPr>
        <w:rPr>
          <w:rFonts w:ascii="Times New Roman" w:hAnsi="Times New Roman" w:cs="Times New Roman"/>
        </w:rPr>
      </w:pPr>
      <w:bookmarkStart w:id="33" w:name="sub_377"/>
      <w:bookmarkEnd w:id="32"/>
      <w:r w:rsidRPr="004F1D04">
        <w:rPr>
          <w:rFonts w:ascii="Times New Roman" w:hAnsi="Times New Roman" w:cs="Times New Roman"/>
        </w:rPr>
        <w:t>7) выписку из ЕГРЮЛ или выписку из ЕГРИП;</w:t>
      </w:r>
    </w:p>
    <w:p w:rsidR="002C03FE" w:rsidRPr="004F1D04" w:rsidRDefault="002C03FE" w:rsidP="002C03FE">
      <w:pPr>
        <w:rPr>
          <w:rFonts w:ascii="Times New Roman" w:hAnsi="Times New Roman" w:cs="Times New Roman"/>
        </w:rPr>
      </w:pPr>
      <w:bookmarkStart w:id="34" w:name="sub_378"/>
      <w:bookmarkEnd w:id="33"/>
      <w:r w:rsidRPr="004F1D04">
        <w:rPr>
          <w:rFonts w:ascii="Times New Roman" w:hAnsi="Times New Roman" w:cs="Times New Roman"/>
        </w:rPr>
        <w:t>8) документ, подтверждающий назначение на должность руководителя и главного бухгалтера;</w:t>
      </w:r>
    </w:p>
    <w:p w:rsidR="002C03FE" w:rsidRPr="004F1D04" w:rsidRDefault="002C03FE" w:rsidP="002C03FE">
      <w:pPr>
        <w:rPr>
          <w:rFonts w:ascii="Times New Roman" w:hAnsi="Times New Roman" w:cs="Times New Roman"/>
        </w:rPr>
      </w:pPr>
      <w:bookmarkStart w:id="35" w:name="sub_379"/>
      <w:bookmarkEnd w:id="34"/>
      <w:r w:rsidRPr="004F1D04">
        <w:rPr>
          <w:rFonts w:ascii="Times New Roman" w:hAnsi="Times New Roman" w:cs="Times New Roman"/>
        </w:rPr>
        <w:t>9) копию свидетельства о постановке на налоговый учет в налоговом органе;</w:t>
      </w:r>
    </w:p>
    <w:p w:rsidR="002C03FE" w:rsidRPr="004F1D04" w:rsidRDefault="002C03FE" w:rsidP="002C03FE">
      <w:pPr>
        <w:rPr>
          <w:rFonts w:ascii="Times New Roman" w:hAnsi="Times New Roman" w:cs="Times New Roman"/>
        </w:rPr>
      </w:pPr>
      <w:bookmarkStart w:id="36" w:name="sub_3710"/>
      <w:bookmarkEnd w:id="35"/>
      <w:r w:rsidRPr="004F1D04">
        <w:rPr>
          <w:rFonts w:ascii="Times New Roman" w:hAnsi="Times New Roman" w:cs="Times New Roman"/>
        </w:rPr>
        <w:t xml:space="preserve">10) Анализ работы согласно </w:t>
      </w:r>
      <w:hyperlink w:anchor="sub_1300" w:history="1">
        <w:r w:rsidRPr="004F1D04">
          <w:rPr>
            <w:rStyle w:val="a4"/>
            <w:rFonts w:ascii="Times New Roman" w:hAnsi="Times New Roman"/>
            <w:color w:val="auto"/>
          </w:rPr>
          <w:t>приложению N 3</w:t>
        </w:r>
      </w:hyperlink>
      <w:r w:rsidRPr="004F1D04">
        <w:rPr>
          <w:rFonts w:ascii="Times New Roman" w:hAnsi="Times New Roman" w:cs="Times New Roman"/>
        </w:rPr>
        <w:t xml:space="preserve"> к настоящему Порядку;</w:t>
      </w:r>
    </w:p>
    <w:p w:rsidR="002C03FE" w:rsidRPr="004F1D04" w:rsidRDefault="002C03FE" w:rsidP="002C03FE">
      <w:pPr>
        <w:rPr>
          <w:rFonts w:ascii="Times New Roman" w:hAnsi="Times New Roman" w:cs="Times New Roman"/>
        </w:rPr>
      </w:pPr>
      <w:bookmarkStart w:id="37" w:name="sub_38"/>
      <w:bookmarkEnd w:id="36"/>
      <w:r w:rsidRPr="004F1D04">
        <w:rPr>
          <w:rFonts w:ascii="Times New Roman" w:hAnsi="Times New Roman" w:cs="Times New Roman"/>
        </w:rPr>
        <w:t>3.8. Все представленные копии документов заверяются руководителем и скрепляются печатью субъекта (при ее наличии) и предоставляются одновременно с оригиналами.</w:t>
      </w:r>
    </w:p>
    <w:bookmarkEnd w:id="37"/>
    <w:p w:rsidR="002C03FE" w:rsidRPr="004F1D04" w:rsidRDefault="002C03FE" w:rsidP="002C03FE">
      <w:pPr>
        <w:rPr>
          <w:rFonts w:ascii="Times New Roman" w:hAnsi="Times New Roman" w:cs="Times New Roman"/>
        </w:rPr>
      </w:pPr>
      <w:r w:rsidRPr="004F1D04">
        <w:rPr>
          <w:rFonts w:ascii="Times New Roman" w:hAnsi="Times New Roman" w:cs="Times New Roman"/>
        </w:rPr>
        <w:t>Комиссия осуществляет отбор получателей субсидий на основании критериев отбора, установленных настоящим Порядком.</w:t>
      </w:r>
    </w:p>
    <w:p w:rsidR="002C03FE" w:rsidRPr="004F1D04" w:rsidRDefault="002C03FE" w:rsidP="002C03FE">
      <w:pPr>
        <w:rPr>
          <w:rFonts w:ascii="Times New Roman" w:hAnsi="Times New Roman" w:cs="Times New Roman"/>
        </w:rPr>
      </w:pPr>
      <w:r w:rsidRPr="004F1D04">
        <w:rPr>
          <w:rFonts w:ascii="Times New Roman" w:hAnsi="Times New Roman" w:cs="Times New Roman"/>
        </w:rPr>
        <w:t>Основанием для отказа в выделении субсидий является:</w:t>
      </w:r>
    </w:p>
    <w:p w:rsidR="002C03FE" w:rsidRPr="004F1D04" w:rsidRDefault="002C03FE" w:rsidP="002C03FE">
      <w:pPr>
        <w:rPr>
          <w:rFonts w:ascii="Times New Roman" w:hAnsi="Times New Roman" w:cs="Times New Roman"/>
        </w:rPr>
      </w:pPr>
      <w:r w:rsidRPr="004F1D04">
        <w:rPr>
          <w:rFonts w:ascii="Times New Roman" w:hAnsi="Times New Roman" w:cs="Times New Roman"/>
        </w:rPr>
        <w:t xml:space="preserve">- несоответствие представленных получателем субсидии документов требованиям, определенным </w:t>
      </w:r>
      <w:hyperlink w:anchor="sub_371" w:history="1">
        <w:r w:rsidRPr="004F1D04">
          <w:rPr>
            <w:rStyle w:val="a4"/>
            <w:rFonts w:ascii="Times New Roman" w:hAnsi="Times New Roman"/>
            <w:color w:val="auto"/>
          </w:rPr>
          <w:t>подпунктами 1 - 10 пункта 3.7</w:t>
        </w:r>
      </w:hyperlink>
      <w:r w:rsidRPr="004F1D04">
        <w:rPr>
          <w:rFonts w:ascii="Times New Roman" w:hAnsi="Times New Roman" w:cs="Times New Roman"/>
        </w:rPr>
        <w:t>, или непредставление (предоставление не в полном объеме) указанных документов;</w:t>
      </w:r>
    </w:p>
    <w:p w:rsidR="002C03FE" w:rsidRPr="004F1D04" w:rsidRDefault="002C03FE" w:rsidP="002C03FE">
      <w:pPr>
        <w:rPr>
          <w:rFonts w:ascii="Times New Roman" w:hAnsi="Times New Roman" w:cs="Times New Roman"/>
        </w:rPr>
      </w:pPr>
      <w:r w:rsidRPr="004F1D04">
        <w:rPr>
          <w:rFonts w:ascii="Times New Roman" w:hAnsi="Times New Roman" w:cs="Times New Roman"/>
        </w:rPr>
        <w:t>- установление факта недостоверности представленной получателем субсидии информации;</w:t>
      </w:r>
    </w:p>
    <w:p w:rsidR="002C03FE" w:rsidRPr="004F1D04" w:rsidRDefault="002C03FE" w:rsidP="002C03FE">
      <w:pPr>
        <w:rPr>
          <w:rFonts w:ascii="Times New Roman" w:hAnsi="Times New Roman" w:cs="Times New Roman"/>
        </w:rPr>
      </w:pPr>
      <w:bookmarkStart w:id="38" w:name="sub_39"/>
      <w:r w:rsidRPr="004F1D04">
        <w:rPr>
          <w:rFonts w:ascii="Times New Roman" w:hAnsi="Times New Roman" w:cs="Times New Roman"/>
        </w:rPr>
        <w:lastRenderedPageBreak/>
        <w:t>3.9. Субъект самостоятельно несет все расходы, связанные с подготовкой и подачей заявки и приложенных к ней документов.</w:t>
      </w:r>
    </w:p>
    <w:p w:rsidR="002C03FE" w:rsidRPr="004F1D04" w:rsidRDefault="002C03FE" w:rsidP="002C03FE">
      <w:pPr>
        <w:rPr>
          <w:rFonts w:ascii="Times New Roman" w:hAnsi="Times New Roman" w:cs="Times New Roman"/>
        </w:rPr>
      </w:pPr>
      <w:bookmarkStart w:id="39" w:name="sub_310"/>
      <w:bookmarkEnd w:id="38"/>
      <w:r w:rsidRPr="004F1D04">
        <w:rPr>
          <w:rFonts w:ascii="Times New Roman" w:hAnsi="Times New Roman" w:cs="Times New Roman"/>
        </w:rPr>
        <w:t>3.10. Срок рассмотрения заявок и принятия решения о предоставлении субсидий или решения об отказе в предоставлении субсидии не может превышать 30 рабочих дней со дня окончания приема заявок.</w:t>
      </w:r>
    </w:p>
    <w:p w:rsidR="002C03FE" w:rsidRPr="004F1D04" w:rsidRDefault="002C03FE" w:rsidP="002C03FE">
      <w:pPr>
        <w:rPr>
          <w:rFonts w:ascii="Times New Roman" w:hAnsi="Times New Roman" w:cs="Times New Roman"/>
        </w:rPr>
      </w:pPr>
      <w:bookmarkStart w:id="40" w:name="sub_3110"/>
      <w:bookmarkEnd w:id="39"/>
      <w:r w:rsidRPr="004F1D04">
        <w:rPr>
          <w:rFonts w:ascii="Times New Roman" w:hAnsi="Times New Roman" w:cs="Times New Roman"/>
        </w:rPr>
        <w:t>3.11. Заседание комиссии является правомочным, если на нем присутствует не менее половины состава.</w:t>
      </w:r>
    </w:p>
    <w:p w:rsidR="002C03FE" w:rsidRPr="004F1D04" w:rsidRDefault="002C03FE" w:rsidP="002C03FE">
      <w:pPr>
        <w:rPr>
          <w:rFonts w:ascii="Times New Roman" w:hAnsi="Times New Roman" w:cs="Times New Roman"/>
        </w:rPr>
      </w:pPr>
      <w:bookmarkStart w:id="41" w:name="sub_3120"/>
      <w:bookmarkEnd w:id="40"/>
      <w:r w:rsidRPr="004F1D04">
        <w:rPr>
          <w:rFonts w:ascii="Times New Roman" w:hAnsi="Times New Roman" w:cs="Times New Roman"/>
        </w:rPr>
        <w:t>3.12. Решение комиссия принимает по результатам открытого голосования. Решение считается принятым, если за него проголосовало большинство присутствующих на заседании членов комиссии. В случае равенства голосов голос председателя комиссии является решающим.</w:t>
      </w:r>
    </w:p>
    <w:p w:rsidR="002C03FE" w:rsidRPr="004F1D04" w:rsidRDefault="002C03FE" w:rsidP="002C03FE">
      <w:pPr>
        <w:rPr>
          <w:rFonts w:ascii="Times New Roman" w:hAnsi="Times New Roman" w:cs="Times New Roman"/>
        </w:rPr>
      </w:pPr>
      <w:bookmarkStart w:id="42" w:name="sub_3130"/>
      <w:bookmarkEnd w:id="41"/>
      <w:r w:rsidRPr="004F1D04">
        <w:rPr>
          <w:rFonts w:ascii="Times New Roman" w:hAnsi="Times New Roman" w:cs="Times New Roman"/>
        </w:rPr>
        <w:t>3.13. Решение о предоставлении или об отказе в предоставлении субсидии оформляется протоколом заседания комиссии и подписывается председателем комиссии.</w:t>
      </w:r>
    </w:p>
    <w:p w:rsidR="002C03FE" w:rsidRPr="004F1D04" w:rsidRDefault="002C03FE" w:rsidP="002C03FE">
      <w:pPr>
        <w:rPr>
          <w:rFonts w:ascii="Times New Roman" w:hAnsi="Times New Roman" w:cs="Times New Roman"/>
        </w:rPr>
      </w:pPr>
      <w:bookmarkStart w:id="43" w:name="sub_3140"/>
      <w:bookmarkEnd w:id="42"/>
      <w:r w:rsidRPr="004F1D04">
        <w:rPr>
          <w:rFonts w:ascii="Times New Roman" w:hAnsi="Times New Roman" w:cs="Times New Roman"/>
        </w:rPr>
        <w:t>3.14. В течение 5 дней с момента подписания протокола организатор отбора заявок сообщает получателям субсидий о результатах рассмотрения заявок.</w:t>
      </w:r>
    </w:p>
    <w:p w:rsidR="002C03FE" w:rsidRPr="004F1D04" w:rsidRDefault="002C03FE" w:rsidP="002C03FE">
      <w:pPr>
        <w:rPr>
          <w:rFonts w:ascii="Times New Roman" w:hAnsi="Times New Roman" w:cs="Times New Roman"/>
        </w:rPr>
      </w:pPr>
      <w:bookmarkStart w:id="44" w:name="sub_3150"/>
      <w:bookmarkEnd w:id="43"/>
      <w:r w:rsidRPr="004F1D04">
        <w:rPr>
          <w:rFonts w:ascii="Times New Roman" w:hAnsi="Times New Roman" w:cs="Times New Roman"/>
        </w:rPr>
        <w:t>3.15. Предоставление субсидии осуществляется на основании соглашений (договоров), установленных финансовым органом муниципального образования, заключенных между администрацией Мариинско-Посадского муниципального округа и получателем субсидии.</w:t>
      </w:r>
    </w:p>
    <w:p w:rsidR="002C03FE" w:rsidRPr="004F1D04" w:rsidRDefault="002C03FE" w:rsidP="002C03FE">
      <w:pPr>
        <w:rPr>
          <w:rFonts w:ascii="Times New Roman" w:hAnsi="Times New Roman" w:cs="Times New Roman"/>
        </w:rPr>
      </w:pPr>
      <w:bookmarkStart w:id="45" w:name="sub_3160"/>
      <w:bookmarkEnd w:id="44"/>
      <w:r w:rsidRPr="004F1D04">
        <w:rPr>
          <w:rFonts w:ascii="Times New Roman" w:hAnsi="Times New Roman" w:cs="Times New Roman"/>
        </w:rPr>
        <w:t>3.16. Размер субсидии, предоставляемой получателю, определяется по формуле:</w:t>
      </w:r>
    </w:p>
    <w:bookmarkEnd w:id="45"/>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r w:rsidRPr="004F1D04">
        <w:rPr>
          <w:rFonts w:ascii="Times New Roman" w:hAnsi="Times New Roman" w:cs="Times New Roman"/>
          <w:noProof/>
        </w:rPr>
        <w:drawing>
          <wp:inline distT="0" distB="0" distL="0" distR="0">
            <wp:extent cx="1101090" cy="570865"/>
            <wp:effectExtent l="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1101090" cy="570865"/>
                    </a:xfrm>
                    <a:prstGeom prst="rect">
                      <a:avLst/>
                    </a:prstGeom>
                    <a:noFill/>
                    <a:ln w="9525">
                      <a:noFill/>
                      <a:miter lim="800000"/>
                      <a:headEnd/>
                      <a:tailEnd/>
                    </a:ln>
                  </pic:spPr>
                </pic:pic>
              </a:graphicData>
            </a:graphic>
          </wp:inline>
        </w:drawing>
      </w:r>
      <w:r w:rsidRPr="004F1D04">
        <w:rPr>
          <w:rFonts w:ascii="Times New Roman" w:hAnsi="Times New Roman" w:cs="Times New Roman"/>
        </w:rPr>
        <w:t>,</w:t>
      </w:r>
    </w:p>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r w:rsidRPr="004F1D04">
        <w:rPr>
          <w:rFonts w:ascii="Times New Roman" w:hAnsi="Times New Roman" w:cs="Times New Roman"/>
        </w:rPr>
        <w:t>где:</w:t>
      </w:r>
    </w:p>
    <w:p w:rsidR="002C03FE" w:rsidRPr="004F1D04" w:rsidRDefault="002C03FE" w:rsidP="002C03FE">
      <w:pPr>
        <w:rPr>
          <w:rFonts w:ascii="Times New Roman" w:hAnsi="Times New Roman" w:cs="Times New Roman"/>
        </w:rPr>
      </w:pPr>
      <w:r w:rsidRPr="004F1D04">
        <w:rPr>
          <w:rFonts w:ascii="Times New Roman" w:hAnsi="Times New Roman" w:cs="Times New Roman"/>
          <w:i/>
          <w:iCs/>
        </w:rPr>
        <w:t>V</w:t>
      </w:r>
      <w:r w:rsidRPr="004F1D04">
        <w:rPr>
          <w:rFonts w:ascii="Times New Roman" w:hAnsi="Times New Roman" w:cs="Times New Roman"/>
          <w:vertAlign w:val="subscript"/>
        </w:rPr>
        <w:t> с</w:t>
      </w:r>
      <w:r w:rsidRPr="004F1D04">
        <w:rPr>
          <w:rFonts w:ascii="Times New Roman" w:hAnsi="Times New Roman" w:cs="Times New Roman"/>
        </w:rPr>
        <w:t xml:space="preserve"> - размер субсидии, предоставляемый получателю (руб.);</w:t>
      </w:r>
    </w:p>
    <w:p w:rsidR="002C03FE" w:rsidRPr="004F1D04" w:rsidRDefault="002C03FE" w:rsidP="002C03FE">
      <w:pPr>
        <w:rPr>
          <w:rFonts w:ascii="Times New Roman" w:hAnsi="Times New Roman" w:cs="Times New Roman"/>
        </w:rPr>
      </w:pPr>
      <w:r w:rsidRPr="004F1D04">
        <w:rPr>
          <w:rFonts w:ascii="Times New Roman" w:hAnsi="Times New Roman" w:cs="Times New Roman"/>
          <w:i/>
          <w:iCs/>
        </w:rPr>
        <w:t>V</w:t>
      </w:r>
      <w:r w:rsidRPr="004F1D04">
        <w:rPr>
          <w:rFonts w:ascii="Times New Roman" w:hAnsi="Times New Roman" w:cs="Times New Roman"/>
          <w:vertAlign w:val="subscript"/>
        </w:rPr>
        <w:t> ос</w:t>
      </w:r>
      <w:r w:rsidRPr="004F1D04">
        <w:rPr>
          <w:rFonts w:ascii="Times New Roman" w:hAnsi="Times New Roman" w:cs="Times New Roman"/>
        </w:rPr>
        <w:t xml:space="preserve"> - общий объем средств, предусмотренный в местный бюджет на очередной текущий год на предоставление субсидии МУП в целях восстановления их платежеспособности (руб.);</w:t>
      </w:r>
    </w:p>
    <w:p w:rsidR="002C03FE" w:rsidRPr="004F1D04" w:rsidRDefault="002C03FE" w:rsidP="002C03FE">
      <w:pPr>
        <w:rPr>
          <w:rFonts w:ascii="Times New Roman" w:hAnsi="Times New Roman" w:cs="Times New Roman"/>
        </w:rPr>
      </w:pPr>
      <w:r w:rsidRPr="004F1D04">
        <w:rPr>
          <w:rFonts w:ascii="Times New Roman" w:hAnsi="Times New Roman" w:cs="Times New Roman"/>
          <w:i/>
          <w:iCs/>
        </w:rPr>
        <w:t>S</w:t>
      </w:r>
      <w:r w:rsidRPr="004F1D04">
        <w:rPr>
          <w:rFonts w:ascii="Times New Roman" w:hAnsi="Times New Roman" w:cs="Times New Roman"/>
          <w:vertAlign w:val="subscript"/>
        </w:rPr>
        <w:t> </w:t>
      </w:r>
      <w:proofErr w:type="spellStart"/>
      <w:proofErr w:type="gramStart"/>
      <w:r w:rsidRPr="004F1D04">
        <w:rPr>
          <w:rFonts w:ascii="Times New Roman" w:hAnsi="Times New Roman" w:cs="Times New Roman"/>
          <w:vertAlign w:val="subscript"/>
        </w:rPr>
        <w:t>оз</w:t>
      </w:r>
      <w:proofErr w:type="spellEnd"/>
      <w:proofErr w:type="gramEnd"/>
      <w:r w:rsidRPr="004F1D04">
        <w:rPr>
          <w:rFonts w:ascii="Times New Roman" w:hAnsi="Times New Roman" w:cs="Times New Roman"/>
        </w:rPr>
        <w:t xml:space="preserve"> - общая сумма заявок на получение субсидии (руб.);</w:t>
      </w:r>
    </w:p>
    <w:p w:rsidR="002C03FE" w:rsidRPr="004F1D04" w:rsidRDefault="002C03FE" w:rsidP="002C03FE">
      <w:pPr>
        <w:rPr>
          <w:rFonts w:ascii="Times New Roman" w:hAnsi="Times New Roman" w:cs="Times New Roman"/>
        </w:rPr>
      </w:pPr>
      <w:r w:rsidRPr="004F1D04">
        <w:rPr>
          <w:rFonts w:ascii="Times New Roman" w:hAnsi="Times New Roman" w:cs="Times New Roman"/>
          <w:i/>
          <w:iCs/>
        </w:rPr>
        <w:t>S</w:t>
      </w:r>
      <w:r w:rsidRPr="004F1D04">
        <w:rPr>
          <w:rFonts w:ascii="Times New Roman" w:hAnsi="Times New Roman" w:cs="Times New Roman"/>
          <w:vertAlign w:val="subscript"/>
        </w:rPr>
        <w:t> </w:t>
      </w:r>
      <w:proofErr w:type="gramStart"/>
      <w:r w:rsidRPr="004F1D04">
        <w:rPr>
          <w:rFonts w:ascii="Times New Roman" w:hAnsi="Times New Roman" w:cs="Times New Roman"/>
          <w:vertAlign w:val="subscript"/>
        </w:rPr>
        <w:t>из</w:t>
      </w:r>
      <w:proofErr w:type="gramEnd"/>
      <w:r w:rsidRPr="004F1D04">
        <w:rPr>
          <w:rFonts w:ascii="Times New Roman" w:hAnsi="Times New Roman" w:cs="Times New Roman"/>
        </w:rPr>
        <w:t xml:space="preserve"> - </w:t>
      </w:r>
      <w:proofErr w:type="gramStart"/>
      <w:r w:rsidRPr="004F1D04">
        <w:rPr>
          <w:rFonts w:ascii="Times New Roman" w:hAnsi="Times New Roman" w:cs="Times New Roman"/>
        </w:rPr>
        <w:t>сумма</w:t>
      </w:r>
      <w:proofErr w:type="gramEnd"/>
      <w:r w:rsidRPr="004F1D04">
        <w:rPr>
          <w:rFonts w:ascii="Times New Roman" w:hAnsi="Times New Roman" w:cs="Times New Roman"/>
        </w:rPr>
        <w:t xml:space="preserve"> денежных средств по каждой заявке получателей субсидий (руб.).</w:t>
      </w:r>
    </w:p>
    <w:p w:rsidR="002C03FE" w:rsidRPr="004F1D04" w:rsidRDefault="002C03FE" w:rsidP="002C03FE">
      <w:pPr>
        <w:rPr>
          <w:rFonts w:ascii="Times New Roman" w:hAnsi="Times New Roman" w:cs="Times New Roman"/>
        </w:rPr>
      </w:pPr>
      <w:r w:rsidRPr="004F1D04">
        <w:rPr>
          <w:rFonts w:ascii="Times New Roman" w:hAnsi="Times New Roman" w:cs="Times New Roman"/>
        </w:rPr>
        <w:t>Размер предоставляемой субсидии получателю не должен превышать сумму представленной заявки на получение субсидии данным получателем.</w:t>
      </w:r>
    </w:p>
    <w:p w:rsidR="002C03FE" w:rsidRPr="004F1D04" w:rsidRDefault="002C03FE" w:rsidP="002C03FE">
      <w:pPr>
        <w:rPr>
          <w:rFonts w:ascii="Times New Roman" w:hAnsi="Times New Roman" w:cs="Times New Roman"/>
        </w:rPr>
      </w:pPr>
      <w:bookmarkStart w:id="46" w:name="sub_3170"/>
      <w:r w:rsidRPr="004F1D04">
        <w:rPr>
          <w:rFonts w:ascii="Times New Roman" w:hAnsi="Times New Roman" w:cs="Times New Roman"/>
        </w:rPr>
        <w:t>3.17. Отражение операций о получении субсидии осуществляется в порядке, установленном законодательством Российской Федерации.</w:t>
      </w:r>
    </w:p>
    <w:p w:rsidR="002C03FE" w:rsidRPr="004F1D04" w:rsidRDefault="002C03FE" w:rsidP="002C03FE">
      <w:pPr>
        <w:rPr>
          <w:rFonts w:ascii="Times New Roman" w:hAnsi="Times New Roman" w:cs="Times New Roman"/>
        </w:rPr>
      </w:pPr>
      <w:bookmarkStart w:id="47" w:name="sub_3180"/>
      <w:bookmarkEnd w:id="46"/>
      <w:r w:rsidRPr="004F1D04">
        <w:rPr>
          <w:rFonts w:ascii="Times New Roman" w:hAnsi="Times New Roman" w:cs="Times New Roman"/>
        </w:rPr>
        <w:t>3.18. Получатели субсидий предоставляют главному распорядителю бюджетных средств финансовую отчетность об использовании субсидий в порядке, установленном соглашением (договором).</w:t>
      </w:r>
    </w:p>
    <w:p w:rsidR="002C03FE" w:rsidRPr="004F1D04" w:rsidRDefault="002C03FE" w:rsidP="002C03FE">
      <w:pPr>
        <w:rPr>
          <w:rFonts w:ascii="Times New Roman" w:hAnsi="Times New Roman" w:cs="Times New Roman"/>
        </w:rPr>
      </w:pPr>
      <w:bookmarkStart w:id="48" w:name="sub_3190"/>
      <w:bookmarkEnd w:id="47"/>
      <w:r w:rsidRPr="004F1D04">
        <w:rPr>
          <w:rFonts w:ascii="Times New Roman" w:hAnsi="Times New Roman" w:cs="Times New Roman"/>
        </w:rPr>
        <w:t xml:space="preserve">3.19. Главный распорядитель бюджетных средств осуществляет </w:t>
      </w:r>
      <w:proofErr w:type="gramStart"/>
      <w:r w:rsidRPr="004F1D04">
        <w:rPr>
          <w:rFonts w:ascii="Times New Roman" w:hAnsi="Times New Roman" w:cs="Times New Roman"/>
        </w:rPr>
        <w:t>контроль за</w:t>
      </w:r>
      <w:proofErr w:type="gramEnd"/>
      <w:r w:rsidRPr="004F1D04">
        <w:rPr>
          <w:rFonts w:ascii="Times New Roman" w:hAnsi="Times New Roman" w:cs="Times New Roman"/>
        </w:rPr>
        <w:t xml:space="preserve"> выполнением условий соглашений (договоров), а также за возвратом субсидий в местный бюджет в случае нарушения условий соглашений (договоров).</w:t>
      </w:r>
    </w:p>
    <w:p w:rsidR="002C03FE" w:rsidRPr="004F1D04" w:rsidRDefault="002C03FE" w:rsidP="002C03FE">
      <w:pPr>
        <w:rPr>
          <w:rFonts w:ascii="Times New Roman" w:hAnsi="Times New Roman" w:cs="Times New Roman"/>
        </w:rPr>
      </w:pPr>
      <w:bookmarkStart w:id="49" w:name="sub_320"/>
      <w:bookmarkEnd w:id="48"/>
      <w:r w:rsidRPr="004F1D04">
        <w:rPr>
          <w:rFonts w:ascii="Times New Roman" w:hAnsi="Times New Roman" w:cs="Times New Roman"/>
        </w:rPr>
        <w:t>3.20. Срок перечисления субсидии исчисляется со дня заключения соглашения (договора) о предоставлении субсидии и составляет не более 10 рабочих дней. Субсидии перечисляются на счет открытый в финансово-кредитном учреждении, согласно реквизитам, указанным в Соглашении.</w:t>
      </w:r>
    </w:p>
    <w:bookmarkEnd w:id="49"/>
    <w:p w:rsidR="000801C8" w:rsidRPr="004F1D04" w:rsidRDefault="000801C8" w:rsidP="009225DF">
      <w:pPr>
        <w:ind w:firstLine="0"/>
        <w:rPr>
          <w:rFonts w:ascii="Times New Roman" w:hAnsi="Times New Roman" w:cs="Times New Roman"/>
        </w:rPr>
      </w:pPr>
    </w:p>
    <w:p w:rsidR="000801C8" w:rsidRPr="004F1D04" w:rsidRDefault="000801C8"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4. Требование к отчетности</w:t>
      </w:r>
    </w:p>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r w:rsidRPr="004F1D04">
        <w:rPr>
          <w:rFonts w:ascii="Times New Roman" w:hAnsi="Times New Roman" w:cs="Times New Roman"/>
        </w:rPr>
        <w:t>4.1. Контроль за правильностью обоснованности размера заявленных бюджетных средств получателем субсидии, а также за целевым использованием субсидии осуществляется главным распорядителем бюджетных сре</w:t>
      </w:r>
      <w:proofErr w:type="gramStart"/>
      <w:r w:rsidRPr="004F1D04">
        <w:rPr>
          <w:rFonts w:ascii="Times New Roman" w:hAnsi="Times New Roman" w:cs="Times New Roman"/>
        </w:rPr>
        <w:t>дств в с</w:t>
      </w:r>
      <w:proofErr w:type="gramEnd"/>
      <w:r w:rsidRPr="004F1D04">
        <w:rPr>
          <w:rFonts w:ascii="Times New Roman" w:hAnsi="Times New Roman" w:cs="Times New Roman"/>
        </w:rPr>
        <w:t xml:space="preserve">оответствии с </w:t>
      </w:r>
      <w:hyperlink r:id="rId26" w:history="1">
        <w:r w:rsidRPr="004F1D04">
          <w:rPr>
            <w:rStyle w:val="a4"/>
            <w:rFonts w:ascii="Times New Roman" w:hAnsi="Times New Roman"/>
            <w:color w:val="auto"/>
          </w:rPr>
          <w:t>Бюджетным кодексом</w:t>
        </w:r>
      </w:hyperlink>
      <w:r w:rsidRPr="004F1D04">
        <w:rPr>
          <w:rFonts w:ascii="Times New Roman" w:hAnsi="Times New Roman" w:cs="Times New Roman"/>
        </w:rPr>
        <w:t xml:space="preserve"> Российской Федерации.</w:t>
      </w:r>
    </w:p>
    <w:p w:rsidR="002C03FE" w:rsidRPr="004F1D04" w:rsidRDefault="002C03FE" w:rsidP="002C03FE">
      <w:pPr>
        <w:rPr>
          <w:rFonts w:ascii="Times New Roman" w:hAnsi="Times New Roman" w:cs="Times New Roman"/>
        </w:rPr>
      </w:pPr>
      <w:r w:rsidRPr="004F1D04">
        <w:rPr>
          <w:rFonts w:ascii="Times New Roman" w:hAnsi="Times New Roman" w:cs="Times New Roman"/>
        </w:rPr>
        <w:t>4.2. Главный распорядитель бюджетных средств осуществляет обязательную проверку соблюдения условий и порядка предоставления субсидий их получателями.</w:t>
      </w:r>
    </w:p>
    <w:p w:rsidR="002C03FE" w:rsidRPr="004F1D04" w:rsidRDefault="002C03FE" w:rsidP="002C03FE">
      <w:pPr>
        <w:rPr>
          <w:rFonts w:ascii="Times New Roman" w:hAnsi="Times New Roman" w:cs="Times New Roman"/>
        </w:rPr>
      </w:pPr>
      <w:bookmarkStart w:id="50" w:name="sub_43"/>
      <w:r w:rsidRPr="004F1D04">
        <w:rPr>
          <w:rFonts w:ascii="Times New Roman" w:hAnsi="Times New Roman" w:cs="Times New Roman"/>
        </w:rPr>
        <w:t>4.3. Для проведения проверки получатели субсидий обязаны представить проверяющим все первичные документы, связанные с предоставлением субсидии из местного бюджета.</w:t>
      </w:r>
    </w:p>
    <w:p w:rsidR="002C03FE" w:rsidRPr="004F1D04" w:rsidRDefault="002C03FE" w:rsidP="002C03FE">
      <w:pPr>
        <w:rPr>
          <w:rFonts w:ascii="Times New Roman" w:hAnsi="Times New Roman" w:cs="Times New Roman"/>
        </w:rPr>
      </w:pPr>
      <w:bookmarkStart w:id="51" w:name="sub_44"/>
      <w:bookmarkEnd w:id="50"/>
      <w:r w:rsidRPr="004F1D04">
        <w:rPr>
          <w:rFonts w:ascii="Times New Roman" w:hAnsi="Times New Roman" w:cs="Times New Roman"/>
        </w:rPr>
        <w:lastRenderedPageBreak/>
        <w:t>4.4. Получателем субсидии (но не реже одного раза в квартал) по формам, определенным типовыми формами соглашений, установленным финансовым отделом администрации Мариинско-Посадского муниципального округа:</w:t>
      </w:r>
    </w:p>
    <w:bookmarkEnd w:id="51"/>
    <w:p w:rsidR="002C03FE" w:rsidRPr="004F1D04" w:rsidRDefault="002C03FE" w:rsidP="002C03FE">
      <w:pPr>
        <w:rPr>
          <w:rFonts w:ascii="Times New Roman" w:hAnsi="Times New Roman" w:cs="Times New Roman"/>
        </w:rPr>
      </w:pPr>
      <w:r w:rsidRPr="004F1D04">
        <w:rPr>
          <w:rFonts w:ascii="Times New Roman" w:hAnsi="Times New Roman" w:cs="Times New Roman"/>
        </w:rPr>
        <w:t>отчета о достижении значений результатов предоставления субсидии, а также характеристик результата (при их установлении);</w:t>
      </w:r>
    </w:p>
    <w:p w:rsidR="002C03FE" w:rsidRPr="004F1D04" w:rsidRDefault="002C03FE" w:rsidP="002C03FE">
      <w:pPr>
        <w:rPr>
          <w:rFonts w:ascii="Times New Roman" w:hAnsi="Times New Roman" w:cs="Times New Roman"/>
        </w:rPr>
      </w:pPr>
      <w:r w:rsidRPr="004F1D04">
        <w:rPr>
          <w:rFonts w:ascii="Times New Roman" w:hAnsi="Times New Roman" w:cs="Times New Roman"/>
        </w:rPr>
        <w:t>отчета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2C03FE" w:rsidRPr="004F1D04" w:rsidRDefault="002C03FE" w:rsidP="002C03FE">
      <w:pPr>
        <w:rPr>
          <w:rFonts w:ascii="Times New Roman" w:hAnsi="Times New Roman" w:cs="Times New Roman"/>
        </w:rPr>
      </w:pPr>
      <w:bookmarkStart w:id="52" w:name="sub_45"/>
      <w:r w:rsidRPr="004F1D04">
        <w:rPr>
          <w:rFonts w:ascii="Times New Roman" w:hAnsi="Times New Roman" w:cs="Times New Roman"/>
        </w:rPr>
        <w:t>4.5. Субсидии, выделенные из местного бюджета получателям субсидии, носят целевой характер и не могут быть использованы на другие цели.</w:t>
      </w:r>
    </w:p>
    <w:p w:rsidR="002C03FE" w:rsidRPr="004F1D04" w:rsidRDefault="002C03FE" w:rsidP="002C03FE">
      <w:pPr>
        <w:rPr>
          <w:rFonts w:ascii="Times New Roman" w:hAnsi="Times New Roman" w:cs="Times New Roman"/>
        </w:rPr>
      </w:pPr>
      <w:bookmarkStart w:id="53" w:name="sub_46"/>
      <w:bookmarkEnd w:id="52"/>
      <w:r w:rsidRPr="004F1D04">
        <w:rPr>
          <w:rFonts w:ascii="Times New Roman" w:hAnsi="Times New Roman" w:cs="Times New Roman"/>
        </w:rPr>
        <w:t xml:space="preserve">4.6. Нецелевое использование денежных средств, предоставленных в виде субсидий, влечет применение мер ответственности, предусмотренных </w:t>
      </w:r>
      <w:hyperlink r:id="rId27" w:history="1">
        <w:r w:rsidRPr="004F1D04">
          <w:rPr>
            <w:rStyle w:val="a4"/>
            <w:rFonts w:ascii="Times New Roman" w:hAnsi="Times New Roman"/>
            <w:color w:val="auto"/>
          </w:rPr>
          <w:t>Бюджетным кодексом</w:t>
        </w:r>
      </w:hyperlink>
      <w:r w:rsidRPr="004F1D04">
        <w:rPr>
          <w:rFonts w:ascii="Times New Roman" w:hAnsi="Times New Roman" w:cs="Times New Roman"/>
        </w:rPr>
        <w:t xml:space="preserve"> Российской Федерации.</w:t>
      </w:r>
    </w:p>
    <w:bookmarkEnd w:id="53"/>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bookmarkStart w:id="54" w:name="sub_1005"/>
      <w:r w:rsidRPr="004F1D04">
        <w:rPr>
          <w:rFonts w:ascii="Times New Roman" w:hAnsi="Times New Roman"/>
          <w:sz w:val="24"/>
          <w:szCs w:val="24"/>
        </w:rPr>
        <w:t xml:space="preserve">5. Требования об осуществление </w:t>
      </w:r>
      <w:proofErr w:type="gramStart"/>
      <w:r w:rsidRPr="004F1D04">
        <w:rPr>
          <w:rFonts w:ascii="Times New Roman" w:hAnsi="Times New Roman"/>
          <w:sz w:val="24"/>
          <w:szCs w:val="24"/>
        </w:rPr>
        <w:t>контроля за</w:t>
      </w:r>
      <w:proofErr w:type="gramEnd"/>
      <w:r w:rsidRPr="004F1D04">
        <w:rPr>
          <w:rFonts w:ascii="Times New Roman" w:hAnsi="Times New Roman"/>
          <w:sz w:val="24"/>
          <w:szCs w:val="24"/>
        </w:rPr>
        <w:t xml:space="preserve"> соблюдением условий, целей и порядка предоставления субсидий и ответственности за их нарушение</w:t>
      </w:r>
    </w:p>
    <w:bookmarkEnd w:id="54"/>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bookmarkStart w:id="55" w:name="sub_51"/>
      <w:r w:rsidRPr="004F1D04">
        <w:rPr>
          <w:rFonts w:ascii="Times New Roman" w:hAnsi="Times New Roman" w:cs="Times New Roman"/>
        </w:rPr>
        <w:t xml:space="preserve">5.1. Главным распорядителем средств бюджета, органами муниципального финансового контроля осуществляется обязательная проверка соблюдения условий и порядка предоставления субсидии, в том числе в части достижения результатов предоставления субсидии, а также проверка органами государственного, муниципального финансового контроля в соответствии со </w:t>
      </w:r>
      <w:hyperlink r:id="rId28" w:history="1">
        <w:r w:rsidRPr="004F1D04">
          <w:rPr>
            <w:rStyle w:val="a4"/>
            <w:rFonts w:ascii="Times New Roman" w:hAnsi="Times New Roman"/>
            <w:color w:val="auto"/>
          </w:rPr>
          <w:t>статьями 268.1</w:t>
        </w:r>
      </w:hyperlink>
      <w:r w:rsidRPr="004F1D04">
        <w:rPr>
          <w:rFonts w:ascii="Times New Roman" w:hAnsi="Times New Roman" w:cs="Times New Roman"/>
        </w:rPr>
        <w:t xml:space="preserve"> и </w:t>
      </w:r>
      <w:hyperlink r:id="rId29" w:history="1">
        <w:r w:rsidRPr="004F1D04">
          <w:rPr>
            <w:rStyle w:val="a4"/>
            <w:rFonts w:ascii="Times New Roman" w:hAnsi="Times New Roman"/>
            <w:color w:val="auto"/>
          </w:rPr>
          <w:t>269.2</w:t>
        </w:r>
      </w:hyperlink>
      <w:r w:rsidRPr="004F1D04">
        <w:rPr>
          <w:rFonts w:ascii="Times New Roman" w:hAnsi="Times New Roman" w:cs="Times New Roman"/>
        </w:rPr>
        <w:t xml:space="preserve"> Бюджетного кодекса Российской Федерации.</w:t>
      </w:r>
    </w:p>
    <w:bookmarkEnd w:id="55"/>
    <w:p w:rsidR="002C03FE" w:rsidRPr="004F1D04" w:rsidRDefault="002C03FE" w:rsidP="002C03FE">
      <w:pPr>
        <w:rPr>
          <w:rFonts w:ascii="Times New Roman" w:hAnsi="Times New Roman" w:cs="Times New Roman"/>
        </w:rPr>
      </w:pPr>
      <w:r w:rsidRPr="004F1D04">
        <w:rPr>
          <w:rFonts w:ascii="Times New Roman" w:hAnsi="Times New Roman" w:cs="Times New Roman"/>
        </w:rPr>
        <w:t>Проверка соблюдения условий и порядка предоставления субсидии осуществляется органами государственного, муниципального финансового контроля в установленном порядке.</w:t>
      </w:r>
    </w:p>
    <w:p w:rsidR="002C03FE" w:rsidRPr="004F1D04" w:rsidRDefault="002C03FE" w:rsidP="002C03FE">
      <w:pPr>
        <w:rPr>
          <w:rFonts w:ascii="Times New Roman" w:hAnsi="Times New Roman" w:cs="Times New Roman"/>
        </w:rPr>
      </w:pPr>
      <w:bookmarkStart w:id="56" w:name="sub_52"/>
      <w:r w:rsidRPr="004F1D04">
        <w:rPr>
          <w:rFonts w:ascii="Times New Roman" w:hAnsi="Times New Roman" w:cs="Times New Roman"/>
        </w:rPr>
        <w:t>5.2. Получатель субсидии несет ответственность в соответствии с законодательством Российской Федерации за недостоверность сведений, представляемых в администрацию Мариинско-Посадского муниципального округа Чувашской Республики, а также за нецелевое использование бюджетных средств.</w:t>
      </w:r>
    </w:p>
    <w:p w:rsidR="002C03FE" w:rsidRPr="004F1D04" w:rsidRDefault="002C03FE" w:rsidP="002C03FE">
      <w:pPr>
        <w:rPr>
          <w:rFonts w:ascii="Times New Roman" w:hAnsi="Times New Roman" w:cs="Times New Roman"/>
        </w:rPr>
      </w:pPr>
      <w:bookmarkStart w:id="57" w:name="sub_53"/>
      <w:bookmarkEnd w:id="56"/>
      <w:r w:rsidRPr="004F1D04">
        <w:rPr>
          <w:rFonts w:ascii="Times New Roman" w:hAnsi="Times New Roman" w:cs="Times New Roman"/>
        </w:rPr>
        <w:t xml:space="preserve">5.3. Меры ответственности за нарушение условий и порядка предоставления субсидий, в том числе за </w:t>
      </w:r>
      <w:proofErr w:type="spellStart"/>
      <w:r w:rsidRPr="004F1D04">
        <w:rPr>
          <w:rFonts w:ascii="Times New Roman" w:hAnsi="Times New Roman" w:cs="Times New Roman"/>
        </w:rPr>
        <w:t>недостижение</w:t>
      </w:r>
      <w:proofErr w:type="spellEnd"/>
      <w:r w:rsidRPr="004F1D04">
        <w:rPr>
          <w:rFonts w:ascii="Times New Roman" w:hAnsi="Times New Roman" w:cs="Times New Roman"/>
        </w:rPr>
        <w:t xml:space="preserve"> результатов предоставления субсидий:</w:t>
      </w:r>
    </w:p>
    <w:bookmarkEnd w:id="57"/>
    <w:p w:rsidR="002C03FE" w:rsidRPr="004F1D04" w:rsidRDefault="002C03FE" w:rsidP="002C03FE">
      <w:pPr>
        <w:rPr>
          <w:rFonts w:ascii="Times New Roman" w:hAnsi="Times New Roman" w:cs="Times New Roman"/>
        </w:rPr>
      </w:pPr>
      <w:r w:rsidRPr="004F1D04">
        <w:rPr>
          <w:rFonts w:ascii="Times New Roman" w:hAnsi="Times New Roman" w:cs="Times New Roman"/>
        </w:rPr>
        <w:t xml:space="preserve">возврат средств субсидий в бюджет муниципального округа, из которого предоставлены субсидии, в случае нарушения получателем субсидии условий, установленных при предоставлении субсидии, </w:t>
      </w:r>
      <w:proofErr w:type="gramStart"/>
      <w:r w:rsidRPr="004F1D04">
        <w:rPr>
          <w:rFonts w:ascii="Times New Roman" w:hAnsi="Times New Roman" w:cs="Times New Roman"/>
        </w:rPr>
        <w:t>выявленного</w:t>
      </w:r>
      <w:proofErr w:type="gramEnd"/>
      <w:r w:rsidRPr="004F1D04">
        <w:rPr>
          <w:rFonts w:ascii="Times New Roman" w:hAnsi="Times New Roman" w:cs="Times New Roman"/>
        </w:rPr>
        <w:t xml:space="preserve"> в том числе по фактам проверок, проведенных главным распорядителем бюджетных средств и органами муниципального финансового контроля, а также в случае </w:t>
      </w:r>
      <w:proofErr w:type="spellStart"/>
      <w:r w:rsidRPr="004F1D04">
        <w:rPr>
          <w:rFonts w:ascii="Times New Roman" w:hAnsi="Times New Roman" w:cs="Times New Roman"/>
        </w:rPr>
        <w:t>недостижения</w:t>
      </w:r>
      <w:proofErr w:type="spellEnd"/>
      <w:r w:rsidRPr="004F1D04">
        <w:rPr>
          <w:rFonts w:ascii="Times New Roman" w:hAnsi="Times New Roman" w:cs="Times New Roman"/>
        </w:rPr>
        <w:t xml:space="preserve"> значений результатов предоставления субсидии;</w:t>
      </w:r>
    </w:p>
    <w:p w:rsidR="002C03FE" w:rsidRPr="004F1D04" w:rsidRDefault="002C03FE" w:rsidP="002C03FE">
      <w:pPr>
        <w:rPr>
          <w:rFonts w:ascii="Times New Roman" w:hAnsi="Times New Roman" w:cs="Times New Roman"/>
        </w:rPr>
      </w:pPr>
      <w:proofErr w:type="gramStart"/>
      <w:r w:rsidRPr="004F1D04">
        <w:rPr>
          <w:rFonts w:ascii="Times New Roman" w:hAnsi="Times New Roman" w:cs="Times New Roman"/>
        </w:rPr>
        <w:t xml:space="preserve">уплата получателем субсидии пени в случае </w:t>
      </w:r>
      <w:proofErr w:type="spellStart"/>
      <w:r w:rsidRPr="004F1D04">
        <w:rPr>
          <w:rFonts w:ascii="Times New Roman" w:hAnsi="Times New Roman" w:cs="Times New Roman"/>
        </w:rPr>
        <w:t>недостижения</w:t>
      </w:r>
      <w:proofErr w:type="spellEnd"/>
      <w:r w:rsidRPr="004F1D04">
        <w:rPr>
          <w:rFonts w:ascii="Times New Roman" w:hAnsi="Times New Roman" w:cs="Times New Roman"/>
        </w:rPr>
        <w:t xml:space="preserve"> в установленные соглашением сроки значения результата предоставления субсидии в размере одной </w:t>
      </w:r>
      <w:proofErr w:type="spellStart"/>
      <w:r w:rsidRPr="004F1D04">
        <w:rPr>
          <w:rFonts w:ascii="Times New Roman" w:hAnsi="Times New Roman" w:cs="Times New Roman"/>
        </w:rPr>
        <w:t>трехсотшестидесятой</w:t>
      </w:r>
      <w:proofErr w:type="spellEnd"/>
      <w:r w:rsidRPr="004F1D04">
        <w:rPr>
          <w:rFonts w:ascii="Times New Roman" w:hAnsi="Times New Roman" w:cs="Times New Roman"/>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(при</w:t>
      </w:r>
      <w:proofErr w:type="gramEnd"/>
      <w:r w:rsidRPr="004F1D04">
        <w:rPr>
          <w:rFonts w:ascii="Times New Roman" w:hAnsi="Times New Roman" w:cs="Times New Roman"/>
        </w:rPr>
        <w:t xml:space="preserve"> необходимости);</w:t>
      </w:r>
    </w:p>
    <w:p w:rsidR="002C03FE" w:rsidRPr="004F1D04" w:rsidRDefault="002C03FE" w:rsidP="002C03FE">
      <w:pPr>
        <w:rPr>
          <w:rFonts w:ascii="Times New Roman" w:hAnsi="Times New Roman" w:cs="Times New Roman"/>
        </w:rPr>
      </w:pPr>
      <w:r w:rsidRPr="004F1D04">
        <w:rPr>
          <w:rFonts w:ascii="Times New Roman" w:hAnsi="Times New Roman" w:cs="Times New Roman"/>
        </w:rPr>
        <w:t xml:space="preserve">применение штрафных санкций к получателю субсидии в случае нарушения получателем субсидии условий, установленных при предоставлении субсидии, </w:t>
      </w:r>
      <w:proofErr w:type="gramStart"/>
      <w:r w:rsidRPr="004F1D04">
        <w:rPr>
          <w:rFonts w:ascii="Times New Roman" w:hAnsi="Times New Roman" w:cs="Times New Roman"/>
        </w:rPr>
        <w:t>выявленного</w:t>
      </w:r>
      <w:proofErr w:type="gramEnd"/>
      <w:r w:rsidRPr="004F1D04">
        <w:rPr>
          <w:rFonts w:ascii="Times New Roman" w:hAnsi="Times New Roman" w:cs="Times New Roman"/>
        </w:rPr>
        <w:t xml:space="preserve"> в том числе по фактам проверок, проведенных главным распорядителем бюджетных средств и органами муниципального финансового контроля (за исключением случая </w:t>
      </w:r>
      <w:proofErr w:type="spellStart"/>
      <w:r w:rsidRPr="004F1D04">
        <w:rPr>
          <w:rFonts w:ascii="Times New Roman" w:hAnsi="Times New Roman" w:cs="Times New Roman"/>
        </w:rPr>
        <w:t>недостижения</w:t>
      </w:r>
      <w:proofErr w:type="spellEnd"/>
      <w:r w:rsidRPr="004F1D04">
        <w:rPr>
          <w:rFonts w:ascii="Times New Roman" w:hAnsi="Times New Roman" w:cs="Times New Roman"/>
        </w:rPr>
        <w:t xml:space="preserve"> значения результата предоставления субсидии) (при необходимости).</w:t>
      </w:r>
    </w:p>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bookmarkStart w:id="58" w:name="sub_1006"/>
      <w:r w:rsidRPr="004F1D04">
        <w:rPr>
          <w:rFonts w:ascii="Times New Roman" w:hAnsi="Times New Roman"/>
          <w:sz w:val="24"/>
          <w:szCs w:val="24"/>
        </w:rPr>
        <w:t>6. Порядок возврата субсидий</w:t>
      </w:r>
    </w:p>
    <w:bookmarkEnd w:id="58"/>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bookmarkStart w:id="59" w:name="sub_61"/>
      <w:r w:rsidRPr="004F1D04">
        <w:rPr>
          <w:rFonts w:ascii="Times New Roman" w:hAnsi="Times New Roman" w:cs="Times New Roman"/>
        </w:rPr>
        <w:t>6.1. Субсидии, перечисленные получателям субсидии, подлежат возврату в местный бюджет в случае неиспользования субсидии в полном объеме в течение финансового года, а также в случае нарушения условий, установленных при их предоставлении.</w:t>
      </w:r>
    </w:p>
    <w:p w:rsidR="002C03FE" w:rsidRPr="004F1D04" w:rsidRDefault="002C03FE" w:rsidP="002C03FE">
      <w:pPr>
        <w:rPr>
          <w:rFonts w:ascii="Times New Roman" w:hAnsi="Times New Roman" w:cs="Times New Roman"/>
        </w:rPr>
      </w:pPr>
      <w:bookmarkStart w:id="60" w:name="sub_62"/>
      <w:bookmarkEnd w:id="59"/>
      <w:r w:rsidRPr="004F1D04">
        <w:rPr>
          <w:rFonts w:ascii="Times New Roman" w:hAnsi="Times New Roman" w:cs="Times New Roman"/>
        </w:rPr>
        <w:t xml:space="preserve">6.2. В случаях выявления нарушений условий предоставления субсидий, либо в случаях их нецелевого использования Главный распорядитель бюджетных средств не позднее чем в десятидневный срок со дня установления данного факта направляет получателю субсидии </w:t>
      </w:r>
      <w:r w:rsidRPr="004F1D04">
        <w:rPr>
          <w:rFonts w:ascii="Times New Roman" w:hAnsi="Times New Roman" w:cs="Times New Roman"/>
        </w:rPr>
        <w:lastRenderedPageBreak/>
        <w:t>требование о возврате субсидии в местный бюджет.</w:t>
      </w:r>
    </w:p>
    <w:p w:rsidR="002C03FE" w:rsidRPr="004F1D04" w:rsidRDefault="002C03FE" w:rsidP="002C03FE">
      <w:pPr>
        <w:rPr>
          <w:rFonts w:ascii="Times New Roman" w:hAnsi="Times New Roman" w:cs="Times New Roman"/>
        </w:rPr>
      </w:pPr>
      <w:bookmarkStart w:id="61" w:name="sub_63"/>
      <w:bookmarkEnd w:id="60"/>
      <w:r w:rsidRPr="004F1D04">
        <w:rPr>
          <w:rFonts w:ascii="Times New Roman" w:hAnsi="Times New Roman" w:cs="Times New Roman"/>
        </w:rPr>
        <w:t>6.3. Получатель субсидии в течение десяти рабочих дней со дня получения требования о возврате субсидии обязан произвести возврат суммы субсидии, указанной в требовании. Вся сумма субсидии, использованная не по целевому назначению, подлежит возврату в местный бюджет по коду доходов в течение 10 рабочих дней с момента получения уведомления и акта проверки.</w:t>
      </w:r>
    </w:p>
    <w:p w:rsidR="002C03FE" w:rsidRPr="004F1D04" w:rsidRDefault="002C03FE" w:rsidP="002C03FE">
      <w:pPr>
        <w:rPr>
          <w:rFonts w:ascii="Times New Roman" w:hAnsi="Times New Roman" w:cs="Times New Roman"/>
        </w:rPr>
      </w:pPr>
      <w:bookmarkStart w:id="62" w:name="sub_64"/>
      <w:bookmarkEnd w:id="61"/>
      <w:r w:rsidRPr="004F1D04">
        <w:rPr>
          <w:rFonts w:ascii="Times New Roman" w:hAnsi="Times New Roman" w:cs="Times New Roman"/>
        </w:rPr>
        <w:t>6.4. При расторжении соглашения (договора) по инициативе получателя бюджетных средств, в связи с нарушением другой стороной обязательств и условий предоставления субсидии, юридические лица, индивидуальные предприниматели и физические лица обязаны возвратить неиспользованные средства субсидии в местный бюджет в течение 10 рабочих дней с момента получения уведомления получателя бюджетных средств.</w:t>
      </w:r>
    </w:p>
    <w:p w:rsidR="002C03FE" w:rsidRPr="004F1D04" w:rsidRDefault="002C03FE" w:rsidP="002C03FE">
      <w:pPr>
        <w:rPr>
          <w:rFonts w:ascii="Times New Roman" w:hAnsi="Times New Roman" w:cs="Times New Roman"/>
        </w:rPr>
      </w:pPr>
      <w:bookmarkStart w:id="63" w:name="sub_65"/>
      <w:bookmarkEnd w:id="62"/>
      <w:r w:rsidRPr="004F1D04">
        <w:rPr>
          <w:rFonts w:ascii="Times New Roman" w:hAnsi="Times New Roman" w:cs="Times New Roman"/>
        </w:rPr>
        <w:t>6.5. В случае неиспользования субсидии в полном объеме в течение финансового года получатели субсидии возвращают не использованные средства субсидии в местный бюджет с указанием назначения платежа, в срок не позднее 27 декабря текущего года.</w:t>
      </w:r>
    </w:p>
    <w:p w:rsidR="002C03FE" w:rsidRPr="004F1D04" w:rsidRDefault="002C03FE" w:rsidP="002C03FE">
      <w:pPr>
        <w:rPr>
          <w:rFonts w:ascii="Times New Roman" w:hAnsi="Times New Roman" w:cs="Times New Roman"/>
        </w:rPr>
      </w:pPr>
      <w:bookmarkStart w:id="64" w:name="sub_66"/>
      <w:bookmarkEnd w:id="63"/>
      <w:r w:rsidRPr="004F1D04">
        <w:rPr>
          <w:rFonts w:ascii="Times New Roman" w:hAnsi="Times New Roman" w:cs="Times New Roman"/>
        </w:rPr>
        <w:t>6.6. 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w:t>
      </w:r>
    </w:p>
    <w:bookmarkEnd w:id="64"/>
    <w:p w:rsidR="002C03FE" w:rsidRPr="004F1D04" w:rsidRDefault="002C03FE" w:rsidP="002C03FE">
      <w:pPr>
        <w:rPr>
          <w:rFonts w:ascii="Times New Roman" w:hAnsi="Times New Roman" w:cs="Times New Roman"/>
        </w:rPr>
      </w:pPr>
    </w:p>
    <w:p w:rsidR="002734E5" w:rsidRPr="004F1D04" w:rsidRDefault="002734E5" w:rsidP="002C03FE">
      <w:pPr>
        <w:jc w:val="right"/>
        <w:rPr>
          <w:rStyle w:val="a3"/>
          <w:rFonts w:ascii="Times New Roman" w:hAnsi="Times New Roman" w:cs="Times New Roman"/>
          <w:color w:val="auto"/>
        </w:rPr>
      </w:pPr>
      <w:bookmarkStart w:id="65" w:name="sub_1100"/>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9225DF" w:rsidRPr="004F1D04" w:rsidRDefault="009225DF" w:rsidP="002C03FE">
      <w:pPr>
        <w:jc w:val="right"/>
        <w:rPr>
          <w:rStyle w:val="a3"/>
          <w:rFonts w:ascii="Times New Roman" w:hAnsi="Times New Roman" w:cs="Times New Roman"/>
          <w:color w:val="auto"/>
        </w:rPr>
      </w:pPr>
    </w:p>
    <w:p w:rsidR="009225DF" w:rsidRPr="004F1D04" w:rsidRDefault="009225DF" w:rsidP="002C03FE">
      <w:pPr>
        <w:jc w:val="right"/>
        <w:rPr>
          <w:rStyle w:val="a3"/>
          <w:rFonts w:ascii="Times New Roman" w:hAnsi="Times New Roman" w:cs="Times New Roman"/>
          <w:color w:val="auto"/>
        </w:rPr>
      </w:pPr>
    </w:p>
    <w:p w:rsidR="009225DF" w:rsidRPr="004F1D04" w:rsidRDefault="009225DF" w:rsidP="002C03FE">
      <w:pPr>
        <w:jc w:val="right"/>
        <w:rPr>
          <w:rStyle w:val="a3"/>
          <w:rFonts w:ascii="Times New Roman" w:hAnsi="Times New Roman" w:cs="Times New Roman"/>
          <w:color w:val="auto"/>
        </w:rPr>
      </w:pPr>
    </w:p>
    <w:p w:rsidR="009225DF" w:rsidRPr="004F1D04" w:rsidRDefault="009225DF" w:rsidP="002C03FE">
      <w:pPr>
        <w:jc w:val="right"/>
        <w:rPr>
          <w:rStyle w:val="a3"/>
          <w:rFonts w:ascii="Times New Roman" w:hAnsi="Times New Roman" w:cs="Times New Roman"/>
          <w:color w:val="auto"/>
        </w:rPr>
      </w:pPr>
    </w:p>
    <w:p w:rsidR="009225DF" w:rsidRPr="004F1D04" w:rsidRDefault="009225DF" w:rsidP="002C03FE">
      <w:pPr>
        <w:jc w:val="right"/>
        <w:rPr>
          <w:rStyle w:val="a3"/>
          <w:rFonts w:ascii="Times New Roman" w:hAnsi="Times New Roman" w:cs="Times New Roman"/>
          <w:color w:val="auto"/>
        </w:rPr>
      </w:pPr>
    </w:p>
    <w:p w:rsidR="004F1D04" w:rsidRPr="004F1D04" w:rsidRDefault="004F1D04" w:rsidP="002C03FE">
      <w:pPr>
        <w:jc w:val="right"/>
        <w:rPr>
          <w:rStyle w:val="a3"/>
          <w:rFonts w:ascii="Times New Roman" w:hAnsi="Times New Roman" w:cs="Times New Roman"/>
          <w:color w:val="auto"/>
        </w:rPr>
      </w:pPr>
    </w:p>
    <w:p w:rsidR="009225DF" w:rsidRPr="004F1D04" w:rsidRDefault="009225DF"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4F1D04" w:rsidRDefault="004F1D04" w:rsidP="002C03FE">
      <w:pPr>
        <w:jc w:val="right"/>
        <w:rPr>
          <w:rStyle w:val="a3"/>
          <w:rFonts w:ascii="Times New Roman" w:hAnsi="Times New Roman" w:cs="Times New Roman"/>
          <w:color w:val="auto"/>
        </w:rPr>
      </w:pPr>
    </w:p>
    <w:p w:rsidR="004B5FE5" w:rsidRPr="004F1D04" w:rsidRDefault="004B5FE5" w:rsidP="002C03FE">
      <w:pPr>
        <w:jc w:val="right"/>
        <w:rPr>
          <w:rStyle w:val="a3"/>
          <w:rFonts w:ascii="Times New Roman" w:hAnsi="Times New Roman" w:cs="Times New Roman"/>
          <w:color w:val="auto"/>
        </w:rPr>
      </w:pPr>
    </w:p>
    <w:p w:rsidR="002C03FE" w:rsidRPr="004F1D04" w:rsidRDefault="002C03FE" w:rsidP="002C03FE">
      <w:pPr>
        <w:jc w:val="right"/>
        <w:rPr>
          <w:rStyle w:val="a3"/>
          <w:rFonts w:ascii="Times New Roman" w:hAnsi="Times New Roman" w:cs="Times New Roman"/>
          <w:color w:val="auto"/>
        </w:rPr>
      </w:pPr>
      <w:r w:rsidRPr="004F1D04">
        <w:rPr>
          <w:rStyle w:val="a3"/>
          <w:rFonts w:ascii="Times New Roman" w:hAnsi="Times New Roman" w:cs="Times New Roman"/>
          <w:color w:val="auto"/>
        </w:rPr>
        <w:lastRenderedPageBreak/>
        <w:t>Приложение N 1</w:t>
      </w:r>
      <w:r w:rsidRPr="004F1D04">
        <w:rPr>
          <w:rStyle w:val="a3"/>
          <w:rFonts w:ascii="Times New Roman" w:hAnsi="Times New Roman" w:cs="Times New Roman"/>
          <w:color w:val="auto"/>
        </w:rPr>
        <w:br/>
        <w:t xml:space="preserve">к </w:t>
      </w:r>
      <w:hyperlink w:anchor="sub_1000" w:history="1">
        <w:r w:rsidRPr="004F1D04">
          <w:rPr>
            <w:rStyle w:val="a4"/>
            <w:rFonts w:ascii="Times New Roman" w:hAnsi="Times New Roman"/>
            <w:color w:val="auto"/>
          </w:rPr>
          <w:t>Порядку</w:t>
        </w:r>
      </w:hyperlink>
      <w:r w:rsidRPr="004F1D04">
        <w:rPr>
          <w:rStyle w:val="a3"/>
          <w:rFonts w:ascii="Times New Roman" w:hAnsi="Times New Roman" w:cs="Times New Roman"/>
          <w:color w:val="auto"/>
        </w:rPr>
        <w:br/>
        <w:t>предоставления субсидий муниципальным</w:t>
      </w:r>
      <w:r w:rsidRPr="004F1D04">
        <w:rPr>
          <w:rStyle w:val="a3"/>
          <w:rFonts w:ascii="Times New Roman" w:hAnsi="Times New Roman" w:cs="Times New Roman"/>
          <w:color w:val="auto"/>
        </w:rPr>
        <w:br/>
        <w:t>унитарным предприятиям, учредителем</w:t>
      </w:r>
      <w:r w:rsidRPr="004F1D04">
        <w:rPr>
          <w:rStyle w:val="a3"/>
          <w:rFonts w:ascii="Times New Roman" w:hAnsi="Times New Roman" w:cs="Times New Roman"/>
          <w:color w:val="auto"/>
        </w:rPr>
        <w:br/>
        <w:t>которых является администрация</w:t>
      </w:r>
      <w:r w:rsidRPr="004F1D04">
        <w:rPr>
          <w:rStyle w:val="a3"/>
          <w:rFonts w:ascii="Times New Roman" w:hAnsi="Times New Roman" w:cs="Times New Roman"/>
          <w:color w:val="auto"/>
        </w:rPr>
        <w:br/>
        <w:t>Мариинско-Посадского муниципального округа</w:t>
      </w:r>
      <w:r w:rsidRPr="004F1D04">
        <w:rPr>
          <w:rStyle w:val="a3"/>
          <w:rFonts w:ascii="Times New Roman" w:hAnsi="Times New Roman" w:cs="Times New Roman"/>
          <w:color w:val="auto"/>
        </w:rPr>
        <w:br/>
        <w:t>Чувашской Республики</w:t>
      </w:r>
    </w:p>
    <w:bookmarkEnd w:id="65"/>
    <w:p w:rsidR="002C03FE" w:rsidRPr="004F1D04" w:rsidRDefault="002C03FE" w:rsidP="002C03FE">
      <w:pPr>
        <w:rPr>
          <w:rFonts w:ascii="Times New Roman" w:hAnsi="Times New Roman" w:cs="Times New Roman"/>
        </w:rPr>
      </w:pPr>
    </w:p>
    <w:p w:rsidR="002C03FE" w:rsidRPr="004F1D04" w:rsidRDefault="002C03FE" w:rsidP="004F1D04">
      <w:pPr>
        <w:pStyle w:val="1"/>
        <w:rPr>
          <w:rFonts w:ascii="Times New Roman" w:hAnsi="Times New Roman"/>
          <w:sz w:val="24"/>
          <w:szCs w:val="24"/>
        </w:rPr>
      </w:pPr>
      <w:r w:rsidRPr="004F1D04">
        <w:rPr>
          <w:rFonts w:ascii="Times New Roman" w:hAnsi="Times New Roman"/>
          <w:sz w:val="24"/>
          <w:szCs w:val="24"/>
        </w:rPr>
        <w:t>Заявка</w:t>
      </w:r>
      <w:r w:rsidRPr="004F1D04">
        <w:rPr>
          <w:rFonts w:ascii="Times New Roman" w:hAnsi="Times New Roman"/>
          <w:sz w:val="24"/>
          <w:szCs w:val="24"/>
        </w:rPr>
        <w:br/>
        <w:t>на получение субсидий из бюджета Мариинско-Посадского муниципального округа Чувашской Республики муниципальным унитарным предприятиям, учредителем которых является администрация Мариинско-Посадского муниципального округа Чувашской Республики</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Прошу принять на рассмотрение документы </w:t>
      </w:r>
      <w:proofErr w:type="gramStart"/>
      <w:r w:rsidRPr="004F1D04">
        <w:rPr>
          <w:rFonts w:ascii="Times New Roman" w:hAnsi="Times New Roman" w:cs="Times New Roman"/>
        </w:rPr>
        <w:t>от</w:t>
      </w:r>
      <w:proofErr w:type="gramEnd"/>
      <w:r w:rsidRPr="004F1D04">
        <w:rPr>
          <w:rFonts w:ascii="Times New Roman" w:hAnsi="Times New Roman" w:cs="Times New Roman"/>
        </w:rPr>
        <w:t xml:space="preserve"> _________________________</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_________________________________________________________________________</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(полное и сокращенное наименование организации)</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Сумма запрашиваемой субсидии __________________________ тыс. рублей.</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Цель получения субсидии ____________________________________________</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С  условиями   отбора  </w:t>
      </w:r>
      <w:proofErr w:type="gramStart"/>
      <w:r w:rsidRPr="004F1D04">
        <w:rPr>
          <w:rFonts w:ascii="Times New Roman" w:hAnsi="Times New Roman" w:cs="Times New Roman"/>
        </w:rPr>
        <w:t>ознакомлен</w:t>
      </w:r>
      <w:proofErr w:type="gramEnd"/>
      <w:r w:rsidRPr="004F1D04">
        <w:rPr>
          <w:rFonts w:ascii="Times New Roman" w:hAnsi="Times New Roman" w:cs="Times New Roman"/>
        </w:rPr>
        <w:t xml:space="preserve">  и  предоставляю  согласно Порядку</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предоставления субсидий из бюджета Мариинско-Посадского муниципального округа</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Чувашской Республики муниципальным унитарным  предприятиям  </w:t>
      </w:r>
      <w:proofErr w:type="gramStart"/>
      <w:r w:rsidRPr="004F1D04">
        <w:rPr>
          <w:rFonts w:ascii="Times New Roman" w:hAnsi="Times New Roman" w:cs="Times New Roman"/>
        </w:rPr>
        <w:t>коммунального</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комплекса, учредителем </w:t>
      </w:r>
      <w:proofErr w:type="gramStart"/>
      <w:r w:rsidRPr="004F1D04">
        <w:rPr>
          <w:rFonts w:ascii="Times New Roman" w:hAnsi="Times New Roman" w:cs="Times New Roman"/>
        </w:rPr>
        <w:t>которых</w:t>
      </w:r>
      <w:proofErr w:type="gramEnd"/>
      <w:r w:rsidRPr="004F1D04">
        <w:rPr>
          <w:rFonts w:ascii="Times New Roman" w:hAnsi="Times New Roman" w:cs="Times New Roman"/>
        </w:rPr>
        <w:t xml:space="preserve">  является  администрация  Мариинско-Посадского</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муниципального округа на финансовое обеспечение (возмещение) расходов  по</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обеспечению    содержания  и   эксплуатации   имущества,  находящегося  </w:t>
      </w:r>
      <w:proofErr w:type="gramStart"/>
      <w:r w:rsidRPr="004F1D04">
        <w:rPr>
          <w:rFonts w:ascii="Times New Roman" w:hAnsi="Times New Roman" w:cs="Times New Roman"/>
        </w:rPr>
        <w:t>в</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муниципальной собственности администрации Мариинско-Посадского </w:t>
      </w:r>
      <w:proofErr w:type="gramStart"/>
      <w:r w:rsidRPr="004F1D04">
        <w:rPr>
          <w:rFonts w:ascii="Times New Roman" w:hAnsi="Times New Roman" w:cs="Times New Roman"/>
        </w:rPr>
        <w:t>муниципального</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округа Чувашской Республики,  разработка  проектно-сметной  документации,</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проведения его капитального  ремонта,  текущего  ремонта,  реконструкции,</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технического  переоснащения  или  перевооружения,   обновления   </w:t>
      </w:r>
      <w:proofErr w:type="gramStart"/>
      <w:r w:rsidRPr="004F1D04">
        <w:rPr>
          <w:rFonts w:ascii="Times New Roman" w:hAnsi="Times New Roman" w:cs="Times New Roman"/>
        </w:rPr>
        <w:t>основных</w:t>
      </w:r>
      <w:proofErr w:type="gramEnd"/>
    </w:p>
    <w:p w:rsidR="002C03FE" w:rsidRPr="004F1D04" w:rsidRDefault="002C03FE" w:rsidP="002C03FE">
      <w:pPr>
        <w:pStyle w:val="af8"/>
        <w:rPr>
          <w:rFonts w:ascii="Times New Roman" w:hAnsi="Times New Roman" w:cs="Times New Roman"/>
        </w:rPr>
      </w:pPr>
      <w:proofErr w:type="gramStart"/>
      <w:r w:rsidRPr="004F1D04">
        <w:rPr>
          <w:rFonts w:ascii="Times New Roman" w:hAnsi="Times New Roman" w:cs="Times New Roman"/>
        </w:rPr>
        <w:t>средств,  в целях частичного возмещения затрат связанным с  производством</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(реализацией) товаров,  выполнением  работ,  оказанием услуг,   в связи </w:t>
      </w:r>
      <w:proofErr w:type="gramStart"/>
      <w:r w:rsidRPr="004F1D04">
        <w:rPr>
          <w:rFonts w:ascii="Times New Roman" w:hAnsi="Times New Roman" w:cs="Times New Roman"/>
        </w:rPr>
        <w:t>с</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предупреждением банкротства и восстановлением платежеспособности за  счет</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средств   бюджета   Мариинско-Посадского    муниципального  округа  </w:t>
      </w:r>
      <w:proofErr w:type="gramStart"/>
      <w:r w:rsidRPr="004F1D04">
        <w:rPr>
          <w:rFonts w:ascii="Times New Roman" w:hAnsi="Times New Roman" w:cs="Times New Roman"/>
        </w:rPr>
        <w:t>Чувашской</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Республики,  необходимые  документы  в  соответствии  с   </w:t>
      </w:r>
      <w:proofErr w:type="gramStart"/>
      <w:r w:rsidRPr="004F1D04">
        <w:rPr>
          <w:rFonts w:ascii="Times New Roman" w:hAnsi="Times New Roman" w:cs="Times New Roman"/>
        </w:rPr>
        <w:t>нижеприведенным</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перечнем.</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Приложение:</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 </w:t>
      </w:r>
      <w:hyperlink r:id="rId30" w:history="1">
        <w:r w:rsidRPr="004F1D04">
          <w:rPr>
            <w:rStyle w:val="a4"/>
            <w:rFonts w:ascii="Times New Roman" w:hAnsi="Times New Roman"/>
            <w:color w:val="auto"/>
          </w:rPr>
          <w:t>бухгалтерский баланс</w:t>
        </w:r>
      </w:hyperlink>
      <w:r w:rsidRPr="004F1D04">
        <w:rPr>
          <w:rFonts w:ascii="Times New Roman" w:hAnsi="Times New Roman" w:cs="Times New Roman"/>
        </w:rPr>
        <w:t xml:space="preserve"> на последнюю отчетную дату;</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 отчет о финансовых результатах на  последнюю  отчетную дату, копии</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документов,  подтверждающих    обязательства   по   уплате   просроченной</w:t>
      </w:r>
    </w:p>
    <w:p w:rsidR="002C03FE" w:rsidRPr="004F1D04" w:rsidRDefault="002C03FE" w:rsidP="002C03FE">
      <w:pPr>
        <w:pStyle w:val="af8"/>
        <w:rPr>
          <w:rFonts w:ascii="Times New Roman" w:hAnsi="Times New Roman" w:cs="Times New Roman"/>
        </w:rPr>
      </w:pPr>
      <w:proofErr w:type="gramStart"/>
      <w:r w:rsidRPr="004F1D04">
        <w:rPr>
          <w:rFonts w:ascii="Times New Roman" w:hAnsi="Times New Roman" w:cs="Times New Roman"/>
        </w:rPr>
        <w:t>кредиторской  задолженности   (договоры,   акты  сверки  по  расчетам   с</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кредиторами,   требования  (претензии)  об  уплате  задолженности,  копии</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исполнительных документов, копии   судебных  решений,  </w:t>
      </w:r>
      <w:proofErr w:type="spellStart"/>
      <w:r w:rsidRPr="004F1D04">
        <w:rPr>
          <w:rFonts w:ascii="Times New Roman" w:hAnsi="Times New Roman" w:cs="Times New Roman"/>
        </w:rPr>
        <w:t>оборотно-сальдовые</w:t>
      </w:r>
      <w:proofErr w:type="spell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ведомости по соответствующим счетам  бухгалтерского учета по состоянию </w:t>
      </w:r>
      <w:proofErr w:type="gramStart"/>
      <w:r w:rsidRPr="004F1D04">
        <w:rPr>
          <w:rFonts w:ascii="Times New Roman" w:hAnsi="Times New Roman" w:cs="Times New Roman"/>
        </w:rPr>
        <w:t>на</w:t>
      </w:r>
      <w:proofErr w:type="gramEnd"/>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последнюю отчетную дату и на дату подачи заявления.</w:t>
      </w:r>
    </w:p>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Перечень представленных документов</w:t>
      </w:r>
    </w:p>
    <w:p w:rsidR="002C03FE" w:rsidRPr="004F1D04" w:rsidRDefault="002C03FE" w:rsidP="002C03FE">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6160"/>
        <w:gridCol w:w="3220"/>
      </w:tblGrid>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 xml:space="preserve">N </w:t>
            </w:r>
            <w:proofErr w:type="spellStart"/>
            <w:proofErr w:type="gramStart"/>
            <w:r w:rsidRPr="004F1D04">
              <w:rPr>
                <w:rFonts w:ascii="Times New Roman" w:hAnsi="Times New Roman" w:cs="Times New Roman"/>
              </w:rPr>
              <w:t>п</w:t>
            </w:r>
            <w:proofErr w:type="spellEnd"/>
            <w:proofErr w:type="gramEnd"/>
            <w:r w:rsidRPr="004F1D04">
              <w:rPr>
                <w:rFonts w:ascii="Times New Roman" w:hAnsi="Times New Roman" w:cs="Times New Roman"/>
              </w:rPr>
              <w:t>/</w:t>
            </w:r>
            <w:proofErr w:type="spellStart"/>
            <w:r w:rsidRPr="004F1D04">
              <w:rPr>
                <w:rFonts w:ascii="Times New Roman" w:hAnsi="Times New Roman" w:cs="Times New Roman"/>
              </w:rPr>
              <w:t>п</w:t>
            </w:r>
            <w:proofErr w:type="spellEnd"/>
          </w:p>
        </w:tc>
        <w:tc>
          <w:tcPr>
            <w:tcW w:w="61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Наименование документа</w:t>
            </w:r>
          </w:p>
        </w:tc>
        <w:tc>
          <w:tcPr>
            <w:tcW w:w="3220" w:type="dxa"/>
            <w:tcBorders>
              <w:top w:val="single" w:sz="4" w:space="0" w:color="auto"/>
              <w:left w:val="single" w:sz="4" w:space="0" w:color="auto"/>
              <w:bottom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Количество листов</w:t>
            </w: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1</w:t>
            </w:r>
          </w:p>
        </w:tc>
        <w:tc>
          <w:tcPr>
            <w:tcW w:w="61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2</w:t>
            </w:r>
          </w:p>
        </w:tc>
        <w:tc>
          <w:tcPr>
            <w:tcW w:w="3220" w:type="dxa"/>
            <w:tcBorders>
              <w:top w:val="single" w:sz="4" w:space="0" w:color="auto"/>
              <w:left w:val="single" w:sz="4" w:space="0" w:color="auto"/>
              <w:bottom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3</w:t>
            </w: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61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322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bl>
    <w:p w:rsidR="002C03FE" w:rsidRPr="004F1D04" w:rsidRDefault="002C03FE" w:rsidP="002C03FE">
      <w:pPr>
        <w:rPr>
          <w:rFonts w:ascii="Times New Roman" w:hAnsi="Times New Roman" w:cs="Times New Roman"/>
        </w:rPr>
      </w:pP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Дата подачи заявки: "___" ____________ 20___ г.</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Руководитель _____________ _________________ ____________________________</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(дата)         (подпись)              (Ф.И.О.)</w:t>
      </w:r>
    </w:p>
    <w:p w:rsidR="002C03FE" w:rsidRPr="004F1D04" w:rsidRDefault="002C03FE" w:rsidP="002C03FE">
      <w:pPr>
        <w:rPr>
          <w:rFonts w:ascii="Times New Roman" w:hAnsi="Times New Roman" w:cs="Times New Roman"/>
        </w:rPr>
      </w:pPr>
    </w:p>
    <w:p w:rsidR="002C03FE" w:rsidRPr="004F1D04" w:rsidRDefault="002C03FE" w:rsidP="002C03FE">
      <w:pPr>
        <w:jc w:val="right"/>
        <w:rPr>
          <w:rStyle w:val="a3"/>
          <w:rFonts w:ascii="Times New Roman" w:hAnsi="Times New Roman" w:cs="Times New Roman"/>
          <w:color w:val="auto"/>
        </w:rPr>
      </w:pPr>
      <w:bookmarkStart w:id="66" w:name="sub_1200"/>
      <w:r w:rsidRPr="004F1D04">
        <w:rPr>
          <w:rStyle w:val="a3"/>
          <w:rFonts w:ascii="Times New Roman" w:hAnsi="Times New Roman" w:cs="Times New Roman"/>
          <w:color w:val="auto"/>
        </w:rPr>
        <w:lastRenderedPageBreak/>
        <w:t>Приложение N 2</w:t>
      </w:r>
      <w:r w:rsidRPr="004F1D04">
        <w:rPr>
          <w:rStyle w:val="a3"/>
          <w:rFonts w:ascii="Times New Roman" w:hAnsi="Times New Roman" w:cs="Times New Roman"/>
          <w:color w:val="auto"/>
        </w:rPr>
        <w:br/>
        <w:t xml:space="preserve">к </w:t>
      </w:r>
      <w:hyperlink w:anchor="sub_1000" w:history="1">
        <w:r w:rsidRPr="004F1D04">
          <w:rPr>
            <w:rStyle w:val="a4"/>
            <w:rFonts w:ascii="Times New Roman" w:hAnsi="Times New Roman"/>
            <w:color w:val="auto"/>
          </w:rPr>
          <w:t>Порядку</w:t>
        </w:r>
      </w:hyperlink>
      <w:r w:rsidRPr="004F1D04">
        <w:rPr>
          <w:rStyle w:val="a3"/>
          <w:rFonts w:ascii="Times New Roman" w:hAnsi="Times New Roman" w:cs="Times New Roman"/>
          <w:color w:val="auto"/>
        </w:rPr>
        <w:br/>
        <w:t>предоставления субсидий муниципальным</w:t>
      </w:r>
      <w:r w:rsidRPr="004F1D04">
        <w:rPr>
          <w:rStyle w:val="a3"/>
          <w:rFonts w:ascii="Times New Roman" w:hAnsi="Times New Roman" w:cs="Times New Roman"/>
          <w:color w:val="auto"/>
        </w:rPr>
        <w:br/>
        <w:t>унитарным предприятиям, учредителем</w:t>
      </w:r>
      <w:r w:rsidRPr="004F1D04">
        <w:rPr>
          <w:rStyle w:val="a3"/>
          <w:rFonts w:ascii="Times New Roman" w:hAnsi="Times New Roman" w:cs="Times New Roman"/>
          <w:color w:val="auto"/>
        </w:rPr>
        <w:br/>
        <w:t>которых является администрация</w:t>
      </w:r>
      <w:r w:rsidRPr="004F1D04">
        <w:rPr>
          <w:rStyle w:val="a3"/>
          <w:rFonts w:ascii="Times New Roman" w:hAnsi="Times New Roman" w:cs="Times New Roman"/>
          <w:color w:val="auto"/>
        </w:rPr>
        <w:br/>
        <w:t>Мариинско-Посадского муниципального округа</w:t>
      </w:r>
      <w:r w:rsidRPr="004F1D04">
        <w:rPr>
          <w:rStyle w:val="a3"/>
          <w:rFonts w:ascii="Times New Roman" w:hAnsi="Times New Roman" w:cs="Times New Roman"/>
          <w:color w:val="auto"/>
        </w:rPr>
        <w:br/>
        <w:t>Чувашской Республики</w:t>
      </w:r>
    </w:p>
    <w:bookmarkEnd w:id="66"/>
    <w:p w:rsidR="002C03FE" w:rsidRPr="004F1D04" w:rsidRDefault="000801C8" w:rsidP="002C03FE">
      <w:pPr>
        <w:rPr>
          <w:rFonts w:ascii="Times New Roman" w:hAnsi="Times New Roman" w:cs="Times New Roman"/>
        </w:rPr>
      </w:pPr>
      <w:r w:rsidRPr="004F1D04">
        <w:rPr>
          <w:rFonts w:ascii="Times New Roman" w:hAnsi="Times New Roman" w:cs="Times New Roman"/>
        </w:rPr>
        <w:t>+</w:t>
      </w: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Сведения о получателе субсидий</w:t>
      </w:r>
    </w:p>
    <w:p w:rsidR="002C03FE" w:rsidRPr="004F1D04" w:rsidRDefault="002C03FE" w:rsidP="002C03FE">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5460"/>
        <w:gridCol w:w="4060"/>
      </w:tblGrid>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1.</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Полное наименование получателя субсидии</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2.</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Фамилия, имя, отчество (последнее при наличии) руководителя юридического лица</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3.</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Основной вид деятельности (</w:t>
            </w:r>
            <w:hyperlink r:id="rId31" w:history="1">
              <w:r w:rsidRPr="004F1D04">
                <w:rPr>
                  <w:rStyle w:val="a4"/>
                  <w:rFonts w:ascii="Times New Roman" w:hAnsi="Times New Roman"/>
                  <w:color w:val="auto"/>
                </w:rPr>
                <w:t>ОКВЭД</w:t>
              </w:r>
            </w:hyperlink>
            <w:r w:rsidRPr="004F1D04">
              <w:rPr>
                <w:rFonts w:ascii="Times New Roman" w:hAnsi="Times New Roman" w:cs="Times New Roman"/>
              </w:rPr>
              <w:t>)</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4.</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Регистрационные данные:</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4.1.</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4.2.</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Дата, место регистрации юридического лица, регистрация физического лица в качестве индивидуального предпринимателя</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5.</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Юридический адрес</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6.</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Фактический адрес</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7.</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Банковские реквизиты</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8.</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Система налогообложения</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9.</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Наличие патентов, лицензий, сертификатов</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10.</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Количество созданных (сохраненных) рабочих ме</w:t>
            </w:r>
            <w:proofErr w:type="gramStart"/>
            <w:r w:rsidRPr="004F1D04">
              <w:rPr>
                <w:rFonts w:ascii="Times New Roman" w:hAnsi="Times New Roman" w:cs="Times New Roman"/>
              </w:rPr>
              <w:t>ст в сл</w:t>
            </w:r>
            <w:proofErr w:type="gramEnd"/>
            <w:r w:rsidRPr="004F1D04">
              <w:rPr>
                <w:rFonts w:ascii="Times New Roman" w:hAnsi="Times New Roman" w:cs="Times New Roman"/>
              </w:rPr>
              <w:t>учае получения муниципальной поддержки</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11.</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Дополнительная информация, которую Вы хотели бы сообщить</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12.</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Фамилия, имя, отчество (последнее при наличии) контактного лица</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40"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13.</w:t>
            </w:r>
          </w:p>
        </w:tc>
        <w:tc>
          <w:tcPr>
            <w:tcW w:w="546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Контактные телефоны, факс, адрес электронной почты</w:t>
            </w:r>
          </w:p>
        </w:tc>
        <w:tc>
          <w:tcPr>
            <w:tcW w:w="406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bl>
    <w:p w:rsidR="002C03FE" w:rsidRPr="004F1D04" w:rsidRDefault="002C03FE" w:rsidP="002C03FE">
      <w:pPr>
        <w:rPr>
          <w:rFonts w:ascii="Times New Roman" w:hAnsi="Times New Roman" w:cs="Times New Roman"/>
        </w:rPr>
      </w:pP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Я   подтверждаю,   что   представленные   мной   сведения   являются</w:t>
      </w:r>
    </w:p>
    <w:p w:rsidR="002C03FE" w:rsidRPr="004F1D04" w:rsidRDefault="002C03FE" w:rsidP="002C03FE">
      <w:pPr>
        <w:pStyle w:val="af8"/>
        <w:rPr>
          <w:rFonts w:ascii="Times New Roman" w:hAnsi="Times New Roman" w:cs="Times New Roman"/>
        </w:rPr>
      </w:pPr>
      <w:proofErr w:type="gramStart"/>
      <w:r w:rsidRPr="004F1D04">
        <w:rPr>
          <w:rFonts w:ascii="Times New Roman" w:hAnsi="Times New Roman" w:cs="Times New Roman"/>
        </w:rPr>
        <w:t>достоверными</w:t>
      </w:r>
      <w:proofErr w:type="gramEnd"/>
      <w:r w:rsidRPr="004F1D04">
        <w:rPr>
          <w:rFonts w:ascii="Times New Roman" w:hAnsi="Times New Roman" w:cs="Times New Roman"/>
        </w:rPr>
        <w:t>,  не  возражаю  против  выборочной проверки сведений в целях</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рассмотрения заявки на получение муниципальной поддержки.</w:t>
      </w:r>
    </w:p>
    <w:p w:rsidR="002C03FE" w:rsidRPr="004F1D04" w:rsidRDefault="002C03FE" w:rsidP="002C03FE">
      <w:pPr>
        <w:rPr>
          <w:rFonts w:ascii="Times New Roman" w:hAnsi="Times New Roman" w:cs="Times New Roman"/>
        </w:rPr>
      </w:pP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Руководитель _____________ _________________ ____________________________</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(дата)         (подпись)            (Ф.И.О.)</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"___" ____________ 20___ г.</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МП</w:t>
      </w:r>
    </w:p>
    <w:p w:rsidR="002C03FE" w:rsidRPr="004F1D04" w:rsidRDefault="002C03FE" w:rsidP="002C03FE">
      <w:pPr>
        <w:rPr>
          <w:rFonts w:ascii="Times New Roman" w:hAnsi="Times New Roman" w:cs="Times New Roman"/>
        </w:rPr>
      </w:pPr>
    </w:p>
    <w:p w:rsidR="002734E5" w:rsidRPr="004F1D04" w:rsidRDefault="002734E5" w:rsidP="002C03FE">
      <w:pPr>
        <w:jc w:val="right"/>
        <w:rPr>
          <w:rStyle w:val="a3"/>
          <w:rFonts w:ascii="Times New Roman" w:hAnsi="Times New Roman" w:cs="Times New Roman"/>
          <w:color w:val="auto"/>
        </w:rPr>
      </w:pPr>
      <w:bookmarkStart w:id="67" w:name="sub_1300"/>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C03FE" w:rsidRPr="004F1D04" w:rsidRDefault="002C03FE" w:rsidP="002C03FE">
      <w:pPr>
        <w:jc w:val="right"/>
        <w:rPr>
          <w:rStyle w:val="a3"/>
          <w:rFonts w:ascii="Times New Roman" w:hAnsi="Times New Roman" w:cs="Times New Roman"/>
          <w:color w:val="auto"/>
        </w:rPr>
      </w:pPr>
      <w:r w:rsidRPr="004F1D04">
        <w:rPr>
          <w:rStyle w:val="a3"/>
          <w:rFonts w:ascii="Times New Roman" w:hAnsi="Times New Roman" w:cs="Times New Roman"/>
          <w:color w:val="auto"/>
        </w:rPr>
        <w:lastRenderedPageBreak/>
        <w:t>Приложение N 3</w:t>
      </w:r>
      <w:r w:rsidRPr="004F1D04">
        <w:rPr>
          <w:rStyle w:val="a3"/>
          <w:rFonts w:ascii="Times New Roman" w:hAnsi="Times New Roman" w:cs="Times New Roman"/>
          <w:color w:val="auto"/>
        </w:rPr>
        <w:br/>
        <w:t xml:space="preserve">к </w:t>
      </w:r>
      <w:hyperlink w:anchor="sub_1000" w:history="1">
        <w:r w:rsidRPr="004F1D04">
          <w:rPr>
            <w:rStyle w:val="a4"/>
            <w:rFonts w:ascii="Times New Roman" w:hAnsi="Times New Roman"/>
            <w:color w:val="auto"/>
          </w:rPr>
          <w:t>Порядку</w:t>
        </w:r>
      </w:hyperlink>
      <w:r w:rsidRPr="004F1D04">
        <w:rPr>
          <w:rStyle w:val="a3"/>
          <w:rFonts w:ascii="Times New Roman" w:hAnsi="Times New Roman" w:cs="Times New Roman"/>
          <w:color w:val="auto"/>
        </w:rPr>
        <w:br/>
        <w:t>предоставления субсидий муниципальным</w:t>
      </w:r>
      <w:r w:rsidRPr="004F1D04">
        <w:rPr>
          <w:rStyle w:val="a3"/>
          <w:rFonts w:ascii="Times New Roman" w:hAnsi="Times New Roman" w:cs="Times New Roman"/>
          <w:color w:val="auto"/>
        </w:rPr>
        <w:br/>
        <w:t>унитарным предприятиям, учредителем</w:t>
      </w:r>
      <w:r w:rsidRPr="004F1D04">
        <w:rPr>
          <w:rStyle w:val="a3"/>
          <w:rFonts w:ascii="Times New Roman" w:hAnsi="Times New Roman" w:cs="Times New Roman"/>
          <w:color w:val="auto"/>
        </w:rPr>
        <w:br/>
        <w:t>которых является администрация</w:t>
      </w:r>
      <w:r w:rsidRPr="004F1D04">
        <w:rPr>
          <w:rStyle w:val="a3"/>
          <w:rFonts w:ascii="Times New Roman" w:hAnsi="Times New Roman" w:cs="Times New Roman"/>
          <w:color w:val="auto"/>
        </w:rPr>
        <w:br/>
        <w:t>Мариинско-Посадского муниципального округа</w:t>
      </w:r>
      <w:r w:rsidRPr="004F1D04">
        <w:rPr>
          <w:rStyle w:val="a3"/>
          <w:rFonts w:ascii="Times New Roman" w:hAnsi="Times New Roman" w:cs="Times New Roman"/>
          <w:color w:val="auto"/>
        </w:rPr>
        <w:br/>
        <w:t>Чувашской Республики</w:t>
      </w:r>
    </w:p>
    <w:bookmarkEnd w:id="67"/>
    <w:p w:rsidR="002C03FE" w:rsidRPr="004F1D04" w:rsidRDefault="002C03FE" w:rsidP="002C03FE">
      <w:pPr>
        <w:rPr>
          <w:rFonts w:ascii="Times New Roman" w:hAnsi="Times New Roman" w:cs="Times New Roman"/>
        </w:rPr>
      </w:pP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"Утверждаю"</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Руководитель</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________________________________________</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(наименование предприятия)</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________________________________________</w:t>
      </w: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 xml:space="preserve">                                                 Ф.И.О.</w:t>
      </w:r>
    </w:p>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Анализ работы</w:t>
      </w:r>
      <w:r w:rsidRPr="004F1D04">
        <w:rPr>
          <w:rFonts w:ascii="Times New Roman" w:hAnsi="Times New Roman"/>
          <w:sz w:val="24"/>
          <w:szCs w:val="24"/>
        </w:rPr>
        <w:br/>
        <w:t>по ____________________________________</w:t>
      </w:r>
      <w:r w:rsidRPr="004F1D04">
        <w:rPr>
          <w:rFonts w:ascii="Times New Roman" w:hAnsi="Times New Roman"/>
          <w:sz w:val="24"/>
          <w:szCs w:val="24"/>
        </w:rPr>
        <w:br/>
        <w:t>наименование организации</w:t>
      </w:r>
      <w:r w:rsidRPr="004F1D04">
        <w:rPr>
          <w:rFonts w:ascii="Times New Roman" w:hAnsi="Times New Roman"/>
          <w:sz w:val="24"/>
          <w:szCs w:val="24"/>
        </w:rPr>
        <w:br/>
        <w:t>за _________________ 20___ года</w:t>
      </w:r>
      <w:r w:rsidRPr="004F1D04">
        <w:rPr>
          <w:rFonts w:ascii="Times New Roman" w:hAnsi="Times New Roman"/>
          <w:sz w:val="24"/>
          <w:szCs w:val="24"/>
        </w:rPr>
        <w:br/>
        <w:t>период</w:t>
      </w:r>
    </w:p>
    <w:p w:rsidR="002C03FE" w:rsidRPr="004F1D04" w:rsidRDefault="002C03FE" w:rsidP="002C03FE">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32"/>
        <w:gridCol w:w="4990"/>
        <w:gridCol w:w="1525"/>
        <w:gridCol w:w="1109"/>
        <w:gridCol w:w="970"/>
        <w:gridCol w:w="970"/>
      </w:tblGrid>
      <w:tr w:rsidR="002C03FE" w:rsidRPr="004F1D04" w:rsidTr="002C03FE">
        <w:tc>
          <w:tcPr>
            <w:tcW w:w="832"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 xml:space="preserve">N </w:t>
            </w:r>
            <w:proofErr w:type="spellStart"/>
            <w:proofErr w:type="gramStart"/>
            <w:r w:rsidRPr="004F1D04">
              <w:rPr>
                <w:rFonts w:ascii="Times New Roman" w:hAnsi="Times New Roman" w:cs="Times New Roman"/>
              </w:rPr>
              <w:t>п</w:t>
            </w:r>
            <w:proofErr w:type="spellEnd"/>
            <w:proofErr w:type="gramEnd"/>
            <w:r w:rsidRPr="004F1D04">
              <w:rPr>
                <w:rFonts w:ascii="Times New Roman" w:hAnsi="Times New Roman" w:cs="Times New Roman"/>
              </w:rPr>
              <w:t>/</w:t>
            </w:r>
            <w:proofErr w:type="spellStart"/>
            <w:r w:rsidRPr="004F1D04">
              <w:rPr>
                <w:rFonts w:ascii="Times New Roman" w:hAnsi="Times New Roman" w:cs="Times New Roman"/>
              </w:rPr>
              <w:t>п</w:t>
            </w:r>
            <w:proofErr w:type="spellEnd"/>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Наименование</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 xml:space="preserve">Ед. </w:t>
            </w:r>
            <w:proofErr w:type="spellStart"/>
            <w:r w:rsidRPr="004F1D04">
              <w:rPr>
                <w:rFonts w:ascii="Times New Roman" w:hAnsi="Times New Roman" w:cs="Times New Roman"/>
              </w:rPr>
              <w:t>изм</w:t>
            </w:r>
            <w:proofErr w:type="spellEnd"/>
            <w:r w:rsidRPr="004F1D04">
              <w:rPr>
                <w:rFonts w:ascii="Times New Roman" w:hAnsi="Times New Roman" w:cs="Times New Roman"/>
              </w:rPr>
              <w:t>.</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План</w:t>
            </w: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Факт</w:t>
            </w: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w:t>
            </w:r>
          </w:p>
        </w:tc>
      </w:tr>
      <w:tr w:rsidR="002C03FE" w:rsidRPr="004F1D04" w:rsidTr="002C03FE">
        <w:tc>
          <w:tcPr>
            <w:tcW w:w="10395" w:type="dxa"/>
            <w:gridSpan w:val="6"/>
            <w:tcBorders>
              <w:top w:val="single" w:sz="4" w:space="0" w:color="auto"/>
              <w:bottom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1. Натуральные показатели</w:t>
            </w:r>
          </w:p>
        </w:tc>
      </w:tr>
      <w:tr w:rsidR="002C03FE" w:rsidRPr="004F1D04" w:rsidTr="002C03FE">
        <w:tc>
          <w:tcPr>
            <w:tcW w:w="832" w:type="dxa"/>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10395" w:type="dxa"/>
            <w:gridSpan w:val="6"/>
            <w:tcBorders>
              <w:top w:val="single" w:sz="4" w:space="0" w:color="auto"/>
              <w:bottom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2. Финансовые показатели</w:t>
            </w:r>
          </w:p>
        </w:tc>
      </w:tr>
      <w:tr w:rsidR="002C03FE" w:rsidRPr="004F1D04" w:rsidTr="002C03FE">
        <w:tc>
          <w:tcPr>
            <w:tcW w:w="832" w:type="dxa"/>
            <w:vMerge w:val="restart"/>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3.</w:t>
            </w: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Эксплуатационные расходы:</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 заработная плата</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 единый социальный налог</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 коммунальные платежи</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 налоги</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 прочие затраты</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4.</w:t>
            </w: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Итого эксплуатационных расходов</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5.</w:t>
            </w: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Прочие расходы</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6.</w:t>
            </w: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Всего расходов</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val="restart"/>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7.</w:t>
            </w: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Доходы от обычных видов деятельности</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val="restart"/>
            <w:tcBorders>
              <w:top w:val="single" w:sz="4" w:space="0" w:color="auto"/>
              <w:bottom w:val="single" w:sz="4" w:space="0" w:color="auto"/>
              <w:right w:val="single" w:sz="4" w:space="0" w:color="auto"/>
            </w:tcBorders>
          </w:tcPr>
          <w:p w:rsidR="002C03FE" w:rsidRPr="004F1D04" w:rsidRDefault="002C03FE" w:rsidP="002C03FE">
            <w:pPr>
              <w:pStyle w:val="aa"/>
              <w:jc w:val="center"/>
              <w:rPr>
                <w:rFonts w:ascii="Times New Roman" w:hAnsi="Times New Roman" w:cs="Times New Roman"/>
              </w:rPr>
            </w:pPr>
            <w:r w:rsidRPr="004F1D04">
              <w:rPr>
                <w:rFonts w:ascii="Times New Roman" w:hAnsi="Times New Roman" w:cs="Times New Roman"/>
              </w:rPr>
              <w:t>8.</w:t>
            </w: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Выпадающие доходы всего:</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в т.ч.</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r w:rsidR="002C03FE" w:rsidRPr="004F1D04" w:rsidTr="002C03FE">
        <w:tc>
          <w:tcPr>
            <w:tcW w:w="832" w:type="dxa"/>
            <w:vMerge/>
            <w:tcBorders>
              <w:top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499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w:t>
            </w:r>
          </w:p>
        </w:tc>
        <w:tc>
          <w:tcPr>
            <w:tcW w:w="1525"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тыс. руб.</w:t>
            </w:r>
          </w:p>
        </w:tc>
        <w:tc>
          <w:tcPr>
            <w:tcW w:w="1109"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right w:val="single" w:sz="4" w:space="0" w:color="auto"/>
            </w:tcBorders>
          </w:tcPr>
          <w:p w:rsidR="002C03FE" w:rsidRPr="004F1D04" w:rsidRDefault="002C03FE" w:rsidP="002C03FE">
            <w:pPr>
              <w:pStyle w:val="aa"/>
              <w:rPr>
                <w:rFonts w:ascii="Times New Roman" w:hAnsi="Times New Roman" w:cs="Times New Roman"/>
              </w:rPr>
            </w:pPr>
          </w:p>
        </w:tc>
        <w:tc>
          <w:tcPr>
            <w:tcW w:w="970" w:type="dxa"/>
            <w:tcBorders>
              <w:top w:val="single" w:sz="4" w:space="0" w:color="auto"/>
              <w:left w:val="single" w:sz="4" w:space="0" w:color="auto"/>
              <w:bottom w:val="single" w:sz="4" w:space="0" w:color="auto"/>
            </w:tcBorders>
          </w:tcPr>
          <w:p w:rsidR="002C03FE" w:rsidRPr="004F1D04" w:rsidRDefault="002C03FE" w:rsidP="002C03FE">
            <w:pPr>
              <w:pStyle w:val="aa"/>
              <w:rPr>
                <w:rFonts w:ascii="Times New Roman" w:hAnsi="Times New Roman" w:cs="Times New Roman"/>
              </w:rPr>
            </w:pPr>
          </w:p>
        </w:tc>
      </w:tr>
    </w:tbl>
    <w:p w:rsidR="002C03FE" w:rsidRPr="004F1D04" w:rsidRDefault="002C03FE" w:rsidP="002C03FE">
      <w:pPr>
        <w:rPr>
          <w:rFonts w:ascii="Times New Roman" w:hAnsi="Times New Roman" w:cs="Times New Roman"/>
        </w:rPr>
      </w:pPr>
    </w:p>
    <w:p w:rsidR="002C03FE" w:rsidRPr="004F1D04" w:rsidRDefault="002C03FE" w:rsidP="002C03FE">
      <w:pPr>
        <w:pStyle w:val="af8"/>
        <w:rPr>
          <w:rFonts w:ascii="Times New Roman" w:hAnsi="Times New Roman" w:cs="Times New Roman"/>
        </w:rPr>
      </w:pPr>
      <w:r w:rsidRPr="004F1D04">
        <w:rPr>
          <w:rFonts w:ascii="Times New Roman" w:hAnsi="Times New Roman" w:cs="Times New Roman"/>
        </w:rPr>
        <w:t>Главный бухгалтер __________________ Ф.И.О.</w:t>
      </w:r>
    </w:p>
    <w:p w:rsidR="002C03FE" w:rsidRPr="004F1D04" w:rsidRDefault="002C03FE" w:rsidP="002C03FE">
      <w:pPr>
        <w:rPr>
          <w:rFonts w:ascii="Times New Roman" w:hAnsi="Times New Roman" w:cs="Times New Roman"/>
        </w:rPr>
      </w:pPr>
    </w:p>
    <w:p w:rsidR="002734E5" w:rsidRPr="004F1D04" w:rsidRDefault="002734E5" w:rsidP="002C03FE">
      <w:pPr>
        <w:jc w:val="right"/>
        <w:rPr>
          <w:rStyle w:val="a3"/>
          <w:rFonts w:ascii="Times New Roman" w:hAnsi="Times New Roman" w:cs="Times New Roman"/>
          <w:color w:val="auto"/>
        </w:rPr>
      </w:pPr>
      <w:bookmarkStart w:id="68" w:name="sub_2000"/>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4F1D04" w:rsidRPr="004F1D04" w:rsidRDefault="004F1D04" w:rsidP="002C03FE">
      <w:pPr>
        <w:jc w:val="right"/>
        <w:rPr>
          <w:rStyle w:val="a3"/>
          <w:rFonts w:ascii="Times New Roman" w:hAnsi="Times New Roman" w:cs="Times New Roman"/>
          <w:color w:val="auto"/>
        </w:rPr>
      </w:pPr>
    </w:p>
    <w:p w:rsidR="002C03FE" w:rsidRPr="004F1D04" w:rsidRDefault="002C03FE" w:rsidP="002C03FE">
      <w:pPr>
        <w:jc w:val="right"/>
        <w:rPr>
          <w:rStyle w:val="a3"/>
          <w:rFonts w:ascii="Times New Roman" w:hAnsi="Times New Roman" w:cs="Times New Roman"/>
          <w:color w:val="auto"/>
        </w:rPr>
      </w:pPr>
      <w:r w:rsidRPr="004F1D04">
        <w:rPr>
          <w:rStyle w:val="a3"/>
          <w:rFonts w:ascii="Times New Roman" w:hAnsi="Times New Roman" w:cs="Times New Roman"/>
          <w:color w:val="auto"/>
        </w:rPr>
        <w:lastRenderedPageBreak/>
        <w:t>Приложение N 2</w:t>
      </w:r>
      <w:r w:rsidRPr="004F1D04">
        <w:rPr>
          <w:rStyle w:val="a3"/>
          <w:rFonts w:ascii="Times New Roman" w:hAnsi="Times New Roman" w:cs="Times New Roman"/>
          <w:color w:val="auto"/>
        </w:rPr>
        <w:br/>
        <w:t xml:space="preserve">к </w:t>
      </w:r>
      <w:hyperlink w:anchor="sub_0" w:history="1">
        <w:r w:rsidRPr="004F1D04">
          <w:rPr>
            <w:rStyle w:val="a4"/>
            <w:rFonts w:ascii="Times New Roman" w:hAnsi="Times New Roman"/>
            <w:color w:val="auto"/>
          </w:rPr>
          <w:t>постановлению</w:t>
        </w:r>
      </w:hyperlink>
      <w:r w:rsidRPr="004F1D04">
        <w:rPr>
          <w:rStyle w:val="a3"/>
          <w:rFonts w:ascii="Times New Roman" w:hAnsi="Times New Roman" w:cs="Times New Roman"/>
          <w:color w:val="auto"/>
        </w:rPr>
        <w:br/>
        <w:t>администрации Мариинско-Посадского</w:t>
      </w:r>
      <w:r w:rsidRPr="004F1D04">
        <w:rPr>
          <w:rStyle w:val="a3"/>
          <w:rFonts w:ascii="Times New Roman" w:hAnsi="Times New Roman" w:cs="Times New Roman"/>
          <w:color w:val="auto"/>
        </w:rPr>
        <w:br/>
        <w:t>муниципального округа</w:t>
      </w:r>
      <w:r w:rsidRPr="004F1D04">
        <w:rPr>
          <w:rStyle w:val="a3"/>
          <w:rFonts w:ascii="Times New Roman" w:hAnsi="Times New Roman" w:cs="Times New Roman"/>
          <w:color w:val="auto"/>
        </w:rPr>
        <w:br/>
      </w:r>
      <w:r w:rsidR="004B5FE5">
        <w:rPr>
          <w:rFonts w:ascii="Times New Roman" w:hAnsi="Times New Roman" w:cs="Times New Roman"/>
        </w:rPr>
        <w:t>20.08.2026</w:t>
      </w:r>
      <w:r w:rsidR="004B5FE5" w:rsidRPr="004F1D04">
        <w:rPr>
          <w:rFonts w:ascii="Times New Roman" w:hAnsi="Times New Roman" w:cs="Times New Roman"/>
        </w:rPr>
        <w:t xml:space="preserve"> </w:t>
      </w:r>
      <w:r w:rsidR="004B5FE5" w:rsidRPr="004F1D04">
        <w:rPr>
          <w:rFonts w:ascii="Times New Roman" w:hAnsi="Times New Roman" w:cs="Times New Roman"/>
          <w:b/>
        </w:rPr>
        <w:t xml:space="preserve">№ </w:t>
      </w:r>
      <w:r w:rsidR="004B5FE5">
        <w:rPr>
          <w:rFonts w:ascii="Times New Roman" w:hAnsi="Times New Roman" w:cs="Times New Roman"/>
          <w:b/>
        </w:rPr>
        <w:t>918</w:t>
      </w:r>
    </w:p>
    <w:bookmarkEnd w:id="68"/>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r w:rsidRPr="004F1D04">
        <w:rPr>
          <w:rFonts w:ascii="Times New Roman" w:hAnsi="Times New Roman"/>
          <w:sz w:val="24"/>
          <w:szCs w:val="24"/>
        </w:rPr>
        <w:t>Положение</w:t>
      </w:r>
      <w:r w:rsidRPr="004F1D04">
        <w:rPr>
          <w:rFonts w:ascii="Times New Roman" w:hAnsi="Times New Roman"/>
          <w:sz w:val="24"/>
          <w:szCs w:val="24"/>
        </w:rPr>
        <w:br/>
        <w:t>о комиссии по предоставлению субсидии муниципальным унитарным предприятиям, учредителем которых является администрация Мариинско-Посадского муниципального округа Чувашской Республики</w:t>
      </w:r>
    </w:p>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bookmarkStart w:id="69" w:name="sub_2001"/>
      <w:r w:rsidRPr="004F1D04">
        <w:rPr>
          <w:rFonts w:ascii="Times New Roman" w:hAnsi="Times New Roman"/>
          <w:sz w:val="24"/>
          <w:szCs w:val="24"/>
        </w:rPr>
        <w:t>1. Общие положения</w:t>
      </w:r>
    </w:p>
    <w:bookmarkEnd w:id="69"/>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bookmarkStart w:id="70" w:name="sub_2011"/>
      <w:r w:rsidRPr="004F1D04">
        <w:rPr>
          <w:rFonts w:ascii="Times New Roman" w:hAnsi="Times New Roman" w:cs="Times New Roman"/>
        </w:rPr>
        <w:t xml:space="preserve">1.1. </w:t>
      </w:r>
      <w:proofErr w:type="gramStart"/>
      <w:r w:rsidRPr="004F1D04">
        <w:rPr>
          <w:rFonts w:ascii="Times New Roman" w:hAnsi="Times New Roman" w:cs="Times New Roman"/>
        </w:rPr>
        <w:t>Настоящее Положение определяет порядок формирования, деятельности комиссии по предоставлению субсидии муниципальным унитарным предприятиям, учредителем которых является администрация Мариинско-Посадского муниципального округа Чувашской Республики, на финансовое обеспечение (возмещение) расходов по обеспечению содержания и эксплуатации имущества, находящегося в муниципальной собственности Мариинско-Посадского муниципального округа Чувашской Республики, проведения его капитального ремонта, реконструкции, технического переоснащения или перевооружения, приобретения основных средств и материальных запасов, в целях частичного</w:t>
      </w:r>
      <w:proofErr w:type="gramEnd"/>
      <w:r w:rsidRPr="004F1D04">
        <w:rPr>
          <w:rFonts w:ascii="Times New Roman" w:hAnsi="Times New Roman" w:cs="Times New Roman"/>
        </w:rPr>
        <w:t xml:space="preserve"> возмещения затрат, связанных с производством (реализацией) товаров, выполнением работ, оказанием услуг, в связи с предупреждением банкротства и восстановлением платежеспособности (далее - Комиссия).</w:t>
      </w:r>
    </w:p>
    <w:p w:rsidR="002C03FE" w:rsidRPr="004F1D04" w:rsidRDefault="002C03FE" w:rsidP="002C03FE">
      <w:pPr>
        <w:rPr>
          <w:rFonts w:ascii="Times New Roman" w:hAnsi="Times New Roman" w:cs="Times New Roman"/>
        </w:rPr>
      </w:pPr>
      <w:bookmarkStart w:id="71" w:name="sub_2012"/>
      <w:bookmarkEnd w:id="70"/>
      <w:r w:rsidRPr="004F1D04">
        <w:rPr>
          <w:rFonts w:ascii="Times New Roman" w:hAnsi="Times New Roman" w:cs="Times New Roman"/>
        </w:rPr>
        <w:t xml:space="preserve">1.2. В своей деятельности Комиссия руководствуется </w:t>
      </w:r>
      <w:hyperlink r:id="rId32" w:history="1">
        <w:r w:rsidRPr="004F1D04">
          <w:rPr>
            <w:rStyle w:val="a4"/>
            <w:rFonts w:ascii="Times New Roman" w:hAnsi="Times New Roman"/>
            <w:color w:val="auto"/>
          </w:rPr>
          <w:t>Конституцией</w:t>
        </w:r>
      </w:hyperlink>
      <w:r w:rsidRPr="004F1D04">
        <w:rPr>
          <w:rFonts w:ascii="Times New Roman" w:hAnsi="Times New Roman" w:cs="Times New Roman"/>
        </w:rPr>
        <w:t xml:space="preserve"> Российской Федерации, </w:t>
      </w:r>
      <w:hyperlink r:id="rId33" w:history="1">
        <w:r w:rsidRPr="004F1D04">
          <w:rPr>
            <w:rStyle w:val="a4"/>
            <w:rFonts w:ascii="Times New Roman" w:hAnsi="Times New Roman"/>
            <w:color w:val="auto"/>
          </w:rPr>
          <w:t>Бюджетным кодексом</w:t>
        </w:r>
      </w:hyperlink>
      <w:r w:rsidRPr="004F1D04">
        <w:rPr>
          <w:rFonts w:ascii="Times New Roman" w:hAnsi="Times New Roman" w:cs="Times New Roman"/>
        </w:rPr>
        <w:t xml:space="preserve"> Российской Федерации, федеральными, законодательными и иными нормативно-правовыми актами, настоящим Положением.</w:t>
      </w:r>
    </w:p>
    <w:p w:rsidR="002C03FE" w:rsidRPr="004F1D04" w:rsidRDefault="002C03FE" w:rsidP="002C03FE">
      <w:pPr>
        <w:rPr>
          <w:rFonts w:ascii="Times New Roman" w:hAnsi="Times New Roman" w:cs="Times New Roman"/>
        </w:rPr>
      </w:pPr>
      <w:bookmarkStart w:id="72" w:name="sub_2013"/>
      <w:bookmarkEnd w:id="71"/>
      <w:r w:rsidRPr="004F1D04">
        <w:rPr>
          <w:rFonts w:ascii="Times New Roman" w:hAnsi="Times New Roman" w:cs="Times New Roman"/>
        </w:rPr>
        <w:t xml:space="preserve">1.3. </w:t>
      </w:r>
      <w:proofErr w:type="gramStart"/>
      <w:r w:rsidRPr="004F1D04">
        <w:rPr>
          <w:rFonts w:ascii="Times New Roman" w:hAnsi="Times New Roman" w:cs="Times New Roman"/>
        </w:rPr>
        <w:t>Задачей Комиссии является принятия решения о предоставлении субсидии муниципальному унитарному предприятию Мариинско-Посадского муниципального округа (далее - Предприятие), на финансовое обеспечение (возмещение) расходов по обеспечению содержания и эксплуатации имущества, находящегося в муниципальной собственности Мариинско-Посадского муниципального округа Чувашской Республики, разработка проектно-сметной документации, проведения его капитального ремонта, реконструкции, технического переоснащения или перевооружения, приобретения основных средств и материальных запасов, в целях частичного возмещения затрат, связанных</w:t>
      </w:r>
      <w:proofErr w:type="gramEnd"/>
      <w:r w:rsidRPr="004F1D04">
        <w:rPr>
          <w:rFonts w:ascii="Times New Roman" w:hAnsi="Times New Roman" w:cs="Times New Roman"/>
        </w:rPr>
        <w:t xml:space="preserve"> с производством (реализацией) товаров, выполнением работ, оказанием услуг, в связи с предупреждением банкротства и восстановлением платежеспособности, оплате государственной пошлины за регистрационные действия, либо отказать в предоставлении субсидии.</w:t>
      </w:r>
    </w:p>
    <w:p w:rsidR="002C03FE" w:rsidRPr="004F1D04" w:rsidRDefault="002C03FE" w:rsidP="002C03FE">
      <w:pPr>
        <w:rPr>
          <w:rFonts w:ascii="Times New Roman" w:hAnsi="Times New Roman" w:cs="Times New Roman"/>
        </w:rPr>
      </w:pPr>
      <w:bookmarkStart w:id="73" w:name="sub_2014"/>
      <w:bookmarkEnd w:id="72"/>
      <w:r w:rsidRPr="004F1D04">
        <w:rPr>
          <w:rFonts w:ascii="Times New Roman" w:hAnsi="Times New Roman" w:cs="Times New Roman"/>
        </w:rPr>
        <w:t>1.4. Комиссия осуществляет следующие функции:</w:t>
      </w:r>
    </w:p>
    <w:bookmarkEnd w:id="73"/>
    <w:p w:rsidR="002C03FE" w:rsidRPr="004F1D04" w:rsidRDefault="002C03FE" w:rsidP="002C03FE">
      <w:pPr>
        <w:rPr>
          <w:rFonts w:ascii="Times New Roman" w:hAnsi="Times New Roman" w:cs="Times New Roman"/>
        </w:rPr>
      </w:pPr>
      <w:r w:rsidRPr="004F1D04">
        <w:rPr>
          <w:rFonts w:ascii="Times New Roman" w:hAnsi="Times New Roman" w:cs="Times New Roman"/>
        </w:rPr>
        <w:t>- рассматривает заявки Предприятий и приложенные к ним документы на предоставление субсидии;</w:t>
      </w:r>
    </w:p>
    <w:p w:rsidR="002C03FE" w:rsidRPr="004F1D04" w:rsidRDefault="002C03FE" w:rsidP="002C03FE">
      <w:pPr>
        <w:rPr>
          <w:rFonts w:ascii="Times New Roman" w:hAnsi="Times New Roman" w:cs="Times New Roman"/>
        </w:rPr>
      </w:pPr>
      <w:r w:rsidRPr="004F1D04">
        <w:rPr>
          <w:rFonts w:ascii="Times New Roman" w:hAnsi="Times New Roman" w:cs="Times New Roman"/>
        </w:rPr>
        <w:t>- заслушивает руководителей Предприятия;</w:t>
      </w:r>
    </w:p>
    <w:p w:rsidR="002C03FE" w:rsidRPr="004F1D04" w:rsidRDefault="002C03FE" w:rsidP="002C03FE">
      <w:pPr>
        <w:rPr>
          <w:rFonts w:ascii="Times New Roman" w:hAnsi="Times New Roman" w:cs="Times New Roman"/>
        </w:rPr>
      </w:pPr>
      <w:r w:rsidRPr="004F1D04">
        <w:rPr>
          <w:rFonts w:ascii="Times New Roman" w:hAnsi="Times New Roman" w:cs="Times New Roman"/>
        </w:rPr>
        <w:t>- принимает решение о рекомендации главе Мариинско-Посадского муниципального округа предоставить субсидию Предприятию либо отказать в предоставлении субсидии.</w:t>
      </w:r>
    </w:p>
    <w:p w:rsidR="002C03FE" w:rsidRPr="004F1D04" w:rsidRDefault="002C03FE" w:rsidP="002C03FE">
      <w:pPr>
        <w:rPr>
          <w:rFonts w:ascii="Times New Roman" w:hAnsi="Times New Roman" w:cs="Times New Roman"/>
        </w:rPr>
      </w:pPr>
    </w:p>
    <w:p w:rsidR="002C03FE" w:rsidRPr="004F1D04" w:rsidRDefault="002C03FE" w:rsidP="002C03FE">
      <w:pPr>
        <w:pStyle w:val="1"/>
        <w:rPr>
          <w:rFonts w:ascii="Times New Roman" w:hAnsi="Times New Roman"/>
          <w:sz w:val="24"/>
          <w:szCs w:val="24"/>
        </w:rPr>
      </w:pPr>
      <w:bookmarkStart w:id="74" w:name="sub_2002"/>
      <w:r w:rsidRPr="004F1D04">
        <w:rPr>
          <w:rFonts w:ascii="Times New Roman" w:hAnsi="Times New Roman"/>
          <w:sz w:val="24"/>
          <w:szCs w:val="24"/>
        </w:rPr>
        <w:t>2. Порядок работы Комиссии</w:t>
      </w:r>
    </w:p>
    <w:bookmarkEnd w:id="74"/>
    <w:p w:rsidR="002C03FE" w:rsidRPr="004F1D04" w:rsidRDefault="002C03FE" w:rsidP="002C03FE">
      <w:pPr>
        <w:rPr>
          <w:rFonts w:ascii="Times New Roman" w:hAnsi="Times New Roman" w:cs="Times New Roman"/>
        </w:rPr>
      </w:pPr>
    </w:p>
    <w:p w:rsidR="002C03FE" w:rsidRPr="004F1D04" w:rsidRDefault="002C03FE" w:rsidP="002C03FE">
      <w:pPr>
        <w:rPr>
          <w:rFonts w:ascii="Times New Roman" w:hAnsi="Times New Roman" w:cs="Times New Roman"/>
        </w:rPr>
      </w:pPr>
      <w:bookmarkStart w:id="75" w:name="sub_2021"/>
      <w:r w:rsidRPr="004F1D04">
        <w:rPr>
          <w:rFonts w:ascii="Times New Roman" w:hAnsi="Times New Roman" w:cs="Times New Roman"/>
        </w:rPr>
        <w:t xml:space="preserve">2.1. Комиссия по субсидиям состоит из </w:t>
      </w:r>
      <w:r w:rsidR="00F73901" w:rsidRPr="004F1D04">
        <w:rPr>
          <w:rFonts w:ascii="Times New Roman" w:hAnsi="Times New Roman" w:cs="Times New Roman"/>
        </w:rPr>
        <w:t>6</w:t>
      </w:r>
      <w:r w:rsidRPr="004F1D04">
        <w:rPr>
          <w:rFonts w:ascii="Times New Roman" w:hAnsi="Times New Roman" w:cs="Times New Roman"/>
        </w:rPr>
        <w:t xml:space="preserve"> человек.</w:t>
      </w:r>
    </w:p>
    <w:p w:rsidR="002C03FE" w:rsidRPr="004F1D04" w:rsidRDefault="002C03FE" w:rsidP="002C03FE">
      <w:pPr>
        <w:rPr>
          <w:rFonts w:ascii="Times New Roman" w:hAnsi="Times New Roman" w:cs="Times New Roman"/>
        </w:rPr>
      </w:pPr>
      <w:bookmarkStart w:id="76" w:name="sub_2022"/>
      <w:bookmarkEnd w:id="75"/>
      <w:r w:rsidRPr="004F1D04">
        <w:rPr>
          <w:rFonts w:ascii="Times New Roman" w:hAnsi="Times New Roman" w:cs="Times New Roman"/>
        </w:rPr>
        <w:t>2.2. Руководство деятельностью Комиссии по субсидиям осуществляет председатель;</w:t>
      </w:r>
    </w:p>
    <w:p w:rsidR="002C03FE" w:rsidRPr="004F1D04" w:rsidRDefault="002C03FE" w:rsidP="002C03FE">
      <w:pPr>
        <w:rPr>
          <w:rFonts w:ascii="Times New Roman" w:hAnsi="Times New Roman" w:cs="Times New Roman"/>
        </w:rPr>
      </w:pPr>
      <w:bookmarkStart w:id="77" w:name="sub_2023"/>
      <w:bookmarkEnd w:id="76"/>
      <w:r w:rsidRPr="004F1D04">
        <w:rPr>
          <w:rFonts w:ascii="Times New Roman" w:hAnsi="Times New Roman" w:cs="Times New Roman"/>
        </w:rPr>
        <w:t>2.3. Председатель Комиссии:</w:t>
      </w:r>
    </w:p>
    <w:bookmarkEnd w:id="77"/>
    <w:p w:rsidR="002C03FE" w:rsidRPr="004F1D04" w:rsidRDefault="002C03FE" w:rsidP="002C03FE">
      <w:pPr>
        <w:rPr>
          <w:rFonts w:ascii="Times New Roman" w:hAnsi="Times New Roman" w:cs="Times New Roman"/>
        </w:rPr>
      </w:pPr>
      <w:r w:rsidRPr="004F1D04">
        <w:rPr>
          <w:rFonts w:ascii="Times New Roman" w:hAnsi="Times New Roman" w:cs="Times New Roman"/>
        </w:rPr>
        <w:t>- организует работу Комиссии;</w:t>
      </w:r>
    </w:p>
    <w:p w:rsidR="002C03FE" w:rsidRPr="004F1D04" w:rsidRDefault="002C03FE" w:rsidP="002C03FE">
      <w:pPr>
        <w:rPr>
          <w:rFonts w:ascii="Times New Roman" w:hAnsi="Times New Roman" w:cs="Times New Roman"/>
        </w:rPr>
      </w:pPr>
      <w:r w:rsidRPr="004F1D04">
        <w:rPr>
          <w:rFonts w:ascii="Times New Roman" w:hAnsi="Times New Roman" w:cs="Times New Roman"/>
        </w:rPr>
        <w:t>- определяет время, место проведения и повестку заседаний Комиссии с учетом поступивших заявок;</w:t>
      </w:r>
    </w:p>
    <w:p w:rsidR="002C03FE" w:rsidRPr="004F1D04" w:rsidRDefault="002C03FE" w:rsidP="002C03FE">
      <w:pPr>
        <w:rPr>
          <w:rFonts w:ascii="Times New Roman" w:hAnsi="Times New Roman" w:cs="Times New Roman"/>
        </w:rPr>
      </w:pPr>
      <w:r w:rsidRPr="004F1D04">
        <w:rPr>
          <w:rFonts w:ascii="Times New Roman" w:hAnsi="Times New Roman" w:cs="Times New Roman"/>
        </w:rPr>
        <w:t>- определяет порядок рассмотрения материалов.</w:t>
      </w:r>
    </w:p>
    <w:p w:rsidR="002C03FE" w:rsidRPr="004F1D04" w:rsidRDefault="002C03FE" w:rsidP="002C03FE">
      <w:pPr>
        <w:rPr>
          <w:rFonts w:ascii="Times New Roman" w:hAnsi="Times New Roman" w:cs="Times New Roman"/>
        </w:rPr>
      </w:pPr>
      <w:bookmarkStart w:id="78" w:name="sub_2024"/>
      <w:r w:rsidRPr="004F1D04">
        <w:rPr>
          <w:rFonts w:ascii="Times New Roman" w:hAnsi="Times New Roman" w:cs="Times New Roman"/>
        </w:rPr>
        <w:lastRenderedPageBreak/>
        <w:t>2.4. Секретарь комиссии:</w:t>
      </w:r>
    </w:p>
    <w:bookmarkEnd w:id="78"/>
    <w:p w:rsidR="002C03FE" w:rsidRPr="004F1D04" w:rsidRDefault="002C03FE" w:rsidP="002C03FE">
      <w:pPr>
        <w:rPr>
          <w:rFonts w:ascii="Times New Roman" w:hAnsi="Times New Roman" w:cs="Times New Roman"/>
        </w:rPr>
      </w:pPr>
      <w:r w:rsidRPr="004F1D04">
        <w:rPr>
          <w:rFonts w:ascii="Times New Roman" w:hAnsi="Times New Roman" w:cs="Times New Roman"/>
        </w:rPr>
        <w:t>- организует подготовку материалов к заседаниям Комиссии по субсидиям и обеспечивает ознакомление членов Комиссии с ними;</w:t>
      </w:r>
    </w:p>
    <w:p w:rsidR="002C03FE" w:rsidRPr="004F1D04" w:rsidRDefault="002C03FE" w:rsidP="002C03FE">
      <w:pPr>
        <w:rPr>
          <w:rFonts w:ascii="Times New Roman" w:hAnsi="Times New Roman" w:cs="Times New Roman"/>
        </w:rPr>
      </w:pPr>
      <w:r w:rsidRPr="004F1D04">
        <w:rPr>
          <w:rFonts w:ascii="Times New Roman" w:hAnsi="Times New Roman" w:cs="Times New Roman"/>
        </w:rPr>
        <w:t>- информирует членов Комиссии о месте, времени проведения и повестке дня очередного заседания Комиссии;</w:t>
      </w:r>
    </w:p>
    <w:p w:rsidR="002C03FE" w:rsidRPr="004F1D04" w:rsidRDefault="002C03FE" w:rsidP="002C03FE">
      <w:pPr>
        <w:rPr>
          <w:rFonts w:ascii="Times New Roman" w:hAnsi="Times New Roman" w:cs="Times New Roman"/>
        </w:rPr>
      </w:pPr>
      <w:r w:rsidRPr="004F1D04">
        <w:rPr>
          <w:rFonts w:ascii="Times New Roman" w:hAnsi="Times New Roman" w:cs="Times New Roman"/>
        </w:rPr>
        <w:t>- ведет протоколы заседания Комиссии;</w:t>
      </w:r>
    </w:p>
    <w:p w:rsidR="002C03FE" w:rsidRPr="004F1D04" w:rsidRDefault="002C03FE" w:rsidP="002C03FE">
      <w:pPr>
        <w:rPr>
          <w:rFonts w:ascii="Times New Roman" w:hAnsi="Times New Roman" w:cs="Times New Roman"/>
        </w:rPr>
      </w:pPr>
      <w:r w:rsidRPr="004F1D04">
        <w:rPr>
          <w:rFonts w:ascii="Times New Roman" w:hAnsi="Times New Roman" w:cs="Times New Roman"/>
        </w:rPr>
        <w:t>- подготавливает проект соглашения о предоставлении субсидии между администрацией Мариинско-Посадского муниципального округа Чувашской Республики (далее - Администрация) и муниципальным унитарным предприятиям и проекта распоряжения Администрации о предоставлении субсидии либо уведомление об отказе предоставления субсидии;</w:t>
      </w:r>
    </w:p>
    <w:p w:rsidR="002C03FE" w:rsidRPr="004F1D04" w:rsidRDefault="002C03FE" w:rsidP="002C03FE">
      <w:pPr>
        <w:rPr>
          <w:rFonts w:ascii="Times New Roman" w:hAnsi="Times New Roman" w:cs="Times New Roman"/>
        </w:rPr>
      </w:pPr>
      <w:r w:rsidRPr="004F1D04">
        <w:rPr>
          <w:rFonts w:ascii="Times New Roman" w:hAnsi="Times New Roman" w:cs="Times New Roman"/>
        </w:rPr>
        <w:t>- информирует Предприятие о результатах рассмотрения заявления в письменной форме.</w:t>
      </w:r>
    </w:p>
    <w:p w:rsidR="002C03FE" w:rsidRPr="004F1D04" w:rsidRDefault="002C03FE" w:rsidP="002C03FE">
      <w:pPr>
        <w:rPr>
          <w:rFonts w:ascii="Times New Roman" w:hAnsi="Times New Roman" w:cs="Times New Roman"/>
        </w:rPr>
      </w:pPr>
      <w:bookmarkStart w:id="79" w:name="sub_2025"/>
      <w:r w:rsidRPr="004F1D04">
        <w:rPr>
          <w:rFonts w:ascii="Times New Roman" w:hAnsi="Times New Roman" w:cs="Times New Roman"/>
        </w:rPr>
        <w:t>2.5. Члены Комиссии, участвующие в работе Комиссии, не должны допускать разглашения сведений, ставших им известными в ходе работы Комиссии по субсидиям.</w:t>
      </w:r>
    </w:p>
    <w:p w:rsidR="002C03FE" w:rsidRPr="004F1D04" w:rsidRDefault="002C03FE" w:rsidP="002C03FE">
      <w:pPr>
        <w:rPr>
          <w:rFonts w:ascii="Times New Roman" w:hAnsi="Times New Roman" w:cs="Times New Roman"/>
        </w:rPr>
      </w:pPr>
      <w:bookmarkStart w:id="80" w:name="sub_2026"/>
      <w:bookmarkEnd w:id="79"/>
      <w:r w:rsidRPr="004F1D04">
        <w:rPr>
          <w:rFonts w:ascii="Times New Roman" w:hAnsi="Times New Roman" w:cs="Times New Roman"/>
        </w:rPr>
        <w:t>2.6. Комиссия вправе при необходимости приглашать представителей Предприятия на заседание Комиссии, а также иных заинтересованных лиц.</w:t>
      </w:r>
    </w:p>
    <w:p w:rsidR="002C03FE" w:rsidRPr="004F1D04" w:rsidRDefault="002C03FE" w:rsidP="002C03FE">
      <w:pPr>
        <w:rPr>
          <w:rFonts w:ascii="Times New Roman" w:hAnsi="Times New Roman" w:cs="Times New Roman"/>
        </w:rPr>
      </w:pPr>
      <w:bookmarkStart w:id="81" w:name="sub_2027"/>
      <w:bookmarkEnd w:id="80"/>
      <w:r w:rsidRPr="004F1D04">
        <w:rPr>
          <w:rFonts w:ascii="Times New Roman" w:hAnsi="Times New Roman" w:cs="Times New Roman"/>
        </w:rPr>
        <w:t>2.7. В случае принятия решения об отказе в предоставлении субсидий в протоколе отражается основание отказа.</w:t>
      </w:r>
    </w:p>
    <w:p w:rsidR="002C03FE" w:rsidRPr="004F1D04" w:rsidRDefault="002C03FE" w:rsidP="002C03FE">
      <w:pPr>
        <w:rPr>
          <w:rFonts w:ascii="Times New Roman" w:hAnsi="Times New Roman" w:cs="Times New Roman"/>
        </w:rPr>
      </w:pPr>
      <w:bookmarkStart w:id="82" w:name="sub_2028"/>
      <w:bookmarkEnd w:id="81"/>
      <w:r w:rsidRPr="004F1D04">
        <w:rPr>
          <w:rFonts w:ascii="Times New Roman" w:hAnsi="Times New Roman" w:cs="Times New Roman"/>
        </w:rPr>
        <w:t>2.8. Решение Комиссии принимается простым большинством голосов присутствующих на заседании членов Комиссии путем открытого голосования.</w:t>
      </w:r>
    </w:p>
    <w:bookmarkEnd w:id="82"/>
    <w:p w:rsidR="002C03FE" w:rsidRPr="004F1D04" w:rsidRDefault="002C03FE" w:rsidP="002C03FE">
      <w:pPr>
        <w:rPr>
          <w:rFonts w:ascii="Times New Roman" w:hAnsi="Times New Roman" w:cs="Times New Roman"/>
        </w:rPr>
      </w:pPr>
      <w:r w:rsidRPr="004F1D04">
        <w:rPr>
          <w:rFonts w:ascii="Times New Roman" w:hAnsi="Times New Roman" w:cs="Times New Roman"/>
        </w:rPr>
        <w:t>Каждый член Комиссии имеет один голос. В случае равенства числа голос председателя Комиссии считается решающим.</w:t>
      </w:r>
    </w:p>
    <w:p w:rsidR="002C03FE" w:rsidRPr="004F1D04" w:rsidRDefault="002C03FE" w:rsidP="002C03FE">
      <w:pPr>
        <w:rPr>
          <w:rFonts w:ascii="Times New Roman" w:hAnsi="Times New Roman" w:cs="Times New Roman"/>
        </w:rPr>
      </w:pPr>
      <w:r w:rsidRPr="004F1D04">
        <w:rPr>
          <w:rFonts w:ascii="Times New Roman" w:hAnsi="Times New Roman" w:cs="Times New Roman"/>
        </w:rPr>
        <w:t>Члены Комиссии имеют право выражать особое мнение по рассматриваемым вопросам, которое заносится в протокол или приобщается к протоколу в письменной форме.</w:t>
      </w:r>
    </w:p>
    <w:p w:rsidR="002C03FE" w:rsidRPr="004F1D04" w:rsidRDefault="002C03FE" w:rsidP="002C03FE">
      <w:pPr>
        <w:rPr>
          <w:rFonts w:ascii="Times New Roman" w:hAnsi="Times New Roman" w:cs="Times New Roman"/>
        </w:rPr>
      </w:pPr>
      <w:r w:rsidRPr="004F1D04">
        <w:rPr>
          <w:rFonts w:ascii="Times New Roman" w:hAnsi="Times New Roman" w:cs="Times New Roman"/>
        </w:rPr>
        <w:t>Решение Комиссии оформляется протоколом за подписью председателя Комиссии, его заместителя, секретаря и всех присутствующих на заседании членов Комиссии.</w:t>
      </w:r>
    </w:p>
    <w:p w:rsidR="002C03FE" w:rsidRPr="004F1D04" w:rsidRDefault="002C03FE" w:rsidP="002C03FE">
      <w:pPr>
        <w:rPr>
          <w:rFonts w:ascii="Times New Roman" w:hAnsi="Times New Roman" w:cs="Times New Roman"/>
        </w:rPr>
      </w:pPr>
    </w:p>
    <w:p w:rsidR="002734E5" w:rsidRPr="004F1D04" w:rsidRDefault="002734E5" w:rsidP="002C03FE">
      <w:pPr>
        <w:jc w:val="right"/>
        <w:rPr>
          <w:rStyle w:val="a3"/>
          <w:rFonts w:ascii="Times New Roman" w:hAnsi="Times New Roman" w:cs="Times New Roman"/>
          <w:color w:val="auto"/>
        </w:rPr>
      </w:pPr>
      <w:bookmarkStart w:id="83" w:name="sub_3000"/>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2734E5" w:rsidRPr="004F1D04" w:rsidRDefault="002734E5" w:rsidP="002C03FE">
      <w:pPr>
        <w:jc w:val="right"/>
        <w:rPr>
          <w:rStyle w:val="a3"/>
          <w:rFonts w:ascii="Times New Roman" w:hAnsi="Times New Roman" w:cs="Times New Roman"/>
          <w:color w:val="auto"/>
        </w:rPr>
      </w:pPr>
    </w:p>
    <w:p w:rsidR="00FB087F" w:rsidRDefault="002C03FE" w:rsidP="00FB087F">
      <w:pPr>
        <w:jc w:val="right"/>
        <w:rPr>
          <w:rFonts w:ascii="Times New Roman" w:hAnsi="Times New Roman" w:cs="Times New Roman"/>
          <w:b/>
        </w:rPr>
      </w:pPr>
      <w:r w:rsidRPr="004F1D04">
        <w:rPr>
          <w:rStyle w:val="a3"/>
          <w:rFonts w:ascii="Times New Roman" w:hAnsi="Times New Roman" w:cs="Times New Roman"/>
          <w:color w:val="auto"/>
        </w:rPr>
        <w:lastRenderedPageBreak/>
        <w:t>Приложение N 3</w:t>
      </w:r>
      <w:r w:rsidRPr="004F1D04">
        <w:rPr>
          <w:rStyle w:val="a3"/>
          <w:rFonts w:ascii="Times New Roman" w:hAnsi="Times New Roman" w:cs="Times New Roman"/>
          <w:color w:val="auto"/>
        </w:rPr>
        <w:br/>
        <w:t xml:space="preserve">к </w:t>
      </w:r>
      <w:hyperlink w:anchor="sub_0" w:history="1">
        <w:r w:rsidRPr="004F1D04">
          <w:rPr>
            <w:rStyle w:val="a4"/>
            <w:rFonts w:ascii="Times New Roman" w:hAnsi="Times New Roman"/>
            <w:color w:val="auto"/>
          </w:rPr>
          <w:t>постановлению</w:t>
        </w:r>
      </w:hyperlink>
      <w:r w:rsidRPr="004F1D04">
        <w:rPr>
          <w:rStyle w:val="a3"/>
          <w:rFonts w:ascii="Times New Roman" w:hAnsi="Times New Roman" w:cs="Times New Roman"/>
          <w:color w:val="auto"/>
        </w:rPr>
        <w:br/>
        <w:t>администрации Мариинско-Посадского</w:t>
      </w:r>
      <w:r w:rsidRPr="004F1D04">
        <w:rPr>
          <w:rStyle w:val="a3"/>
          <w:rFonts w:ascii="Times New Roman" w:hAnsi="Times New Roman" w:cs="Times New Roman"/>
          <w:color w:val="auto"/>
        </w:rPr>
        <w:br/>
        <w:t>муниципального округа</w:t>
      </w:r>
      <w:r w:rsidRPr="004F1D04">
        <w:rPr>
          <w:rStyle w:val="a3"/>
          <w:rFonts w:ascii="Times New Roman" w:hAnsi="Times New Roman" w:cs="Times New Roman"/>
          <w:color w:val="auto"/>
        </w:rPr>
        <w:br/>
        <w:t>Чувашской Республики</w:t>
      </w:r>
      <w:r w:rsidRPr="004F1D04">
        <w:rPr>
          <w:rStyle w:val="a3"/>
          <w:rFonts w:ascii="Times New Roman" w:hAnsi="Times New Roman" w:cs="Times New Roman"/>
          <w:color w:val="auto"/>
        </w:rPr>
        <w:br/>
      </w:r>
      <w:bookmarkEnd w:id="83"/>
      <w:r w:rsidR="00FB087F">
        <w:rPr>
          <w:rFonts w:ascii="Times New Roman" w:hAnsi="Times New Roman" w:cs="Times New Roman"/>
        </w:rPr>
        <w:t>20.08.2026</w:t>
      </w:r>
      <w:r w:rsidR="00FB087F" w:rsidRPr="004F1D04">
        <w:rPr>
          <w:rFonts w:ascii="Times New Roman" w:hAnsi="Times New Roman" w:cs="Times New Roman"/>
        </w:rPr>
        <w:t xml:space="preserve"> </w:t>
      </w:r>
      <w:r w:rsidR="00FB087F" w:rsidRPr="004F1D04">
        <w:rPr>
          <w:rFonts w:ascii="Times New Roman" w:hAnsi="Times New Roman" w:cs="Times New Roman"/>
          <w:b/>
        </w:rPr>
        <w:t xml:space="preserve">№ </w:t>
      </w:r>
      <w:r w:rsidR="00FB087F">
        <w:rPr>
          <w:rFonts w:ascii="Times New Roman" w:hAnsi="Times New Roman" w:cs="Times New Roman"/>
          <w:b/>
        </w:rPr>
        <w:t>918</w:t>
      </w:r>
    </w:p>
    <w:p w:rsidR="00FB087F" w:rsidRDefault="00FB087F" w:rsidP="00FB087F">
      <w:pPr>
        <w:jc w:val="right"/>
        <w:rPr>
          <w:rFonts w:ascii="Times New Roman" w:hAnsi="Times New Roman" w:cs="Times New Roman"/>
          <w:b/>
        </w:rPr>
      </w:pPr>
    </w:p>
    <w:p w:rsidR="002734E5" w:rsidRPr="004F1D04" w:rsidRDefault="002C03FE" w:rsidP="00FB087F">
      <w:pPr>
        <w:jc w:val="right"/>
        <w:rPr>
          <w:rFonts w:ascii="Times New Roman" w:hAnsi="Times New Roman"/>
        </w:rPr>
      </w:pPr>
      <w:r w:rsidRPr="004F1D04">
        <w:rPr>
          <w:rFonts w:ascii="Times New Roman" w:hAnsi="Times New Roman"/>
        </w:rPr>
        <w:t>Состав комиссии</w:t>
      </w:r>
      <w:r w:rsidRPr="004F1D04">
        <w:rPr>
          <w:rFonts w:ascii="Times New Roman" w:hAnsi="Times New Roman"/>
        </w:rPr>
        <w:br/>
        <w:t>по предоставлению субсидий муниципальным унитарным предприятиям Мариинско-Посадского муниципального округа Чувашской Республики на оказание финансовой помощи в целях восстановления платежеспособности</w:t>
      </w:r>
    </w:p>
    <w:p w:rsidR="002C03FE" w:rsidRPr="004F1D04" w:rsidRDefault="002C03FE" w:rsidP="002C03FE">
      <w:pPr>
        <w:rPr>
          <w:rFonts w:ascii="Times New Roman" w:hAnsi="Times New Roman" w:cs="Times New Roman"/>
        </w:rPr>
      </w:pPr>
    </w:p>
    <w:tbl>
      <w:tblPr>
        <w:tblW w:w="0" w:type="auto"/>
        <w:tblInd w:w="108" w:type="dxa"/>
        <w:tblLayout w:type="fixed"/>
        <w:tblLook w:val="0000"/>
      </w:tblPr>
      <w:tblGrid>
        <w:gridCol w:w="2520"/>
        <w:gridCol w:w="280"/>
        <w:gridCol w:w="7420"/>
      </w:tblGrid>
      <w:tr w:rsidR="002C03FE" w:rsidRPr="004F1D04" w:rsidTr="00F73901">
        <w:tc>
          <w:tcPr>
            <w:tcW w:w="2520" w:type="dxa"/>
          </w:tcPr>
          <w:p w:rsidR="002C03FE" w:rsidRPr="004F1D04" w:rsidRDefault="009225DF" w:rsidP="002C03FE">
            <w:pPr>
              <w:pStyle w:val="ac"/>
              <w:rPr>
                <w:rFonts w:ascii="Times New Roman" w:hAnsi="Times New Roman" w:cs="Times New Roman"/>
              </w:rPr>
            </w:pPr>
            <w:r w:rsidRPr="004F1D04">
              <w:rPr>
                <w:rFonts w:ascii="Times New Roman" w:hAnsi="Times New Roman" w:cs="Times New Roman"/>
              </w:rPr>
              <w:t>Петров Владимир Владимирович</w:t>
            </w:r>
          </w:p>
        </w:tc>
        <w:tc>
          <w:tcPr>
            <w:tcW w:w="280" w:type="dxa"/>
          </w:tcPr>
          <w:p w:rsidR="002C03FE" w:rsidRPr="004F1D04" w:rsidRDefault="002C03FE" w:rsidP="002C03FE">
            <w:pPr>
              <w:pStyle w:val="aa"/>
              <w:rPr>
                <w:rFonts w:ascii="Times New Roman" w:hAnsi="Times New Roman" w:cs="Times New Roman"/>
              </w:rPr>
            </w:pPr>
          </w:p>
        </w:tc>
        <w:tc>
          <w:tcPr>
            <w:tcW w:w="7420" w:type="dxa"/>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Председатель Комиссии:</w:t>
            </w:r>
          </w:p>
          <w:p w:rsidR="002C03FE" w:rsidRPr="004F1D04" w:rsidRDefault="009225DF" w:rsidP="002C03FE">
            <w:pPr>
              <w:pStyle w:val="ac"/>
              <w:rPr>
                <w:rFonts w:ascii="Times New Roman" w:hAnsi="Times New Roman" w:cs="Times New Roman"/>
              </w:rPr>
            </w:pPr>
            <w:r w:rsidRPr="004F1D04">
              <w:rPr>
                <w:rFonts w:ascii="Times New Roman" w:hAnsi="Times New Roman" w:cs="Times New Roman"/>
              </w:rPr>
              <w:t>Глава Мариинско-Посадского муниципального округа</w:t>
            </w:r>
          </w:p>
          <w:p w:rsidR="00F73901" w:rsidRPr="004F1D04" w:rsidRDefault="00F73901" w:rsidP="00F73901"/>
        </w:tc>
      </w:tr>
      <w:tr w:rsidR="002C03FE" w:rsidRPr="004F1D04" w:rsidTr="00F73901">
        <w:tc>
          <w:tcPr>
            <w:tcW w:w="2520" w:type="dxa"/>
          </w:tcPr>
          <w:p w:rsidR="002C03FE" w:rsidRPr="004F1D04" w:rsidRDefault="009225DF" w:rsidP="002C03FE">
            <w:pPr>
              <w:pStyle w:val="ac"/>
              <w:rPr>
                <w:rFonts w:ascii="Times New Roman" w:hAnsi="Times New Roman" w:cs="Times New Roman"/>
              </w:rPr>
            </w:pPr>
            <w:r w:rsidRPr="004F1D04">
              <w:rPr>
                <w:rFonts w:ascii="Times New Roman" w:hAnsi="Times New Roman" w:cs="Times New Roman"/>
              </w:rPr>
              <w:t xml:space="preserve">Григорьев Алексей </w:t>
            </w:r>
            <w:proofErr w:type="spellStart"/>
            <w:r w:rsidRPr="004F1D04">
              <w:rPr>
                <w:rFonts w:ascii="Times New Roman" w:hAnsi="Times New Roman" w:cs="Times New Roman"/>
              </w:rPr>
              <w:t>Венадьевич</w:t>
            </w:r>
            <w:proofErr w:type="spellEnd"/>
          </w:p>
        </w:tc>
        <w:tc>
          <w:tcPr>
            <w:tcW w:w="280" w:type="dxa"/>
          </w:tcPr>
          <w:p w:rsidR="002C03FE" w:rsidRPr="004F1D04" w:rsidRDefault="002C03FE" w:rsidP="002C03FE">
            <w:pPr>
              <w:pStyle w:val="aa"/>
              <w:rPr>
                <w:rFonts w:ascii="Times New Roman" w:hAnsi="Times New Roman" w:cs="Times New Roman"/>
              </w:rPr>
            </w:pPr>
          </w:p>
        </w:tc>
        <w:tc>
          <w:tcPr>
            <w:tcW w:w="7420" w:type="dxa"/>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Заместитель Председателя Комиссии:</w:t>
            </w:r>
          </w:p>
          <w:p w:rsidR="002C03FE" w:rsidRPr="004F1D04" w:rsidRDefault="009225DF" w:rsidP="009225DF">
            <w:pPr>
              <w:pStyle w:val="ac"/>
              <w:rPr>
                <w:rFonts w:ascii="Times New Roman" w:hAnsi="Times New Roman" w:cs="Times New Roman"/>
              </w:rPr>
            </w:pPr>
            <w:r w:rsidRPr="004F1D04">
              <w:rPr>
                <w:rFonts w:ascii="Times New Roman" w:hAnsi="Times New Roman" w:cs="Times New Roman"/>
              </w:rPr>
              <w:t>И.о. первого з</w:t>
            </w:r>
            <w:r w:rsidR="002C03FE" w:rsidRPr="004F1D04">
              <w:rPr>
                <w:rFonts w:ascii="Times New Roman" w:hAnsi="Times New Roman" w:cs="Times New Roman"/>
              </w:rPr>
              <w:t>аместител</w:t>
            </w:r>
            <w:r w:rsidRPr="004F1D04">
              <w:rPr>
                <w:rFonts w:ascii="Times New Roman" w:hAnsi="Times New Roman" w:cs="Times New Roman"/>
              </w:rPr>
              <w:t>я</w:t>
            </w:r>
            <w:r w:rsidR="002C03FE" w:rsidRPr="004F1D04">
              <w:rPr>
                <w:rFonts w:ascii="Times New Roman" w:hAnsi="Times New Roman" w:cs="Times New Roman"/>
              </w:rPr>
              <w:t xml:space="preserve"> главы администрации </w:t>
            </w:r>
            <w:r w:rsidRPr="004F1D04">
              <w:rPr>
                <w:rFonts w:ascii="Times New Roman" w:hAnsi="Times New Roman" w:cs="Times New Roman"/>
              </w:rPr>
              <w:t xml:space="preserve">Мариинско-Посадского </w:t>
            </w:r>
            <w:r w:rsidR="002C03FE" w:rsidRPr="004F1D04">
              <w:rPr>
                <w:rFonts w:ascii="Times New Roman" w:hAnsi="Times New Roman" w:cs="Times New Roman"/>
              </w:rPr>
              <w:t>муниципального округа - начальник Управления по благоустройству и развитию территорий</w:t>
            </w:r>
          </w:p>
          <w:p w:rsidR="00F73901" w:rsidRPr="004F1D04" w:rsidRDefault="00F73901" w:rsidP="00F73901"/>
        </w:tc>
      </w:tr>
      <w:tr w:rsidR="002C03FE" w:rsidRPr="004F1D04" w:rsidTr="00F73901">
        <w:tc>
          <w:tcPr>
            <w:tcW w:w="2520" w:type="dxa"/>
          </w:tcPr>
          <w:p w:rsidR="002C03FE" w:rsidRPr="004F1D04" w:rsidRDefault="00F73901" w:rsidP="002C03FE">
            <w:pPr>
              <w:pStyle w:val="ac"/>
              <w:rPr>
                <w:rFonts w:ascii="Times New Roman" w:hAnsi="Times New Roman" w:cs="Times New Roman"/>
              </w:rPr>
            </w:pPr>
            <w:proofErr w:type="spellStart"/>
            <w:r w:rsidRPr="004F1D04">
              <w:rPr>
                <w:rFonts w:ascii="Times New Roman" w:hAnsi="Times New Roman" w:cs="Times New Roman"/>
              </w:rPr>
              <w:t>Шалахманова</w:t>
            </w:r>
            <w:proofErr w:type="spellEnd"/>
            <w:r w:rsidRPr="004F1D04">
              <w:rPr>
                <w:rFonts w:ascii="Times New Roman" w:hAnsi="Times New Roman" w:cs="Times New Roman"/>
              </w:rPr>
              <w:t xml:space="preserve"> Лада Анатольевна</w:t>
            </w:r>
          </w:p>
        </w:tc>
        <w:tc>
          <w:tcPr>
            <w:tcW w:w="280" w:type="dxa"/>
          </w:tcPr>
          <w:p w:rsidR="002C03FE" w:rsidRPr="004F1D04" w:rsidRDefault="002C03FE" w:rsidP="002C03FE">
            <w:pPr>
              <w:pStyle w:val="aa"/>
              <w:rPr>
                <w:rFonts w:ascii="Times New Roman" w:hAnsi="Times New Roman" w:cs="Times New Roman"/>
              </w:rPr>
            </w:pPr>
          </w:p>
        </w:tc>
        <w:tc>
          <w:tcPr>
            <w:tcW w:w="7420" w:type="dxa"/>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Секретарь:</w:t>
            </w:r>
          </w:p>
          <w:p w:rsidR="002C03FE" w:rsidRPr="004F1D04" w:rsidRDefault="002C03FE" w:rsidP="00F73901">
            <w:pPr>
              <w:pStyle w:val="ac"/>
              <w:rPr>
                <w:rFonts w:ascii="Times New Roman" w:hAnsi="Times New Roman" w:cs="Times New Roman"/>
              </w:rPr>
            </w:pPr>
            <w:r w:rsidRPr="004F1D04">
              <w:rPr>
                <w:rFonts w:ascii="Times New Roman" w:hAnsi="Times New Roman" w:cs="Times New Roman"/>
              </w:rPr>
              <w:t>Начальник отдела ЖКХ Управления по благоустройству и развитию территорий администрации Мариинско-Посадского муниципального округа Чувашской Республики</w:t>
            </w:r>
          </w:p>
          <w:p w:rsidR="00F73901" w:rsidRPr="004F1D04" w:rsidRDefault="00F73901" w:rsidP="00F73901"/>
        </w:tc>
      </w:tr>
      <w:tr w:rsidR="002C03FE" w:rsidRPr="004F1D04" w:rsidTr="00F73901">
        <w:tc>
          <w:tcPr>
            <w:tcW w:w="2520" w:type="dxa"/>
          </w:tcPr>
          <w:p w:rsidR="002C03FE" w:rsidRPr="004F1D04" w:rsidRDefault="002C03FE" w:rsidP="002C03FE">
            <w:pPr>
              <w:pStyle w:val="aa"/>
              <w:rPr>
                <w:rFonts w:ascii="Times New Roman" w:hAnsi="Times New Roman" w:cs="Times New Roman"/>
              </w:rPr>
            </w:pPr>
          </w:p>
        </w:tc>
        <w:tc>
          <w:tcPr>
            <w:tcW w:w="280" w:type="dxa"/>
          </w:tcPr>
          <w:p w:rsidR="002C03FE" w:rsidRPr="004F1D04" w:rsidRDefault="002C03FE" w:rsidP="002C03FE">
            <w:pPr>
              <w:pStyle w:val="aa"/>
              <w:rPr>
                <w:rFonts w:ascii="Times New Roman" w:hAnsi="Times New Roman" w:cs="Times New Roman"/>
              </w:rPr>
            </w:pPr>
          </w:p>
        </w:tc>
        <w:tc>
          <w:tcPr>
            <w:tcW w:w="7420" w:type="dxa"/>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Члены Комиссии:</w:t>
            </w:r>
          </w:p>
        </w:tc>
      </w:tr>
      <w:tr w:rsidR="002C03FE" w:rsidRPr="004F1D04" w:rsidTr="00F73901">
        <w:tc>
          <w:tcPr>
            <w:tcW w:w="2520" w:type="dxa"/>
          </w:tcPr>
          <w:p w:rsidR="002C03FE" w:rsidRPr="004F1D04" w:rsidRDefault="00F73901" w:rsidP="002C03FE">
            <w:pPr>
              <w:pStyle w:val="ac"/>
              <w:rPr>
                <w:rFonts w:ascii="Times New Roman" w:hAnsi="Times New Roman" w:cs="Times New Roman"/>
              </w:rPr>
            </w:pPr>
            <w:r w:rsidRPr="004F1D04">
              <w:rPr>
                <w:rFonts w:ascii="Times New Roman" w:hAnsi="Times New Roman" w:cs="Times New Roman"/>
              </w:rPr>
              <w:t>Кудряшова Елена Александровна</w:t>
            </w:r>
          </w:p>
        </w:tc>
        <w:tc>
          <w:tcPr>
            <w:tcW w:w="280" w:type="dxa"/>
          </w:tcPr>
          <w:p w:rsidR="002C03FE" w:rsidRPr="004F1D04" w:rsidRDefault="002C03FE" w:rsidP="002C03FE">
            <w:pPr>
              <w:pStyle w:val="aa"/>
              <w:rPr>
                <w:rFonts w:ascii="Times New Roman" w:hAnsi="Times New Roman" w:cs="Times New Roman"/>
              </w:rPr>
            </w:pPr>
          </w:p>
        </w:tc>
        <w:tc>
          <w:tcPr>
            <w:tcW w:w="7420" w:type="dxa"/>
          </w:tcPr>
          <w:p w:rsidR="002C03FE" w:rsidRPr="004F1D04" w:rsidRDefault="00F73901" w:rsidP="00F73901">
            <w:pPr>
              <w:tabs>
                <w:tab w:val="left" w:pos="720"/>
                <w:tab w:val="left" w:pos="1185"/>
              </w:tabs>
              <w:ind w:firstLine="0"/>
              <w:rPr>
                <w:rFonts w:ascii="Times New Roman" w:hAnsi="Times New Roman"/>
                <w:bCs/>
              </w:rPr>
            </w:pPr>
            <w:r w:rsidRPr="004F1D04">
              <w:rPr>
                <w:rFonts w:ascii="Times New Roman" w:hAnsi="Times New Roman"/>
                <w:bCs/>
              </w:rPr>
              <w:t>И.о. начальника Муниципального казенного учреждения «Централизованная бухгалтерия Мариинско-Посадского муниципального округа Чувашской Республики»</w:t>
            </w:r>
          </w:p>
          <w:p w:rsidR="00F73901" w:rsidRPr="004F1D04" w:rsidRDefault="00F73901" w:rsidP="00F73901">
            <w:pPr>
              <w:tabs>
                <w:tab w:val="left" w:pos="720"/>
                <w:tab w:val="left" w:pos="1185"/>
              </w:tabs>
              <w:ind w:firstLine="0"/>
              <w:rPr>
                <w:rFonts w:ascii="Times New Roman" w:hAnsi="Times New Roman"/>
                <w:bCs/>
              </w:rPr>
            </w:pPr>
          </w:p>
        </w:tc>
      </w:tr>
      <w:tr w:rsidR="002C03FE" w:rsidRPr="004F1D04" w:rsidTr="00F73901">
        <w:tc>
          <w:tcPr>
            <w:tcW w:w="2520" w:type="dxa"/>
          </w:tcPr>
          <w:p w:rsidR="002C03FE" w:rsidRPr="004F1D04" w:rsidRDefault="00F73901" w:rsidP="002C03FE">
            <w:pPr>
              <w:pStyle w:val="ac"/>
              <w:rPr>
                <w:rFonts w:ascii="Times New Roman" w:hAnsi="Times New Roman" w:cs="Times New Roman"/>
              </w:rPr>
            </w:pPr>
            <w:r w:rsidRPr="004F1D04">
              <w:rPr>
                <w:rFonts w:ascii="Times New Roman" w:hAnsi="Times New Roman" w:cs="Times New Roman"/>
              </w:rPr>
              <w:t>Сергеева Елена Михайловна</w:t>
            </w:r>
          </w:p>
        </w:tc>
        <w:tc>
          <w:tcPr>
            <w:tcW w:w="280" w:type="dxa"/>
          </w:tcPr>
          <w:p w:rsidR="002C03FE" w:rsidRPr="004F1D04" w:rsidRDefault="002C03FE" w:rsidP="002C03FE">
            <w:pPr>
              <w:pStyle w:val="aa"/>
              <w:rPr>
                <w:rFonts w:ascii="Times New Roman" w:hAnsi="Times New Roman" w:cs="Times New Roman"/>
              </w:rPr>
            </w:pPr>
          </w:p>
        </w:tc>
        <w:tc>
          <w:tcPr>
            <w:tcW w:w="7420" w:type="dxa"/>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Начальник финансового отдела администрации Мариинско-Посадского муниципального округа</w:t>
            </w:r>
          </w:p>
          <w:p w:rsidR="00F73901" w:rsidRPr="004F1D04" w:rsidRDefault="00F73901" w:rsidP="00F73901"/>
        </w:tc>
      </w:tr>
      <w:tr w:rsidR="002C03FE" w:rsidRPr="004F1D04" w:rsidTr="00F73901">
        <w:tc>
          <w:tcPr>
            <w:tcW w:w="2520" w:type="dxa"/>
          </w:tcPr>
          <w:p w:rsidR="002C03FE" w:rsidRPr="004F1D04" w:rsidRDefault="00F73901" w:rsidP="002C03FE">
            <w:pPr>
              <w:pStyle w:val="ac"/>
              <w:rPr>
                <w:rFonts w:ascii="Times New Roman" w:hAnsi="Times New Roman" w:cs="Times New Roman"/>
              </w:rPr>
            </w:pPr>
            <w:r w:rsidRPr="004F1D04">
              <w:rPr>
                <w:rFonts w:ascii="Times New Roman" w:hAnsi="Times New Roman" w:cs="Times New Roman"/>
              </w:rPr>
              <w:t>Цветкова Ольга Владимировна</w:t>
            </w:r>
          </w:p>
        </w:tc>
        <w:tc>
          <w:tcPr>
            <w:tcW w:w="280" w:type="dxa"/>
          </w:tcPr>
          <w:p w:rsidR="002C03FE" w:rsidRPr="004F1D04" w:rsidRDefault="002C03FE" w:rsidP="002C03FE">
            <w:pPr>
              <w:pStyle w:val="aa"/>
              <w:rPr>
                <w:rFonts w:ascii="Times New Roman" w:hAnsi="Times New Roman" w:cs="Times New Roman"/>
              </w:rPr>
            </w:pPr>
          </w:p>
        </w:tc>
        <w:tc>
          <w:tcPr>
            <w:tcW w:w="7420" w:type="dxa"/>
          </w:tcPr>
          <w:p w:rsidR="002C03FE" w:rsidRPr="004F1D04" w:rsidRDefault="002C03FE" w:rsidP="002C03FE">
            <w:pPr>
              <w:pStyle w:val="ac"/>
              <w:rPr>
                <w:rFonts w:ascii="Times New Roman" w:hAnsi="Times New Roman" w:cs="Times New Roman"/>
              </w:rPr>
            </w:pPr>
            <w:r w:rsidRPr="004F1D04">
              <w:rPr>
                <w:rFonts w:ascii="Times New Roman" w:hAnsi="Times New Roman" w:cs="Times New Roman"/>
              </w:rPr>
              <w:t>Начальник отдела правового обеспечения администрации Мариинско-Посадского муниципального округа</w:t>
            </w:r>
          </w:p>
        </w:tc>
      </w:tr>
    </w:tbl>
    <w:p w:rsidR="002C03FE" w:rsidRPr="004F1D04" w:rsidRDefault="002C03FE" w:rsidP="002C03FE">
      <w:pPr>
        <w:rPr>
          <w:rFonts w:ascii="Times New Roman" w:hAnsi="Times New Roman" w:cs="Times New Roman"/>
        </w:rPr>
      </w:pPr>
    </w:p>
    <w:p w:rsidR="0078015F" w:rsidRPr="004F1D04" w:rsidRDefault="0078015F" w:rsidP="0078015F">
      <w:pPr>
        <w:ind w:left="142"/>
        <w:jc w:val="center"/>
        <w:rPr>
          <w:rStyle w:val="a3"/>
          <w:rFonts w:ascii="Times New Roman" w:hAnsi="Times New Roman" w:cs="Times New Roman"/>
          <w:b w:val="0"/>
          <w:bCs/>
          <w:color w:val="auto"/>
        </w:rPr>
      </w:pPr>
    </w:p>
    <w:sectPr w:rsidR="0078015F" w:rsidRPr="004F1D04" w:rsidSect="000C7137">
      <w:pgSz w:w="11900" w:h="16800"/>
      <w:pgMar w:top="640" w:right="800" w:bottom="709"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58F" w:rsidRDefault="0043158F" w:rsidP="00957F23">
      <w:r>
        <w:separator/>
      </w:r>
    </w:p>
  </w:endnote>
  <w:endnote w:type="continuationSeparator" w:id="0">
    <w:p w:rsidR="0043158F" w:rsidRDefault="0043158F" w:rsidP="00957F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58F" w:rsidRDefault="0043158F" w:rsidP="00957F23">
      <w:r>
        <w:separator/>
      </w:r>
    </w:p>
  </w:footnote>
  <w:footnote w:type="continuationSeparator" w:id="0">
    <w:p w:rsidR="0043158F" w:rsidRDefault="0043158F" w:rsidP="00957F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606996"/>
    <w:multiLevelType w:val="hybridMultilevel"/>
    <w:tmpl w:val="F6666EDE"/>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BD0355"/>
    <w:rsid w:val="00010512"/>
    <w:rsid w:val="000801C8"/>
    <w:rsid w:val="00083499"/>
    <w:rsid w:val="000922CD"/>
    <w:rsid w:val="000A4739"/>
    <w:rsid w:val="000B576E"/>
    <w:rsid w:val="000C7137"/>
    <w:rsid w:val="000D1F3E"/>
    <w:rsid w:val="00106B78"/>
    <w:rsid w:val="00107F73"/>
    <w:rsid w:val="00111F35"/>
    <w:rsid w:val="00133015"/>
    <w:rsid w:val="00135A85"/>
    <w:rsid w:val="001758F9"/>
    <w:rsid w:val="001836A9"/>
    <w:rsid w:val="00193D88"/>
    <w:rsid w:val="001962E8"/>
    <w:rsid w:val="001D375C"/>
    <w:rsid w:val="00224422"/>
    <w:rsid w:val="002466E1"/>
    <w:rsid w:val="00261F89"/>
    <w:rsid w:val="002734E5"/>
    <w:rsid w:val="00290ED0"/>
    <w:rsid w:val="00291DD3"/>
    <w:rsid w:val="0029254B"/>
    <w:rsid w:val="00296034"/>
    <w:rsid w:val="002A1577"/>
    <w:rsid w:val="002C03FE"/>
    <w:rsid w:val="002C54BC"/>
    <w:rsid w:val="002F71C1"/>
    <w:rsid w:val="00362E94"/>
    <w:rsid w:val="00382107"/>
    <w:rsid w:val="0039258D"/>
    <w:rsid w:val="003B63B9"/>
    <w:rsid w:val="003B7768"/>
    <w:rsid w:val="003C45E9"/>
    <w:rsid w:val="003D441E"/>
    <w:rsid w:val="003E3F41"/>
    <w:rsid w:val="0040195C"/>
    <w:rsid w:val="00413DBE"/>
    <w:rsid w:val="004164E8"/>
    <w:rsid w:val="004179D3"/>
    <w:rsid w:val="004275FC"/>
    <w:rsid w:val="0043158F"/>
    <w:rsid w:val="00456B82"/>
    <w:rsid w:val="004A240B"/>
    <w:rsid w:val="004B5FE5"/>
    <w:rsid w:val="004E74E6"/>
    <w:rsid w:val="004F0B4E"/>
    <w:rsid w:val="004F1D04"/>
    <w:rsid w:val="004F57F4"/>
    <w:rsid w:val="00512FD9"/>
    <w:rsid w:val="00520B4A"/>
    <w:rsid w:val="0053102A"/>
    <w:rsid w:val="00540BFF"/>
    <w:rsid w:val="00540D54"/>
    <w:rsid w:val="005507DE"/>
    <w:rsid w:val="00563A29"/>
    <w:rsid w:val="00565CBE"/>
    <w:rsid w:val="005703A2"/>
    <w:rsid w:val="005931F9"/>
    <w:rsid w:val="005D1B56"/>
    <w:rsid w:val="00605B5D"/>
    <w:rsid w:val="00607458"/>
    <w:rsid w:val="006145F9"/>
    <w:rsid w:val="0063579D"/>
    <w:rsid w:val="006417D9"/>
    <w:rsid w:val="006445A7"/>
    <w:rsid w:val="00654448"/>
    <w:rsid w:val="00666C74"/>
    <w:rsid w:val="006A25D2"/>
    <w:rsid w:val="006A6CE4"/>
    <w:rsid w:val="006B2C60"/>
    <w:rsid w:val="006B411B"/>
    <w:rsid w:val="006C3112"/>
    <w:rsid w:val="006D1C3D"/>
    <w:rsid w:val="006D6EE4"/>
    <w:rsid w:val="006E7C78"/>
    <w:rsid w:val="006F0E8A"/>
    <w:rsid w:val="00703A8A"/>
    <w:rsid w:val="007117D3"/>
    <w:rsid w:val="00716C88"/>
    <w:rsid w:val="007411B8"/>
    <w:rsid w:val="00742930"/>
    <w:rsid w:val="00760C9A"/>
    <w:rsid w:val="007667D3"/>
    <w:rsid w:val="0078015F"/>
    <w:rsid w:val="007A4887"/>
    <w:rsid w:val="007C09DD"/>
    <w:rsid w:val="007C6CB1"/>
    <w:rsid w:val="007E34C4"/>
    <w:rsid w:val="00835AE2"/>
    <w:rsid w:val="00842F68"/>
    <w:rsid w:val="008437E3"/>
    <w:rsid w:val="008613F3"/>
    <w:rsid w:val="0086640C"/>
    <w:rsid w:val="00881D44"/>
    <w:rsid w:val="008C27FC"/>
    <w:rsid w:val="008E459C"/>
    <w:rsid w:val="009225DF"/>
    <w:rsid w:val="00933219"/>
    <w:rsid w:val="009362B2"/>
    <w:rsid w:val="0094359E"/>
    <w:rsid w:val="00950CD0"/>
    <w:rsid w:val="00950CF3"/>
    <w:rsid w:val="00957F23"/>
    <w:rsid w:val="00970646"/>
    <w:rsid w:val="009775BE"/>
    <w:rsid w:val="00991C16"/>
    <w:rsid w:val="009A15EE"/>
    <w:rsid w:val="009B7D0D"/>
    <w:rsid w:val="009D6426"/>
    <w:rsid w:val="009E6543"/>
    <w:rsid w:val="00A943B8"/>
    <w:rsid w:val="00A95EAB"/>
    <w:rsid w:val="00AC4E2A"/>
    <w:rsid w:val="00B209B0"/>
    <w:rsid w:val="00B41EAB"/>
    <w:rsid w:val="00B60D56"/>
    <w:rsid w:val="00B63640"/>
    <w:rsid w:val="00B94F26"/>
    <w:rsid w:val="00B97804"/>
    <w:rsid w:val="00BA4EAF"/>
    <w:rsid w:val="00BC6A7F"/>
    <w:rsid w:val="00BD0355"/>
    <w:rsid w:val="00C219BE"/>
    <w:rsid w:val="00C471FF"/>
    <w:rsid w:val="00C61651"/>
    <w:rsid w:val="00CC14BC"/>
    <w:rsid w:val="00D06380"/>
    <w:rsid w:val="00D17934"/>
    <w:rsid w:val="00D55539"/>
    <w:rsid w:val="00D6693A"/>
    <w:rsid w:val="00D84268"/>
    <w:rsid w:val="00D848E1"/>
    <w:rsid w:val="00D8654B"/>
    <w:rsid w:val="00DE299C"/>
    <w:rsid w:val="00DF4EFE"/>
    <w:rsid w:val="00E22F72"/>
    <w:rsid w:val="00E34469"/>
    <w:rsid w:val="00E439DC"/>
    <w:rsid w:val="00E5471E"/>
    <w:rsid w:val="00E64B9E"/>
    <w:rsid w:val="00E70841"/>
    <w:rsid w:val="00E7327D"/>
    <w:rsid w:val="00E95988"/>
    <w:rsid w:val="00EA6C15"/>
    <w:rsid w:val="00EE6E35"/>
    <w:rsid w:val="00F20DEE"/>
    <w:rsid w:val="00F245D6"/>
    <w:rsid w:val="00F303D3"/>
    <w:rsid w:val="00F37316"/>
    <w:rsid w:val="00F554C0"/>
    <w:rsid w:val="00F64726"/>
    <w:rsid w:val="00F73901"/>
    <w:rsid w:val="00F97E47"/>
    <w:rsid w:val="00FB00FC"/>
    <w:rsid w:val="00FB087F"/>
    <w:rsid w:val="00FD2B90"/>
    <w:rsid w:val="00FD5353"/>
    <w:rsid w:val="00FE65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7458"/>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rsid w:val="00607458"/>
    <w:pPr>
      <w:spacing w:before="108" w:after="108"/>
      <w:ind w:firstLine="0"/>
      <w:jc w:val="center"/>
      <w:outlineLvl w:val="0"/>
    </w:pPr>
    <w:rPr>
      <w:rFonts w:ascii="Cambria"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607458"/>
    <w:rPr>
      <w:rFonts w:ascii="Cambria" w:eastAsia="Times New Roman" w:hAnsi="Cambria" w:cs="Times New Roman"/>
      <w:b/>
      <w:bCs/>
      <w:kern w:val="32"/>
      <w:sz w:val="32"/>
      <w:szCs w:val="32"/>
    </w:rPr>
  </w:style>
  <w:style w:type="character" w:customStyle="1" w:styleId="a3">
    <w:name w:val="Цветовое выделение"/>
    <w:uiPriority w:val="99"/>
    <w:rsid w:val="00607458"/>
    <w:rPr>
      <w:b/>
      <w:color w:val="26282F"/>
    </w:rPr>
  </w:style>
  <w:style w:type="character" w:customStyle="1" w:styleId="a4">
    <w:name w:val="Гипертекстовая ссылка"/>
    <w:uiPriority w:val="99"/>
    <w:rsid w:val="00607458"/>
    <w:rPr>
      <w:rFonts w:cs="Times New Roman"/>
      <w:b w:val="0"/>
      <w:bCs/>
      <w:color w:val="106BBE"/>
    </w:rPr>
  </w:style>
  <w:style w:type="paragraph" w:customStyle="1" w:styleId="a5">
    <w:name w:val="Текст (справка)"/>
    <w:basedOn w:val="a"/>
    <w:next w:val="a"/>
    <w:uiPriority w:val="99"/>
    <w:rsid w:val="00607458"/>
    <w:pPr>
      <w:ind w:left="170" w:right="170" w:firstLine="0"/>
      <w:jc w:val="left"/>
    </w:pPr>
  </w:style>
  <w:style w:type="paragraph" w:customStyle="1" w:styleId="a6">
    <w:name w:val="Комментарий"/>
    <w:basedOn w:val="a5"/>
    <w:next w:val="a"/>
    <w:uiPriority w:val="99"/>
    <w:rsid w:val="00607458"/>
    <w:pPr>
      <w:spacing w:before="75"/>
      <w:ind w:right="0"/>
      <w:jc w:val="both"/>
    </w:pPr>
    <w:rPr>
      <w:color w:val="353842"/>
    </w:rPr>
  </w:style>
  <w:style w:type="paragraph" w:customStyle="1" w:styleId="a7">
    <w:name w:val="Информация о версии"/>
    <w:basedOn w:val="a6"/>
    <w:next w:val="a"/>
    <w:uiPriority w:val="99"/>
    <w:rsid w:val="00607458"/>
    <w:rPr>
      <w:i/>
      <w:iCs/>
    </w:rPr>
  </w:style>
  <w:style w:type="paragraph" w:customStyle="1" w:styleId="a8">
    <w:name w:val="Текст информации об изменениях"/>
    <w:basedOn w:val="a"/>
    <w:next w:val="a"/>
    <w:uiPriority w:val="99"/>
    <w:rsid w:val="00607458"/>
    <w:rPr>
      <w:color w:val="353842"/>
      <w:sz w:val="20"/>
      <w:szCs w:val="20"/>
    </w:rPr>
  </w:style>
  <w:style w:type="paragraph" w:customStyle="1" w:styleId="a9">
    <w:name w:val="Информация об изменениях"/>
    <w:basedOn w:val="a8"/>
    <w:next w:val="a"/>
    <w:uiPriority w:val="99"/>
    <w:rsid w:val="00607458"/>
    <w:pPr>
      <w:spacing w:before="180"/>
      <w:ind w:left="360" w:right="360" w:firstLine="0"/>
    </w:pPr>
  </w:style>
  <w:style w:type="paragraph" w:customStyle="1" w:styleId="aa">
    <w:name w:val="Нормальный (таблица)"/>
    <w:basedOn w:val="a"/>
    <w:next w:val="a"/>
    <w:uiPriority w:val="99"/>
    <w:rsid w:val="00607458"/>
    <w:pPr>
      <w:ind w:firstLine="0"/>
    </w:pPr>
  </w:style>
  <w:style w:type="paragraph" w:customStyle="1" w:styleId="ab">
    <w:name w:val="Подзаголовок для информации об изменениях"/>
    <w:basedOn w:val="a8"/>
    <w:next w:val="a"/>
    <w:uiPriority w:val="99"/>
    <w:rsid w:val="00607458"/>
    <w:rPr>
      <w:b/>
      <w:bCs/>
    </w:rPr>
  </w:style>
  <w:style w:type="paragraph" w:customStyle="1" w:styleId="ac">
    <w:name w:val="Прижатый влево"/>
    <w:basedOn w:val="a"/>
    <w:next w:val="a"/>
    <w:uiPriority w:val="99"/>
    <w:rsid w:val="00607458"/>
    <w:pPr>
      <w:ind w:firstLine="0"/>
      <w:jc w:val="left"/>
    </w:pPr>
  </w:style>
  <w:style w:type="character" w:customStyle="1" w:styleId="ad">
    <w:name w:val="Цветовое выделение для Текст"/>
    <w:uiPriority w:val="99"/>
    <w:rsid w:val="00607458"/>
    <w:rPr>
      <w:rFonts w:ascii="Times New Roman CYR" w:hAnsi="Times New Roman CYR"/>
    </w:rPr>
  </w:style>
  <w:style w:type="paragraph" w:styleId="ae">
    <w:name w:val="header"/>
    <w:basedOn w:val="a"/>
    <w:link w:val="af"/>
    <w:uiPriority w:val="99"/>
    <w:unhideWhenUsed/>
    <w:rsid w:val="00607458"/>
    <w:pPr>
      <w:tabs>
        <w:tab w:val="center" w:pos="4677"/>
        <w:tab w:val="right" w:pos="9355"/>
      </w:tabs>
    </w:pPr>
    <w:rPr>
      <w:rFonts w:cs="Times New Roman"/>
    </w:rPr>
  </w:style>
  <w:style w:type="character" w:customStyle="1" w:styleId="af">
    <w:name w:val="Верхний колонтитул Знак"/>
    <w:link w:val="ae"/>
    <w:uiPriority w:val="99"/>
    <w:locked/>
    <w:rsid w:val="00607458"/>
    <w:rPr>
      <w:rFonts w:ascii="Times New Roman CYR" w:hAnsi="Times New Roman CYR" w:cs="Times New Roman CYR"/>
      <w:sz w:val="24"/>
      <w:szCs w:val="24"/>
    </w:rPr>
  </w:style>
  <w:style w:type="paragraph" w:styleId="af0">
    <w:name w:val="footer"/>
    <w:basedOn w:val="a"/>
    <w:link w:val="af1"/>
    <w:uiPriority w:val="99"/>
    <w:unhideWhenUsed/>
    <w:rsid w:val="00607458"/>
    <w:pPr>
      <w:tabs>
        <w:tab w:val="center" w:pos="4677"/>
        <w:tab w:val="right" w:pos="9355"/>
      </w:tabs>
    </w:pPr>
    <w:rPr>
      <w:rFonts w:cs="Times New Roman"/>
    </w:rPr>
  </w:style>
  <w:style w:type="character" w:customStyle="1" w:styleId="af1">
    <w:name w:val="Нижний колонтитул Знак"/>
    <w:link w:val="af0"/>
    <w:uiPriority w:val="99"/>
    <w:locked/>
    <w:rsid w:val="00607458"/>
    <w:rPr>
      <w:rFonts w:ascii="Times New Roman CYR" w:hAnsi="Times New Roman CYR" w:cs="Times New Roman CYR"/>
      <w:sz w:val="24"/>
      <w:szCs w:val="24"/>
    </w:rPr>
  </w:style>
  <w:style w:type="character" w:styleId="af2">
    <w:name w:val="Emphasis"/>
    <w:uiPriority w:val="20"/>
    <w:qFormat/>
    <w:rsid w:val="0040195C"/>
    <w:rPr>
      <w:rFonts w:cs="Times New Roman"/>
      <w:i/>
      <w:iCs/>
    </w:rPr>
  </w:style>
  <w:style w:type="paragraph" w:customStyle="1" w:styleId="s1">
    <w:name w:val="s_1"/>
    <w:basedOn w:val="a"/>
    <w:rsid w:val="00716C88"/>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f3">
    <w:name w:val="Hyperlink"/>
    <w:uiPriority w:val="99"/>
    <w:unhideWhenUsed/>
    <w:rsid w:val="00716C88"/>
    <w:rPr>
      <w:rFonts w:cs="Times New Roman"/>
      <w:color w:val="0000FF"/>
      <w:u w:val="single"/>
    </w:rPr>
  </w:style>
  <w:style w:type="paragraph" w:customStyle="1" w:styleId="s3">
    <w:name w:val="s_3"/>
    <w:basedOn w:val="a"/>
    <w:rsid w:val="001836A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4">
    <w:name w:val="Balloon Text"/>
    <w:basedOn w:val="a"/>
    <w:link w:val="af5"/>
    <w:uiPriority w:val="99"/>
    <w:semiHidden/>
    <w:unhideWhenUsed/>
    <w:rsid w:val="00540BFF"/>
    <w:rPr>
      <w:rFonts w:ascii="Tahoma" w:hAnsi="Tahoma" w:cs="Times New Roman"/>
      <w:sz w:val="16"/>
      <w:szCs w:val="16"/>
    </w:rPr>
  </w:style>
  <w:style w:type="character" w:customStyle="1" w:styleId="af5">
    <w:name w:val="Текст выноски Знак"/>
    <w:link w:val="af4"/>
    <w:uiPriority w:val="99"/>
    <w:semiHidden/>
    <w:rsid w:val="00540BFF"/>
    <w:rPr>
      <w:rFonts w:ascii="Tahoma" w:hAnsi="Tahoma" w:cs="Tahoma"/>
      <w:sz w:val="16"/>
      <w:szCs w:val="16"/>
    </w:rPr>
  </w:style>
  <w:style w:type="paragraph" w:styleId="af6">
    <w:name w:val="List Paragraph"/>
    <w:basedOn w:val="a"/>
    <w:uiPriority w:val="34"/>
    <w:qFormat/>
    <w:rsid w:val="005D1B56"/>
    <w:pPr>
      <w:ind w:left="720"/>
      <w:contextualSpacing/>
    </w:pPr>
  </w:style>
  <w:style w:type="table" w:styleId="af7">
    <w:name w:val="Table Grid"/>
    <w:basedOn w:val="a1"/>
    <w:rsid w:val="000C7137"/>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E439DC"/>
    <w:pPr>
      <w:widowControl w:val="0"/>
      <w:autoSpaceDE w:val="0"/>
      <w:autoSpaceDN w:val="0"/>
      <w:adjustRightInd w:val="0"/>
    </w:pPr>
    <w:rPr>
      <w:rFonts w:ascii="Times New Roman" w:hAnsi="Times New Roman"/>
      <w:sz w:val="24"/>
      <w:szCs w:val="24"/>
    </w:rPr>
  </w:style>
  <w:style w:type="paragraph" w:customStyle="1" w:styleId="af8">
    <w:name w:val="Таблицы (моноширинный)"/>
    <w:basedOn w:val="a"/>
    <w:next w:val="a"/>
    <w:uiPriority w:val="99"/>
    <w:rsid w:val="002C03FE"/>
    <w:pPr>
      <w:ind w:firstLine="0"/>
      <w:jc w:val="left"/>
    </w:pPr>
    <w:rPr>
      <w:rFonts w:ascii="Courier New" w:eastAsiaTheme="minorEastAsia" w:hAnsi="Courier New" w:cs="Courier New"/>
    </w:rPr>
  </w:style>
  <w:style w:type="paragraph" w:customStyle="1" w:styleId="11">
    <w:name w:val="Обычный (веб)1"/>
    <w:basedOn w:val="a"/>
    <w:link w:val="af9"/>
    <w:uiPriority w:val="99"/>
    <w:rsid w:val="00F73901"/>
    <w:pPr>
      <w:widowControl/>
      <w:autoSpaceDE/>
      <w:autoSpaceDN/>
      <w:adjustRightInd/>
      <w:spacing w:before="100" w:beforeAutospacing="1" w:after="100" w:afterAutospacing="1"/>
      <w:ind w:firstLine="0"/>
      <w:jc w:val="left"/>
    </w:pPr>
    <w:rPr>
      <w:rFonts w:ascii="Times New Roman" w:hAnsi="Times New Roman" w:cs="Times New Roman"/>
      <w:color w:val="0000A0"/>
      <w:lang w:eastAsia="ar-SA"/>
    </w:rPr>
  </w:style>
  <w:style w:type="character" w:customStyle="1" w:styleId="af9">
    <w:name w:val="Обычный (веб) Знак"/>
    <w:link w:val="11"/>
    <w:uiPriority w:val="99"/>
    <w:locked/>
    <w:rsid w:val="00F73901"/>
    <w:rPr>
      <w:rFonts w:ascii="Times New Roman" w:hAnsi="Times New Roman"/>
      <w:color w:val="0000A0"/>
      <w:sz w:val="24"/>
      <w:szCs w:val="24"/>
      <w:lang w:eastAsia="ar-SA"/>
    </w:rPr>
  </w:style>
  <w:style w:type="paragraph" w:styleId="afa">
    <w:name w:val="Plain Text"/>
    <w:basedOn w:val="a"/>
    <w:link w:val="afb"/>
    <w:rsid w:val="00F245D6"/>
    <w:pPr>
      <w:widowControl/>
      <w:autoSpaceDE/>
      <w:autoSpaceDN/>
      <w:adjustRightInd/>
      <w:ind w:firstLine="0"/>
      <w:jc w:val="left"/>
    </w:pPr>
    <w:rPr>
      <w:rFonts w:ascii="Courier New" w:hAnsi="Courier New" w:cs="Times New Roman"/>
      <w:sz w:val="20"/>
      <w:szCs w:val="20"/>
    </w:rPr>
  </w:style>
  <w:style w:type="character" w:customStyle="1" w:styleId="afb">
    <w:name w:val="Текст Знак"/>
    <w:basedOn w:val="a0"/>
    <w:link w:val="afa"/>
    <w:rsid w:val="00F245D6"/>
    <w:rPr>
      <w:rFonts w:ascii="Courier New" w:hAnsi="Courier New"/>
    </w:rPr>
  </w:style>
</w:styles>
</file>

<file path=word/webSettings.xml><?xml version="1.0" encoding="utf-8"?>
<w:webSettings xmlns:r="http://schemas.openxmlformats.org/officeDocument/2006/relationships" xmlns:w="http://schemas.openxmlformats.org/wordprocessingml/2006/main">
  <w:divs>
    <w:div w:id="287663661">
      <w:marLeft w:val="0"/>
      <w:marRight w:val="0"/>
      <w:marTop w:val="0"/>
      <w:marBottom w:val="0"/>
      <w:divBdr>
        <w:top w:val="none" w:sz="0" w:space="0" w:color="auto"/>
        <w:left w:val="none" w:sz="0" w:space="0" w:color="auto"/>
        <w:bottom w:val="none" w:sz="0" w:space="0" w:color="auto"/>
        <w:right w:val="none" w:sz="0" w:space="0" w:color="auto"/>
      </w:divBdr>
    </w:div>
    <w:div w:id="287663662">
      <w:marLeft w:val="0"/>
      <w:marRight w:val="0"/>
      <w:marTop w:val="0"/>
      <w:marBottom w:val="0"/>
      <w:divBdr>
        <w:top w:val="none" w:sz="0" w:space="0" w:color="auto"/>
        <w:left w:val="none" w:sz="0" w:space="0" w:color="auto"/>
        <w:bottom w:val="none" w:sz="0" w:space="0" w:color="auto"/>
        <w:right w:val="none" w:sz="0" w:space="0" w:color="auto"/>
      </w:divBdr>
    </w:div>
    <w:div w:id="287663663">
      <w:marLeft w:val="0"/>
      <w:marRight w:val="0"/>
      <w:marTop w:val="0"/>
      <w:marBottom w:val="0"/>
      <w:divBdr>
        <w:top w:val="none" w:sz="0" w:space="0" w:color="auto"/>
        <w:left w:val="none" w:sz="0" w:space="0" w:color="auto"/>
        <w:bottom w:val="none" w:sz="0" w:space="0" w:color="auto"/>
        <w:right w:val="none" w:sz="0" w:space="0" w:color="auto"/>
      </w:divBdr>
    </w:div>
    <w:div w:id="287663664">
      <w:marLeft w:val="0"/>
      <w:marRight w:val="0"/>
      <w:marTop w:val="0"/>
      <w:marBottom w:val="0"/>
      <w:divBdr>
        <w:top w:val="none" w:sz="0" w:space="0" w:color="auto"/>
        <w:left w:val="none" w:sz="0" w:space="0" w:color="auto"/>
        <w:bottom w:val="none" w:sz="0" w:space="0" w:color="auto"/>
        <w:right w:val="none" w:sz="0" w:space="0" w:color="auto"/>
      </w:divBdr>
    </w:div>
    <w:div w:id="287663665">
      <w:marLeft w:val="0"/>
      <w:marRight w:val="0"/>
      <w:marTop w:val="0"/>
      <w:marBottom w:val="0"/>
      <w:divBdr>
        <w:top w:val="none" w:sz="0" w:space="0" w:color="auto"/>
        <w:left w:val="none" w:sz="0" w:space="0" w:color="auto"/>
        <w:bottom w:val="none" w:sz="0" w:space="0" w:color="auto"/>
        <w:right w:val="none" w:sz="0" w:space="0" w:color="auto"/>
      </w:divBdr>
    </w:div>
    <w:div w:id="287663666">
      <w:marLeft w:val="0"/>
      <w:marRight w:val="0"/>
      <w:marTop w:val="0"/>
      <w:marBottom w:val="0"/>
      <w:divBdr>
        <w:top w:val="none" w:sz="0" w:space="0" w:color="auto"/>
        <w:left w:val="none" w:sz="0" w:space="0" w:color="auto"/>
        <w:bottom w:val="none" w:sz="0" w:space="0" w:color="auto"/>
        <w:right w:val="none" w:sz="0" w:space="0" w:color="auto"/>
      </w:divBdr>
    </w:div>
    <w:div w:id="287663667">
      <w:marLeft w:val="0"/>
      <w:marRight w:val="0"/>
      <w:marTop w:val="0"/>
      <w:marBottom w:val="0"/>
      <w:divBdr>
        <w:top w:val="none" w:sz="0" w:space="0" w:color="auto"/>
        <w:left w:val="none" w:sz="0" w:space="0" w:color="auto"/>
        <w:bottom w:val="none" w:sz="0" w:space="0" w:color="auto"/>
        <w:right w:val="none" w:sz="0" w:space="0" w:color="auto"/>
      </w:divBdr>
    </w:div>
    <w:div w:id="287663668">
      <w:marLeft w:val="0"/>
      <w:marRight w:val="0"/>
      <w:marTop w:val="0"/>
      <w:marBottom w:val="0"/>
      <w:divBdr>
        <w:top w:val="none" w:sz="0" w:space="0" w:color="auto"/>
        <w:left w:val="none" w:sz="0" w:space="0" w:color="auto"/>
        <w:bottom w:val="none" w:sz="0" w:space="0" w:color="auto"/>
        <w:right w:val="none" w:sz="0" w:space="0" w:color="auto"/>
      </w:divBdr>
    </w:div>
    <w:div w:id="287663669">
      <w:marLeft w:val="0"/>
      <w:marRight w:val="0"/>
      <w:marTop w:val="0"/>
      <w:marBottom w:val="0"/>
      <w:divBdr>
        <w:top w:val="none" w:sz="0" w:space="0" w:color="auto"/>
        <w:left w:val="none" w:sz="0" w:space="0" w:color="auto"/>
        <w:bottom w:val="none" w:sz="0" w:space="0" w:color="auto"/>
        <w:right w:val="none" w:sz="0" w:space="0" w:color="auto"/>
      </w:divBdr>
    </w:div>
    <w:div w:id="287663670">
      <w:marLeft w:val="0"/>
      <w:marRight w:val="0"/>
      <w:marTop w:val="0"/>
      <w:marBottom w:val="0"/>
      <w:divBdr>
        <w:top w:val="none" w:sz="0" w:space="0" w:color="auto"/>
        <w:left w:val="none" w:sz="0" w:space="0" w:color="auto"/>
        <w:bottom w:val="none" w:sz="0" w:space="0" w:color="auto"/>
        <w:right w:val="none" w:sz="0" w:space="0" w:color="auto"/>
      </w:divBdr>
    </w:div>
    <w:div w:id="287663671">
      <w:marLeft w:val="0"/>
      <w:marRight w:val="0"/>
      <w:marTop w:val="0"/>
      <w:marBottom w:val="0"/>
      <w:divBdr>
        <w:top w:val="none" w:sz="0" w:space="0" w:color="auto"/>
        <w:left w:val="none" w:sz="0" w:space="0" w:color="auto"/>
        <w:bottom w:val="none" w:sz="0" w:space="0" w:color="auto"/>
        <w:right w:val="none" w:sz="0" w:space="0" w:color="auto"/>
      </w:divBdr>
    </w:div>
    <w:div w:id="287663672">
      <w:marLeft w:val="0"/>
      <w:marRight w:val="0"/>
      <w:marTop w:val="0"/>
      <w:marBottom w:val="0"/>
      <w:divBdr>
        <w:top w:val="none" w:sz="0" w:space="0" w:color="auto"/>
        <w:left w:val="none" w:sz="0" w:space="0" w:color="auto"/>
        <w:bottom w:val="none" w:sz="0" w:space="0" w:color="auto"/>
        <w:right w:val="none" w:sz="0" w:space="0" w:color="auto"/>
      </w:divBdr>
    </w:div>
    <w:div w:id="287663673">
      <w:marLeft w:val="0"/>
      <w:marRight w:val="0"/>
      <w:marTop w:val="0"/>
      <w:marBottom w:val="0"/>
      <w:divBdr>
        <w:top w:val="none" w:sz="0" w:space="0" w:color="auto"/>
        <w:left w:val="none" w:sz="0" w:space="0" w:color="auto"/>
        <w:bottom w:val="none" w:sz="0" w:space="0" w:color="auto"/>
        <w:right w:val="none" w:sz="0" w:space="0" w:color="auto"/>
      </w:divBdr>
    </w:div>
    <w:div w:id="287663674">
      <w:marLeft w:val="0"/>
      <w:marRight w:val="0"/>
      <w:marTop w:val="0"/>
      <w:marBottom w:val="0"/>
      <w:divBdr>
        <w:top w:val="none" w:sz="0" w:space="0" w:color="auto"/>
        <w:left w:val="none" w:sz="0" w:space="0" w:color="auto"/>
        <w:bottom w:val="none" w:sz="0" w:space="0" w:color="auto"/>
        <w:right w:val="none" w:sz="0" w:space="0" w:color="auto"/>
      </w:divBdr>
    </w:div>
    <w:div w:id="287663675">
      <w:marLeft w:val="0"/>
      <w:marRight w:val="0"/>
      <w:marTop w:val="0"/>
      <w:marBottom w:val="0"/>
      <w:divBdr>
        <w:top w:val="none" w:sz="0" w:space="0" w:color="auto"/>
        <w:left w:val="none" w:sz="0" w:space="0" w:color="auto"/>
        <w:bottom w:val="none" w:sz="0" w:space="0" w:color="auto"/>
        <w:right w:val="none" w:sz="0" w:space="0" w:color="auto"/>
      </w:divBdr>
    </w:div>
    <w:div w:id="287663676">
      <w:marLeft w:val="0"/>
      <w:marRight w:val="0"/>
      <w:marTop w:val="0"/>
      <w:marBottom w:val="0"/>
      <w:divBdr>
        <w:top w:val="none" w:sz="0" w:space="0" w:color="auto"/>
        <w:left w:val="none" w:sz="0" w:space="0" w:color="auto"/>
        <w:bottom w:val="none" w:sz="0" w:space="0" w:color="auto"/>
        <w:right w:val="none" w:sz="0" w:space="0" w:color="auto"/>
      </w:divBdr>
    </w:div>
    <w:div w:id="287663677">
      <w:marLeft w:val="0"/>
      <w:marRight w:val="0"/>
      <w:marTop w:val="0"/>
      <w:marBottom w:val="0"/>
      <w:divBdr>
        <w:top w:val="none" w:sz="0" w:space="0" w:color="auto"/>
        <w:left w:val="none" w:sz="0" w:space="0" w:color="auto"/>
        <w:bottom w:val="none" w:sz="0" w:space="0" w:color="auto"/>
        <w:right w:val="none" w:sz="0" w:space="0" w:color="auto"/>
      </w:divBdr>
    </w:div>
    <w:div w:id="287663678">
      <w:marLeft w:val="0"/>
      <w:marRight w:val="0"/>
      <w:marTop w:val="0"/>
      <w:marBottom w:val="0"/>
      <w:divBdr>
        <w:top w:val="none" w:sz="0" w:space="0" w:color="auto"/>
        <w:left w:val="none" w:sz="0" w:space="0" w:color="auto"/>
        <w:bottom w:val="none" w:sz="0" w:space="0" w:color="auto"/>
        <w:right w:val="none" w:sz="0" w:space="0" w:color="auto"/>
      </w:divBdr>
    </w:div>
    <w:div w:id="287663679">
      <w:marLeft w:val="0"/>
      <w:marRight w:val="0"/>
      <w:marTop w:val="0"/>
      <w:marBottom w:val="0"/>
      <w:divBdr>
        <w:top w:val="none" w:sz="0" w:space="0" w:color="auto"/>
        <w:left w:val="none" w:sz="0" w:space="0" w:color="auto"/>
        <w:bottom w:val="none" w:sz="0" w:space="0" w:color="auto"/>
        <w:right w:val="none" w:sz="0" w:space="0" w:color="auto"/>
      </w:divBdr>
    </w:div>
    <w:div w:id="287663680">
      <w:marLeft w:val="0"/>
      <w:marRight w:val="0"/>
      <w:marTop w:val="0"/>
      <w:marBottom w:val="0"/>
      <w:divBdr>
        <w:top w:val="none" w:sz="0" w:space="0" w:color="auto"/>
        <w:left w:val="none" w:sz="0" w:space="0" w:color="auto"/>
        <w:bottom w:val="none" w:sz="0" w:space="0" w:color="auto"/>
        <w:right w:val="none" w:sz="0" w:space="0" w:color="auto"/>
      </w:divBdr>
    </w:div>
    <w:div w:id="287663681">
      <w:marLeft w:val="0"/>
      <w:marRight w:val="0"/>
      <w:marTop w:val="0"/>
      <w:marBottom w:val="0"/>
      <w:divBdr>
        <w:top w:val="none" w:sz="0" w:space="0" w:color="auto"/>
        <w:left w:val="none" w:sz="0" w:space="0" w:color="auto"/>
        <w:bottom w:val="none" w:sz="0" w:space="0" w:color="auto"/>
        <w:right w:val="none" w:sz="0" w:space="0" w:color="auto"/>
      </w:divBdr>
    </w:div>
    <w:div w:id="287663682">
      <w:marLeft w:val="0"/>
      <w:marRight w:val="0"/>
      <w:marTop w:val="0"/>
      <w:marBottom w:val="0"/>
      <w:divBdr>
        <w:top w:val="none" w:sz="0" w:space="0" w:color="auto"/>
        <w:left w:val="none" w:sz="0" w:space="0" w:color="auto"/>
        <w:bottom w:val="none" w:sz="0" w:space="0" w:color="auto"/>
        <w:right w:val="none" w:sz="0" w:space="0" w:color="auto"/>
      </w:divBdr>
    </w:div>
    <w:div w:id="287663683">
      <w:marLeft w:val="0"/>
      <w:marRight w:val="0"/>
      <w:marTop w:val="0"/>
      <w:marBottom w:val="0"/>
      <w:divBdr>
        <w:top w:val="none" w:sz="0" w:space="0" w:color="auto"/>
        <w:left w:val="none" w:sz="0" w:space="0" w:color="auto"/>
        <w:bottom w:val="none" w:sz="0" w:space="0" w:color="auto"/>
        <w:right w:val="none" w:sz="0" w:space="0" w:color="auto"/>
      </w:divBdr>
    </w:div>
    <w:div w:id="287663684">
      <w:marLeft w:val="0"/>
      <w:marRight w:val="0"/>
      <w:marTop w:val="0"/>
      <w:marBottom w:val="0"/>
      <w:divBdr>
        <w:top w:val="none" w:sz="0" w:space="0" w:color="auto"/>
        <w:left w:val="none" w:sz="0" w:space="0" w:color="auto"/>
        <w:bottom w:val="none" w:sz="0" w:space="0" w:color="auto"/>
        <w:right w:val="none" w:sz="0" w:space="0" w:color="auto"/>
      </w:divBdr>
    </w:div>
    <w:div w:id="1091852173">
      <w:bodyDiv w:val="1"/>
      <w:marLeft w:val="0"/>
      <w:marRight w:val="0"/>
      <w:marTop w:val="0"/>
      <w:marBottom w:val="0"/>
      <w:divBdr>
        <w:top w:val="none" w:sz="0" w:space="0" w:color="auto"/>
        <w:left w:val="none" w:sz="0" w:space="0" w:color="auto"/>
        <w:bottom w:val="none" w:sz="0" w:space="0" w:color="auto"/>
        <w:right w:val="none" w:sz="0" w:space="0" w:color="auto"/>
      </w:divBdr>
    </w:div>
    <w:div w:id="193608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85181/30" TargetMode="External"/><Relationship Id="rId18" Type="http://schemas.openxmlformats.org/officeDocument/2006/relationships/hyperlink" Target="https://internet.garant.ru/document/redirect/411718599/0" TargetMode="External"/><Relationship Id="rId26" Type="http://schemas.openxmlformats.org/officeDocument/2006/relationships/hyperlink" Target="https://internet.garant.ru/document/redirect/12112604/0" TargetMode="External"/><Relationship Id="rId3" Type="http://schemas.openxmlformats.org/officeDocument/2006/relationships/styles" Target="styles.xml"/><Relationship Id="rId21" Type="http://schemas.openxmlformats.org/officeDocument/2006/relationships/hyperlink" Target="https://internet.garant.ru/document/redirect/185181/3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document/redirect/12128965/0" TargetMode="External"/><Relationship Id="rId17" Type="http://schemas.openxmlformats.org/officeDocument/2006/relationships/hyperlink" Target="https://internet.garant.ru/document/redirect/12112604/78" TargetMode="External"/><Relationship Id="rId25" Type="http://schemas.openxmlformats.org/officeDocument/2006/relationships/image" Target="media/image2.emf"/><Relationship Id="rId33" Type="http://schemas.openxmlformats.org/officeDocument/2006/relationships/hyperlink" Target="https://internet.garant.ru/document/redirect/12112604/0" TargetMode="External"/><Relationship Id="rId2" Type="http://schemas.openxmlformats.org/officeDocument/2006/relationships/numbering" Target="numbering.xml"/><Relationship Id="rId16" Type="http://schemas.openxmlformats.org/officeDocument/2006/relationships/hyperlink" Target="https://internet.garant.ru/document/redirect/413970971/0" TargetMode="External"/><Relationship Id="rId20" Type="http://schemas.openxmlformats.org/officeDocument/2006/relationships/hyperlink" Target="https://internet.garant.ru/document/redirect/185181/30" TargetMode="External"/><Relationship Id="rId29" Type="http://schemas.openxmlformats.org/officeDocument/2006/relationships/hyperlink" Target="https://internet.garant.ru/document/redirect/12112604/26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11718599/0" TargetMode="External"/><Relationship Id="rId24" Type="http://schemas.openxmlformats.org/officeDocument/2006/relationships/hyperlink" Target="https://internet.garant.ru/document/redirect/404991865/0" TargetMode="External"/><Relationship Id="rId32" Type="http://schemas.openxmlformats.org/officeDocument/2006/relationships/hyperlink" Target="https://internet.garant.ru/document/redirect/10103000/0" TargetMode="External"/><Relationship Id="rId5" Type="http://schemas.openxmlformats.org/officeDocument/2006/relationships/webSettings" Target="webSettings.xml"/><Relationship Id="rId15" Type="http://schemas.openxmlformats.org/officeDocument/2006/relationships/hyperlink" Target="https://internet.garant.ru/document/redirect/407967939/0" TargetMode="External"/><Relationship Id="rId23" Type="http://schemas.openxmlformats.org/officeDocument/2006/relationships/hyperlink" Target="https://internet.garant.ru/document/redirect/2540400/7000" TargetMode="External"/><Relationship Id="rId28" Type="http://schemas.openxmlformats.org/officeDocument/2006/relationships/hyperlink" Target="https://internet.garant.ru/document/redirect/12112604/2681" TargetMode="External"/><Relationship Id="rId10" Type="http://schemas.openxmlformats.org/officeDocument/2006/relationships/hyperlink" Target="https://internet.garant.ru/document/redirect/12112604/78" TargetMode="External"/><Relationship Id="rId19" Type="http://schemas.openxmlformats.org/officeDocument/2006/relationships/hyperlink" Target="https://internet.garant.ru/document/redirect/12128965/14" TargetMode="External"/><Relationship Id="rId31" Type="http://schemas.openxmlformats.org/officeDocument/2006/relationships/hyperlink" Target="https://internet.garant.ru/document/redirect/70650726/0" TargetMode="External"/><Relationship Id="rId4" Type="http://schemas.openxmlformats.org/officeDocument/2006/relationships/settings" Target="settings.xml"/><Relationship Id="rId9" Type="http://schemas.openxmlformats.org/officeDocument/2006/relationships/hyperlink" Target="http://internet.garant.ru/document/redirect/403487326/0" TargetMode="External"/><Relationship Id="rId14" Type="http://schemas.openxmlformats.org/officeDocument/2006/relationships/hyperlink" Target="https://internet.garant.ru/document/redirect/185181/31" TargetMode="External"/><Relationship Id="rId22" Type="http://schemas.openxmlformats.org/officeDocument/2006/relationships/hyperlink" Target="https://internet.garant.ru/document/redirect/404896369/1000" TargetMode="External"/><Relationship Id="rId27" Type="http://schemas.openxmlformats.org/officeDocument/2006/relationships/hyperlink" Target="https://internet.garant.ru/document/redirect/12112604/0" TargetMode="External"/><Relationship Id="rId30" Type="http://schemas.openxmlformats.org/officeDocument/2006/relationships/hyperlink" Target="https://internet.garant.ru/document/redirect/12177762/10000"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A73742-9F2F-4B97-A914-C753BB73F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13</Pages>
  <Words>5194</Words>
  <Characters>29610</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marpos_org4</cp:lastModifiedBy>
  <cp:revision>18</cp:revision>
  <cp:lastPrinted>2026-08-20T12:05:00Z</cp:lastPrinted>
  <dcterms:created xsi:type="dcterms:W3CDTF">2025-11-05T15:22:00Z</dcterms:created>
  <dcterms:modified xsi:type="dcterms:W3CDTF">2026-08-21T13:32:00Z</dcterms:modified>
</cp:coreProperties>
</file>