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9DA" w:rsidRDefault="004839DA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71497" w:rsidRDefault="00271497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71497" w:rsidRDefault="00271497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71497" w:rsidRPr="00271497" w:rsidRDefault="00271497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7A21" w:rsidRDefault="001864AF" w:rsidP="00277F32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 w:rsidR="00FA399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внесении</w:t>
      </w:r>
      <w:r w:rsidR="00FA399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изменений</w:t>
      </w:r>
      <w:r w:rsidR="00FA3990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461C00" w:rsidRPr="003D756C">
        <w:rPr>
          <w:rFonts w:ascii="Times New Roman" w:hAnsi="Times New Roman"/>
          <w:sz w:val="28"/>
          <w:szCs w:val="28"/>
          <w:lang w:val="ru-RU"/>
        </w:rPr>
        <w:t>постановление</w:t>
      </w:r>
      <w:r w:rsidR="00FA399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61C00" w:rsidRPr="003D756C">
        <w:rPr>
          <w:rFonts w:ascii="Times New Roman" w:hAnsi="Times New Roman"/>
          <w:sz w:val="28"/>
          <w:szCs w:val="28"/>
          <w:lang w:val="ru-RU"/>
        </w:rPr>
        <w:t>ад</w:t>
      </w:r>
      <w:r w:rsidR="00FA3990">
        <w:rPr>
          <w:rFonts w:ascii="Times New Roman" w:hAnsi="Times New Roman"/>
          <w:sz w:val="28"/>
          <w:szCs w:val="28"/>
          <w:lang w:val="ru-RU"/>
        </w:rPr>
        <w:t xml:space="preserve">министрации </w:t>
      </w:r>
      <w:r w:rsidR="00271497">
        <w:rPr>
          <w:rFonts w:ascii="Times New Roman" w:hAnsi="Times New Roman"/>
          <w:sz w:val="28"/>
          <w:szCs w:val="28"/>
          <w:lang w:val="ru-RU"/>
        </w:rPr>
        <w:t>города</w:t>
      </w:r>
      <w:r w:rsidR="00FA399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71497">
        <w:rPr>
          <w:rFonts w:ascii="Times New Roman" w:hAnsi="Times New Roman"/>
          <w:sz w:val="28"/>
          <w:szCs w:val="28"/>
          <w:lang w:val="ru-RU"/>
        </w:rPr>
        <w:t>Чебоксары</w:t>
      </w:r>
      <w:r w:rsidR="00FA3990">
        <w:rPr>
          <w:rFonts w:ascii="Times New Roman" w:hAnsi="Times New Roman"/>
          <w:sz w:val="28"/>
          <w:szCs w:val="28"/>
          <w:lang w:val="ru-RU"/>
        </w:rPr>
        <w:t xml:space="preserve"> о</w:t>
      </w:r>
      <w:r w:rsidR="00271497">
        <w:rPr>
          <w:rFonts w:ascii="Times New Roman" w:hAnsi="Times New Roman"/>
          <w:sz w:val="28"/>
          <w:szCs w:val="28"/>
          <w:lang w:val="ru-RU"/>
        </w:rPr>
        <w:t>т</w:t>
      </w:r>
      <w:r w:rsidR="00271497">
        <w:rPr>
          <w:rFonts w:ascii="Times New Roman" w:hAnsi="Times New Roman"/>
          <w:sz w:val="28"/>
          <w:szCs w:val="28"/>
        </w:rPr>
        <w:t> </w:t>
      </w:r>
      <w:r w:rsidR="00FA3990">
        <w:rPr>
          <w:rFonts w:ascii="Times New Roman" w:hAnsi="Times New Roman"/>
          <w:sz w:val="28"/>
          <w:szCs w:val="28"/>
          <w:lang w:val="ru-RU"/>
        </w:rPr>
        <w:t xml:space="preserve">21.04.2017 </w:t>
      </w:r>
      <w:r w:rsidR="00461C00" w:rsidRPr="003D756C">
        <w:rPr>
          <w:rFonts w:ascii="Times New Roman" w:hAnsi="Times New Roman"/>
          <w:sz w:val="28"/>
          <w:szCs w:val="28"/>
          <w:lang w:val="ru-RU"/>
        </w:rPr>
        <w:t>№</w:t>
      </w:r>
      <w:r w:rsidR="00271497">
        <w:rPr>
          <w:rFonts w:ascii="Times New Roman" w:hAnsi="Times New Roman"/>
          <w:sz w:val="28"/>
          <w:szCs w:val="28"/>
        </w:rPr>
        <w:t> </w:t>
      </w:r>
      <w:r w:rsidR="00461C00">
        <w:rPr>
          <w:rFonts w:ascii="Times New Roman" w:hAnsi="Times New Roman"/>
          <w:sz w:val="28"/>
          <w:szCs w:val="28"/>
          <w:lang w:val="ru-RU"/>
        </w:rPr>
        <w:t>1003 «Об установлении предельного уровня соотношения среднемесячной заработной платы руководителей, заместителей руководител</w:t>
      </w:r>
      <w:r w:rsidR="00277F32">
        <w:rPr>
          <w:rFonts w:ascii="Times New Roman" w:hAnsi="Times New Roman"/>
          <w:sz w:val="28"/>
          <w:szCs w:val="28"/>
          <w:lang w:val="ru-RU"/>
        </w:rPr>
        <w:t>ей</w:t>
      </w:r>
      <w:r w:rsidR="00461C00">
        <w:rPr>
          <w:rFonts w:ascii="Times New Roman" w:hAnsi="Times New Roman"/>
          <w:sz w:val="28"/>
          <w:szCs w:val="28"/>
          <w:lang w:val="ru-RU"/>
        </w:rPr>
        <w:t>, главных бухгалтеров учреждений, подведомственных управлению культуры и развития туризма администрации</w:t>
      </w:r>
      <w:r w:rsidR="00461C00">
        <w:rPr>
          <w:rFonts w:ascii="Times New Roman" w:eastAsiaTheme="minorHAnsi" w:hAnsi="Times New Roman"/>
          <w:sz w:val="28"/>
          <w:szCs w:val="28"/>
          <w:lang w:val="ru-RU"/>
        </w:rPr>
        <w:t xml:space="preserve"> города Чебоксары»</w:t>
      </w:r>
    </w:p>
    <w:p w:rsidR="004839DA" w:rsidRPr="00800D92" w:rsidRDefault="004839DA" w:rsidP="00800D9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2B02" w:rsidRPr="00800D92" w:rsidRDefault="00062B02" w:rsidP="00AC61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В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A3990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800D92">
        <w:rPr>
          <w:rFonts w:ascii="Times New Roman" w:hAnsi="Times New Roman"/>
          <w:sz w:val="28"/>
          <w:szCs w:val="28"/>
          <w:lang w:val="ru-RU"/>
        </w:rPr>
        <w:t>соответствии</w:t>
      </w:r>
      <w:r w:rsidR="00FA399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с Федеральным </w:t>
      </w:r>
      <w:hyperlink r:id="rId6">
        <w:r w:rsidRPr="00800D92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от 06.10.2003 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№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131-ФЗ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Об общих принципах организации местного самоуправления в Российской Федерации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>,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61C00" w:rsidRPr="00461C00">
        <w:rPr>
          <w:rFonts w:ascii="Times New Roman" w:eastAsiaTheme="minorHAnsi" w:hAnsi="Times New Roman"/>
          <w:sz w:val="28"/>
          <w:szCs w:val="28"/>
          <w:lang w:val="ru-RU"/>
        </w:rPr>
        <w:t>руководствуясь</w:t>
      </w:r>
      <w:r w:rsidR="00DB1DF2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DB1DF2" w:rsidRPr="00DB1DF2">
        <w:rPr>
          <w:rFonts w:ascii="Times New Roman" w:hAnsi="Times New Roman"/>
          <w:sz w:val="28"/>
          <w:szCs w:val="28"/>
          <w:lang w:val="ru-RU"/>
        </w:rPr>
        <w:t xml:space="preserve">Уставом </w:t>
      </w:r>
      <w:r w:rsidR="00DB1DF2">
        <w:rPr>
          <w:rFonts w:ascii="Times New Roman" w:hAnsi="Times New Roman"/>
          <w:sz w:val="28"/>
          <w:szCs w:val="28"/>
          <w:lang w:val="ru-RU"/>
        </w:rPr>
        <w:t>городского округа</w:t>
      </w:r>
      <w:r w:rsidR="00DB1DF2" w:rsidRPr="00DB1DF2">
        <w:rPr>
          <w:rFonts w:ascii="Times New Roman" w:hAnsi="Times New Roman"/>
          <w:sz w:val="28"/>
          <w:szCs w:val="28"/>
          <w:lang w:val="ru-RU"/>
        </w:rPr>
        <w:t xml:space="preserve"> город Чебоксары Чувашской Республики, принятым решением Чебоксарского городского Собрания депутатов от 30.11.2005 №</w:t>
      </w:r>
      <w:r w:rsidR="00DB1DF2" w:rsidRPr="001703DD">
        <w:rPr>
          <w:rFonts w:ascii="Times New Roman" w:hAnsi="Times New Roman"/>
          <w:sz w:val="28"/>
          <w:szCs w:val="28"/>
        </w:rPr>
        <w:t> </w:t>
      </w:r>
      <w:r w:rsidR="00DB1DF2" w:rsidRPr="00DB1DF2">
        <w:rPr>
          <w:rFonts w:ascii="Times New Roman" w:hAnsi="Times New Roman"/>
          <w:sz w:val="28"/>
          <w:szCs w:val="28"/>
          <w:lang w:val="ru-RU"/>
        </w:rPr>
        <w:t>40</w:t>
      </w:r>
      <w:r w:rsidR="00DB1DF2">
        <w:rPr>
          <w:rFonts w:ascii="Times New Roman" w:hAnsi="Times New Roman"/>
          <w:sz w:val="28"/>
          <w:szCs w:val="28"/>
          <w:lang w:val="ru-RU"/>
        </w:rPr>
        <w:t>,</w:t>
      </w:r>
      <w:r w:rsidR="00DB1DF2" w:rsidRPr="00DB1DF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61C00" w:rsidRPr="00461C00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FF3E2A" w:rsidRPr="00FF3E2A">
        <w:rPr>
          <w:rFonts w:ascii="Times New Roman" w:hAnsi="Times New Roman"/>
          <w:sz w:val="28"/>
          <w:szCs w:val="28"/>
          <w:lang w:val="ru-RU"/>
        </w:rPr>
        <w:t>распоряжением администрации гор</w:t>
      </w:r>
      <w:r w:rsidR="00FA3990">
        <w:rPr>
          <w:rFonts w:ascii="Times New Roman" w:hAnsi="Times New Roman"/>
          <w:sz w:val="28"/>
          <w:szCs w:val="28"/>
          <w:lang w:val="ru-RU"/>
        </w:rPr>
        <w:t>о</w:t>
      </w:r>
      <w:r w:rsidR="00FF3E2A" w:rsidRPr="00FF3E2A">
        <w:rPr>
          <w:rFonts w:ascii="Times New Roman" w:hAnsi="Times New Roman"/>
          <w:sz w:val="28"/>
          <w:szCs w:val="28"/>
          <w:lang w:val="ru-RU"/>
        </w:rPr>
        <w:t>да Чебоксары от 25.11.2025 № 983-р «Об изменении уполномоченного органа, осуществляющего функции и полномочия  учредителя автономного учреждения «Информационный центр гор</w:t>
      </w:r>
      <w:r w:rsidR="00FF3E2A">
        <w:rPr>
          <w:rFonts w:ascii="Times New Roman" w:hAnsi="Times New Roman"/>
          <w:sz w:val="28"/>
          <w:szCs w:val="28"/>
          <w:lang w:val="ru-RU"/>
        </w:rPr>
        <w:t>о</w:t>
      </w:r>
      <w:r w:rsidR="00FF3E2A" w:rsidRPr="00FF3E2A">
        <w:rPr>
          <w:rFonts w:ascii="Times New Roman" w:hAnsi="Times New Roman"/>
          <w:sz w:val="28"/>
          <w:szCs w:val="28"/>
          <w:lang w:val="ru-RU"/>
        </w:rPr>
        <w:t>да Чебоксары»</w:t>
      </w:r>
      <w:r w:rsidR="00FF3E2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61C00" w:rsidRPr="00271497">
        <w:rPr>
          <w:rFonts w:ascii="Times New Roman" w:eastAsiaTheme="minorHAnsi" w:hAnsi="Times New Roman"/>
          <w:spacing w:val="-4"/>
          <w:sz w:val="28"/>
          <w:szCs w:val="28"/>
          <w:lang w:val="ru-RU"/>
        </w:rPr>
        <w:t>администрация города Чебоксары</w:t>
      </w:r>
      <w:r w:rsidR="00847A21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п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о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с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т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а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н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о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в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л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я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е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т:</w:t>
      </w:r>
    </w:p>
    <w:p w:rsidR="002209A0" w:rsidRPr="002209A0" w:rsidRDefault="00062B02" w:rsidP="00AC61F5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/>
        <w:ind w:right="-1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2209A0">
        <w:rPr>
          <w:rFonts w:ascii="Times New Roman" w:hAnsi="Times New Roman"/>
          <w:sz w:val="28"/>
          <w:szCs w:val="28"/>
          <w:lang w:val="ru-RU"/>
        </w:rPr>
        <w:t>Внести</w:t>
      </w:r>
      <w:r w:rsidR="002209A0" w:rsidRPr="002209A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209A0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2209A0">
        <w:rPr>
          <w:rFonts w:ascii="Times New Roman" w:hAnsi="Times New Roman"/>
          <w:sz w:val="28"/>
          <w:szCs w:val="28"/>
          <w:lang w:val="ru-RU"/>
        </w:rPr>
        <w:t xml:space="preserve"> в</w:t>
      </w:r>
      <w:r w:rsidR="002209A0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7B49E9" w:rsidRPr="002209A0">
        <w:rPr>
          <w:rFonts w:ascii="Times New Roman" w:hAnsi="Times New Roman"/>
          <w:sz w:val="28"/>
          <w:szCs w:val="28"/>
          <w:lang w:val="ru-RU"/>
        </w:rPr>
        <w:t xml:space="preserve"> постановление</w:t>
      </w:r>
      <w:r w:rsidR="002209A0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7B49E9" w:rsidRPr="002209A0">
        <w:rPr>
          <w:rFonts w:ascii="Times New Roman" w:hAnsi="Times New Roman"/>
          <w:sz w:val="28"/>
          <w:szCs w:val="28"/>
          <w:lang w:val="ru-RU"/>
        </w:rPr>
        <w:t xml:space="preserve"> администрации </w:t>
      </w:r>
      <w:r w:rsidR="002209A0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7B49E9" w:rsidRPr="002209A0">
        <w:rPr>
          <w:rFonts w:ascii="Times New Roman" w:hAnsi="Times New Roman"/>
          <w:sz w:val="28"/>
          <w:szCs w:val="28"/>
          <w:lang w:val="ru-RU"/>
        </w:rPr>
        <w:t>города</w:t>
      </w:r>
      <w:r w:rsidR="002209A0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7B49E9" w:rsidRPr="002209A0">
        <w:rPr>
          <w:rFonts w:ascii="Times New Roman" w:hAnsi="Times New Roman"/>
          <w:sz w:val="28"/>
          <w:szCs w:val="28"/>
          <w:lang w:val="ru-RU"/>
        </w:rPr>
        <w:t xml:space="preserve"> Чебоксары </w:t>
      </w:r>
    </w:p>
    <w:p w:rsidR="002209A0" w:rsidRPr="002209A0" w:rsidRDefault="007B49E9" w:rsidP="00AC61F5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2209A0">
        <w:rPr>
          <w:rFonts w:ascii="Times New Roman" w:hAnsi="Times New Roman"/>
          <w:sz w:val="28"/>
          <w:szCs w:val="28"/>
          <w:lang w:val="ru-RU"/>
        </w:rPr>
        <w:t>от</w:t>
      </w:r>
      <w:r w:rsidRPr="002209A0">
        <w:rPr>
          <w:rFonts w:ascii="Times New Roman" w:hAnsi="Times New Roman"/>
          <w:sz w:val="28"/>
          <w:szCs w:val="28"/>
        </w:rPr>
        <w:t> </w:t>
      </w:r>
      <w:r w:rsidRPr="002209A0">
        <w:rPr>
          <w:rFonts w:ascii="Times New Roman" w:hAnsi="Times New Roman"/>
          <w:sz w:val="28"/>
          <w:szCs w:val="28"/>
          <w:lang w:val="ru-RU"/>
        </w:rPr>
        <w:t>21.04.2017 №</w:t>
      </w:r>
      <w:r w:rsidRPr="002209A0">
        <w:rPr>
          <w:rFonts w:ascii="Times New Roman" w:hAnsi="Times New Roman"/>
          <w:sz w:val="28"/>
          <w:szCs w:val="28"/>
        </w:rPr>
        <w:t> </w:t>
      </w:r>
      <w:r w:rsidRPr="002209A0">
        <w:rPr>
          <w:rFonts w:ascii="Times New Roman" w:hAnsi="Times New Roman"/>
          <w:sz w:val="28"/>
          <w:szCs w:val="28"/>
          <w:lang w:val="ru-RU"/>
        </w:rPr>
        <w:t>1003 «Об установлении предельного ур</w:t>
      </w:r>
      <w:r w:rsidR="002209A0">
        <w:rPr>
          <w:rFonts w:ascii="Times New Roman" w:hAnsi="Times New Roman"/>
          <w:sz w:val="28"/>
          <w:szCs w:val="28"/>
          <w:lang w:val="ru-RU"/>
        </w:rPr>
        <w:t xml:space="preserve">овня соотношения среднемесячной </w:t>
      </w:r>
      <w:r w:rsidRPr="002209A0">
        <w:rPr>
          <w:rFonts w:ascii="Times New Roman" w:hAnsi="Times New Roman"/>
          <w:sz w:val="28"/>
          <w:szCs w:val="28"/>
          <w:lang w:val="ru-RU"/>
        </w:rPr>
        <w:t>заработной платы руководителей,</w:t>
      </w:r>
      <w:r w:rsidR="002209A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209A0">
        <w:rPr>
          <w:rFonts w:ascii="Times New Roman" w:hAnsi="Times New Roman"/>
          <w:sz w:val="28"/>
          <w:szCs w:val="28"/>
          <w:lang w:val="ru-RU"/>
        </w:rPr>
        <w:t xml:space="preserve">заместителей </w:t>
      </w:r>
      <w:r w:rsidR="002209A0">
        <w:rPr>
          <w:rFonts w:ascii="Times New Roman" w:hAnsi="Times New Roman"/>
          <w:sz w:val="28"/>
          <w:szCs w:val="28"/>
          <w:lang w:val="ru-RU"/>
        </w:rPr>
        <w:t>р</w:t>
      </w:r>
      <w:r w:rsidRPr="002209A0">
        <w:rPr>
          <w:rFonts w:ascii="Times New Roman" w:hAnsi="Times New Roman"/>
          <w:sz w:val="28"/>
          <w:szCs w:val="28"/>
          <w:lang w:val="ru-RU"/>
        </w:rPr>
        <w:t>уководител</w:t>
      </w:r>
      <w:r w:rsidR="00277F32">
        <w:rPr>
          <w:rFonts w:ascii="Times New Roman" w:hAnsi="Times New Roman"/>
          <w:sz w:val="28"/>
          <w:szCs w:val="28"/>
          <w:lang w:val="ru-RU"/>
        </w:rPr>
        <w:t>ей</w:t>
      </w:r>
      <w:r w:rsidRPr="002209A0">
        <w:rPr>
          <w:rFonts w:ascii="Times New Roman" w:hAnsi="Times New Roman"/>
          <w:sz w:val="28"/>
          <w:szCs w:val="28"/>
          <w:lang w:val="ru-RU"/>
        </w:rPr>
        <w:t>,</w:t>
      </w:r>
      <w:r w:rsidR="002209A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209A0">
        <w:rPr>
          <w:rFonts w:ascii="Times New Roman" w:hAnsi="Times New Roman"/>
          <w:sz w:val="28"/>
          <w:szCs w:val="28"/>
          <w:lang w:val="ru-RU"/>
        </w:rPr>
        <w:t>главных бухгалтеров учреждений, подведомственных управлению культуры и развития туризма администрации</w:t>
      </w:r>
      <w:r w:rsidRPr="002209A0">
        <w:rPr>
          <w:rFonts w:ascii="Times New Roman" w:eastAsiaTheme="minorHAnsi" w:hAnsi="Times New Roman"/>
          <w:sz w:val="28"/>
          <w:szCs w:val="28"/>
          <w:lang w:val="ru-RU"/>
        </w:rPr>
        <w:t xml:space="preserve"> города Чебоксары» </w:t>
      </w:r>
      <w:r w:rsidR="00FF3E2A" w:rsidRPr="002209A0">
        <w:rPr>
          <w:rFonts w:ascii="Times New Roman" w:eastAsiaTheme="minorHAnsi" w:hAnsi="Times New Roman"/>
          <w:sz w:val="28"/>
          <w:szCs w:val="28"/>
          <w:lang w:val="ru-RU"/>
        </w:rPr>
        <w:t>следующие изменения:</w:t>
      </w:r>
    </w:p>
    <w:p w:rsidR="002209A0" w:rsidRDefault="007B49E9" w:rsidP="00AC61F5">
      <w:pPr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Theme="minorEastAsia" w:hAnsi="Times New Roman"/>
          <w:sz w:val="28"/>
          <w:szCs w:val="28"/>
          <w:lang w:val="ru-RU" w:eastAsia="ko-KR"/>
        </w:rPr>
        <w:t>в</w:t>
      </w:r>
      <w:r w:rsidR="00340881">
        <w:rPr>
          <w:rFonts w:ascii="Times New Roman" w:hAnsi="Times New Roman"/>
          <w:sz w:val="28"/>
          <w:szCs w:val="28"/>
          <w:lang w:val="ru-RU"/>
        </w:rPr>
        <w:t xml:space="preserve"> пункт</w:t>
      </w:r>
      <w:r w:rsidR="00277F32">
        <w:rPr>
          <w:rFonts w:ascii="Times New Roman" w:hAnsi="Times New Roman"/>
          <w:sz w:val="28"/>
          <w:szCs w:val="28"/>
          <w:lang w:val="ru-RU"/>
        </w:rPr>
        <w:t>ах</w:t>
      </w:r>
      <w:bookmarkStart w:id="0" w:name="_GoBack"/>
      <w:bookmarkEnd w:id="0"/>
      <w:r w:rsidR="00B60944">
        <w:rPr>
          <w:rFonts w:ascii="Times New Roman" w:hAnsi="Times New Roman"/>
          <w:sz w:val="28"/>
          <w:szCs w:val="28"/>
          <w:lang w:val="ru-RU"/>
        </w:rPr>
        <w:t xml:space="preserve"> 1.1-1.4</w:t>
      </w:r>
      <w:r w:rsidR="002209A0">
        <w:rPr>
          <w:rFonts w:ascii="Times New Roman" w:hAnsi="Times New Roman"/>
          <w:sz w:val="28"/>
          <w:szCs w:val="28"/>
          <w:lang w:val="ru-RU"/>
        </w:rPr>
        <w:t xml:space="preserve"> слова «муниципального образования города Чебоксары – столицы Чувашской Республики» заменить словами «городского округа город Чебоксары Чувашской Республики</w:t>
      </w:r>
      <w:r w:rsidR="00912EF2">
        <w:rPr>
          <w:rFonts w:ascii="Times New Roman" w:hAnsi="Times New Roman"/>
          <w:sz w:val="28"/>
          <w:szCs w:val="28"/>
          <w:lang w:val="ru-RU"/>
        </w:rPr>
        <w:t>»</w:t>
      </w:r>
      <w:r w:rsidR="002209A0">
        <w:rPr>
          <w:rFonts w:ascii="Times New Roman" w:hAnsi="Times New Roman"/>
          <w:sz w:val="28"/>
          <w:szCs w:val="28"/>
          <w:lang w:val="ru-RU"/>
        </w:rPr>
        <w:t>;</w:t>
      </w:r>
    </w:p>
    <w:p w:rsidR="00AC61F5" w:rsidRPr="00912EF2" w:rsidRDefault="002209A0" w:rsidP="00912EF2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12EF2">
        <w:rPr>
          <w:rFonts w:ascii="Times New Roman" w:hAnsi="Times New Roman"/>
          <w:sz w:val="28"/>
          <w:szCs w:val="28"/>
          <w:lang w:val="ru-RU"/>
        </w:rPr>
        <w:t>пункт</w:t>
      </w:r>
      <w:r w:rsidR="00340881" w:rsidRPr="00912EF2">
        <w:rPr>
          <w:rFonts w:ascii="Times New Roman" w:hAnsi="Times New Roman"/>
          <w:sz w:val="28"/>
          <w:szCs w:val="28"/>
          <w:lang w:val="ru-RU"/>
        </w:rPr>
        <w:t xml:space="preserve"> 1</w:t>
      </w:r>
      <w:r w:rsidR="00461C00" w:rsidRPr="00912EF2">
        <w:rPr>
          <w:rFonts w:ascii="Times New Roman" w:hAnsi="Times New Roman"/>
          <w:sz w:val="28"/>
          <w:szCs w:val="28"/>
          <w:lang w:val="ru-RU"/>
        </w:rPr>
        <w:t>.</w:t>
      </w:r>
      <w:r w:rsidR="00FF3E2A" w:rsidRPr="00912EF2">
        <w:rPr>
          <w:rFonts w:ascii="Times New Roman" w:hAnsi="Times New Roman"/>
          <w:sz w:val="28"/>
          <w:szCs w:val="28"/>
          <w:lang w:val="ru-RU"/>
        </w:rPr>
        <w:t xml:space="preserve">5 </w:t>
      </w:r>
      <w:r w:rsidR="00AC61F5" w:rsidRPr="00912EF2">
        <w:rPr>
          <w:rFonts w:ascii="Times New Roman" w:hAnsi="Times New Roman"/>
          <w:sz w:val="28"/>
          <w:szCs w:val="28"/>
          <w:lang w:val="ru-RU"/>
        </w:rPr>
        <w:t xml:space="preserve">изложить в следующей редакции: </w:t>
      </w:r>
    </w:p>
    <w:p w:rsidR="00AC61F5" w:rsidRPr="00912EF2" w:rsidRDefault="00AC61F5" w:rsidP="00912EF2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12EF2">
        <w:rPr>
          <w:rFonts w:ascii="Times New Roman" w:hAnsi="Times New Roman"/>
          <w:sz w:val="28"/>
          <w:szCs w:val="28"/>
          <w:lang w:val="ru-RU"/>
        </w:rPr>
        <w:t xml:space="preserve">«1.5.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Предельный уровень соотношения среднемесячной заработной платы директора муниципального автономного учреждения культуры «Централизованная клубная система города Чебоксары» городского округа город Чебоксары Чувашской Республики, директора муниципального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автономного учреждения культуры «Объединение библиотек города Чебоксары</w:t>
      </w:r>
      <w:r w:rsidR="00912EF2"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 городского округа город Чебоксары Чувашской Республики и среднемесячной заработной платы работников этих учреждений (без учета заработной платы директора, заместителей директора, главного бухгалтера) в кратности 1 к 5.»</w:t>
      </w:r>
      <w:r w:rsidR="007B49E9" w:rsidRPr="00912EF2">
        <w:rPr>
          <w:rFonts w:ascii="Times New Roman" w:hAnsi="Times New Roman"/>
          <w:sz w:val="28"/>
          <w:szCs w:val="28"/>
          <w:lang w:val="ru-RU"/>
        </w:rPr>
        <w:t>;</w:t>
      </w:r>
    </w:p>
    <w:p w:rsidR="00AC61F5" w:rsidRPr="00912EF2" w:rsidRDefault="007B49E9" w:rsidP="00912EF2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12EF2">
        <w:rPr>
          <w:rFonts w:ascii="Times New Roman" w:hAnsi="Times New Roman"/>
          <w:sz w:val="28"/>
          <w:szCs w:val="28"/>
          <w:lang w:val="ru-RU"/>
        </w:rPr>
        <w:t>п</w:t>
      </w:r>
      <w:r w:rsidR="00F55E37" w:rsidRPr="00912EF2">
        <w:rPr>
          <w:rFonts w:ascii="Times New Roman" w:hAnsi="Times New Roman"/>
          <w:sz w:val="28"/>
          <w:szCs w:val="28"/>
          <w:lang w:val="ru-RU"/>
        </w:rPr>
        <w:t>ункт 1.</w:t>
      </w:r>
      <w:r w:rsidR="00AC61F5" w:rsidRPr="00912EF2">
        <w:rPr>
          <w:rFonts w:ascii="Times New Roman" w:hAnsi="Times New Roman"/>
          <w:sz w:val="28"/>
          <w:szCs w:val="28"/>
          <w:lang w:val="ru-RU"/>
        </w:rPr>
        <w:t>6 изложить в следующей редакции:</w:t>
      </w:r>
    </w:p>
    <w:p w:rsidR="007B49E9" w:rsidRPr="00912EF2" w:rsidRDefault="00AC61F5" w:rsidP="00912EF2">
      <w:pPr>
        <w:pStyle w:val="a3"/>
        <w:spacing w:line="276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912EF2">
        <w:rPr>
          <w:rFonts w:ascii="Times New Roman" w:hAnsi="Times New Roman"/>
          <w:sz w:val="28"/>
          <w:szCs w:val="28"/>
          <w:lang w:val="ru-RU"/>
        </w:rPr>
        <w:t xml:space="preserve">«1.6.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Предельный уровень соотношения среднемесячной заработной платы заместителей директора муниципального а</w:t>
      </w:r>
      <w:r w:rsidR="00912EF2" w:rsidRPr="00912EF2">
        <w:rPr>
          <w:rFonts w:ascii="Times New Roman" w:eastAsiaTheme="minorHAnsi" w:hAnsi="Times New Roman"/>
          <w:sz w:val="28"/>
          <w:szCs w:val="28"/>
          <w:lang w:val="ru-RU"/>
        </w:rPr>
        <w:t>втономного учреждения культуры «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Централ</w:t>
      </w:r>
      <w:r w:rsidR="00912EF2" w:rsidRPr="00912EF2">
        <w:rPr>
          <w:rFonts w:ascii="Times New Roman" w:eastAsiaTheme="minorHAnsi" w:hAnsi="Times New Roman"/>
          <w:sz w:val="28"/>
          <w:szCs w:val="28"/>
          <w:lang w:val="ru-RU"/>
        </w:rPr>
        <w:t>изованная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 кл</w:t>
      </w:r>
      <w:r w:rsidR="00912EF2" w:rsidRPr="00912EF2">
        <w:rPr>
          <w:rFonts w:ascii="Times New Roman" w:eastAsiaTheme="minorHAnsi" w:hAnsi="Times New Roman"/>
          <w:sz w:val="28"/>
          <w:szCs w:val="28"/>
          <w:lang w:val="ru-RU"/>
        </w:rPr>
        <w:t>убная система города Чебоксары» городского округа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 город</w:t>
      </w:r>
      <w:r w:rsidR="00912EF2"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 Чебоксары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Чувашской Республики, заместителей директора муниципального автономного учреждения культуры </w:t>
      </w:r>
      <w:r w:rsidR="00912EF2" w:rsidRPr="00912EF2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Объединение библиотек города Чебоксары</w:t>
      </w:r>
      <w:r w:rsidR="00912EF2" w:rsidRPr="00912EF2">
        <w:rPr>
          <w:rFonts w:ascii="Times New Roman" w:eastAsiaTheme="minorHAnsi" w:hAnsi="Times New Roman"/>
          <w:sz w:val="28"/>
          <w:szCs w:val="28"/>
          <w:lang w:val="ru-RU"/>
        </w:rPr>
        <w:t>» городского округа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 город Чебоксары Чувашской Республики</w:t>
      </w:r>
      <w:r w:rsidR="00912EF2"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 и среднемесячной заработной платы работников этих учреждений (без учета заработной платы директора, заместителей директора, главного бухгалтера) в кратности 1 к 3,5.</w:t>
      </w:r>
      <w:r w:rsidR="00912EF2" w:rsidRPr="00912EF2">
        <w:rPr>
          <w:rFonts w:ascii="Times New Roman" w:eastAsiaTheme="minorHAnsi" w:hAnsi="Times New Roman"/>
          <w:sz w:val="28"/>
          <w:szCs w:val="28"/>
          <w:lang w:val="ru-RU"/>
        </w:rPr>
        <w:t>».</w:t>
      </w:r>
    </w:p>
    <w:p w:rsidR="004839DA" w:rsidRPr="00912EF2" w:rsidRDefault="004839DA" w:rsidP="00912EF2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12EF2">
        <w:rPr>
          <w:rFonts w:ascii="Times New Roman" w:hAnsi="Times New Roman"/>
          <w:sz w:val="28"/>
          <w:szCs w:val="28"/>
          <w:lang w:val="ru-RU"/>
        </w:rPr>
        <w:t>2.</w:t>
      </w:r>
      <w:r w:rsidR="00C07C4B" w:rsidRPr="00912EF2">
        <w:rPr>
          <w:rFonts w:ascii="Times New Roman" w:hAnsi="Times New Roman"/>
          <w:sz w:val="28"/>
          <w:szCs w:val="28"/>
          <w:lang w:val="ru-RU"/>
        </w:rPr>
        <w:t> </w:t>
      </w:r>
      <w:r w:rsidRPr="00912EF2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официального опубликования</w:t>
      </w:r>
      <w:r w:rsidR="00340881" w:rsidRPr="00912EF2">
        <w:rPr>
          <w:rFonts w:ascii="Times New Roman" w:hAnsi="Times New Roman"/>
          <w:sz w:val="28"/>
          <w:szCs w:val="28"/>
          <w:lang w:val="ru-RU"/>
        </w:rPr>
        <w:t xml:space="preserve"> и распространяет</w:t>
      </w:r>
      <w:r w:rsidR="00C07C4B" w:rsidRPr="00912EF2">
        <w:rPr>
          <w:rFonts w:ascii="Times New Roman" w:hAnsi="Times New Roman"/>
          <w:sz w:val="28"/>
          <w:szCs w:val="28"/>
          <w:lang w:val="ru-RU"/>
        </w:rPr>
        <w:t>ся</w:t>
      </w:r>
      <w:r w:rsidR="00340881" w:rsidRPr="00912EF2">
        <w:rPr>
          <w:rFonts w:ascii="Times New Roman" w:hAnsi="Times New Roman"/>
          <w:sz w:val="28"/>
          <w:szCs w:val="28"/>
          <w:lang w:val="ru-RU"/>
        </w:rPr>
        <w:t xml:space="preserve"> на право</w:t>
      </w:r>
      <w:r w:rsidR="00C07C4B" w:rsidRPr="00912EF2">
        <w:rPr>
          <w:rFonts w:ascii="Times New Roman" w:hAnsi="Times New Roman"/>
          <w:sz w:val="28"/>
          <w:szCs w:val="28"/>
          <w:lang w:val="ru-RU"/>
        </w:rPr>
        <w:t>отношения, возникшие с </w:t>
      </w:r>
      <w:r w:rsidR="00340881" w:rsidRPr="00912EF2">
        <w:rPr>
          <w:rFonts w:ascii="Times New Roman" w:hAnsi="Times New Roman"/>
          <w:sz w:val="28"/>
          <w:szCs w:val="28"/>
          <w:lang w:val="ru-RU"/>
        </w:rPr>
        <w:t>01</w:t>
      </w:r>
      <w:r w:rsidR="00FF3E2A" w:rsidRPr="00912EF2">
        <w:rPr>
          <w:rFonts w:ascii="Times New Roman" w:hAnsi="Times New Roman"/>
          <w:sz w:val="28"/>
          <w:szCs w:val="28"/>
          <w:lang w:val="ru-RU"/>
        </w:rPr>
        <w:t xml:space="preserve"> марта </w:t>
      </w:r>
      <w:r w:rsidR="00340881" w:rsidRPr="00912EF2">
        <w:rPr>
          <w:rFonts w:ascii="Times New Roman" w:hAnsi="Times New Roman"/>
          <w:sz w:val="28"/>
          <w:szCs w:val="28"/>
          <w:lang w:val="ru-RU"/>
        </w:rPr>
        <w:t>202</w:t>
      </w:r>
      <w:r w:rsidR="00FF3E2A" w:rsidRPr="00912EF2">
        <w:rPr>
          <w:rFonts w:ascii="Times New Roman" w:hAnsi="Times New Roman"/>
          <w:sz w:val="28"/>
          <w:szCs w:val="28"/>
          <w:lang w:val="ru-RU"/>
        </w:rPr>
        <w:t>6 года</w:t>
      </w:r>
      <w:r w:rsidR="00C22EC7" w:rsidRPr="00912EF2">
        <w:rPr>
          <w:rFonts w:ascii="Times New Roman" w:hAnsi="Times New Roman"/>
          <w:sz w:val="28"/>
          <w:szCs w:val="28"/>
          <w:lang w:val="ru-RU"/>
        </w:rPr>
        <w:t>.</w:t>
      </w:r>
    </w:p>
    <w:p w:rsidR="004839DA" w:rsidRPr="00912EF2" w:rsidRDefault="004839DA" w:rsidP="00912EF2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12EF2">
        <w:rPr>
          <w:rFonts w:ascii="Times New Roman" w:hAnsi="Times New Roman"/>
          <w:sz w:val="28"/>
          <w:szCs w:val="28"/>
          <w:lang w:val="ru-RU"/>
        </w:rPr>
        <w:t>3.</w:t>
      </w:r>
      <w:r w:rsidR="00C07C4B" w:rsidRPr="00912EF2">
        <w:rPr>
          <w:rFonts w:ascii="Times New Roman" w:hAnsi="Times New Roman"/>
          <w:sz w:val="28"/>
          <w:szCs w:val="28"/>
          <w:lang w:val="ru-RU"/>
        </w:rPr>
        <w:t> </w:t>
      </w:r>
      <w:r w:rsidRPr="00912EF2">
        <w:rPr>
          <w:rFonts w:ascii="Times New Roman" w:hAnsi="Times New Roman"/>
          <w:sz w:val="28"/>
          <w:szCs w:val="28"/>
          <w:lang w:val="ru-RU"/>
        </w:rPr>
        <w:t>Контроль за исполнением настоящего постановления возложить на</w:t>
      </w:r>
      <w:r w:rsidR="00C07C4B" w:rsidRPr="00912EF2">
        <w:rPr>
          <w:rFonts w:ascii="Times New Roman" w:hAnsi="Times New Roman"/>
          <w:sz w:val="28"/>
          <w:szCs w:val="28"/>
          <w:lang w:val="ru-RU"/>
        </w:rPr>
        <w:t> </w:t>
      </w:r>
      <w:r w:rsidRPr="00912EF2">
        <w:rPr>
          <w:rFonts w:ascii="Times New Roman" w:hAnsi="Times New Roman"/>
          <w:sz w:val="28"/>
          <w:szCs w:val="28"/>
          <w:lang w:val="ru-RU"/>
        </w:rPr>
        <w:t>заместит</w:t>
      </w:r>
      <w:r w:rsidR="00C07C4B" w:rsidRPr="00912EF2">
        <w:rPr>
          <w:rFonts w:ascii="Times New Roman" w:hAnsi="Times New Roman"/>
          <w:sz w:val="28"/>
          <w:szCs w:val="28"/>
          <w:lang w:val="ru-RU"/>
        </w:rPr>
        <w:t>еля главы администрации города</w:t>
      </w:r>
      <w:r w:rsidRPr="00912EF2">
        <w:rPr>
          <w:rFonts w:ascii="Times New Roman" w:hAnsi="Times New Roman"/>
          <w:sz w:val="28"/>
          <w:szCs w:val="28"/>
          <w:lang w:val="ru-RU"/>
        </w:rPr>
        <w:t xml:space="preserve"> по социальным вопросам.</w:t>
      </w:r>
    </w:p>
    <w:p w:rsidR="004839DA" w:rsidRDefault="004839DA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6699" w:rsidRPr="004839DA" w:rsidRDefault="00B36699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839DA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="00FF3E2A">
        <w:rPr>
          <w:rFonts w:ascii="Times New Roman" w:hAnsi="Times New Roman" w:cs="Times New Roman"/>
          <w:sz w:val="28"/>
          <w:szCs w:val="28"/>
        </w:rPr>
        <w:t>С.О. Трофимов</w:t>
      </w:r>
    </w:p>
    <w:p w:rsidR="0007632B" w:rsidRDefault="0007632B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07632B" w:rsidSect="007B49E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82F37"/>
    <w:multiLevelType w:val="hybridMultilevel"/>
    <w:tmpl w:val="4A7AABA0"/>
    <w:lvl w:ilvl="0" w:tplc="148A55C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A2B0B"/>
    <w:multiLevelType w:val="hybridMultilevel"/>
    <w:tmpl w:val="6B6EEF40"/>
    <w:lvl w:ilvl="0" w:tplc="EBFCE14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D9"/>
    <w:rsid w:val="0001287B"/>
    <w:rsid w:val="00015620"/>
    <w:rsid w:val="00062B02"/>
    <w:rsid w:val="000707FC"/>
    <w:rsid w:val="000761EF"/>
    <w:rsid w:val="0007632B"/>
    <w:rsid w:val="00093E5C"/>
    <w:rsid w:val="000D316C"/>
    <w:rsid w:val="0016263D"/>
    <w:rsid w:val="00173EA6"/>
    <w:rsid w:val="001864AF"/>
    <w:rsid w:val="002209A0"/>
    <w:rsid w:val="00243A4B"/>
    <w:rsid w:val="00271497"/>
    <w:rsid w:val="00277F32"/>
    <w:rsid w:val="00331D17"/>
    <w:rsid w:val="00340881"/>
    <w:rsid w:val="00347AEB"/>
    <w:rsid w:val="00351353"/>
    <w:rsid w:val="003D3630"/>
    <w:rsid w:val="00420098"/>
    <w:rsid w:val="00454631"/>
    <w:rsid w:val="00461C00"/>
    <w:rsid w:val="004839DA"/>
    <w:rsid w:val="005716CA"/>
    <w:rsid w:val="005B7DCB"/>
    <w:rsid w:val="005E2C40"/>
    <w:rsid w:val="00645A23"/>
    <w:rsid w:val="0066467C"/>
    <w:rsid w:val="006B4555"/>
    <w:rsid w:val="006F6D64"/>
    <w:rsid w:val="00710264"/>
    <w:rsid w:val="00757C83"/>
    <w:rsid w:val="007B49E9"/>
    <w:rsid w:val="007C0502"/>
    <w:rsid w:val="00800D92"/>
    <w:rsid w:val="00847A21"/>
    <w:rsid w:val="00912EF2"/>
    <w:rsid w:val="00985202"/>
    <w:rsid w:val="0098752B"/>
    <w:rsid w:val="009E666C"/>
    <w:rsid w:val="00A17F96"/>
    <w:rsid w:val="00AA464E"/>
    <w:rsid w:val="00AC61F5"/>
    <w:rsid w:val="00B36699"/>
    <w:rsid w:val="00B60944"/>
    <w:rsid w:val="00B62AF5"/>
    <w:rsid w:val="00B70088"/>
    <w:rsid w:val="00B8350F"/>
    <w:rsid w:val="00B8465A"/>
    <w:rsid w:val="00BC7CD9"/>
    <w:rsid w:val="00C07C4B"/>
    <w:rsid w:val="00C22EC7"/>
    <w:rsid w:val="00C97BE3"/>
    <w:rsid w:val="00CA36A5"/>
    <w:rsid w:val="00CD7A25"/>
    <w:rsid w:val="00D40C62"/>
    <w:rsid w:val="00DB1DF2"/>
    <w:rsid w:val="00E061F5"/>
    <w:rsid w:val="00E62961"/>
    <w:rsid w:val="00ED212C"/>
    <w:rsid w:val="00EF1634"/>
    <w:rsid w:val="00F53C1D"/>
    <w:rsid w:val="00F55E37"/>
    <w:rsid w:val="00F561BF"/>
    <w:rsid w:val="00F67E83"/>
    <w:rsid w:val="00FA3990"/>
    <w:rsid w:val="00FE3609"/>
    <w:rsid w:val="00FF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B502AB-835D-454D-8C90-2753FFAC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08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qFormat/>
    <w:rsid w:val="004839DA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locked/>
    <w:rsid w:val="004839DA"/>
    <w:rPr>
      <w:rFonts w:ascii="Georgia" w:eastAsia="Calibri" w:hAnsi="Georgia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99"/>
    <w:rPr>
      <w:rFonts w:ascii="Segoe UI" w:eastAsia="Calibri" w:hAnsi="Segoe UI" w:cs="Segoe UI"/>
      <w:sz w:val="18"/>
      <w:szCs w:val="18"/>
      <w:lang w:val="en-US"/>
    </w:rPr>
  </w:style>
  <w:style w:type="paragraph" w:styleId="a7">
    <w:name w:val="List Paragraph"/>
    <w:basedOn w:val="a"/>
    <w:uiPriority w:val="34"/>
    <w:qFormat/>
    <w:rsid w:val="007B4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2225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79AF4-3122-483E-BD0C-CF27072D4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UFPO_NEWPC2</cp:lastModifiedBy>
  <cp:revision>4</cp:revision>
  <cp:lastPrinted>2026-05-07T08:57:00Z</cp:lastPrinted>
  <dcterms:created xsi:type="dcterms:W3CDTF">2026-05-26T12:11:00Z</dcterms:created>
  <dcterms:modified xsi:type="dcterms:W3CDTF">2026-06-11T08:04:00Z</dcterms:modified>
</cp:coreProperties>
</file>