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257D1B" w:rsidRPr="00897AD3" w:rsidRDefault="00257D1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301C8F">
                              <w:rPr>
                                <w:rFonts w:eastAsia="Times New Roman"/>
                                <w:b/>
                                <w:color w:val="FFFFFF"/>
                                <w:szCs w:val="24"/>
                                <w:lang w:eastAsia="en-US"/>
                              </w:rPr>
                              <w:t xml:space="preserve"> </w:t>
                            </w:r>
                            <w:r w:rsidR="004D3C30">
                              <w:rPr>
                                <w:rFonts w:eastAsia="Times New Roman"/>
                                <w:b/>
                                <w:color w:val="FFFFFF"/>
                                <w:szCs w:val="24"/>
                                <w:lang w:eastAsia="en-US"/>
                              </w:rPr>
                              <w:t>5</w:t>
                            </w:r>
                            <w:r w:rsidR="00E856D0">
                              <w:rPr>
                                <w:rFonts w:eastAsia="Times New Roman"/>
                                <w:b/>
                                <w:color w:val="FFFFFF"/>
                                <w:szCs w:val="24"/>
                                <w:lang w:eastAsia="en-US"/>
                              </w:rPr>
                              <w:t>6</w:t>
                            </w:r>
                            <w:r>
                              <w:rPr>
                                <w:rFonts w:eastAsia="Times New Roman"/>
                                <w:b/>
                                <w:color w:val="FFFFFF"/>
                                <w:szCs w:val="24"/>
                                <w:lang w:eastAsia="en-US"/>
                              </w:rPr>
                              <w:t>(</w:t>
                            </w:r>
                            <w:r w:rsidR="004D3C30">
                              <w:rPr>
                                <w:rFonts w:eastAsia="Times New Roman"/>
                                <w:b/>
                                <w:color w:val="FFFFFF"/>
                                <w:szCs w:val="24"/>
                                <w:lang w:eastAsia="en-US"/>
                              </w:rPr>
                              <w:t>14</w:t>
                            </w:r>
                            <w:r w:rsidR="00E856D0">
                              <w:rPr>
                                <w:rFonts w:eastAsia="Times New Roman"/>
                                <w:b/>
                                <w:color w:val="FFFFFF"/>
                                <w:szCs w:val="24"/>
                                <w:lang w:eastAsia="en-US"/>
                              </w:rPr>
                              <w:t>4</w:t>
                            </w:r>
                            <w:r w:rsidR="00CC5163">
                              <w:rPr>
                                <w:rFonts w:eastAsia="Times New Roman"/>
                                <w:b/>
                                <w:color w:val="FFFFFF"/>
                                <w:szCs w:val="24"/>
                                <w:lang w:eastAsia="en-US"/>
                              </w:rPr>
                              <w:t>з</w:t>
                            </w:r>
                            <w:r>
                              <w:rPr>
                                <w:rFonts w:eastAsia="Times New Roman"/>
                                <w:b/>
                                <w:color w:val="FFFFFF"/>
                                <w:szCs w:val="24"/>
                                <w:lang w:eastAsia="en-US"/>
                              </w:rPr>
                              <w:t xml:space="preserve">)   </w:t>
                            </w:r>
                            <w:r w:rsidR="009830A3">
                              <w:rPr>
                                <w:rFonts w:eastAsia="Times New Roman"/>
                                <w:b/>
                                <w:color w:val="FFFFFF"/>
                                <w:szCs w:val="24"/>
                                <w:lang w:eastAsia="en-US"/>
                              </w:rPr>
                              <w:t>19 августа</w:t>
                            </w:r>
                            <w:r w:rsidR="006B6A9C">
                              <w:rPr>
                                <w:rFonts w:eastAsia="Times New Roman"/>
                                <w:b/>
                                <w:color w:val="FFFFFF"/>
                                <w:szCs w:val="24"/>
                                <w:lang w:eastAsia="en-US"/>
                              </w:rPr>
                              <w:t xml:space="preserve"> 2026</w:t>
                            </w:r>
                            <w:r>
                              <w:rPr>
                                <w:rFonts w:eastAsia="Times New Roman"/>
                                <w:b/>
                                <w:color w:val="FFFFFF"/>
                                <w:szCs w:val="24"/>
                                <w:lang w:eastAsia="en-US"/>
                              </w:rPr>
                              <w:t xml:space="preserve">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257D1B" w:rsidRPr="00897AD3" w:rsidRDefault="00257D1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301C8F">
                        <w:rPr>
                          <w:rFonts w:eastAsia="Times New Roman"/>
                          <w:b/>
                          <w:color w:val="FFFFFF"/>
                          <w:szCs w:val="24"/>
                          <w:lang w:eastAsia="en-US"/>
                        </w:rPr>
                        <w:t xml:space="preserve"> </w:t>
                      </w:r>
                      <w:r w:rsidR="004D3C30">
                        <w:rPr>
                          <w:rFonts w:eastAsia="Times New Roman"/>
                          <w:b/>
                          <w:color w:val="FFFFFF"/>
                          <w:szCs w:val="24"/>
                          <w:lang w:eastAsia="en-US"/>
                        </w:rPr>
                        <w:t>5</w:t>
                      </w:r>
                      <w:r w:rsidR="00E856D0">
                        <w:rPr>
                          <w:rFonts w:eastAsia="Times New Roman"/>
                          <w:b/>
                          <w:color w:val="FFFFFF"/>
                          <w:szCs w:val="24"/>
                          <w:lang w:eastAsia="en-US"/>
                        </w:rPr>
                        <w:t>6</w:t>
                      </w:r>
                      <w:r>
                        <w:rPr>
                          <w:rFonts w:eastAsia="Times New Roman"/>
                          <w:b/>
                          <w:color w:val="FFFFFF"/>
                          <w:szCs w:val="24"/>
                          <w:lang w:eastAsia="en-US"/>
                        </w:rPr>
                        <w:t>(</w:t>
                      </w:r>
                      <w:r w:rsidR="004D3C30">
                        <w:rPr>
                          <w:rFonts w:eastAsia="Times New Roman"/>
                          <w:b/>
                          <w:color w:val="FFFFFF"/>
                          <w:szCs w:val="24"/>
                          <w:lang w:eastAsia="en-US"/>
                        </w:rPr>
                        <w:t>14</w:t>
                      </w:r>
                      <w:r w:rsidR="00E856D0">
                        <w:rPr>
                          <w:rFonts w:eastAsia="Times New Roman"/>
                          <w:b/>
                          <w:color w:val="FFFFFF"/>
                          <w:szCs w:val="24"/>
                          <w:lang w:eastAsia="en-US"/>
                        </w:rPr>
                        <w:t>4</w:t>
                      </w:r>
                      <w:r w:rsidR="00CC5163">
                        <w:rPr>
                          <w:rFonts w:eastAsia="Times New Roman"/>
                          <w:b/>
                          <w:color w:val="FFFFFF"/>
                          <w:szCs w:val="24"/>
                          <w:lang w:eastAsia="en-US"/>
                        </w:rPr>
                        <w:t>з</w:t>
                      </w:r>
                      <w:r>
                        <w:rPr>
                          <w:rFonts w:eastAsia="Times New Roman"/>
                          <w:b/>
                          <w:color w:val="FFFFFF"/>
                          <w:szCs w:val="24"/>
                          <w:lang w:eastAsia="en-US"/>
                        </w:rPr>
                        <w:t>)</w:t>
                      </w:r>
                      <w:bookmarkStart w:id="1" w:name="_GoBack"/>
                      <w:bookmarkEnd w:id="1"/>
                      <w:r>
                        <w:rPr>
                          <w:rFonts w:eastAsia="Times New Roman"/>
                          <w:b/>
                          <w:color w:val="FFFFFF"/>
                          <w:szCs w:val="24"/>
                          <w:lang w:eastAsia="en-US"/>
                        </w:rPr>
                        <w:t xml:space="preserve">   </w:t>
                      </w:r>
                      <w:r w:rsidR="009830A3">
                        <w:rPr>
                          <w:rFonts w:eastAsia="Times New Roman"/>
                          <w:b/>
                          <w:color w:val="FFFFFF"/>
                          <w:szCs w:val="24"/>
                          <w:lang w:eastAsia="en-US"/>
                        </w:rPr>
                        <w:t>19 августа</w:t>
                      </w:r>
                      <w:r w:rsidR="006B6A9C">
                        <w:rPr>
                          <w:rFonts w:eastAsia="Times New Roman"/>
                          <w:b/>
                          <w:color w:val="FFFFFF"/>
                          <w:szCs w:val="24"/>
                          <w:lang w:eastAsia="en-US"/>
                        </w:rPr>
                        <w:t xml:space="preserve"> 2026</w:t>
                      </w:r>
                      <w:r>
                        <w:rPr>
                          <w:rFonts w:eastAsia="Times New Roman"/>
                          <w:b/>
                          <w:color w:val="FFFFFF"/>
                          <w:szCs w:val="24"/>
                          <w:lang w:eastAsia="en-US"/>
                        </w:rPr>
                        <w:t xml:space="preserve">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043465">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45pt;height:75.05pt">
            <v:imagedata r:id="rId9"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0">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5F657C" w:rsidRDefault="005E6F4F" w:rsidP="000119E3">
      <w:pPr>
        <w:ind w:firstLine="0"/>
        <w:jc w:val="left"/>
        <w:rPr>
          <w:rFonts w:eastAsia="Times New Roman"/>
          <w:sz w:val="16"/>
          <w:szCs w:val="16"/>
          <w:lang w:eastAsia="en-US"/>
        </w:rPr>
      </w:pPr>
    </w:p>
    <w:p w:rsidR="005E6F4F" w:rsidRPr="005F657C" w:rsidRDefault="005E6F4F" w:rsidP="000119E3">
      <w:pPr>
        <w:ind w:firstLine="0"/>
        <w:jc w:val="left"/>
        <w:rPr>
          <w:rFonts w:eastAsia="Times New Roman"/>
          <w:sz w:val="16"/>
          <w:szCs w:val="16"/>
          <w:lang w:eastAsia="en-US"/>
        </w:rPr>
      </w:pPr>
    </w:p>
    <w:p w:rsidR="005E6F4F" w:rsidRPr="005F657C" w:rsidRDefault="005E6F4F" w:rsidP="000119E3">
      <w:pPr>
        <w:ind w:firstLine="0"/>
        <w:jc w:val="left"/>
        <w:rPr>
          <w:rFonts w:eastAsia="Times New Roman"/>
          <w:sz w:val="16"/>
          <w:szCs w:val="16"/>
          <w:lang w:eastAsia="en-US"/>
        </w:rPr>
      </w:pPr>
    </w:p>
    <w:p w:rsidR="005F657C" w:rsidRPr="008A0589" w:rsidRDefault="005F657C" w:rsidP="005F657C">
      <w:pPr>
        <w:pStyle w:val="af2"/>
        <w:ind w:left="0"/>
        <w:jc w:val="both"/>
        <w:rPr>
          <w:b/>
          <w:sz w:val="22"/>
          <w:szCs w:val="22"/>
        </w:rPr>
      </w:pPr>
    </w:p>
    <w:p w:rsidR="009830A3" w:rsidRPr="009830A3" w:rsidRDefault="009830A3" w:rsidP="009830A3">
      <w:pPr>
        <w:ind w:firstLine="720"/>
        <w:jc w:val="center"/>
        <w:rPr>
          <w:sz w:val="22"/>
          <w:szCs w:val="22"/>
        </w:rPr>
      </w:pPr>
      <w:r w:rsidRPr="009830A3">
        <w:rPr>
          <w:b/>
          <w:sz w:val="22"/>
          <w:szCs w:val="22"/>
        </w:rPr>
        <w:t>Извещение о проведении в электронной форме 16 сентября 2026 года</w:t>
      </w:r>
    </w:p>
    <w:p w:rsidR="009830A3" w:rsidRPr="009830A3" w:rsidRDefault="009830A3" w:rsidP="009830A3">
      <w:pPr>
        <w:pStyle w:val="afff3"/>
        <w:jc w:val="center"/>
        <w:rPr>
          <w:rFonts w:ascii="Times New Roman" w:hAnsi="Times New Roman"/>
          <w:b/>
        </w:rPr>
      </w:pPr>
      <w:r w:rsidRPr="009830A3">
        <w:rPr>
          <w:rFonts w:ascii="Times New Roman" w:hAnsi="Times New Roman"/>
          <w:b/>
        </w:rPr>
        <w:t xml:space="preserve">открытого аукциона на право заключения договора купли-продажи земельного участка на электронной торговой площадке </w:t>
      </w:r>
      <w:hyperlink r:id="rId11" w:history="1">
        <w:r w:rsidRPr="009830A3">
          <w:rPr>
            <w:rStyle w:val="a6"/>
            <w:rFonts w:ascii="Times New Roman" w:hAnsi="Times New Roman"/>
            <w:b/>
          </w:rPr>
          <w:t>https://</w:t>
        </w:r>
        <w:r w:rsidRPr="009830A3">
          <w:rPr>
            <w:rStyle w:val="a6"/>
            <w:rFonts w:ascii="Times New Roman" w:hAnsi="Times New Roman"/>
            <w:b/>
            <w:lang w:val="en-US"/>
          </w:rPr>
          <w:t>www</w:t>
        </w:r>
        <w:r w:rsidRPr="009830A3">
          <w:rPr>
            <w:rStyle w:val="a6"/>
            <w:rFonts w:ascii="Times New Roman" w:hAnsi="Times New Roman"/>
            <w:b/>
          </w:rPr>
          <w:t>.</w:t>
        </w:r>
        <w:proofErr w:type="spellStart"/>
        <w:r w:rsidRPr="009830A3">
          <w:rPr>
            <w:rStyle w:val="a6"/>
            <w:rFonts w:ascii="Times New Roman" w:hAnsi="Times New Roman"/>
            <w:b/>
            <w:lang w:val="en-US"/>
          </w:rPr>
          <w:t>roseltorg</w:t>
        </w:r>
        <w:proofErr w:type="spellEnd"/>
        <w:r w:rsidRPr="009830A3">
          <w:rPr>
            <w:rStyle w:val="a6"/>
            <w:rFonts w:ascii="Times New Roman" w:hAnsi="Times New Roman"/>
            <w:b/>
          </w:rPr>
          <w:t>.</w:t>
        </w:r>
        <w:proofErr w:type="spellStart"/>
        <w:r w:rsidRPr="009830A3">
          <w:rPr>
            <w:rStyle w:val="a6"/>
            <w:rFonts w:ascii="Times New Roman" w:hAnsi="Times New Roman"/>
            <w:b/>
          </w:rPr>
          <w:t>ru</w:t>
        </w:r>
        <w:proofErr w:type="spellEnd"/>
      </w:hyperlink>
      <w:r w:rsidRPr="009830A3">
        <w:rPr>
          <w:rFonts w:ascii="Times New Roman" w:hAnsi="Times New Roman"/>
          <w:b/>
        </w:rPr>
        <w:t xml:space="preserve"> </w:t>
      </w:r>
      <w:r w:rsidRPr="009830A3">
        <w:rPr>
          <w:rFonts w:ascii="Times New Roman" w:hAnsi="Times New Roman"/>
          <w:b/>
          <w:lang w:eastAsia="ru-RU"/>
        </w:rPr>
        <w:t>в сети Интернет</w:t>
      </w:r>
    </w:p>
    <w:p w:rsidR="009830A3" w:rsidRPr="009830A3" w:rsidRDefault="009830A3" w:rsidP="009830A3">
      <w:pPr>
        <w:ind w:firstLine="720"/>
        <w:rPr>
          <w:b/>
          <w:sz w:val="22"/>
          <w:szCs w:val="22"/>
        </w:rPr>
      </w:pPr>
    </w:p>
    <w:p w:rsidR="009830A3" w:rsidRPr="009830A3" w:rsidRDefault="009830A3" w:rsidP="009830A3">
      <w:pPr>
        <w:ind w:firstLine="709"/>
        <w:rPr>
          <w:sz w:val="22"/>
          <w:szCs w:val="22"/>
          <w:lang w:eastAsia="en-US"/>
        </w:rPr>
      </w:pPr>
      <w:r w:rsidRPr="009830A3">
        <w:rPr>
          <w:sz w:val="22"/>
          <w:szCs w:val="22"/>
          <w:lang w:eastAsia="en-US"/>
        </w:rPr>
        <w:t xml:space="preserve">Отдел имущественных и земельных отношений администрации </w:t>
      </w:r>
      <w:proofErr w:type="spellStart"/>
      <w:r w:rsidRPr="009830A3">
        <w:rPr>
          <w:sz w:val="22"/>
          <w:szCs w:val="22"/>
          <w:lang w:eastAsia="en-US"/>
        </w:rPr>
        <w:t>Алатырского</w:t>
      </w:r>
      <w:proofErr w:type="spellEnd"/>
      <w:r w:rsidRPr="009830A3">
        <w:rPr>
          <w:sz w:val="22"/>
          <w:szCs w:val="22"/>
          <w:lang w:eastAsia="en-US"/>
        </w:rPr>
        <w:t xml:space="preserve"> муниципального округа Чувашской Республики сообщает о проведении открытого аукциона в электронной форме на право заключения договора купли-продажи земельного участка.</w:t>
      </w:r>
    </w:p>
    <w:p w:rsidR="009830A3" w:rsidRPr="009830A3" w:rsidRDefault="009830A3" w:rsidP="009830A3">
      <w:pPr>
        <w:ind w:firstLine="709"/>
        <w:rPr>
          <w:sz w:val="22"/>
          <w:szCs w:val="22"/>
          <w:lang w:eastAsia="en-US"/>
        </w:rPr>
      </w:pPr>
      <w:r w:rsidRPr="009830A3">
        <w:rPr>
          <w:b/>
          <w:sz w:val="22"/>
          <w:szCs w:val="22"/>
        </w:rPr>
        <w:t>Организатор торгов –</w:t>
      </w:r>
      <w:r w:rsidRPr="009830A3">
        <w:rPr>
          <w:sz w:val="22"/>
          <w:szCs w:val="22"/>
        </w:rPr>
        <w:t xml:space="preserve"> Акционерное общество «Единая электронная торговая площадка»</w:t>
      </w:r>
    </w:p>
    <w:p w:rsidR="009830A3" w:rsidRPr="009830A3" w:rsidRDefault="009830A3" w:rsidP="009830A3">
      <w:pPr>
        <w:rPr>
          <w:sz w:val="22"/>
          <w:szCs w:val="22"/>
          <w:lang w:eastAsia="en-US"/>
        </w:rPr>
      </w:pPr>
      <w:r w:rsidRPr="009830A3">
        <w:rPr>
          <w:sz w:val="22"/>
          <w:szCs w:val="22"/>
        </w:rPr>
        <w:t xml:space="preserve">115114, г. Москва, ул. </w:t>
      </w:r>
      <w:proofErr w:type="spellStart"/>
      <w:r w:rsidRPr="009830A3">
        <w:rPr>
          <w:sz w:val="22"/>
          <w:szCs w:val="22"/>
        </w:rPr>
        <w:t>Кожевническая</w:t>
      </w:r>
      <w:proofErr w:type="spellEnd"/>
      <w:r w:rsidRPr="009830A3">
        <w:rPr>
          <w:sz w:val="22"/>
          <w:szCs w:val="22"/>
        </w:rPr>
        <w:t>, д. 14, стр. 5 тел. 8 (495) 276-16-26.</w:t>
      </w:r>
    </w:p>
    <w:p w:rsidR="009830A3" w:rsidRPr="009830A3" w:rsidRDefault="009830A3" w:rsidP="009830A3">
      <w:pPr>
        <w:ind w:left="708" w:firstLine="1"/>
        <w:rPr>
          <w:sz w:val="22"/>
          <w:szCs w:val="22"/>
        </w:rPr>
      </w:pPr>
      <w:r w:rsidRPr="009830A3">
        <w:rPr>
          <w:b/>
          <w:bCs/>
          <w:sz w:val="22"/>
          <w:szCs w:val="22"/>
        </w:rPr>
        <w:t>Для решения текущих вопросов пользователей (круглосуточно):</w:t>
      </w:r>
      <w:r w:rsidRPr="009830A3">
        <w:rPr>
          <w:sz w:val="22"/>
          <w:szCs w:val="22"/>
        </w:rPr>
        <w:br/>
        <w:t>8(495) 276-16-26 (звонок по России бесплатный)</w:t>
      </w:r>
      <w:r w:rsidRPr="009830A3">
        <w:rPr>
          <w:sz w:val="22"/>
          <w:szCs w:val="22"/>
        </w:rPr>
        <w:br/>
      </w:r>
      <w:r w:rsidRPr="009830A3">
        <w:rPr>
          <w:iCs/>
          <w:sz w:val="22"/>
          <w:szCs w:val="22"/>
          <w:lang w:eastAsia="ar-SA"/>
        </w:rPr>
        <w:t xml:space="preserve">Адрес электронной почты </w:t>
      </w:r>
      <w:r w:rsidRPr="009830A3">
        <w:rPr>
          <w:sz w:val="22"/>
          <w:szCs w:val="22"/>
          <w:lang w:val="en-US"/>
        </w:rPr>
        <w:t>E</w:t>
      </w:r>
      <w:r w:rsidRPr="009830A3">
        <w:rPr>
          <w:sz w:val="22"/>
          <w:szCs w:val="22"/>
        </w:rPr>
        <w:t>-</w:t>
      </w:r>
      <w:r w:rsidRPr="009830A3">
        <w:rPr>
          <w:sz w:val="22"/>
          <w:szCs w:val="22"/>
          <w:lang w:val="en-US"/>
        </w:rPr>
        <w:t>mail</w:t>
      </w:r>
      <w:r w:rsidRPr="009830A3">
        <w:rPr>
          <w:sz w:val="22"/>
          <w:szCs w:val="22"/>
        </w:rPr>
        <w:t xml:space="preserve">: </w:t>
      </w:r>
      <w:hyperlink r:id="rId12" w:history="1">
        <w:r w:rsidRPr="009830A3">
          <w:rPr>
            <w:sz w:val="22"/>
            <w:szCs w:val="22"/>
            <w:u w:val="single"/>
            <w:shd w:val="clear" w:color="auto" w:fill="FFFFFF"/>
          </w:rPr>
          <w:t>info@roseltorg.ru</w:t>
        </w:r>
      </w:hyperlink>
    </w:p>
    <w:p w:rsidR="009830A3" w:rsidRPr="009830A3" w:rsidRDefault="009830A3" w:rsidP="009830A3">
      <w:pPr>
        <w:widowControl w:val="0"/>
        <w:ind w:firstLine="709"/>
        <w:rPr>
          <w:sz w:val="22"/>
          <w:szCs w:val="22"/>
          <w:highlight w:val="yellow"/>
        </w:rPr>
      </w:pPr>
      <w:r w:rsidRPr="009830A3">
        <w:rPr>
          <w:b/>
          <w:sz w:val="22"/>
          <w:szCs w:val="22"/>
        </w:rPr>
        <w:t xml:space="preserve">Продавец – отдел имущественных и земельных отношений администрации </w:t>
      </w:r>
      <w:proofErr w:type="spellStart"/>
      <w:r w:rsidRPr="009830A3">
        <w:rPr>
          <w:b/>
          <w:sz w:val="22"/>
          <w:szCs w:val="22"/>
        </w:rPr>
        <w:t>Алатырского</w:t>
      </w:r>
      <w:proofErr w:type="spellEnd"/>
      <w:r w:rsidRPr="009830A3">
        <w:rPr>
          <w:b/>
          <w:sz w:val="22"/>
          <w:szCs w:val="22"/>
        </w:rPr>
        <w:t xml:space="preserve"> муниципального округа </w:t>
      </w:r>
      <w:r w:rsidRPr="009830A3">
        <w:rPr>
          <w:sz w:val="22"/>
          <w:szCs w:val="22"/>
        </w:rPr>
        <w:t xml:space="preserve"> </w:t>
      </w:r>
      <w:r w:rsidRPr="009830A3">
        <w:rPr>
          <w:b/>
          <w:sz w:val="22"/>
          <w:szCs w:val="22"/>
        </w:rPr>
        <w:t>Чувашской Республики</w:t>
      </w:r>
      <w:r w:rsidRPr="009830A3">
        <w:rPr>
          <w:sz w:val="22"/>
          <w:szCs w:val="22"/>
        </w:rPr>
        <w:t>.</w:t>
      </w:r>
    </w:p>
    <w:p w:rsidR="009830A3" w:rsidRPr="009830A3" w:rsidRDefault="009830A3" w:rsidP="009830A3">
      <w:pPr>
        <w:ind w:firstLine="709"/>
        <w:rPr>
          <w:sz w:val="22"/>
          <w:szCs w:val="22"/>
          <w:lang w:eastAsia="en-US"/>
        </w:rPr>
      </w:pPr>
      <w:r w:rsidRPr="009830A3">
        <w:rPr>
          <w:sz w:val="22"/>
          <w:szCs w:val="22"/>
          <w:lang w:eastAsia="en-US"/>
        </w:rPr>
        <w:t xml:space="preserve">Фактический адрес: Чувашская Республика, г. Алатырь, ул. Первомайская, д. 87.  </w:t>
      </w:r>
    </w:p>
    <w:p w:rsidR="009830A3" w:rsidRPr="009830A3" w:rsidRDefault="009830A3" w:rsidP="009830A3">
      <w:pPr>
        <w:ind w:firstLine="709"/>
        <w:rPr>
          <w:sz w:val="22"/>
          <w:szCs w:val="22"/>
          <w:lang w:eastAsia="en-US"/>
        </w:rPr>
      </w:pPr>
      <w:r w:rsidRPr="009830A3">
        <w:rPr>
          <w:sz w:val="22"/>
          <w:szCs w:val="22"/>
          <w:lang w:eastAsia="en-US"/>
        </w:rPr>
        <w:t>Адрес официального сайта организатора аукциона: http://</w:t>
      </w:r>
      <w:proofErr w:type="spellStart"/>
      <w:r w:rsidRPr="009830A3">
        <w:rPr>
          <w:sz w:val="22"/>
          <w:szCs w:val="22"/>
          <w:lang w:val="en-US" w:eastAsia="en-US"/>
        </w:rPr>
        <w:t>alatr</w:t>
      </w:r>
      <w:proofErr w:type="spellEnd"/>
      <w:r w:rsidRPr="009830A3">
        <w:rPr>
          <w:sz w:val="22"/>
          <w:szCs w:val="22"/>
          <w:lang w:eastAsia="en-US"/>
        </w:rPr>
        <w:t>-</w:t>
      </w:r>
      <w:proofErr w:type="spellStart"/>
      <w:r w:rsidRPr="009830A3">
        <w:rPr>
          <w:sz w:val="22"/>
          <w:szCs w:val="22"/>
          <w:lang w:val="en-US" w:eastAsia="en-US"/>
        </w:rPr>
        <w:t>mo</w:t>
      </w:r>
      <w:proofErr w:type="spellEnd"/>
      <w:r w:rsidRPr="009830A3">
        <w:rPr>
          <w:sz w:val="22"/>
          <w:szCs w:val="22"/>
          <w:lang w:eastAsia="en-US"/>
        </w:rPr>
        <w:t>.cap.ru.</w:t>
      </w:r>
    </w:p>
    <w:p w:rsidR="009830A3" w:rsidRPr="009830A3" w:rsidRDefault="009830A3" w:rsidP="009830A3">
      <w:pPr>
        <w:ind w:firstLine="709"/>
        <w:rPr>
          <w:sz w:val="22"/>
          <w:szCs w:val="22"/>
          <w:lang w:eastAsia="en-US"/>
        </w:rPr>
      </w:pPr>
      <w:r w:rsidRPr="009830A3">
        <w:rPr>
          <w:sz w:val="22"/>
          <w:szCs w:val="22"/>
          <w:lang w:eastAsia="en-US"/>
        </w:rPr>
        <w:t>Номер контактного телефона организатора аукциона: 8(83531)2-02-67, 2-04-09.</w:t>
      </w:r>
    </w:p>
    <w:p w:rsidR="009830A3" w:rsidRPr="009830A3" w:rsidRDefault="009830A3" w:rsidP="009830A3">
      <w:pPr>
        <w:ind w:firstLine="709"/>
        <w:rPr>
          <w:b/>
          <w:sz w:val="22"/>
          <w:szCs w:val="22"/>
          <w:lang w:eastAsia="en-US"/>
        </w:rPr>
      </w:pPr>
      <w:r w:rsidRPr="009830A3">
        <w:rPr>
          <w:b/>
          <w:sz w:val="22"/>
          <w:szCs w:val="22"/>
          <w:lang w:eastAsia="en-US"/>
        </w:rPr>
        <w:t>Реквизиты решения о проведен</w:t>
      </w:r>
      <w:proofErr w:type="gramStart"/>
      <w:r w:rsidRPr="009830A3">
        <w:rPr>
          <w:b/>
          <w:sz w:val="22"/>
          <w:szCs w:val="22"/>
          <w:lang w:eastAsia="en-US"/>
        </w:rPr>
        <w:t>ии ау</w:t>
      </w:r>
      <w:proofErr w:type="gramEnd"/>
      <w:r w:rsidRPr="009830A3">
        <w:rPr>
          <w:b/>
          <w:sz w:val="22"/>
          <w:szCs w:val="22"/>
          <w:lang w:eastAsia="en-US"/>
        </w:rPr>
        <w:t>кциона</w:t>
      </w:r>
      <w:r w:rsidRPr="009830A3">
        <w:rPr>
          <w:sz w:val="22"/>
          <w:szCs w:val="22"/>
          <w:lang w:eastAsia="en-US"/>
        </w:rPr>
        <w:t xml:space="preserve">: Постановление </w:t>
      </w:r>
      <w:r w:rsidRPr="009830A3">
        <w:rPr>
          <w:sz w:val="22"/>
          <w:szCs w:val="22"/>
        </w:rPr>
        <w:t xml:space="preserve">администрации </w:t>
      </w:r>
      <w:proofErr w:type="spellStart"/>
      <w:r w:rsidRPr="009830A3">
        <w:rPr>
          <w:sz w:val="22"/>
          <w:szCs w:val="22"/>
        </w:rPr>
        <w:t>Алатырского</w:t>
      </w:r>
      <w:proofErr w:type="spellEnd"/>
      <w:r w:rsidRPr="009830A3">
        <w:rPr>
          <w:sz w:val="22"/>
          <w:szCs w:val="22"/>
        </w:rPr>
        <w:t xml:space="preserve"> муниципального округа </w:t>
      </w:r>
      <w:r w:rsidRPr="009830A3">
        <w:rPr>
          <w:sz w:val="22"/>
          <w:szCs w:val="22"/>
          <w:lang w:eastAsia="en-US"/>
        </w:rPr>
        <w:t xml:space="preserve">Чувашской Республики от </w:t>
      </w:r>
      <w:r w:rsidRPr="009830A3">
        <w:rPr>
          <w:b/>
          <w:sz w:val="22"/>
          <w:szCs w:val="22"/>
          <w:lang w:eastAsia="en-US"/>
        </w:rPr>
        <w:t>03.08.2026 №697.</w:t>
      </w:r>
    </w:p>
    <w:p w:rsidR="009830A3" w:rsidRPr="009830A3" w:rsidRDefault="009830A3" w:rsidP="009830A3">
      <w:pPr>
        <w:ind w:firstLine="709"/>
        <w:rPr>
          <w:sz w:val="22"/>
          <w:szCs w:val="22"/>
          <w:lang w:eastAsia="en-US"/>
        </w:rPr>
      </w:pPr>
      <w:r w:rsidRPr="009830A3">
        <w:rPr>
          <w:sz w:val="22"/>
          <w:szCs w:val="22"/>
          <w:lang w:eastAsia="en-US"/>
        </w:rPr>
        <w:t xml:space="preserve">Организация аукциона осуществляется в соответствии с Гражданским кодексом Российской Федерации, Земельным кодексом Российской Федерации.  </w:t>
      </w:r>
    </w:p>
    <w:p w:rsidR="009830A3" w:rsidRPr="009830A3" w:rsidRDefault="009830A3" w:rsidP="009830A3">
      <w:pPr>
        <w:ind w:firstLine="709"/>
        <w:rPr>
          <w:sz w:val="22"/>
          <w:szCs w:val="22"/>
          <w:lang w:eastAsia="en-US"/>
        </w:rPr>
      </w:pPr>
      <w:r w:rsidRPr="009830A3">
        <w:rPr>
          <w:b/>
          <w:sz w:val="22"/>
          <w:szCs w:val="22"/>
        </w:rPr>
        <w:t>Место, дата, время и порядок проведения открытого аукциона в электронной форме:</w:t>
      </w:r>
      <w:r w:rsidRPr="009830A3">
        <w:rPr>
          <w:sz w:val="22"/>
          <w:szCs w:val="22"/>
        </w:rPr>
        <w:t xml:space="preserve"> </w:t>
      </w:r>
    </w:p>
    <w:p w:rsidR="009830A3" w:rsidRPr="009830A3" w:rsidRDefault="009830A3" w:rsidP="009830A3">
      <w:pPr>
        <w:ind w:firstLine="709"/>
        <w:rPr>
          <w:sz w:val="22"/>
          <w:szCs w:val="22"/>
          <w:lang w:eastAsia="en-US"/>
        </w:rPr>
      </w:pPr>
      <w:r w:rsidRPr="009830A3">
        <w:rPr>
          <w:sz w:val="22"/>
          <w:szCs w:val="22"/>
        </w:rPr>
        <w:t xml:space="preserve">Дата и время начала подачи заявок </w:t>
      </w:r>
      <w:r w:rsidRPr="009830A3">
        <w:rPr>
          <w:b/>
          <w:sz w:val="22"/>
          <w:szCs w:val="22"/>
        </w:rPr>
        <w:t xml:space="preserve">– 03 сентября 2026 г. в 08 час. 00 мин., </w:t>
      </w:r>
      <w:r w:rsidRPr="009830A3">
        <w:rPr>
          <w:sz w:val="22"/>
          <w:szCs w:val="22"/>
        </w:rPr>
        <w:t>здесь и далее время московское.</w:t>
      </w:r>
    </w:p>
    <w:p w:rsidR="009830A3" w:rsidRPr="009830A3" w:rsidRDefault="009830A3" w:rsidP="009830A3">
      <w:pPr>
        <w:tabs>
          <w:tab w:val="left" w:pos="540"/>
        </w:tabs>
        <w:ind w:firstLine="709"/>
        <w:outlineLvl w:val="0"/>
        <w:rPr>
          <w:b/>
          <w:sz w:val="22"/>
          <w:szCs w:val="22"/>
        </w:rPr>
      </w:pPr>
      <w:r w:rsidRPr="009830A3">
        <w:rPr>
          <w:sz w:val="22"/>
          <w:szCs w:val="22"/>
        </w:rPr>
        <w:t>Дата и время окончания подачи заявок –</w:t>
      </w:r>
      <w:r w:rsidRPr="009830A3">
        <w:rPr>
          <w:b/>
          <w:sz w:val="22"/>
          <w:szCs w:val="22"/>
        </w:rPr>
        <w:t>11 сентября</w:t>
      </w:r>
      <w:r w:rsidRPr="009830A3">
        <w:rPr>
          <w:sz w:val="22"/>
          <w:szCs w:val="22"/>
        </w:rPr>
        <w:t xml:space="preserve"> </w:t>
      </w:r>
      <w:r w:rsidRPr="009830A3">
        <w:rPr>
          <w:b/>
          <w:sz w:val="22"/>
          <w:szCs w:val="22"/>
        </w:rPr>
        <w:t>2026 г.  в 17 час. 00 мин.</w:t>
      </w:r>
    </w:p>
    <w:p w:rsidR="009830A3" w:rsidRPr="009830A3" w:rsidRDefault="009830A3" w:rsidP="009830A3">
      <w:pPr>
        <w:tabs>
          <w:tab w:val="left" w:pos="540"/>
        </w:tabs>
        <w:ind w:firstLine="709"/>
        <w:outlineLvl w:val="0"/>
        <w:rPr>
          <w:sz w:val="22"/>
          <w:szCs w:val="22"/>
        </w:rPr>
      </w:pPr>
      <w:r w:rsidRPr="009830A3">
        <w:rPr>
          <w:sz w:val="22"/>
          <w:szCs w:val="22"/>
        </w:rPr>
        <w:t xml:space="preserve">Подача заявок осуществляется в электронной форме круглосуточно. </w:t>
      </w:r>
    </w:p>
    <w:p w:rsidR="009830A3" w:rsidRPr="009830A3" w:rsidRDefault="009830A3" w:rsidP="009830A3">
      <w:pPr>
        <w:tabs>
          <w:tab w:val="left" w:pos="540"/>
        </w:tabs>
        <w:ind w:left="709"/>
        <w:outlineLvl w:val="0"/>
        <w:rPr>
          <w:b/>
          <w:sz w:val="22"/>
          <w:szCs w:val="22"/>
          <w:u w:val="single"/>
          <w:lang w:eastAsia="en-US"/>
        </w:rPr>
      </w:pPr>
      <w:r w:rsidRPr="009830A3">
        <w:rPr>
          <w:b/>
          <w:sz w:val="22"/>
          <w:szCs w:val="22"/>
        </w:rPr>
        <w:t xml:space="preserve">Место подачи (приема) заявок: </w:t>
      </w:r>
      <w:hyperlink r:id="rId13" w:history="1">
        <w:r w:rsidRPr="009830A3">
          <w:rPr>
            <w:rStyle w:val="a6"/>
            <w:b/>
            <w:sz w:val="22"/>
            <w:szCs w:val="22"/>
            <w:lang w:eastAsia="en-US"/>
          </w:rPr>
          <w:t>https://</w:t>
        </w:r>
        <w:r w:rsidRPr="009830A3">
          <w:rPr>
            <w:rStyle w:val="a6"/>
            <w:b/>
            <w:sz w:val="22"/>
            <w:szCs w:val="22"/>
            <w:lang w:val="en-US" w:eastAsia="en-US"/>
          </w:rPr>
          <w:t>www</w:t>
        </w:r>
        <w:r w:rsidRPr="009830A3">
          <w:rPr>
            <w:rStyle w:val="a6"/>
            <w:b/>
            <w:sz w:val="22"/>
            <w:szCs w:val="22"/>
            <w:lang w:eastAsia="en-US"/>
          </w:rPr>
          <w:t>.</w:t>
        </w:r>
        <w:proofErr w:type="spellStart"/>
        <w:r w:rsidRPr="009830A3">
          <w:rPr>
            <w:rStyle w:val="a6"/>
            <w:b/>
            <w:sz w:val="22"/>
            <w:szCs w:val="22"/>
            <w:lang w:val="en-US" w:eastAsia="en-US"/>
          </w:rPr>
          <w:t>roseltorg</w:t>
        </w:r>
        <w:proofErr w:type="spellEnd"/>
        <w:r w:rsidRPr="009830A3">
          <w:rPr>
            <w:rStyle w:val="a6"/>
            <w:b/>
            <w:sz w:val="22"/>
            <w:szCs w:val="22"/>
            <w:lang w:eastAsia="en-US"/>
          </w:rPr>
          <w:t>.</w:t>
        </w:r>
        <w:proofErr w:type="spellStart"/>
        <w:r w:rsidRPr="009830A3">
          <w:rPr>
            <w:rStyle w:val="a6"/>
            <w:b/>
            <w:sz w:val="22"/>
            <w:szCs w:val="22"/>
            <w:lang w:eastAsia="en-US"/>
          </w:rPr>
          <w:t>ru</w:t>
        </w:r>
        <w:proofErr w:type="spellEnd"/>
      </w:hyperlink>
    </w:p>
    <w:p w:rsidR="009830A3" w:rsidRPr="009830A3" w:rsidRDefault="009830A3" w:rsidP="009830A3">
      <w:pPr>
        <w:tabs>
          <w:tab w:val="left" w:pos="540"/>
        </w:tabs>
        <w:ind w:left="709"/>
        <w:outlineLvl w:val="0"/>
        <w:rPr>
          <w:sz w:val="22"/>
          <w:szCs w:val="22"/>
        </w:rPr>
      </w:pPr>
      <w:r w:rsidRPr="009830A3">
        <w:rPr>
          <w:sz w:val="22"/>
          <w:szCs w:val="22"/>
        </w:rPr>
        <w:t>Дата и время рассмотрения заявок на участие в аукционе (дата определения участников) -</w:t>
      </w:r>
    </w:p>
    <w:p w:rsidR="009830A3" w:rsidRPr="009830A3" w:rsidRDefault="009830A3" w:rsidP="009830A3">
      <w:pPr>
        <w:tabs>
          <w:tab w:val="left" w:pos="540"/>
        </w:tabs>
        <w:ind w:left="709"/>
        <w:outlineLvl w:val="0"/>
        <w:rPr>
          <w:b/>
          <w:sz w:val="22"/>
          <w:szCs w:val="22"/>
        </w:rPr>
      </w:pPr>
      <w:r w:rsidRPr="009830A3">
        <w:rPr>
          <w:b/>
          <w:sz w:val="22"/>
          <w:szCs w:val="22"/>
        </w:rPr>
        <w:t>14 сентября 2026 г.  в 10 час. 00 мин.</w:t>
      </w:r>
    </w:p>
    <w:p w:rsidR="009830A3" w:rsidRPr="009830A3" w:rsidRDefault="009830A3" w:rsidP="009830A3">
      <w:pPr>
        <w:tabs>
          <w:tab w:val="left" w:pos="540"/>
        </w:tabs>
        <w:ind w:firstLine="709"/>
        <w:outlineLvl w:val="0"/>
        <w:rPr>
          <w:b/>
          <w:bCs/>
          <w:sz w:val="22"/>
          <w:szCs w:val="22"/>
        </w:rPr>
      </w:pPr>
      <w:r w:rsidRPr="009830A3">
        <w:rPr>
          <w:bCs/>
          <w:sz w:val="22"/>
          <w:szCs w:val="22"/>
        </w:rPr>
        <w:t xml:space="preserve">Дата и время </w:t>
      </w:r>
      <w:r w:rsidRPr="009830A3">
        <w:rPr>
          <w:sz w:val="22"/>
          <w:szCs w:val="22"/>
        </w:rPr>
        <w:t xml:space="preserve">подведения итогов аукциона – </w:t>
      </w:r>
      <w:r w:rsidRPr="009830A3">
        <w:rPr>
          <w:b/>
          <w:sz w:val="22"/>
          <w:szCs w:val="22"/>
        </w:rPr>
        <w:t>16 сентября 2026</w:t>
      </w:r>
      <w:r w:rsidRPr="009830A3">
        <w:rPr>
          <w:b/>
          <w:bCs/>
          <w:sz w:val="22"/>
          <w:szCs w:val="22"/>
        </w:rPr>
        <w:t xml:space="preserve"> г. лот №1 в 10 час. 00 мин.</w:t>
      </w:r>
    </w:p>
    <w:p w:rsidR="009830A3" w:rsidRPr="009830A3" w:rsidRDefault="009830A3" w:rsidP="009830A3">
      <w:pPr>
        <w:tabs>
          <w:tab w:val="left" w:pos="540"/>
        </w:tabs>
        <w:ind w:firstLine="709"/>
        <w:outlineLvl w:val="0"/>
        <w:rPr>
          <w:b/>
          <w:sz w:val="22"/>
          <w:szCs w:val="22"/>
          <w:u w:val="single"/>
          <w:lang w:eastAsia="en-US"/>
        </w:rPr>
      </w:pPr>
      <w:r w:rsidRPr="009830A3">
        <w:rPr>
          <w:sz w:val="22"/>
          <w:szCs w:val="22"/>
        </w:rPr>
        <w:t xml:space="preserve">Место </w:t>
      </w:r>
      <w:r w:rsidRPr="009830A3">
        <w:rPr>
          <w:bCs/>
          <w:sz w:val="22"/>
          <w:szCs w:val="22"/>
        </w:rPr>
        <w:t xml:space="preserve">проведения </w:t>
      </w:r>
      <w:r w:rsidRPr="009830A3">
        <w:rPr>
          <w:sz w:val="22"/>
          <w:szCs w:val="22"/>
        </w:rPr>
        <w:t>аукциона</w:t>
      </w:r>
      <w:r w:rsidRPr="009830A3">
        <w:rPr>
          <w:bCs/>
          <w:sz w:val="22"/>
          <w:szCs w:val="22"/>
        </w:rPr>
        <w:t xml:space="preserve"> в электронной форме: </w:t>
      </w:r>
      <w:r w:rsidRPr="009830A3">
        <w:rPr>
          <w:snapToGrid w:val="0"/>
          <w:sz w:val="22"/>
          <w:szCs w:val="22"/>
        </w:rPr>
        <w:t>«</w:t>
      </w:r>
      <w:r w:rsidRPr="009830A3">
        <w:rPr>
          <w:sz w:val="22"/>
          <w:szCs w:val="22"/>
        </w:rPr>
        <w:t xml:space="preserve">АО «Единая электронная торговая площадка» </w:t>
      </w:r>
      <w:hyperlink r:id="rId14" w:history="1">
        <w:r w:rsidRPr="009830A3">
          <w:rPr>
            <w:rStyle w:val="a6"/>
            <w:b/>
            <w:sz w:val="22"/>
            <w:szCs w:val="22"/>
            <w:lang w:eastAsia="en-US"/>
          </w:rPr>
          <w:t>https://</w:t>
        </w:r>
        <w:r w:rsidRPr="009830A3">
          <w:rPr>
            <w:rStyle w:val="a6"/>
            <w:b/>
            <w:sz w:val="22"/>
            <w:szCs w:val="22"/>
            <w:lang w:val="en-US" w:eastAsia="en-US"/>
          </w:rPr>
          <w:t>www</w:t>
        </w:r>
        <w:r w:rsidRPr="009830A3">
          <w:rPr>
            <w:rStyle w:val="a6"/>
            <w:b/>
            <w:sz w:val="22"/>
            <w:szCs w:val="22"/>
            <w:lang w:eastAsia="en-US"/>
          </w:rPr>
          <w:t>.</w:t>
        </w:r>
        <w:proofErr w:type="spellStart"/>
        <w:r w:rsidRPr="009830A3">
          <w:rPr>
            <w:rStyle w:val="a6"/>
            <w:b/>
            <w:sz w:val="22"/>
            <w:szCs w:val="22"/>
            <w:lang w:val="en-US" w:eastAsia="en-US"/>
          </w:rPr>
          <w:t>roseltorg</w:t>
        </w:r>
        <w:proofErr w:type="spellEnd"/>
        <w:r w:rsidRPr="009830A3">
          <w:rPr>
            <w:rStyle w:val="a6"/>
            <w:b/>
            <w:sz w:val="22"/>
            <w:szCs w:val="22"/>
            <w:lang w:eastAsia="en-US"/>
          </w:rPr>
          <w:t>.</w:t>
        </w:r>
        <w:proofErr w:type="spellStart"/>
        <w:r w:rsidRPr="009830A3">
          <w:rPr>
            <w:rStyle w:val="a6"/>
            <w:b/>
            <w:sz w:val="22"/>
            <w:szCs w:val="22"/>
            <w:lang w:eastAsia="en-US"/>
          </w:rPr>
          <w:t>ru</w:t>
        </w:r>
        <w:proofErr w:type="spellEnd"/>
      </w:hyperlink>
      <w:r w:rsidRPr="009830A3">
        <w:rPr>
          <w:b/>
          <w:sz w:val="22"/>
          <w:szCs w:val="22"/>
          <w:u w:val="single"/>
          <w:lang w:eastAsia="en-US"/>
        </w:rPr>
        <w:t>.</w:t>
      </w:r>
    </w:p>
    <w:p w:rsidR="009830A3" w:rsidRPr="009830A3" w:rsidRDefault="009830A3" w:rsidP="009830A3">
      <w:pPr>
        <w:ind w:firstLine="709"/>
        <w:rPr>
          <w:sz w:val="22"/>
          <w:szCs w:val="22"/>
        </w:rPr>
      </w:pPr>
      <w:r w:rsidRPr="009830A3">
        <w:rPr>
          <w:rStyle w:val="aa"/>
          <w:sz w:val="22"/>
          <w:szCs w:val="22"/>
        </w:rPr>
        <w:t>Лот № 1.</w:t>
      </w:r>
      <w:r w:rsidRPr="009830A3">
        <w:rPr>
          <w:sz w:val="22"/>
          <w:szCs w:val="22"/>
        </w:rPr>
        <w:t xml:space="preserve"> </w:t>
      </w:r>
      <w:r w:rsidRPr="009830A3">
        <w:rPr>
          <w:b/>
          <w:sz w:val="22"/>
          <w:szCs w:val="22"/>
        </w:rPr>
        <w:t>25000004890000000155.</w:t>
      </w:r>
      <w:r w:rsidRPr="009830A3">
        <w:rPr>
          <w:sz w:val="22"/>
          <w:szCs w:val="22"/>
        </w:rPr>
        <w:t xml:space="preserve"> Земельный участок с кадастровым номером 21:06:130101:82 площадью 10000 кв. м., категория земель – земли сельскохозяйственного назначения, вид разрешенного использования – ведение личного подсобного хозяйства, расположенный по адресу: Чувашская Республика - Чувашия, </w:t>
      </w:r>
      <w:proofErr w:type="spellStart"/>
      <w:r w:rsidRPr="009830A3">
        <w:rPr>
          <w:sz w:val="22"/>
          <w:szCs w:val="22"/>
        </w:rPr>
        <w:t>Алатырский</w:t>
      </w:r>
      <w:proofErr w:type="spellEnd"/>
      <w:r w:rsidRPr="009830A3">
        <w:rPr>
          <w:sz w:val="22"/>
          <w:szCs w:val="22"/>
        </w:rPr>
        <w:t xml:space="preserve"> муниципальный округ, с. </w:t>
      </w:r>
      <w:proofErr w:type="spellStart"/>
      <w:r w:rsidRPr="009830A3">
        <w:rPr>
          <w:sz w:val="22"/>
          <w:szCs w:val="22"/>
        </w:rPr>
        <w:t>Миренки</w:t>
      </w:r>
      <w:proofErr w:type="spellEnd"/>
      <w:r w:rsidRPr="009830A3">
        <w:rPr>
          <w:sz w:val="22"/>
          <w:szCs w:val="22"/>
        </w:rPr>
        <w:t>, территория Полевая, земельный участок 101/82 (далее – Участок).</w:t>
      </w:r>
    </w:p>
    <w:p w:rsidR="009830A3" w:rsidRPr="009830A3" w:rsidRDefault="009830A3" w:rsidP="009830A3">
      <w:pPr>
        <w:ind w:firstLine="709"/>
        <w:rPr>
          <w:sz w:val="22"/>
          <w:szCs w:val="22"/>
        </w:rPr>
      </w:pPr>
      <w:r w:rsidRPr="009830A3">
        <w:rPr>
          <w:b/>
          <w:sz w:val="22"/>
          <w:szCs w:val="22"/>
        </w:rPr>
        <w:t>Начальная цена</w:t>
      </w:r>
      <w:r w:rsidRPr="009830A3">
        <w:rPr>
          <w:sz w:val="22"/>
          <w:szCs w:val="22"/>
        </w:rPr>
        <w:t xml:space="preserve"> аукциона – 53700 (Пятьдесят три тысячи семьсот) руб. 00 коп.</w:t>
      </w:r>
    </w:p>
    <w:p w:rsidR="009830A3" w:rsidRPr="009830A3" w:rsidRDefault="009830A3" w:rsidP="009830A3">
      <w:pPr>
        <w:ind w:firstLine="720"/>
        <w:rPr>
          <w:sz w:val="22"/>
          <w:szCs w:val="22"/>
        </w:rPr>
      </w:pPr>
      <w:r w:rsidRPr="009830A3">
        <w:rPr>
          <w:b/>
          <w:sz w:val="22"/>
          <w:szCs w:val="22"/>
        </w:rPr>
        <w:t>Шаг аукциона</w:t>
      </w:r>
      <w:r w:rsidRPr="009830A3">
        <w:rPr>
          <w:sz w:val="22"/>
          <w:szCs w:val="22"/>
        </w:rPr>
        <w:t xml:space="preserve"> составляет 5 % от стартовой цены – 2685 (Две тысячи шестьсот восемьдесят пять) руб. 00 коп.</w:t>
      </w:r>
    </w:p>
    <w:p w:rsidR="009830A3" w:rsidRPr="009830A3" w:rsidRDefault="009830A3" w:rsidP="009830A3">
      <w:pPr>
        <w:ind w:firstLine="709"/>
        <w:rPr>
          <w:sz w:val="22"/>
          <w:szCs w:val="22"/>
        </w:rPr>
      </w:pPr>
      <w:r w:rsidRPr="009830A3">
        <w:rPr>
          <w:b/>
          <w:sz w:val="22"/>
          <w:szCs w:val="22"/>
        </w:rPr>
        <w:t>Задаток</w:t>
      </w:r>
      <w:r w:rsidRPr="009830A3">
        <w:rPr>
          <w:sz w:val="22"/>
          <w:szCs w:val="22"/>
        </w:rPr>
        <w:t xml:space="preserve"> в размере 100% от стартовой цены – 53700 (Пятьдесят три тысячи семьсот) руб. 00 коп.</w:t>
      </w:r>
    </w:p>
    <w:p w:rsidR="009830A3" w:rsidRPr="009830A3" w:rsidRDefault="009830A3" w:rsidP="009830A3">
      <w:pPr>
        <w:ind w:firstLine="709"/>
        <w:rPr>
          <w:sz w:val="22"/>
          <w:szCs w:val="22"/>
        </w:rPr>
      </w:pPr>
      <w:r w:rsidRPr="009830A3">
        <w:rPr>
          <w:sz w:val="22"/>
          <w:szCs w:val="22"/>
        </w:rPr>
        <w:t xml:space="preserve">- сведения о зарегистрированных правах: </w:t>
      </w:r>
      <w:proofErr w:type="spellStart"/>
      <w:r w:rsidRPr="009830A3">
        <w:rPr>
          <w:sz w:val="22"/>
          <w:szCs w:val="22"/>
        </w:rPr>
        <w:t>Алатырский</w:t>
      </w:r>
      <w:proofErr w:type="spellEnd"/>
      <w:r w:rsidRPr="009830A3">
        <w:rPr>
          <w:sz w:val="22"/>
          <w:szCs w:val="22"/>
        </w:rPr>
        <w:t xml:space="preserve"> муниципальный округ Чувашской Республики (государственная регистрация права: 21:06:130101:82-21/044/2023-4 от 04.05.2023).</w:t>
      </w:r>
    </w:p>
    <w:p w:rsidR="009830A3" w:rsidRPr="009830A3" w:rsidRDefault="009830A3" w:rsidP="009830A3">
      <w:pPr>
        <w:ind w:firstLine="709"/>
        <w:rPr>
          <w:sz w:val="22"/>
          <w:szCs w:val="22"/>
        </w:rPr>
      </w:pPr>
      <w:r w:rsidRPr="009830A3">
        <w:rPr>
          <w:sz w:val="22"/>
          <w:szCs w:val="22"/>
        </w:rPr>
        <w:t xml:space="preserve">- </w:t>
      </w:r>
      <w:proofErr w:type="gramStart"/>
      <w:r w:rsidRPr="009830A3">
        <w:rPr>
          <w:sz w:val="22"/>
          <w:szCs w:val="22"/>
        </w:rPr>
        <w:t>с</w:t>
      </w:r>
      <w:proofErr w:type="gramEnd"/>
      <w:r w:rsidRPr="009830A3">
        <w:rPr>
          <w:sz w:val="22"/>
          <w:szCs w:val="22"/>
        </w:rPr>
        <w:t xml:space="preserve">уществующие ограничения (обременения) права: </w:t>
      </w:r>
      <w:r w:rsidRPr="009830A3">
        <w:rPr>
          <w:rFonts w:eastAsia="TimesNewRomanPSMT"/>
          <w:sz w:val="22"/>
          <w:szCs w:val="22"/>
        </w:rPr>
        <w:t>21:06:130101:82/1</w:t>
      </w:r>
      <w:r w:rsidRPr="009830A3">
        <w:rPr>
          <w:sz w:val="22"/>
          <w:szCs w:val="22"/>
        </w:rPr>
        <w:t xml:space="preserve"> площадью 1071 </w:t>
      </w:r>
      <w:proofErr w:type="spellStart"/>
      <w:r w:rsidRPr="009830A3">
        <w:rPr>
          <w:sz w:val="22"/>
          <w:szCs w:val="22"/>
        </w:rPr>
        <w:t>кв.м</w:t>
      </w:r>
      <w:proofErr w:type="spellEnd"/>
      <w:r w:rsidRPr="009830A3">
        <w:rPr>
          <w:sz w:val="22"/>
          <w:szCs w:val="22"/>
        </w:rPr>
        <w:t xml:space="preserve">.  </w:t>
      </w:r>
      <w:r w:rsidRPr="009830A3">
        <w:rPr>
          <w:rFonts w:eastAsia="TimesNewRomanPSMT"/>
          <w:sz w:val="22"/>
          <w:szCs w:val="22"/>
        </w:rPr>
        <w:t>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постановление правительства РФ от 24.02.2009 г.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roofErr w:type="gramStart"/>
      <w:r w:rsidRPr="009830A3">
        <w:rPr>
          <w:rFonts w:eastAsia="TimesNewRomanPSMT"/>
          <w:sz w:val="22"/>
          <w:szCs w:val="22"/>
        </w:rPr>
        <w:t>.</w:t>
      </w:r>
      <w:proofErr w:type="gramEnd"/>
      <w:r w:rsidRPr="009830A3">
        <w:rPr>
          <w:rFonts w:eastAsia="TimesNewRomanPSMT"/>
          <w:sz w:val="22"/>
          <w:szCs w:val="22"/>
        </w:rPr>
        <w:t xml:space="preserve"> </w:t>
      </w:r>
      <w:proofErr w:type="gramStart"/>
      <w:r w:rsidRPr="009830A3">
        <w:rPr>
          <w:rFonts w:eastAsia="TimesNewRomanPSMT"/>
          <w:sz w:val="22"/>
          <w:szCs w:val="22"/>
        </w:rPr>
        <w:t>о</w:t>
      </w:r>
      <w:proofErr w:type="gramEnd"/>
      <w:r w:rsidRPr="009830A3">
        <w:rPr>
          <w:rFonts w:eastAsia="TimesNewRomanPSMT"/>
          <w:sz w:val="22"/>
          <w:szCs w:val="22"/>
        </w:rPr>
        <w:t xml:space="preserve">т 24.02.2009 № 160; Содержание ограничения (обременения): </w:t>
      </w:r>
      <w:proofErr w:type="gramStart"/>
      <w:r w:rsidRPr="009830A3">
        <w:rPr>
          <w:rFonts w:eastAsia="TimesNewRomanPSMT"/>
          <w:sz w:val="22"/>
          <w:szCs w:val="22"/>
        </w:rPr>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 а) набрасывать на провода и опоры воздушных линий электропередачи посторонние</w:t>
      </w:r>
      <w:proofErr w:type="gramEnd"/>
      <w:r w:rsidRPr="009830A3">
        <w:rPr>
          <w:rFonts w:eastAsia="TimesNewRomanPSMT"/>
          <w:sz w:val="22"/>
          <w:szCs w:val="22"/>
        </w:rPr>
        <w:t xml:space="preserve"> предметы, а также подниматься на </w:t>
      </w:r>
      <w:r w:rsidRPr="009830A3">
        <w:rPr>
          <w:rFonts w:eastAsia="TimesNewRomanPSMT"/>
          <w:sz w:val="22"/>
          <w:szCs w:val="22"/>
        </w:rPr>
        <w:lastRenderedPageBreak/>
        <w:t xml:space="preserve">опоры воздушных линий электропередачи; б) размещать любые объекты и предметы (материалы) в </w:t>
      </w:r>
      <w:proofErr w:type="gramStart"/>
      <w:r w:rsidRPr="009830A3">
        <w:rPr>
          <w:rFonts w:eastAsia="TimesNewRomanPSMT"/>
          <w:sz w:val="22"/>
          <w:szCs w:val="22"/>
        </w:rPr>
        <w:t>пределах</w:t>
      </w:r>
      <w:proofErr w:type="gramEnd"/>
      <w:r w:rsidRPr="009830A3">
        <w:rPr>
          <w:rFonts w:eastAsia="TimesNewRomanPSMT"/>
          <w:sz w:val="22"/>
          <w:szCs w:val="22"/>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 </w:t>
      </w:r>
      <w:proofErr w:type="gramStart"/>
      <w:r w:rsidRPr="009830A3">
        <w:rPr>
          <w:rFonts w:eastAsia="TimesNewRomanPSMT"/>
          <w:sz w:val="22"/>
          <w:szCs w:val="22"/>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w:t>
      </w:r>
      <w:proofErr w:type="gramEnd"/>
      <w:r w:rsidRPr="009830A3">
        <w:rPr>
          <w:rFonts w:eastAsia="TimesNewRomanPSMT"/>
          <w:sz w:val="22"/>
          <w:szCs w:val="22"/>
        </w:rPr>
        <w:t xml:space="preserve"> линий электропередачи; г) размещать свалки; 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 Реестровый номер границы: 21.06.2.21</w:t>
      </w:r>
      <w:r w:rsidRPr="009830A3">
        <w:rPr>
          <w:sz w:val="22"/>
          <w:szCs w:val="22"/>
        </w:rPr>
        <w:t>;</w:t>
      </w:r>
    </w:p>
    <w:p w:rsidR="009830A3" w:rsidRPr="009830A3" w:rsidRDefault="009830A3" w:rsidP="009830A3">
      <w:pPr>
        <w:ind w:firstLine="709"/>
        <w:rPr>
          <w:rFonts w:eastAsia="TimesNewRomanPSMT"/>
          <w:sz w:val="22"/>
          <w:szCs w:val="22"/>
        </w:rPr>
      </w:pPr>
      <w:r w:rsidRPr="009830A3">
        <w:rPr>
          <w:sz w:val="22"/>
          <w:szCs w:val="22"/>
        </w:rPr>
        <w:t xml:space="preserve">- </w:t>
      </w:r>
      <w:r w:rsidRPr="009830A3">
        <w:rPr>
          <w:rFonts w:eastAsia="TimesNewRomanPSMT"/>
          <w:sz w:val="22"/>
          <w:szCs w:val="22"/>
        </w:rPr>
        <w:t>21:06:130101:82/2</w:t>
      </w:r>
      <w:r w:rsidRPr="009830A3">
        <w:rPr>
          <w:sz w:val="22"/>
          <w:szCs w:val="22"/>
        </w:rPr>
        <w:t xml:space="preserve"> площадью 4412 </w:t>
      </w:r>
      <w:proofErr w:type="spellStart"/>
      <w:r w:rsidRPr="009830A3">
        <w:rPr>
          <w:sz w:val="22"/>
          <w:szCs w:val="22"/>
        </w:rPr>
        <w:t>кв.м</w:t>
      </w:r>
      <w:proofErr w:type="spellEnd"/>
      <w:r w:rsidRPr="009830A3">
        <w:rPr>
          <w:sz w:val="22"/>
          <w:szCs w:val="22"/>
        </w:rPr>
        <w:t xml:space="preserve">. </w:t>
      </w:r>
      <w:r w:rsidRPr="009830A3">
        <w:rPr>
          <w:rFonts w:eastAsia="TimesNewRomanPSMT"/>
          <w:sz w:val="22"/>
          <w:szCs w:val="22"/>
        </w:rPr>
        <w:t xml:space="preserve">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приказ об утверждении зон с особыми условиями использования на территории Чувашской Республики от 08.11.2017 № 1100; Содержание ограничения (обременения): Ограничения в использовании согласно, ст. 65 </w:t>
      </w:r>
      <w:r w:rsidRPr="009830A3">
        <w:rPr>
          <w:rFonts w:ascii="Cambria Math" w:eastAsia="TimesNewRomanPSMT" w:hAnsi="Cambria Math" w:cs="Cambria Math"/>
          <w:sz w:val="22"/>
          <w:szCs w:val="22"/>
        </w:rPr>
        <w:t>≪</w:t>
      </w:r>
      <w:proofErr w:type="spellStart"/>
      <w:r w:rsidRPr="009830A3">
        <w:rPr>
          <w:rFonts w:eastAsia="TimesNewRomanPSMT"/>
          <w:sz w:val="22"/>
          <w:szCs w:val="22"/>
        </w:rPr>
        <w:t>Водоохранные</w:t>
      </w:r>
      <w:proofErr w:type="spellEnd"/>
      <w:r w:rsidRPr="009830A3">
        <w:rPr>
          <w:rFonts w:eastAsia="TimesNewRomanPSMT"/>
          <w:sz w:val="22"/>
          <w:szCs w:val="22"/>
        </w:rPr>
        <w:t xml:space="preserve"> зоны и прибрежные защитные полосы</w:t>
      </w:r>
      <w:r w:rsidRPr="009830A3">
        <w:rPr>
          <w:rFonts w:ascii="Cambria Math" w:eastAsia="TimesNewRomanPSMT" w:hAnsi="Cambria Math" w:cs="Cambria Math"/>
          <w:sz w:val="22"/>
          <w:szCs w:val="22"/>
        </w:rPr>
        <w:t>≫</w:t>
      </w:r>
      <w:r w:rsidRPr="009830A3">
        <w:rPr>
          <w:rFonts w:eastAsia="TimesNewRomanPSMT"/>
          <w:sz w:val="22"/>
          <w:szCs w:val="22"/>
        </w:rPr>
        <w:t xml:space="preserve">, п. 15, 16, 17 Водного кодекса РФ от 03.06.2006 г. №74-ФЗ. 15. В границах </w:t>
      </w:r>
      <w:proofErr w:type="spellStart"/>
      <w:r w:rsidRPr="009830A3">
        <w:rPr>
          <w:rFonts w:eastAsia="TimesNewRomanPSMT"/>
          <w:sz w:val="22"/>
          <w:szCs w:val="22"/>
        </w:rPr>
        <w:t>водоохранных</w:t>
      </w:r>
      <w:proofErr w:type="spellEnd"/>
      <w:r w:rsidRPr="009830A3">
        <w:rPr>
          <w:rFonts w:eastAsia="TimesNewRomanPSMT"/>
          <w:sz w:val="22"/>
          <w:szCs w:val="22"/>
        </w:rPr>
        <w:t xml:space="preserve"> зон запрещаются: 1) использование сточных вод в целях регулирования плодородия почв; 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3) осуществление авиационных мер по борьбе с вредными организмами;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5) размещение автозаправочных станций, складов горюче-смазочных материалов, станций технического обслуживания, используемых для технического осмотра и ремонта транспортных средств, осуществление мойки транспортных средств; </w:t>
      </w:r>
      <w:proofErr w:type="gramStart"/>
      <w:r w:rsidRPr="009830A3">
        <w:rPr>
          <w:rFonts w:eastAsia="TimesNewRomanPSMT"/>
          <w:sz w:val="22"/>
          <w:szCs w:val="22"/>
        </w:rPr>
        <w:t xml:space="preserve">6) размещение специализированных хранилищ пестицидов и </w:t>
      </w:r>
      <w:proofErr w:type="spellStart"/>
      <w:r w:rsidRPr="009830A3">
        <w:rPr>
          <w:rFonts w:eastAsia="TimesNewRomanPSMT"/>
          <w:sz w:val="22"/>
          <w:szCs w:val="22"/>
        </w:rPr>
        <w:t>агрохимикатов</w:t>
      </w:r>
      <w:proofErr w:type="spellEnd"/>
      <w:r w:rsidRPr="009830A3">
        <w:rPr>
          <w:rFonts w:eastAsia="TimesNewRomanPSMT"/>
          <w:sz w:val="22"/>
          <w:szCs w:val="22"/>
        </w:rPr>
        <w:t xml:space="preserve">, применение пестицидов и </w:t>
      </w:r>
      <w:proofErr w:type="spellStart"/>
      <w:r w:rsidRPr="009830A3">
        <w:rPr>
          <w:rFonts w:eastAsia="TimesNewRomanPSMT"/>
          <w:sz w:val="22"/>
          <w:szCs w:val="22"/>
        </w:rPr>
        <w:t>агрохимикатов</w:t>
      </w:r>
      <w:proofErr w:type="spellEnd"/>
      <w:r w:rsidRPr="009830A3">
        <w:rPr>
          <w:rFonts w:eastAsia="TimesNewRomanPSMT"/>
          <w:sz w:val="22"/>
          <w:szCs w:val="22"/>
        </w:rPr>
        <w:t>; 7) сброс сточных, в том числе дренажных, вод; 8) разведка и добыча общераспространенных полезных ископаемых). 16.</w:t>
      </w:r>
      <w:proofErr w:type="gramEnd"/>
      <w:r w:rsidRPr="009830A3">
        <w:rPr>
          <w:rFonts w:eastAsia="TimesNewRomanPSMT"/>
          <w:sz w:val="22"/>
          <w:szCs w:val="22"/>
        </w:rPr>
        <w:t xml:space="preserve"> В границах </w:t>
      </w:r>
      <w:proofErr w:type="spellStart"/>
      <w:r w:rsidRPr="009830A3">
        <w:rPr>
          <w:rFonts w:eastAsia="TimesNewRomanPSMT"/>
          <w:sz w:val="22"/>
          <w:szCs w:val="22"/>
        </w:rPr>
        <w:t>водоохранных</w:t>
      </w:r>
      <w:proofErr w:type="spellEnd"/>
      <w:r w:rsidRPr="009830A3">
        <w:rPr>
          <w:rFonts w:eastAsia="TimesNewRomanPSMT"/>
          <w:sz w:val="22"/>
          <w:szCs w:val="22"/>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w:t>
      </w:r>
      <w:proofErr w:type="gramStart"/>
      <w:r w:rsidRPr="009830A3">
        <w:rPr>
          <w:rFonts w:eastAsia="TimesNewRomanPSMT"/>
          <w:sz w:val="22"/>
          <w:szCs w:val="22"/>
        </w:rPr>
        <w:t>В целях настоящей статьи под сооружениями, обеспечивающими охрану водных объектов от загрязнения, засорения, заиления и истощения вод, понимаются: 1) централизованные системы водоотведения (канализации), централизованные ливневые системы водоотведения; 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roofErr w:type="gramEnd"/>
      <w:r w:rsidRPr="009830A3">
        <w:rPr>
          <w:rFonts w:eastAsia="TimesNewRomanPSMT"/>
          <w:sz w:val="22"/>
          <w:szCs w:val="22"/>
        </w:rPr>
        <w:t xml:space="preserve"> 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 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 16.1. </w:t>
      </w:r>
      <w:proofErr w:type="gramStart"/>
      <w:r w:rsidRPr="009830A3">
        <w:rPr>
          <w:rFonts w:eastAsia="TimesNewRomanPSMT"/>
          <w:sz w:val="22"/>
          <w:szCs w:val="22"/>
        </w:rPr>
        <w:t xml:space="preserve">В отношении территорий садоводческих, огороднических или дачных некоммерческих объединений граждан, размещенных в границах </w:t>
      </w:r>
      <w:proofErr w:type="spellStart"/>
      <w:r w:rsidRPr="009830A3">
        <w:rPr>
          <w:rFonts w:eastAsia="TimesNewRomanPSMT"/>
          <w:sz w:val="22"/>
          <w:szCs w:val="22"/>
        </w:rPr>
        <w:t>водоохранных</w:t>
      </w:r>
      <w:proofErr w:type="spellEnd"/>
      <w:r w:rsidRPr="009830A3">
        <w:rPr>
          <w:rFonts w:eastAsia="TimesNewRomanPSMT"/>
          <w:sz w:val="22"/>
          <w:szCs w:val="22"/>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1ч. 16 н. ст.,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 17</w:t>
      </w:r>
      <w:proofErr w:type="gramEnd"/>
      <w:r w:rsidRPr="009830A3">
        <w:rPr>
          <w:rFonts w:eastAsia="TimesNewRomanPSMT"/>
          <w:sz w:val="22"/>
          <w:szCs w:val="22"/>
        </w:rPr>
        <w:t xml:space="preserve">. </w:t>
      </w:r>
      <w:proofErr w:type="gramStart"/>
      <w:r w:rsidRPr="009830A3">
        <w:rPr>
          <w:rFonts w:eastAsia="TimesNewRomanPSMT"/>
          <w:sz w:val="22"/>
          <w:szCs w:val="22"/>
        </w:rPr>
        <w:t>В границах прибрежных защитных полос наряду с установленными частью 15 настоящей статьи ограничениями запрещаются:1) распашка земель;2) размещение отвалов размываемых грунтов;3) выпас сельскохозяйственных животных и организация для них летних лагерей, ванн.; Реестровый номер границы: 21:00-6.330; Вид объекта реестра границ:</w:t>
      </w:r>
      <w:proofErr w:type="gramEnd"/>
      <w:r w:rsidRPr="009830A3">
        <w:rPr>
          <w:rFonts w:eastAsia="TimesNewRomanPSMT"/>
          <w:sz w:val="22"/>
          <w:szCs w:val="22"/>
        </w:rPr>
        <w:t xml:space="preserve"> Зона с особыми условиями использования территории; Вид зоны по документу: Прибрежная защитная полоса реки Алатырь; Тип зоны: Прибрежная защитная полоса; Номер</w:t>
      </w:r>
      <w:proofErr w:type="gramStart"/>
      <w:r w:rsidRPr="009830A3">
        <w:rPr>
          <w:rFonts w:eastAsia="TimesNewRomanPSMT"/>
          <w:sz w:val="22"/>
          <w:szCs w:val="22"/>
        </w:rPr>
        <w:t xml:space="preserve">: -; </w:t>
      </w:r>
      <w:proofErr w:type="gramEnd"/>
      <w:r w:rsidRPr="009830A3">
        <w:rPr>
          <w:rFonts w:eastAsia="TimesNewRomanPSMT"/>
          <w:sz w:val="22"/>
          <w:szCs w:val="22"/>
        </w:rPr>
        <w:t>Индекс: -</w:t>
      </w:r>
    </w:p>
    <w:p w:rsidR="009830A3" w:rsidRPr="009830A3" w:rsidRDefault="009830A3" w:rsidP="009830A3">
      <w:pPr>
        <w:pStyle w:val="afff3"/>
        <w:jc w:val="both"/>
        <w:rPr>
          <w:rFonts w:ascii="Times New Roman" w:eastAsia="TimesNewRomanPSMT" w:hAnsi="Times New Roman"/>
          <w:lang w:eastAsia="ru-RU"/>
        </w:rPr>
      </w:pPr>
      <w:r w:rsidRPr="009830A3">
        <w:rPr>
          <w:rFonts w:ascii="Times New Roman" w:eastAsia="TimesNewRomanPSMT" w:hAnsi="Times New Roman"/>
          <w:lang w:eastAsia="ru-RU"/>
        </w:rPr>
        <w:t xml:space="preserve">21:06:130101:82/3 площадью 9918 </w:t>
      </w:r>
      <w:proofErr w:type="spellStart"/>
      <w:r w:rsidRPr="009830A3">
        <w:rPr>
          <w:rFonts w:ascii="Times New Roman" w:eastAsia="TimesNewRomanPSMT" w:hAnsi="Times New Roman"/>
          <w:lang w:eastAsia="ru-RU"/>
        </w:rPr>
        <w:t>кв.м</w:t>
      </w:r>
      <w:proofErr w:type="spellEnd"/>
      <w:r w:rsidRPr="009830A3">
        <w:rPr>
          <w:rFonts w:ascii="Times New Roman" w:eastAsia="TimesNewRomanPSMT" w:hAnsi="Times New Roman"/>
          <w:lang w:eastAsia="ru-RU"/>
        </w:rPr>
        <w:t xml:space="preserve">. ограничения прав на земельный участок, предусмотренные статьей 56 Земельного кодекса Российской Федерации; Срок действия: не установлен; реквизиты </w:t>
      </w:r>
      <w:r w:rsidRPr="009830A3">
        <w:rPr>
          <w:rFonts w:ascii="Times New Roman" w:eastAsia="TimesNewRomanPSMT" w:hAnsi="Times New Roman"/>
          <w:lang w:eastAsia="ru-RU"/>
        </w:rPr>
        <w:lastRenderedPageBreak/>
        <w:t xml:space="preserve">документа-основания: приказ об утверждении зон с особыми условиями использования на территории Чувашской Республики от 08.11.2017 № 1100 выдан: Министерство природных ресурсов и экологии Чувашской Республики; Содержание ограничения (обременения): Ограничения в использовании согласно, ст. 65 </w:t>
      </w:r>
      <w:r w:rsidRPr="009830A3">
        <w:rPr>
          <w:rFonts w:ascii="Cambria Math" w:eastAsia="TimesNewRomanPSMT" w:hAnsi="Cambria Math" w:cs="Cambria Math"/>
          <w:lang w:eastAsia="ru-RU"/>
        </w:rPr>
        <w:t>≪</w:t>
      </w:r>
      <w:proofErr w:type="spellStart"/>
      <w:r w:rsidRPr="009830A3">
        <w:rPr>
          <w:rFonts w:ascii="Times New Roman" w:eastAsia="TimesNewRomanPSMT" w:hAnsi="Times New Roman"/>
          <w:lang w:eastAsia="ru-RU"/>
        </w:rPr>
        <w:t>Водоохранные</w:t>
      </w:r>
      <w:proofErr w:type="spellEnd"/>
      <w:r w:rsidRPr="009830A3">
        <w:rPr>
          <w:rFonts w:ascii="Times New Roman" w:eastAsia="TimesNewRomanPSMT" w:hAnsi="Times New Roman"/>
          <w:lang w:eastAsia="ru-RU"/>
        </w:rPr>
        <w:t xml:space="preserve"> зоны и прибрежные защитные полосы</w:t>
      </w:r>
      <w:r w:rsidRPr="009830A3">
        <w:rPr>
          <w:rFonts w:ascii="Cambria Math" w:eastAsia="TimesNewRomanPSMT" w:hAnsi="Cambria Math" w:cs="Cambria Math"/>
          <w:lang w:eastAsia="ru-RU"/>
        </w:rPr>
        <w:t>≫</w:t>
      </w:r>
      <w:r w:rsidRPr="009830A3">
        <w:rPr>
          <w:rFonts w:ascii="Times New Roman" w:eastAsia="TimesNewRomanPSMT" w:hAnsi="Times New Roman"/>
          <w:lang w:eastAsia="ru-RU"/>
        </w:rPr>
        <w:t xml:space="preserve">, п. 15, 16, 17 Водного кодекса РФ от 03.06.2006 г. №74-ФЗ. 15. В границах </w:t>
      </w:r>
      <w:proofErr w:type="spellStart"/>
      <w:r w:rsidRPr="009830A3">
        <w:rPr>
          <w:rFonts w:ascii="Times New Roman" w:eastAsia="TimesNewRomanPSMT" w:hAnsi="Times New Roman"/>
          <w:lang w:eastAsia="ru-RU"/>
        </w:rPr>
        <w:t>водоохранных</w:t>
      </w:r>
      <w:proofErr w:type="spellEnd"/>
      <w:r w:rsidRPr="009830A3">
        <w:rPr>
          <w:rFonts w:ascii="Times New Roman" w:eastAsia="TimesNewRomanPSMT" w:hAnsi="Times New Roman"/>
          <w:lang w:eastAsia="ru-RU"/>
        </w:rPr>
        <w:t xml:space="preserve"> зон запрещаются: 1) использование сточных вод в целях регулирования плодородия почв; 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3) осуществление авиационных мер по борьбе с вредными организмами;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5) размещение автозаправочных станций, складов горюче-смазочных материалов, станций технического обслуживания, используемых для технического осмотра и ремонта транспортных средств, осуществление мойки транспортных средств; </w:t>
      </w:r>
      <w:proofErr w:type="gramStart"/>
      <w:r w:rsidRPr="009830A3">
        <w:rPr>
          <w:rFonts w:ascii="Times New Roman" w:eastAsia="TimesNewRomanPSMT" w:hAnsi="Times New Roman"/>
          <w:lang w:eastAsia="ru-RU"/>
        </w:rPr>
        <w:t xml:space="preserve">6) размещение специализированных хранилищ пестицидов и </w:t>
      </w:r>
      <w:proofErr w:type="spellStart"/>
      <w:r w:rsidRPr="009830A3">
        <w:rPr>
          <w:rFonts w:ascii="Times New Roman" w:eastAsia="TimesNewRomanPSMT" w:hAnsi="Times New Roman"/>
          <w:lang w:eastAsia="ru-RU"/>
        </w:rPr>
        <w:t>агрохимикатов</w:t>
      </w:r>
      <w:proofErr w:type="spellEnd"/>
      <w:r w:rsidRPr="009830A3">
        <w:rPr>
          <w:rFonts w:ascii="Times New Roman" w:eastAsia="TimesNewRomanPSMT" w:hAnsi="Times New Roman"/>
          <w:lang w:eastAsia="ru-RU"/>
        </w:rPr>
        <w:t xml:space="preserve">, применение пестицидов и </w:t>
      </w:r>
      <w:proofErr w:type="spellStart"/>
      <w:r w:rsidRPr="009830A3">
        <w:rPr>
          <w:rFonts w:ascii="Times New Roman" w:eastAsia="TimesNewRomanPSMT" w:hAnsi="Times New Roman"/>
          <w:lang w:eastAsia="ru-RU"/>
        </w:rPr>
        <w:t>агрохимикатов</w:t>
      </w:r>
      <w:proofErr w:type="spellEnd"/>
      <w:r w:rsidRPr="009830A3">
        <w:rPr>
          <w:rFonts w:ascii="Times New Roman" w:eastAsia="TimesNewRomanPSMT" w:hAnsi="Times New Roman"/>
          <w:lang w:eastAsia="ru-RU"/>
        </w:rPr>
        <w:t>; 7) сброс сточных, в том числе дренажных, вод; 8) разведка и добыча общераспространенных полезных ископаемых). 16.</w:t>
      </w:r>
      <w:proofErr w:type="gramEnd"/>
      <w:r w:rsidRPr="009830A3">
        <w:rPr>
          <w:rFonts w:ascii="Times New Roman" w:eastAsia="TimesNewRomanPSMT" w:hAnsi="Times New Roman"/>
          <w:lang w:eastAsia="ru-RU"/>
        </w:rPr>
        <w:t xml:space="preserve"> В границах </w:t>
      </w:r>
      <w:proofErr w:type="spellStart"/>
      <w:r w:rsidRPr="009830A3">
        <w:rPr>
          <w:rFonts w:ascii="Times New Roman" w:eastAsia="TimesNewRomanPSMT" w:hAnsi="Times New Roman"/>
          <w:lang w:eastAsia="ru-RU"/>
        </w:rPr>
        <w:t>водоохранных</w:t>
      </w:r>
      <w:proofErr w:type="spellEnd"/>
      <w:r w:rsidRPr="009830A3">
        <w:rPr>
          <w:rFonts w:ascii="Times New Roman" w:eastAsia="TimesNewRomanPSMT" w:hAnsi="Times New Roman"/>
          <w:lang w:eastAsia="ru-RU"/>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w:t>
      </w:r>
      <w:proofErr w:type="spellStart"/>
      <w:r w:rsidRPr="009830A3">
        <w:rPr>
          <w:rFonts w:ascii="Times New Roman" w:eastAsia="TimesNewRomanPSMT" w:hAnsi="Times New Roman"/>
          <w:lang w:eastAsia="ru-RU"/>
        </w:rPr>
        <w:t>водныхобъектов</w:t>
      </w:r>
      <w:proofErr w:type="spellEnd"/>
      <w:r w:rsidRPr="009830A3">
        <w:rPr>
          <w:rFonts w:ascii="Times New Roman" w:eastAsia="TimesNewRomanPSMT" w:hAnsi="Times New Roman"/>
          <w:lang w:eastAsia="ru-RU"/>
        </w:rPr>
        <w:t xml:space="preserve">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w:t>
      </w:r>
      <w:proofErr w:type="gramStart"/>
      <w:r w:rsidRPr="009830A3">
        <w:rPr>
          <w:rFonts w:ascii="Times New Roman" w:eastAsia="TimesNewRomanPSMT" w:hAnsi="Times New Roman"/>
          <w:lang w:eastAsia="ru-RU"/>
        </w:rPr>
        <w:t>В целях настоящей статьи под сооружениями, обеспечивающими охрану водных объектов от загрязнения, засорения, заиления и истощения вод, понимаются: 1) централизованные системы водоотведения (канализации), централизованные ливневые системы водоотведения; 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roofErr w:type="gramEnd"/>
      <w:r w:rsidRPr="009830A3">
        <w:rPr>
          <w:rFonts w:ascii="Times New Roman" w:eastAsia="TimesNewRomanPSMT" w:hAnsi="Times New Roman"/>
          <w:lang w:eastAsia="ru-RU"/>
        </w:rPr>
        <w:t xml:space="preserve"> 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 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 16.1. </w:t>
      </w:r>
      <w:proofErr w:type="gramStart"/>
      <w:r w:rsidRPr="009830A3">
        <w:rPr>
          <w:rFonts w:ascii="Times New Roman" w:eastAsia="TimesNewRomanPSMT" w:hAnsi="Times New Roman"/>
          <w:lang w:eastAsia="ru-RU"/>
        </w:rPr>
        <w:t xml:space="preserve">В отношении территорий садоводческих, огороднических или дачных некоммерческих объединений граждан, размещенных в границах </w:t>
      </w:r>
      <w:proofErr w:type="spellStart"/>
      <w:r w:rsidRPr="009830A3">
        <w:rPr>
          <w:rFonts w:ascii="Times New Roman" w:eastAsia="TimesNewRomanPSMT" w:hAnsi="Times New Roman"/>
          <w:lang w:eastAsia="ru-RU"/>
        </w:rPr>
        <w:t>водоохранных</w:t>
      </w:r>
      <w:proofErr w:type="spellEnd"/>
      <w:r w:rsidRPr="009830A3">
        <w:rPr>
          <w:rFonts w:ascii="Times New Roman" w:eastAsia="TimesNewRomanPSMT" w:hAnsi="Times New Roman"/>
          <w:lang w:eastAsia="ru-RU"/>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1ч. 16 н. ст.,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 17</w:t>
      </w:r>
      <w:proofErr w:type="gramEnd"/>
      <w:r w:rsidRPr="009830A3">
        <w:rPr>
          <w:rFonts w:ascii="Times New Roman" w:eastAsia="TimesNewRomanPSMT" w:hAnsi="Times New Roman"/>
          <w:lang w:eastAsia="ru-RU"/>
        </w:rPr>
        <w:t xml:space="preserve">. </w:t>
      </w:r>
      <w:proofErr w:type="gramStart"/>
      <w:r w:rsidRPr="009830A3">
        <w:rPr>
          <w:rFonts w:ascii="Times New Roman" w:eastAsia="TimesNewRomanPSMT" w:hAnsi="Times New Roman"/>
          <w:lang w:eastAsia="ru-RU"/>
        </w:rPr>
        <w:t>В границах прибрежных защитных полос наряду с установленными частью 15 настоящей статьи ограничениями запрещаются:1) распашка земель;2) размещение отвалов размываемых грунтов;3) выпас сельскохозяйственных животных и организация для них летних лагерей, ванн.; Реестровый номер границы: 21:00-6.329; Вид объекта реестра границ:</w:t>
      </w:r>
      <w:proofErr w:type="gramEnd"/>
      <w:r w:rsidRPr="009830A3">
        <w:rPr>
          <w:rFonts w:ascii="Times New Roman" w:eastAsia="TimesNewRomanPSMT" w:hAnsi="Times New Roman"/>
          <w:lang w:eastAsia="ru-RU"/>
        </w:rPr>
        <w:t xml:space="preserve"> Зона с особыми условиями использования территории; Вид зоны по документу: </w:t>
      </w:r>
      <w:proofErr w:type="spellStart"/>
      <w:r w:rsidRPr="009830A3">
        <w:rPr>
          <w:rFonts w:ascii="Times New Roman" w:eastAsia="TimesNewRomanPSMT" w:hAnsi="Times New Roman"/>
          <w:lang w:eastAsia="ru-RU"/>
        </w:rPr>
        <w:t>Водоохранная</w:t>
      </w:r>
      <w:proofErr w:type="spellEnd"/>
      <w:r w:rsidRPr="009830A3">
        <w:rPr>
          <w:rFonts w:ascii="Times New Roman" w:eastAsia="TimesNewRomanPSMT" w:hAnsi="Times New Roman"/>
          <w:lang w:eastAsia="ru-RU"/>
        </w:rPr>
        <w:t xml:space="preserve"> зона реки Алатырь; Тип зоны: </w:t>
      </w:r>
      <w:proofErr w:type="spellStart"/>
      <w:r w:rsidRPr="009830A3">
        <w:rPr>
          <w:rFonts w:ascii="Times New Roman" w:eastAsia="TimesNewRomanPSMT" w:hAnsi="Times New Roman"/>
          <w:lang w:eastAsia="ru-RU"/>
        </w:rPr>
        <w:t>Водоохранная</w:t>
      </w:r>
      <w:proofErr w:type="spellEnd"/>
      <w:r w:rsidRPr="009830A3">
        <w:rPr>
          <w:rFonts w:ascii="Times New Roman" w:eastAsia="TimesNewRomanPSMT" w:hAnsi="Times New Roman"/>
          <w:lang w:eastAsia="ru-RU"/>
        </w:rPr>
        <w:t xml:space="preserve"> зона; Номер</w:t>
      </w:r>
      <w:proofErr w:type="gramStart"/>
      <w:r w:rsidRPr="009830A3">
        <w:rPr>
          <w:rFonts w:ascii="Times New Roman" w:eastAsia="TimesNewRomanPSMT" w:hAnsi="Times New Roman"/>
          <w:lang w:eastAsia="ru-RU"/>
        </w:rPr>
        <w:t xml:space="preserve">: -; </w:t>
      </w:r>
      <w:proofErr w:type="gramEnd"/>
      <w:r w:rsidRPr="009830A3">
        <w:rPr>
          <w:rFonts w:ascii="Times New Roman" w:eastAsia="TimesNewRomanPSMT" w:hAnsi="Times New Roman"/>
          <w:lang w:eastAsia="ru-RU"/>
        </w:rPr>
        <w:t>Индекс: -</w:t>
      </w:r>
    </w:p>
    <w:p w:rsidR="009830A3" w:rsidRPr="009830A3" w:rsidRDefault="009830A3" w:rsidP="009830A3">
      <w:pPr>
        <w:pStyle w:val="afff3"/>
        <w:ind w:firstLine="709"/>
        <w:jc w:val="both"/>
      </w:pPr>
    </w:p>
    <w:p w:rsidR="009830A3" w:rsidRPr="009830A3" w:rsidRDefault="009830A3" w:rsidP="009830A3">
      <w:pPr>
        <w:pStyle w:val="afff3"/>
        <w:ind w:firstLine="709"/>
        <w:jc w:val="both"/>
      </w:pPr>
    </w:p>
    <w:p w:rsidR="009830A3" w:rsidRPr="009830A3" w:rsidRDefault="009830A3" w:rsidP="009830A3">
      <w:pPr>
        <w:pStyle w:val="afff3"/>
        <w:ind w:firstLine="709"/>
        <w:jc w:val="both"/>
        <w:rPr>
          <w:rFonts w:ascii="Times New Roman" w:hAnsi="Times New Roman"/>
          <w:lang w:eastAsia="ru-RU"/>
        </w:rPr>
      </w:pPr>
      <w:proofErr w:type="gramStart"/>
      <w:r w:rsidRPr="009830A3">
        <w:rPr>
          <w:rFonts w:ascii="Times New Roman" w:hAnsi="Times New Roman"/>
        </w:rPr>
        <w:t xml:space="preserve">Согласно Правилам землепользования и застройки </w:t>
      </w:r>
      <w:proofErr w:type="spellStart"/>
      <w:r w:rsidRPr="009830A3">
        <w:rPr>
          <w:rFonts w:ascii="Times New Roman" w:hAnsi="Times New Roman"/>
        </w:rPr>
        <w:t>Алатырского</w:t>
      </w:r>
      <w:proofErr w:type="spellEnd"/>
      <w:r w:rsidRPr="009830A3">
        <w:rPr>
          <w:rFonts w:ascii="Times New Roman" w:hAnsi="Times New Roman"/>
        </w:rPr>
        <w:t xml:space="preserve"> муниципального округа Чувашской Республики, утвержденные решением Собрания депутатов </w:t>
      </w:r>
      <w:proofErr w:type="spellStart"/>
      <w:r w:rsidRPr="009830A3">
        <w:rPr>
          <w:rFonts w:ascii="Times New Roman" w:hAnsi="Times New Roman"/>
        </w:rPr>
        <w:t>Алатырского</w:t>
      </w:r>
      <w:proofErr w:type="spellEnd"/>
      <w:r w:rsidRPr="009830A3">
        <w:rPr>
          <w:rFonts w:ascii="Times New Roman" w:hAnsi="Times New Roman"/>
        </w:rPr>
        <w:t xml:space="preserve"> муниципального округа Чувашской Республики от 27.12.2023 №26/3 «Об утверждении Правил землепользования и застройки </w:t>
      </w:r>
      <w:proofErr w:type="spellStart"/>
      <w:r w:rsidRPr="009830A3">
        <w:rPr>
          <w:rFonts w:ascii="Times New Roman" w:hAnsi="Times New Roman"/>
        </w:rPr>
        <w:t>Алатырского</w:t>
      </w:r>
      <w:proofErr w:type="spellEnd"/>
      <w:r w:rsidRPr="009830A3">
        <w:rPr>
          <w:rFonts w:ascii="Times New Roman" w:hAnsi="Times New Roman"/>
        </w:rPr>
        <w:t xml:space="preserve">  муниципального округа Чувашской Республики» Участок расположен в Зоне – территории, на которые в соответствии со ст. 36 Земельного кодекса Российской Федерации градостроительные регламенты не устанавливаются.</w:t>
      </w:r>
      <w:proofErr w:type="gramEnd"/>
    </w:p>
    <w:p w:rsidR="009830A3" w:rsidRPr="009830A3" w:rsidRDefault="009830A3" w:rsidP="009830A3">
      <w:pPr>
        <w:ind w:firstLine="709"/>
        <w:rPr>
          <w:sz w:val="22"/>
          <w:szCs w:val="22"/>
          <w:lang w:eastAsia="en-US"/>
        </w:rPr>
      </w:pPr>
      <w:r w:rsidRPr="009830A3">
        <w:rPr>
          <w:sz w:val="22"/>
          <w:szCs w:val="22"/>
          <w:lang w:eastAsia="en-US"/>
        </w:rPr>
        <w:t>Победителем аукциона признается участник аукциона, предложивший наибольшую цену за земельный участок.</w:t>
      </w:r>
    </w:p>
    <w:p w:rsidR="009830A3" w:rsidRPr="009830A3" w:rsidRDefault="009830A3" w:rsidP="009830A3">
      <w:pPr>
        <w:ind w:firstLine="709"/>
        <w:jc w:val="center"/>
        <w:rPr>
          <w:b/>
          <w:sz w:val="22"/>
          <w:szCs w:val="22"/>
        </w:rPr>
      </w:pPr>
    </w:p>
    <w:p w:rsidR="009830A3" w:rsidRPr="009830A3" w:rsidRDefault="009830A3" w:rsidP="009830A3">
      <w:pPr>
        <w:ind w:firstLine="709"/>
        <w:jc w:val="center"/>
        <w:rPr>
          <w:b/>
          <w:caps/>
          <w:sz w:val="22"/>
          <w:szCs w:val="22"/>
        </w:rPr>
      </w:pPr>
      <w:r w:rsidRPr="009830A3">
        <w:rPr>
          <w:b/>
          <w:sz w:val="22"/>
          <w:szCs w:val="22"/>
        </w:rPr>
        <w:t>Порядок, форма подачи заявок и  срок отзыва заявок на право заключения договоров купли-продажи земельного участка</w:t>
      </w:r>
    </w:p>
    <w:p w:rsidR="009830A3" w:rsidRPr="009830A3" w:rsidRDefault="009830A3" w:rsidP="009830A3">
      <w:pPr>
        <w:tabs>
          <w:tab w:val="left" w:pos="540"/>
        </w:tabs>
        <w:ind w:firstLine="426"/>
        <w:outlineLvl w:val="0"/>
        <w:rPr>
          <w:bCs/>
          <w:sz w:val="22"/>
          <w:szCs w:val="22"/>
          <w:lang w:eastAsia="ar-SA"/>
        </w:rPr>
      </w:pPr>
      <w:r w:rsidRPr="009830A3">
        <w:rPr>
          <w:bCs/>
          <w:sz w:val="22"/>
          <w:szCs w:val="22"/>
          <w:lang w:eastAsia="ar-SA"/>
        </w:rPr>
        <w:t xml:space="preserve">Заявка </w:t>
      </w:r>
      <w:r w:rsidRPr="009830A3">
        <w:rPr>
          <w:sz w:val="22"/>
          <w:szCs w:val="22"/>
        </w:rPr>
        <w:t>(</w:t>
      </w:r>
      <w:proofErr w:type="gramStart"/>
      <w:r w:rsidRPr="009830A3">
        <w:rPr>
          <w:sz w:val="22"/>
          <w:szCs w:val="22"/>
        </w:rPr>
        <w:t>Приложении</w:t>
      </w:r>
      <w:proofErr w:type="gramEnd"/>
      <w:r w:rsidRPr="009830A3">
        <w:rPr>
          <w:sz w:val="22"/>
          <w:szCs w:val="22"/>
        </w:rPr>
        <w:t xml:space="preserve"> № 1)</w:t>
      </w:r>
      <w:r w:rsidRPr="009830A3">
        <w:rPr>
          <w:bCs/>
          <w:sz w:val="22"/>
          <w:szCs w:val="22"/>
          <w:lang w:eastAsia="ar-SA"/>
        </w:rPr>
        <w:t xml:space="preserve"> на участие в аукционе в электронной форме, а также прилагаемые к ней документы, подписываются усиленной квалифицированной электронной подписью заявителя.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w:t>
      </w:r>
      <w:r w:rsidRPr="009830A3">
        <w:rPr>
          <w:bCs/>
          <w:sz w:val="22"/>
          <w:szCs w:val="22"/>
        </w:rPr>
        <w:t xml:space="preserve">электронных образов </w:t>
      </w:r>
      <w:r w:rsidRPr="009830A3">
        <w:rPr>
          <w:bCs/>
          <w:sz w:val="22"/>
          <w:szCs w:val="22"/>
          <w:lang w:eastAsia="ar-SA"/>
        </w:rPr>
        <w:t>следующих документов:</w:t>
      </w:r>
    </w:p>
    <w:p w:rsidR="009830A3" w:rsidRPr="009830A3" w:rsidRDefault="009830A3" w:rsidP="009830A3">
      <w:pPr>
        <w:rPr>
          <w:bCs/>
          <w:sz w:val="22"/>
          <w:szCs w:val="22"/>
          <w:lang w:eastAsia="ar-SA"/>
        </w:rPr>
      </w:pPr>
      <w:r w:rsidRPr="009830A3">
        <w:rPr>
          <w:bCs/>
          <w:sz w:val="22"/>
          <w:szCs w:val="22"/>
          <w:lang w:eastAsia="ar-SA"/>
        </w:rPr>
        <w:lastRenderedPageBreak/>
        <w:t xml:space="preserve"> 1) заявка на участие в аукционе по установленной в извещении о проведен</w:t>
      </w:r>
      <w:proofErr w:type="gramStart"/>
      <w:r w:rsidRPr="009830A3">
        <w:rPr>
          <w:bCs/>
          <w:sz w:val="22"/>
          <w:szCs w:val="22"/>
          <w:lang w:eastAsia="ar-SA"/>
        </w:rPr>
        <w:t>ии ау</w:t>
      </w:r>
      <w:proofErr w:type="gramEnd"/>
      <w:r w:rsidRPr="009830A3">
        <w:rPr>
          <w:bCs/>
          <w:sz w:val="22"/>
          <w:szCs w:val="22"/>
          <w:lang w:eastAsia="ar-SA"/>
        </w:rPr>
        <w:t>кциона форме с указанием банковских реквизитов счета для возврата задатка;</w:t>
      </w:r>
    </w:p>
    <w:p w:rsidR="009830A3" w:rsidRPr="009830A3" w:rsidRDefault="009830A3" w:rsidP="009830A3">
      <w:pPr>
        <w:rPr>
          <w:bCs/>
          <w:sz w:val="22"/>
          <w:szCs w:val="22"/>
          <w:lang w:eastAsia="ar-SA"/>
        </w:rPr>
      </w:pPr>
      <w:r w:rsidRPr="009830A3">
        <w:rPr>
          <w:bCs/>
          <w:sz w:val="22"/>
          <w:szCs w:val="22"/>
          <w:lang w:eastAsia="ar-SA"/>
        </w:rPr>
        <w:t xml:space="preserve"> 2)  копии документов, удостоверяющих личность заявителя (для граждан);</w:t>
      </w:r>
    </w:p>
    <w:p w:rsidR="009830A3" w:rsidRPr="009830A3" w:rsidRDefault="009830A3" w:rsidP="009830A3">
      <w:pPr>
        <w:rPr>
          <w:bCs/>
          <w:sz w:val="22"/>
          <w:szCs w:val="22"/>
          <w:lang w:eastAsia="ar-SA"/>
        </w:rPr>
      </w:pPr>
      <w:r w:rsidRPr="009830A3">
        <w:rPr>
          <w:bCs/>
          <w:sz w:val="22"/>
          <w:szCs w:val="22"/>
          <w:lang w:eastAsia="ar-SA"/>
        </w:rPr>
        <w:t xml:space="preserve"> 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9830A3">
        <w:rPr>
          <w:bCs/>
          <w:sz w:val="22"/>
          <w:szCs w:val="22"/>
          <w:lang w:eastAsia="ar-SA"/>
        </w:rPr>
        <w:br/>
        <w:t>4) документы, подтверждающие внесение задатка.</w:t>
      </w:r>
    </w:p>
    <w:p w:rsidR="009830A3" w:rsidRPr="009830A3" w:rsidRDefault="009830A3" w:rsidP="009830A3">
      <w:pPr>
        <w:rPr>
          <w:bCs/>
          <w:sz w:val="22"/>
          <w:szCs w:val="22"/>
          <w:lang w:eastAsia="ar-SA"/>
        </w:rPr>
      </w:pPr>
      <w:r w:rsidRPr="009830A3">
        <w:rPr>
          <w:bCs/>
          <w:sz w:val="22"/>
          <w:szCs w:val="22"/>
          <w:lang w:eastAsia="ar-SA"/>
        </w:rPr>
        <w:t xml:space="preserve">        Представление документов, подтверждающих внесение задатка, признается заключением соглашения о задатке.</w:t>
      </w:r>
    </w:p>
    <w:p w:rsidR="009830A3" w:rsidRPr="009830A3" w:rsidRDefault="009830A3" w:rsidP="009830A3">
      <w:pPr>
        <w:tabs>
          <w:tab w:val="num" w:pos="0"/>
        </w:tabs>
        <w:rPr>
          <w:sz w:val="22"/>
          <w:szCs w:val="22"/>
          <w:lang w:eastAsia="ar-SA"/>
        </w:rPr>
      </w:pPr>
      <w:r w:rsidRPr="009830A3">
        <w:rPr>
          <w:sz w:val="22"/>
          <w:szCs w:val="22"/>
          <w:lang w:eastAsia="ar-SA"/>
        </w:rPr>
        <w:t xml:space="preserve">        В случае подачи заявки представителем претендента вместе с документом, удостоверяющим личность представителя, предъявляется документ, удостоверяющий его полномочия.</w:t>
      </w:r>
    </w:p>
    <w:p w:rsidR="009830A3" w:rsidRPr="009830A3" w:rsidRDefault="009830A3" w:rsidP="009830A3">
      <w:pPr>
        <w:rPr>
          <w:sz w:val="22"/>
          <w:szCs w:val="22"/>
          <w:lang w:eastAsia="ar-SA"/>
        </w:rPr>
      </w:pPr>
      <w:r w:rsidRPr="009830A3">
        <w:rPr>
          <w:sz w:val="22"/>
          <w:szCs w:val="22"/>
          <w:lang w:eastAsia="ar-SA"/>
        </w:rPr>
        <w:t xml:space="preserve">        Все вышеуказанные документы должны быть составлены на русском языке (либо содержать надлежащим образом, заверенный перевод на русский язык).</w:t>
      </w:r>
    </w:p>
    <w:p w:rsidR="009830A3" w:rsidRPr="009830A3" w:rsidRDefault="009830A3" w:rsidP="009830A3">
      <w:pPr>
        <w:rPr>
          <w:sz w:val="22"/>
          <w:szCs w:val="22"/>
          <w:lang w:eastAsia="ar-SA"/>
        </w:rPr>
      </w:pPr>
      <w:r w:rsidRPr="009830A3">
        <w:rPr>
          <w:sz w:val="22"/>
          <w:szCs w:val="22"/>
          <w:lang w:eastAsia="ar-SA"/>
        </w:rPr>
        <w:t xml:space="preserve">       Юридические лица (по своему усмотрению) могут </w:t>
      </w:r>
      <w:proofErr w:type="gramStart"/>
      <w:r w:rsidRPr="009830A3">
        <w:rPr>
          <w:sz w:val="22"/>
          <w:szCs w:val="22"/>
          <w:lang w:eastAsia="ar-SA"/>
        </w:rPr>
        <w:t>предоставить следующие документы</w:t>
      </w:r>
      <w:proofErr w:type="gramEnd"/>
      <w:r w:rsidRPr="009830A3">
        <w:rPr>
          <w:sz w:val="22"/>
          <w:szCs w:val="22"/>
          <w:lang w:eastAsia="ar-SA"/>
        </w:rPr>
        <w:t>:</w:t>
      </w:r>
    </w:p>
    <w:p w:rsidR="009830A3" w:rsidRPr="009830A3" w:rsidRDefault="009830A3" w:rsidP="009830A3">
      <w:pPr>
        <w:rPr>
          <w:sz w:val="22"/>
          <w:szCs w:val="22"/>
          <w:lang w:eastAsia="ar-SA"/>
        </w:rPr>
      </w:pPr>
      <w:r w:rsidRPr="009830A3">
        <w:rPr>
          <w:sz w:val="22"/>
          <w:szCs w:val="22"/>
          <w:lang w:eastAsia="ar-SA"/>
        </w:rPr>
        <w:t xml:space="preserve">      -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9830A3" w:rsidRPr="009830A3" w:rsidRDefault="009830A3" w:rsidP="009830A3">
      <w:pPr>
        <w:rPr>
          <w:sz w:val="22"/>
          <w:szCs w:val="22"/>
          <w:lang w:eastAsia="ar-SA"/>
        </w:rPr>
      </w:pPr>
      <w:r w:rsidRPr="009830A3">
        <w:rPr>
          <w:sz w:val="22"/>
          <w:szCs w:val="22"/>
          <w:lang w:eastAsia="ar-SA"/>
        </w:rPr>
        <w:t xml:space="preserve">      -  заверенные руководителем   копии учредительных документов. </w:t>
      </w:r>
    </w:p>
    <w:p w:rsidR="009830A3" w:rsidRPr="009830A3" w:rsidRDefault="009830A3" w:rsidP="009830A3">
      <w:pPr>
        <w:autoSpaceDE w:val="0"/>
        <w:autoSpaceDN w:val="0"/>
        <w:adjustRightInd w:val="0"/>
        <w:rPr>
          <w:sz w:val="22"/>
          <w:szCs w:val="22"/>
        </w:rPr>
      </w:pPr>
      <w:r w:rsidRPr="009830A3">
        <w:rPr>
          <w:sz w:val="22"/>
          <w:szCs w:val="22"/>
        </w:rPr>
        <w:t xml:space="preserve">       Один заявитель вправе подать только одну заявку на участие в аукционе.</w:t>
      </w:r>
    </w:p>
    <w:p w:rsidR="009830A3" w:rsidRPr="009830A3" w:rsidRDefault="009830A3" w:rsidP="009830A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bCs/>
          <w:color w:val="000000"/>
          <w:sz w:val="22"/>
          <w:szCs w:val="22"/>
          <w:lang w:eastAsia="en-US"/>
        </w:rPr>
      </w:pPr>
      <w:r w:rsidRPr="009830A3">
        <w:rPr>
          <w:bCs/>
          <w:color w:val="000000"/>
          <w:sz w:val="22"/>
          <w:szCs w:val="22"/>
          <w:lang w:eastAsia="en-US"/>
        </w:rPr>
        <w:t>Оператор обеспечивает - принятие и регистрацию в электронных журналах заявок и прилагаемых к ним документов.</w:t>
      </w:r>
    </w:p>
    <w:p w:rsidR="009830A3" w:rsidRPr="009830A3" w:rsidRDefault="009830A3" w:rsidP="009830A3">
      <w:pPr>
        <w:rPr>
          <w:sz w:val="22"/>
          <w:szCs w:val="22"/>
        </w:rPr>
      </w:pPr>
      <w:r w:rsidRPr="009830A3">
        <w:rPr>
          <w:sz w:val="22"/>
          <w:szCs w:val="22"/>
          <w:lang w:eastAsia="en-US"/>
        </w:rPr>
        <w:t xml:space="preserve">       </w:t>
      </w:r>
      <w:r w:rsidRPr="009830A3">
        <w:rPr>
          <w:sz w:val="22"/>
          <w:szCs w:val="22"/>
        </w:rPr>
        <w:t>2.</w:t>
      </w:r>
      <w:r w:rsidRPr="009830A3">
        <w:rPr>
          <w:b/>
          <w:sz w:val="22"/>
          <w:szCs w:val="22"/>
        </w:rPr>
        <w:t> </w:t>
      </w:r>
      <w:r w:rsidRPr="009830A3">
        <w:rPr>
          <w:sz w:val="22"/>
          <w:szCs w:val="22"/>
        </w:rPr>
        <w:t xml:space="preserve">Заявки подаются на электронную площадку, начиная </w:t>
      </w:r>
      <w:proofErr w:type="gramStart"/>
      <w:r w:rsidRPr="009830A3">
        <w:rPr>
          <w:sz w:val="22"/>
          <w:szCs w:val="22"/>
        </w:rPr>
        <w:t>с даты начала</w:t>
      </w:r>
      <w:proofErr w:type="gramEnd"/>
      <w:r w:rsidRPr="009830A3">
        <w:rPr>
          <w:sz w:val="22"/>
          <w:szCs w:val="22"/>
        </w:rPr>
        <w:t xml:space="preserve"> приема заявок до времени и даты окончания приема заявок, указанных в информационном сообщении.</w:t>
      </w:r>
    </w:p>
    <w:p w:rsidR="009830A3" w:rsidRPr="009830A3" w:rsidRDefault="009830A3" w:rsidP="009830A3">
      <w:pPr>
        <w:widowControl w:val="0"/>
        <w:tabs>
          <w:tab w:val="left" w:pos="540"/>
        </w:tabs>
        <w:outlineLvl w:val="0"/>
        <w:rPr>
          <w:sz w:val="22"/>
          <w:szCs w:val="22"/>
          <w:lang w:eastAsia="en-US"/>
        </w:rPr>
      </w:pPr>
      <w:r w:rsidRPr="009830A3">
        <w:rPr>
          <w:sz w:val="22"/>
          <w:szCs w:val="22"/>
          <w:lang w:eastAsia="en-US"/>
        </w:rPr>
        <w:t>3. 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rsidR="009830A3" w:rsidRPr="009830A3" w:rsidRDefault="009830A3" w:rsidP="009830A3">
      <w:pPr>
        <w:widowControl w:val="0"/>
        <w:tabs>
          <w:tab w:val="left" w:pos="540"/>
        </w:tabs>
        <w:outlineLvl w:val="0"/>
        <w:rPr>
          <w:sz w:val="22"/>
          <w:szCs w:val="22"/>
        </w:rPr>
      </w:pPr>
      <w:r w:rsidRPr="009830A3">
        <w:rPr>
          <w:sz w:val="22"/>
          <w:szCs w:val="22"/>
          <w:lang w:eastAsia="en-US"/>
        </w:rPr>
        <w:t>4. </w:t>
      </w:r>
      <w:r w:rsidRPr="009830A3">
        <w:rPr>
          <w:sz w:val="22"/>
          <w:szCs w:val="22"/>
        </w:rPr>
        <w:t xml:space="preserve">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9830A3" w:rsidRPr="009830A3" w:rsidRDefault="009830A3" w:rsidP="009830A3">
      <w:pPr>
        <w:widowControl w:val="0"/>
        <w:tabs>
          <w:tab w:val="left" w:pos="540"/>
        </w:tabs>
        <w:outlineLvl w:val="0"/>
        <w:rPr>
          <w:sz w:val="22"/>
          <w:szCs w:val="22"/>
        </w:rPr>
      </w:pPr>
      <w:r w:rsidRPr="009830A3">
        <w:rPr>
          <w:sz w:val="22"/>
          <w:szCs w:val="22"/>
        </w:rPr>
        <w:t xml:space="preserve">В течение одного часа со времени поступления заявки Организатор сообщает Претенденту о ее поступлении путем направления </w:t>
      </w:r>
      <w:proofErr w:type="gramStart"/>
      <w:r w:rsidRPr="009830A3">
        <w:rPr>
          <w:sz w:val="22"/>
          <w:szCs w:val="22"/>
        </w:rPr>
        <w:t>уведомления</w:t>
      </w:r>
      <w:proofErr w:type="gramEnd"/>
      <w:r w:rsidRPr="009830A3">
        <w:rPr>
          <w:sz w:val="22"/>
          <w:szCs w:val="22"/>
        </w:rPr>
        <w:t xml:space="preserve"> с приложением электронных копий зарегистрированной заявки и прилагаемых к ней документов.</w:t>
      </w:r>
    </w:p>
    <w:p w:rsidR="009830A3" w:rsidRPr="009830A3" w:rsidRDefault="009830A3" w:rsidP="009830A3">
      <w:pPr>
        <w:widowControl w:val="0"/>
        <w:tabs>
          <w:tab w:val="left" w:pos="540"/>
        </w:tabs>
        <w:outlineLvl w:val="0"/>
        <w:rPr>
          <w:sz w:val="22"/>
          <w:szCs w:val="22"/>
        </w:rPr>
      </w:pPr>
      <w:r w:rsidRPr="009830A3">
        <w:rPr>
          <w:sz w:val="22"/>
          <w:szCs w:val="22"/>
        </w:rPr>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9830A3" w:rsidRPr="009830A3" w:rsidRDefault="009830A3" w:rsidP="009830A3">
      <w:pPr>
        <w:widowControl w:val="0"/>
        <w:tabs>
          <w:tab w:val="left" w:pos="540"/>
        </w:tabs>
        <w:outlineLvl w:val="0"/>
        <w:rPr>
          <w:sz w:val="22"/>
          <w:szCs w:val="22"/>
        </w:rPr>
      </w:pPr>
      <w:r w:rsidRPr="009830A3">
        <w:rPr>
          <w:sz w:val="22"/>
          <w:szCs w:val="22"/>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9830A3" w:rsidRPr="009830A3" w:rsidRDefault="009830A3" w:rsidP="009830A3">
      <w:pPr>
        <w:widowControl w:val="0"/>
        <w:tabs>
          <w:tab w:val="left" w:pos="540"/>
        </w:tabs>
        <w:outlineLvl w:val="0"/>
        <w:rPr>
          <w:sz w:val="22"/>
          <w:szCs w:val="22"/>
        </w:rPr>
      </w:pPr>
      <w:r w:rsidRPr="009830A3">
        <w:rPr>
          <w:sz w:val="22"/>
          <w:szCs w:val="22"/>
        </w:rPr>
        <w:t>6. Изменение заявки допускается только путем подачи Претендентом новой заявки в установленные в информационном сообщении сроки о проведен</w:t>
      </w:r>
      <w:proofErr w:type="gramStart"/>
      <w:r w:rsidRPr="009830A3">
        <w:rPr>
          <w:sz w:val="22"/>
          <w:szCs w:val="22"/>
        </w:rPr>
        <w:t>ии ау</w:t>
      </w:r>
      <w:proofErr w:type="gramEnd"/>
      <w:r w:rsidRPr="009830A3">
        <w:rPr>
          <w:sz w:val="22"/>
          <w:szCs w:val="22"/>
        </w:rPr>
        <w:t>кциона, при этом первоначальная заявка должна быть отозвана.</w:t>
      </w:r>
    </w:p>
    <w:p w:rsidR="009830A3" w:rsidRPr="009830A3" w:rsidRDefault="009830A3" w:rsidP="009830A3">
      <w:pPr>
        <w:widowControl w:val="0"/>
        <w:tabs>
          <w:tab w:val="left" w:pos="540"/>
        </w:tabs>
        <w:outlineLvl w:val="0"/>
        <w:rPr>
          <w:sz w:val="22"/>
          <w:szCs w:val="22"/>
        </w:rPr>
      </w:pPr>
      <w:r w:rsidRPr="009830A3">
        <w:rPr>
          <w:sz w:val="22"/>
          <w:szCs w:val="22"/>
        </w:rPr>
        <w:t xml:space="preserve">7. Продавец </w:t>
      </w:r>
      <w:proofErr w:type="gramStart"/>
      <w:r w:rsidRPr="009830A3">
        <w:rPr>
          <w:sz w:val="22"/>
          <w:szCs w:val="22"/>
        </w:rPr>
        <w:t>в праве</w:t>
      </w:r>
      <w:proofErr w:type="gramEnd"/>
      <w:r w:rsidRPr="009830A3">
        <w:rPr>
          <w:sz w:val="22"/>
          <w:szCs w:val="22"/>
        </w:rPr>
        <w:t xml:space="preserve"> отменить аукцион не позднее,  чем за 3 (три) дня до даты проведения аукциона.</w:t>
      </w:r>
    </w:p>
    <w:p w:rsidR="009830A3" w:rsidRPr="009830A3" w:rsidRDefault="009830A3" w:rsidP="009830A3">
      <w:pPr>
        <w:rPr>
          <w:sz w:val="22"/>
          <w:szCs w:val="22"/>
          <w:lang w:eastAsia="en-US"/>
        </w:rPr>
      </w:pPr>
    </w:p>
    <w:p w:rsidR="009830A3" w:rsidRPr="009830A3" w:rsidRDefault="009830A3" w:rsidP="009830A3">
      <w:pPr>
        <w:rPr>
          <w:b/>
          <w:sz w:val="22"/>
          <w:szCs w:val="22"/>
        </w:rPr>
      </w:pPr>
      <w:r w:rsidRPr="009830A3">
        <w:rPr>
          <w:sz w:val="22"/>
          <w:szCs w:val="22"/>
          <w:lang w:eastAsia="en-US"/>
        </w:rPr>
        <w:t xml:space="preserve">     </w:t>
      </w:r>
      <w:r w:rsidRPr="009830A3">
        <w:rPr>
          <w:sz w:val="22"/>
          <w:szCs w:val="22"/>
        </w:rPr>
        <w:t xml:space="preserve">    </w:t>
      </w:r>
      <w:r w:rsidRPr="009830A3">
        <w:rPr>
          <w:b/>
          <w:sz w:val="22"/>
          <w:szCs w:val="22"/>
        </w:rPr>
        <w:t>Претендент не допускается к участию в аукционе по следующим основаниям:</w:t>
      </w:r>
    </w:p>
    <w:p w:rsidR="009830A3" w:rsidRPr="009830A3" w:rsidRDefault="009830A3" w:rsidP="009830A3">
      <w:pPr>
        <w:autoSpaceDE w:val="0"/>
        <w:autoSpaceDN w:val="0"/>
        <w:adjustRightInd w:val="0"/>
        <w:ind w:firstLine="709"/>
        <w:outlineLvl w:val="1"/>
        <w:rPr>
          <w:sz w:val="22"/>
          <w:szCs w:val="22"/>
          <w:lang w:eastAsia="ar-SA"/>
        </w:rPr>
      </w:pPr>
      <w:r w:rsidRPr="009830A3">
        <w:rPr>
          <w:sz w:val="22"/>
          <w:szCs w:val="22"/>
          <w:lang w:eastAsia="ar-SA"/>
        </w:rPr>
        <w:t>- непредставление необходимых для участия в аукционе документов или представление недостоверных сведений;</w:t>
      </w:r>
    </w:p>
    <w:p w:rsidR="009830A3" w:rsidRPr="009830A3" w:rsidRDefault="009830A3" w:rsidP="009830A3">
      <w:pPr>
        <w:autoSpaceDE w:val="0"/>
        <w:autoSpaceDN w:val="0"/>
        <w:adjustRightInd w:val="0"/>
        <w:ind w:firstLine="709"/>
        <w:outlineLvl w:val="1"/>
        <w:rPr>
          <w:sz w:val="22"/>
          <w:szCs w:val="22"/>
          <w:lang w:eastAsia="ar-SA"/>
        </w:rPr>
      </w:pPr>
      <w:r w:rsidRPr="009830A3">
        <w:rPr>
          <w:sz w:val="22"/>
          <w:szCs w:val="22"/>
          <w:lang w:eastAsia="ar-SA"/>
        </w:rPr>
        <w:t>- не поступление задатка на дату рассмотрения заявок на участие в аукционе и определения участников аукциона;</w:t>
      </w:r>
    </w:p>
    <w:p w:rsidR="009830A3" w:rsidRPr="009830A3" w:rsidRDefault="009830A3" w:rsidP="009830A3">
      <w:pPr>
        <w:autoSpaceDE w:val="0"/>
        <w:autoSpaceDN w:val="0"/>
        <w:adjustRightInd w:val="0"/>
        <w:ind w:firstLine="709"/>
        <w:outlineLvl w:val="1"/>
        <w:rPr>
          <w:sz w:val="22"/>
          <w:szCs w:val="22"/>
          <w:lang w:eastAsia="ar-SA"/>
        </w:rPr>
      </w:pPr>
      <w:r w:rsidRPr="009830A3">
        <w:rPr>
          <w:sz w:val="22"/>
          <w:szCs w:val="22"/>
          <w:lang w:eastAsia="ar-SA"/>
        </w:rPr>
        <w:t>- подача заявки на участие в аукционе лицом, которое не имеет права быть участником аукциона, покупателем земельного участка или приобрести земельный участок в аренду;</w:t>
      </w:r>
    </w:p>
    <w:p w:rsidR="009830A3" w:rsidRPr="009830A3" w:rsidRDefault="009830A3" w:rsidP="009830A3">
      <w:pPr>
        <w:autoSpaceDE w:val="0"/>
        <w:autoSpaceDN w:val="0"/>
        <w:adjustRightInd w:val="0"/>
        <w:ind w:firstLine="709"/>
        <w:outlineLvl w:val="1"/>
        <w:rPr>
          <w:sz w:val="22"/>
          <w:szCs w:val="22"/>
          <w:lang w:eastAsia="ar-SA"/>
        </w:rPr>
      </w:pPr>
      <w:r w:rsidRPr="009830A3">
        <w:rPr>
          <w:sz w:val="22"/>
          <w:szCs w:val="22"/>
          <w:lang w:eastAsia="ar-SA"/>
        </w:rPr>
        <w:t xml:space="preserve">-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rsidR="009830A3" w:rsidRPr="009830A3" w:rsidRDefault="009830A3" w:rsidP="009830A3">
      <w:pPr>
        <w:widowControl w:val="0"/>
        <w:autoSpaceDE w:val="0"/>
        <w:autoSpaceDN w:val="0"/>
        <w:adjustRightInd w:val="0"/>
        <w:rPr>
          <w:sz w:val="22"/>
          <w:szCs w:val="22"/>
          <w:lang w:eastAsia="ar-SA"/>
        </w:rPr>
      </w:pPr>
      <w:r w:rsidRPr="009830A3">
        <w:rPr>
          <w:sz w:val="22"/>
          <w:szCs w:val="22"/>
          <w:lang w:eastAsia="ar-SA"/>
        </w:rPr>
        <w:t xml:space="preserve">           Претенденты, признанные участниками аукциона, и претенденты, не допущенные к участию в аукционе, уведомляются о принятом решении не позднее следующего рабочего дня </w:t>
      </w:r>
      <w:proofErr w:type="gramStart"/>
      <w:r w:rsidRPr="009830A3">
        <w:rPr>
          <w:sz w:val="22"/>
          <w:szCs w:val="22"/>
          <w:lang w:eastAsia="ar-SA"/>
        </w:rPr>
        <w:t>с даты оформления</w:t>
      </w:r>
      <w:proofErr w:type="gramEnd"/>
      <w:r w:rsidRPr="009830A3">
        <w:rPr>
          <w:sz w:val="22"/>
          <w:szCs w:val="22"/>
          <w:lang w:eastAsia="ar-SA"/>
        </w:rPr>
        <w:t xml:space="preserve"> решения протоколом путем направления оператором электронной площадки соответствующего уведомления на адрес электронной почты претендента.</w:t>
      </w:r>
    </w:p>
    <w:p w:rsidR="009830A3" w:rsidRPr="009830A3" w:rsidRDefault="009830A3" w:rsidP="009830A3">
      <w:pPr>
        <w:widowControl w:val="0"/>
        <w:autoSpaceDE w:val="0"/>
        <w:autoSpaceDN w:val="0"/>
        <w:adjustRightInd w:val="0"/>
        <w:jc w:val="center"/>
        <w:rPr>
          <w:b/>
          <w:sz w:val="22"/>
          <w:szCs w:val="22"/>
          <w:lang w:eastAsia="ar-SA"/>
        </w:rPr>
      </w:pPr>
    </w:p>
    <w:p w:rsidR="009830A3" w:rsidRPr="009830A3" w:rsidRDefault="009830A3" w:rsidP="009830A3">
      <w:pPr>
        <w:widowControl w:val="0"/>
        <w:autoSpaceDE w:val="0"/>
        <w:autoSpaceDN w:val="0"/>
        <w:adjustRightInd w:val="0"/>
        <w:jc w:val="center"/>
        <w:rPr>
          <w:b/>
          <w:sz w:val="22"/>
          <w:szCs w:val="22"/>
          <w:lang w:eastAsia="ar-SA"/>
        </w:rPr>
      </w:pPr>
      <w:r w:rsidRPr="009830A3">
        <w:rPr>
          <w:b/>
          <w:sz w:val="22"/>
          <w:szCs w:val="22"/>
          <w:lang w:eastAsia="ar-SA"/>
        </w:rPr>
        <w:t>Порядок регистрации на электронной площадке</w:t>
      </w:r>
    </w:p>
    <w:p w:rsidR="009830A3" w:rsidRPr="009830A3" w:rsidRDefault="009830A3" w:rsidP="009830A3">
      <w:pPr>
        <w:widowControl w:val="0"/>
        <w:rPr>
          <w:sz w:val="22"/>
          <w:szCs w:val="22"/>
        </w:rPr>
      </w:pPr>
      <w:r w:rsidRPr="009830A3">
        <w:rPr>
          <w:sz w:val="22"/>
          <w:szCs w:val="22"/>
        </w:rPr>
        <w:t>Для обеспечения доступа к участию в электронном аукционе Претендентам необходимо пройти процедуру регистрации на электронной площадке.</w:t>
      </w:r>
    </w:p>
    <w:p w:rsidR="009830A3" w:rsidRPr="009830A3" w:rsidRDefault="009830A3" w:rsidP="009830A3">
      <w:pPr>
        <w:widowControl w:val="0"/>
        <w:rPr>
          <w:sz w:val="22"/>
          <w:szCs w:val="22"/>
        </w:rPr>
      </w:pPr>
      <w:r w:rsidRPr="009830A3">
        <w:rPr>
          <w:sz w:val="22"/>
          <w:szCs w:val="22"/>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9830A3" w:rsidRPr="009830A3" w:rsidRDefault="009830A3" w:rsidP="009830A3">
      <w:pPr>
        <w:widowControl w:val="0"/>
        <w:rPr>
          <w:sz w:val="22"/>
          <w:szCs w:val="22"/>
        </w:rPr>
      </w:pPr>
      <w:r w:rsidRPr="009830A3">
        <w:rPr>
          <w:sz w:val="22"/>
          <w:szCs w:val="22"/>
        </w:rPr>
        <w:lastRenderedPageBreak/>
        <w:t>Регистрация на электронной площадке проводится в соответствии с Регламентом электронной площадки.</w:t>
      </w:r>
    </w:p>
    <w:p w:rsidR="009830A3" w:rsidRPr="009830A3" w:rsidRDefault="009830A3" w:rsidP="009830A3">
      <w:pPr>
        <w:widowControl w:val="0"/>
        <w:jc w:val="center"/>
        <w:rPr>
          <w:b/>
          <w:sz w:val="22"/>
          <w:szCs w:val="22"/>
        </w:rPr>
      </w:pPr>
      <w:r w:rsidRPr="009830A3">
        <w:rPr>
          <w:b/>
          <w:sz w:val="22"/>
          <w:szCs w:val="22"/>
        </w:rPr>
        <w:t>Порядок ознакомления с документами и информацией об объекте.</w:t>
      </w:r>
    </w:p>
    <w:p w:rsidR="009830A3" w:rsidRPr="009830A3" w:rsidRDefault="009830A3" w:rsidP="009830A3">
      <w:pPr>
        <w:widowControl w:val="0"/>
        <w:outlineLvl w:val="0"/>
        <w:rPr>
          <w:sz w:val="22"/>
          <w:szCs w:val="22"/>
        </w:rPr>
      </w:pPr>
      <w:r w:rsidRPr="009830A3">
        <w:rPr>
          <w:bCs/>
          <w:sz w:val="22"/>
          <w:szCs w:val="22"/>
        </w:rPr>
        <w:t xml:space="preserve">Информационное сообщение о проведении открытого аукциона в электронном виде  </w:t>
      </w:r>
      <w:r w:rsidRPr="009830A3">
        <w:rPr>
          <w:sz w:val="22"/>
          <w:szCs w:val="22"/>
        </w:rPr>
        <w:t xml:space="preserve">размещается на официальном сайте Российской Федерации для размещения информации о проведении торгов </w:t>
      </w:r>
      <w:hyperlink r:id="rId15" w:history="1">
        <w:r w:rsidRPr="009830A3">
          <w:rPr>
            <w:bCs/>
            <w:color w:val="000080"/>
            <w:sz w:val="22"/>
            <w:szCs w:val="22"/>
            <w:u w:val="single"/>
            <w:lang w:val="en-US"/>
          </w:rPr>
          <w:t>http</w:t>
        </w:r>
        <w:r w:rsidRPr="009830A3">
          <w:rPr>
            <w:bCs/>
            <w:color w:val="000080"/>
            <w:sz w:val="22"/>
            <w:szCs w:val="22"/>
            <w:u w:val="single"/>
          </w:rPr>
          <w:t>://</w:t>
        </w:r>
        <w:r w:rsidRPr="009830A3">
          <w:rPr>
            <w:bCs/>
            <w:color w:val="000080"/>
            <w:sz w:val="22"/>
            <w:szCs w:val="22"/>
            <w:u w:val="single"/>
            <w:lang w:val="en-US"/>
          </w:rPr>
          <w:t>new</w:t>
        </w:r>
        <w:r w:rsidRPr="009830A3">
          <w:rPr>
            <w:bCs/>
            <w:color w:val="000080"/>
            <w:sz w:val="22"/>
            <w:szCs w:val="22"/>
            <w:u w:val="single"/>
          </w:rPr>
          <w:t>.</w:t>
        </w:r>
        <w:r w:rsidRPr="009830A3">
          <w:rPr>
            <w:bCs/>
            <w:color w:val="000080"/>
            <w:sz w:val="22"/>
            <w:szCs w:val="22"/>
            <w:u w:val="single"/>
            <w:lang w:val="en-US"/>
          </w:rPr>
          <w:t>torgi</w:t>
        </w:r>
        <w:r w:rsidRPr="009830A3">
          <w:rPr>
            <w:bCs/>
            <w:color w:val="000080"/>
            <w:sz w:val="22"/>
            <w:szCs w:val="22"/>
            <w:u w:val="single"/>
          </w:rPr>
          <w:t>.</w:t>
        </w:r>
        <w:r w:rsidRPr="009830A3">
          <w:rPr>
            <w:bCs/>
            <w:color w:val="000080"/>
            <w:sz w:val="22"/>
            <w:szCs w:val="22"/>
            <w:u w:val="single"/>
            <w:lang w:val="en-US"/>
          </w:rPr>
          <w:t>gov</w:t>
        </w:r>
        <w:r w:rsidRPr="009830A3">
          <w:rPr>
            <w:bCs/>
            <w:color w:val="000080"/>
            <w:sz w:val="22"/>
            <w:szCs w:val="22"/>
            <w:u w:val="single"/>
          </w:rPr>
          <w:t>.</w:t>
        </w:r>
        <w:r w:rsidRPr="009830A3">
          <w:rPr>
            <w:bCs/>
            <w:color w:val="000080"/>
            <w:sz w:val="22"/>
            <w:szCs w:val="22"/>
            <w:u w:val="single"/>
            <w:lang w:val="en-US"/>
          </w:rPr>
          <w:t>ru</w:t>
        </w:r>
      </w:hyperlink>
      <w:r w:rsidRPr="009830A3">
        <w:rPr>
          <w:sz w:val="22"/>
          <w:szCs w:val="22"/>
        </w:rPr>
        <w:t xml:space="preserve">, официальном сайте Продавца – </w:t>
      </w:r>
      <w:proofErr w:type="spellStart"/>
      <w:r w:rsidRPr="009830A3">
        <w:rPr>
          <w:sz w:val="22"/>
          <w:szCs w:val="22"/>
        </w:rPr>
        <w:t>Алатырского</w:t>
      </w:r>
      <w:proofErr w:type="spellEnd"/>
      <w:r w:rsidRPr="009830A3">
        <w:rPr>
          <w:sz w:val="22"/>
          <w:szCs w:val="22"/>
        </w:rPr>
        <w:t xml:space="preserve"> муниципального округа  </w:t>
      </w:r>
      <w:r w:rsidRPr="009830A3">
        <w:rPr>
          <w:color w:val="0000FF"/>
          <w:sz w:val="22"/>
          <w:szCs w:val="22"/>
          <w:u w:val="single"/>
          <w:lang w:val="en-US"/>
        </w:rPr>
        <w:t>https</w:t>
      </w:r>
      <w:r w:rsidRPr="009830A3">
        <w:rPr>
          <w:color w:val="0000FF"/>
          <w:sz w:val="22"/>
          <w:szCs w:val="22"/>
          <w:u w:val="single"/>
        </w:rPr>
        <w:t>://</w:t>
      </w:r>
      <w:r w:rsidRPr="009830A3">
        <w:rPr>
          <w:color w:val="0000FF"/>
          <w:sz w:val="22"/>
          <w:szCs w:val="22"/>
          <w:u w:val="single"/>
          <w:lang w:val="en-US"/>
        </w:rPr>
        <w:t>alatr</w:t>
      </w:r>
      <w:r w:rsidRPr="009830A3">
        <w:rPr>
          <w:color w:val="0000FF"/>
          <w:sz w:val="22"/>
          <w:szCs w:val="22"/>
          <w:u w:val="single"/>
        </w:rPr>
        <w:t>-</w:t>
      </w:r>
      <w:r w:rsidRPr="009830A3">
        <w:rPr>
          <w:color w:val="0000FF"/>
          <w:sz w:val="22"/>
          <w:szCs w:val="22"/>
          <w:u w:val="single"/>
          <w:lang w:val="en-US"/>
        </w:rPr>
        <w:t>mo</w:t>
      </w:r>
      <w:r w:rsidRPr="009830A3">
        <w:rPr>
          <w:color w:val="0000FF"/>
          <w:sz w:val="22"/>
          <w:szCs w:val="22"/>
          <w:u w:val="single"/>
        </w:rPr>
        <w:t>.</w:t>
      </w:r>
      <w:r w:rsidRPr="009830A3">
        <w:rPr>
          <w:color w:val="0000FF"/>
          <w:sz w:val="22"/>
          <w:szCs w:val="22"/>
          <w:u w:val="single"/>
          <w:lang w:val="en-US"/>
        </w:rPr>
        <w:t>cap</w:t>
      </w:r>
      <w:r w:rsidRPr="009830A3">
        <w:rPr>
          <w:color w:val="0000FF"/>
          <w:sz w:val="22"/>
          <w:szCs w:val="22"/>
          <w:u w:val="single"/>
        </w:rPr>
        <w:t>.</w:t>
      </w:r>
      <w:r w:rsidRPr="009830A3">
        <w:rPr>
          <w:color w:val="0000FF"/>
          <w:sz w:val="22"/>
          <w:szCs w:val="22"/>
          <w:u w:val="single"/>
          <w:lang w:val="en-US"/>
        </w:rPr>
        <w:t>ru</w:t>
      </w:r>
      <w:r w:rsidRPr="009830A3">
        <w:rPr>
          <w:color w:val="0000FF"/>
          <w:sz w:val="22"/>
          <w:szCs w:val="22"/>
          <w:u w:val="single"/>
        </w:rPr>
        <w:t>/</w:t>
      </w:r>
      <w:r w:rsidRPr="009830A3">
        <w:rPr>
          <w:sz w:val="22"/>
          <w:szCs w:val="22"/>
        </w:rPr>
        <w:t xml:space="preserve">,  на электронной площадке </w:t>
      </w:r>
      <w:hyperlink r:id="rId16" w:history="1">
        <w:r w:rsidRPr="009830A3">
          <w:rPr>
            <w:rStyle w:val="a6"/>
            <w:sz w:val="22"/>
            <w:szCs w:val="22"/>
          </w:rPr>
          <w:t>https://</w:t>
        </w:r>
        <w:r w:rsidRPr="009830A3">
          <w:rPr>
            <w:rStyle w:val="a6"/>
            <w:sz w:val="22"/>
            <w:szCs w:val="22"/>
            <w:lang w:val="en-US"/>
          </w:rPr>
          <w:t>www</w:t>
        </w:r>
        <w:r w:rsidRPr="009830A3">
          <w:rPr>
            <w:rStyle w:val="a6"/>
            <w:sz w:val="22"/>
            <w:szCs w:val="22"/>
          </w:rPr>
          <w:t>.</w:t>
        </w:r>
        <w:proofErr w:type="spellStart"/>
        <w:r w:rsidRPr="009830A3">
          <w:rPr>
            <w:rStyle w:val="a6"/>
            <w:sz w:val="22"/>
            <w:szCs w:val="22"/>
            <w:lang w:val="en-US"/>
          </w:rPr>
          <w:t>roseltorg</w:t>
        </w:r>
        <w:proofErr w:type="spellEnd"/>
        <w:r w:rsidRPr="009830A3">
          <w:rPr>
            <w:rStyle w:val="a6"/>
            <w:sz w:val="22"/>
            <w:szCs w:val="22"/>
          </w:rPr>
          <w:t>.</w:t>
        </w:r>
        <w:proofErr w:type="spellStart"/>
        <w:r w:rsidRPr="009830A3">
          <w:rPr>
            <w:rStyle w:val="a6"/>
            <w:sz w:val="22"/>
            <w:szCs w:val="22"/>
          </w:rPr>
          <w:t>ru</w:t>
        </w:r>
        <w:proofErr w:type="spellEnd"/>
      </w:hyperlink>
      <w:r w:rsidRPr="009830A3">
        <w:rPr>
          <w:sz w:val="22"/>
          <w:szCs w:val="22"/>
        </w:rPr>
        <w:t>.</w:t>
      </w:r>
    </w:p>
    <w:p w:rsidR="009830A3" w:rsidRPr="009830A3" w:rsidRDefault="009830A3" w:rsidP="009830A3">
      <w:pPr>
        <w:widowControl w:val="0"/>
        <w:autoSpaceDE w:val="0"/>
        <w:autoSpaceDN w:val="0"/>
        <w:adjustRightInd w:val="0"/>
        <w:rPr>
          <w:sz w:val="22"/>
          <w:szCs w:val="22"/>
        </w:rPr>
      </w:pPr>
      <w:r w:rsidRPr="009830A3">
        <w:rPr>
          <w:sz w:val="22"/>
          <w:szCs w:val="22"/>
        </w:rPr>
        <w:t>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w:t>
      </w:r>
    </w:p>
    <w:p w:rsidR="009830A3" w:rsidRPr="009830A3" w:rsidRDefault="009830A3" w:rsidP="009830A3">
      <w:pPr>
        <w:widowControl w:val="0"/>
        <w:outlineLvl w:val="0"/>
        <w:rPr>
          <w:sz w:val="22"/>
          <w:szCs w:val="22"/>
        </w:rPr>
      </w:pPr>
      <w:r w:rsidRPr="009830A3">
        <w:rPr>
          <w:sz w:val="22"/>
          <w:szCs w:val="22"/>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9830A3" w:rsidRPr="009830A3" w:rsidRDefault="009830A3" w:rsidP="009830A3">
      <w:pPr>
        <w:widowControl w:val="0"/>
        <w:outlineLvl w:val="0"/>
        <w:rPr>
          <w:sz w:val="22"/>
          <w:szCs w:val="22"/>
        </w:rPr>
      </w:pPr>
      <w:r w:rsidRPr="009830A3">
        <w:rPr>
          <w:sz w:val="22"/>
          <w:szCs w:val="22"/>
        </w:rPr>
        <w:t>В течение 2 (двух)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 но без указания лица, от которого поступил запрос.</w:t>
      </w:r>
    </w:p>
    <w:p w:rsidR="009830A3" w:rsidRPr="009830A3" w:rsidRDefault="009830A3" w:rsidP="009830A3">
      <w:pPr>
        <w:widowControl w:val="0"/>
        <w:autoSpaceDE w:val="0"/>
        <w:autoSpaceDN w:val="0"/>
        <w:adjustRightInd w:val="0"/>
        <w:rPr>
          <w:sz w:val="22"/>
          <w:szCs w:val="22"/>
        </w:rPr>
      </w:pPr>
      <w:r w:rsidRPr="009830A3">
        <w:rPr>
          <w:sz w:val="22"/>
          <w:szCs w:val="22"/>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9830A3" w:rsidRPr="009830A3" w:rsidRDefault="009830A3" w:rsidP="009830A3">
      <w:pPr>
        <w:widowControl w:val="0"/>
        <w:rPr>
          <w:sz w:val="22"/>
          <w:szCs w:val="22"/>
        </w:rPr>
      </w:pPr>
      <w:r w:rsidRPr="009830A3">
        <w:rPr>
          <w:sz w:val="22"/>
          <w:szCs w:val="22"/>
        </w:rPr>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w:t>
      </w:r>
    </w:p>
    <w:p w:rsidR="009830A3" w:rsidRPr="009830A3" w:rsidRDefault="009830A3" w:rsidP="009830A3">
      <w:pPr>
        <w:widowControl w:val="0"/>
        <w:rPr>
          <w:sz w:val="22"/>
          <w:szCs w:val="22"/>
        </w:rPr>
      </w:pPr>
      <w:proofErr w:type="gramStart"/>
      <w:r w:rsidRPr="009830A3">
        <w:rPr>
          <w:sz w:val="22"/>
          <w:szCs w:val="22"/>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торгов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w:t>
      </w:r>
      <w:proofErr w:type="gramEnd"/>
      <w:r w:rsidRPr="009830A3">
        <w:rPr>
          <w:sz w:val="22"/>
          <w:szCs w:val="22"/>
        </w:rPr>
        <w:t xml:space="preserve"> имени организатора торгов). </w:t>
      </w:r>
    </w:p>
    <w:p w:rsidR="009830A3" w:rsidRPr="009830A3" w:rsidRDefault="009830A3" w:rsidP="009830A3">
      <w:pPr>
        <w:widowControl w:val="0"/>
        <w:rPr>
          <w:sz w:val="22"/>
          <w:szCs w:val="22"/>
        </w:rPr>
      </w:pPr>
    </w:p>
    <w:p w:rsidR="009830A3" w:rsidRPr="009830A3" w:rsidRDefault="009830A3" w:rsidP="009830A3">
      <w:pPr>
        <w:widowControl w:val="0"/>
        <w:jc w:val="center"/>
        <w:rPr>
          <w:b/>
          <w:sz w:val="22"/>
          <w:szCs w:val="22"/>
        </w:rPr>
      </w:pPr>
      <w:r w:rsidRPr="009830A3">
        <w:rPr>
          <w:b/>
          <w:sz w:val="22"/>
          <w:szCs w:val="22"/>
        </w:rPr>
        <w:t>Порядок внесения и возврата задатка.</w:t>
      </w:r>
    </w:p>
    <w:p w:rsidR="009830A3" w:rsidRPr="009830A3" w:rsidRDefault="009830A3" w:rsidP="009830A3">
      <w:pPr>
        <w:widowControl w:val="0"/>
        <w:rPr>
          <w:sz w:val="22"/>
          <w:szCs w:val="22"/>
        </w:rPr>
      </w:pPr>
      <w:r w:rsidRPr="009830A3">
        <w:rPr>
          <w:sz w:val="22"/>
          <w:szCs w:val="22"/>
        </w:rPr>
        <w:t>1. Для участия в аукционе Претендент вносит задаток в размере 100% от начальной цены продажи  лота единым платежом в валюте Российской Федерации:</w:t>
      </w:r>
    </w:p>
    <w:p w:rsidR="009830A3" w:rsidRPr="009830A3" w:rsidRDefault="009830A3" w:rsidP="009830A3">
      <w:pPr>
        <w:widowControl w:val="0"/>
        <w:rPr>
          <w:sz w:val="22"/>
          <w:szCs w:val="22"/>
        </w:rPr>
      </w:pPr>
      <w:r w:rsidRPr="009830A3">
        <w:rPr>
          <w:sz w:val="22"/>
          <w:szCs w:val="22"/>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9830A3" w:rsidRPr="009830A3" w:rsidRDefault="009830A3" w:rsidP="009830A3">
      <w:pPr>
        <w:widowControl w:val="0"/>
        <w:rPr>
          <w:color w:val="22272F"/>
          <w:sz w:val="22"/>
          <w:szCs w:val="22"/>
          <w:shd w:val="clear" w:color="auto" w:fill="FFFFFF"/>
        </w:rPr>
      </w:pPr>
      <w:r w:rsidRPr="009830A3">
        <w:rPr>
          <w:color w:val="22272F"/>
          <w:sz w:val="22"/>
          <w:szCs w:val="22"/>
          <w:shd w:val="clear" w:color="auto" w:fill="FFFFFF"/>
        </w:rPr>
        <w:t xml:space="preserve">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засчитываются в оплату приобретаемого земельного участка или в счет арендной платы за него. </w:t>
      </w:r>
    </w:p>
    <w:p w:rsidR="009830A3" w:rsidRPr="009830A3" w:rsidRDefault="009830A3" w:rsidP="009830A3">
      <w:pPr>
        <w:widowControl w:val="0"/>
        <w:rPr>
          <w:b/>
          <w:sz w:val="22"/>
          <w:szCs w:val="22"/>
        </w:rPr>
      </w:pPr>
      <w:r w:rsidRPr="009830A3">
        <w:rPr>
          <w:sz w:val="22"/>
          <w:szCs w:val="22"/>
        </w:rPr>
        <w:t>2.</w:t>
      </w:r>
      <w:r w:rsidRPr="009830A3">
        <w:rPr>
          <w:b/>
          <w:sz w:val="22"/>
          <w:szCs w:val="22"/>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9830A3" w:rsidRPr="009830A3" w:rsidRDefault="009830A3" w:rsidP="009830A3">
      <w:pPr>
        <w:widowControl w:val="0"/>
        <w:rPr>
          <w:sz w:val="22"/>
          <w:szCs w:val="22"/>
        </w:rPr>
      </w:pPr>
      <w:r w:rsidRPr="009830A3">
        <w:rPr>
          <w:sz w:val="22"/>
          <w:szCs w:val="22"/>
        </w:rPr>
        <w:t>3.Порядок возвращения задатка:</w:t>
      </w:r>
    </w:p>
    <w:p w:rsidR="009830A3" w:rsidRPr="009830A3" w:rsidRDefault="009830A3" w:rsidP="009830A3">
      <w:pPr>
        <w:autoSpaceDE w:val="0"/>
        <w:autoSpaceDN w:val="0"/>
        <w:adjustRightInd w:val="0"/>
        <w:ind w:firstLine="540"/>
        <w:rPr>
          <w:color w:val="22272F"/>
          <w:sz w:val="22"/>
          <w:szCs w:val="22"/>
          <w:shd w:val="clear" w:color="auto" w:fill="FFFFFF"/>
        </w:rPr>
      </w:pPr>
      <w:r w:rsidRPr="009830A3">
        <w:rPr>
          <w:color w:val="22272F"/>
          <w:sz w:val="22"/>
          <w:szCs w:val="22"/>
          <w:shd w:val="clear" w:color="auto" w:fill="FFFFFF"/>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или договора аренды земельного участка победителем аукциона.</w:t>
      </w:r>
    </w:p>
    <w:p w:rsidR="009830A3" w:rsidRPr="009830A3" w:rsidRDefault="009830A3" w:rsidP="009830A3">
      <w:pPr>
        <w:autoSpaceDE w:val="0"/>
        <w:autoSpaceDN w:val="0"/>
        <w:adjustRightInd w:val="0"/>
        <w:ind w:firstLine="540"/>
        <w:rPr>
          <w:sz w:val="22"/>
          <w:szCs w:val="22"/>
          <w:lang w:eastAsia="en-US"/>
        </w:rPr>
      </w:pPr>
      <w:r w:rsidRPr="009830A3">
        <w:rPr>
          <w:sz w:val="22"/>
          <w:szCs w:val="22"/>
        </w:rPr>
        <w:t>4.</w:t>
      </w:r>
      <w:r w:rsidRPr="009830A3">
        <w:rPr>
          <w:b/>
          <w:sz w:val="22"/>
          <w:szCs w:val="22"/>
        </w:rPr>
        <w:t> </w:t>
      </w:r>
      <w:r w:rsidRPr="009830A3">
        <w:rPr>
          <w:sz w:val="22"/>
          <w:szCs w:val="22"/>
          <w:lang w:eastAsia="en-US"/>
        </w:rPr>
        <w:t xml:space="preserve">При уклонении или отказе победителя </w:t>
      </w:r>
      <w:r w:rsidRPr="009830A3">
        <w:rPr>
          <w:sz w:val="22"/>
          <w:szCs w:val="22"/>
        </w:rPr>
        <w:t xml:space="preserve">продажи </w:t>
      </w:r>
      <w:r w:rsidRPr="009830A3">
        <w:rPr>
          <w:sz w:val="22"/>
          <w:szCs w:val="22"/>
          <w:lang w:eastAsia="en-US"/>
        </w:rPr>
        <w:t>от заключения в установленный срок договора купли-продажи имущества, задаток ему не возвращается.</w:t>
      </w:r>
    </w:p>
    <w:p w:rsidR="009830A3" w:rsidRPr="009830A3" w:rsidRDefault="009830A3" w:rsidP="009830A3">
      <w:pPr>
        <w:autoSpaceDE w:val="0"/>
        <w:autoSpaceDN w:val="0"/>
        <w:adjustRightInd w:val="0"/>
        <w:ind w:firstLine="540"/>
        <w:jc w:val="center"/>
        <w:rPr>
          <w:b/>
          <w:sz w:val="22"/>
          <w:szCs w:val="22"/>
          <w:lang w:eastAsia="en-US"/>
        </w:rPr>
      </w:pPr>
    </w:p>
    <w:p w:rsidR="009830A3" w:rsidRPr="009830A3" w:rsidRDefault="009830A3" w:rsidP="009830A3">
      <w:pPr>
        <w:autoSpaceDE w:val="0"/>
        <w:autoSpaceDN w:val="0"/>
        <w:adjustRightInd w:val="0"/>
        <w:ind w:firstLine="540"/>
        <w:jc w:val="center"/>
        <w:rPr>
          <w:b/>
          <w:sz w:val="22"/>
          <w:szCs w:val="22"/>
          <w:lang w:eastAsia="en-US"/>
        </w:rPr>
      </w:pPr>
      <w:r w:rsidRPr="009830A3">
        <w:rPr>
          <w:b/>
          <w:sz w:val="22"/>
          <w:szCs w:val="22"/>
          <w:lang w:eastAsia="en-US"/>
        </w:rPr>
        <w:t>Рассмотрение заявок.</w:t>
      </w:r>
    </w:p>
    <w:p w:rsidR="009830A3" w:rsidRPr="009830A3" w:rsidRDefault="009830A3" w:rsidP="009830A3">
      <w:pPr>
        <w:autoSpaceDE w:val="0"/>
        <w:autoSpaceDN w:val="0"/>
        <w:adjustRightInd w:val="0"/>
        <w:ind w:firstLine="546"/>
        <w:outlineLvl w:val="0"/>
        <w:rPr>
          <w:bCs/>
          <w:sz w:val="22"/>
          <w:szCs w:val="22"/>
        </w:rPr>
      </w:pPr>
      <w:r w:rsidRPr="009830A3">
        <w:rPr>
          <w:bCs/>
          <w:sz w:val="22"/>
          <w:szCs w:val="22"/>
        </w:rPr>
        <w:t xml:space="preserve">1.  </w:t>
      </w:r>
      <w:proofErr w:type="gramStart"/>
      <w:r w:rsidRPr="009830A3">
        <w:rPr>
          <w:bCs/>
          <w:sz w:val="22"/>
          <w:szCs w:val="22"/>
        </w:rPr>
        <w:t xml:space="preserve">Для участия в </w:t>
      </w:r>
      <w:r w:rsidRPr="009830A3">
        <w:rPr>
          <w:sz w:val="22"/>
          <w:szCs w:val="22"/>
        </w:rPr>
        <w:t>открытом аукционе на право заключения договора купли-продажи земельного участка</w:t>
      </w:r>
      <w:r w:rsidRPr="009830A3">
        <w:rPr>
          <w:bCs/>
          <w:sz w:val="22"/>
          <w:szCs w:val="22"/>
        </w:rPr>
        <w:t xml:space="preserve"> Претенденты перечисляют задаток в размере 100 процентов начальной цены продажи земельного участка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w:t>
      </w:r>
      <w:r w:rsidRPr="009830A3">
        <w:rPr>
          <w:sz w:val="22"/>
          <w:szCs w:val="22"/>
        </w:rPr>
        <w:t>открытого аукциона на право заключения договора</w:t>
      </w:r>
      <w:proofErr w:type="gramEnd"/>
      <w:r w:rsidRPr="009830A3">
        <w:rPr>
          <w:sz w:val="22"/>
          <w:szCs w:val="22"/>
        </w:rPr>
        <w:t xml:space="preserve"> купли-продажи земельного участка</w:t>
      </w:r>
      <w:r w:rsidRPr="009830A3">
        <w:rPr>
          <w:bCs/>
          <w:sz w:val="22"/>
          <w:szCs w:val="22"/>
        </w:rPr>
        <w:t>.</w:t>
      </w:r>
    </w:p>
    <w:p w:rsidR="009830A3" w:rsidRPr="009830A3" w:rsidRDefault="009830A3" w:rsidP="009830A3">
      <w:pPr>
        <w:autoSpaceDE w:val="0"/>
        <w:autoSpaceDN w:val="0"/>
        <w:adjustRightInd w:val="0"/>
        <w:outlineLvl w:val="0"/>
        <w:rPr>
          <w:bCs/>
          <w:sz w:val="22"/>
          <w:szCs w:val="22"/>
        </w:rPr>
      </w:pPr>
      <w:r w:rsidRPr="009830A3">
        <w:rPr>
          <w:bCs/>
          <w:sz w:val="22"/>
          <w:szCs w:val="22"/>
        </w:rPr>
        <w:t>2. </w:t>
      </w:r>
      <w:proofErr w:type="gramStart"/>
      <w:r w:rsidRPr="009830A3">
        <w:rPr>
          <w:bCs/>
          <w:sz w:val="22"/>
          <w:szCs w:val="22"/>
        </w:rPr>
        <w:t xml:space="preserve">В день определения участников  </w:t>
      </w:r>
      <w:r w:rsidRPr="009830A3">
        <w:rPr>
          <w:sz w:val="22"/>
          <w:szCs w:val="22"/>
        </w:rPr>
        <w:t>открытого аукциона на право заключения договора купли-продажи земельного участка</w:t>
      </w:r>
      <w:r w:rsidRPr="009830A3">
        <w:rPr>
          <w:bCs/>
          <w:sz w:val="22"/>
          <w:szCs w:val="22"/>
        </w:rPr>
        <w:t xml:space="preserve">, указанный в информационном сообщении о проведении  </w:t>
      </w:r>
      <w:r w:rsidRPr="009830A3">
        <w:rPr>
          <w:sz w:val="22"/>
          <w:szCs w:val="22"/>
        </w:rPr>
        <w:t>открытого аукциона на право заключения договора купли-продажи земельного участка</w:t>
      </w:r>
      <w:r w:rsidRPr="009830A3">
        <w:rPr>
          <w:bCs/>
          <w:sz w:val="22"/>
          <w:szCs w:val="22"/>
        </w:rPr>
        <w:t xml:space="preserve">  по продаже земельного </w:t>
      </w:r>
      <w:r w:rsidRPr="009830A3">
        <w:rPr>
          <w:bCs/>
          <w:sz w:val="22"/>
          <w:szCs w:val="22"/>
        </w:rPr>
        <w:lastRenderedPageBreak/>
        <w:t>участка в электронной форме, Организатор через «личный кабинет» Продавца обеспечивает доступ Продавца к поданным Претендентами заявкам и документам, а также к журналу приема заявок.</w:t>
      </w:r>
      <w:proofErr w:type="gramEnd"/>
    </w:p>
    <w:p w:rsidR="009830A3" w:rsidRPr="009830A3" w:rsidRDefault="009830A3" w:rsidP="009830A3">
      <w:pPr>
        <w:autoSpaceDE w:val="0"/>
        <w:autoSpaceDN w:val="0"/>
        <w:adjustRightInd w:val="0"/>
        <w:outlineLvl w:val="0"/>
        <w:rPr>
          <w:bCs/>
          <w:sz w:val="22"/>
          <w:szCs w:val="22"/>
        </w:rPr>
      </w:pPr>
      <w:r w:rsidRPr="009830A3">
        <w:rPr>
          <w:bCs/>
          <w:sz w:val="22"/>
          <w:szCs w:val="22"/>
        </w:rPr>
        <w:t>3. </w:t>
      </w:r>
      <w:proofErr w:type="gramStart"/>
      <w:r w:rsidRPr="009830A3">
        <w:rPr>
          <w:bCs/>
          <w:sz w:val="22"/>
          <w:szCs w:val="22"/>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9830A3" w:rsidRPr="009830A3" w:rsidRDefault="009830A3" w:rsidP="009830A3">
      <w:pPr>
        <w:autoSpaceDE w:val="0"/>
        <w:autoSpaceDN w:val="0"/>
        <w:adjustRightInd w:val="0"/>
        <w:contextualSpacing/>
        <w:rPr>
          <w:bCs/>
          <w:sz w:val="22"/>
          <w:szCs w:val="22"/>
          <w:lang w:val="x-none" w:eastAsia="en-US"/>
        </w:rPr>
      </w:pPr>
      <w:r w:rsidRPr="009830A3">
        <w:rPr>
          <w:sz w:val="22"/>
          <w:szCs w:val="22"/>
          <w:lang w:val="x-none" w:eastAsia="en-US"/>
        </w:rPr>
        <w:t>4. </w:t>
      </w:r>
      <w:r w:rsidRPr="009830A3">
        <w:rPr>
          <w:bCs/>
          <w:sz w:val="22"/>
          <w:szCs w:val="22"/>
          <w:lang w:val="x-none" w:eastAsia="en-US"/>
        </w:rPr>
        <w:t>Претендент приобретает статус участника</w:t>
      </w:r>
      <w:r w:rsidRPr="009830A3">
        <w:rPr>
          <w:rFonts w:ascii="Calibri" w:hAnsi="Calibri"/>
          <w:sz w:val="22"/>
          <w:szCs w:val="22"/>
          <w:lang w:val="x-none" w:eastAsia="en-US"/>
        </w:rPr>
        <w:t xml:space="preserve">  </w:t>
      </w:r>
      <w:r w:rsidRPr="009830A3">
        <w:rPr>
          <w:sz w:val="22"/>
          <w:szCs w:val="22"/>
        </w:rPr>
        <w:t>открытого аукциона на право заключения договора купли-продажи земельного участка</w:t>
      </w:r>
      <w:r w:rsidRPr="009830A3">
        <w:rPr>
          <w:bCs/>
          <w:sz w:val="22"/>
          <w:szCs w:val="22"/>
          <w:lang w:val="x-none" w:eastAsia="en-US"/>
        </w:rPr>
        <w:t xml:space="preserve"> с момента подписания протокола о признании Претендентов участниками </w:t>
      </w:r>
      <w:r w:rsidRPr="009830A3">
        <w:rPr>
          <w:sz w:val="22"/>
          <w:szCs w:val="22"/>
          <w:lang w:val="x-none" w:eastAsia="en-US"/>
        </w:rPr>
        <w:t xml:space="preserve"> </w:t>
      </w:r>
      <w:r w:rsidRPr="009830A3">
        <w:rPr>
          <w:sz w:val="22"/>
          <w:szCs w:val="22"/>
        </w:rPr>
        <w:t>открытого аукциона на право заключения договора купли-продажи земельного участка</w:t>
      </w:r>
      <w:r w:rsidRPr="009830A3">
        <w:rPr>
          <w:bCs/>
          <w:sz w:val="22"/>
          <w:szCs w:val="22"/>
          <w:lang w:val="x-none" w:eastAsia="en-US"/>
        </w:rPr>
        <w:t>.</w:t>
      </w:r>
    </w:p>
    <w:p w:rsidR="009830A3" w:rsidRPr="009830A3" w:rsidRDefault="009830A3" w:rsidP="009830A3">
      <w:pPr>
        <w:widowControl w:val="0"/>
        <w:autoSpaceDE w:val="0"/>
        <w:autoSpaceDN w:val="0"/>
        <w:adjustRightInd w:val="0"/>
        <w:rPr>
          <w:sz w:val="22"/>
          <w:szCs w:val="22"/>
        </w:rPr>
      </w:pPr>
      <w:r w:rsidRPr="009830A3">
        <w:rPr>
          <w:sz w:val="22"/>
          <w:szCs w:val="22"/>
        </w:rPr>
        <w:t xml:space="preserve">5. </w:t>
      </w:r>
      <w:proofErr w:type="gramStart"/>
      <w:r w:rsidRPr="009830A3">
        <w:rPr>
          <w:sz w:val="22"/>
          <w:szCs w:val="22"/>
        </w:rPr>
        <w:t xml:space="preserve">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открытого аукциона на право заключения договора купли-продажи земельного участка или об отказе в признании участниками открытого аукциона на право заключения договора купли-продажи земельного участка с указанием оснований отказа. </w:t>
      </w:r>
      <w:proofErr w:type="gramEnd"/>
    </w:p>
    <w:p w:rsidR="009830A3" w:rsidRPr="009830A3" w:rsidRDefault="009830A3" w:rsidP="009830A3">
      <w:pPr>
        <w:widowControl w:val="0"/>
        <w:autoSpaceDE w:val="0"/>
        <w:autoSpaceDN w:val="0"/>
        <w:adjustRightInd w:val="0"/>
        <w:rPr>
          <w:sz w:val="22"/>
          <w:szCs w:val="22"/>
        </w:rPr>
      </w:pPr>
      <w:proofErr w:type="gramStart"/>
      <w:r w:rsidRPr="009830A3">
        <w:rPr>
          <w:sz w:val="22"/>
          <w:szCs w:val="22"/>
        </w:rPr>
        <w:t xml:space="preserve">Информация о Претендентах, не допущенных к участию в открытого аукциона на право заключения договора купли-продажи земельного участка, размещается в открытой части электронной площадки, на официальном сайте Российской Федерации для размещения информации о проведении торгов </w:t>
      </w:r>
      <w:hyperlink r:id="rId17" w:history="1">
        <w:r w:rsidRPr="009830A3">
          <w:rPr>
            <w:bCs/>
            <w:color w:val="000080"/>
            <w:sz w:val="22"/>
            <w:szCs w:val="22"/>
            <w:u w:val="single"/>
            <w:lang w:val="en-US"/>
          </w:rPr>
          <w:t>http</w:t>
        </w:r>
        <w:r w:rsidRPr="009830A3">
          <w:rPr>
            <w:bCs/>
            <w:color w:val="000080"/>
            <w:sz w:val="22"/>
            <w:szCs w:val="22"/>
            <w:u w:val="single"/>
          </w:rPr>
          <w:t>://</w:t>
        </w:r>
        <w:r w:rsidRPr="009830A3">
          <w:rPr>
            <w:bCs/>
            <w:color w:val="000080"/>
            <w:sz w:val="22"/>
            <w:szCs w:val="22"/>
            <w:u w:val="single"/>
            <w:lang w:val="en-US"/>
          </w:rPr>
          <w:t>new</w:t>
        </w:r>
        <w:r w:rsidRPr="009830A3">
          <w:rPr>
            <w:bCs/>
            <w:color w:val="000080"/>
            <w:sz w:val="22"/>
            <w:szCs w:val="22"/>
            <w:u w:val="single"/>
          </w:rPr>
          <w:t>.</w:t>
        </w:r>
        <w:r w:rsidRPr="009830A3">
          <w:rPr>
            <w:bCs/>
            <w:color w:val="000080"/>
            <w:sz w:val="22"/>
            <w:szCs w:val="22"/>
            <w:u w:val="single"/>
            <w:lang w:val="en-US"/>
          </w:rPr>
          <w:t>torgi</w:t>
        </w:r>
        <w:r w:rsidRPr="009830A3">
          <w:rPr>
            <w:bCs/>
            <w:color w:val="000080"/>
            <w:sz w:val="22"/>
            <w:szCs w:val="22"/>
            <w:u w:val="single"/>
          </w:rPr>
          <w:t>.</w:t>
        </w:r>
        <w:r w:rsidRPr="009830A3">
          <w:rPr>
            <w:bCs/>
            <w:color w:val="000080"/>
            <w:sz w:val="22"/>
            <w:szCs w:val="22"/>
            <w:u w:val="single"/>
            <w:lang w:val="en-US"/>
          </w:rPr>
          <w:t>gov</w:t>
        </w:r>
        <w:r w:rsidRPr="009830A3">
          <w:rPr>
            <w:bCs/>
            <w:color w:val="000080"/>
            <w:sz w:val="22"/>
            <w:szCs w:val="22"/>
            <w:u w:val="single"/>
          </w:rPr>
          <w:t>.</w:t>
        </w:r>
        <w:r w:rsidRPr="009830A3">
          <w:rPr>
            <w:bCs/>
            <w:color w:val="000080"/>
            <w:sz w:val="22"/>
            <w:szCs w:val="22"/>
            <w:u w:val="single"/>
            <w:lang w:val="en-US"/>
          </w:rPr>
          <w:t>ru</w:t>
        </w:r>
      </w:hyperlink>
      <w:r w:rsidRPr="009830A3">
        <w:rPr>
          <w:bCs/>
          <w:sz w:val="22"/>
          <w:szCs w:val="22"/>
        </w:rPr>
        <w:t xml:space="preserve"> </w:t>
      </w:r>
      <w:r w:rsidRPr="009830A3">
        <w:rPr>
          <w:sz w:val="22"/>
          <w:szCs w:val="22"/>
        </w:rPr>
        <w:t xml:space="preserve">и на официальном сайте Продавца –  </w:t>
      </w:r>
      <w:hyperlink r:id="rId18" w:history="1">
        <w:proofErr w:type="gramEnd"/>
        <w:r w:rsidRPr="009830A3">
          <w:rPr>
            <w:rStyle w:val="a6"/>
            <w:sz w:val="22"/>
            <w:szCs w:val="22"/>
          </w:rPr>
          <w:t>https://alatr-mo.cap.ru</w:t>
        </w:r>
        <w:proofErr w:type="gramStart"/>
      </w:hyperlink>
      <w:r w:rsidRPr="009830A3">
        <w:rPr>
          <w:sz w:val="22"/>
          <w:szCs w:val="22"/>
        </w:rPr>
        <w:t xml:space="preserve"> . </w:t>
      </w:r>
      <w:proofErr w:type="gramEnd"/>
    </w:p>
    <w:p w:rsidR="009830A3" w:rsidRPr="009830A3" w:rsidRDefault="009830A3" w:rsidP="009830A3">
      <w:pPr>
        <w:widowControl w:val="0"/>
        <w:autoSpaceDE w:val="0"/>
        <w:autoSpaceDN w:val="0"/>
        <w:adjustRightInd w:val="0"/>
        <w:rPr>
          <w:rFonts w:cs="Arial"/>
          <w:sz w:val="22"/>
          <w:szCs w:val="22"/>
        </w:rPr>
      </w:pPr>
      <w:r w:rsidRPr="009830A3">
        <w:rPr>
          <w:rFonts w:cs="Arial"/>
          <w:sz w:val="22"/>
          <w:szCs w:val="22"/>
        </w:rPr>
        <w:t xml:space="preserve">Проведение процедуры </w:t>
      </w:r>
      <w:r w:rsidRPr="009830A3">
        <w:rPr>
          <w:sz w:val="22"/>
          <w:szCs w:val="22"/>
        </w:rPr>
        <w:t>открытого аукциона на право заключения договора купли-продажи земельного участка</w:t>
      </w:r>
      <w:r w:rsidRPr="009830A3">
        <w:rPr>
          <w:rFonts w:cs="Arial"/>
          <w:sz w:val="22"/>
          <w:szCs w:val="22"/>
        </w:rPr>
        <w:t xml:space="preserve"> должно состояться не ранее чем за три рабочих дня со дня прекращения приема документов, указанного в информационном сообщении о проведении </w:t>
      </w:r>
      <w:r w:rsidRPr="009830A3">
        <w:rPr>
          <w:sz w:val="22"/>
          <w:szCs w:val="22"/>
        </w:rPr>
        <w:t>открытого аукциона на право заключения договора купли-продажи земельного участка</w:t>
      </w:r>
      <w:r w:rsidRPr="009830A3">
        <w:rPr>
          <w:rFonts w:cs="Arial"/>
          <w:sz w:val="22"/>
          <w:szCs w:val="22"/>
        </w:rPr>
        <w:t xml:space="preserve"> в электронной форме.</w:t>
      </w:r>
    </w:p>
    <w:p w:rsidR="009830A3" w:rsidRPr="009830A3" w:rsidRDefault="009830A3" w:rsidP="009830A3">
      <w:pPr>
        <w:tabs>
          <w:tab w:val="left" w:pos="1418"/>
        </w:tabs>
        <w:overflowPunct w:val="0"/>
        <w:autoSpaceDE w:val="0"/>
        <w:spacing w:line="276" w:lineRule="auto"/>
        <w:jc w:val="center"/>
        <w:textAlignment w:val="baseline"/>
        <w:rPr>
          <w:rFonts w:eastAsia="Lucida Sans Unicode"/>
          <w:b/>
          <w:kern w:val="1"/>
          <w:sz w:val="22"/>
          <w:szCs w:val="22"/>
          <w:lang w:eastAsia="ar-SA"/>
        </w:rPr>
      </w:pPr>
    </w:p>
    <w:p w:rsidR="009830A3" w:rsidRPr="009830A3" w:rsidRDefault="009830A3" w:rsidP="009830A3">
      <w:pPr>
        <w:tabs>
          <w:tab w:val="left" w:pos="1418"/>
        </w:tabs>
        <w:overflowPunct w:val="0"/>
        <w:autoSpaceDE w:val="0"/>
        <w:spacing w:line="276" w:lineRule="auto"/>
        <w:jc w:val="center"/>
        <w:textAlignment w:val="baseline"/>
        <w:rPr>
          <w:rFonts w:eastAsia="Lucida Sans Unicode"/>
          <w:b/>
          <w:kern w:val="1"/>
          <w:sz w:val="22"/>
          <w:szCs w:val="22"/>
          <w:lang w:eastAsia="ar-SA"/>
        </w:rPr>
      </w:pPr>
      <w:r w:rsidRPr="009830A3">
        <w:rPr>
          <w:rFonts w:eastAsia="Lucida Sans Unicode"/>
          <w:b/>
          <w:kern w:val="1"/>
          <w:sz w:val="22"/>
          <w:szCs w:val="22"/>
          <w:lang w:eastAsia="ar-SA"/>
        </w:rPr>
        <w:t>Порядок проведения аукциона в электронной форме</w:t>
      </w:r>
    </w:p>
    <w:p w:rsidR="009830A3" w:rsidRPr="009830A3" w:rsidRDefault="009830A3" w:rsidP="009830A3">
      <w:pPr>
        <w:tabs>
          <w:tab w:val="left" w:pos="1418"/>
        </w:tabs>
        <w:overflowPunct w:val="0"/>
        <w:autoSpaceDE w:val="0"/>
        <w:textAlignment w:val="baseline"/>
        <w:rPr>
          <w:b/>
          <w:sz w:val="22"/>
          <w:szCs w:val="22"/>
          <w:lang w:eastAsia="ar-SA"/>
        </w:rPr>
      </w:pPr>
      <w:r w:rsidRPr="009830A3">
        <w:rPr>
          <w:bCs/>
          <w:sz w:val="22"/>
          <w:szCs w:val="22"/>
          <w:lang w:eastAsia="ar-SA"/>
        </w:rPr>
        <w:t xml:space="preserve">        Подготовка и проведение электронного аукциона осуществляется в порядке, предусмотренном </w:t>
      </w:r>
      <w:hyperlink r:id="rId19" w:history="1">
        <w:r w:rsidRPr="009830A3">
          <w:rPr>
            <w:bCs/>
            <w:sz w:val="22"/>
            <w:szCs w:val="22"/>
            <w:lang w:eastAsia="ar-SA"/>
          </w:rPr>
          <w:t>статьями 39.11</w:t>
        </w:r>
      </w:hyperlink>
      <w:r w:rsidRPr="009830A3">
        <w:rPr>
          <w:bCs/>
          <w:sz w:val="22"/>
          <w:szCs w:val="22"/>
          <w:lang w:eastAsia="ar-SA"/>
        </w:rPr>
        <w:t>, 39.12, 39.13   Земельного кодекса РФ.</w:t>
      </w:r>
    </w:p>
    <w:p w:rsidR="009830A3" w:rsidRPr="009830A3" w:rsidRDefault="009830A3" w:rsidP="009830A3">
      <w:pPr>
        <w:tabs>
          <w:tab w:val="left" w:pos="1418"/>
        </w:tabs>
        <w:overflowPunct w:val="0"/>
        <w:autoSpaceDE w:val="0"/>
        <w:textAlignment w:val="baseline"/>
        <w:rPr>
          <w:sz w:val="22"/>
          <w:szCs w:val="22"/>
          <w:lang w:eastAsia="ar-SA"/>
        </w:rPr>
      </w:pPr>
      <w:r w:rsidRPr="009830A3">
        <w:rPr>
          <w:sz w:val="22"/>
          <w:szCs w:val="22"/>
          <w:lang w:eastAsia="ar-SA"/>
        </w:rPr>
        <w:t xml:space="preserve">        Аукцион проводится в день и время, указанные в настоящем извещении о проведен</w:t>
      </w:r>
      <w:proofErr w:type="gramStart"/>
      <w:r w:rsidRPr="009830A3">
        <w:rPr>
          <w:sz w:val="22"/>
          <w:szCs w:val="22"/>
          <w:lang w:eastAsia="ar-SA"/>
        </w:rPr>
        <w:t>ии ау</w:t>
      </w:r>
      <w:proofErr w:type="gramEnd"/>
      <w:r w:rsidRPr="009830A3">
        <w:rPr>
          <w:sz w:val="22"/>
          <w:szCs w:val="22"/>
          <w:lang w:eastAsia="ar-SA"/>
        </w:rPr>
        <w:t>кциона, путем последовательного повышения участниками начальной цены аукциона на величину, равную либо кратную величине «шага аукциона».</w:t>
      </w:r>
    </w:p>
    <w:p w:rsidR="009830A3" w:rsidRPr="009830A3" w:rsidRDefault="009830A3" w:rsidP="009830A3">
      <w:pPr>
        <w:tabs>
          <w:tab w:val="left" w:pos="1418"/>
        </w:tabs>
        <w:overflowPunct w:val="0"/>
        <w:autoSpaceDE w:val="0"/>
        <w:textAlignment w:val="baseline"/>
        <w:rPr>
          <w:sz w:val="22"/>
          <w:szCs w:val="22"/>
          <w:lang w:eastAsia="ar-SA"/>
        </w:rPr>
      </w:pPr>
      <w:r w:rsidRPr="009830A3">
        <w:rPr>
          <w:sz w:val="22"/>
          <w:szCs w:val="22"/>
          <w:lang w:eastAsia="ar-SA"/>
        </w:rPr>
        <w:t xml:space="preserve">        «Шаг аукциона» устанавливается в фиксированной сумме, и не изменяется в течение всего аукциона.</w:t>
      </w:r>
    </w:p>
    <w:p w:rsidR="009830A3" w:rsidRPr="009830A3" w:rsidRDefault="009830A3" w:rsidP="009830A3">
      <w:pPr>
        <w:tabs>
          <w:tab w:val="left" w:pos="1418"/>
        </w:tabs>
        <w:overflowPunct w:val="0"/>
        <w:autoSpaceDE w:val="0"/>
        <w:textAlignment w:val="baseline"/>
        <w:rPr>
          <w:sz w:val="22"/>
          <w:szCs w:val="22"/>
          <w:lang w:eastAsia="ar-SA"/>
        </w:rPr>
      </w:pPr>
      <w:r w:rsidRPr="009830A3">
        <w:rPr>
          <w:sz w:val="22"/>
          <w:szCs w:val="22"/>
          <w:lang w:eastAsia="ar-SA"/>
        </w:rPr>
        <w:t xml:space="preserve">        Во время проведения процедуры аукциона Организатор аукциона обеспечивает доступ участников к закрытой части электронной площадки и возможность представления ими предложений о цене земельных участков.</w:t>
      </w:r>
    </w:p>
    <w:p w:rsidR="009830A3" w:rsidRPr="009830A3" w:rsidRDefault="009830A3" w:rsidP="009830A3">
      <w:pPr>
        <w:tabs>
          <w:tab w:val="left" w:pos="1418"/>
        </w:tabs>
        <w:overflowPunct w:val="0"/>
        <w:autoSpaceDE w:val="0"/>
        <w:textAlignment w:val="baseline"/>
        <w:rPr>
          <w:sz w:val="22"/>
          <w:szCs w:val="22"/>
          <w:lang w:eastAsia="ar-SA"/>
        </w:rPr>
      </w:pPr>
      <w:r w:rsidRPr="009830A3">
        <w:rPr>
          <w:sz w:val="22"/>
          <w:szCs w:val="22"/>
          <w:lang w:eastAsia="ar-SA"/>
        </w:rPr>
        <w:t xml:space="preserve">       Со времени начала проведения процедуры аукциона оператором электронной площадки размещается:</w:t>
      </w:r>
    </w:p>
    <w:p w:rsidR="009830A3" w:rsidRPr="009830A3" w:rsidRDefault="009830A3" w:rsidP="009830A3">
      <w:pPr>
        <w:tabs>
          <w:tab w:val="left" w:pos="1418"/>
        </w:tabs>
        <w:overflowPunct w:val="0"/>
        <w:autoSpaceDE w:val="0"/>
        <w:ind w:firstLine="851"/>
        <w:textAlignment w:val="baseline"/>
        <w:rPr>
          <w:sz w:val="22"/>
          <w:szCs w:val="22"/>
          <w:lang w:eastAsia="ar-SA"/>
        </w:rPr>
      </w:pPr>
      <w:r w:rsidRPr="009830A3">
        <w:rPr>
          <w:sz w:val="22"/>
          <w:szCs w:val="22"/>
          <w:lang w:eastAsia="ar-SA"/>
        </w:rPr>
        <w:t>- в открытой части электронной площадки - информация о начале проведения процедуры аукциона с указанием наименования лота, начальной цены и текущего «шага аукциона»;</w:t>
      </w:r>
    </w:p>
    <w:p w:rsidR="009830A3" w:rsidRPr="009830A3" w:rsidRDefault="009830A3" w:rsidP="009830A3">
      <w:pPr>
        <w:tabs>
          <w:tab w:val="left" w:pos="1418"/>
        </w:tabs>
        <w:overflowPunct w:val="0"/>
        <w:autoSpaceDE w:val="0"/>
        <w:ind w:firstLine="851"/>
        <w:textAlignment w:val="baseline"/>
        <w:rPr>
          <w:sz w:val="22"/>
          <w:szCs w:val="22"/>
          <w:lang w:eastAsia="ar-SA"/>
        </w:rPr>
      </w:pPr>
      <w:r w:rsidRPr="009830A3">
        <w:rPr>
          <w:sz w:val="22"/>
          <w:szCs w:val="22"/>
          <w:lang w:eastAsia="ar-SA"/>
        </w:rPr>
        <w:t>- в закрытой части электронной площадки - помимо информации, указанной в открытой части электронной площадки, также предложения о цене лота и время их поступления, величина повышения начальной цены («шаг аукциона»), время, оставшееся до окончания приема предложений о цене земельного участка.</w:t>
      </w:r>
    </w:p>
    <w:p w:rsidR="009830A3" w:rsidRPr="009830A3" w:rsidRDefault="009830A3" w:rsidP="009830A3">
      <w:pPr>
        <w:autoSpaceDE w:val="0"/>
        <w:autoSpaceDN w:val="0"/>
        <w:adjustRightInd w:val="0"/>
        <w:ind w:firstLine="540"/>
        <w:rPr>
          <w:bCs/>
          <w:sz w:val="22"/>
          <w:szCs w:val="22"/>
          <w:lang w:eastAsia="ar-SA"/>
        </w:rPr>
      </w:pPr>
      <w:r w:rsidRPr="009830A3">
        <w:rPr>
          <w:bCs/>
          <w:sz w:val="22"/>
          <w:szCs w:val="22"/>
          <w:lang w:eastAsia="ar-SA"/>
        </w:rPr>
        <w:t xml:space="preserve">Протокол рассмотрения заявок на участие в электронном аукционе подписывается не позднее, чем в течение 1 дня со дня их рассмотрения, усиленной квалифицированной электронной подписью лица, уполномоченного действовать от имени организатора такого аукциона, и размещается на электронной площадке не </w:t>
      </w:r>
      <w:proofErr w:type="gramStart"/>
      <w:r w:rsidRPr="009830A3">
        <w:rPr>
          <w:bCs/>
          <w:sz w:val="22"/>
          <w:szCs w:val="22"/>
          <w:lang w:eastAsia="ar-SA"/>
        </w:rPr>
        <w:t>позднее</w:t>
      </w:r>
      <w:proofErr w:type="gramEnd"/>
      <w:r w:rsidRPr="009830A3">
        <w:rPr>
          <w:bCs/>
          <w:sz w:val="22"/>
          <w:szCs w:val="22"/>
          <w:lang w:eastAsia="ar-SA"/>
        </w:rPr>
        <w:t xml:space="preserve"> чем на следующий рабочий день после дня подписания протокола.</w:t>
      </w:r>
    </w:p>
    <w:p w:rsidR="009830A3" w:rsidRPr="009830A3" w:rsidRDefault="009830A3" w:rsidP="009830A3">
      <w:pPr>
        <w:autoSpaceDE w:val="0"/>
        <w:autoSpaceDN w:val="0"/>
        <w:adjustRightInd w:val="0"/>
        <w:ind w:firstLine="540"/>
        <w:rPr>
          <w:bCs/>
          <w:sz w:val="22"/>
          <w:szCs w:val="22"/>
          <w:lang w:eastAsia="ar-SA"/>
        </w:rPr>
      </w:pPr>
      <w:r w:rsidRPr="009830A3">
        <w:rPr>
          <w:bCs/>
          <w:sz w:val="22"/>
          <w:szCs w:val="22"/>
          <w:lang w:eastAsia="ar-SA"/>
        </w:rPr>
        <w:t>Организатор аукциона в день проведения такого аукциона обеспечивает подготовку протокола о результатах электронного аукциона, подписание усиленной квалифицированной электронной подписью лицом, уполномоченным действовать от имени организатора такого аукциона, и его размещение в течение рабочего дня со дня подписания данного протокола на официальном сайте и на электронной площадке.</w:t>
      </w:r>
    </w:p>
    <w:p w:rsidR="009830A3" w:rsidRPr="009830A3" w:rsidRDefault="009830A3" w:rsidP="009830A3">
      <w:pPr>
        <w:autoSpaceDE w:val="0"/>
        <w:autoSpaceDN w:val="0"/>
        <w:adjustRightInd w:val="0"/>
        <w:ind w:firstLine="540"/>
        <w:rPr>
          <w:bCs/>
          <w:sz w:val="22"/>
          <w:szCs w:val="22"/>
          <w:lang w:eastAsia="ar-SA"/>
        </w:rPr>
      </w:pPr>
      <w:bookmarkStart w:id="0" w:name="Par39"/>
      <w:bookmarkEnd w:id="0"/>
      <w:r w:rsidRPr="009830A3">
        <w:rPr>
          <w:bCs/>
          <w:sz w:val="22"/>
          <w:szCs w:val="22"/>
          <w:lang w:eastAsia="ar-SA"/>
        </w:rPr>
        <w:t>В случае если аукцион признан несостоявшимся, цена договора купли-продажи земельного участка определяется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9830A3" w:rsidRPr="009830A3" w:rsidRDefault="009830A3" w:rsidP="009830A3">
      <w:pPr>
        <w:autoSpaceDE w:val="0"/>
        <w:autoSpaceDN w:val="0"/>
        <w:adjustRightInd w:val="0"/>
        <w:rPr>
          <w:sz w:val="22"/>
          <w:szCs w:val="22"/>
          <w:highlight w:val="yellow"/>
        </w:rPr>
      </w:pPr>
    </w:p>
    <w:p w:rsidR="009830A3" w:rsidRPr="009830A3" w:rsidRDefault="009830A3" w:rsidP="009830A3">
      <w:pPr>
        <w:autoSpaceDE w:val="0"/>
        <w:autoSpaceDN w:val="0"/>
        <w:adjustRightInd w:val="0"/>
        <w:ind w:firstLine="540"/>
        <w:jc w:val="center"/>
        <w:rPr>
          <w:rFonts w:eastAsia="Arial"/>
          <w:b/>
          <w:sz w:val="22"/>
          <w:szCs w:val="22"/>
          <w:lang w:eastAsia="ar-SA"/>
        </w:rPr>
      </w:pPr>
      <w:r w:rsidRPr="009830A3">
        <w:rPr>
          <w:rFonts w:eastAsia="Arial"/>
          <w:b/>
          <w:sz w:val="22"/>
          <w:szCs w:val="22"/>
          <w:lang w:eastAsia="ar-SA"/>
        </w:rPr>
        <w:t>Порядок определения победителей</w:t>
      </w:r>
    </w:p>
    <w:p w:rsidR="009830A3" w:rsidRPr="009830A3" w:rsidRDefault="009830A3" w:rsidP="009830A3">
      <w:pPr>
        <w:spacing w:after="200"/>
        <w:rPr>
          <w:sz w:val="22"/>
          <w:szCs w:val="22"/>
          <w:lang w:eastAsia="ar-SA"/>
        </w:rPr>
      </w:pPr>
      <w:r w:rsidRPr="009830A3">
        <w:rPr>
          <w:rFonts w:eastAsia="Arial"/>
          <w:sz w:val="22"/>
          <w:szCs w:val="22"/>
          <w:lang w:eastAsia="ar-SA"/>
        </w:rPr>
        <w:t xml:space="preserve"> </w:t>
      </w:r>
      <w:r w:rsidRPr="009830A3">
        <w:rPr>
          <w:sz w:val="22"/>
          <w:szCs w:val="22"/>
          <w:lang w:eastAsia="ar-SA"/>
        </w:rPr>
        <w:t>Победителем аукциона признается участник аукциона, предложивший наибольший размер ежегодной арендной платы за земельный участок или наибольшую сумму за приобретение земельного участка в собственность.</w:t>
      </w:r>
    </w:p>
    <w:p w:rsidR="009830A3" w:rsidRPr="009830A3" w:rsidRDefault="009830A3" w:rsidP="009830A3">
      <w:pPr>
        <w:keepNext/>
        <w:keepLines/>
        <w:contextualSpacing/>
        <w:mirrorIndents/>
        <w:jc w:val="center"/>
        <w:rPr>
          <w:b/>
          <w:sz w:val="22"/>
          <w:szCs w:val="22"/>
          <w:lang w:eastAsia="ar-SA"/>
        </w:rPr>
      </w:pPr>
      <w:r w:rsidRPr="009830A3">
        <w:rPr>
          <w:b/>
          <w:sz w:val="22"/>
          <w:szCs w:val="22"/>
          <w:lang w:eastAsia="ar-SA"/>
        </w:rPr>
        <w:lastRenderedPageBreak/>
        <w:t>Место и срок подведения итогов аукциона</w:t>
      </w:r>
    </w:p>
    <w:p w:rsidR="009830A3" w:rsidRPr="009830A3" w:rsidRDefault="009830A3" w:rsidP="009830A3">
      <w:pPr>
        <w:rPr>
          <w:sz w:val="22"/>
          <w:szCs w:val="22"/>
          <w:lang w:eastAsia="ar-SA"/>
        </w:rPr>
      </w:pPr>
      <w:r w:rsidRPr="009830A3">
        <w:rPr>
          <w:sz w:val="22"/>
          <w:szCs w:val="22"/>
          <w:lang w:eastAsia="ar-SA"/>
        </w:rPr>
        <w:t xml:space="preserve">       Ход проведения процедуры аукциона фиксируется в электронном журнале.  Протокол об итогах аукциона удостоверяет право победителя на заключение договора аренды земельного участка или договора купли-продажи земельного участка. </w:t>
      </w:r>
    </w:p>
    <w:p w:rsidR="009830A3" w:rsidRPr="009830A3" w:rsidRDefault="009830A3" w:rsidP="009830A3">
      <w:pPr>
        <w:widowControl w:val="0"/>
        <w:autoSpaceDE w:val="0"/>
        <w:autoSpaceDN w:val="0"/>
        <w:ind w:firstLine="540"/>
        <w:rPr>
          <w:sz w:val="22"/>
          <w:szCs w:val="22"/>
        </w:rPr>
      </w:pPr>
      <w:r w:rsidRPr="009830A3">
        <w:rPr>
          <w:sz w:val="22"/>
          <w:szCs w:val="22"/>
        </w:rPr>
        <w:t>Догово</w:t>
      </w:r>
      <w:proofErr w:type="gramStart"/>
      <w:r w:rsidRPr="009830A3">
        <w:rPr>
          <w:sz w:val="22"/>
          <w:szCs w:val="22"/>
        </w:rPr>
        <w:t>р(</w:t>
      </w:r>
      <w:proofErr w:type="gramEnd"/>
      <w:r w:rsidRPr="009830A3">
        <w:rPr>
          <w:sz w:val="22"/>
          <w:szCs w:val="22"/>
        </w:rPr>
        <w:t>а) аренды земельного участка и (или) договор (а) купли-продажи земельного (</w:t>
      </w:r>
      <w:proofErr w:type="spellStart"/>
      <w:r w:rsidRPr="009830A3">
        <w:rPr>
          <w:sz w:val="22"/>
          <w:szCs w:val="22"/>
        </w:rPr>
        <w:t>ных</w:t>
      </w:r>
      <w:proofErr w:type="spellEnd"/>
      <w:r w:rsidRPr="009830A3">
        <w:rPr>
          <w:sz w:val="22"/>
          <w:szCs w:val="22"/>
        </w:rPr>
        <w:t>) участка(</w:t>
      </w:r>
      <w:proofErr w:type="spellStart"/>
      <w:r w:rsidRPr="009830A3">
        <w:rPr>
          <w:sz w:val="22"/>
          <w:szCs w:val="22"/>
        </w:rPr>
        <w:t>ов</w:t>
      </w:r>
      <w:proofErr w:type="spellEnd"/>
      <w:r w:rsidRPr="009830A3">
        <w:rPr>
          <w:sz w:val="22"/>
          <w:szCs w:val="22"/>
        </w:rPr>
        <w:t xml:space="preserve">) заключается с победителем аукциона не ранее чем через десять дней со дня размещения итогов на сайте </w:t>
      </w:r>
      <w:r w:rsidRPr="009830A3">
        <w:rPr>
          <w:bCs/>
          <w:sz w:val="22"/>
          <w:szCs w:val="22"/>
        </w:rPr>
        <w:t>Российской Федерации (</w:t>
      </w:r>
      <w:hyperlink r:id="rId20" w:history="1">
        <w:r w:rsidRPr="009830A3">
          <w:rPr>
            <w:bCs/>
            <w:color w:val="000080"/>
            <w:sz w:val="22"/>
            <w:szCs w:val="22"/>
            <w:u w:val="single"/>
            <w:lang w:val="en-US"/>
          </w:rPr>
          <w:t>http</w:t>
        </w:r>
        <w:r w:rsidRPr="009830A3">
          <w:rPr>
            <w:bCs/>
            <w:color w:val="000080"/>
            <w:sz w:val="22"/>
            <w:szCs w:val="22"/>
            <w:u w:val="single"/>
          </w:rPr>
          <w:t>://</w:t>
        </w:r>
        <w:r w:rsidRPr="009830A3">
          <w:rPr>
            <w:bCs/>
            <w:color w:val="000080"/>
            <w:sz w:val="22"/>
            <w:szCs w:val="22"/>
            <w:u w:val="single"/>
            <w:lang w:val="en-US"/>
          </w:rPr>
          <w:t>new</w:t>
        </w:r>
        <w:r w:rsidRPr="009830A3">
          <w:rPr>
            <w:bCs/>
            <w:color w:val="000080"/>
            <w:sz w:val="22"/>
            <w:szCs w:val="22"/>
            <w:u w:val="single"/>
          </w:rPr>
          <w:t>.</w:t>
        </w:r>
        <w:r w:rsidRPr="009830A3">
          <w:rPr>
            <w:bCs/>
            <w:color w:val="000080"/>
            <w:sz w:val="22"/>
            <w:szCs w:val="22"/>
            <w:u w:val="single"/>
            <w:lang w:val="en-US"/>
          </w:rPr>
          <w:t>torgi</w:t>
        </w:r>
        <w:r w:rsidRPr="009830A3">
          <w:rPr>
            <w:bCs/>
            <w:color w:val="000080"/>
            <w:sz w:val="22"/>
            <w:szCs w:val="22"/>
            <w:u w:val="single"/>
          </w:rPr>
          <w:t>.</w:t>
        </w:r>
        <w:r w:rsidRPr="009830A3">
          <w:rPr>
            <w:bCs/>
            <w:color w:val="000080"/>
            <w:sz w:val="22"/>
            <w:szCs w:val="22"/>
            <w:u w:val="single"/>
            <w:lang w:val="en-US"/>
          </w:rPr>
          <w:t>gov</w:t>
        </w:r>
        <w:r w:rsidRPr="009830A3">
          <w:rPr>
            <w:bCs/>
            <w:color w:val="000080"/>
            <w:sz w:val="22"/>
            <w:szCs w:val="22"/>
            <w:u w:val="single"/>
          </w:rPr>
          <w:t>.</w:t>
        </w:r>
        <w:r w:rsidRPr="009830A3">
          <w:rPr>
            <w:bCs/>
            <w:color w:val="000080"/>
            <w:sz w:val="22"/>
            <w:szCs w:val="22"/>
            <w:u w:val="single"/>
            <w:lang w:val="en-US"/>
          </w:rPr>
          <w:t>ru</w:t>
        </w:r>
      </w:hyperlink>
      <w:r w:rsidRPr="009830A3">
        <w:rPr>
          <w:bCs/>
          <w:sz w:val="22"/>
          <w:szCs w:val="22"/>
        </w:rPr>
        <w:t xml:space="preserve">), </w:t>
      </w:r>
      <w:r w:rsidRPr="009830A3">
        <w:rPr>
          <w:sz w:val="22"/>
          <w:szCs w:val="22"/>
        </w:rPr>
        <w:t xml:space="preserve">официальном сайте Продавца – администрации </w:t>
      </w:r>
      <w:proofErr w:type="spellStart"/>
      <w:r w:rsidRPr="009830A3">
        <w:rPr>
          <w:sz w:val="22"/>
          <w:szCs w:val="22"/>
        </w:rPr>
        <w:t>Алатырского</w:t>
      </w:r>
      <w:proofErr w:type="spellEnd"/>
      <w:r w:rsidRPr="009830A3">
        <w:rPr>
          <w:sz w:val="22"/>
          <w:szCs w:val="22"/>
        </w:rPr>
        <w:t xml:space="preserve"> муниципального округа  </w:t>
      </w:r>
      <w:hyperlink r:id="rId21" w:history="1">
        <w:r w:rsidRPr="009830A3">
          <w:rPr>
            <w:rStyle w:val="a6"/>
            <w:sz w:val="22"/>
            <w:szCs w:val="22"/>
          </w:rPr>
          <w:t>https://alatr-mo.cap.ru</w:t>
        </w:r>
      </w:hyperlink>
      <w:r w:rsidRPr="009830A3">
        <w:rPr>
          <w:sz w:val="22"/>
          <w:szCs w:val="22"/>
        </w:rPr>
        <w:t>.</w:t>
      </w:r>
    </w:p>
    <w:p w:rsidR="009830A3" w:rsidRPr="009830A3" w:rsidRDefault="009830A3" w:rsidP="009830A3">
      <w:pPr>
        <w:autoSpaceDE w:val="0"/>
        <w:autoSpaceDN w:val="0"/>
        <w:adjustRightInd w:val="0"/>
        <w:outlineLvl w:val="1"/>
        <w:rPr>
          <w:sz w:val="22"/>
          <w:szCs w:val="22"/>
          <w:lang w:eastAsia="ar-SA"/>
        </w:rPr>
      </w:pPr>
      <w:r w:rsidRPr="009830A3">
        <w:rPr>
          <w:sz w:val="22"/>
          <w:szCs w:val="22"/>
          <w:lang w:eastAsia="ar-SA"/>
        </w:rPr>
        <w:t>При уклонении или отказе победителя аукциона от заключения в установленный срок договора, он утрачивает право на заключение указанного договора и задаток ему не возвращается.</w:t>
      </w:r>
    </w:p>
    <w:p w:rsidR="009830A3" w:rsidRPr="009830A3" w:rsidRDefault="009830A3" w:rsidP="009830A3">
      <w:pPr>
        <w:rPr>
          <w:sz w:val="22"/>
          <w:szCs w:val="22"/>
          <w:lang w:eastAsia="ar-SA"/>
        </w:rPr>
      </w:pPr>
      <w:r w:rsidRPr="009830A3">
        <w:rPr>
          <w:sz w:val="22"/>
          <w:szCs w:val="22"/>
          <w:lang w:eastAsia="ar-SA"/>
        </w:rPr>
        <w:t>Сведения о победителе аукциона, уклонившегося от заключения договора аренды земельного участка или договора купли – продажи земельного участка, об иных лицах, с которыми указанный договор заключается в случае признания аукциона несостоявшимся, включаются в реестр недобросовестных участников аукциона, ведение которого осуществляется уполномоченным Правительством Российской Федерации федеральным органом исполнительной власти.</w:t>
      </w:r>
    </w:p>
    <w:p w:rsidR="009830A3" w:rsidRPr="009830A3" w:rsidRDefault="009830A3" w:rsidP="009830A3">
      <w:pPr>
        <w:shd w:val="clear" w:color="auto" w:fill="FFFFFF"/>
        <w:rPr>
          <w:sz w:val="22"/>
          <w:szCs w:val="22"/>
        </w:rPr>
      </w:pPr>
      <w:r w:rsidRPr="009830A3">
        <w:rPr>
          <w:sz w:val="22"/>
          <w:szCs w:val="22"/>
        </w:rPr>
        <w:t>Организатор аукциона вправе отказаться от проведения аукциона в любое время, но не позднее, чем за пять дней до наступления даты его проведения.</w:t>
      </w:r>
    </w:p>
    <w:p w:rsidR="009830A3" w:rsidRPr="009830A3" w:rsidRDefault="009830A3" w:rsidP="009830A3">
      <w:pPr>
        <w:autoSpaceDE w:val="0"/>
        <w:autoSpaceDN w:val="0"/>
        <w:adjustRightInd w:val="0"/>
        <w:rPr>
          <w:sz w:val="22"/>
          <w:szCs w:val="22"/>
        </w:rPr>
      </w:pPr>
      <w:r w:rsidRPr="009830A3">
        <w:rPr>
          <w:sz w:val="22"/>
          <w:szCs w:val="22"/>
        </w:rPr>
        <w:t xml:space="preserve">         Извещение об отказе в проведен</w:t>
      </w:r>
      <w:proofErr w:type="gramStart"/>
      <w:r w:rsidRPr="009830A3">
        <w:rPr>
          <w:sz w:val="22"/>
          <w:szCs w:val="22"/>
        </w:rPr>
        <w:t>ии ау</w:t>
      </w:r>
      <w:proofErr w:type="gramEnd"/>
      <w:r w:rsidRPr="009830A3">
        <w:rPr>
          <w:sz w:val="22"/>
          <w:szCs w:val="22"/>
        </w:rPr>
        <w:t>кциона размещается на официальных сайтах организатором аукциона в течение трех дней со дня принятия данного решения.</w:t>
      </w:r>
    </w:p>
    <w:p w:rsidR="009830A3" w:rsidRPr="009830A3" w:rsidRDefault="009830A3" w:rsidP="009830A3">
      <w:pPr>
        <w:widowControl w:val="0"/>
        <w:autoSpaceDE w:val="0"/>
        <w:autoSpaceDN w:val="0"/>
        <w:ind w:firstLine="540"/>
        <w:rPr>
          <w:sz w:val="22"/>
          <w:szCs w:val="22"/>
        </w:rPr>
      </w:pPr>
      <w:r w:rsidRPr="009830A3">
        <w:rPr>
          <w:sz w:val="22"/>
          <w:szCs w:val="22"/>
          <w:lang w:eastAsia="ar-SA"/>
        </w:rPr>
        <w:t xml:space="preserve">       В случае отказа от проведения торгов Организатором аукциона   размещает соответствующее извещение на сайтах  </w:t>
      </w:r>
      <w:r w:rsidRPr="009830A3">
        <w:rPr>
          <w:color w:val="000000"/>
          <w:sz w:val="22"/>
          <w:szCs w:val="22"/>
          <w:lang w:eastAsia="ar-SA"/>
        </w:rPr>
        <w:t xml:space="preserve"> </w:t>
      </w:r>
      <w:hyperlink r:id="rId22" w:history="1">
        <w:r w:rsidRPr="009830A3">
          <w:rPr>
            <w:rStyle w:val="a6"/>
            <w:sz w:val="22"/>
            <w:szCs w:val="22"/>
            <w:lang w:eastAsia="ar-SA"/>
          </w:rPr>
          <w:t>http://new.torgi.gov.r</w:t>
        </w:r>
      </w:hyperlink>
      <w:r w:rsidRPr="009830A3">
        <w:rPr>
          <w:color w:val="000080"/>
          <w:sz w:val="22"/>
          <w:szCs w:val="22"/>
          <w:u w:val="single"/>
          <w:lang w:val="en-US" w:eastAsia="ar-SA"/>
        </w:rPr>
        <w:t>u</w:t>
      </w:r>
      <w:r w:rsidRPr="009830A3">
        <w:rPr>
          <w:color w:val="000000"/>
          <w:sz w:val="22"/>
          <w:szCs w:val="22"/>
          <w:shd w:val="clear" w:color="auto" w:fill="FFFFFF"/>
          <w:lang w:eastAsia="ar-SA"/>
        </w:rPr>
        <w:t xml:space="preserve">, </w:t>
      </w:r>
      <w:r w:rsidRPr="009830A3">
        <w:rPr>
          <w:sz w:val="22"/>
          <w:szCs w:val="22"/>
        </w:rPr>
        <w:t xml:space="preserve"> на электронной площадке </w:t>
      </w:r>
      <w:hyperlink r:id="rId23" w:history="1">
        <w:r w:rsidRPr="009830A3">
          <w:rPr>
            <w:rStyle w:val="a6"/>
            <w:sz w:val="22"/>
            <w:szCs w:val="22"/>
          </w:rPr>
          <w:t>https://</w:t>
        </w:r>
        <w:r w:rsidRPr="009830A3">
          <w:rPr>
            <w:rStyle w:val="a6"/>
            <w:sz w:val="22"/>
            <w:szCs w:val="22"/>
            <w:lang w:val="en-US"/>
          </w:rPr>
          <w:t>www</w:t>
        </w:r>
        <w:r w:rsidRPr="009830A3">
          <w:rPr>
            <w:rStyle w:val="a6"/>
            <w:sz w:val="22"/>
            <w:szCs w:val="22"/>
          </w:rPr>
          <w:t>.</w:t>
        </w:r>
        <w:r w:rsidRPr="009830A3">
          <w:rPr>
            <w:rStyle w:val="a6"/>
            <w:sz w:val="22"/>
            <w:szCs w:val="22"/>
            <w:lang w:val="en-US"/>
          </w:rPr>
          <w:t>roseltorg</w:t>
        </w:r>
        <w:r w:rsidRPr="009830A3">
          <w:rPr>
            <w:rStyle w:val="a6"/>
            <w:sz w:val="22"/>
            <w:szCs w:val="22"/>
          </w:rPr>
          <w:t>.ru</w:t>
        </w:r>
      </w:hyperlink>
      <w:r w:rsidRPr="009830A3">
        <w:rPr>
          <w:color w:val="0000FF"/>
          <w:sz w:val="22"/>
          <w:szCs w:val="22"/>
          <w:u w:val="single"/>
        </w:rPr>
        <w:t xml:space="preserve"> </w:t>
      </w:r>
      <w:r w:rsidRPr="009830A3">
        <w:rPr>
          <w:sz w:val="22"/>
          <w:szCs w:val="22"/>
          <w:lang w:eastAsia="ar-SA"/>
        </w:rPr>
        <w:t xml:space="preserve">и   на   </w:t>
      </w:r>
      <w:r w:rsidRPr="009830A3">
        <w:rPr>
          <w:sz w:val="22"/>
          <w:szCs w:val="22"/>
        </w:rPr>
        <w:t xml:space="preserve">официальном сайте Продавца – администрации </w:t>
      </w:r>
      <w:proofErr w:type="spellStart"/>
      <w:r w:rsidRPr="009830A3">
        <w:rPr>
          <w:sz w:val="22"/>
          <w:szCs w:val="22"/>
        </w:rPr>
        <w:t>Алатырского</w:t>
      </w:r>
      <w:proofErr w:type="spellEnd"/>
      <w:r w:rsidRPr="009830A3">
        <w:rPr>
          <w:sz w:val="22"/>
          <w:szCs w:val="22"/>
        </w:rPr>
        <w:t xml:space="preserve"> муниципального округа </w:t>
      </w:r>
      <w:hyperlink r:id="rId24" w:history="1">
        <w:r w:rsidRPr="009830A3">
          <w:rPr>
            <w:rStyle w:val="a6"/>
            <w:sz w:val="22"/>
            <w:szCs w:val="22"/>
          </w:rPr>
          <w:t>https://alatr-mo.cap.ru</w:t>
        </w:r>
      </w:hyperlink>
      <w:r w:rsidRPr="009830A3">
        <w:rPr>
          <w:sz w:val="22"/>
          <w:szCs w:val="22"/>
        </w:rPr>
        <w:t>.</w:t>
      </w:r>
    </w:p>
    <w:p w:rsidR="009830A3" w:rsidRPr="009830A3" w:rsidRDefault="009830A3" w:rsidP="009830A3">
      <w:pPr>
        <w:rPr>
          <w:sz w:val="22"/>
          <w:szCs w:val="22"/>
          <w:lang w:eastAsia="ar-SA"/>
        </w:rPr>
      </w:pPr>
      <w:r w:rsidRPr="009830A3">
        <w:rPr>
          <w:sz w:val="22"/>
          <w:szCs w:val="22"/>
          <w:lang w:eastAsia="ar-SA"/>
        </w:rPr>
        <w:t>Все   иные вопросы, касающиеся проведения аукциона в электронной форме и не нашедшие отражения в настоящем информационном сообщении, регулируются законодательством Российской Федерации.</w:t>
      </w:r>
    </w:p>
    <w:p w:rsidR="009830A3" w:rsidRPr="009830A3" w:rsidRDefault="009830A3" w:rsidP="009830A3">
      <w:pPr>
        <w:widowControl w:val="0"/>
        <w:ind w:firstLine="539"/>
        <w:rPr>
          <w:color w:val="22272F"/>
          <w:sz w:val="22"/>
          <w:szCs w:val="22"/>
          <w:shd w:val="clear" w:color="auto" w:fill="FFFFFF"/>
        </w:rPr>
      </w:pPr>
      <w:proofErr w:type="gramStart"/>
      <w:r w:rsidRPr="009830A3">
        <w:rPr>
          <w:sz w:val="22"/>
          <w:szCs w:val="22"/>
        </w:rPr>
        <w:t>П</w:t>
      </w:r>
      <w:r w:rsidRPr="009830A3">
        <w:rPr>
          <w:color w:val="22272F"/>
          <w:sz w:val="22"/>
          <w:szCs w:val="22"/>
          <w:shd w:val="clear" w:color="auto" w:fill="FFFFFF"/>
        </w:rPr>
        <w:t>ри проведении в соответствии с </w:t>
      </w:r>
      <w:hyperlink r:id="rId25" w:anchor="/document/12124624/entry/3912" w:history="1">
        <w:r w:rsidRPr="009830A3">
          <w:rPr>
            <w:color w:val="3272C0"/>
            <w:sz w:val="22"/>
            <w:szCs w:val="22"/>
            <w:shd w:val="clear" w:color="auto" w:fill="FFFFFF"/>
          </w:rPr>
          <w:t>Земельным кодексом</w:t>
        </w:r>
      </w:hyperlink>
      <w:r w:rsidRPr="009830A3">
        <w:rPr>
          <w:color w:val="22272F"/>
          <w:sz w:val="22"/>
          <w:szCs w:val="22"/>
          <w:shd w:val="clear" w:color="auto" w:fill="FFFFFF"/>
        </w:rPr>
        <w:t> Российской Федерации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 электронной форме оператор электронной площадки вправе в соответствии с Постановление Правительства РФ от 10.05.2018 г. № 564</w:t>
      </w:r>
      <w:r w:rsidRPr="009830A3">
        <w:rPr>
          <w:color w:val="22272F"/>
          <w:sz w:val="22"/>
          <w:szCs w:val="22"/>
        </w:rPr>
        <w:t xml:space="preserve"> </w:t>
      </w:r>
      <w:r w:rsidRPr="009830A3">
        <w:rPr>
          <w:color w:val="22272F"/>
          <w:sz w:val="22"/>
          <w:szCs w:val="22"/>
          <w:shd w:val="clear" w:color="auto" w:fill="FFFFFF"/>
        </w:rPr>
        <w:t>"О взимании операторами электронных площадок, операторами специализированных электронных</w:t>
      </w:r>
      <w:proofErr w:type="gramEnd"/>
      <w:r w:rsidRPr="009830A3">
        <w:rPr>
          <w:color w:val="22272F"/>
          <w:sz w:val="22"/>
          <w:szCs w:val="22"/>
          <w:shd w:val="clear" w:color="auto" w:fill="FFFFFF"/>
        </w:rPr>
        <w:t xml:space="preserve"> </w:t>
      </w:r>
      <w:proofErr w:type="gramStart"/>
      <w:r w:rsidRPr="009830A3">
        <w:rPr>
          <w:color w:val="22272F"/>
          <w:sz w:val="22"/>
          <w:szCs w:val="22"/>
          <w:shd w:val="clear" w:color="auto" w:fill="FFFFFF"/>
        </w:rPr>
        <w:t>площадок платы при проведении электронной процедуры, закрытой электронной процедуры и установлении ее предельных размеров", взимать с победителя аукциона или иного лица, с которыми в соответствии с </w:t>
      </w:r>
      <w:hyperlink r:id="rId26" w:anchor="/document/12124624/entry/391213" w:history="1">
        <w:r w:rsidRPr="009830A3">
          <w:rPr>
            <w:color w:val="3272C0"/>
            <w:sz w:val="22"/>
            <w:szCs w:val="22"/>
            <w:shd w:val="clear" w:color="auto" w:fill="FFFFFF"/>
          </w:rPr>
          <w:t>пунктами 13</w:t>
        </w:r>
      </w:hyperlink>
      <w:r w:rsidRPr="009830A3">
        <w:rPr>
          <w:color w:val="22272F"/>
          <w:sz w:val="22"/>
          <w:szCs w:val="22"/>
          <w:shd w:val="clear" w:color="auto" w:fill="FFFFFF"/>
        </w:rPr>
        <w:t>, </w:t>
      </w:r>
      <w:hyperlink r:id="rId27" w:anchor="/document/12124624/entry/391214" w:history="1">
        <w:r w:rsidRPr="009830A3">
          <w:rPr>
            <w:color w:val="3272C0"/>
            <w:sz w:val="22"/>
            <w:szCs w:val="22"/>
            <w:shd w:val="clear" w:color="auto" w:fill="FFFFFF"/>
          </w:rPr>
          <w:t>14</w:t>
        </w:r>
      </w:hyperlink>
      <w:r w:rsidRPr="009830A3">
        <w:rPr>
          <w:color w:val="22272F"/>
          <w:sz w:val="22"/>
          <w:szCs w:val="22"/>
          <w:shd w:val="clear" w:color="auto" w:fill="FFFFFF"/>
        </w:rPr>
        <w:t>, </w:t>
      </w:r>
      <w:hyperlink r:id="rId28" w:anchor="/document/12124624/entry/391220" w:history="1">
        <w:r w:rsidRPr="009830A3">
          <w:rPr>
            <w:color w:val="3272C0"/>
            <w:sz w:val="22"/>
            <w:szCs w:val="22"/>
            <w:shd w:val="clear" w:color="auto" w:fill="FFFFFF"/>
          </w:rPr>
          <w:t>20</w:t>
        </w:r>
      </w:hyperlink>
      <w:r w:rsidRPr="009830A3">
        <w:rPr>
          <w:color w:val="22272F"/>
          <w:sz w:val="22"/>
          <w:szCs w:val="22"/>
          <w:shd w:val="clear" w:color="auto" w:fill="FFFFFF"/>
        </w:rPr>
        <w:t> и </w:t>
      </w:r>
      <w:hyperlink r:id="rId29" w:anchor="/document/12124624/entry/391225" w:history="1">
        <w:r w:rsidRPr="009830A3">
          <w:rPr>
            <w:color w:val="3272C0"/>
            <w:sz w:val="22"/>
            <w:szCs w:val="22"/>
            <w:shd w:val="clear" w:color="auto" w:fill="FFFFFF"/>
          </w:rPr>
          <w:t>25 статьи 39</w:t>
        </w:r>
        <w:r w:rsidRPr="009830A3">
          <w:rPr>
            <w:color w:val="3272C0"/>
            <w:sz w:val="22"/>
            <w:szCs w:val="22"/>
            <w:shd w:val="clear" w:color="auto" w:fill="FFFFFF"/>
            <w:vertAlign w:val="superscript"/>
          </w:rPr>
          <w:t> 12</w:t>
        </w:r>
      </w:hyperlink>
      <w:r w:rsidRPr="009830A3">
        <w:rPr>
          <w:color w:val="22272F"/>
          <w:sz w:val="22"/>
          <w:szCs w:val="22"/>
          <w:shd w:val="clear" w:color="auto" w:fill="FFFFFF"/>
        </w:rPr>
        <w:t> Земельного кодекса Российской Федерации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плату за участие в аукционе.</w:t>
      </w:r>
      <w:proofErr w:type="gramEnd"/>
    </w:p>
    <w:p w:rsidR="009830A3" w:rsidRPr="009830A3" w:rsidRDefault="009830A3" w:rsidP="009830A3">
      <w:pPr>
        <w:widowControl w:val="0"/>
        <w:ind w:firstLine="539"/>
        <w:rPr>
          <w:color w:val="22272F"/>
          <w:sz w:val="22"/>
          <w:szCs w:val="22"/>
          <w:shd w:val="clear" w:color="auto" w:fill="FFFFFF"/>
        </w:rPr>
      </w:pPr>
    </w:p>
    <w:p w:rsidR="009204FF" w:rsidRPr="008A0589" w:rsidRDefault="009204FF" w:rsidP="009204FF">
      <w:pPr>
        <w:pStyle w:val="af2"/>
        <w:ind w:left="0"/>
        <w:jc w:val="both"/>
        <w:rPr>
          <w:b/>
          <w:sz w:val="22"/>
          <w:szCs w:val="22"/>
        </w:rPr>
      </w:pPr>
    </w:p>
    <w:p w:rsidR="009204FF" w:rsidRPr="00D37A12" w:rsidRDefault="009204FF" w:rsidP="009204FF">
      <w:pPr>
        <w:ind w:firstLine="720"/>
        <w:jc w:val="center"/>
      </w:pPr>
      <w:r w:rsidRPr="00D37A12">
        <w:rPr>
          <w:b/>
        </w:rPr>
        <w:t xml:space="preserve">Извещение о проведении </w:t>
      </w:r>
      <w:r>
        <w:rPr>
          <w:b/>
        </w:rPr>
        <w:t>в электронной форме 16 сентября 2026</w:t>
      </w:r>
      <w:r w:rsidRPr="00D37A12">
        <w:rPr>
          <w:b/>
        </w:rPr>
        <w:t xml:space="preserve"> года</w:t>
      </w:r>
    </w:p>
    <w:p w:rsidR="009204FF" w:rsidRPr="00D37A12" w:rsidRDefault="009204FF" w:rsidP="009204FF">
      <w:pPr>
        <w:pStyle w:val="afff3"/>
        <w:jc w:val="center"/>
        <w:rPr>
          <w:rFonts w:ascii="Times New Roman" w:hAnsi="Times New Roman"/>
          <w:b/>
          <w:sz w:val="24"/>
          <w:szCs w:val="24"/>
        </w:rPr>
      </w:pPr>
      <w:r>
        <w:rPr>
          <w:rFonts w:ascii="Times New Roman" w:hAnsi="Times New Roman"/>
          <w:b/>
          <w:sz w:val="24"/>
          <w:szCs w:val="24"/>
        </w:rPr>
        <w:t xml:space="preserve">открытого </w:t>
      </w:r>
      <w:r w:rsidRPr="00D37A12">
        <w:rPr>
          <w:rFonts w:ascii="Times New Roman" w:hAnsi="Times New Roman"/>
          <w:b/>
          <w:sz w:val="24"/>
          <w:szCs w:val="24"/>
        </w:rPr>
        <w:t>аукциона на право заключения договор</w:t>
      </w:r>
      <w:r>
        <w:rPr>
          <w:rFonts w:ascii="Times New Roman" w:hAnsi="Times New Roman"/>
          <w:b/>
          <w:sz w:val="24"/>
          <w:szCs w:val="24"/>
        </w:rPr>
        <w:t>а</w:t>
      </w:r>
      <w:r w:rsidRPr="00D37A12">
        <w:rPr>
          <w:rFonts w:ascii="Times New Roman" w:hAnsi="Times New Roman"/>
          <w:b/>
          <w:sz w:val="24"/>
          <w:szCs w:val="24"/>
        </w:rPr>
        <w:t xml:space="preserve"> </w:t>
      </w:r>
      <w:r>
        <w:rPr>
          <w:rFonts w:ascii="Times New Roman" w:hAnsi="Times New Roman"/>
          <w:b/>
          <w:sz w:val="24"/>
          <w:szCs w:val="24"/>
        </w:rPr>
        <w:t>аренды</w:t>
      </w:r>
      <w:r w:rsidRPr="00D37A12">
        <w:rPr>
          <w:rFonts w:ascii="Times New Roman" w:hAnsi="Times New Roman"/>
          <w:b/>
          <w:sz w:val="24"/>
          <w:szCs w:val="24"/>
        </w:rPr>
        <w:t xml:space="preserve"> земельн</w:t>
      </w:r>
      <w:r>
        <w:rPr>
          <w:rFonts w:ascii="Times New Roman" w:hAnsi="Times New Roman"/>
          <w:b/>
          <w:sz w:val="24"/>
          <w:szCs w:val="24"/>
        </w:rPr>
        <w:t>ого</w:t>
      </w:r>
      <w:r w:rsidRPr="00D37A12">
        <w:rPr>
          <w:rFonts w:ascii="Times New Roman" w:hAnsi="Times New Roman"/>
          <w:b/>
          <w:sz w:val="24"/>
          <w:szCs w:val="24"/>
        </w:rPr>
        <w:t xml:space="preserve"> участк</w:t>
      </w:r>
      <w:r>
        <w:rPr>
          <w:rFonts w:ascii="Times New Roman" w:hAnsi="Times New Roman"/>
          <w:b/>
          <w:sz w:val="24"/>
          <w:szCs w:val="24"/>
        </w:rPr>
        <w:t>а</w:t>
      </w:r>
      <w:r w:rsidRPr="00D37A12">
        <w:rPr>
          <w:rFonts w:ascii="Times New Roman" w:hAnsi="Times New Roman"/>
          <w:b/>
          <w:sz w:val="24"/>
          <w:szCs w:val="24"/>
        </w:rPr>
        <w:t xml:space="preserve"> на электронной торговой площадке </w:t>
      </w:r>
      <w:hyperlink r:id="rId30" w:history="1">
        <w:r w:rsidRPr="00CF7E53">
          <w:rPr>
            <w:rStyle w:val="a6"/>
            <w:rFonts w:ascii="Times New Roman" w:hAnsi="Times New Roman"/>
            <w:b/>
            <w:sz w:val="24"/>
            <w:szCs w:val="24"/>
          </w:rPr>
          <w:t>https://</w:t>
        </w:r>
        <w:r w:rsidRPr="00CF7E53">
          <w:rPr>
            <w:rStyle w:val="a6"/>
            <w:rFonts w:ascii="Times New Roman" w:hAnsi="Times New Roman"/>
            <w:b/>
            <w:sz w:val="24"/>
            <w:szCs w:val="24"/>
            <w:lang w:val="en-US"/>
          </w:rPr>
          <w:t>www</w:t>
        </w:r>
        <w:r w:rsidRPr="00CF7E53">
          <w:rPr>
            <w:rStyle w:val="a6"/>
            <w:rFonts w:ascii="Times New Roman" w:hAnsi="Times New Roman"/>
            <w:b/>
            <w:sz w:val="24"/>
            <w:szCs w:val="24"/>
          </w:rPr>
          <w:t>.</w:t>
        </w:r>
        <w:proofErr w:type="spellStart"/>
        <w:r w:rsidRPr="00CF7E53">
          <w:rPr>
            <w:rStyle w:val="a6"/>
            <w:rFonts w:ascii="Times New Roman" w:hAnsi="Times New Roman"/>
            <w:b/>
            <w:sz w:val="24"/>
            <w:szCs w:val="24"/>
            <w:lang w:val="en-US"/>
          </w:rPr>
          <w:t>roseltorg</w:t>
        </w:r>
        <w:proofErr w:type="spellEnd"/>
        <w:r w:rsidRPr="00CF7E53">
          <w:rPr>
            <w:rStyle w:val="a6"/>
            <w:rFonts w:ascii="Times New Roman" w:hAnsi="Times New Roman"/>
            <w:b/>
            <w:sz w:val="24"/>
            <w:szCs w:val="24"/>
          </w:rPr>
          <w:t>.</w:t>
        </w:r>
        <w:proofErr w:type="spellStart"/>
        <w:r w:rsidRPr="00CF7E53">
          <w:rPr>
            <w:rStyle w:val="a6"/>
            <w:rFonts w:ascii="Times New Roman" w:hAnsi="Times New Roman"/>
            <w:b/>
            <w:sz w:val="24"/>
            <w:szCs w:val="24"/>
          </w:rPr>
          <w:t>ru</w:t>
        </w:r>
        <w:proofErr w:type="spellEnd"/>
      </w:hyperlink>
      <w:r w:rsidRPr="00D37A12">
        <w:rPr>
          <w:rFonts w:ascii="Times New Roman" w:hAnsi="Times New Roman"/>
          <w:b/>
          <w:sz w:val="24"/>
          <w:szCs w:val="24"/>
        </w:rPr>
        <w:t xml:space="preserve"> </w:t>
      </w:r>
      <w:r w:rsidRPr="00D37A12">
        <w:rPr>
          <w:rFonts w:ascii="Times New Roman" w:hAnsi="Times New Roman"/>
          <w:b/>
          <w:sz w:val="24"/>
          <w:szCs w:val="24"/>
          <w:lang w:eastAsia="ru-RU"/>
        </w:rPr>
        <w:t>в сети Интернет</w:t>
      </w:r>
    </w:p>
    <w:p w:rsidR="009204FF" w:rsidRPr="00D37A12" w:rsidRDefault="009204FF" w:rsidP="009204FF">
      <w:pPr>
        <w:ind w:firstLine="720"/>
        <w:rPr>
          <w:b/>
          <w:sz w:val="22"/>
          <w:szCs w:val="22"/>
        </w:rPr>
      </w:pPr>
    </w:p>
    <w:p w:rsidR="009204FF" w:rsidRPr="00711373" w:rsidRDefault="009204FF" w:rsidP="009204FF">
      <w:pPr>
        <w:ind w:firstLine="709"/>
        <w:rPr>
          <w:sz w:val="22"/>
          <w:szCs w:val="22"/>
          <w:lang w:eastAsia="en-US"/>
        </w:rPr>
      </w:pPr>
      <w:r w:rsidRPr="00711373">
        <w:rPr>
          <w:sz w:val="22"/>
          <w:szCs w:val="22"/>
          <w:lang w:eastAsia="en-US"/>
        </w:rPr>
        <w:t xml:space="preserve">Отдел имущественных и земельных отношений администрации </w:t>
      </w:r>
      <w:proofErr w:type="spellStart"/>
      <w:r w:rsidRPr="00711373">
        <w:rPr>
          <w:sz w:val="22"/>
          <w:szCs w:val="22"/>
          <w:lang w:eastAsia="en-US"/>
        </w:rPr>
        <w:t>Алатырского</w:t>
      </w:r>
      <w:proofErr w:type="spellEnd"/>
      <w:r w:rsidRPr="00711373">
        <w:rPr>
          <w:sz w:val="22"/>
          <w:szCs w:val="22"/>
          <w:lang w:eastAsia="en-US"/>
        </w:rPr>
        <w:t xml:space="preserve"> муниципального округа Чувашской Республики сообщает о проведении открытого аукциона в электронной форме на право заключения договора аренды земельного участка.</w:t>
      </w:r>
    </w:p>
    <w:p w:rsidR="009204FF" w:rsidRPr="00711373" w:rsidRDefault="009204FF" w:rsidP="009204FF">
      <w:pPr>
        <w:ind w:firstLine="709"/>
        <w:rPr>
          <w:sz w:val="22"/>
          <w:szCs w:val="22"/>
          <w:lang w:eastAsia="en-US"/>
        </w:rPr>
      </w:pPr>
      <w:r w:rsidRPr="00711373">
        <w:rPr>
          <w:b/>
          <w:sz w:val="22"/>
          <w:szCs w:val="22"/>
        </w:rPr>
        <w:t>Организатор торгов –</w:t>
      </w:r>
      <w:r w:rsidRPr="00711373">
        <w:rPr>
          <w:sz w:val="22"/>
          <w:szCs w:val="22"/>
        </w:rPr>
        <w:t xml:space="preserve"> Акционерное общество «Единая электронная торговая площадка»</w:t>
      </w:r>
    </w:p>
    <w:p w:rsidR="009204FF" w:rsidRPr="00711373" w:rsidRDefault="009204FF" w:rsidP="009204FF">
      <w:pPr>
        <w:rPr>
          <w:sz w:val="22"/>
          <w:szCs w:val="22"/>
          <w:lang w:eastAsia="en-US"/>
        </w:rPr>
      </w:pPr>
      <w:r w:rsidRPr="00711373">
        <w:rPr>
          <w:sz w:val="22"/>
          <w:szCs w:val="22"/>
        </w:rPr>
        <w:t xml:space="preserve">115114, г. Москва, ул. </w:t>
      </w:r>
      <w:proofErr w:type="spellStart"/>
      <w:r w:rsidRPr="00711373">
        <w:rPr>
          <w:sz w:val="22"/>
          <w:szCs w:val="22"/>
        </w:rPr>
        <w:t>Кожевническая</w:t>
      </w:r>
      <w:proofErr w:type="spellEnd"/>
      <w:r w:rsidRPr="00711373">
        <w:rPr>
          <w:sz w:val="22"/>
          <w:szCs w:val="22"/>
        </w:rPr>
        <w:t>, д. 14, стр. 5 тел. 8 (495) 276-16-26.</w:t>
      </w:r>
    </w:p>
    <w:p w:rsidR="009204FF" w:rsidRPr="00711373" w:rsidRDefault="009204FF" w:rsidP="009204FF">
      <w:pPr>
        <w:ind w:left="708" w:firstLine="1"/>
        <w:rPr>
          <w:sz w:val="22"/>
          <w:szCs w:val="22"/>
        </w:rPr>
      </w:pPr>
      <w:r w:rsidRPr="00711373">
        <w:rPr>
          <w:b/>
          <w:bCs/>
          <w:sz w:val="22"/>
          <w:szCs w:val="22"/>
        </w:rPr>
        <w:t>Для решения текущих вопросов пользователей (круглосуточно):</w:t>
      </w:r>
      <w:r w:rsidRPr="00711373">
        <w:rPr>
          <w:sz w:val="22"/>
          <w:szCs w:val="22"/>
        </w:rPr>
        <w:br/>
        <w:t>8(495) 276-16-26 (звонок по России бесплатный)</w:t>
      </w:r>
      <w:r w:rsidRPr="00711373">
        <w:rPr>
          <w:sz w:val="22"/>
          <w:szCs w:val="22"/>
        </w:rPr>
        <w:br/>
      </w:r>
      <w:r w:rsidRPr="00711373">
        <w:rPr>
          <w:iCs/>
          <w:sz w:val="22"/>
          <w:szCs w:val="22"/>
          <w:lang w:eastAsia="ar-SA"/>
        </w:rPr>
        <w:t xml:space="preserve">Адрес электронной почты </w:t>
      </w:r>
      <w:r w:rsidRPr="00711373">
        <w:rPr>
          <w:sz w:val="22"/>
          <w:szCs w:val="22"/>
          <w:lang w:val="en-US"/>
        </w:rPr>
        <w:t>E</w:t>
      </w:r>
      <w:r w:rsidRPr="00711373">
        <w:rPr>
          <w:sz w:val="22"/>
          <w:szCs w:val="22"/>
        </w:rPr>
        <w:t>-</w:t>
      </w:r>
      <w:r w:rsidRPr="00711373">
        <w:rPr>
          <w:sz w:val="22"/>
          <w:szCs w:val="22"/>
          <w:lang w:val="en-US"/>
        </w:rPr>
        <w:t>mail</w:t>
      </w:r>
      <w:r w:rsidRPr="00711373">
        <w:rPr>
          <w:sz w:val="22"/>
          <w:szCs w:val="22"/>
        </w:rPr>
        <w:t xml:space="preserve">: </w:t>
      </w:r>
      <w:hyperlink r:id="rId31" w:history="1">
        <w:r w:rsidRPr="00711373">
          <w:rPr>
            <w:sz w:val="22"/>
            <w:szCs w:val="22"/>
            <w:u w:val="single"/>
            <w:shd w:val="clear" w:color="auto" w:fill="FFFFFF"/>
          </w:rPr>
          <w:t>info@roseltorg.ru</w:t>
        </w:r>
      </w:hyperlink>
    </w:p>
    <w:p w:rsidR="009204FF" w:rsidRPr="00711373" w:rsidRDefault="009204FF" w:rsidP="009204FF">
      <w:pPr>
        <w:widowControl w:val="0"/>
        <w:ind w:firstLine="709"/>
        <w:rPr>
          <w:sz w:val="22"/>
          <w:szCs w:val="22"/>
          <w:highlight w:val="yellow"/>
        </w:rPr>
      </w:pPr>
      <w:r w:rsidRPr="00711373">
        <w:rPr>
          <w:b/>
          <w:sz w:val="22"/>
          <w:szCs w:val="22"/>
        </w:rPr>
        <w:t xml:space="preserve">Продавец – отдел имущественных и земельных отношений администрации </w:t>
      </w:r>
      <w:proofErr w:type="spellStart"/>
      <w:r w:rsidRPr="00711373">
        <w:rPr>
          <w:b/>
          <w:sz w:val="22"/>
          <w:szCs w:val="22"/>
        </w:rPr>
        <w:t>Алатырского</w:t>
      </w:r>
      <w:proofErr w:type="spellEnd"/>
      <w:r w:rsidRPr="00711373">
        <w:rPr>
          <w:b/>
          <w:sz w:val="22"/>
          <w:szCs w:val="22"/>
        </w:rPr>
        <w:t xml:space="preserve"> муниципального округа </w:t>
      </w:r>
      <w:r w:rsidRPr="00711373">
        <w:rPr>
          <w:sz w:val="22"/>
          <w:szCs w:val="22"/>
        </w:rPr>
        <w:t xml:space="preserve"> </w:t>
      </w:r>
      <w:r w:rsidRPr="00711373">
        <w:rPr>
          <w:b/>
          <w:sz w:val="22"/>
          <w:szCs w:val="22"/>
        </w:rPr>
        <w:t>Чувашской Республики</w:t>
      </w:r>
      <w:r w:rsidRPr="00711373">
        <w:rPr>
          <w:sz w:val="22"/>
          <w:szCs w:val="22"/>
        </w:rPr>
        <w:t>.</w:t>
      </w:r>
    </w:p>
    <w:p w:rsidR="009204FF" w:rsidRPr="00711373" w:rsidRDefault="009204FF" w:rsidP="009204FF">
      <w:pPr>
        <w:ind w:firstLine="709"/>
        <w:rPr>
          <w:sz w:val="22"/>
          <w:szCs w:val="22"/>
          <w:lang w:eastAsia="en-US"/>
        </w:rPr>
      </w:pPr>
      <w:r w:rsidRPr="00711373">
        <w:rPr>
          <w:sz w:val="22"/>
          <w:szCs w:val="22"/>
          <w:lang w:eastAsia="en-US"/>
        </w:rPr>
        <w:t xml:space="preserve">Фактический адрес: Чувашская Республика, г. Алатырь, ул. Первомайская, д. 87.  </w:t>
      </w:r>
    </w:p>
    <w:p w:rsidR="009204FF" w:rsidRPr="00711373" w:rsidRDefault="009204FF" w:rsidP="009204FF">
      <w:pPr>
        <w:ind w:firstLine="709"/>
        <w:rPr>
          <w:sz w:val="22"/>
          <w:szCs w:val="22"/>
          <w:lang w:eastAsia="en-US"/>
        </w:rPr>
      </w:pPr>
      <w:r w:rsidRPr="00711373">
        <w:rPr>
          <w:sz w:val="22"/>
          <w:szCs w:val="22"/>
          <w:lang w:eastAsia="en-US"/>
        </w:rPr>
        <w:t>Адрес официального сайта</w:t>
      </w:r>
      <w:r>
        <w:rPr>
          <w:sz w:val="22"/>
          <w:szCs w:val="22"/>
          <w:lang w:eastAsia="en-US"/>
        </w:rPr>
        <w:t xml:space="preserve"> организатора аукциона: http://</w:t>
      </w:r>
      <w:proofErr w:type="spellStart"/>
      <w:r w:rsidRPr="00711373">
        <w:rPr>
          <w:sz w:val="22"/>
          <w:szCs w:val="22"/>
          <w:lang w:val="en-US" w:eastAsia="en-US"/>
        </w:rPr>
        <w:t>alatr</w:t>
      </w:r>
      <w:proofErr w:type="spellEnd"/>
      <w:r>
        <w:rPr>
          <w:sz w:val="22"/>
          <w:szCs w:val="22"/>
          <w:lang w:eastAsia="en-US"/>
        </w:rPr>
        <w:t>-</w:t>
      </w:r>
      <w:proofErr w:type="spellStart"/>
      <w:r>
        <w:rPr>
          <w:sz w:val="22"/>
          <w:szCs w:val="22"/>
          <w:lang w:val="en-US" w:eastAsia="en-US"/>
        </w:rPr>
        <w:t>mo</w:t>
      </w:r>
      <w:proofErr w:type="spellEnd"/>
      <w:r w:rsidRPr="007A160F">
        <w:rPr>
          <w:sz w:val="22"/>
          <w:szCs w:val="22"/>
          <w:lang w:eastAsia="en-US"/>
        </w:rPr>
        <w:t>.</w:t>
      </w:r>
      <w:r w:rsidRPr="00711373">
        <w:rPr>
          <w:sz w:val="22"/>
          <w:szCs w:val="22"/>
          <w:lang w:eastAsia="en-US"/>
        </w:rPr>
        <w:t>cap.ru.</w:t>
      </w:r>
    </w:p>
    <w:p w:rsidR="009204FF" w:rsidRPr="00711373" w:rsidRDefault="009204FF" w:rsidP="009204FF">
      <w:pPr>
        <w:ind w:firstLine="709"/>
        <w:rPr>
          <w:sz w:val="22"/>
          <w:szCs w:val="22"/>
          <w:lang w:eastAsia="en-US"/>
        </w:rPr>
      </w:pPr>
      <w:r w:rsidRPr="00711373">
        <w:rPr>
          <w:sz w:val="22"/>
          <w:szCs w:val="22"/>
          <w:lang w:eastAsia="en-US"/>
        </w:rPr>
        <w:t>Номер контактного телефона организатора аукциона: 8(83531)2-02-67, 2-04-09.</w:t>
      </w:r>
    </w:p>
    <w:p w:rsidR="009204FF" w:rsidRPr="00711373" w:rsidRDefault="009204FF" w:rsidP="009204FF">
      <w:pPr>
        <w:ind w:firstLine="709"/>
        <w:rPr>
          <w:b/>
          <w:sz w:val="22"/>
          <w:szCs w:val="22"/>
          <w:lang w:eastAsia="en-US"/>
        </w:rPr>
      </w:pPr>
      <w:r w:rsidRPr="00711373">
        <w:rPr>
          <w:b/>
          <w:sz w:val="22"/>
          <w:szCs w:val="22"/>
          <w:lang w:eastAsia="en-US"/>
        </w:rPr>
        <w:t>Реквизиты решения о проведен</w:t>
      </w:r>
      <w:proofErr w:type="gramStart"/>
      <w:r w:rsidRPr="00711373">
        <w:rPr>
          <w:b/>
          <w:sz w:val="22"/>
          <w:szCs w:val="22"/>
          <w:lang w:eastAsia="en-US"/>
        </w:rPr>
        <w:t>ии ау</w:t>
      </w:r>
      <w:proofErr w:type="gramEnd"/>
      <w:r w:rsidRPr="00711373">
        <w:rPr>
          <w:b/>
          <w:sz w:val="22"/>
          <w:szCs w:val="22"/>
          <w:lang w:eastAsia="en-US"/>
        </w:rPr>
        <w:t>кциона</w:t>
      </w:r>
      <w:r w:rsidRPr="00711373">
        <w:rPr>
          <w:sz w:val="22"/>
          <w:szCs w:val="22"/>
          <w:lang w:eastAsia="en-US"/>
        </w:rPr>
        <w:t>: Постановлени</w:t>
      </w:r>
      <w:r>
        <w:rPr>
          <w:sz w:val="22"/>
          <w:szCs w:val="22"/>
          <w:lang w:eastAsia="en-US"/>
        </w:rPr>
        <w:t>я</w:t>
      </w:r>
      <w:r w:rsidRPr="00711373">
        <w:rPr>
          <w:sz w:val="22"/>
          <w:szCs w:val="22"/>
          <w:lang w:eastAsia="en-US"/>
        </w:rPr>
        <w:t xml:space="preserve"> </w:t>
      </w:r>
      <w:r w:rsidRPr="00711373">
        <w:rPr>
          <w:sz w:val="22"/>
          <w:szCs w:val="22"/>
        </w:rPr>
        <w:t xml:space="preserve">администрации </w:t>
      </w:r>
      <w:proofErr w:type="spellStart"/>
      <w:r w:rsidRPr="00711373">
        <w:rPr>
          <w:sz w:val="22"/>
          <w:szCs w:val="22"/>
        </w:rPr>
        <w:t>Алатырского</w:t>
      </w:r>
      <w:proofErr w:type="spellEnd"/>
      <w:r w:rsidRPr="00711373">
        <w:rPr>
          <w:sz w:val="22"/>
          <w:szCs w:val="22"/>
        </w:rPr>
        <w:t xml:space="preserve"> муниципального округа </w:t>
      </w:r>
      <w:r w:rsidRPr="00711373">
        <w:rPr>
          <w:sz w:val="22"/>
          <w:szCs w:val="22"/>
          <w:lang w:eastAsia="en-US"/>
        </w:rPr>
        <w:t xml:space="preserve">Чувашской Республики от </w:t>
      </w:r>
      <w:r>
        <w:rPr>
          <w:b/>
          <w:sz w:val="22"/>
          <w:szCs w:val="22"/>
          <w:lang w:eastAsia="en-US"/>
        </w:rPr>
        <w:t>04.08.2026</w:t>
      </w:r>
      <w:r w:rsidRPr="00E175BE">
        <w:rPr>
          <w:b/>
          <w:sz w:val="22"/>
          <w:szCs w:val="22"/>
          <w:lang w:eastAsia="en-US"/>
        </w:rPr>
        <w:t xml:space="preserve"> №</w:t>
      </w:r>
      <w:r>
        <w:rPr>
          <w:b/>
          <w:sz w:val="22"/>
          <w:szCs w:val="22"/>
          <w:lang w:eastAsia="en-US"/>
        </w:rPr>
        <w:t xml:space="preserve">704, </w:t>
      </w:r>
      <w:r w:rsidRPr="00D271EC">
        <w:rPr>
          <w:sz w:val="22"/>
          <w:szCs w:val="22"/>
          <w:lang w:eastAsia="en-US"/>
        </w:rPr>
        <w:t xml:space="preserve">от </w:t>
      </w:r>
      <w:r>
        <w:rPr>
          <w:b/>
          <w:sz w:val="22"/>
          <w:szCs w:val="22"/>
          <w:lang w:eastAsia="en-US"/>
        </w:rPr>
        <w:t>04.08.2026</w:t>
      </w:r>
      <w:r w:rsidRPr="00E175BE">
        <w:rPr>
          <w:b/>
          <w:sz w:val="22"/>
          <w:szCs w:val="22"/>
          <w:lang w:eastAsia="en-US"/>
        </w:rPr>
        <w:t xml:space="preserve"> №</w:t>
      </w:r>
      <w:r>
        <w:rPr>
          <w:b/>
          <w:sz w:val="22"/>
          <w:szCs w:val="22"/>
          <w:lang w:eastAsia="en-US"/>
        </w:rPr>
        <w:t>705, 04.08.2026</w:t>
      </w:r>
      <w:r w:rsidRPr="00E175BE">
        <w:rPr>
          <w:b/>
          <w:sz w:val="22"/>
          <w:szCs w:val="22"/>
          <w:lang w:eastAsia="en-US"/>
        </w:rPr>
        <w:t xml:space="preserve"> №</w:t>
      </w:r>
      <w:r>
        <w:rPr>
          <w:b/>
          <w:sz w:val="22"/>
          <w:szCs w:val="22"/>
          <w:lang w:eastAsia="en-US"/>
        </w:rPr>
        <w:t>706, 04.08.2026</w:t>
      </w:r>
      <w:r w:rsidRPr="00E175BE">
        <w:rPr>
          <w:b/>
          <w:sz w:val="22"/>
          <w:szCs w:val="22"/>
          <w:lang w:eastAsia="en-US"/>
        </w:rPr>
        <w:t xml:space="preserve"> №</w:t>
      </w:r>
      <w:r>
        <w:rPr>
          <w:b/>
          <w:sz w:val="22"/>
          <w:szCs w:val="22"/>
          <w:lang w:eastAsia="en-US"/>
        </w:rPr>
        <w:t>707, 05.08.2026</w:t>
      </w:r>
      <w:r w:rsidRPr="00E175BE">
        <w:rPr>
          <w:b/>
          <w:sz w:val="22"/>
          <w:szCs w:val="22"/>
          <w:lang w:eastAsia="en-US"/>
        </w:rPr>
        <w:t xml:space="preserve"> №</w:t>
      </w:r>
      <w:r>
        <w:rPr>
          <w:b/>
          <w:sz w:val="22"/>
          <w:szCs w:val="22"/>
          <w:lang w:eastAsia="en-US"/>
        </w:rPr>
        <w:t>708, 05.08.2026</w:t>
      </w:r>
      <w:r w:rsidRPr="00E175BE">
        <w:rPr>
          <w:b/>
          <w:sz w:val="22"/>
          <w:szCs w:val="22"/>
          <w:lang w:eastAsia="en-US"/>
        </w:rPr>
        <w:t xml:space="preserve"> №</w:t>
      </w:r>
      <w:r>
        <w:rPr>
          <w:b/>
          <w:sz w:val="22"/>
          <w:szCs w:val="22"/>
          <w:lang w:eastAsia="en-US"/>
        </w:rPr>
        <w:t>709.</w:t>
      </w:r>
    </w:p>
    <w:p w:rsidR="009204FF" w:rsidRPr="00711373" w:rsidRDefault="009204FF" w:rsidP="009204FF">
      <w:pPr>
        <w:ind w:firstLine="709"/>
        <w:rPr>
          <w:sz w:val="22"/>
          <w:szCs w:val="22"/>
          <w:lang w:eastAsia="en-US"/>
        </w:rPr>
      </w:pPr>
      <w:r w:rsidRPr="00711373">
        <w:rPr>
          <w:sz w:val="22"/>
          <w:szCs w:val="22"/>
          <w:lang w:eastAsia="en-US"/>
        </w:rPr>
        <w:t xml:space="preserve">Организация аукциона осуществляется в соответствии с Гражданским кодексом Российской Федерации, Земельным кодексом Российской Федерации.  </w:t>
      </w:r>
    </w:p>
    <w:p w:rsidR="009204FF" w:rsidRPr="00711373" w:rsidRDefault="009204FF" w:rsidP="009204FF">
      <w:pPr>
        <w:ind w:firstLine="709"/>
        <w:rPr>
          <w:sz w:val="22"/>
          <w:szCs w:val="22"/>
          <w:lang w:eastAsia="en-US"/>
        </w:rPr>
      </w:pPr>
      <w:r w:rsidRPr="00711373">
        <w:rPr>
          <w:b/>
          <w:sz w:val="22"/>
          <w:szCs w:val="22"/>
        </w:rPr>
        <w:t>Место, дата, время и порядок проведения открытого аукциона в электронной форме:</w:t>
      </w:r>
      <w:r w:rsidRPr="00711373">
        <w:rPr>
          <w:sz w:val="22"/>
          <w:szCs w:val="22"/>
        </w:rPr>
        <w:t xml:space="preserve"> </w:t>
      </w:r>
    </w:p>
    <w:p w:rsidR="009204FF" w:rsidRPr="00711373" w:rsidRDefault="009204FF" w:rsidP="009204FF">
      <w:pPr>
        <w:ind w:firstLine="709"/>
        <w:rPr>
          <w:sz w:val="22"/>
          <w:szCs w:val="22"/>
          <w:lang w:eastAsia="en-US"/>
        </w:rPr>
      </w:pPr>
      <w:r w:rsidRPr="00711373">
        <w:rPr>
          <w:sz w:val="22"/>
          <w:szCs w:val="22"/>
        </w:rPr>
        <w:lastRenderedPageBreak/>
        <w:t xml:space="preserve">Дата и время начала подачи заявок </w:t>
      </w:r>
      <w:r w:rsidRPr="00711373">
        <w:rPr>
          <w:b/>
          <w:sz w:val="22"/>
          <w:szCs w:val="22"/>
        </w:rPr>
        <w:t xml:space="preserve">– </w:t>
      </w:r>
      <w:r>
        <w:rPr>
          <w:b/>
          <w:sz w:val="22"/>
          <w:szCs w:val="22"/>
        </w:rPr>
        <w:t>03 сентября</w:t>
      </w:r>
      <w:r w:rsidRPr="00711373">
        <w:rPr>
          <w:b/>
          <w:sz w:val="22"/>
          <w:szCs w:val="22"/>
        </w:rPr>
        <w:t xml:space="preserve"> 202</w:t>
      </w:r>
      <w:r>
        <w:rPr>
          <w:b/>
          <w:sz w:val="22"/>
          <w:szCs w:val="22"/>
        </w:rPr>
        <w:t>6</w:t>
      </w:r>
      <w:r w:rsidRPr="00711373">
        <w:rPr>
          <w:b/>
          <w:sz w:val="22"/>
          <w:szCs w:val="22"/>
        </w:rPr>
        <w:t xml:space="preserve"> г. в 08 час. 00 мин., </w:t>
      </w:r>
      <w:r w:rsidRPr="00711373">
        <w:rPr>
          <w:sz w:val="22"/>
          <w:szCs w:val="22"/>
        </w:rPr>
        <w:t>здесь и далее время московское.</w:t>
      </w:r>
    </w:p>
    <w:p w:rsidR="009204FF" w:rsidRPr="00711373" w:rsidRDefault="009204FF" w:rsidP="009204FF">
      <w:pPr>
        <w:tabs>
          <w:tab w:val="left" w:pos="540"/>
        </w:tabs>
        <w:ind w:firstLine="709"/>
        <w:outlineLvl w:val="0"/>
        <w:rPr>
          <w:b/>
          <w:sz w:val="22"/>
          <w:szCs w:val="22"/>
        </w:rPr>
      </w:pPr>
      <w:r w:rsidRPr="00711373">
        <w:rPr>
          <w:sz w:val="22"/>
          <w:szCs w:val="22"/>
        </w:rPr>
        <w:t xml:space="preserve">Дата и время окончания подачи заявок – </w:t>
      </w:r>
      <w:r>
        <w:rPr>
          <w:b/>
          <w:sz w:val="22"/>
          <w:szCs w:val="22"/>
        </w:rPr>
        <w:t>11 сентября</w:t>
      </w:r>
      <w:r w:rsidRPr="00711373">
        <w:rPr>
          <w:b/>
          <w:sz w:val="22"/>
          <w:szCs w:val="22"/>
        </w:rPr>
        <w:t xml:space="preserve"> 202</w:t>
      </w:r>
      <w:r>
        <w:rPr>
          <w:b/>
          <w:sz w:val="22"/>
          <w:szCs w:val="22"/>
        </w:rPr>
        <w:t>6</w:t>
      </w:r>
      <w:r w:rsidRPr="00711373">
        <w:rPr>
          <w:b/>
          <w:sz w:val="22"/>
          <w:szCs w:val="22"/>
        </w:rPr>
        <w:t xml:space="preserve"> г.  в 17 час. 00 мин.</w:t>
      </w:r>
    </w:p>
    <w:p w:rsidR="009204FF" w:rsidRPr="00711373" w:rsidRDefault="009204FF" w:rsidP="009204FF">
      <w:pPr>
        <w:tabs>
          <w:tab w:val="left" w:pos="540"/>
        </w:tabs>
        <w:ind w:firstLine="709"/>
        <w:outlineLvl w:val="0"/>
        <w:rPr>
          <w:sz w:val="22"/>
          <w:szCs w:val="22"/>
        </w:rPr>
      </w:pPr>
      <w:r w:rsidRPr="00711373">
        <w:rPr>
          <w:sz w:val="22"/>
          <w:szCs w:val="22"/>
        </w:rPr>
        <w:t xml:space="preserve">Подача заявок осуществляется в электронной форме круглосуточно. </w:t>
      </w:r>
    </w:p>
    <w:p w:rsidR="009204FF" w:rsidRPr="00711373" w:rsidRDefault="009204FF" w:rsidP="009204FF">
      <w:pPr>
        <w:tabs>
          <w:tab w:val="left" w:pos="540"/>
        </w:tabs>
        <w:ind w:left="709"/>
        <w:outlineLvl w:val="0"/>
        <w:rPr>
          <w:b/>
          <w:sz w:val="22"/>
          <w:szCs w:val="22"/>
          <w:u w:val="single"/>
          <w:lang w:eastAsia="en-US"/>
        </w:rPr>
      </w:pPr>
      <w:r w:rsidRPr="00711373">
        <w:rPr>
          <w:b/>
          <w:sz w:val="22"/>
          <w:szCs w:val="22"/>
        </w:rPr>
        <w:t xml:space="preserve">Место подачи (приема) заявок: </w:t>
      </w:r>
      <w:hyperlink r:id="rId32" w:history="1">
        <w:r w:rsidRPr="00711373">
          <w:rPr>
            <w:rStyle w:val="a6"/>
            <w:b/>
            <w:sz w:val="22"/>
            <w:szCs w:val="22"/>
            <w:lang w:eastAsia="en-US"/>
          </w:rPr>
          <w:t>https://</w:t>
        </w:r>
        <w:r w:rsidRPr="00711373">
          <w:rPr>
            <w:rStyle w:val="a6"/>
            <w:b/>
            <w:sz w:val="22"/>
            <w:szCs w:val="22"/>
            <w:lang w:val="en-US" w:eastAsia="en-US"/>
          </w:rPr>
          <w:t>www</w:t>
        </w:r>
        <w:r w:rsidRPr="00711373">
          <w:rPr>
            <w:rStyle w:val="a6"/>
            <w:b/>
            <w:sz w:val="22"/>
            <w:szCs w:val="22"/>
            <w:lang w:eastAsia="en-US"/>
          </w:rPr>
          <w:t>.</w:t>
        </w:r>
        <w:proofErr w:type="spellStart"/>
        <w:r w:rsidRPr="00711373">
          <w:rPr>
            <w:rStyle w:val="a6"/>
            <w:b/>
            <w:sz w:val="22"/>
            <w:szCs w:val="22"/>
            <w:lang w:val="en-US" w:eastAsia="en-US"/>
          </w:rPr>
          <w:t>roseltorg</w:t>
        </w:r>
        <w:proofErr w:type="spellEnd"/>
        <w:r w:rsidRPr="00711373">
          <w:rPr>
            <w:rStyle w:val="a6"/>
            <w:b/>
            <w:sz w:val="22"/>
            <w:szCs w:val="22"/>
            <w:lang w:eastAsia="en-US"/>
          </w:rPr>
          <w:t>.</w:t>
        </w:r>
        <w:proofErr w:type="spellStart"/>
        <w:r w:rsidRPr="00711373">
          <w:rPr>
            <w:rStyle w:val="a6"/>
            <w:b/>
            <w:sz w:val="22"/>
            <w:szCs w:val="22"/>
            <w:lang w:eastAsia="en-US"/>
          </w:rPr>
          <w:t>ru</w:t>
        </w:r>
        <w:proofErr w:type="spellEnd"/>
      </w:hyperlink>
    </w:p>
    <w:p w:rsidR="009204FF" w:rsidRPr="00711373" w:rsidRDefault="009204FF" w:rsidP="009204FF">
      <w:pPr>
        <w:tabs>
          <w:tab w:val="left" w:pos="540"/>
        </w:tabs>
        <w:ind w:left="709"/>
        <w:outlineLvl w:val="0"/>
        <w:rPr>
          <w:sz w:val="22"/>
          <w:szCs w:val="22"/>
        </w:rPr>
      </w:pPr>
      <w:r w:rsidRPr="00711373">
        <w:rPr>
          <w:sz w:val="22"/>
          <w:szCs w:val="22"/>
        </w:rPr>
        <w:t>Дата и время рассмотрения заявок на участие в аукционе (дата определения участников) -</w:t>
      </w:r>
    </w:p>
    <w:p w:rsidR="009204FF" w:rsidRPr="00711373" w:rsidRDefault="009204FF" w:rsidP="009204FF">
      <w:pPr>
        <w:tabs>
          <w:tab w:val="left" w:pos="540"/>
        </w:tabs>
        <w:ind w:left="709"/>
        <w:outlineLvl w:val="0"/>
        <w:rPr>
          <w:b/>
          <w:sz w:val="22"/>
          <w:szCs w:val="22"/>
        </w:rPr>
      </w:pPr>
      <w:r>
        <w:rPr>
          <w:b/>
          <w:sz w:val="22"/>
          <w:szCs w:val="22"/>
        </w:rPr>
        <w:t>14 сентября</w:t>
      </w:r>
      <w:r w:rsidRPr="00711373">
        <w:rPr>
          <w:b/>
          <w:sz w:val="22"/>
          <w:szCs w:val="22"/>
        </w:rPr>
        <w:t xml:space="preserve"> 202</w:t>
      </w:r>
      <w:r>
        <w:rPr>
          <w:b/>
          <w:sz w:val="22"/>
          <w:szCs w:val="22"/>
        </w:rPr>
        <w:t>6</w:t>
      </w:r>
      <w:r w:rsidRPr="00711373">
        <w:rPr>
          <w:b/>
          <w:sz w:val="22"/>
          <w:szCs w:val="22"/>
        </w:rPr>
        <w:t xml:space="preserve"> г.  в </w:t>
      </w:r>
      <w:r>
        <w:rPr>
          <w:b/>
          <w:sz w:val="22"/>
          <w:szCs w:val="22"/>
        </w:rPr>
        <w:t>13</w:t>
      </w:r>
      <w:r w:rsidRPr="00711373">
        <w:rPr>
          <w:b/>
          <w:sz w:val="22"/>
          <w:szCs w:val="22"/>
        </w:rPr>
        <w:t xml:space="preserve"> час. 00 мин.</w:t>
      </w:r>
    </w:p>
    <w:p w:rsidR="009204FF" w:rsidRPr="00711373" w:rsidRDefault="009204FF" w:rsidP="009204FF">
      <w:pPr>
        <w:tabs>
          <w:tab w:val="left" w:pos="540"/>
        </w:tabs>
        <w:ind w:firstLine="709"/>
        <w:outlineLvl w:val="0"/>
        <w:rPr>
          <w:b/>
          <w:bCs/>
          <w:sz w:val="22"/>
          <w:szCs w:val="22"/>
        </w:rPr>
      </w:pPr>
      <w:r w:rsidRPr="00711373">
        <w:rPr>
          <w:bCs/>
          <w:sz w:val="22"/>
          <w:szCs w:val="22"/>
        </w:rPr>
        <w:t xml:space="preserve">Дата и время </w:t>
      </w:r>
      <w:r w:rsidRPr="00711373">
        <w:rPr>
          <w:sz w:val="22"/>
          <w:szCs w:val="22"/>
        </w:rPr>
        <w:t xml:space="preserve">подведения итогов аукциона </w:t>
      </w:r>
      <w:r>
        <w:rPr>
          <w:b/>
          <w:sz w:val="22"/>
          <w:szCs w:val="22"/>
        </w:rPr>
        <w:t>16 сентября</w:t>
      </w:r>
      <w:r w:rsidRPr="00711373">
        <w:rPr>
          <w:b/>
          <w:sz w:val="22"/>
          <w:szCs w:val="22"/>
        </w:rPr>
        <w:t xml:space="preserve"> 202</w:t>
      </w:r>
      <w:r>
        <w:rPr>
          <w:b/>
          <w:sz w:val="22"/>
          <w:szCs w:val="22"/>
        </w:rPr>
        <w:t>6</w:t>
      </w:r>
      <w:r w:rsidRPr="00711373">
        <w:rPr>
          <w:b/>
          <w:bCs/>
          <w:sz w:val="22"/>
          <w:szCs w:val="22"/>
        </w:rPr>
        <w:t xml:space="preserve"> г. </w:t>
      </w:r>
      <w:r>
        <w:rPr>
          <w:b/>
          <w:bCs/>
          <w:sz w:val="22"/>
          <w:szCs w:val="22"/>
        </w:rPr>
        <w:t>Лот 1 - 11</w:t>
      </w:r>
      <w:r w:rsidRPr="00711373">
        <w:rPr>
          <w:b/>
          <w:bCs/>
          <w:sz w:val="22"/>
          <w:szCs w:val="22"/>
        </w:rPr>
        <w:t xml:space="preserve"> час. 00 мин</w:t>
      </w:r>
      <w:r>
        <w:rPr>
          <w:b/>
          <w:bCs/>
          <w:sz w:val="22"/>
          <w:szCs w:val="22"/>
        </w:rPr>
        <w:t>., Лот 2 – 12 час. 00 мин., Лот 3 – 13 час. 00 мин., Лот 4 – 14 час. 00 мин., Лот 5 – 15 час. 00 мин., Лот 6 – 16 час. 00 мин.</w:t>
      </w:r>
    </w:p>
    <w:p w:rsidR="009204FF" w:rsidRPr="00711373" w:rsidRDefault="009204FF" w:rsidP="009204FF">
      <w:pPr>
        <w:tabs>
          <w:tab w:val="left" w:pos="540"/>
        </w:tabs>
        <w:ind w:firstLine="709"/>
        <w:outlineLvl w:val="0"/>
        <w:rPr>
          <w:b/>
          <w:sz w:val="22"/>
          <w:szCs w:val="22"/>
          <w:u w:val="single"/>
          <w:lang w:eastAsia="en-US"/>
        </w:rPr>
      </w:pPr>
      <w:r w:rsidRPr="00711373">
        <w:rPr>
          <w:sz w:val="22"/>
          <w:szCs w:val="22"/>
        </w:rPr>
        <w:t xml:space="preserve">Место </w:t>
      </w:r>
      <w:r w:rsidRPr="00711373">
        <w:rPr>
          <w:bCs/>
          <w:sz w:val="22"/>
          <w:szCs w:val="22"/>
        </w:rPr>
        <w:t xml:space="preserve">проведения </w:t>
      </w:r>
      <w:r w:rsidRPr="00711373">
        <w:rPr>
          <w:sz w:val="22"/>
          <w:szCs w:val="22"/>
        </w:rPr>
        <w:t>аукциона</w:t>
      </w:r>
      <w:r w:rsidRPr="00711373">
        <w:rPr>
          <w:bCs/>
          <w:sz w:val="22"/>
          <w:szCs w:val="22"/>
        </w:rPr>
        <w:t xml:space="preserve"> в электронной форме: </w:t>
      </w:r>
      <w:r w:rsidRPr="00711373">
        <w:rPr>
          <w:snapToGrid w:val="0"/>
          <w:sz w:val="22"/>
          <w:szCs w:val="22"/>
        </w:rPr>
        <w:t>«</w:t>
      </w:r>
      <w:r w:rsidRPr="00711373">
        <w:rPr>
          <w:sz w:val="22"/>
          <w:szCs w:val="22"/>
        </w:rPr>
        <w:t xml:space="preserve">АО «Единая электронная торговая площадка» </w:t>
      </w:r>
      <w:hyperlink r:id="rId33" w:history="1">
        <w:r w:rsidRPr="00711373">
          <w:rPr>
            <w:rStyle w:val="a6"/>
            <w:b/>
            <w:sz w:val="22"/>
            <w:szCs w:val="22"/>
            <w:lang w:eastAsia="en-US"/>
          </w:rPr>
          <w:t>https://</w:t>
        </w:r>
        <w:r w:rsidRPr="00711373">
          <w:rPr>
            <w:rStyle w:val="a6"/>
            <w:b/>
            <w:sz w:val="22"/>
            <w:szCs w:val="22"/>
            <w:lang w:val="en-US" w:eastAsia="en-US"/>
          </w:rPr>
          <w:t>www</w:t>
        </w:r>
        <w:r w:rsidRPr="00711373">
          <w:rPr>
            <w:rStyle w:val="a6"/>
            <w:b/>
            <w:sz w:val="22"/>
            <w:szCs w:val="22"/>
            <w:lang w:eastAsia="en-US"/>
          </w:rPr>
          <w:t>.</w:t>
        </w:r>
        <w:proofErr w:type="spellStart"/>
        <w:r w:rsidRPr="00711373">
          <w:rPr>
            <w:rStyle w:val="a6"/>
            <w:b/>
            <w:sz w:val="22"/>
            <w:szCs w:val="22"/>
            <w:lang w:val="en-US" w:eastAsia="en-US"/>
          </w:rPr>
          <w:t>roseltorg</w:t>
        </w:r>
        <w:proofErr w:type="spellEnd"/>
        <w:r w:rsidRPr="00711373">
          <w:rPr>
            <w:rStyle w:val="a6"/>
            <w:b/>
            <w:sz w:val="22"/>
            <w:szCs w:val="22"/>
            <w:lang w:eastAsia="en-US"/>
          </w:rPr>
          <w:t>.</w:t>
        </w:r>
        <w:proofErr w:type="spellStart"/>
        <w:r w:rsidRPr="00711373">
          <w:rPr>
            <w:rStyle w:val="a6"/>
            <w:b/>
            <w:sz w:val="22"/>
            <w:szCs w:val="22"/>
            <w:lang w:eastAsia="en-US"/>
          </w:rPr>
          <w:t>ru</w:t>
        </w:r>
        <w:proofErr w:type="spellEnd"/>
      </w:hyperlink>
      <w:r w:rsidRPr="00711373">
        <w:rPr>
          <w:b/>
          <w:sz w:val="22"/>
          <w:szCs w:val="22"/>
          <w:u w:val="single"/>
          <w:lang w:eastAsia="en-US"/>
        </w:rPr>
        <w:t>.</w:t>
      </w:r>
    </w:p>
    <w:p w:rsidR="009204FF" w:rsidRPr="007C46CA" w:rsidRDefault="009204FF" w:rsidP="009204FF">
      <w:pPr>
        <w:ind w:firstLine="709"/>
        <w:rPr>
          <w:b/>
          <w:bCs/>
          <w:sz w:val="22"/>
          <w:szCs w:val="22"/>
          <w:lang w:eastAsia="en-US"/>
        </w:rPr>
      </w:pPr>
      <w:r w:rsidRPr="007C46CA">
        <w:rPr>
          <w:rStyle w:val="aa"/>
          <w:sz w:val="22"/>
          <w:szCs w:val="22"/>
        </w:rPr>
        <w:t>Лот № 1.</w:t>
      </w:r>
      <w:r w:rsidRPr="007C46CA">
        <w:rPr>
          <w:sz w:val="22"/>
          <w:szCs w:val="22"/>
        </w:rPr>
        <w:t xml:space="preserve"> </w:t>
      </w:r>
      <w:r w:rsidRPr="007C46CA">
        <w:rPr>
          <w:b/>
          <w:sz w:val="22"/>
          <w:szCs w:val="22"/>
        </w:rPr>
        <w:t>25000004890000000</w:t>
      </w:r>
      <w:r>
        <w:rPr>
          <w:b/>
          <w:sz w:val="22"/>
          <w:szCs w:val="22"/>
        </w:rPr>
        <w:t>157</w:t>
      </w:r>
      <w:r w:rsidRPr="007C46CA">
        <w:rPr>
          <w:b/>
          <w:sz w:val="22"/>
          <w:szCs w:val="22"/>
        </w:rPr>
        <w:t>.</w:t>
      </w:r>
      <w:r w:rsidRPr="007C46CA">
        <w:rPr>
          <w:sz w:val="22"/>
          <w:szCs w:val="22"/>
        </w:rPr>
        <w:t xml:space="preserve"> Земельный участок с кадастровым номером 21:0</w:t>
      </w:r>
      <w:r>
        <w:rPr>
          <w:sz w:val="22"/>
          <w:szCs w:val="22"/>
        </w:rPr>
        <w:t>6</w:t>
      </w:r>
      <w:r w:rsidRPr="007C46CA">
        <w:rPr>
          <w:sz w:val="22"/>
          <w:szCs w:val="22"/>
        </w:rPr>
        <w:t>:</w:t>
      </w:r>
      <w:r>
        <w:rPr>
          <w:sz w:val="22"/>
          <w:szCs w:val="22"/>
        </w:rPr>
        <w:t>221301</w:t>
      </w:r>
      <w:r w:rsidRPr="007C46CA">
        <w:rPr>
          <w:sz w:val="22"/>
          <w:szCs w:val="22"/>
        </w:rPr>
        <w:t>:</w:t>
      </w:r>
      <w:r>
        <w:rPr>
          <w:sz w:val="22"/>
          <w:szCs w:val="22"/>
        </w:rPr>
        <w:t>27</w:t>
      </w:r>
      <w:r w:rsidRPr="007C46CA">
        <w:rPr>
          <w:sz w:val="22"/>
          <w:szCs w:val="22"/>
        </w:rPr>
        <w:t xml:space="preserve"> площадью </w:t>
      </w:r>
      <w:r>
        <w:rPr>
          <w:sz w:val="22"/>
          <w:szCs w:val="22"/>
        </w:rPr>
        <w:t>222502</w:t>
      </w:r>
      <w:r w:rsidRPr="007C46CA">
        <w:rPr>
          <w:sz w:val="22"/>
          <w:szCs w:val="22"/>
        </w:rPr>
        <w:t xml:space="preserve"> кв. м., категория земель – земли </w:t>
      </w:r>
      <w:r>
        <w:rPr>
          <w:sz w:val="22"/>
          <w:szCs w:val="22"/>
        </w:rPr>
        <w:t>сельскохозяйственного назначения</w:t>
      </w:r>
      <w:r w:rsidRPr="007C46CA">
        <w:rPr>
          <w:sz w:val="22"/>
          <w:szCs w:val="22"/>
        </w:rPr>
        <w:t>, вид разрешенного использования –</w:t>
      </w:r>
      <w:r>
        <w:rPr>
          <w:sz w:val="22"/>
          <w:szCs w:val="22"/>
        </w:rPr>
        <w:t xml:space="preserve"> для ведения сельскохозяйственного производства</w:t>
      </w:r>
      <w:r w:rsidRPr="007C46CA">
        <w:rPr>
          <w:sz w:val="22"/>
          <w:szCs w:val="22"/>
        </w:rPr>
        <w:t xml:space="preserve">, расположенный по адресу: Чувашская Республика </w:t>
      </w:r>
      <w:r>
        <w:rPr>
          <w:sz w:val="22"/>
          <w:szCs w:val="22"/>
        </w:rPr>
        <w:t>–</w:t>
      </w:r>
      <w:r w:rsidRPr="007C46CA">
        <w:rPr>
          <w:sz w:val="22"/>
          <w:szCs w:val="22"/>
        </w:rPr>
        <w:t xml:space="preserve"> Чувашия</w:t>
      </w:r>
      <w:r>
        <w:rPr>
          <w:sz w:val="22"/>
          <w:szCs w:val="22"/>
        </w:rPr>
        <w:t xml:space="preserve">, </w:t>
      </w:r>
      <w:proofErr w:type="spellStart"/>
      <w:r>
        <w:rPr>
          <w:sz w:val="22"/>
          <w:szCs w:val="22"/>
        </w:rPr>
        <w:t>Алатырский</w:t>
      </w:r>
      <w:proofErr w:type="spellEnd"/>
      <w:r>
        <w:rPr>
          <w:sz w:val="22"/>
          <w:szCs w:val="22"/>
        </w:rPr>
        <w:t xml:space="preserve"> р-н, </w:t>
      </w:r>
      <w:proofErr w:type="spellStart"/>
      <w:r>
        <w:rPr>
          <w:sz w:val="22"/>
          <w:szCs w:val="22"/>
        </w:rPr>
        <w:t>Новоайбесинское</w:t>
      </w:r>
      <w:proofErr w:type="spellEnd"/>
      <w:r>
        <w:rPr>
          <w:sz w:val="22"/>
          <w:szCs w:val="22"/>
        </w:rPr>
        <w:t xml:space="preserve"> с/пос.</w:t>
      </w:r>
      <w:r w:rsidRPr="007C46CA">
        <w:rPr>
          <w:sz w:val="22"/>
          <w:szCs w:val="22"/>
        </w:rPr>
        <w:t xml:space="preserve"> (далее – Участок).</w:t>
      </w:r>
    </w:p>
    <w:p w:rsidR="009204FF" w:rsidRDefault="009204FF" w:rsidP="009204FF">
      <w:pPr>
        <w:pStyle w:val="afff3"/>
        <w:ind w:firstLine="709"/>
        <w:jc w:val="both"/>
        <w:rPr>
          <w:rFonts w:ascii="Times New Roman" w:hAnsi="Times New Roman"/>
        </w:rPr>
      </w:pPr>
      <w:r w:rsidRPr="003C3EB4">
        <w:rPr>
          <w:rFonts w:ascii="Times New Roman" w:hAnsi="Times New Roman"/>
        </w:rPr>
        <w:t>- сведения о зарегистрированных правах:</w:t>
      </w:r>
      <w:r>
        <w:rPr>
          <w:rFonts w:ascii="Times New Roman" w:hAnsi="Times New Roman"/>
        </w:rPr>
        <w:t xml:space="preserve"> Муниципальное образование «</w:t>
      </w:r>
      <w:proofErr w:type="spellStart"/>
      <w:r>
        <w:rPr>
          <w:rFonts w:ascii="Times New Roman" w:hAnsi="Times New Roman"/>
        </w:rPr>
        <w:t>Алатырский</w:t>
      </w:r>
      <w:proofErr w:type="spellEnd"/>
      <w:r>
        <w:rPr>
          <w:rFonts w:ascii="Times New Roman" w:hAnsi="Times New Roman"/>
        </w:rPr>
        <w:t xml:space="preserve"> муниципальный округ Чувашской Республики (государственная регистрация права: 21:06:221301:27-21/044/2023-5 от 10.05.2023).</w:t>
      </w:r>
    </w:p>
    <w:p w:rsidR="009204FF" w:rsidRPr="00317C9A" w:rsidRDefault="009204FF" w:rsidP="009204FF">
      <w:pPr>
        <w:pStyle w:val="afff3"/>
        <w:ind w:firstLine="709"/>
        <w:jc w:val="both"/>
        <w:rPr>
          <w:rFonts w:ascii="Times New Roman" w:hAnsi="Times New Roman"/>
        </w:rPr>
      </w:pPr>
      <w:r w:rsidRPr="00317C9A">
        <w:rPr>
          <w:rFonts w:ascii="Times New Roman" w:hAnsi="Times New Roman"/>
          <w:b/>
        </w:rPr>
        <w:t>Начальная цена</w:t>
      </w:r>
      <w:r w:rsidRPr="00317C9A">
        <w:rPr>
          <w:rFonts w:ascii="Times New Roman" w:hAnsi="Times New Roman"/>
        </w:rPr>
        <w:t xml:space="preserve"> аукциона – </w:t>
      </w:r>
      <w:r>
        <w:rPr>
          <w:rFonts w:ascii="Times New Roman" w:hAnsi="Times New Roman"/>
        </w:rPr>
        <w:t>13350</w:t>
      </w:r>
      <w:r w:rsidRPr="00317C9A">
        <w:rPr>
          <w:rFonts w:ascii="Times New Roman" w:hAnsi="Times New Roman"/>
        </w:rPr>
        <w:t xml:space="preserve"> (</w:t>
      </w:r>
      <w:r>
        <w:rPr>
          <w:rFonts w:ascii="Times New Roman" w:hAnsi="Times New Roman"/>
        </w:rPr>
        <w:t xml:space="preserve">Тринадцать </w:t>
      </w:r>
      <w:r w:rsidRPr="00317C9A">
        <w:rPr>
          <w:rFonts w:ascii="Times New Roman" w:hAnsi="Times New Roman"/>
        </w:rPr>
        <w:t>тысяч</w:t>
      </w:r>
      <w:r>
        <w:rPr>
          <w:rFonts w:ascii="Times New Roman" w:hAnsi="Times New Roman"/>
        </w:rPr>
        <w:t xml:space="preserve"> триста пятьдесят</w:t>
      </w:r>
      <w:r w:rsidRPr="00317C9A">
        <w:rPr>
          <w:rFonts w:ascii="Times New Roman" w:hAnsi="Times New Roman"/>
        </w:rPr>
        <w:t xml:space="preserve">) руб. </w:t>
      </w:r>
      <w:r>
        <w:rPr>
          <w:rFonts w:ascii="Times New Roman" w:hAnsi="Times New Roman"/>
        </w:rPr>
        <w:t>12</w:t>
      </w:r>
      <w:r w:rsidRPr="00317C9A">
        <w:rPr>
          <w:rFonts w:ascii="Times New Roman" w:hAnsi="Times New Roman"/>
        </w:rPr>
        <w:t xml:space="preserve"> коп.</w:t>
      </w:r>
    </w:p>
    <w:p w:rsidR="009204FF" w:rsidRPr="00317C9A" w:rsidRDefault="009204FF" w:rsidP="009204FF">
      <w:pPr>
        <w:ind w:firstLine="720"/>
        <w:rPr>
          <w:sz w:val="22"/>
          <w:szCs w:val="22"/>
        </w:rPr>
      </w:pPr>
      <w:r w:rsidRPr="00317C9A">
        <w:rPr>
          <w:b/>
          <w:sz w:val="22"/>
          <w:szCs w:val="22"/>
        </w:rPr>
        <w:t>Шаг аукциона</w:t>
      </w:r>
      <w:r w:rsidRPr="00317C9A">
        <w:rPr>
          <w:sz w:val="22"/>
          <w:szCs w:val="22"/>
        </w:rPr>
        <w:t xml:space="preserve"> составляет 5 % от стартовой цены – </w:t>
      </w:r>
      <w:r>
        <w:rPr>
          <w:sz w:val="22"/>
          <w:szCs w:val="22"/>
        </w:rPr>
        <w:t>667</w:t>
      </w:r>
      <w:r w:rsidRPr="00317C9A">
        <w:rPr>
          <w:sz w:val="22"/>
          <w:szCs w:val="22"/>
        </w:rPr>
        <w:t xml:space="preserve"> (</w:t>
      </w:r>
      <w:r>
        <w:rPr>
          <w:sz w:val="22"/>
          <w:szCs w:val="22"/>
        </w:rPr>
        <w:t>Шестьсот шестьдесят семь</w:t>
      </w:r>
      <w:r w:rsidRPr="00317C9A">
        <w:rPr>
          <w:sz w:val="22"/>
          <w:szCs w:val="22"/>
        </w:rPr>
        <w:t xml:space="preserve">) руб. </w:t>
      </w:r>
      <w:r>
        <w:rPr>
          <w:sz w:val="22"/>
          <w:szCs w:val="22"/>
        </w:rPr>
        <w:t>50</w:t>
      </w:r>
      <w:r w:rsidRPr="00317C9A">
        <w:rPr>
          <w:sz w:val="22"/>
          <w:szCs w:val="22"/>
        </w:rPr>
        <w:t xml:space="preserve"> коп.</w:t>
      </w:r>
    </w:p>
    <w:p w:rsidR="009204FF" w:rsidRPr="00237E29" w:rsidRDefault="009204FF" w:rsidP="009204FF">
      <w:pPr>
        <w:ind w:firstLine="720"/>
        <w:rPr>
          <w:sz w:val="22"/>
          <w:szCs w:val="22"/>
        </w:rPr>
      </w:pPr>
      <w:r w:rsidRPr="00237E29">
        <w:rPr>
          <w:b/>
          <w:sz w:val="22"/>
          <w:szCs w:val="22"/>
        </w:rPr>
        <w:t>Задаток</w:t>
      </w:r>
      <w:r w:rsidRPr="00237E29">
        <w:rPr>
          <w:sz w:val="22"/>
          <w:szCs w:val="22"/>
        </w:rPr>
        <w:t xml:space="preserve"> в размере 100% от стартовой цены – 13350 (Тринадцать тысяч триста пятьдесят) руб. 12   коп.</w:t>
      </w:r>
    </w:p>
    <w:p w:rsidR="009204FF" w:rsidRPr="007C46CA" w:rsidRDefault="009204FF" w:rsidP="009204FF">
      <w:pPr>
        <w:ind w:firstLine="720"/>
        <w:rPr>
          <w:sz w:val="22"/>
          <w:szCs w:val="22"/>
        </w:rPr>
      </w:pPr>
      <w:r w:rsidRPr="007C46CA">
        <w:rPr>
          <w:sz w:val="22"/>
          <w:szCs w:val="22"/>
        </w:rPr>
        <w:t xml:space="preserve">Срок аренды земельного участка – </w:t>
      </w:r>
      <w:r>
        <w:rPr>
          <w:sz w:val="22"/>
          <w:szCs w:val="22"/>
        </w:rPr>
        <w:t>05</w:t>
      </w:r>
      <w:r w:rsidRPr="007C46CA">
        <w:rPr>
          <w:sz w:val="22"/>
          <w:szCs w:val="22"/>
        </w:rPr>
        <w:t xml:space="preserve"> (</w:t>
      </w:r>
      <w:r>
        <w:rPr>
          <w:sz w:val="22"/>
          <w:szCs w:val="22"/>
        </w:rPr>
        <w:t>пять</w:t>
      </w:r>
      <w:r w:rsidRPr="007C46CA">
        <w:rPr>
          <w:sz w:val="22"/>
          <w:szCs w:val="22"/>
        </w:rPr>
        <w:t xml:space="preserve">) </w:t>
      </w:r>
      <w:r>
        <w:rPr>
          <w:sz w:val="22"/>
          <w:szCs w:val="22"/>
        </w:rPr>
        <w:t>лет</w:t>
      </w:r>
      <w:r w:rsidRPr="007C46CA">
        <w:rPr>
          <w:sz w:val="22"/>
          <w:szCs w:val="22"/>
        </w:rPr>
        <w:t>.</w:t>
      </w:r>
    </w:p>
    <w:p w:rsidR="009204FF" w:rsidRDefault="009204FF" w:rsidP="009204FF">
      <w:pPr>
        <w:pStyle w:val="afff3"/>
        <w:ind w:firstLine="709"/>
        <w:jc w:val="both"/>
        <w:rPr>
          <w:rFonts w:ascii="Times New Roman" w:hAnsi="Times New Roman"/>
          <w:lang w:eastAsia="ru-RU"/>
        </w:rPr>
      </w:pPr>
      <w:proofErr w:type="gramStart"/>
      <w:r w:rsidRPr="003A3F56">
        <w:rPr>
          <w:rFonts w:ascii="Times New Roman" w:hAnsi="Times New Roman"/>
        </w:rPr>
        <w:t xml:space="preserve">- существующие ограничения (обременения) права: </w:t>
      </w:r>
      <w:r w:rsidRPr="003A3F56">
        <w:rPr>
          <w:rFonts w:ascii="Times New Roman" w:eastAsia="TimesNewRomanPSMT" w:hAnsi="Times New Roman"/>
          <w:lang w:eastAsia="ru-RU"/>
        </w:rPr>
        <w:t xml:space="preserve">21:06:221301:27/1 площадью 3333 </w:t>
      </w:r>
      <w:proofErr w:type="spellStart"/>
      <w:r w:rsidRPr="003A3F56">
        <w:rPr>
          <w:rFonts w:ascii="Times New Roman" w:eastAsia="TimesNewRomanPSMT" w:hAnsi="Times New Roman"/>
          <w:lang w:eastAsia="ru-RU"/>
        </w:rPr>
        <w:t>кв.м</w:t>
      </w:r>
      <w:proofErr w:type="spellEnd"/>
      <w:r w:rsidRPr="003A3F56">
        <w:rPr>
          <w:rFonts w:ascii="Times New Roman" w:eastAsia="TimesNewRomanPSMT" w:hAnsi="Times New Roman"/>
          <w:lang w:eastAsia="ru-RU"/>
        </w:rPr>
        <w:t>.: ограничения прав на земельный участок, предусмотренные статьей 56 Земельного кодекса</w:t>
      </w:r>
      <w:r>
        <w:rPr>
          <w:rFonts w:ascii="Times New Roman" w:eastAsia="TimesNewRomanPSMT" w:hAnsi="Times New Roman"/>
          <w:lang w:eastAsia="ru-RU"/>
        </w:rPr>
        <w:t xml:space="preserve"> </w:t>
      </w:r>
      <w:r w:rsidRPr="003A3F56">
        <w:rPr>
          <w:rFonts w:ascii="Times New Roman" w:eastAsia="TimesNewRomanPSMT" w:hAnsi="Times New Roman"/>
          <w:lang w:eastAsia="ru-RU"/>
        </w:rPr>
        <w:t>Российской Федерации;</w:t>
      </w:r>
      <w:r>
        <w:rPr>
          <w:rFonts w:ascii="Times New Roman" w:eastAsia="TimesNewRomanPSMT" w:hAnsi="Times New Roman"/>
          <w:lang w:eastAsia="ru-RU"/>
        </w:rPr>
        <w:t xml:space="preserve"> </w:t>
      </w:r>
      <w:r w:rsidRPr="003A3F56">
        <w:rPr>
          <w:rFonts w:ascii="Times New Roman" w:eastAsia="TimesNewRomanPSMT" w:hAnsi="Times New Roman"/>
          <w:lang w:eastAsia="ru-RU"/>
        </w:rPr>
        <w:t>Срок действия: не установлен;</w:t>
      </w:r>
      <w:r>
        <w:rPr>
          <w:rFonts w:ascii="Times New Roman" w:eastAsia="TimesNewRomanPSMT" w:hAnsi="Times New Roman"/>
          <w:lang w:eastAsia="ru-RU"/>
        </w:rPr>
        <w:t xml:space="preserve"> </w:t>
      </w:r>
      <w:r w:rsidRPr="003A3F56">
        <w:rPr>
          <w:rFonts w:ascii="Times New Roman" w:eastAsia="TimesNewRomanPSMT" w:hAnsi="Times New Roman"/>
          <w:lang w:eastAsia="ru-RU"/>
        </w:rPr>
        <w:t>реквизиты документа-основания: документ, воспроизводящий сведения, содержащиеся в решении об установлении или</w:t>
      </w:r>
      <w:r>
        <w:rPr>
          <w:rFonts w:ascii="Times New Roman" w:eastAsia="TimesNewRomanPSMT" w:hAnsi="Times New Roman"/>
          <w:lang w:eastAsia="ru-RU"/>
        </w:rPr>
        <w:t xml:space="preserve"> </w:t>
      </w:r>
      <w:r w:rsidRPr="003A3F56">
        <w:rPr>
          <w:rFonts w:ascii="Times New Roman" w:eastAsia="TimesNewRomanPSMT" w:hAnsi="Times New Roman"/>
          <w:lang w:eastAsia="ru-RU"/>
        </w:rPr>
        <w:t>изменении границ зон с особыми условиями использования территорий от 15.09.2018 № б/н;</w:t>
      </w:r>
      <w:proofErr w:type="gramEnd"/>
      <w:r w:rsidRPr="003A3F56">
        <w:rPr>
          <w:rFonts w:ascii="Times New Roman" w:eastAsia="TimesNewRomanPSMT" w:hAnsi="Times New Roman"/>
          <w:lang w:eastAsia="ru-RU"/>
        </w:rPr>
        <w:t xml:space="preserve"> сопроводительное письмо от</w:t>
      </w:r>
      <w:r>
        <w:rPr>
          <w:rFonts w:ascii="Times New Roman" w:eastAsia="TimesNewRomanPSMT" w:hAnsi="Times New Roman"/>
          <w:lang w:eastAsia="ru-RU"/>
        </w:rPr>
        <w:t xml:space="preserve"> </w:t>
      </w:r>
      <w:r w:rsidRPr="003A3F56">
        <w:rPr>
          <w:rFonts w:ascii="Times New Roman" w:eastAsia="TimesNewRomanPSMT" w:hAnsi="Times New Roman"/>
          <w:lang w:eastAsia="ru-RU"/>
        </w:rPr>
        <w:t xml:space="preserve">30.11.2018 № 10/23-18815 </w:t>
      </w:r>
      <w:proofErr w:type="gramStart"/>
      <w:r w:rsidRPr="003A3F56">
        <w:rPr>
          <w:rFonts w:ascii="Times New Roman" w:eastAsia="TimesNewRomanPSMT" w:hAnsi="Times New Roman"/>
          <w:lang w:eastAsia="ru-RU"/>
        </w:rPr>
        <w:t>выдан</w:t>
      </w:r>
      <w:proofErr w:type="gramEnd"/>
      <w:r w:rsidRPr="003A3F56">
        <w:rPr>
          <w:rFonts w:ascii="Times New Roman" w:eastAsia="TimesNewRomanPSMT" w:hAnsi="Times New Roman"/>
          <w:lang w:eastAsia="ru-RU"/>
        </w:rPr>
        <w:t>: Министерство юстиции и имущественных отношений ЧР (Минюст ЧР); распоряжение от</w:t>
      </w:r>
      <w:r>
        <w:rPr>
          <w:rFonts w:ascii="Times New Roman" w:eastAsia="TimesNewRomanPSMT" w:hAnsi="Times New Roman"/>
          <w:lang w:eastAsia="ru-RU"/>
        </w:rPr>
        <w:t xml:space="preserve"> </w:t>
      </w:r>
      <w:r w:rsidRPr="003A3F56">
        <w:rPr>
          <w:rFonts w:ascii="Times New Roman" w:eastAsia="TimesNewRomanPSMT" w:hAnsi="Times New Roman"/>
          <w:lang w:eastAsia="ru-RU"/>
        </w:rPr>
        <w:t>09.11.2018 № 855-р выдан: Кабинет министров ЧР; приложение к Распоряжению №855-р от 09.11.2018 от 09.11.2018 выдан:</w:t>
      </w:r>
      <w:r>
        <w:rPr>
          <w:rFonts w:ascii="Times New Roman" w:eastAsia="TimesNewRomanPSMT" w:hAnsi="Times New Roman"/>
          <w:lang w:eastAsia="ru-RU"/>
        </w:rPr>
        <w:t xml:space="preserve"> </w:t>
      </w:r>
      <w:r w:rsidRPr="003A3F56">
        <w:rPr>
          <w:rFonts w:ascii="Times New Roman" w:eastAsia="TimesNewRomanPSMT" w:hAnsi="Times New Roman"/>
          <w:lang w:eastAsia="ru-RU"/>
        </w:rPr>
        <w:t>Кабинет министров ЧР;</w:t>
      </w:r>
      <w:r>
        <w:rPr>
          <w:rFonts w:ascii="Times New Roman" w:eastAsia="TimesNewRomanPSMT" w:hAnsi="Times New Roman"/>
          <w:lang w:eastAsia="ru-RU"/>
        </w:rPr>
        <w:t xml:space="preserve"> </w:t>
      </w:r>
      <w:r w:rsidRPr="003A3F56">
        <w:rPr>
          <w:rFonts w:ascii="Times New Roman" w:eastAsia="TimesNewRomanPSMT" w:hAnsi="Times New Roman"/>
          <w:lang w:eastAsia="ru-RU"/>
        </w:rPr>
        <w:t>Содержание ограничения (обременения): Ограничения изложены в постановлении Правительства РФ от 20.11.2000 №878 "Об</w:t>
      </w:r>
      <w:r>
        <w:rPr>
          <w:rFonts w:ascii="Times New Roman" w:eastAsia="TimesNewRomanPSMT" w:hAnsi="Times New Roman"/>
          <w:lang w:eastAsia="ru-RU"/>
        </w:rPr>
        <w:t xml:space="preserve"> </w:t>
      </w:r>
      <w:r w:rsidRPr="003A3F56">
        <w:rPr>
          <w:rFonts w:ascii="Times New Roman" w:eastAsia="TimesNewRomanPSMT" w:hAnsi="Times New Roman"/>
          <w:lang w:eastAsia="ru-RU"/>
        </w:rPr>
        <w:t>утверждении Правил охраны газораспределительных сетей"</w:t>
      </w:r>
      <w:proofErr w:type="gramStart"/>
      <w:r w:rsidRPr="003A3F56">
        <w:rPr>
          <w:rFonts w:ascii="Times New Roman" w:eastAsia="TimesNewRomanPSMT" w:hAnsi="Times New Roman"/>
          <w:lang w:eastAsia="ru-RU"/>
        </w:rPr>
        <w:t>.</w:t>
      </w:r>
      <w:proofErr w:type="gramEnd"/>
      <w:r w:rsidRPr="003A3F56">
        <w:rPr>
          <w:rFonts w:ascii="Times New Roman" w:eastAsia="TimesNewRomanPSMT" w:hAnsi="Times New Roman"/>
          <w:lang w:eastAsia="ru-RU"/>
        </w:rPr>
        <w:t xml:space="preserve"> </w:t>
      </w:r>
      <w:proofErr w:type="gramStart"/>
      <w:r w:rsidRPr="003A3F56">
        <w:rPr>
          <w:rFonts w:ascii="Times New Roman" w:eastAsia="TimesNewRomanPSMT" w:hAnsi="Times New Roman"/>
          <w:lang w:eastAsia="ru-RU"/>
        </w:rPr>
        <w:t>п</w:t>
      </w:r>
      <w:proofErr w:type="gramEnd"/>
      <w:r w:rsidRPr="003A3F56">
        <w:rPr>
          <w:rFonts w:ascii="Times New Roman" w:eastAsia="TimesNewRomanPSMT" w:hAnsi="Times New Roman"/>
          <w:lang w:eastAsia="ru-RU"/>
        </w:rPr>
        <w:t>.14. На земельные участки, входящие в охранные зоны</w:t>
      </w:r>
      <w:r>
        <w:rPr>
          <w:rFonts w:ascii="Times New Roman" w:eastAsia="TimesNewRomanPSMT" w:hAnsi="Times New Roman"/>
          <w:lang w:eastAsia="ru-RU"/>
        </w:rPr>
        <w:t xml:space="preserve"> </w:t>
      </w:r>
      <w:r w:rsidRPr="003A3F56">
        <w:rPr>
          <w:rFonts w:ascii="Times New Roman" w:eastAsia="TimesNewRomanPSMT" w:hAnsi="Times New Roman"/>
          <w:lang w:eastAsia="ru-RU"/>
        </w:rPr>
        <w:t>газораспределительных сетей, в целях предупреждения их повреждения или нарушения условий их нормальной эксплуатации</w:t>
      </w:r>
      <w:r>
        <w:rPr>
          <w:rFonts w:ascii="Times New Roman" w:eastAsia="TimesNewRomanPSMT" w:hAnsi="Times New Roman"/>
          <w:lang w:eastAsia="ru-RU"/>
        </w:rPr>
        <w:t xml:space="preserve"> </w:t>
      </w:r>
      <w:r w:rsidRPr="003A3F56">
        <w:rPr>
          <w:rFonts w:ascii="Times New Roman" w:eastAsia="TimesNewRomanPSMT" w:hAnsi="Times New Roman"/>
          <w:lang w:eastAsia="ru-RU"/>
        </w:rPr>
        <w:t>налагаются ограничения (обременения), которыми запрещается лицам, указанным в пункте 2 настоящих Правил: а) строить</w:t>
      </w:r>
      <w:r>
        <w:rPr>
          <w:rFonts w:ascii="Times New Roman" w:eastAsia="TimesNewRomanPSMT" w:hAnsi="Times New Roman"/>
          <w:lang w:eastAsia="ru-RU"/>
        </w:rPr>
        <w:t xml:space="preserve"> </w:t>
      </w:r>
      <w:r w:rsidRPr="003A3F56">
        <w:rPr>
          <w:rFonts w:ascii="Times New Roman" w:eastAsia="TimesNewRomanPSMT" w:hAnsi="Times New Roman"/>
          <w:lang w:eastAsia="ru-RU"/>
        </w:rPr>
        <w:t xml:space="preserve">объекты жилищно-гражданского и производственного назначения; </w:t>
      </w:r>
      <w:proofErr w:type="gramStart"/>
      <w:r w:rsidRPr="003A3F56">
        <w:rPr>
          <w:rFonts w:ascii="Times New Roman" w:eastAsia="TimesNewRomanPSMT" w:hAnsi="Times New Roman"/>
          <w:lang w:eastAsia="ru-RU"/>
        </w:rPr>
        <w:t>б) сносить и реконструировать мосты, коллекторы,</w:t>
      </w:r>
      <w:r>
        <w:rPr>
          <w:rFonts w:ascii="Times New Roman" w:eastAsia="TimesNewRomanPSMT" w:hAnsi="Times New Roman"/>
          <w:lang w:eastAsia="ru-RU"/>
        </w:rPr>
        <w:t xml:space="preserve"> </w:t>
      </w:r>
      <w:r w:rsidRPr="003A3F56">
        <w:rPr>
          <w:rFonts w:ascii="Times New Roman" w:eastAsia="TimesNewRomanPSMT" w:hAnsi="Times New Roman"/>
          <w:lang w:eastAsia="ru-RU"/>
        </w:rPr>
        <w:t>автомобильные и железные дороги с расположенными на них газораспределительными сетями без предварительного выноса этих</w:t>
      </w:r>
      <w:r>
        <w:rPr>
          <w:rFonts w:ascii="Times New Roman" w:eastAsia="TimesNewRomanPSMT" w:hAnsi="Times New Roman"/>
          <w:lang w:eastAsia="ru-RU"/>
        </w:rPr>
        <w:t xml:space="preserve"> </w:t>
      </w:r>
      <w:r w:rsidRPr="003A3F56">
        <w:rPr>
          <w:rFonts w:ascii="Times New Roman" w:eastAsia="TimesNewRomanPSMT" w:hAnsi="Times New Roman"/>
          <w:lang w:eastAsia="ru-RU"/>
        </w:rPr>
        <w:t>газопроводов по согласованию с эксплуатационными организациями; в) разрушать берегоукрепительные сооружения,</w:t>
      </w:r>
      <w:r>
        <w:rPr>
          <w:rFonts w:ascii="Times New Roman" w:eastAsia="TimesNewRomanPSMT" w:hAnsi="Times New Roman"/>
          <w:lang w:eastAsia="ru-RU"/>
        </w:rPr>
        <w:t xml:space="preserve"> </w:t>
      </w:r>
      <w:r w:rsidRPr="003A3F56">
        <w:rPr>
          <w:rFonts w:ascii="Times New Roman" w:eastAsia="TimesNewRomanPSMT" w:hAnsi="Times New Roman"/>
          <w:lang w:eastAsia="ru-RU"/>
        </w:rPr>
        <w:t>водопропускные устройства, земляные и иные сооружения, предохраняющие газораспределительные сети от разрушений; г)</w:t>
      </w:r>
      <w:r>
        <w:rPr>
          <w:rFonts w:ascii="Times New Roman" w:eastAsia="TimesNewRomanPSMT" w:hAnsi="Times New Roman"/>
          <w:lang w:eastAsia="ru-RU"/>
        </w:rPr>
        <w:t xml:space="preserve"> </w:t>
      </w:r>
      <w:r w:rsidRPr="003A3F56">
        <w:rPr>
          <w:rFonts w:ascii="Times New Roman" w:eastAsia="TimesNewRomanPSMT" w:hAnsi="Times New Roman"/>
          <w:lang w:eastAsia="ru-RU"/>
        </w:rPr>
        <w:t>перемещать, повреждать, засыпать и уничтожать опознавательные знаки, контрольно-измерительные пункты и другие</w:t>
      </w:r>
      <w:r>
        <w:rPr>
          <w:rFonts w:ascii="Times New Roman" w:eastAsia="TimesNewRomanPSMT" w:hAnsi="Times New Roman"/>
          <w:lang w:eastAsia="ru-RU"/>
        </w:rPr>
        <w:t xml:space="preserve"> </w:t>
      </w:r>
      <w:r w:rsidRPr="003A3F56">
        <w:rPr>
          <w:rFonts w:ascii="Times New Roman" w:eastAsia="TimesNewRomanPSMT" w:hAnsi="Times New Roman"/>
          <w:lang w:eastAsia="ru-RU"/>
        </w:rPr>
        <w:t>устройства газораспределительных сетей;</w:t>
      </w:r>
      <w:proofErr w:type="gramEnd"/>
      <w:r w:rsidRPr="003A3F56">
        <w:rPr>
          <w:rFonts w:ascii="Times New Roman" w:eastAsia="TimesNewRomanPSMT" w:hAnsi="Times New Roman"/>
          <w:lang w:eastAsia="ru-RU"/>
        </w:rPr>
        <w:t xml:space="preserve"> д) устраивать свалки и склады, разливать растворы кислот, солей, щелочей и</w:t>
      </w:r>
      <w:r>
        <w:rPr>
          <w:rFonts w:ascii="Times New Roman" w:eastAsia="TimesNewRomanPSMT" w:hAnsi="Times New Roman"/>
          <w:lang w:eastAsia="ru-RU"/>
        </w:rPr>
        <w:t xml:space="preserve"> </w:t>
      </w:r>
      <w:r w:rsidRPr="003A3F56">
        <w:rPr>
          <w:rFonts w:ascii="Times New Roman" w:eastAsia="TimesNewRomanPSMT" w:hAnsi="Times New Roman"/>
          <w:lang w:eastAsia="ru-RU"/>
        </w:rPr>
        <w:t>других химически активных веществ; е) огораживать и перегораживать охранные зоны, препятствовать доступу персонала</w:t>
      </w:r>
      <w:r>
        <w:rPr>
          <w:rFonts w:ascii="Times New Roman" w:eastAsia="TimesNewRomanPSMT" w:hAnsi="Times New Roman"/>
          <w:lang w:eastAsia="ru-RU"/>
        </w:rPr>
        <w:t xml:space="preserve"> </w:t>
      </w:r>
      <w:r w:rsidRPr="003A3F56">
        <w:rPr>
          <w:rFonts w:ascii="Times New Roman" w:eastAsia="TimesNewRomanPSMT" w:hAnsi="Times New Roman"/>
          <w:lang w:eastAsia="ru-RU"/>
        </w:rPr>
        <w:t>эксплуатационных организаций к газораспределительным сетям, проведению обслуживания и устранению повреждений</w:t>
      </w:r>
      <w:r>
        <w:rPr>
          <w:rFonts w:ascii="Times New Roman" w:eastAsia="TimesNewRomanPSMT" w:hAnsi="Times New Roman"/>
          <w:lang w:eastAsia="ru-RU"/>
        </w:rPr>
        <w:t xml:space="preserve"> </w:t>
      </w:r>
      <w:r w:rsidRPr="003A3F56">
        <w:rPr>
          <w:rFonts w:ascii="Times New Roman" w:eastAsia="TimesNewRomanPSMT" w:hAnsi="Times New Roman"/>
          <w:lang w:eastAsia="ru-RU"/>
        </w:rPr>
        <w:t>газораспределительных сетей; ж) разводить огонь и размещать источники огня; з) рыть погреба, копать и обрабатывать</w:t>
      </w:r>
      <w:r>
        <w:rPr>
          <w:rFonts w:ascii="Times New Roman" w:eastAsia="TimesNewRomanPSMT" w:hAnsi="Times New Roman"/>
          <w:lang w:eastAsia="ru-RU"/>
        </w:rPr>
        <w:t xml:space="preserve"> </w:t>
      </w:r>
      <w:r w:rsidRPr="003A3F56">
        <w:rPr>
          <w:rFonts w:ascii="Times New Roman" w:eastAsia="TimesNewRomanPSMT" w:hAnsi="Times New Roman"/>
          <w:lang w:eastAsia="ru-RU"/>
        </w:rPr>
        <w:t>почву сельскохозяйственными и мелиоративными орудиями и механизмами на глубину более 0,3 метра; и) открывать калитки и</w:t>
      </w:r>
      <w:r>
        <w:rPr>
          <w:rFonts w:ascii="Times New Roman" w:eastAsia="TimesNewRomanPSMT" w:hAnsi="Times New Roman"/>
          <w:lang w:eastAsia="ru-RU"/>
        </w:rPr>
        <w:t xml:space="preserve"> </w:t>
      </w:r>
      <w:r w:rsidRPr="003A3F56">
        <w:rPr>
          <w:rFonts w:ascii="Times New Roman" w:eastAsia="TimesNewRomanPSMT" w:hAnsi="Times New Roman"/>
          <w:lang w:eastAsia="ru-RU"/>
        </w:rPr>
        <w:t>двери газорегуляторных пунктов, станций катодной и дренажной защиты, люки подземных колодцев, включать или отключать</w:t>
      </w:r>
      <w:r>
        <w:rPr>
          <w:rFonts w:ascii="Times New Roman" w:eastAsia="TimesNewRomanPSMT" w:hAnsi="Times New Roman"/>
          <w:lang w:eastAsia="ru-RU"/>
        </w:rPr>
        <w:t xml:space="preserve"> </w:t>
      </w:r>
      <w:r w:rsidRPr="003A3F56">
        <w:rPr>
          <w:rFonts w:ascii="Times New Roman" w:eastAsia="TimesNewRomanPSMT" w:hAnsi="Times New Roman"/>
          <w:lang w:eastAsia="ru-RU"/>
        </w:rPr>
        <w:t>электроснабжение сре</w:t>
      </w:r>
      <w:proofErr w:type="gramStart"/>
      <w:r w:rsidRPr="003A3F56">
        <w:rPr>
          <w:rFonts w:ascii="Times New Roman" w:eastAsia="TimesNewRomanPSMT" w:hAnsi="Times New Roman"/>
          <w:lang w:eastAsia="ru-RU"/>
        </w:rPr>
        <w:t>дств св</w:t>
      </w:r>
      <w:proofErr w:type="gramEnd"/>
      <w:r w:rsidRPr="003A3F56">
        <w:rPr>
          <w:rFonts w:ascii="Times New Roman" w:eastAsia="TimesNewRomanPSMT" w:hAnsi="Times New Roman"/>
          <w:lang w:eastAsia="ru-RU"/>
        </w:rPr>
        <w:t>язи, освещения и систем телемеханики; к) набрасывать, приставлять и привязывать к опорам и</w:t>
      </w:r>
      <w:r>
        <w:rPr>
          <w:rFonts w:ascii="Times New Roman" w:eastAsia="TimesNewRomanPSMT" w:hAnsi="Times New Roman"/>
          <w:lang w:eastAsia="ru-RU"/>
        </w:rPr>
        <w:t xml:space="preserve"> </w:t>
      </w:r>
      <w:r w:rsidRPr="003A3F56">
        <w:rPr>
          <w:rFonts w:ascii="Times New Roman" w:eastAsia="TimesNewRomanPSMT" w:hAnsi="Times New Roman"/>
          <w:lang w:eastAsia="ru-RU"/>
        </w:rPr>
        <w:t>надземным газопроводам, ограждениям и зданиям газораспределительных сетей посторонние предметы, лестницы, влезать на</w:t>
      </w:r>
      <w:r>
        <w:rPr>
          <w:rFonts w:ascii="Times New Roman" w:eastAsia="TimesNewRomanPSMT" w:hAnsi="Times New Roman"/>
          <w:lang w:eastAsia="ru-RU"/>
        </w:rPr>
        <w:t xml:space="preserve"> </w:t>
      </w:r>
      <w:r w:rsidRPr="003A3F56">
        <w:rPr>
          <w:rFonts w:ascii="Times New Roman" w:eastAsia="TimesNewRomanPSMT" w:hAnsi="Times New Roman"/>
          <w:lang w:eastAsia="ru-RU"/>
        </w:rPr>
        <w:t>них; л) самовольно подключаться к газораспределительным сетям</w:t>
      </w:r>
      <w:proofErr w:type="gramStart"/>
      <w:r w:rsidRPr="003A3F56">
        <w:rPr>
          <w:rFonts w:ascii="Times New Roman" w:eastAsia="TimesNewRomanPSMT" w:hAnsi="Times New Roman"/>
          <w:lang w:eastAsia="ru-RU"/>
        </w:rPr>
        <w:t>.;</w:t>
      </w:r>
      <w:r>
        <w:rPr>
          <w:rFonts w:ascii="Times New Roman" w:eastAsia="TimesNewRomanPSMT" w:hAnsi="Times New Roman"/>
          <w:lang w:eastAsia="ru-RU"/>
        </w:rPr>
        <w:t xml:space="preserve"> </w:t>
      </w:r>
      <w:proofErr w:type="gramEnd"/>
      <w:r w:rsidRPr="003A3F56">
        <w:rPr>
          <w:rFonts w:ascii="Times New Roman" w:eastAsia="TimesNewRomanPSMT" w:hAnsi="Times New Roman"/>
          <w:lang w:eastAsia="ru-RU"/>
        </w:rPr>
        <w:t>Реестровый номер границы: 21:06-6.279;</w:t>
      </w:r>
      <w:r>
        <w:rPr>
          <w:rFonts w:ascii="Times New Roman" w:eastAsia="TimesNewRomanPSMT" w:hAnsi="Times New Roman"/>
          <w:lang w:eastAsia="ru-RU"/>
        </w:rPr>
        <w:t xml:space="preserve"> </w:t>
      </w:r>
      <w:r w:rsidRPr="003A3F56">
        <w:rPr>
          <w:rFonts w:ascii="Times New Roman" w:eastAsia="TimesNewRomanPSMT" w:hAnsi="Times New Roman"/>
          <w:lang w:eastAsia="ru-RU"/>
        </w:rPr>
        <w:t>Вид объекта реестра границ: Зона с особыми условиями использования территории;</w:t>
      </w:r>
      <w:r>
        <w:rPr>
          <w:rFonts w:ascii="Times New Roman" w:eastAsia="TimesNewRomanPSMT" w:hAnsi="Times New Roman"/>
          <w:lang w:eastAsia="ru-RU"/>
        </w:rPr>
        <w:t xml:space="preserve"> </w:t>
      </w:r>
      <w:r w:rsidRPr="003A3F56">
        <w:rPr>
          <w:rFonts w:ascii="Times New Roman" w:eastAsia="TimesNewRomanPSMT" w:hAnsi="Times New Roman"/>
          <w:lang w:eastAsia="ru-RU"/>
        </w:rPr>
        <w:t xml:space="preserve">Вид зоны по документу: Охранная зона газораспределительной сети - </w:t>
      </w:r>
      <w:proofErr w:type="spellStart"/>
      <w:r w:rsidRPr="003A3F56">
        <w:rPr>
          <w:rFonts w:ascii="Times New Roman" w:eastAsia="TimesNewRomanPSMT" w:hAnsi="Times New Roman"/>
          <w:lang w:eastAsia="ru-RU"/>
        </w:rPr>
        <w:t>н.п</w:t>
      </w:r>
      <w:proofErr w:type="spellEnd"/>
      <w:r w:rsidRPr="003A3F56">
        <w:rPr>
          <w:rFonts w:ascii="Times New Roman" w:eastAsia="TimesNewRomanPSMT" w:hAnsi="Times New Roman"/>
          <w:lang w:eastAsia="ru-RU"/>
        </w:rPr>
        <w:t xml:space="preserve">. Старые </w:t>
      </w:r>
      <w:proofErr w:type="spellStart"/>
      <w:r w:rsidRPr="003A3F56">
        <w:rPr>
          <w:rFonts w:ascii="Times New Roman" w:eastAsia="TimesNewRomanPSMT" w:hAnsi="Times New Roman"/>
          <w:lang w:eastAsia="ru-RU"/>
        </w:rPr>
        <w:t>Айбеси</w:t>
      </w:r>
      <w:proofErr w:type="spellEnd"/>
      <w:r w:rsidRPr="003A3F56">
        <w:rPr>
          <w:rFonts w:ascii="Times New Roman" w:eastAsia="TimesNewRomanPSMT" w:hAnsi="Times New Roman"/>
          <w:lang w:eastAsia="ru-RU"/>
        </w:rPr>
        <w:t xml:space="preserve">-Первомайский-Новые </w:t>
      </w:r>
      <w:proofErr w:type="spellStart"/>
      <w:r w:rsidRPr="003A3F56">
        <w:rPr>
          <w:rFonts w:ascii="Times New Roman" w:eastAsia="TimesNewRomanPSMT" w:hAnsi="Times New Roman"/>
          <w:lang w:eastAsia="ru-RU"/>
        </w:rPr>
        <w:t>Айбеси-Сойгино</w:t>
      </w:r>
      <w:proofErr w:type="spellEnd"/>
      <w:r>
        <w:rPr>
          <w:rFonts w:ascii="Times New Roman" w:eastAsia="TimesNewRomanPSMT" w:hAnsi="Times New Roman"/>
          <w:lang w:eastAsia="ru-RU"/>
        </w:rPr>
        <w:t xml:space="preserve"> </w:t>
      </w:r>
      <w:proofErr w:type="spellStart"/>
      <w:r w:rsidRPr="003A3F56">
        <w:rPr>
          <w:rFonts w:ascii="Times New Roman" w:eastAsia="TimesNewRomanPSMT" w:hAnsi="Times New Roman"/>
          <w:lang w:eastAsia="ru-RU"/>
        </w:rPr>
        <w:t>Алатырского</w:t>
      </w:r>
      <w:proofErr w:type="spellEnd"/>
      <w:r w:rsidRPr="003A3F56">
        <w:rPr>
          <w:rFonts w:ascii="Times New Roman" w:eastAsia="TimesNewRomanPSMT" w:hAnsi="Times New Roman"/>
          <w:lang w:eastAsia="ru-RU"/>
        </w:rPr>
        <w:t xml:space="preserve"> района газопровода - отвода высокого давления; </w:t>
      </w:r>
      <w:proofErr w:type="spellStart"/>
      <w:r w:rsidRPr="003A3F56">
        <w:rPr>
          <w:rFonts w:ascii="Times New Roman" w:eastAsia="TimesNewRomanPSMT" w:hAnsi="Times New Roman"/>
          <w:lang w:eastAsia="ru-RU"/>
        </w:rPr>
        <w:t>н.п</w:t>
      </w:r>
      <w:proofErr w:type="spellEnd"/>
      <w:r w:rsidRPr="003A3F56">
        <w:rPr>
          <w:rFonts w:ascii="Times New Roman" w:eastAsia="TimesNewRomanPSMT" w:hAnsi="Times New Roman"/>
          <w:lang w:eastAsia="ru-RU"/>
        </w:rPr>
        <w:t xml:space="preserve">. Старые </w:t>
      </w:r>
      <w:proofErr w:type="spellStart"/>
      <w:r w:rsidRPr="003A3F56">
        <w:rPr>
          <w:rFonts w:ascii="Times New Roman" w:eastAsia="TimesNewRomanPSMT" w:hAnsi="Times New Roman"/>
          <w:lang w:eastAsia="ru-RU"/>
        </w:rPr>
        <w:t>Айбеси</w:t>
      </w:r>
      <w:proofErr w:type="spellEnd"/>
      <w:r w:rsidRPr="003A3F56">
        <w:rPr>
          <w:rFonts w:ascii="Times New Roman" w:eastAsia="TimesNewRomanPSMT" w:hAnsi="Times New Roman"/>
          <w:lang w:eastAsia="ru-RU"/>
        </w:rPr>
        <w:t xml:space="preserve"> </w:t>
      </w:r>
      <w:proofErr w:type="spellStart"/>
      <w:r w:rsidRPr="003A3F56">
        <w:rPr>
          <w:rFonts w:ascii="Times New Roman" w:eastAsia="TimesNewRomanPSMT" w:hAnsi="Times New Roman"/>
          <w:lang w:eastAsia="ru-RU"/>
        </w:rPr>
        <w:t>Алатырского</w:t>
      </w:r>
      <w:proofErr w:type="spellEnd"/>
      <w:r w:rsidRPr="003A3F56">
        <w:rPr>
          <w:rFonts w:ascii="Times New Roman" w:eastAsia="TimesNewRomanPSMT" w:hAnsi="Times New Roman"/>
          <w:lang w:eastAsia="ru-RU"/>
        </w:rPr>
        <w:t xml:space="preserve"> района распределительного</w:t>
      </w:r>
      <w:r>
        <w:rPr>
          <w:rFonts w:ascii="Times New Roman" w:eastAsia="TimesNewRomanPSMT" w:hAnsi="Times New Roman"/>
          <w:lang w:eastAsia="ru-RU"/>
        </w:rPr>
        <w:t xml:space="preserve"> </w:t>
      </w:r>
      <w:r w:rsidRPr="003A3F56">
        <w:rPr>
          <w:rFonts w:ascii="Times New Roman" w:eastAsia="TimesNewRomanPSMT" w:hAnsi="Times New Roman"/>
          <w:lang w:eastAsia="ru-RU"/>
        </w:rPr>
        <w:t>газопровода низкого давления</w:t>
      </w:r>
      <w:proofErr w:type="gramStart"/>
      <w:r w:rsidRPr="003A3F56">
        <w:rPr>
          <w:rFonts w:ascii="Times New Roman" w:eastAsia="TimesNewRomanPSMT" w:hAnsi="Times New Roman"/>
          <w:lang w:eastAsia="ru-RU"/>
        </w:rPr>
        <w:t xml:space="preserve"> ;</w:t>
      </w:r>
      <w:proofErr w:type="gramEnd"/>
      <w:r w:rsidRPr="003A3F56">
        <w:rPr>
          <w:rFonts w:ascii="Times New Roman" w:eastAsia="TimesNewRomanPSMT" w:hAnsi="Times New Roman"/>
          <w:lang w:eastAsia="ru-RU"/>
        </w:rPr>
        <w:t xml:space="preserve"> Тип зоны: Охранная зона инженерных коммуникаций; Номер</w:t>
      </w:r>
      <w:proofErr w:type="gramStart"/>
      <w:r w:rsidRPr="003A3F56">
        <w:rPr>
          <w:rFonts w:ascii="Times New Roman" w:eastAsia="TimesNewRomanPSMT" w:hAnsi="Times New Roman"/>
          <w:lang w:eastAsia="ru-RU"/>
        </w:rPr>
        <w:t>: -</w:t>
      </w:r>
      <w:r w:rsidRPr="003A3F56">
        <w:rPr>
          <w:rFonts w:ascii="Times New Roman" w:hAnsi="Times New Roman"/>
          <w:lang w:eastAsia="ru-RU"/>
        </w:rPr>
        <w:t>.</w:t>
      </w:r>
      <w:proofErr w:type="gramEnd"/>
    </w:p>
    <w:p w:rsidR="009204FF" w:rsidRPr="003A3F56" w:rsidRDefault="009204FF" w:rsidP="009204FF">
      <w:pPr>
        <w:pStyle w:val="afff3"/>
        <w:ind w:firstLine="709"/>
        <w:jc w:val="both"/>
        <w:rPr>
          <w:rFonts w:ascii="Times New Roman" w:eastAsia="TimesNewRomanPSMT" w:hAnsi="Times New Roman"/>
          <w:lang w:eastAsia="ru-RU"/>
        </w:rPr>
      </w:pPr>
      <w:r w:rsidRPr="003A3F56">
        <w:rPr>
          <w:rFonts w:ascii="Times New Roman" w:eastAsia="TimesNewRomanPSMT" w:hAnsi="Times New Roman"/>
          <w:lang w:eastAsia="ru-RU"/>
        </w:rPr>
        <w:t xml:space="preserve">21:06:221301:27/2 площадью 30472 </w:t>
      </w:r>
      <w:proofErr w:type="spellStart"/>
      <w:r w:rsidRPr="003A3F56">
        <w:rPr>
          <w:rFonts w:ascii="Times New Roman" w:eastAsia="TimesNewRomanPSMT" w:hAnsi="Times New Roman"/>
          <w:lang w:eastAsia="ru-RU"/>
        </w:rPr>
        <w:t>кв.м</w:t>
      </w:r>
      <w:proofErr w:type="spellEnd"/>
      <w:r w:rsidRPr="003A3F56">
        <w:rPr>
          <w:rFonts w:ascii="Times New Roman" w:eastAsia="TimesNewRomanPSMT" w:hAnsi="Times New Roman"/>
          <w:lang w:eastAsia="ru-RU"/>
        </w:rPr>
        <w:t>.: ограничения прав на земельный участок, предусмотренные статьей 56 Земельного кодекса</w:t>
      </w:r>
      <w:r>
        <w:rPr>
          <w:rFonts w:ascii="Times New Roman" w:eastAsia="TimesNewRomanPSMT" w:hAnsi="Times New Roman"/>
          <w:lang w:eastAsia="ru-RU"/>
        </w:rPr>
        <w:t xml:space="preserve"> </w:t>
      </w:r>
      <w:r w:rsidRPr="003A3F56">
        <w:rPr>
          <w:rFonts w:ascii="Times New Roman" w:eastAsia="TimesNewRomanPSMT" w:hAnsi="Times New Roman"/>
          <w:lang w:eastAsia="ru-RU"/>
        </w:rPr>
        <w:t>Российской Федерации;</w:t>
      </w:r>
      <w:r>
        <w:rPr>
          <w:rFonts w:ascii="Times New Roman" w:eastAsia="TimesNewRomanPSMT" w:hAnsi="Times New Roman"/>
          <w:lang w:eastAsia="ru-RU"/>
        </w:rPr>
        <w:t xml:space="preserve"> </w:t>
      </w:r>
      <w:r w:rsidRPr="003A3F56">
        <w:rPr>
          <w:rFonts w:ascii="Times New Roman" w:eastAsia="TimesNewRomanPSMT" w:hAnsi="Times New Roman"/>
          <w:lang w:eastAsia="ru-RU"/>
        </w:rPr>
        <w:t>Срок действия: не установлен;</w:t>
      </w:r>
      <w:r>
        <w:rPr>
          <w:rFonts w:ascii="Times New Roman" w:eastAsia="TimesNewRomanPSMT" w:hAnsi="Times New Roman"/>
          <w:lang w:eastAsia="ru-RU"/>
        </w:rPr>
        <w:t xml:space="preserve"> </w:t>
      </w:r>
      <w:r w:rsidRPr="003A3F56">
        <w:rPr>
          <w:rFonts w:ascii="Times New Roman" w:eastAsia="TimesNewRomanPSMT" w:hAnsi="Times New Roman"/>
          <w:lang w:eastAsia="ru-RU"/>
        </w:rPr>
        <w:t>реквизиты документа-основания: описание местоположения границ объекта от 20.09.2021 № б/</w:t>
      </w:r>
      <w:proofErr w:type="gramStart"/>
      <w:r w:rsidRPr="003A3F56">
        <w:rPr>
          <w:rFonts w:ascii="Times New Roman" w:eastAsia="TimesNewRomanPSMT" w:hAnsi="Times New Roman"/>
          <w:lang w:eastAsia="ru-RU"/>
        </w:rPr>
        <w:t>н</w:t>
      </w:r>
      <w:proofErr w:type="gramEnd"/>
      <w:r w:rsidRPr="003A3F56">
        <w:rPr>
          <w:rFonts w:ascii="Times New Roman" w:eastAsia="TimesNewRomanPSMT" w:hAnsi="Times New Roman"/>
          <w:lang w:eastAsia="ru-RU"/>
        </w:rPr>
        <w:t>; приказ "Об установлении</w:t>
      </w:r>
      <w:r>
        <w:rPr>
          <w:rFonts w:ascii="Times New Roman" w:eastAsia="TimesNewRomanPSMT" w:hAnsi="Times New Roman"/>
          <w:lang w:eastAsia="ru-RU"/>
        </w:rPr>
        <w:t xml:space="preserve"> </w:t>
      </w:r>
      <w:r w:rsidRPr="003A3F56">
        <w:rPr>
          <w:rFonts w:ascii="Times New Roman" w:eastAsia="TimesNewRomanPSMT" w:hAnsi="Times New Roman"/>
          <w:lang w:eastAsia="ru-RU"/>
        </w:rPr>
        <w:t xml:space="preserve">местоположения береговой линии (границ водного объекта), границ </w:t>
      </w:r>
      <w:proofErr w:type="spellStart"/>
      <w:r w:rsidRPr="003A3F56">
        <w:rPr>
          <w:rFonts w:ascii="Times New Roman" w:eastAsia="TimesNewRomanPSMT" w:hAnsi="Times New Roman"/>
          <w:lang w:eastAsia="ru-RU"/>
        </w:rPr>
        <w:t>водоохранных</w:t>
      </w:r>
      <w:proofErr w:type="spellEnd"/>
      <w:r w:rsidRPr="003A3F56">
        <w:rPr>
          <w:rFonts w:ascii="Times New Roman" w:eastAsia="TimesNewRomanPSMT" w:hAnsi="Times New Roman"/>
          <w:lang w:eastAsia="ru-RU"/>
        </w:rPr>
        <w:t xml:space="preserve"> зон и границ прибрежных защитных полос</w:t>
      </w:r>
      <w:r>
        <w:rPr>
          <w:rFonts w:ascii="Times New Roman" w:eastAsia="TimesNewRomanPSMT" w:hAnsi="Times New Roman"/>
          <w:lang w:eastAsia="ru-RU"/>
        </w:rPr>
        <w:t xml:space="preserve"> </w:t>
      </w:r>
      <w:r w:rsidRPr="003A3F56">
        <w:rPr>
          <w:rFonts w:ascii="Times New Roman" w:eastAsia="TimesNewRomanPSMT" w:hAnsi="Times New Roman"/>
          <w:lang w:eastAsia="ru-RU"/>
        </w:rPr>
        <w:t xml:space="preserve">рек </w:t>
      </w:r>
      <w:proofErr w:type="spellStart"/>
      <w:r w:rsidRPr="003A3F56">
        <w:rPr>
          <w:rFonts w:ascii="Times New Roman" w:eastAsia="TimesNewRomanPSMT" w:hAnsi="Times New Roman"/>
          <w:lang w:eastAsia="ru-RU"/>
        </w:rPr>
        <w:t>Люля</w:t>
      </w:r>
      <w:proofErr w:type="spellEnd"/>
      <w:r w:rsidRPr="003A3F56">
        <w:rPr>
          <w:rFonts w:ascii="Times New Roman" w:eastAsia="TimesNewRomanPSMT" w:hAnsi="Times New Roman"/>
          <w:lang w:eastAsia="ru-RU"/>
        </w:rPr>
        <w:t xml:space="preserve">, Бездна, </w:t>
      </w:r>
      <w:proofErr w:type="spellStart"/>
      <w:r w:rsidRPr="003A3F56">
        <w:rPr>
          <w:rFonts w:ascii="Times New Roman" w:eastAsia="TimesNewRomanPSMT" w:hAnsi="Times New Roman"/>
          <w:lang w:eastAsia="ru-RU"/>
        </w:rPr>
        <w:t>Орбездна</w:t>
      </w:r>
      <w:proofErr w:type="spellEnd"/>
      <w:r w:rsidRPr="003A3F56">
        <w:rPr>
          <w:rFonts w:ascii="Times New Roman" w:eastAsia="TimesNewRomanPSMT" w:hAnsi="Times New Roman"/>
          <w:lang w:eastAsia="ru-RU"/>
        </w:rPr>
        <w:t xml:space="preserve">, </w:t>
      </w:r>
      <w:proofErr w:type="spellStart"/>
      <w:r w:rsidRPr="003A3F56">
        <w:rPr>
          <w:rFonts w:ascii="Times New Roman" w:eastAsia="TimesNewRomanPSMT" w:hAnsi="Times New Roman"/>
          <w:lang w:eastAsia="ru-RU"/>
        </w:rPr>
        <w:t>Киря</w:t>
      </w:r>
      <w:proofErr w:type="spellEnd"/>
      <w:r w:rsidRPr="003A3F56">
        <w:rPr>
          <w:rFonts w:ascii="Times New Roman" w:eastAsia="TimesNewRomanPSMT" w:hAnsi="Times New Roman"/>
          <w:lang w:eastAsia="ru-RU"/>
        </w:rPr>
        <w:t xml:space="preserve">, </w:t>
      </w:r>
      <w:proofErr w:type="spellStart"/>
      <w:r w:rsidRPr="003A3F56">
        <w:rPr>
          <w:rFonts w:ascii="Times New Roman" w:eastAsia="TimesNewRomanPSMT" w:hAnsi="Times New Roman"/>
          <w:lang w:eastAsia="ru-RU"/>
        </w:rPr>
        <w:t>Кочкарка</w:t>
      </w:r>
      <w:proofErr w:type="spellEnd"/>
      <w:r w:rsidRPr="003A3F56">
        <w:rPr>
          <w:rFonts w:ascii="Times New Roman" w:eastAsia="TimesNewRomanPSMT" w:hAnsi="Times New Roman"/>
          <w:lang w:eastAsia="ru-RU"/>
        </w:rPr>
        <w:t xml:space="preserve">, </w:t>
      </w:r>
      <w:proofErr w:type="spellStart"/>
      <w:r w:rsidRPr="003A3F56">
        <w:rPr>
          <w:rFonts w:ascii="Times New Roman" w:eastAsia="TimesNewRomanPSMT" w:hAnsi="Times New Roman"/>
          <w:lang w:eastAsia="ru-RU"/>
        </w:rPr>
        <w:t>Шоля</w:t>
      </w:r>
      <w:proofErr w:type="spellEnd"/>
      <w:r w:rsidRPr="003A3F56">
        <w:rPr>
          <w:rFonts w:ascii="Times New Roman" w:eastAsia="TimesNewRomanPSMT" w:hAnsi="Times New Roman"/>
          <w:lang w:eastAsia="ru-RU"/>
        </w:rPr>
        <w:t xml:space="preserve">, </w:t>
      </w:r>
      <w:proofErr w:type="spellStart"/>
      <w:r w:rsidRPr="003A3F56">
        <w:rPr>
          <w:rFonts w:ascii="Times New Roman" w:eastAsia="TimesNewRomanPSMT" w:hAnsi="Times New Roman"/>
          <w:lang w:eastAsia="ru-RU"/>
        </w:rPr>
        <w:t>Аниш</w:t>
      </w:r>
      <w:proofErr w:type="spellEnd"/>
      <w:r w:rsidRPr="003A3F56">
        <w:rPr>
          <w:rFonts w:ascii="Times New Roman" w:eastAsia="TimesNewRomanPSMT" w:hAnsi="Times New Roman"/>
          <w:lang w:eastAsia="ru-RU"/>
        </w:rPr>
        <w:t xml:space="preserve">" </w:t>
      </w:r>
      <w:r w:rsidRPr="003A3F56">
        <w:rPr>
          <w:rFonts w:ascii="Times New Roman" w:eastAsia="TimesNewRomanPSMT" w:hAnsi="Times New Roman"/>
          <w:lang w:eastAsia="ru-RU"/>
        </w:rPr>
        <w:lastRenderedPageBreak/>
        <w:t>от 06.07.2021 № 513 выдан: Министерство природных ресурсов и</w:t>
      </w:r>
      <w:r>
        <w:rPr>
          <w:rFonts w:ascii="Times New Roman" w:eastAsia="TimesNewRomanPSMT" w:hAnsi="Times New Roman"/>
          <w:lang w:eastAsia="ru-RU"/>
        </w:rPr>
        <w:t xml:space="preserve"> </w:t>
      </w:r>
      <w:r w:rsidRPr="003A3F56">
        <w:rPr>
          <w:rFonts w:ascii="Times New Roman" w:eastAsia="TimesNewRomanPSMT" w:hAnsi="Times New Roman"/>
          <w:lang w:eastAsia="ru-RU"/>
        </w:rPr>
        <w:t>экологии Чувашской Республики (МИНПРИРОДЫ ЧУВАШИИ);</w:t>
      </w:r>
      <w:r>
        <w:rPr>
          <w:rFonts w:ascii="Times New Roman" w:eastAsia="TimesNewRomanPSMT" w:hAnsi="Times New Roman"/>
          <w:lang w:eastAsia="ru-RU"/>
        </w:rPr>
        <w:t xml:space="preserve"> </w:t>
      </w:r>
      <w:r w:rsidRPr="003A3F56">
        <w:rPr>
          <w:rFonts w:ascii="Times New Roman" w:eastAsia="TimesNewRomanPSMT" w:hAnsi="Times New Roman"/>
          <w:lang w:eastAsia="ru-RU"/>
        </w:rPr>
        <w:t xml:space="preserve">Содержание ограничения (обременения): Ограничения в использовании согласно, ст. 65 </w:t>
      </w:r>
      <w:r w:rsidRPr="003A3F56">
        <w:rPr>
          <w:rFonts w:ascii="Cambria Math" w:eastAsia="TimesNewRomanPSMT" w:hAnsi="Cambria Math" w:cs="Cambria Math"/>
          <w:lang w:eastAsia="ru-RU"/>
        </w:rPr>
        <w:t>≪</w:t>
      </w:r>
      <w:proofErr w:type="spellStart"/>
      <w:r w:rsidRPr="003A3F56">
        <w:rPr>
          <w:rFonts w:ascii="Times New Roman" w:eastAsia="TimesNewRomanPSMT" w:hAnsi="Times New Roman"/>
          <w:lang w:eastAsia="ru-RU"/>
        </w:rPr>
        <w:t>Водоохранные</w:t>
      </w:r>
      <w:proofErr w:type="spellEnd"/>
      <w:r w:rsidRPr="003A3F56">
        <w:rPr>
          <w:rFonts w:ascii="Times New Roman" w:eastAsia="TimesNewRomanPSMT" w:hAnsi="Times New Roman"/>
          <w:lang w:eastAsia="ru-RU"/>
        </w:rPr>
        <w:t xml:space="preserve"> зоны и прибрежные</w:t>
      </w:r>
      <w:r>
        <w:rPr>
          <w:rFonts w:ascii="Times New Roman" w:eastAsia="TimesNewRomanPSMT" w:hAnsi="Times New Roman"/>
          <w:lang w:eastAsia="ru-RU"/>
        </w:rPr>
        <w:t xml:space="preserve"> </w:t>
      </w:r>
      <w:r w:rsidRPr="003A3F56">
        <w:rPr>
          <w:rFonts w:ascii="Times New Roman" w:eastAsia="TimesNewRomanPSMT" w:hAnsi="Times New Roman"/>
          <w:lang w:eastAsia="ru-RU"/>
        </w:rPr>
        <w:t>защитные полосы</w:t>
      </w:r>
      <w:r w:rsidRPr="003A3F56">
        <w:rPr>
          <w:rFonts w:ascii="Cambria Math" w:eastAsia="TimesNewRomanPSMT" w:hAnsi="Cambria Math" w:cs="Cambria Math"/>
          <w:lang w:eastAsia="ru-RU"/>
        </w:rPr>
        <w:t>≫</w:t>
      </w:r>
      <w:r w:rsidRPr="003A3F56">
        <w:rPr>
          <w:rFonts w:ascii="Times New Roman" w:eastAsia="TimesNewRomanPSMT" w:hAnsi="Times New Roman"/>
          <w:lang w:eastAsia="ru-RU"/>
        </w:rPr>
        <w:t xml:space="preserve">, п. 15, п.17 Водного кодекса РФ от 03.06.2006 г. №74-ФЗ: 15. В границах </w:t>
      </w:r>
      <w:proofErr w:type="spellStart"/>
      <w:r w:rsidRPr="003A3F56">
        <w:rPr>
          <w:rFonts w:ascii="Times New Roman" w:eastAsia="TimesNewRomanPSMT" w:hAnsi="Times New Roman"/>
          <w:lang w:eastAsia="ru-RU"/>
        </w:rPr>
        <w:t>водоохранных</w:t>
      </w:r>
      <w:proofErr w:type="spellEnd"/>
      <w:r w:rsidRPr="003A3F56">
        <w:rPr>
          <w:rFonts w:ascii="Times New Roman" w:eastAsia="TimesNewRomanPSMT" w:hAnsi="Times New Roman"/>
          <w:lang w:eastAsia="ru-RU"/>
        </w:rPr>
        <w:t xml:space="preserve"> зон запрещаются:</w:t>
      </w:r>
      <w:r>
        <w:rPr>
          <w:rFonts w:ascii="Times New Roman" w:eastAsia="TimesNewRomanPSMT" w:hAnsi="Times New Roman"/>
          <w:lang w:eastAsia="ru-RU"/>
        </w:rPr>
        <w:t xml:space="preserve"> </w:t>
      </w:r>
      <w:r w:rsidRPr="003A3F56">
        <w:rPr>
          <w:rFonts w:ascii="Times New Roman" w:eastAsia="TimesNewRomanPSMT" w:hAnsi="Times New Roman"/>
          <w:lang w:eastAsia="ru-RU"/>
        </w:rPr>
        <w:t>1) использование сточных вод в целях регулирования плодородия почв; 2) размещение кладбищ, скотомогильников, объектов</w:t>
      </w:r>
      <w:r>
        <w:rPr>
          <w:rFonts w:ascii="Times New Roman" w:eastAsia="TimesNewRomanPSMT" w:hAnsi="Times New Roman"/>
          <w:lang w:eastAsia="ru-RU"/>
        </w:rPr>
        <w:t xml:space="preserve"> </w:t>
      </w:r>
      <w:r w:rsidRPr="003A3F56">
        <w:rPr>
          <w:rFonts w:ascii="Times New Roman" w:eastAsia="TimesNewRomanPSMT" w:hAnsi="Times New Roman"/>
          <w:lang w:eastAsia="ru-RU"/>
        </w:rPr>
        <w:t>размещения отходов производства и потребления, химических, взрывчатых, токсичных, отравляющих и ядовитых веществ,</w:t>
      </w:r>
      <w:r>
        <w:rPr>
          <w:rFonts w:ascii="Times New Roman" w:eastAsia="TimesNewRomanPSMT" w:hAnsi="Times New Roman"/>
          <w:lang w:eastAsia="ru-RU"/>
        </w:rPr>
        <w:t xml:space="preserve"> </w:t>
      </w:r>
      <w:r w:rsidRPr="003A3F56">
        <w:rPr>
          <w:rFonts w:ascii="Times New Roman" w:eastAsia="TimesNewRomanPSMT" w:hAnsi="Times New Roman"/>
          <w:lang w:eastAsia="ru-RU"/>
        </w:rPr>
        <w:t>пунктов захоронения радиоактивных отходов; 3) осуществление авиационных мер по борьбе с вредными организмами; 4)</w:t>
      </w:r>
      <w:r>
        <w:rPr>
          <w:rFonts w:ascii="Times New Roman" w:eastAsia="TimesNewRomanPSMT" w:hAnsi="Times New Roman"/>
          <w:lang w:eastAsia="ru-RU"/>
        </w:rPr>
        <w:t xml:space="preserve"> </w:t>
      </w:r>
      <w:r w:rsidRPr="003A3F56">
        <w:rPr>
          <w:rFonts w:ascii="Times New Roman" w:eastAsia="TimesNewRomanPSMT" w:hAnsi="Times New Roman"/>
          <w:lang w:eastAsia="ru-RU"/>
        </w:rPr>
        <w:t>движение и стоянка транспортных средств (кроме специальных транспортных средств), за исключением их движения по</w:t>
      </w:r>
      <w:r>
        <w:rPr>
          <w:rFonts w:ascii="Times New Roman" w:eastAsia="TimesNewRomanPSMT" w:hAnsi="Times New Roman"/>
          <w:lang w:eastAsia="ru-RU"/>
        </w:rPr>
        <w:t xml:space="preserve"> </w:t>
      </w:r>
      <w:r w:rsidRPr="003A3F56">
        <w:rPr>
          <w:rFonts w:ascii="Times New Roman" w:eastAsia="TimesNewRomanPSMT" w:hAnsi="Times New Roman"/>
          <w:lang w:eastAsia="ru-RU"/>
        </w:rPr>
        <w:t xml:space="preserve">дорогам и стоянки на дорогах и в специально оборудованных местах, имеющих твердое покрытие; </w:t>
      </w:r>
      <w:proofErr w:type="gramStart"/>
      <w:r w:rsidRPr="003A3F56">
        <w:rPr>
          <w:rFonts w:ascii="Times New Roman" w:eastAsia="TimesNewRomanPSMT" w:hAnsi="Times New Roman"/>
          <w:lang w:eastAsia="ru-RU"/>
        </w:rPr>
        <w:t>5) строительство и</w:t>
      </w:r>
      <w:r>
        <w:rPr>
          <w:rFonts w:ascii="Times New Roman" w:eastAsia="TimesNewRomanPSMT" w:hAnsi="Times New Roman"/>
          <w:lang w:eastAsia="ru-RU"/>
        </w:rPr>
        <w:t xml:space="preserve"> </w:t>
      </w:r>
      <w:r w:rsidRPr="003A3F56">
        <w:rPr>
          <w:rFonts w:ascii="Times New Roman" w:eastAsia="TimesNewRomanPSMT" w:hAnsi="Times New Roman"/>
          <w:lang w:eastAsia="ru-RU"/>
        </w:rPr>
        <w:t>реконструкция автозаправочных станций, складов горюче-смазочных материалов (за исключением случаев, если</w:t>
      </w:r>
      <w:r>
        <w:rPr>
          <w:rFonts w:ascii="Times New Roman" w:eastAsia="TimesNewRomanPSMT" w:hAnsi="Times New Roman"/>
          <w:lang w:eastAsia="ru-RU"/>
        </w:rPr>
        <w:t xml:space="preserve"> </w:t>
      </w:r>
      <w:r w:rsidRPr="003A3F56">
        <w:rPr>
          <w:rFonts w:ascii="Times New Roman" w:eastAsia="TimesNewRomanPSMT" w:hAnsi="Times New Roman"/>
          <w:lang w:eastAsia="ru-RU"/>
        </w:rPr>
        <w:t>автозаправочные станции, склады горюче-смазочных материалов размещены на территориях портов, инфраструктуры внутренних</w:t>
      </w:r>
      <w:r>
        <w:rPr>
          <w:rFonts w:ascii="Times New Roman" w:eastAsia="TimesNewRomanPSMT" w:hAnsi="Times New Roman"/>
          <w:lang w:eastAsia="ru-RU"/>
        </w:rPr>
        <w:t xml:space="preserve"> </w:t>
      </w:r>
      <w:r w:rsidRPr="003A3F56">
        <w:rPr>
          <w:rFonts w:ascii="Times New Roman" w:eastAsia="TimesNewRomanPSMT" w:hAnsi="Times New Roman"/>
          <w:lang w:eastAsia="ru-RU"/>
        </w:rPr>
        <w:t>водных путей, в том числе баз (сооружений) для стоянки маломерных судов, объектов органов федеральной службы</w:t>
      </w:r>
      <w:r>
        <w:rPr>
          <w:rFonts w:ascii="Times New Roman" w:eastAsia="TimesNewRomanPSMT" w:hAnsi="Times New Roman"/>
          <w:lang w:eastAsia="ru-RU"/>
        </w:rPr>
        <w:t xml:space="preserve"> </w:t>
      </w:r>
      <w:r w:rsidRPr="003A3F56">
        <w:rPr>
          <w:rFonts w:ascii="Times New Roman" w:eastAsia="TimesNewRomanPSMT" w:hAnsi="Times New Roman"/>
          <w:lang w:eastAsia="ru-RU"/>
        </w:rPr>
        <w:t>безопасности), станций технического обслуживания, используемых для технического осмотра и ремонта транспортных</w:t>
      </w:r>
      <w:r>
        <w:rPr>
          <w:rFonts w:ascii="Times New Roman" w:eastAsia="TimesNewRomanPSMT" w:hAnsi="Times New Roman"/>
          <w:lang w:eastAsia="ru-RU"/>
        </w:rPr>
        <w:t xml:space="preserve"> </w:t>
      </w:r>
      <w:r w:rsidRPr="003A3F56">
        <w:rPr>
          <w:rFonts w:ascii="Times New Roman" w:eastAsia="TimesNewRomanPSMT" w:hAnsi="Times New Roman"/>
          <w:lang w:eastAsia="ru-RU"/>
        </w:rPr>
        <w:t>средств, осуществление мойки транспортных средств;</w:t>
      </w:r>
      <w:proofErr w:type="gramEnd"/>
      <w:r w:rsidRPr="003A3F56">
        <w:rPr>
          <w:rFonts w:ascii="Times New Roman" w:eastAsia="TimesNewRomanPSMT" w:hAnsi="Times New Roman"/>
          <w:lang w:eastAsia="ru-RU"/>
        </w:rPr>
        <w:t xml:space="preserve"> 6) размещение специализированных хранилищ пестицидов и</w:t>
      </w:r>
      <w:r>
        <w:rPr>
          <w:rFonts w:ascii="Times New Roman" w:eastAsia="TimesNewRomanPSMT" w:hAnsi="Times New Roman"/>
          <w:lang w:eastAsia="ru-RU"/>
        </w:rPr>
        <w:t xml:space="preserve"> </w:t>
      </w:r>
      <w:proofErr w:type="spellStart"/>
      <w:r w:rsidRPr="003A3F56">
        <w:rPr>
          <w:rFonts w:ascii="Times New Roman" w:eastAsia="TimesNewRomanPSMT" w:hAnsi="Times New Roman"/>
          <w:lang w:eastAsia="ru-RU"/>
        </w:rPr>
        <w:t>агрохимикатов</w:t>
      </w:r>
      <w:proofErr w:type="spellEnd"/>
      <w:r w:rsidRPr="003A3F56">
        <w:rPr>
          <w:rFonts w:ascii="Times New Roman" w:eastAsia="TimesNewRomanPSMT" w:hAnsi="Times New Roman"/>
          <w:lang w:eastAsia="ru-RU"/>
        </w:rPr>
        <w:t xml:space="preserve">, применение пестицидов и </w:t>
      </w:r>
      <w:proofErr w:type="spellStart"/>
      <w:r w:rsidRPr="003A3F56">
        <w:rPr>
          <w:rFonts w:ascii="Times New Roman" w:eastAsia="TimesNewRomanPSMT" w:hAnsi="Times New Roman"/>
          <w:lang w:eastAsia="ru-RU"/>
        </w:rPr>
        <w:t>агрохимикатов</w:t>
      </w:r>
      <w:proofErr w:type="spellEnd"/>
      <w:r w:rsidRPr="003A3F56">
        <w:rPr>
          <w:rFonts w:ascii="Times New Roman" w:eastAsia="TimesNewRomanPSMT" w:hAnsi="Times New Roman"/>
          <w:lang w:eastAsia="ru-RU"/>
        </w:rPr>
        <w:t xml:space="preserve">; 7) сброс сточных, в том числе дренажных, вод; </w:t>
      </w:r>
      <w:proofErr w:type="gramStart"/>
      <w:r w:rsidRPr="003A3F56">
        <w:rPr>
          <w:rFonts w:ascii="Times New Roman" w:eastAsia="TimesNewRomanPSMT" w:hAnsi="Times New Roman"/>
          <w:lang w:eastAsia="ru-RU"/>
        </w:rPr>
        <w:t>8) разведка и</w:t>
      </w:r>
      <w:r>
        <w:rPr>
          <w:rFonts w:ascii="Times New Roman" w:eastAsia="TimesNewRomanPSMT" w:hAnsi="Times New Roman"/>
          <w:lang w:eastAsia="ru-RU"/>
        </w:rPr>
        <w:t xml:space="preserve"> </w:t>
      </w:r>
      <w:r w:rsidRPr="003A3F56">
        <w:rPr>
          <w:rFonts w:ascii="Times New Roman" w:eastAsia="TimesNewRomanPSMT" w:hAnsi="Times New Roman"/>
          <w:lang w:eastAsia="ru-RU"/>
        </w:rPr>
        <w:t>добыча общераспространенных полезных ископаемых (за исключением случаев, если разведка и добыча общераспространенных</w:t>
      </w:r>
      <w:r>
        <w:rPr>
          <w:rFonts w:ascii="Times New Roman" w:eastAsia="TimesNewRomanPSMT" w:hAnsi="Times New Roman"/>
          <w:lang w:eastAsia="ru-RU"/>
        </w:rPr>
        <w:t xml:space="preserve"> </w:t>
      </w:r>
      <w:r w:rsidRPr="003A3F56">
        <w:rPr>
          <w:rFonts w:ascii="Times New Roman" w:eastAsia="TimesNewRomanPSMT" w:hAnsi="Times New Roman"/>
          <w:lang w:eastAsia="ru-RU"/>
        </w:rPr>
        <w:t>полезных ископаемых осуществляются пользователями недр, осуществляющими разведку и добычу иных видов полезных</w:t>
      </w:r>
      <w:r>
        <w:rPr>
          <w:rFonts w:ascii="Times New Roman" w:eastAsia="TimesNewRomanPSMT" w:hAnsi="Times New Roman"/>
          <w:lang w:eastAsia="ru-RU"/>
        </w:rPr>
        <w:t xml:space="preserve"> </w:t>
      </w:r>
      <w:r w:rsidRPr="003A3F56">
        <w:rPr>
          <w:rFonts w:ascii="Times New Roman" w:eastAsia="TimesNewRomanPSMT" w:hAnsi="Times New Roman"/>
          <w:lang w:eastAsia="ru-RU"/>
        </w:rPr>
        <w:t xml:space="preserve">ископаемых, в границах предоставленных им в соответствии с законодательством Российской Федерации о недрах </w:t>
      </w:r>
      <w:proofErr w:type="spellStart"/>
      <w:r w:rsidRPr="003A3F56">
        <w:rPr>
          <w:rFonts w:ascii="Times New Roman" w:eastAsia="TimesNewRomanPSMT" w:hAnsi="Times New Roman"/>
          <w:lang w:eastAsia="ru-RU"/>
        </w:rPr>
        <w:t>горныхотводов</w:t>
      </w:r>
      <w:proofErr w:type="spellEnd"/>
      <w:r w:rsidRPr="003A3F56">
        <w:rPr>
          <w:rFonts w:ascii="Times New Roman" w:eastAsia="TimesNewRomanPSMT" w:hAnsi="Times New Roman"/>
          <w:lang w:eastAsia="ru-RU"/>
        </w:rPr>
        <w:t xml:space="preserve"> и (или) геологических отводов на основании утвержденного технического проекта в соответствии со статьей 19.1</w:t>
      </w:r>
      <w:r>
        <w:rPr>
          <w:rFonts w:ascii="Times New Roman" w:eastAsia="TimesNewRomanPSMT" w:hAnsi="Times New Roman"/>
          <w:lang w:eastAsia="ru-RU"/>
        </w:rPr>
        <w:t xml:space="preserve"> </w:t>
      </w:r>
      <w:r w:rsidRPr="003A3F56">
        <w:rPr>
          <w:rFonts w:ascii="Times New Roman" w:eastAsia="TimesNewRomanPSMT" w:hAnsi="Times New Roman"/>
          <w:lang w:eastAsia="ru-RU"/>
        </w:rPr>
        <w:t>Закона Российской Федерации от 21</w:t>
      </w:r>
      <w:proofErr w:type="gramEnd"/>
      <w:r w:rsidRPr="003A3F56">
        <w:rPr>
          <w:rFonts w:ascii="Times New Roman" w:eastAsia="TimesNewRomanPSMT" w:hAnsi="Times New Roman"/>
          <w:lang w:eastAsia="ru-RU"/>
        </w:rPr>
        <w:t xml:space="preserve"> февраля 1992 года N 2395-1 "О недрах</w:t>
      </w:r>
      <w:proofErr w:type="gramStart"/>
      <w:r w:rsidRPr="003A3F56">
        <w:rPr>
          <w:rFonts w:ascii="Times New Roman" w:eastAsia="TimesNewRomanPSMT" w:hAnsi="Times New Roman"/>
          <w:lang w:eastAsia="ru-RU"/>
        </w:rPr>
        <w:t>").;</w:t>
      </w:r>
      <w:proofErr w:type="gramEnd"/>
    </w:p>
    <w:p w:rsidR="009204FF" w:rsidRDefault="009204FF" w:rsidP="009204FF">
      <w:pPr>
        <w:autoSpaceDE w:val="0"/>
        <w:autoSpaceDN w:val="0"/>
        <w:adjustRightInd w:val="0"/>
        <w:rPr>
          <w:rFonts w:eastAsia="TimesNewRomanPSMT"/>
          <w:sz w:val="22"/>
          <w:szCs w:val="22"/>
        </w:rPr>
      </w:pPr>
      <w:r w:rsidRPr="003A3F56">
        <w:rPr>
          <w:rFonts w:eastAsia="TimesNewRomanPSMT"/>
          <w:sz w:val="22"/>
          <w:szCs w:val="22"/>
        </w:rPr>
        <w:t>Реестровый номер границы: 21:00-6.437;</w:t>
      </w:r>
      <w:r>
        <w:rPr>
          <w:rFonts w:eastAsia="TimesNewRomanPSMT"/>
          <w:sz w:val="22"/>
          <w:szCs w:val="22"/>
        </w:rPr>
        <w:t xml:space="preserve"> </w:t>
      </w:r>
      <w:r w:rsidRPr="003A3F56">
        <w:rPr>
          <w:rFonts w:eastAsia="TimesNewRomanPSMT"/>
          <w:sz w:val="22"/>
          <w:szCs w:val="22"/>
        </w:rPr>
        <w:t>Вид объекта реестра границ: Зона с особыми условиями</w:t>
      </w:r>
      <w:r>
        <w:rPr>
          <w:rFonts w:eastAsia="TimesNewRomanPSMT"/>
          <w:sz w:val="22"/>
          <w:szCs w:val="22"/>
        </w:rPr>
        <w:t xml:space="preserve"> и</w:t>
      </w:r>
      <w:r w:rsidRPr="003A3F56">
        <w:rPr>
          <w:rFonts w:eastAsia="TimesNewRomanPSMT"/>
          <w:sz w:val="22"/>
          <w:szCs w:val="22"/>
        </w:rPr>
        <w:t>спользования территории;</w:t>
      </w:r>
      <w:r>
        <w:rPr>
          <w:rFonts w:eastAsia="TimesNewRomanPSMT"/>
          <w:sz w:val="22"/>
          <w:szCs w:val="22"/>
        </w:rPr>
        <w:t xml:space="preserve"> </w:t>
      </w:r>
      <w:r w:rsidRPr="003A3F56">
        <w:rPr>
          <w:rFonts w:eastAsia="TimesNewRomanPSMT"/>
          <w:sz w:val="22"/>
          <w:szCs w:val="22"/>
        </w:rPr>
        <w:t xml:space="preserve">Вид зоны по документу: </w:t>
      </w:r>
      <w:proofErr w:type="spellStart"/>
      <w:r w:rsidRPr="003A3F56">
        <w:rPr>
          <w:rFonts w:eastAsia="TimesNewRomanPSMT"/>
          <w:sz w:val="22"/>
          <w:szCs w:val="22"/>
        </w:rPr>
        <w:t>Водоохранная</w:t>
      </w:r>
      <w:proofErr w:type="spellEnd"/>
      <w:r w:rsidRPr="003A3F56">
        <w:rPr>
          <w:rFonts w:eastAsia="TimesNewRomanPSMT"/>
          <w:sz w:val="22"/>
          <w:szCs w:val="22"/>
        </w:rPr>
        <w:t xml:space="preserve"> зона реки Бездна; Тип зоны: </w:t>
      </w:r>
      <w:proofErr w:type="spellStart"/>
      <w:r>
        <w:rPr>
          <w:rFonts w:eastAsia="TimesNewRomanPSMT"/>
          <w:sz w:val="22"/>
          <w:szCs w:val="22"/>
        </w:rPr>
        <w:t>в</w:t>
      </w:r>
      <w:r w:rsidRPr="003A3F56">
        <w:rPr>
          <w:rFonts w:eastAsia="TimesNewRomanPSMT"/>
          <w:sz w:val="22"/>
          <w:szCs w:val="22"/>
        </w:rPr>
        <w:t>одоохранная</w:t>
      </w:r>
      <w:proofErr w:type="spellEnd"/>
      <w:r w:rsidRPr="003A3F56">
        <w:rPr>
          <w:rFonts w:eastAsia="TimesNewRomanPSMT"/>
          <w:sz w:val="22"/>
          <w:szCs w:val="22"/>
        </w:rPr>
        <w:t xml:space="preserve"> зона</w:t>
      </w:r>
      <w:r>
        <w:rPr>
          <w:rFonts w:eastAsia="TimesNewRomanPSMT"/>
          <w:sz w:val="22"/>
          <w:szCs w:val="22"/>
        </w:rPr>
        <w:t>.</w:t>
      </w:r>
    </w:p>
    <w:p w:rsidR="009204FF" w:rsidRPr="003A3F56" w:rsidRDefault="009204FF" w:rsidP="009204FF">
      <w:pPr>
        <w:autoSpaceDE w:val="0"/>
        <w:autoSpaceDN w:val="0"/>
        <w:adjustRightInd w:val="0"/>
        <w:ind w:firstLine="709"/>
        <w:rPr>
          <w:rFonts w:eastAsia="TimesNewRomanPSMT"/>
          <w:sz w:val="22"/>
          <w:szCs w:val="22"/>
        </w:rPr>
      </w:pPr>
      <w:r w:rsidRPr="003A3F56">
        <w:rPr>
          <w:rFonts w:eastAsia="TimesNewRomanPSMT"/>
          <w:sz w:val="22"/>
          <w:szCs w:val="22"/>
        </w:rPr>
        <w:t xml:space="preserve">21:06:221301:27/3 площадью 1313 </w:t>
      </w:r>
      <w:proofErr w:type="spellStart"/>
      <w:r w:rsidRPr="003A3F56">
        <w:rPr>
          <w:rFonts w:eastAsia="TimesNewRomanPSMT"/>
          <w:sz w:val="22"/>
          <w:szCs w:val="22"/>
        </w:rPr>
        <w:t>кв.м</w:t>
      </w:r>
      <w:proofErr w:type="spellEnd"/>
      <w:r w:rsidRPr="003A3F56">
        <w:rPr>
          <w:rFonts w:eastAsia="TimesNewRomanPSMT"/>
          <w:sz w:val="22"/>
          <w:szCs w:val="22"/>
        </w:rPr>
        <w:t>.: ограничения прав на земельный участок, предусмотренные статьей 56 Земельного кодекса</w:t>
      </w:r>
      <w:r>
        <w:rPr>
          <w:rFonts w:eastAsia="TimesNewRomanPSMT"/>
          <w:sz w:val="22"/>
          <w:szCs w:val="22"/>
        </w:rPr>
        <w:t xml:space="preserve"> </w:t>
      </w:r>
      <w:r w:rsidRPr="003A3F56">
        <w:rPr>
          <w:rFonts w:eastAsia="TimesNewRomanPSMT"/>
          <w:sz w:val="22"/>
          <w:szCs w:val="22"/>
        </w:rPr>
        <w:t>Российской Федерации;</w:t>
      </w:r>
      <w:r>
        <w:rPr>
          <w:rFonts w:eastAsia="TimesNewRomanPSMT"/>
          <w:sz w:val="22"/>
          <w:szCs w:val="22"/>
        </w:rPr>
        <w:t xml:space="preserve"> </w:t>
      </w:r>
      <w:r w:rsidRPr="003A3F56">
        <w:rPr>
          <w:rFonts w:eastAsia="TimesNewRomanPSMT"/>
          <w:sz w:val="22"/>
          <w:szCs w:val="22"/>
        </w:rPr>
        <w:t>Срок действия: не установлен;</w:t>
      </w:r>
      <w:r>
        <w:rPr>
          <w:rFonts w:eastAsia="TimesNewRomanPSMT"/>
          <w:sz w:val="22"/>
          <w:szCs w:val="22"/>
        </w:rPr>
        <w:t xml:space="preserve"> </w:t>
      </w:r>
      <w:r w:rsidRPr="003A3F56">
        <w:rPr>
          <w:rFonts w:eastAsia="TimesNewRomanPSMT"/>
          <w:sz w:val="22"/>
          <w:szCs w:val="22"/>
        </w:rPr>
        <w:t>реквизиты документа-основания: описание местоположения границ объекта от 20.09.2021 № б/</w:t>
      </w:r>
      <w:proofErr w:type="gramStart"/>
      <w:r w:rsidRPr="003A3F56">
        <w:rPr>
          <w:rFonts w:eastAsia="TimesNewRomanPSMT"/>
          <w:sz w:val="22"/>
          <w:szCs w:val="22"/>
        </w:rPr>
        <w:t>н</w:t>
      </w:r>
      <w:proofErr w:type="gramEnd"/>
      <w:r w:rsidRPr="003A3F56">
        <w:rPr>
          <w:rFonts w:eastAsia="TimesNewRomanPSMT"/>
          <w:sz w:val="22"/>
          <w:szCs w:val="22"/>
        </w:rPr>
        <w:t>; приказ "Об установлении</w:t>
      </w:r>
      <w:r>
        <w:rPr>
          <w:rFonts w:eastAsia="TimesNewRomanPSMT"/>
          <w:sz w:val="22"/>
          <w:szCs w:val="22"/>
        </w:rPr>
        <w:t xml:space="preserve"> </w:t>
      </w:r>
      <w:r w:rsidRPr="003A3F56">
        <w:rPr>
          <w:rFonts w:eastAsia="TimesNewRomanPSMT"/>
          <w:sz w:val="22"/>
          <w:szCs w:val="22"/>
        </w:rPr>
        <w:t xml:space="preserve">местоположения береговой линии (границ водного объекта), границ </w:t>
      </w:r>
      <w:proofErr w:type="spellStart"/>
      <w:r w:rsidRPr="003A3F56">
        <w:rPr>
          <w:rFonts w:eastAsia="TimesNewRomanPSMT"/>
          <w:sz w:val="22"/>
          <w:szCs w:val="22"/>
        </w:rPr>
        <w:t>водоохранных</w:t>
      </w:r>
      <w:proofErr w:type="spellEnd"/>
      <w:r w:rsidRPr="003A3F56">
        <w:rPr>
          <w:rFonts w:eastAsia="TimesNewRomanPSMT"/>
          <w:sz w:val="22"/>
          <w:szCs w:val="22"/>
        </w:rPr>
        <w:t xml:space="preserve"> зон и границ прибрежных защитных полос</w:t>
      </w:r>
      <w:r>
        <w:rPr>
          <w:rFonts w:eastAsia="TimesNewRomanPSMT"/>
          <w:sz w:val="22"/>
          <w:szCs w:val="22"/>
        </w:rPr>
        <w:t xml:space="preserve"> </w:t>
      </w:r>
      <w:r w:rsidRPr="003A3F56">
        <w:rPr>
          <w:rFonts w:eastAsia="TimesNewRomanPSMT"/>
          <w:sz w:val="22"/>
          <w:szCs w:val="22"/>
        </w:rPr>
        <w:t xml:space="preserve">рек </w:t>
      </w:r>
      <w:proofErr w:type="spellStart"/>
      <w:r w:rsidRPr="003A3F56">
        <w:rPr>
          <w:rFonts w:eastAsia="TimesNewRomanPSMT"/>
          <w:sz w:val="22"/>
          <w:szCs w:val="22"/>
        </w:rPr>
        <w:t>Люля</w:t>
      </w:r>
      <w:proofErr w:type="spellEnd"/>
      <w:r w:rsidRPr="003A3F56">
        <w:rPr>
          <w:rFonts w:eastAsia="TimesNewRomanPSMT"/>
          <w:sz w:val="22"/>
          <w:szCs w:val="22"/>
        </w:rPr>
        <w:t xml:space="preserve">, Бездна, </w:t>
      </w:r>
      <w:proofErr w:type="spellStart"/>
      <w:r w:rsidRPr="003A3F56">
        <w:rPr>
          <w:rFonts w:eastAsia="TimesNewRomanPSMT"/>
          <w:sz w:val="22"/>
          <w:szCs w:val="22"/>
        </w:rPr>
        <w:t>Орбездна</w:t>
      </w:r>
      <w:proofErr w:type="spellEnd"/>
      <w:r w:rsidRPr="003A3F56">
        <w:rPr>
          <w:rFonts w:eastAsia="TimesNewRomanPSMT"/>
          <w:sz w:val="22"/>
          <w:szCs w:val="22"/>
        </w:rPr>
        <w:t xml:space="preserve">, </w:t>
      </w:r>
      <w:proofErr w:type="spellStart"/>
      <w:r w:rsidRPr="003A3F56">
        <w:rPr>
          <w:rFonts w:eastAsia="TimesNewRomanPSMT"/>
          <w:sz w:val="22"/>
          <w:szCs w:val="22"/>
        </w:rPr>
        <w:t>Киря</w:t>
      </w:r>
      <w:proofErr w:type="spellEnd"/>
      <w:r w:rsidRPr="003A3F56">
        <w:rPr>
          <w:rFonts w:eastAsia="TimesNewRomanPSMT"/>
          <w:sz w:val="22"/>
          <w:szCs w:val="22"/>
        </w:rPr>
        <w:t xml:space="preserve">, </w:t>
      </w:r>
      <w:proofErr w:type="spellStart"/>
      <w:r w:rsidRPr="003A3F56">
        <w:rPr>
          <w:rFonts w:eastAsia="TimesNewRomanPSMT"/>
          <w:sz w:val="22"/>
          <w:szCs w:val="22"/>
        </w:rPr>
        <w:t>Кочкарка</w:t>
      </w:r>
      <w:proofErr w:type="spellEnd"/>
      <w:r w:rsidRPr="003A3F56">
        <w:rPr>
          <w:rFonts w:eastAsia="TimesNewRomanPSMT"/>
          <w:sz w:val="22"/>
          <w:szCs w:val="22"/>
        </w:rPr>
        <w:t xml:space="preserve">, </w:t>
      </w:r>
      <w:proofErr w:type="spellStart"/>
      <w:r w:rsidRPr="003A3F56">
        <w:rPr>
          <w:rFonts w:eastAsia="TimesNewRomanPSMT"/>
          <w:sz w:val="22"/>
          <w:szCs w:val="22"/>
        </w:rPr>
        <w:t>Шоля</w:t>
      </w:r>
      <w:proofErr w:type="spellEnd"/>
      <w:r w:rsidRPr="003A3F56">
        <w:rPr>
          <w:rFonts w:eastAsia="TimesNewRomanPSMT"/>
          <w:sz w:val="22"/>
          <w:szCs w:val="22"/>
        </w:rPr>
        <w:t xml:space="preserve">, </w:t>
      </w:r>
      <w:proofErr w:type="spellStart"/>
      <w:r w:rsidRPr="003A3F56">
        <w:rPr>
          <w:rFonts w:eastAsia="TimesNewRomanPSMT"/>
          <w:sz w:val="22"/>
          <w:szCs w:val="22"/>
        </w:rPr>
        <w:t>Аниш</w:t>
      </w:r>
      <w:proofErr w:type="spellEnd"/>
      <w:r w:rsidRPr="003A3F56">
        <w:rPr>
          <w:rFonts w:eastAsia="TimesNewRomanPSMT"/>
          <w:sz w:val="22"/>
          <w:szCs w:val="22"/>
        </w:rPr>
        <w:t>" от 06.07.2021 № 513 выдан: Министерство природных ресурсов и</w:t>
      </w:r>
      <w:r>
        <w:rPr>
          <w:rFonts w:eastAsia="TimesNewRomanPSMT"/>
          <w:sz w:val="22"/>
          <w:szCs w:val="22"/>
        </w:rPr>
        <w:t xml:space="preserve"> </w:t>
      </w:r>
      <w:r w:rsidRPr="003A3F56">
        <w:rPr>
          <w:rFonts w:eastAsia="TimesNewRomanPSMT"/>
          <w:sz w:val="22"/>
          <w:szCs w:val="22"/>
        </w:rPr>
        <w:t>экологии Чувашской Республики (МИНПРИРОДЫ ЧУВАШИИ);</w:t>
      </w:r>
      <w:r>
        <w:rPr>
          <w:rFonts w:eastAsia="TimesNewRomanPSMT"/>
          <w:sz w:val="22"/>
          <w:szCs w:val="22"/>
        </w:rPr>
        <w:t xml:space="preserve"> </w:t>
      </w:r>
      <w:r w:rsidRPr="003A3F56">
        <w:rPr>
          <w:rFonts w:eastAsia="TimesNewRomanPSMT"/>
          <w:sz w:val="22"/>
          <w:szCs w:val="22"/>
        </w:rPr>
        <w:t xml:space="preserve">Содержание ограничения (обременения): Ограничения в использовании согласно, ст. 65 </w:t>
      </w:r>
      <w:r w:rsidRPr="003A3F56">
        <w:rPr>
          <w:rFonts w:ascii="Cambria Math" w:eastAsia="TimesNewRomanPSMT" w:hAnsi="Cambria Math" w:cs="Cambria Math"/>
          <w:sz w:val="22"/>
          <w:szCs w:val="22"/>
        </w:rPr>
        <w:t>≪</w:t>
      </w:r>
      <w:proofErr w:type="spellStart"/>
      <w:r w:rsidRPr="003A3F56">
        <w:rPr>
          <w:rFonts w:eastAsia="TimesNewRomanPSMT"/>
          <w:sz w:val="22"/>
          <w:szCs w:val="22"/>
        </w:rPr>
        <w:t>Водоохранные</w:t>
      </w:r>
      <w:proofErr w:type="spellEnd"/>
      <w:r w:rsidRPr="003A3F56">
        <w:rPr>
          <w:rFonts w:eastAsia="TimesNewRomanPSMT"/>
          <w:sz w:val="22"/>
          <w:szCs w:val="22"/>
        </w:rPr>
        <w:t xml:space="preserve"> зоны и прибрежные</w:t>
      </w:r>
      <w:r>
        <w:rPr>
          <w:rFonts w:eastAsia="TimesNewRomanPSMT"/>
          <w:sz w:val="22"/>
          <w:szCs w:val="22"/>
        </w:rPr>
        <w:t xml:space="preserve"> </w:t>
      </w:r>
      <w:r w:rsidRPr="003A3F56">
        <w:rPr>
          <w:rFonts w:eastAsia="TimesNewRomanPSMT"/>
          <w:sz w:val="22"/>
          <w:szCs w:val="22"/>
        </w:rPr>
        <w:t>защитные полосы</w:t>
      </w:r>
      <w:r w:rsidRPr="003A3F56">
        <w:rPr>
          <w:rFonts w:ascii="Cambria Math" w:eastAsia="TimesNewRomanPSMT" w:hAnsi="Cambria Math" w:cs="Cambria Math"/>
          <w:sz w:val="22"/>
          <w:szCs w:val="22"/>
        </w:rPr>
        <w:t>≫</w:t>
      </w:r>
      <w:r w:rsidRPr="003A3F56">
        <w:rPr>
          <w:rFonts w:eastAsia="TimesNewRomanPSMT"/>
          <w:sz w:val="22"/>
          <w:szCs w:val="22"/>
        </w:rPr>
        <w:t xml:space="preserve">, п. 15, п.17 Водного кодекса РФ от 03.06.2006 г. №74-ФЗ: 15. В границах </w:t>
      </w:r>
      <w:proofErr w:type="spellStart"/>
      <w:r w:rsidRPr="003A3F56">
        <w:rPr>
          <w:rFonts w:eastAsia="TimesNewRomanPSMT"/>
          <w:sz w:val="22"/>
          <w:szCs w:val="22"/>
        </w:rPr>
        <w:t>водоохранных</w:t>
      </w:r>
      <w:proofErr w:type="spellEnd"/>
      <w:r w:rsidRPr="003A3F56">
        <w:rPr>
          <w:rFonts w:eastAsia="TimesNewRomanPSMT"/>
          <w:sz w:val="22"/>
          <w:szCs w:val="22"/>
        </w:rPr>
        <w:t xml:space="preserve"> зон запрещаются:</w:t>
      </w:r>
      <w:r>
        <w:rPr>
          <w:rFonts w:eastAsia="TimesNewRomanPSMT"/>
          <w:sz w:val="22"/>
          <w:szCs w:val="22"/>
        </w:rPr>
        <w:t xml:space="preserve"> </w:t>
      </w:r>
      <w:r w:rsidRPr="003A3F56">
        <w:rPr>
          <w:rFonts w:eastAsia="TimesNewRomanPSMT"/>
          <w:sz w:val="22"/>
          <w:szCs w:val="22"/>
        </w:rPr>
        <w:t>1) использование сточных вод в целях регулирования плодородия почв; 2) размещение кладбищ, скотомогильников, объектов</w:t>
      </w:r>
      <w:r>
        <w:rPr>
          <w:rFonts w:eastAsia="TimesNewRomanPSMT"/>
          <w:sz w:val="22"/>
          <w:szCs w:val="22"/>
        </w:rPr>
        <w:t xml:space="preserve"> </w:t>
      </w:r>
      <w:r w:rsidRPr="003A3F56">
        <w:rPr>
          <w:rFonts w:eastAsia="TimesNewRomanPSMT"/>
          <w:sz w:val="22"/>
          <w:szCs w:val="22"/>
        </w:rPr>
        <w:t>размещения отходов производства и потребления, химических, взрывчатых, токсичных, отравляющих и ядовитых веществ,</w:t>
      </w:r>
      <w:r>
        <w:rPr>
          <w:rFonts w:eastAsia="TimesNewRomanPSMT"/>
          <w:sz w:val="22"/>
          <w:szCs w:val="22"/>
        </w:rPr>
        <w:t xml:space="preserve"> </w:t>
      </w:r>
      <w:r w:rsidRPr="003A3F56">
        <w:rPr>
          <w:rFonts w:eastAsia="TimesNewRomanPSMT"/>
          <w:sz w:val="22"/>
          <w:szCs w:val="22"/>
        </w:rPr>
        <w:t>пунктов захоронения радиоактивных отходов; 3) осуществление авиационных мер по борьбе с вредными организмами; 4)</w:t>
      </w:r>
      <w:r>
        <w:rPr>
          <w:rFonts w:eastAsia="TimesNewRomanPSMT"/>
          <w:sz w:val="22"/>
          <w:szCs w:val="22"/>
        </w:rPr>
        <w:t xml:space="preserve"> </w:t>
      </w:r>
      <w:r w:rsidRPr="003A3F56">
        <w:rPr>
          <w:rFonts w:eastAsia="TimesNewRomanPSMT"/>
          <w:sz w:val="22"/>
          <w:szCs w:val="22"/>
        </w:rPr>
        <w:t>движение и стоянка транспортных средств (кроме специальных транспортных средств), за исключением их движения по</w:t>
      </w:r>
      <w:r>
        <w:rPr>
          <w:rFonts w:eastAsia="TimesNewRomanPSMT"/>
          <w:sz w:val="22"/>
          <w:szCs w:val="22"/>
        </w:rPr>
        <w:t xml:space="preserve"> </w:t>
      </w:r>
      <w:r w:rsidRPr="003A3F56">
        <w:rPr>
          <w:rFonts w:eastAsia="TimesNewRomanPSMT"/>
          <w:sz w:val="22"/>
          <w:szCs w:val="22"/>
        </w:rPr>
        <w:t xml:space="preserve">дорогам и стоянки на дорогах и в специально оборудованных местах, имеющих твердое покрытие; </w:t>
      </w:r>
      <w:proofErr w:type="gramStart"/>
      <w:r w:rsidRPr="003A3F56">
        <w:rPr>
          <w:rFonts w:eastAsia="TimesNewRomanPSMT"/>
          <w:sz w:val="22"/>
          <w:szCs w:val="22"/>
        </w:rPr>
        <w:t>5) строительство и</w:t>
      </w:r>
      <w:r>
        <w:rPr>
          <w:rFonts w:eastAsia="TimesNewRomanPSMT"/>
          <w:sz w:val="22"/>
          <w:szCs w:val="22"/>
        </w:rPr>
        <w:t xml:space="preserve"> </w:t>
      </w:r>
      <w:r w:rsidRPr="003A3F56">
        <w:rPr>
          <w:rFonts w:eastAsia="TimesNewRomanPSMT"/>
          <w:sz w:val="22"/>
          <w:szCs w:val="22"/>
        </w:rPr>
        <w:t>реконструкция автозаправочных станций, складов горюче-смазочных материалов (за исключением случаев, если</w:t>
      </w:r>
      <w:r>
        <w:rPr>
          <w:rFonts w:eastAsia="TimesNewRomanPSMT"/>
          <w:sz w:val="22"/>
          <w:szCs w:val="22"/>
        </w:rPr>
        <w:t xml:space="preserve"> </w:t>
      </w:r>
      <w:r w:rsidRPr="003A3F56">
        <w:rPr>
          <w:rFonts w:eastAsia="TimesNewRomanPSMT"/>
          <w:sz w:val="22"/>
          <w:szCs w:val="22"/>
        </w:rPr>
        <w:t>автозаправочные станции, склады горюче-смазочных материалов размещены на территориях портов, инфраструктуры внутренних</w:t>
      </w:r>
      <w:r>
        <w:rPr>
          <w:rFonts w:eastAsia="TimesNewRomanPSMT"/>
          <w:sz w:val="22"/>
          <w:szCs w:val="22"/>
        </w:rPr>
        <w:t xml:space="preserve"> </w:t>
      </w:r>
      <w:r w:rsidRPr="003A3F56">
        <w:rPr>
          <w:rFonts w:eastAsia="TimesNewRomanPSMT"/>
          <w:sz w:val="22"/>
          <w:szCs w:val="22"/>
        </w:rPr>
        <w:t>водных путей, в том числе баз (сооружений) для стоянки маломерных судов, объектов органов федеральной службы</w:t>
      </w:r>
      <w:r>
        <w:rPr>
          <w:rFonts w:eastAsia="TimesNewRomanPSMT"/>
          <w:sz w:val="22"/>
          <w:szCs w:val="22"/>
        </w:rPr>
        <w:t xml:space="preserve"> </w:t>
      </w:r>
      <w:r w:rsidRPr="003A3F56">
        <w:rPr>
          <w:rFonts w:eastAsia="TimesNewRomanPSMT"/>
          <w:sz w:val="22"/>
          <w:szCs w:val="22"/>
        </w:rPr>
        <w:t>безопасности), станций технического обслуживания, используемых для технического осмотра и ремонта транспортных</w:t>
      </w:r>
      <w:r>
        <w:rPr>
          <w:rFonts w:eastAsia="TimesNewRomanPSMT"/>
          <w:sz w:val="22"/>
          <w:szCs w:val="22"/>
        </w:rPr>
        <w:t xml:space="preserve"> </w:t>
      </w:r>
      <w:r w:rsidRPr="003A3F56">
        <w:rPr>
          <w:rFonts w:eastAsia="TimesNewRomanPSMT"/>
          <w:sz w:val="22"/>
          <w:szCs w:val="22"/>
        </w:rPr>
        <w:t>средств, осуществление мойки транспортных средств;</w:t>
      </w:r>
      <w:proofErr w:type="gramEnd"/>
      <w:r w:rsidRPr="003A3F56">
        <w:rPr>
          <w:rFonts w:eastAsia="TimesNewRomanPSMT"/>
          <w:sz w:val="22"/>
          <w:szCs w:val="22"/>
        </w:rPr>
        <w:t xml:space="preserve"> 6) размещение специализированных хранилищ пестицидов и</w:t>
      </w:r>
      <w:r>
        <w:rPr>
          <w:rFonts w:eastAsia="TimesNewRomanPSMT"/>
          <w:sz w:val="22"/>
          <w:szCs w:val="22"/>
        </w:rPr>
        <w:t xml:space="preserve"> </w:t>
      </w:r>
      <w:proofErr w:type="spellStart"/>
      <w:r w:rsidRPr="003A3F56">
        <w:rPr>
          <w:rFonts w:eastAsia="TimesNewRomanPSMT"/>
          <w:sz w:val="22"/>
          <w:szCs w:val="22"/>
        </w:rPr>
        <w:t>агрохимикатов</w:t>
      </w:r>
      <w:proofErr w:type="spellEnd"/>
      <w:r w:rsidRPr="003A3F56">
        <w:rPr>
          <w:rFonts w:eastAsia="TimesNewRomanPSMT"/>
          <w:sz w:val="22"/>
          <w:szCs w:val="22"/>
        </w:rPr>
        <w:t xml:space="preserve">, применение пестицидов и </w:t>
      </w:r>
      <w:proofErr w:type="spellStart"/>
      <w:r w:rsidRPr="003A3F56">
        <w:rPr>
          <w:rFonts w:eastAsia="TimesNewRomanPSMT"/>
          <w:sz w:val="22"/>
          <w:szCs w:val="22"/>
        </w:rPr>
        <w:t>агрохимикатов</w:t>
      </w:r>
      <w:proofErr w:type="spellEnd"/>
      <w:r w:rsidRPr="003A3F56">
        <w:rPr>
          <w:rFonts w:eastAsia="TimesNewRomanPSMT"/>
          <w:sz w:val="22"/>
          <w:szCs w:val="22"/>
        </w:rPr>
        <w:t xml:space="preserve">; 7) сброс сточных, в том числе дренажных, вод; </w:t>
      </w:r>
      <w:proofErr w:type="gramStart"/>
      <w:r w:rsidRPr="003A3F56">
        <w:rPr>
          <w:rFonts w:eastAsia="TimesNewRomanPSMT"/>
          <w:sz w:val="22"/>
          <w:szCs w:val="22"/>
        </w:rPr>
        <w:t>8) разведка и</w:t>
      </w:r>
      <w:r>
        <w:rPr>
          <w:rFonts w:eastAsia="TimesNewRomanPSMT"/>
          <w:sz w:val="22"/>
          <w:szCs w:val="22"/>
        </w:rPr>
        <w:t xml:space="preserve"> </w:t>
      </w:r>
      <w:r w:rsidRPr="003A3F56">
        <w:rPr>
          <w:rFonts w:eastAsia="TimesNewRomanPSMT"/>
          <w:sz w:val="22"/>
          <w:szCs w:val="22"/>
        </w:rPr>
        <w:t>добыча общераспространенных полезных ископаемых (за исключением случаев, если разведка и добыча общераспространенных</w:t>
      </w:r>
      <w:r>
        <w:rPr>
          <w:rFonts w:eastAsia="TimesNewRomanPSMT"/>
          <w:sz w:val="22"/>
          <w:szCs w:val="22"/>
        </w:rPr>
        <w:t xml:space="preserve"> </w:t>
      </w:r>
      <w:r w:rsidRPr="003A3F56">
        <w:rPr>
          <w:rFonts w:eastAsia="TimesNewRomanPSMT"/>
          <w:sz w:val="22"/>
          <w:szCs w:val="22"/>
        </w:rPr>
        <w:t>полезных ископаемых осуществляются пользователями недр, осуществляющими разведку и добычу иных видов полезных</w:t>
      </w:r>
      <w:r>
        <w:rPr>
          <w:rFonts w:eastAsia="TimesNewRomanPSMT"/>
          <w:sz w:val="22"/>
          <w:szCs w:val="22"/>
        </w:rPr>
        <w:t xml:space="preserve"> </w:t>
      </w:r>
      <w:r w:rsidRPr="003A3F56">
        <w:rPr>
          <w:rFonts w:eastAsia="TimesNewRomanPSMT"/>
          <w:sz w:val="22"/>
          <w:szCs w:val="22"/>
        </w:rPr>
        <w:t>ископаемых, в границах предоставленных им в соответствии с законодательством Российской Федерации о недрах горных</w:t>
      </w:r>
      <w:r>
        <w:rPr>
          <w:rFonts w:eastAsia="TimesNewRomanPSMT"/>
          <w:sz w:val="22"/>
          <w:szCs w:val="22"/>
        </w:rPr>
        <w:t xml:space="preserve"> </w:t>
      </w:r>
      <w:r w:rsidRPr="003A3F56">
        <w:rPr>
          <w:rFonts w:eastAsia="TimesNewRomanPSMT"/>
          <w:sz w:val="22"/>
          <w:szCs w:val="22"/>
        </w:rPr>
        <w:t>отводов и (или) геологических отводов на основании утвержденного технического проекта в соответствии со статьей 19.1</w:t>
      </w:r>
      <w:r>
        <w:rPr>
          <w:rFonts w:eastAsia="TimesNewRomanPSMT"/>
          <w:sz w:val="22"/>
          <w:szCs w:val="22"/>
        </w:rPr>
        <w:t xml:space="preserve"> </w:t>
      </w:r>
      <w:r w:rsidRPr="003A3F56">
        <w:rPr>
          <w:rFonts w:eastAsia="TimesNewRomanPSMT"/>
          <w:sz w:val="22"/>
          <w:szCs w:val="22"/>
        </w:rPr>
        <w:t>Закона Российской Федерации от</w:t>
      </w:r>
      <w:proofErr w:type="gramEnd"/>
      <w:r w:rsidRPr="003A3F56">
        <w:rPr>
          <w:rFonts w:eastAsia="TimesNewRomanPSMT"/>
          <w:sz w:val="22"/>
          <w:szCs w:val="22"/>
        </w:rPr>
        <w:t xml:space="preserve"> </w:t>
      </w:r>
      <w:proofErr w:type="gramStart"/>
      <w:r w:rsidRPr="003A3F56">
        <w:rPr>
          <w:rFonts w:eastAsia="TimesNewRomanPSMT"/>
          <w:sz w:val="22"/>
          <w:szCs w:val="22"/>
        </w:rPr>
        <w:t>21 февраля 1992 года N 2395-1 "О недрах"). 17.</w:t>
      </w:r>
      <w:proofErr w:type="gramEnd"/>
      <w:r w:rsidRPr="003A3F56">
        <w:rPr>
          <w:rFonts w:eastAsia="TimesNewRomanPSMT"/>
          <w:sz w:val="22"/>
          <w:szCs w:val="22"/>
        </w:rPr>
        <w:t xml:space="preserve"> </w:t>
      </w:r>
      <w:proofErr w:type="gramStart"/>
      <w:r w:rsidRPr="003A3F56">
        <w:rPr>
          <w:rFonts w:eastAsia="TimesNewRomanPSMT"/>
          <w:sz w:val="22"/>
          <w:szCs w:val="22"/>
        </w:rPr>
        <w:t>В границах прибрежных защитных полос</w:t>
      </w:r>
      <w:r>
        <w:rPr>
          <w:rFonts w:eastAsia="TimesNewRomanPSMT"/>
          <w:sz w:val="22"/>
          <w:szCs w:val="22"/>
        </w:rPr>
        <w:t xml:space="preserve"> </w:t>
      </w:r>
      <w:r w:rsidRPr="003A3F56">
        <w:rPr>
          <w:rFonts w:eastAsia="TimesNewRomanPSMT"/>
          <w:sz w:val="22"/>
          <w:szCs w:val="22"/>
        </w:rPr>
        <w:t>наряду с установленными частью 15 настоящей статьи ограничениями запрещаются: 1) распашка земель; 2) размещение</w:t>
      </w:r>
      <w:r>
        <w:rPr>
          <w:rFonts w:eastAsia="TimesNewRomanPSMT"/>
          <w:sz w:val="22"/>
          <w:szCs w:val="22"/>
        </w:rPr>
        <w:t xml:space="preserve"> </w:t>
      </w:r>
      <w:r w:rsidRPr="003A3F56">
        <w:rPr>
          <w:rFonts w:eastAsia="TimesNewRomanPSMT"/>
          <w:sz w:val="22"/>
          <w:szCs w:val="22"/>
        </w:rPr>
        <w:t>отвалов размываемых грунтов; 3) выпас сельскохозяйственных животных и организация для них летних лагерей, ванн.;</w:t>
      </w:r>
      <w:r>
        <w:rPr>
          <w:rFonts w:eastAsia="TimesNewRomanPSMT"/>
          <w:sz w:val="22"/>
          <w:szCs w:val="22"/>
        </w:rPr>
        <w:t xml:space="preserve"> </w:t>
      </w:r>
      <w:r w:rsidRPr="003A3F56">
        <w:rPr>
          <w:rFonts w:eastAsia="TimesNewRomanPSMT"/>
          <w:sz w:val="22"/>
          <w:szCs w:val="22"/>
        </w:rPr>
        <w:t>Реестровый номер границы: 21:00-6.438;</w:t>
      </w:r>
      <w:r>
        <w:rPr>
          <w:rFonts w:eastAsia="TimesNewRomanPSMT"/>
          <w:sz w:val="22"/>
          <w:szCs w:val="22"/>
        </w:rPr>
        <w:t xml:space="preserve"> </w:t>
      </w:r>
      <w:r w:rsidRPr="003A3F56">
        <w:rPr>
          <w:rFonts w:eastAsia="TimesNewRomanPSMT"/>
          <w:sz w:val="22"/>
          <w:szCs w:val="22"/>
        </w:rPr>
        <w:t>Вид объекта реестра границ:</w:t>
      </w:r>
      <w:proofErr w:type="gramEnd"/>
      <w:r w:rsidRPr="003A3F56">
        <w:rPr>
          <w:rFonts w:eastAsia="TimesNewRomanPSMT"/>
          <w:sz w:val="22"/>
          <w:szCs w:val="22"/>
        </w:rPr>
        <w:t xml:space="preserve"> Зона с особыми условиями использования территории;</w:t>
      </w:r>
    </w:p>
    <w:p w:rsidR="009204FF" w:rsidRPr="003A3F56" w:rsidRDefault="009204FF" w:rsidP="009204FF">
      <w:pPr>
        <w:pStyle w:val="afff3"/>
        <w:jc w:val="both"/>
        <w:rPr>
          <w:rFonts w:ascii="Times New Roman" w:hAnsi="Times New Roman"/>
        </w:rPr>
      </w:pPr>
      <w:r w:rsidRPr="003A3F56">
        <w:rPr>
          <w:rFonts w:ascii="Times New Roman" w:eastAsia="TimesNewRomanPSMT" w:hAnsi="Times New Roman"/>
          <w:lang w:eastAsia="ru-RU"/>
        </w:rPr>
        <w:t>Вид зоны по документу: Прибрежная защитная полоса реки Бездна; Тип зоны: Прибрежная защитная полоса.</w:t>
      </w:r>
    </w:p>
    <w:p w:rsidR="009204FF" w:rsidRPr="00DF5405" w:rsidRDefault="009204FF" w:rsidP="009204FF">
      <w:pPr>
        <w:pStyle w:val="afff3"/>
        <w:ind w:firstLine="567"/>
        <w:jc w:val="both"/>
        <w:rPr>
          <w:rFonts w:ascii="Times New Roman" w:hAnsi="Times New Roman"/>
          <w:lang w:eastAsia="ru-RU"/>
        </w:rPr>
      </w:pPr>
      <w:proofErr w:type="gramStart"/>
      <w:r w:rsidRPr="00DF5405">
        <w:rPr>
          <w:rFonts w:ascii="Times New Roman" w:hAnsi="Times New Roman"/>
        </w:rPr>
        <w:t xml:space="preserve">Согласно Правилам землепользования и застройки </w:t>
      </w:r>
      <w:proofErr w:type="spellStart"/>
      <w:r w:rsidRPr="00DF5405">
        <w:rPr>
          <w:rFonts w:ascii="Times New Roman" w:hAnsi="Times New Roman"/>
        </w:rPr>
        <w:t>Алатырского</w:t>
      </w:r>
      <w:proofErr w:type="spellEnd"/>
      <w:r w:rsidRPr="00DF5405">
        <w:rPr>
          <w:rFonts w:ascii="Times New Roman" w:hAnsi="Times New Roman"/>
        </w:rPr>
        <w:t xml:space="preserve"> муниципального округа Чувашской Республики, утвержденные решением Собрания депутатов </w:t>
      </w:r>
      <w:proofErr w:type="spellStart"/>
      <w:r w:rsidRPr="00DF5405">
        <w:rPr>
          <w:rFonts w:ascii="Times New Roman" w:hAnsi="Times New Roman"/>
        </w:rPr>
        <w:t>Алатырского</w:t>
      </w:r>
      <w:proofErr w:type="spellEnd"/>
      <w:r w:rsidRPr="00DF5405">
        <w:rPr>
          <w:rFonts w:ascii="Times New Roman" w:hAnsi="Times New Roman"/>
        </w:rPr>
        <w:t xml:space="preserve"> муниципального округа Чувашской Республики от 27.12.2023 №26/3 «Об утверждении Правил землепользования и </w:t>
      </w:r>
      <w:r w:rsidRPr="00DF5405">
        <w:rPr>
          <w:rFonts w:ascii="Times New Roman" w:hAnsi="Times New Roman"/>
        </w:rPr>
        <w:lastRenderedPageBreak/>
        <w:t xml:space="preserve">застройки </w:t>
      </w:r>
      <w:proofErr w:type="spellStart"/>
      <w:r w:rsidRPr="00DF5405">
        <w:rPr>
          <w:rFonts w:ascii="Times New Roman" w:hAnsi="Times New Roman"/>
        </w:rPr>
        <w:t>Алатырского</w:t>
      </w:r>
      <w:proofErr w:type="spellEnd"/>
      <w:r w:rsidRPr="00DF5405">
        <w:rPr>
          <w:rFonts w:ascii="Times New Roman" w:hAnsi="Times New Roman"/>
        </w:rPr>
        <w:t xml:space="preserve">  муниципального округа Чувашской Республики» Участок расположен в Зоне – территории, на которые в соответствии со ст. 36 Земельного кодекса Российской Федерации градостроительные регламенты не устанавливаются.</w:t>
      </w:r>
      <w:proofErr w:type="gramEnd"/>
    </w:p>
    <w:p w:rsidR="009204FF" w:rsidRPr="00187713" w:rsidRDefault="009204FF" w:rsidP="009204FF">
      <w:pPr>
        <w:ind w:firstLine="709"/>
        <w:rPr>
          <w:sz w:val="22"/>
          <w:szCs w:val="22"/>
          <w:lang w:eastAsia="en-US"/>
        </w:rPr>
      </w:pPr>
      <w:r w:rsidRPr="00187713">
        <w:rPr>
          <w:sz w:val="22"/>
          <w:szCs w:val="22"/>
          <w:lang w:eastAsia="en-US"/>
        </w:rPr>
        <w:t>Победителем аукциона признается участник аукциона, предложивший наибольшую цену за земельный участок.</w:t>
      </w:r>
    </w:p>
    <w:p w:rsidR="009204FF" w:rsidRPr="007C46CA" w:rsidRDefault="009204FF" w:rsidP="009204FF">
      <w:pPr>
        <w:ind w:firstLine="709"/>
        <w:rPr>
          <w:b/>
          <w:bCs/>
          <w:sz w:val="22"/>
          <w:szCs w:val="22"/>
          <w:lang w:eastAsia="en-US"/>
        </w:rPr>
      </w:pPr>
      <w:r w:rsidRPr="007C46CA">
        <w:rPr>
          <w:rStyle w:val="aa"/>
          <w:sz w:val="22"/>
          <w:szCs w:val="22"/>
        </w:rPr>
        <w:t xml:space="preserve">Лот № </w:t>
      </w:r>
      <w:r>
        <w:rPr>
          <w:rStyle w:val="aa"/>
          <w:sz w:val="22"/>
          <w:szCs w:val="22"/>
        </w:rPr>
        <w:t>2</w:t>
      </w:r>
      <w:r w:rsidRPr="007C46CA">
        <w:rPr>
          <w:rStyle w:val="aa"/>
          <w:sz w:val="22"/>
          <w:szCs w:val="22"/>
        </w:rPr>
        <w:t>.</w:t>
      </w:r>
      <w:r w:rsidRPr="007C46CA">
        <w:rPr>
          <w:sz w:val="22"/>
          <w:szCs w:val="22"/>
        </w:rPr>
        <w:t xml:space="preserve"> </w:t>
      </w:r>
      <w:r w:rsidRPr="007C46CA">
        <w:rPr>
          <w:b/>
          <w:sz w:val="22"/>
          <w:szCs w:val="22"/>
        </w:rPr>
        <w:t>25000004890000000</w:t>
      </w:r>
      <w:r>
        <w:rPr>
          <w:b/>
          <w:sz w:val="22"/>
          <w:szCs w:val="22"/>
        </w:rPr>
        <w:t>157</w:t>
      </w:r>
      <w:r w:rsidRPr="007C46CA">
        <w:rPr>
          <w:b/>
          <w:sz w:val="22"/>
          <w:szCs w:val="22"/>
        </w:rPr>
        <w:t>.</w:t>
      </w:r>
      <w:r w:rsidRPr="007C46CA">
        <w:rPr>
          <w:sz w:val="22"/>
          <w:szCs w:val="22"/>
        </w:rPr>
        <w:t xml:space="preserve"> Земельный участок с кадастровым номером 21:0</w:t>
      </w:r>
      <w:r>
        <w:rPr>
          <w:sz w:val="22"/>
          <w:szCs w:val="22"/>
        </w:rPr>
        <w:t>6</w:t>
      </w:r>
      <w:r w:rsidRPr="007C46CA">
        <w:rPr>
          <w:sz w:val="22"/>
          <w:szCs w:val="22"/>
        </w:rPr>
        <w:t>:</w:t>
      </w:r>
      <w:r>
        <w:rPr>
          <w:sz w:val="22"/>
          <w:szCs w:val="22"/>
        </w:rPr>
        <w:t>220101</w:t>
      </w:r>
      <w:r w:rsidRPr="007C46CA">
        <w:rPr>
          <w:sz w:val="22"/>
          <w:szCs w:val="22"/>
        </w:rPr>
        <w:t>:</w:t>
      </w:r>
      <w:r>
        <w:rPr>
          <w:sz w:val="22"/>
          <w:szCs w:val="22"/>
        </w:rPr>
        <w:t xml:space="preserve">165 </w:t>
      </w:r>
      <w:r w:rsidRPr="007C46CA">
        <w:rPr>
          <w:sz w:val="22"/>
          <w:szCs w:val="22"/>
        </w:rPr>
        <w:t xml:space="preserve">площадью </w:t>
      </w:r>
      <w:r>
        <w:rPr>
          <w:sz w:val="22"/>
          <w:szCs w:val="22"/>
        </w:rPr>
        <w:t>31000</w:t>
      </w:r>
      <w:r w:rsidRPr="007C46CA">
        <w:rPr>
          <w:sz w:val="22"/>
          <w:szCs w:val="22"/>
        </w:rPr>
        <w:t xml:space="preserve"> кв. м., категория земель – земли </w:t>
      </w:r>
      <w:r>
        <w:rPr>
          <w:sz w:val="22"/>
          <w:szCs w:val="22"/>
        </w:rPr>
        <w:t>сельскохозяйственного назначения</w:t>
      </w:r>
      <w:r w:rsidRPr="007C46CA">
        <w:rPr>
          <w:sz w:val="22"/>
          <w:szCs w:val="22"/>
        </w:rPr>
        <w:t>, вид разрешенного использования –</w:t>
      </w:r>
      <w:r>
        <w:rPr>
          <w:sz w:val="22"/>
          <w:szCs w:val="22"/>
        </w:rPr>
        <w:t xml:space="preserve"> для ведения сельскохозяйственного производства</w:t>
      </w:r>
      <w:r w:rsidRPr="007C46CA">
        <w:rPr>
          <w:sz w:val="22"/>
          <w:szCs w:val="22"/>
        </w:rPr>
        <w:t xml:space="preserve">, расположенный по адресу: Чувашская Республика </w:t>
      </w:r>
      <w:r>
        <w:rPr>
          <w:sz w:val="22"/>
          <w:szCs w:val="22"/>
        </w:rPr>
        <w:t>–</w:t>
      </w:r>
      <w:r w:rsidRPr="007C46CA">
        <w:rPr>
          <w:sz w:val="22"/>
          <w:szCs w:val="22"/>
        </w:rPr>
        <w:t xml:space="preserve"> Чувашия</w:t>
      </w:r>
      <w:r>
        <w:rPr>
          <w:sz w:val="22"/>
          <w:szCs w:val="22"/>
        </w:rPr>
        <w:t xml:space="preserve">, </w:t>
      </w:r>
      <w:proofErr w:type="spellStart"/>
      <w:r>
        <w:rPr>
          <w:sz w:val="22"/>
          <w:szCs w:val="22"/>
        </w:rPr>
        <w:t>Алатырский</w:t>
      </w:r>
      <w:proofErr w:type="spellEnd"/>
      <w:r>
        <w:rPr>
          <w:sz w:val="22"/>
          <w:szCs w:val="22"/>
        </w:rPr>
        <w:t xml:space="preserve"> р-н, </w:t>
      </w:r>
      <w:proofErr w:type="spellStart"/>
      <w:r>
        <w:rPr>
          <w:sz w:val="22"/>
          <w:szCs w:val="22"/>
        </w:rPr>
        <w:t>Новоайбесинское</w:t>
      </w:r>
      <w:proofErr w:type="spellEnd"/>
      <w:r>
        <w:rPr>
          <w:sz w:val="22"/>
          <w:szCs w:val="22"/>
        </w:rPr>
        <w:t xml:space="preserve"> с/пос.</w:t>
      </w:r>
      <w:r w:rsidRPr="007C46CA">
        <w:rPr>
          <w:sz w:val="22"/>
          <w:szCs w:val="22"/>
        </w:rPr>
        <w:t xml:space="preserve"> (далее – Участок).</w:t>
      </w:r>
    </w:p>
    <w:p w:rsidR="009204FF" w:rsidRDefault="009204FF" w:rsidP="009204FF">
      <w:pPr>
        <w:pStyle w:val="afff3"/>
        <w:ind w:firstLine="709"/>
        <w:jc w:val="both"/>
        <w:rPr>
          <w:rFonts w:ascii="Times New Roman" w:hAnsi="Times New Roman"/>
        </w:rPr>
      </w:pPr>
      <w:r w:rsidRPr="003C3EB4">
        <w:rPr>
          <w:rFonts w:ascii="Times New Roman" w:hAnsi="Times New Roman"/>
        </w:rPr>
        <w:t>- сведения о зарегистрированных правах:</w:t>
      </w:r>
      <w:r>
        <w:rPr>
          <w:rFonts w:ascii="Times New Roman" w:hAnsi="Times New Roman"/>
        </w:rPr>
        <w:t xml:space="preserve"> Муниципальное образование «</w:t>
      </w:r>
      <w:proofErr w:type="spellStart"/>
      <w:r>
        <w:rPr>
          <w:rFonts w:ascii="Times New Roman" w:hAnsi="Times New Roman"/>
        </w:rPr>
        <w:t>Алатырский</w:t>
      </w:r>
      <w:proofErr w:type="spellEnd"/>
      <w:r>
        <w:rPr>
          <w:rFonts w:ascii="Times New Roman" w:hAnsi="Times New Roman"/>
        </w:rPr>
        <w:t xml:space="preserve"> муниципальный округ Чувашской Республики (государственная регистрация права: 21:06:220101:165-21/044/2023-7 от 05.05.2023).</w:t>
      </w:r>
    </w:p>
    <w:p w:rsidR="009204FF" w:rsidRPr="00317C9A" w:rsidRDefault="009204FF" w:rsidP="009204FF">
      <w:pPr>
        <w:pStyle w:val="afff3"/>
        <w:ind w:firstLine="709"/>
        <w:jc w:val="both"/>
        <w:rPr>
          <w:rFonts w:ascii="Times New Roman" w:hAnsi="Times New Roman"/>
        </w:rPr>
      </w:pPr>
      <w:r w:rsidRPr="00317C9A">
        <w:rPr>
          <w:rFonts w:ascii="Times New Roman" w:hAnsi="Times New Roman"/>
          <w:b/>
        </w:rPr>
        <w:t>Начальная цена</w:t>
      </w:r>
      <w:r w:rsidRPr="00317C9A">
        <w:rPr>
          <w:rFonts w:ascii="Times New Roman" w:hAnsi="Times New Roman"/>
        </w:rPr>
        <w:t xml:space="preserve"> аукциона – </w:t>
      </w:r>
      <w:r>
        <w:rPr>
          <w:rFonts w:ascii="Times New Roman" w:hAnsi="Times New Roman"/>
        </w:rPr>
        <w:t>5890</w:t>
      </w:r>
      <w:r w:rsidRPr="00317C9A">
        <w:rPr>
          <w:rFonts w:ascii="Times New Roman" w:hAnsi="Times New Roman"/>
        </w:rPr>
        <w:t xml:space="preserve"> (</w:t>
      </w:r>
      <w:r>
        <w:rPr>
          <w:rFonts w:ascii="Times New Roman" w:hAnsi="Times New Roman"/>
        </w:rPr>
        <w:t>Пять</w:t>
      </w:r>
      <w:r w:rsidRPr="00317C9A">
        <w:rPr>
          <w:rFonts w:ascii="Times New Roman" w:hAnsi="Times New Roman"/>
        </w:rPr>
        <w:t xml:space="preserve"> тысяч </w:t>
      </w:r>
      <w:r>
        <w:rPr>
          <w:rFonts w:ascii="Times New Roman" w:hAnsi="Times New Roman"/>
        </w:rPr>
        <w:t>восемьсот девяносто</w:t>
      </w:r>
      <w:r w:rsidRPr="00317C9A">
        <w:rPr>
          <w:rFonts w:ascii="Times New Roman" w:hAnsi="Times New Roman"/>
        </w:rPr>
        <w:t xml:space="preserve">) руб. </w:t>
      </w:r>
      <w:r>
        <w:rPr>
          <w:rFonts w:ascii="Times New Roman" w:hAnsi="Times New Roman"/>
        </w:rPr>
        <w:t>00</w:t>
      </w:r>
      <w:r w:rsidRPr="00317C9A">
        <w:rPr>
          <w:rFonts w:ascii="Times New Roman" w:hAnsi="Times New Roman"/>
        </w:rPr>
        <w:t xml:space="preserve"> коп.</w:t>
      </w:r>
    </w:p>
    <w:p w:rsidR="009204FF" w:rsidRPr="00317C9A" w:rsidRDefault="009204FF" w:rsidP="009204FF">
      <w:pPr>
        <w:ind w:firstLine="720"/>
        <w:rPr>
          <w:sz w:val="22"/>
          <w:szCs w:val="22"/>
        </w:rPr>
      </w:pPr>
      <w:r w:rsidRPr="00317C9A">
        <w:rPr>
          <w:b/>
          <w:sz w:val="22"/>
          <w:szCs w:val="22"/>
        </w:rPr>
        <w:t>Шаг аукциона</w:t>
      </w:r>
      <w:r w:rsidRPr="00317C9A">
        <w:rPr>
          <w:sz w:val="22"/>
          <w:szCs w:val="22"/>
        </w:rPr>
        <w:t xml:space="preserve"> составляет 5 % от стартовой цены – </w:t>
      </w:r>
      <w:r>
        <w:rPr>
          <w:sz w:val="22"/>
          <w:szCs w:val="22"/>
        </w:rPr>
        <w:t>294</w:t>
      </w:r>
      <w:r w:rsidRPr="00317C9A">
        <w:rPr>
          <w:sz w:val="22"/>
          <w:szCs w:val="22"/>
        </w:rPr>
        <w:t xml:space="preserve"> (</w:t>
      </w:r>
      <w:r>
        <w:rPr>
          <w:sz w:val="22"/>
          <w:szCs w:val="22"/>
        </w:rPr>
        <w:t>Двести девяносто четыре</w:t>
      </w:r>
      <w:r w:rsidRPr="00317C9A">
        <w:rPr>
          <w:sz w:val="22"/>
          <w:szCs w:val="22"/>
        </w:rPr>
        <w:t xml:space="preserve">) руб. </w:t>
      </w:r>
      <w:r>
        <w:rPr>
          <w:sz w:val="22"/>
          <w:szCs w:val="22"/>
        </w:rPr>
        <w:t>50</w:t>
      </w:r>
      <w:r w:rsidRPr="00317C9A">
        <w:rPr>
          <w:sz w:val="22"/>
          <w:szCs w:val="22"/>
        </w:rPr>
        <w:t xml:space="preserve"> коп.</w:t>
      </w:r>
    </w:p>
    <w:p w:rsidR="009204FF" w:rsidRPr="00CD5862" w:rsidRDefault="009204FF" w:rsidP="009204FF">
      <w:pPr>
        <w:ind w:firstLine="720"/>
        <w:rPr>
          <w:sz w:val="22"/>
          <w:szCs w:val="22"/>
        </w:rPr>
      </w:pPr>
      <w:r w:rsidRPr="00CD5862">
        <w:rPr>
          <w:b/>
          <w:sz w:val="22"/>
          <w:szCs w:val="22"/>
        </w:rPr>
        <w:t>Задаток</w:t>
      </w:r>
      <w:r w:rsidRPr="00CD5862">
        <w:rPr>
          <w:sz w:val="22"/>
          <w:szCs w:val="22"/>
        </w:rPr>
        <w:t xml:space="preserve"> в размере 100% от стартовой цены 5890 (Пять тысяч восемьсот девяносто) руб. 00 коп.</w:t>
      </w:r>
    </w:p>
    <w:p w:rsidR="009204FF" w:rsidRPr="007C46CA" w:rsidRDefault="009204FF" w:rsidP="009204FF">
      <w:pPr>
        <w:ind w:firstLine="720"/>
        <w:rPr>
          <w:sz w:val="22"/>
          <w:szCs w:val="22"/>
        </w:rPr>
      </w:pPr>
      <w:r w:rsidRPr="007C46CA">
        <w:rPr>
          <w:sz w:val="22"/>
          <w:szCs w:val="22"/>
        </w:rPr>
        <w:t xml:space="preserve">Срок аренды земельного участка – </w:t>
      </w:r>
      <w:r>
        <w:rPr>
          <w:sz w:val="22"/>
          <w:szCs w:val="22"/>
        </w:rPr>
        <w:t>05</w:t>
      </w:r>
      <w:r w:rsidRPr="007C46CA">
        <w:rPr>
          <w:sz w:val="22"/>
          <w:szCs w:val="22"/>
        </w:rPr>
        <w:t xml:space="preserve"> (</w:t>
      </w:r>
      <w:r>
        <w:rPr>
          <w:sz w:val="22"/>
          <w:szCs w:val="22"/>
        </w:rPr>
        <w:t>пять</w:t>
      </w:r>
      <w:r w:rsidRPr="007C46CA">
        <w:rPr>
          <w:sz w:val="22"/>
          <w:szCs w:val="22"/>
        </w:rPr>
        <w:t xml:space="preserve">) </w:t>
      </w:r>
      <w:r>
        <w:rPr>
          <w:sz w:val="22"/>
          <w:szCs w:val="22"/>
        </w:rPr>
        <w:t>лет</w:t>
      </w:r>
      <w:r w:rsidRPr="007C46CA">
        <w:rPr>
          <w:sz w:val="22"/>
          <w:szCs w:val="22"/>
        </w:rPr>
        <w:t>.</w:t>
      </w:r>
    </w:p>
    <w:p w:rsidR="009204FF" w:rsidRPr="00CD5862" w:rsidRDefault="009204FF" w:rsidP="009204FF">
      <w:pPr>
        <w:pStyle w:val="afff3"/>
        <w:ind w:firstLine="709"/>
        <w:jc w:val="both"/>
        <w:rPr>
          <w:rFonts w:ascii="Times New Roman" w:hAnsi="Times New Roman"/>
        </w:rPr>
      </w:pPr>
      <w:r w:rsidRPr="00CD5862">
        <w:rPr>
          <w:rFonts w:ascii="Times New Roman" w:hAnsi="Times New Roman"/>
        </w:rPr>
        <w:t xml:space="preserve">- существующие ограничения (обременения) права: </w:t>
      </w:r>
      <w:r w:rsidRPr="00CD5862">
        <w:rPr>
          <w:rFonts w:ascii="Times New Roman" w:hAnsi="Times New Roman"/>
          <w:lang w:eastAsia="ru-RU"/>
        </w:rPr>
        <w:t xml:space="preserve">21:06:220101:165/1 площадью 364 </w:t>
      </w:r>
      <w:proofErr w:type="spellStart"/>
      <w:r w:rsidRPr="00CD5862">
        <w:rPr>
          <w:rFonts w:ascii="Times New Roman" w:hAnsi="Times New Roman"/>
          <w:lang w:eastAsia="ru-RU"/>
        </w:rPr>
        <w:t>кв.м</w:t>
      </w:r>
      <w:proofErr w:type="spellEnd"/>
      <w:r w:rsidRPr="00CD5862">
        <w:rPr>
          <w:rFonts w:ascii="Times New Roman" w:hAnsi="Times New Roman"/>
          <w:lang w:eastAsia="ru-RU"/>
        </w:rPr>
        <w:t>.: ограничения прав на земельный участок, предусмотренные статьей 56 Земельного кодекса</w:t>
      </w:r>
      <w:r>
        <w:rPr>
          <w:rFonts w:ascii="Times New Roman" w:hAnsi="Times New Roman"/>
          <w:lang w:eastAsia="ru-RU"/>
        </w:rPr>
        <w:t xml:space="preserve"> </w:t>
      </w:r>
      <w:r w:rsidRPr="00CD5862">
        <w:rPr>
          <w:rFonts w:ascii="Times New Roman" w:hAnsi="Times New Roman"/>
          <w:lang w:eastAsia="ru-RU"/>
        </w:rPr>
        <w:t>Российской Федерации;</w:t>
      </w:r>
      <w:r>
        <w:rPr>
          <w:rFonts w:ascii="Times New Roman" w:hAnsi="Times New Roman"/>
          <w:lang w:eastAsia="ru-RU"/>
        </w:rPr>
        <w:t xml:space="preserve"> </w:t>
      </w:r>
      <w:r w:rsidRPr="00CD5862">
        <w:rPr>
          <w:rFonts w:ascii="Times New Roman" w:hAnsi="Times New Roman"/>
          <w:lang w:eastAsia="ru-RU"/>
        </w:rPr>
        <w:t>Срок действия: не установлен;</w:t>
      </w:r>
      <w:r>
        <w:rPr>
          <w:rFonts w:ascii="Times New Roman" w:hAnsi="Times New Roman"/>
          <w:lang w:eastAsia="ru-RU"/>
        </w:rPr>
        <w:t xml:space="preserve"> </w:t>
      </w:r>
      <w:r w:rsidRPr="00CD5862">
        <w:rPr>
          <w:rFonts w:ascii="Times New Roman" w:hAnsi="Times New Roman"/>
          <w:lang w:eastAsia="ru-RU"/>
        </w:rPr>
        <w:t>реквизиты документа-основания: постановление Правительства Российской Федерации от 09.06.1995 № 578 выдан:</w:t>
      </w:r>
      <w:r>
        <w:rPr>
          <w:rFonts w:ascii="Times New Roman" w:hAnsi="Times New Roman"/>
          <w:lang w:eastAsia="ru-RU"/>
        </w:rPr>
        <w:t xml:space="preserve"> </w:t>
      </w:r>
      <w:r w:rsidRPr="00CD5862">
        <w:rPr>
          <w:rFonts w:ascii="Times New Roman" w:hAnsi="Times New Roman"/>
          <w:lang w:eastAsia="ru-RU"/>
        </w:rPr>
        <w:t>Правительство Российской Федерации;</w:t>
      </w:r>
      <w:r>
        <w:rPr>
          <w:rFonts w:ascii="Times New Roman" w:hAnsi="Times New Roman"/>
          <w:lang w:eastAsia="ru-RU"/>
        </w:rPr>
        <w:t xml:space="preserve"> </w:t>
      </w:r>
      <w:r w:rsidRPr="00CD5862">
        <w:rPr>
          <w:rFonts w:ascii="Times New Roman" w:hAnsi="Times New Roman"/>
          <w:lang w:eastAsia="ru-RU"/>
        </w:rPr>
        <w:t>Содержание ограничения (обременения): Режим использования установлен пунктами 48, 49 Постановления Правительства РФ от</w:t>
      </w:r>
      <w:r>
        <w:rPr>
          <w:rFonts w:ascii="Times New Roman" w:hAnsi="Times New Roman"/>
          <w:lang w:eastAsia="ru-RU"/>
        </w:rPr>
        <w:t xml:space="preserve"> </w:t>
      </w:r>
      <w:r w:rsidRPr="00CD5862">
        <w:rPr>
          <w:rFonts w:ascii="Times New Roman" w:hAnsi="Times New Roman"/>
          <w:lang w:eastAsia="ru-RU"/>
        </w:rPr>
        <w:t xml:space="preserve">09.06.1995г. №578: 48. </w:t>
      </w:r>
      <w:proofErr w:type="gramStart"/>
      <w:r w:rsidRPr="00CD5862">
        <w:rPr>
          <w:rFonts w:ascii="Times New Roman" w:hAnsi="Times New Roman"/>
          <w:lang w:eastAsia="ru-RU"/>
        </w:rPr>
        <w:t>В пределах охранных зон без письменного согласия и присутствия представителей предприятий,</w:t>
      </w:r>
      <w:r>
        <w:rPr>
          <w:rFonts w:ascii="Times New Roman" w:hAnsi="Times New Roman"/>
          <w:lang w:eastAsia="ru-RU"/>
        </w:rPr>
        <w:t xml:space="preserve"> </w:t>
      </w:r>
      <w:r w:rsidRPr="00CD5862">
        <w:rPr>
          <w:rFonts w:ascii="Times New Roman" w:hAnsi="Times New Roman"/>
          <w:lang w:eastAsia="ru-RU"/>
        </w:rPr>
        <w:t>эксплуатирующих линии связи и линии радиофикации, юридическим и физическим лицам запрещается: а) осуществлять всякого</w:t>
      </w:r>
      <w:r>
        <w:rPr>
          <w:rFonts w:ascii="Times New Roman" w:hAnsi="Times New Roman"/>
          <w:lang w:eastAsia="ru-RU"/>
        </w:rPr>
        <w:t xml:space="preserve"> </w:t>
      </w:r>
      <w:r w:rsidRPr="00CD5862">
        <w:rPr>
          <w:rFonts w:ascii="Times New Roman" w:hAnsi="Times New Roman"/>
          <w:lang w:eastAsia="ru-RU"/>
        </w:rPr>
        <w:t>рода строительные, монтажные и взрывные работы, планировку грунта землеройными механизмами (за исключением зон</w:t>
      </w:r>
      <w:r>
        <w:rPr>
          <w:rFonts w:ascii="Times New Roman" w:hAnsi="Times New Roman"/>
          <w:lang w:eastAsia="ru-RU"/>
        </w:rPr>
        <w:t xml:space="preserve"> </w:t>
      </w:r>
      <w:r w:rsidRPr="00CD5862">
        <w:rPr>
          <w:rFonts w:ascii="Times New Roman" w:hAnsi="Times New Roman"/>
          <w:lang w:eastAsia="ru-RU"/>
        </w:rPr>
        <w:t>песчаных барханов) и земляные работы (за исключением вспашки на глубину не более 0,3 метра);</w:t>
      </w:r>
      <w:proofErr w:type="gramEnd"/>
      <w:r w:rsidRPr="00CD5862">
        <w:rPr>
          <w:rFonts w:ascii="Times New Roman" w:hAnsi="Times New Roman"/>
          <w:lang w:eastAsia="ru-RU"/>
        </w:rPr>
        <w:t xml:space="preserve"> б) производить</w:t>
      </w:r>
      <w:r>
        <w:rPr>
          <w:rFonts w:ascii="Times New Roman" w:hAnsi="Times New Roman"/>
          <w:lang w:eastAsia="ru-RU"/>
        </w:rPr>
        <w:t xml:space="preserve"> </w:t>
      </w:r>
      <w:r w:rsidRPr="00CD5862">
        <w:rPr>
          <w:rFonts w:ascii="Times New Roman" w:hAnsi="Times New Roman"/>
          <w:lang w:eastAsia="ru-RU"/>
        </w:rPr>
        <w:t>геолого-съемочные, поисковые, геодезические и другие изыскательские работы, которые связаны с бурением скважин,</w:t>
      </w:r>
      <w:r>
        <w:rPr>
          <w:rFonts w:ascii="Times New Roman" w:hAnsi="Times New Roman"/>
          <w:lang w:eastAsia="ru-RU"/>
        </w:rPr>
        <w:t xml:space="preserve"> </w:t>
      </w:r>
      <w:proofErr w:type="spellStart"/>
      <w:r w:rsidRPr="00CD5862">
        <w:rPr>
          <w:rFonts w:ascii="Times New Roman" w:hAnsi="Times New Roman"/>
          <w:lang w:eastAsia="ru-RU"/>
        </w:rPr>
        <w:t>шурфованием</w:t>
      </w:r>
      <w:proofErr w:type="spellEnd"/>
      <w:r w:rsidRPr="00CD5862">
        <w:rPr>
          <w:rFonts w:ascii="Times New Roman" w:hAnsi="Times New Roman"/>
          <w:lang w:eastAsia="ru-RU"/>
        </w:rPr>
        <w:t>, взятием проб грунта, осуществлением взрывных работ; в) производить посадку деревьев, располагать полевые</w:t>
      </w:r>
      <w:r>
        <w:rPr>
          <w:rFonts w:ascii="Times New Roman" w:hAnsi="Times New Roman"/>
          <w:lang w:eastAsia="ru-RU"/>
        </w:rPr>
        <w:t xml:space="preserve"> </w:t>
      </w:r>
      <w:r w:rsidRPr="00CD5862">
        <w:rPr>
          <w:rFonts w:ascii="Times New Roman" w:hAnsi="Times New Roman"/>
          <w:lang w:eastAsia="ru-RU"/>
        </w:rPr>
        <w:t>станы, содержать скот, складировать материалы, корма и удобрения, жечь костры, устраивать стрельбища; г) устраивать</w:t>
      </w:r>
      <w:r>
        <w:rPr>
          <w:rFonts w:ascii="Times New Roman" w:hAnsi="Times New Roman"/>
          <w:lang w:eastAsia="ru-RU"/>
        </w:rPr>
        <w:t xml:space="preserve"> </w:t>
      </w:r>
      <w:r w:rsidRPr="00CD5862">
        <w:rPr>
          <w:rFonts w:ascii="Times New Roman" w:hAnsi="Times New Roman"/>
          <w:lang w:eastAsia="ru-RU"/>
        </w:rPr>
        <w:t>проезды и стоянки автотранспорта, тракторов и механизмов, провозить негабаритные грузы под проводами воздушных линий</w:t>
      </w:r>
      <w:r>
        <w:rPr>
          <w:rFonts w:ascii="Times New Roman" w:hAnsi="Times New Roman"/>
          <w:lang w:eastAsia="ru-RU"/>
        </w:rPr>
        <w:t xml:space="preserve"> </w:t>
      </w:r>
      <w:r w:rsidRPr="00CD5862">
        <w:rPr>
          <w:rFonts w:ascii="Times New Roman" w:hAnsi="Times New Roman"/>
          <w:lang w:eastAsia="ru-RU"/>
        </w:rPr>
        <w:t>связи и линий радиофикации, строить каналы (арыки), устраивать заграждения и другие препятствия; д) устраивать причалы</w:t>
      </w:r>
      <w:r>
        <w:rPr>
          <w:rFonts w:ascii="Times New Roman" w:hAnsi="Times New Roman"/>
          <w:lang w:eastAsia="ru-RU"/>
        </w:rPr>
        <w:t xml:space="preserve"> </w:t>
      </w:r>
      <w:r w:rsidRPr="00CD5862">
        <w:rPr>
          <w:rFonts w:ascii="Times New Roman" w:hAnsi="Times New Roman"/>
          <w:lang w:eastAsia="ru-RU"/>
        </w:rPr>
        <w:t xml:space="preserve">для стоянки судов, барж и плавучих кранов, производить </w:t>
      </w:r>
      <w:proofErr w:type="spellStart"/>
      <w:r w:rsidRPr="00CD5862">
        <w:rPr>
          <w:rFonts w:ascii="Times New Roman" w:hAnsi="Times New Roman"/>
          <w:lang w:eastAsia="ru-RU"/>
        </w:rPr>
        <w:t>погрузочноразгрузочные</w:t>
      </w:r>
      <w:proofErr w:type="spellEnd"/>
      <w:r w:rsidRPr="00CD5862">
        <w:rPr>
          <w:rFonts w:ascii="Times New Roman" w:hAnsi="Times New Roman"/>
          <w:lang w:eastAsia="ru-RU"/>
        </w:rPr>
        <w:t>, подводно-технические, дноуглубительные</w:t>
      </w:r>
      <w:r>
        <w:rPr>
          <w:rFonts w:ascii="Times New Roman" w:hAnsi="Times New Roman"/>
          <w:lang w:eastAsia="ru-RU"/>
        </w:rPr>
        <w:t xml:space="preserve"> </w:t>
      </w:r>
      <w:r w:rsidRPr="00CD5862">
        <w:rPr>
          <w:rFonts w:ascii="Times New Roman" w:hAnsi="Times New Roman"/>
          <w:lang w:eastAsia="ru-RU"/>
        </w:rPr>
        <w:t>и землечерпательные работы, выделять рыбопромысловые участки, производить добычу рыбы, других водных животных, а также</w:t>
      </w:r>
      <w:r>
        <w:rPr>
          <w:rFonts w:ascii="Times New Roman" w:hAnsi="Times New Roman"/>
          <w:lang w:eastAsia="ru-RU"/>
        </w:rPr>
        <w:t xml:space="preserve"> </w:t>
      </w:r>
      <w:r w:rsidRPr="00CD5862">
        <w:rPr>
          <w:rFonts w:ascii="Times New Roman" w:hAnsi="Times New Roman"/>
          <w:lang w:eastAsia="ru-RU"/>
        </w:rPr>
        <w:t xml:space="preserve">водных растений придонными орудиями лова, устраивать водопои, производить колку и заготовку льда. </w:t>
      </w:r>
      <w:proofErr w:type="gramStart"/>
      <w:r w:rsidRPr="00CD5862">
        <w:rPr>
          <w:rFonts w:ascii="Times New Roman" w:hAnsi="Times New Roman"/>
          <w:lang w:eastAsia="ru-RU"/>
        </w:rPr>
        <w:t>Судам и другим</w:t>
      </w:r>
      <w:r>
        <w:rPr>
          <w:rFonts w:ascii="Times New Roman" w:hAnsi="Times New Roman"/>
          <w:lang w:eastAsia="ru-RU"/>
        </w:rPr>
        <w:t xml:space="preserve"> </w:t>
      </w:r>
      <w:r w:rsidRPr="00CD5862">
        <w:rPr>
          <w:rFonts w:ascii="Times New Roman" w:hAnsi="Times New Roman"/>
          <w:lang w:eastAsia="ru-RU"/>
        </w:rPr>
        <w:t>плавучим средствам запрещается бросать якоря, проходить с отданными якорями, цепями, лотами, волокушами и тралами; е)</w:t>
      </w:r>
      <w:r>
        <w:rPr>
          <w:rFonts w:ascii="Times New Roman" w:hAnsi="Times New Roman"/>
          <w:lang w:eastAsia="ru-RU"/>
        </w:rPr>
        <w:t xml:space="preserve"> </w:t>
      </w:r>
      <w:r w:rsidRPr="00CD5862">
        <w:rPr>
          <w:rFonts w:ascii="Times New Roman" w:hAnsi="Times New Roman"/>
          <w:lang w:eastAsia="ru-RU"/>
        </w:rPr>
        <w:t>производить строительство и реконструкцию линий электропередач, радиостанций и других объектов, излучающих</w:t>
      </w:r>
      <w:r>
        <w:rPr>
          <w:rFonts w:ascii="Times New Roman" w:hAnsi="Times New Roman"/>
          <w:lang w:eastAsia="ru-RU"/>
        </w:rPr>
        <w:t xml:space="preserve"> </w:t>
      </w:r>
      <w:r w:rsidRPr="00CD5862">
        <w:rPr>
          <w:rFonts w:ascii="Times New Roman" w:hAnsi="Times New Roman"/>
          <w:lang w:eastAsia="ru-RU"/>
        </w:rPr>
        <w:t>электромагнитную энергию и оказывающих опасное воздействие на линии связи и линии радиофикации; ж) производить защиту</w:t>
      </w:r>
      <w:r>
        <w:rPr>
          <w:rFonts w:ascii="Times New Roman" w:hAnsi="Times New Roman"/>
          <w:lang w:eastAsia="ru-RU"/>
        </w:rPr>
        <w:t xml:space="preserve"> </w:t>
      </w:r>
      <w:r w:rsidRPr="00CD5862">
        <w:rPr>
          <w:rFonts w:ascii="Times New Roman" w:hAnsi="Times New Roman"/>
          <w:lang w:eastAsia="ru-RU"/>
        </w:rPr>
        <w:t>подземных коммуникаций от коррозии без учета проходящих подземных кабельных линий связи. 49.</w:t>
      </w:r>
      <w:proofErr w:type="gramEnd"/>
      <w:r w:rsidRPr="00CD5862">
        <w:rPr>
          <w:rFonts w:ascii="Times New Roman" w:hAnsi="Times New Roman"/>
          <w:lang w:eastAsia="ru-RU"/>
        </w:rPr>
        <w:t xml:space="preserve"> </w:t>
      </w:r>
      <w:proofErr w:type="gramStart"/>
      <w:r w:rsidRPr="00CD5862">
        <w:rPr>
          <w:rFonts w:ascii="Times New Roman" w:hAnsi="Times New Roman"/>
          <w:lang w:eastAsia="ru-RU"/>
        </w:rPr>
        <w:t>Юридическим и физическим</w:t>
      </w:r>
      <w:r>
        <w:rPr>
          <w:rFonts w:ascii="Times New Roman" w:hAnsi="Times New Roman"/>
          <w:lang w:eastAsia="ru-RU"/>
        </w:rPr>
        <w:t xml:space="preserve"> </w:t>
      </w:r>
      <w:r w:rsidRPr="00CD5862">
        <w:rPr>
          <w:rFonts w:ascii="Times New Roman" w:hAnsi="Times New Roman"/>
          <w:lang w:eastAsia="ru-RU"/>
        </w:rPr>
        <w:t>лицам запрещается производить всякого рода действия, которые могут нарушить нормальную работу линий связи и линий</w:t>
      </w:r>
      <w:r>
        <w:rPr>
          <w:rFonts w:ascii="Times New Roman" w:hAnsi="Times New Roman"/>
          <w:lang w:eastAsia="ru-RU"/>
        </w:rPr>
        <w:t xml:space="preserve"> </w:t>
      </w:r>
      <w:r w:rsidRPr="00CD5862">
        <w:rPr>
          <w:rFonts w:ascii="Times New Roman" w:hAnsi="Times New Roman"/>
          <w:lang w:eastAsia="ru-RU"/>
        </w:rPr>
        <w:t xml:space="preserve">радиофикации, в частности: а) производить снос и реконструкцию зданий и мостов, осуществлять </w:t>
      </w:r>
      <w:proofErr w:type="spellStart"/>
      <w:r w:rsidRPr="00CD5862">
        <w:rPr>
          <w:rFonts w:ascii="Times New Roman" w:hAnsi="Times New Roman"/>
          <w:lang w:eastAsia="ru-RU"/>
        </w:rPr>
        <w:t>переустройствоколлекторов</w:t>
      </w:r>
      <w:proofErr w:type="spellEnd"/>
      <w:r w:rsidRPr="00CD5862">
        <w:rPr>
          <w:rFonts w:ascii="Times New Roman" w:hAnsi="Times New Roman"/>
          <w:lang w:eastAsia="ru-RU"/>
        </w:rPr>
        <w:t>, туннелей метрополитена и железных дорог, где проложены кабели связи, установлены столбы воздушных линий</w:t>
      </w:r>
      <w:r>
        <w:rPr>
          <w:rFonts w:ascii="Times New Roman" w:hAnsi="Times New Roman"/>
          <w:lang w:eastAsia="ru-RU"/>
        </w:rPr>
        <w:t xml:space="preserve"> </w:t>
      </w:r>
      <w:r w:rsidRPr="00CD5862">
        <w:rPr>
          <w:rFonts w:ascii="Times New Roman" w:hAnsi="Times New Roman"/>
          <w:lang w:eastAsia="ru-RU"/>
        </w:rPr>
        <w:t>связи и линий радиофикации, размещены технические сооружения радиорелейных станций, кабельные ящики и</w:t>
      </w:r>
      <w:r>
        <w:rPr>
          <w:rFonts w:ascii="Times New Roman" w:hAnsi="Times New Roman"/>
          <w:lang w:eastAsia="ru-RU"/>
        </w:rPr>
        <w:t xml:space="preserve"> </w:t>
      </w:r>
      <w:r w:rsidRPr="00CD5862">
        <w:rPr>
          <w:rFonts w:ascii="Times New Roman" w:hAnsi="Times New Roman"/>
          <w:lang w:eastAsia="ru-RU"/>
        </w:rPr>
        <w:t>распределительные коробки, без предварительного</w:t>
      </w:r>
      <w:proofErr w:type="gramEnd"/>
      <w:r w:rsidRPr="00CD5862">
        <w:rPr>
          <w:rFonts w:ascii="Times New Roman" w:hAnsi="Times New Roman"/>
          <w:lang w:eastAsia="ru-RU"/>
        </w:rPr>
        <w:t xml:space="preserve"> </w:t>
      </w:r>
      <w:proofErr w:type="gramStart"/>
      <w:r w:rsidRPr="00CD5862">
        <w:rPr>
          <w:rFonts w:ascii="Times New Roman" w:hAnsi="Times New Roman"/>
          <w:lang w:eastAsia="ru-RU"/>
        </w:rPr>
        <w:t>выноса заказчиками (застройщиками) линий и сооружений связи, линий и</w:t>
      </w:r>
      <w:r>
        <w:rPr>
          <w:rFonts w:ascii="Times New Roman" w:hAnsi="Times New Roman"/>
          <w:lang w:eastAsia="ru-RU"/>
        </w:rPr>
        <w:t xml:space="preserve"> </w:t>
      </w:r>
      <w:r w:rsidRPr="00CD5862">
        <w:rPr>
          <w:rFonts w:ascii="Times New Roman" w:hAnsi="Times New Roman"/>
          <w:lang w:eastAsia="ru-RU"/>
        </w:rPr>
        <w:t>сооружений радиофикации по согласованию с предприятиями, в ведении которых находятся эти линии и сооружения; б)</w:t>
      </w:r>
      <w:r>
        <w:rPr>
          <w:rFonts w:ascii="Times New Roman" w:hAnsi="Times New Roman"/>
          <w:lang w:eastAsia="ru-RU"/>
        </w:rPr>
        <w:t xml:space="preserve"> </w:t>
      </w:r>
      <w:r w:rsidRPr="00CD5862">
        <w:rPr>
          <w:rFonts w:ascii="Times New Roman" w:hAnsi="Times New Roman"/>
          <w:lang w:eastAsia="ru-RU"/>
        </w:rPr>
        <w:t>производить засыпку трасс подземных кабельных линий связи, устраивать на этих трассах временные склады, стоки</w:t>
      </w:r>
      <w:r>
        <w:rPr>
          <w:rFonts w:ascii="Times New Roman" w:hAnsi="Times New Roman"/>
          <w:lang w:eastAsia="ru-RU"/>
        </w:rPr>
        <w:t xml:space="preserve"> </w:t>
      </w:r>
      <w:r w:rsidRPr="00CD5862">
        <w:rPr>
          <w:rFonts w:ascii="Times New Roman" w:hAnsi="Times New Roman"/>
          <w:lang w:eastAsia="ru-RU"/>
        </w:rPr>
        <w:t>химически активных веществ и свалки промышленных, бытовых и прочих отходов, ломать замерные, сигнальные,</w:t>
      </w:r>
      <w:r>
        <w:rPr>
          <w:rFonts w:ascii="Times New Roman" w:hAnsi="Times New Roman"/>
          <w:lang w:eastAsia="ru-RU"/>
        </w:rPr>
        <w:t xml:space="preserve"> </w:t>
      </w:r>
      <w:r w:rsidRPr="00CD5862">
        <w:rPr>
          <w:rFonts w:ascii="Times New Roman" w:hAnsi="Times New Roman"/>
          <w:lang w:eastAsia="ru-RU"/>
        </w:rPr>
        <w:t>предупредительные знаки и телефонные колодцы;</w:t>
      </w:r>
      <w:proofErr w:type="gramEnd"/>
      <w:r w:rsidRPr="00CD5862">
        <w:rPr>
          <w:rFonts w:ascii="Times New Roman" w:hAnsi="Times New Roman"/>
          <w:lang w:eastAsia="ru-RU"/>
        </w:rPr>
        <w:t xml:space="preserve"> в) открывать двери и люки необслуживаемых усилительных и регенерационных</w:t>
      </w:r>
      <w:r>
        <w:rPr>
          <w:rFonts w:ascii="Times New Roman" w:hAnsi="Times New Roman"/>
          <w:lang w:eastAsia="ru-RU"/>
        </w:rPr>
        <w:t xml:space="preserve"> </w:t>
      </w:r>
      <w:r w:rsidRPr="00CD5862">
        <w:rPr>
          <w:rFonts w:ascii="Times New Roman" w:hAnsi="Times New Roman"/>
          <w:lang w:eastAsia="ru-RU"/>
        </w:rPr>
        <w:t>пунктов (наземных и подземных) и радиорелейных станций, кабельных колодцев телефонной канализации, распределительных</w:t>
      </w:r>
      <w:r>
        <w:rPr>
          <w:rFonts w:ascii="Times New Roman" w:hAnsi="Times New Roman"/>
          <w:lang w:eastAsia="ru-RU"/>
        </w:rPr>
        <w:t xml:space="preserve"> </w:t>
      </w:r>
      <w:r w:rsidRPr="00CD5862">
        <w:rPr>
          <w:rFonts w:ascii="Times New Roman" w:hAnsi="Times New Roman"/>
          <w:lang w:eastAsia="ru-RU"/>
        </w:rPr>
        <w:t>шкафов и кабельных ящиков, а также подключаться к линиям связи (за исключением лиц, обслуживающих эти линии); г)</w:t>
      </w:r>
      <w:r>
        <w:rPr>
          <w:rFonts w:ascii="Times New Roman" w:hAnsi="Times New Roman"/>
          <w:lang w:eastAsia="ru-RU"/>
        </w:rPr>
        <w:t xml:space="preserve"> </w:t>
      </w:r>
      <w:r w:rsidRPr="00CD5862">
        <w:rPr>
          <w:rFonts w:ascii="Times New Roman" w:hAnsi="Times New Roman"/>
          <w:lang w:eastAsia="ru-RU"/>
        </w:rPr>
        <w:t xml:space="preserve">огораживать трассы линий связи, препятствуя свободному доступу к ним технического персонала; </w:t>
      </w:r>
      <w:proofErr w:type="gramStart"/>
      <w:r w:rsidRPr="00CD5862">
        <w:rPr>
          <w:rFonts w:ascii="Times New Roman" w:hAnsi="Times New Roman"/>
          <w:lang w:eastAsia="ru-RU"/>
        </w:rPr>
        <w:t>д) самовольно</w:t>
      </w:r>
      <w:r>
        <w:rPr>
          <w:rFonts w:ascii="Times New Roman" w:hAnsi="Times New Roman"/>
          <w:lang w:eastAsia="ru-RU"/>
        </w:rPr>
        <w:t xml:space="preserve"> </w:t>
      </w:r>
      <w:r w:rsidRPr="00CD5862">
        <w:rPr>
          <w:rFonts w:ascii="Times New Roman" w:hAnsi="Times New Roman"/>
          <w:lang w:eastAsia="ru-RU"/>
        </w:rPr>
        <w:t>подключаться к абонентской телефонной линии и линии радиофикации в целях пользования услугами связи; е) совершать иные</w:t>
      </w:r>
      <w:r>
        <w:rPr>
          <w:rFonts w:ascii="Times New Roman" w:hAnsi="Times New Roman"/>
          <w:lang w:eastAsia="ru-RU"/>
        </w:rPr>
        <w:t xml:space="preserve"> </w:t>
      </w:r>
      <w:r w:rsidRPr="00CD5862">
        <w:rPr>
          <w:rFonts w:ascii="Times New Roman" w:hAnsi="Times New Roman"/>
          <w:lang w:eastAsia="ru-RU"/>
        </w:rPr>
        <w:t>действия, которые могут причинить повреждения сооружениям связи и радиофикации (повреждать опоры и арматуру воздушных</w:t>
      </w:r>
      <w:r>
        <w:rPr>
          <w:rFonts w:ascii="Times New Roman" w:hAnsi="Times New Roman"/>
          <w:lang w:eastAsia="ru-RU"/>
        </w:rPr>
        <w:t xml:space="preserve"> </w:t>
      </w:r>
      <w:r w:rsidRPr="00CD5862">
        <w:rPr>
          <w:rFonts w:ascii="Times New Roman" w:hAnsi="Times New Roman"/>
          <w:lang w:eastAsia="ru-RU"/>
        </w:rPr>
        <w:t>линий связи, обрывать провода, набрасывать на них посторонние предметы и другое).;</w:t>
      </w:r>
      <w:r>
        <w:rPr>
          <w:rFonts w:ascii="Times New Roman" w:hAnsi="Times New Roman"/>
          <w:lang w:eastAsia="ru-RU"/>
        </w:rPr>
        <w:t xml:space="preserve"> </w:t>
      </w:r>
      <w:r w:rsidRPr="00CD5862">
        <w:rPr>
          <w:rFonts w:ascii="Times New Roman" w:hAnsi="Times New Roman"/>
          <w:lang w:eastAsia="ru-RU"/>
        </w:rPr>
        <w:t>Реестровый номер границы: 21:06-6.348;</w:t>
      </w:r>
      <w:r>
        <w:rPr>
          <w:rFonts w:ascii="Times New Roman" w:hAnsi="Times New Roman"/>
          <w:lang w:eastAsia="ru-RU"/>
        </w:rPr>
        <w:t xml:space="preserve"> </w:t>
      </w:r>
      <w:r w:rsidRPr="00CD5862">
        <w:rPr>
          <w:rFonts w:ascii="Times New Roman" w:hAnsi="Times New Roman"/>
          <w:lang w:eastAsia="ru-RU"/>
        </w:rPr>
        <w:t>Вид объекта реестра границ:</w:t>
      </w:r>
      <w:proofErr w:type="gramEnd"/>
      <w:r w:rsidRPr="00CD5862">
        <w:rPr>
          <w:rFonts w:ascii="Times New Roman" w:hAnsi="Times New Roman"/>
          <w:lang w:eastAsia="ru-RU"/>
        </w:rPr>
        <w:t xml:space="preserve"> Зона с особыми условиями использования территории;</w:t>
      </w:r>
      <w:r>
        <w:rPr>
          <w:rFonts w:ascii="Times New Roman" w:hAnsi="Times New Roman"/>
          <w:lang w:eastAsia="ru-RU"/>
        </w:rPr>
        <w:t xml:space="preserve"> </w:t>
      </w:r>
      <w:r w:rsidRPr="00CD5862">
        <w:rPr>
          <w:rFonts w:ascii="Times New Roman" w:hAnsi="Times New Roman"/>
          <w:lang w:eastAsia="ru-RU"/>
        </w:rPr>
        <w:t xml:space="preserve">Вид зоны по документу: Охранная зона объекта </w:t>
      </w:r>
      <w:r w:rsidRPr="00CD5862">
        <w:rPr>
          <w:rFonts w:ascii="Cambria Math" w:hAnsi="Cambria Math" w:cs="Cambria Math"/>
          <w:lang w:eastAsia="ru-RU"/>
        </w:rPr>
        <w:t>≪</w:t>
      </w:r>
      <w:r w:rsidRPr="00CD5862">
        <w:rPr>
          <w:rFonts w:ascii="Times New Roman" w:hAnsi="Times New Roman"/>
          <w:lang w:eastAsia="ru-RU"/>
        </w:rPr>
        <w:t>Подключение СЗО в рамках проекта Цифровая экономика в Филиале в</w:t>
      </w:r>
      <w:r>
        <w:rPr>
          <w:rFonts w:ascii="Times New Roman" w:hAnsi="Times New Roman"/>
          <w:lang w:eastAsia="ru-RU"/>
        </w:rPr>
        <w:t xml:space="preserve"> </w:t>
      </w:r>
      <w:r w:rsidRPr="00CD5862">
        <w:rPr>
          <w:rFonts w:ascii="Times New Roman" w:hAnsi="Times New Roman"/>
          <w:lang w:eastAsia="ru-RU"/>
        </w:rPr>
        <w:t xml:space="preserve">Чувашской Республике: </w:t>
      </w:r>
      <w:r w:rsidRPr="00CD5862">
        <w:rPr>
          <w:rFonts w:ascii="Times New Roman" w:hAnsi="Times New Roman"/>
          <w:lang w:eastAsia="ru-RU"/>
        </w:rPr>
        <w:lastRenderedPageBreak/>
        <w:t xml:space="preserve">Прокладка и монтаж ВОК в грунте (с. </w:t>
      </w:r>
      <w:proofErr w:type="spellStart"/>
      <w:r w:rsidRPr="00CD5862">
        <w:rPr>
          <w:rFonts w:ascii="Times New Roman" w:hAnsi="Times New Roman"/>
          <w:lang w:eastAsia="ru-RU"/>
        </w:rPr>
        <w:t>Сойгино</w:t>
      </w:r>
      <w:proofErr w:type="spellEnd"/>
      <w:r w:rsidRPr="00CD5862">
        <w:rPr>
          <w:rFonts w:ascii="Times New Roman" w:hAnsi="Times New Roman"/>
          <w:lang w:eastAsia="ru-RU"/>
        </w:rPr>
        <w:t>, ул. Ленина, 13)</w:t>
      </w:r>
      <w:r w:rsidRPr="00CD5862">
        <w:rPr>
          <w:rFonts w:ascii="Cambria Math" w:hAnsi="Cambria Math" w:cs="Cambria Math"/>
          <w:lang w:eastAsia="ru-RU"/>
        </w:rPr>
        <w:t>≫</w:t>
      </w:r>
      <w:r w:rsidRPr="00CD5862">
        <w:rPr>
          <w:rFonts w:ascii="Times New Roman" w:hAnsi="Times New Roman"/>
          <w:lang w:eastAsia="ru-RU"/>
        </w:rPr>
        <w:t>; Тип зоны: Охранная зона линий и</w:t>
      </w:r>
      <w:r>
        <w:rPr>
          <w:rFonts w:ascii="Times New Roman" w:hAnsi="Times New Roman"/>
          <w:lang w:eastAsia="ru-RU"/>
        </w:rPr>
        <w:t xml:space="preserve"> </w:t>
      </w:r>
      <w:r w:rsidRPr="00CD5862">
        <w:rPr>
          <w:rFonts w:ascii="Times New Roman" w:hAnsi="Times New Roman"/>
          <w:lang w:eastAsia="ru-RU"/>
        </w:rPr>
        <w:t>сооружений связи и линий и сооружений радиофикации.</w:t>
      </w:r>
      <w:r w:rsidRPr="00CD5862">
        <w:rPr>
          <w:lang w:eastAsia="ru-RU"/>
        </w:rPr>
        <w:tab/>
      </w:r>
    </w:p>
    <w:p w:rsidR="009204FF" w:rsidRPr="00DF5405" w:rsidRDefault="009204FF" w:rsidP="009204FF">
      <w:pPr>
        <w:pStyle w:val="afff3"/>
        <w:ind w:firstLine="567"/>
        <w:jc w:val="both"/>
        <w:rPr>
          <w:rFonts w:ascii="Times New Roman" w:hAnsi="Times New Roman"/>
          <w:lang w:eastAsia="ru-RU"/>
        </w:rPr>
      </w:pPr>
      <w:proofErr w:type="gramStart"/>
      <w:r w:rsidRPr="00DF5405">
        <w:rPr>
          <w:rFonts w:ascii="Times New Roman" w:hAnsi="Times New Roman"/>
        </w:rPr>
        <w:t xml:space="preserve">Согласно Правилам землепользования и застройки </w:t>
      </w:r>
      <w:proofErr w:type="spellStart"/>
      <w:r w:rsidRPr="00DF5405">
        <w:rPr>
          <w:rFonts w:ascii="Times New Roman" w:hAnsi="Times New Roman"/>
        </w:rPr>
        <w:t>Алатырского</w:t>
      </w:r>
      <w:proofErr w:type="spellEnd"/>
      <w:r w:rsidRPr="00DF5405">
        <w:rPr>
          <w:rFonts w:ascii="Times New Roman" w:hAnsi="Times New Roman"/>
        </w:rPr>
        <w:t xml:space="preserve"> муниципального округа Чувашской Республики, утвержденные решением Собрания депутатов </w:t>
      </w:r>
      <w:proofErr w:type="spellStart"/>
      <w:r w:rsidRPr="00DF5405">
        <w:rPr>
          <w:rFonts w:ascii="Times New Roman" w:hAnsi="Times New Roman"/>
        </w:rPr>
        <w:t>Алатырского</w:t>
      </w:r>
      <w:proofErr w:type="spellEnd"/>
      <w:r w:rsidRPr="00DF5405">
        <w:rPr>
          <w:rFonts w:ascii="Times New Roman" w:hAnsi="Times New Roman"/>
        </w:rPr>
        <w:t xml:space="preserve"> муниципального округа Чувашской Республики от 27.12.2023 №26/3 «Об утверждении Правил землепользования и застройки </w:t>
      </w:r>
      <w:proofErr w:type="spellStart"/>
      <w:r w:rsidRPr="00DF5405">
        <w:rPr>
          <w:rFonts w:ascii="Times New Roman" w:hAnsi="Times New Roman"/>
        </w:rPr>
        <w:t>Алатырского</w:t>
      </w:r>
      <w:proofErr w:type="spellEnd"/>
      <w:r w:rsidRPr="00DF5405">
        <w:rPr>
          <w:rFonts w:ascii="Times New Roman" w:hAnsi="Times New Roman"/>
        </w:rPr>
        <w:t xml:space="preserve">  муниципального округа Чувашской Республики» Участок расположен в Зоне – территории, на которые в соответствии со ст. 36 Земельного кодекса Российской Федерации градостроительные регламенты не устанавливаются.</w:t>
      </w:r>
      <w:proofErr w:type="gramEnd"/>
    </w:p>
    <w:p w:rsidR="009204FF" w:rsidRDefault="009204FF" w:rsidP="009204FF">
      <w:pPr>
        <w:ind w:firstLine="709"/>
        <w:rPr>
          <w:sz w:val="22"/>
          <w:szCs w:val="22"/>
          <w:lang w:eastAsia="en-US"/>
        </w:rPr>
      </w:pPr>
      <w:r w:rsidRPr="00187713">
        <w:rPr>
          <w:sz w:val="22"/>
          <w:szCs w:val="22"/>
          <w:lang w:eastAsia="en-US"/>
        </w:rPr>
        <w:t>Победителем аукциона признается участник аукциона, предложивший наибольшую цену за земельный участок.</w:t>
      </w:r>
    </w:p>
    <w:p w:rsidR="009204FF" w:rsidRPr="007C46CA" w:rsidRDefault="009204FF" w:rsidP="009204FF">
      <w:pPr>
        <w:ind w:firstLine="709"/>
        <w:rPr>
          <w:b/>
          <w:bCs/>
          <w:sz w:val="22"/>
          <w:szCs w:val="22"/>
          <w:lang w:eastAsia="en-US"/>
        </w:rPr>
      </w:pPr>
      <w:r w:rsidRPr="007C46CA">
        <w:rPr>
          <w:rStyle w:val="aa"/>
          <w:sz w:val="22"/>
          <w:szCs w:val="22"/>
        </w:rPr>
        <w:t xml:space="preserve">Лот № </w:t>
      </w:r>
      <w:r>
        <w:rPr>
          <w:rStyle w:val="aa"/>
          <w:sz w:val="22"/>
          <w:szCs w:val="22"/>
        </w:rPr>
        <w:t>3</w:t>
      </w:r>
      <w:r w:rsidRPr="007C46CA">
        <w:rPr>
          <w:rStyle w:val="aa"/>
          <w:sz w:val="22"/>
          <w:szCs w:val="22"/>
        </w:rPr>
        <w:t>.</w:t>
      </w:r>
      <w:r w:rsidRPr="007C46CA">
        <w:rPr>
          <w:sz w:val="22"/>
          <w:szCs w:val="22"/>
        </w:rPr>
        <w:t xml:space="preserve"> </w:t>
      </w:r>
      <w:r w:rsidRPr="007C46CA">
        <w:rPr>
          <w:b/>
          <w:sz w:val="22"/>
          <w:szCs w:val="22"/>
        </w:rPr>
        <w:t>25000004890000000</w:t>
      </w:r>
      <w:r>
        <w:rPr>
          <w:b/>
          <w:sz w:val="22"/>
          <w:szCs w:val="22"/>
        </w:rPr>
        <w:t>157</w:t>
      </w:r>
      <w:r w:rsidRPr="007C46CA">
        <w:rPr>
          <w:b/>
          <w:sz w:val="22"/>
          <w:szCs w:val="22"/>
        </w:rPr>
        <w:t>.</w:t>
      </w:r>
      <w:r w:rsidRPr="007C46CA">
        <w:rPr>
          <w:sz w:val="22"/>
          <w:szCs w:val="22"/>
        </w:rPr>
        <w:t xml:space="preserve"> Земельный участок с кадастровым номером 21:0</w:t>
      </w:r>
      <w:r>
        <w:rPr>
          <w:sz w:val="22"/>
          <w:szCs w:val="22"/>
        </w:rPr>
        <w:t>6</w:t>
      </w:r>
      <w:r w:rsidRPr="007C46CA">
        <w:rPr>
          <w:sz w:val="22"/>
          <w:szCs w:val="22"/>
        </w:rPr>
        <w:t>:</w:t>
      </w:r>
      <w:r>
        <w:rPr>
          <w:sz w:val="22"/>
          <w:szCs w:val="22"/>
        </w:rPr>
        <w:t>220201</w:t>
      </w:r>
      <w:r w:rsidRPr="007C46CA">
        <w:rPr>
          <w:sz w:val="22"/>
          <w:szCs w:val="22"/>
        </w:rPr>
        <w:t>:</w:t>
      </w:r>
      <w:r>
        <w:rPr>
          <w:sz w:val="22"/>
          <w:szCs w:val="22"/>
        </w:rPr>
        <w:t xml:space="preserve">276 </w:t>
      </w:r>
      <w:r w:rsidRPr="007C46CA">
        <w:rPr>
          <w:sz w:val="22"/>
          <w:szCs w:val="22"/>
        </w:rPr>
        <w:t xml:space="preserve">площадью </w:t>
      </w:r>
      <w:r>
        <w:rPr>
          <w:sz w:val="22"/>
          <w:szCs w:val="22"/>
        </w:rPr>
        <w:t>392013</w:t>
      </w:r>
      <w:r w:rsidRPr="007C46CA">
        <w:rPr>
          <w:sz w:val="22"/>
          <w:szCs w:val="22"/>
        </w:rPr>
        <w:t xml:space="preserve"> кв. м., категория земель – земли </w:t>
      </w:r>
      <w:r>
        <w:rPr>
          <w:sz w:val="22"/>
          <w:szCs w:val="22"/>
        </w:rPr>
        <w:t>сельскохозяйственного назначения</w:t>
      </w:r>
      <w:r w:rsidRPr="007C46CA">
        <w:rPr>
          <w:sz w:val="22"/>
          <w:szCs w:val="22"/>
        </w:rPr>
        <w:t>, вид разрешенного использования –</w:t>
      </w:r>
      <w:r>
        <w:rPr>
          <w:sz w:val="22"/>
          <w:szCs w:val="22"/>
        </w:rPr>
        <w:t xml:space="preserve"> для сельскохозяйственного производства</w:t>
      </w:r>
      <w:r w:rsidRPr="007C46CA">
        <w:rPr>
          <w:sz w:val="22"/>
          <w:szCs w:val="22"/>
        </w:rPr>
        <w:t xml:space="preserve">, расположенный по адресу: Чувашская Республика </w:t>
      </w:r>
      <w:r>
        <w:rPr>
          <w:sz w:val="22"/>
          <w:szCs w:val="22"/>
        </w:rPr>
        <w:t>–</w:t>
      </w:r>
      <w:r w:rsidRPr="007C46CA">
        <w:rPr>
          <w:sz w:val="22"/>
          <w:szCs w:val="22"/>
        </w:rPr>
        <w:t xml:space="preserve"> Чувашия</w:t>
      </w:r>
      <w:r>
        <w:rPr>
          <w:sz w:val="22"/>
          <w:szCs w:val="22"/>
        </w:rPr>
        <w:t xml:space="preserve">, </w:t>
      </w:r>
      <w:proofErr w:type="spellStart"/>
      <w:r>
        <w:rPr>
          <w:sz w:val="22"/>
          <w:szCs w:val="22"/>
        </w:rPr>
        <w:t>Алатырский</w:t>
      </w:r>
      <w:proofErr w:type="spellEnd"/>
      <w:r>
        <w:rPr>
          <w:sz w:val="22"/>
          <w:szCs w:val="22"/>
        </w:rPr>
        <w:t xml:space="preserve"> муниципальный округ, </w:t>
      </w:r>
      <w:proofErr w:type="spellStart"/>
      <w:r>
        <w:rPr>
          <w:sz w:val="22"/>
          <w:szCs w:val="22"/>
        </w:rPr>
        <w:t>Сойгинское</w:t>
      </w:r>
      <w:proofErr w:type="spellEnd"/>
      <w:r>
        <w:rPr>
          <w:sz w:val="22"/>
          <w:szCs w:val="22"/>
        </w:rPr>
        <w:t xml:space="preserve"> с/пос.</w:t>
      </w:r>
      <w:r w:rsidRPr="007C46CA">
        <w:rPr>
          <w:sz w:val="22"/>
          <w:szCs w:val="22"/>
        </w:rPr>
        <w:t xml:space="preserve"> (далее – Участок).</w:t>
      </w:r>
    </w:p>
    <w:p w:rsidR="009204FF" w:rsidRDefault="009204FF" w:rsidP="009204FF">
      <w:pPr>
        <w:pStyle w:val="afff3"/>
        <w:ind w:firstLine="709"/>
        <w:jc w:val="both"/>
        <w:rPr>
          <w:rFonts w:ascii="Times New Roman" w:hAnsi="Times New Roman"/>
        </w:rPr>
      </w:pPr>
      <w:r w:rsidRPr="003C3EB4">
        <w:rPr>
          <w:rFonts w:ascii="Times New Roman" w:hAnsi="Times New Roman"/>
        </w:rPr>
        <w:t>- сведения о зарегистрированных правах:</w:t>
      </w:r>
      <w:r>
        <w:rPr>
          <w:rFonts w:ascii="Times New Roman" w:hAnsi="Times New Roman"/>
        </w:rPr>
        <w:t xml:space="preserve"> Муниципальное образование «</w:t>
      </w:r>
      <w:proofErr w:type="spellStart"/>
      <w:r>
        <w:rPr>
          <w:rFonts w:ascii="Times New Roman" w:hAnsi="Times New Roman"/>
        </w:rPr>
        <w:t>Алатырский</w:t>
      </w:r>
      <w:proofErr w:type="spellEnd"/>
      <w:r>
        <w:rPr>
          <w:rFonts w:ascii="Times New Roman" w:hAnsi="Times New Roman"/>
        </w:rPr>
        <w:t xml:space="preserve"> муниципальный округ Чувашской Республики (государственная регистрация права: 21:06:220201:276-21/042/2023-1 от 23.08.2023);</w:t>
      </w:r>
    </w:p>
    <w:p w:rsidR="009204FF" w:rsidRDefault="009204FF" w:rsidP="009204FF">
      <w:pPr>
        <w:pStyle w:val="afff3"/>
        <w:ind w:firstLine="709"/>
        <w:jc w:val="both"/>
        <w:rPr>
          <w:rFonts w:ascii="Times New Roman" w:hAnsi="Times New Roman"/>
        </w:rPr>
      </w:pPr>
      <w:r w:rsidRPr="00CD5862">
        <w:rPr>
          <w:rFonts w:ascii="Times New Roman" w:hAnsi="Times New Roman"/>
        </w:rPr>
        <w:t xml:space="preserve">- существующие ограничения (обременения) права: </w:t>
      </w:r>
      <w:r>
        <w:rPr>
          <w:rFonts w:ascii="Times New Roman" w:hAnsi="Times New Roman"/>
          <w:lang w:eastAsia="ru-RU"/>
        </w:rPr>
        <w:t>не зарегистрировано.</w:t>
      </w:r>
    </w:p>
    <w:p w:rsidR="009204FF" w:rsidRPr="00317C9A" w:rsidRDefault="009204FF" w:rsidP="009204FF">
      <w:pPr>
        <w:pStyle w:val="afff3"/>
        <w:ind w:firstLine="709"/>
        <w:jc w:val="both"/>
        <w:rPr>
          <w:rFonts w:ascii="Times New Roman" w:hAnsi="Times New Roman"/>
        </w:rPr>
      </w:pPr>
      <w:r w:rsidRPr="00317C9A">
        <w:rPr>
          <w:rFonts w:ascii="Times New Roman" w:hAnsi="Times New Roman"/>
          <w:b/>
        </w:rPr>
        <w:t>Начальная цена</w:t>
      </w:r>
      <w:r w:rsidRPr="00317C9A">
        <w:rPr>
          <w:rFonts w:ascii="Times New Roman" w:hAnsi="Times New Roman"/>
        </w:rPr>
        <w:t xml:space="preserve"> аукциона – </w:t>
      </w:r>
      <w:r>
        <w:rPr>
          <w:rFonts w:ascii="Times New Roman" w:hAnsi="Times New Roman"/>
        </w:rPr>
        <w:t>23520</w:t>
      </w:r>
      <w:r w:rsidRPr="00317C9A">
        <w:rPr>
          <w:rFonts w:ascii="Times New Roman" w:hAnsi="Times New Roman"/>
        </w:rPr>
        <w:t xml:space="preserve"> (</w:t>
      </w:r>
      <w:r>
        <w:rPr>
          <w:rFonts w:ascii="Times New Roman" w:hAnsi="Times New Roman"/>
        </w:rPr>
        <w:t>Двадцать три</w:t>
      </w:r>
      <w:r w:rsidRPr="00317C9A">
        <w:rPr>
          <w:rFonts w:ascii="Times New Roman" w:hAnsi="Times New Roman"/>
        </w:rPr>
        <w:t xml:space="preserve"> тысяч</w:t>
      </w:r>
      <w:r>
        <w:rPr>
          <w:rFonts w:ascii="Times New Roman" w:hAnsi="Times New Roman"/>
        </w:rPr>
        <w:t>и</w:t>
      </w:r>
      <w:r w:rsidRPr="00317C9A">
        <w:rPr>
          <w:rFonts w:ascii="Times New Roman" w:hAnsi="Times New Roman"/>
        </w:rPr>
        <w:t xml:space="preserve"> </w:t>
      </w:r>
      <w:r>
        <w:rPr>
          <w:rFonts w:ascii="Times New Roman" w:hAnsi="Times New Roman"/>
        </w:rPr>
        <w:t>пятьсот двадцать</w:t>
      </w:r>
      <w:r w:rsidRPr="00317C9A">
        <w:rPr>
          <w:rFonts w:ascii="Times New Roman" w:hAnsi="Times New Roman"/>
        </w:rPr>
        <w:t xml:space="preserve">) руб. </w:t>
      </w:r>
      <w:r>
        <w:rPr>
          <w:rFonts w:ascii="Times New Roman" w:hAnsi="Times New Roman"/>
        </w:rPr>
        <w:t>78</w:t>
      </w:r>
      <w:r w:rsidRPr="00317C9A">
        <w:rPr>
          <w:rFonts w:ascii="Times New Roman" w:hAnsi="Times New Roman"/>
        </w:rPr>
        <w:t xml:space="preserve"> коп.</w:t>
      </w:r>
    </w:p>
    <w:p w:rsidR="009204FF" w:rsidRPr="00317C9A" w:rsidRDefault="009204FF" w:rsidP="009204FF">
      <w:pPr>
        <w:ind w:firstLine="720"/>
        <w:rPr>
          <w:sz w:val="22"/>
          <w:szCs w:val="22"/>
        </w:rPr>
      </w:pPr>
      <w:r w:rsidRPr="00317C9A">
        <w:rPr>
          <w:b/>
          <w:sz w:val="22"/>
          <w:szCs w:val="22"/>
        </w:rPr>
        <w:t>Шаг аукциона</w:t>
      </w:r>
      <w:r w:rsidRPr="00317C9A">
        <w:rPr>
          <w:sz w:val="22"/>
          <w:szCs w:val="22"/>
        </w:rPr>
        <w:t xml:space="preserve"> составляет 5 % от стартовой цены – </w:t>
      </w:r>
      <w:r>
        <w:rPr>
          <w:sz w:val="22"/>
          <w:szCs w:val="22"/>
        </w:rPr>
        <w:t>1176</w:t>
      </w:r>
      <w:r w:rsidRPr="00317C9A">
        <w:rPr>
          <w:sz w:val="22"/>
          <w:szCs w:val="22"/>
        </w:rPr>
        <w:t xml:space="preserve"> (</w:t>
      </w:r>
      <w:r>
        <w:rPr>
          <w:sz w:val="22"/>
          <w:szCs w:val="22"/>
        </w:rPr>
        <w:t>Одна тысяча сто семьдесят шесть</w:t>
      </w:r>
      <w:r w:rsidRPr="00317C9A">
        <w:rPr>
          <w:sz w:val="22"/>
          <w:szCs w:val="22"/>
        </w:rPr>
        <w:t xml:space="preserve">) руб. </w:t>
      </w:r>
      <w:r>
        <w:rPr>
          <w:sz w:val="22"/>
          <w:szCs w:val="22"/>
        </w:rPr>
        <w:t>04</w:t>
      </w:r>
      <w:r w:rsidRPr="00317C9A">
        <w:rPr>
          <w:sz w:val="22"/>
          <w:szCs w:val="22"/>
        </w:rPr>
        <w:t xml:space="preserve"> коп.</w:t>
      </w:r>
    </w:p>
    <w:p w:rsidR="009204FF" w:rsidRPr="006C1226" w:rsidRDefault="009204FF" w:rsidP="009204FF">
      <w:pPr>
        <w:ind w:firstLine="720"/>
        <w:rPr>
          <w:sz w:val="22"/>
          <w:szCs w:val="22"/>
        </w:rPr>
      </w:pPr>
      <w:r w:rsidRPr="006C1226">
        <w:rPr>
          <w:b/>
          <w:sz w:val="22"/>
          <w:szCs w:val="22"/>
        </w:rPr>
        <w:t>Задаток</w:t>
      </w:r>
      <w:r w:rsidRPr="006C1226">
        <w:rPr>
          <w:sz w:val="22"/>
          <w:szCs w:val="22"/>
        </w:rPr>
        <w:t xml:space="preserve"> в размере 100% от стартовой цены 23520 (Двадцать три тысячи пятьсот двадцать) руб. 78 коп.</w:t>
      </w:r>
    </w:p>
    <w:p w:rsidR="009204FF" w:rsidRPr="007C46CA" w:rsidRDefault="009204FF" w:rsidP="009204FF">
      <w:pPr>
        <w:ind w:firstLine="720"/>
        <w:rPr>
          <w:sz w:val="22"/>
          <w:szCs w:val="22"/>
        </w:rPr>
      </w:pPr>
      <w:r w:rsidRPr="007C46CA">
        <w:rPr>
          <w:sz w:val="22"/>
          <w:szCs w:val="22"/>
        </w:rPr>
        <w:t xml:space="preserve">Срок аренды земельного участка – </w:t>
      </w:r>
      <w:r>
        <w:rPr>
          <w:sz w:val="22"/>
          <w:szCs w:val="22"/>
        </w:rPr>
        <w:t>05</w:t>
      </w:r>
      <w:r w:rsidRPr="007C46CA">
        <w:rPr>
          <w:sz w:val="22"/>
          <w:szCs w:val="22"/>
        </w:rPr>
        <w:t xml:space="preserve"> (</w:t>
      </w:r>
      <w:r>
        <w:rPr>
          <w:sz w:val="22"/>
          <w:szCs w:val="22"/>
        </w:rPr>
        <w:t>пять</w:t>
      </w:r>
      <w:r w:rsidRPr="007C46CA">
        <w:rPr>
          <w:sz w:val="22"/>
          <w:szCs w:val="22"/>
        </w:rPr>
        <w:t xml:space="preserve">) </w:t>
      </w:r>
      <w:r>
        <w:rPr>
          <w:sz w:val="22"/>
          <w:szCs w:val="22"/>
        </w:rPr>
        <w:t>лет</w:t>
      </w:r>
      <w:r w:rsidRPr="007C46CA">
        <w:rPr>
          <w:sz w:val="22"/>
          <w:szCs w:val="22"/>
        </w:rPr>
        <w:t>.</w:t>
      </w:r>
    </w:p>
    <w:p w:rsidR="009204FF" w:rsidRPr="00DF5405" w:rsidRDefault="009204FF" w:rsidP="009204FF">
      <w:pPr>
        <w:pStyle w:val="afff3"/>
        <w:ind w:firstLine="567"/>
        <w:jc w:val="both"/>
        <w:rPr>
          <w:rFonts w:ascii="Times New Roman" w:hAnsi="Times New Roman"/>
          <w:lang w:eastAsia="ru-RU"/>
        </w:rPr>
      </w:pPr>
      <w:proofErr w:type="gramStart"/>
      <w:r w:rsidRPr="00DF5405">
        <w:rPr>
          <w:rFonts w:ascii="Times New Roman" w:hAnsi="Times New Roman"/>
        </w:rPr>
        <w:t xml:space="preserve">Согласно Правилам землепользования и застройки </w:t>
      </w:r>
      <w:proofErr w:type="spellStart"/>
      <w:r w:rsidRPr="00DF5405">
        <w:rPr>
          <w:rFonts w:ascii="Times New Roman" w:hAnsi="Times New Roman"/>
        </w:rPr>
        <w:t>Алатырского</w:t>
      </w:r>
      <w:proofErr w:type="spellEnd"/>
      <w:r w:rsidRPr="00DF5405">
        <w:rPr>
          <w:rFonts w:ascii="Times New Roman" w:hAnsi="Times New Roman"/>
        </w:rPr>
        <w:t xml:space="preserve"> муниципального округа Чувашской Республики, утвержденные решением Собрания депутатов </w:t>
      </w:r>
      <w:proofErr w:type="spellStart"/>
      <w:r w:rsidRPr="00DF5405">
        <w:rPr>
          <w:rFonts w:ascii="Times New Roman" w:hAnsi="Times New Roman"/>
        </w:rPr>
        <w:t>Алатырского</w:t>
      </w:r>
      <w:proofErr w:type="spellEnd"/>
      <w:r w:rsidRPr="00DF5405">
        <w:rPr>
          <w:rFonts w:ascii="Times New Roman" w:hAnsi="Times New Roman"/>
        </w:rPr>
        <w:t xml:space="preserve"> муниципального округа Чувашской Республики от 27.12.2023 №26/3 «Об утверждении Правил землепользования и застройки </w:t>
      </w:r>
      <w:proofErr w:type="spellStart"/>
      <w:r w:rsidRPr="00DF5405">
        <w:rPr>
          <w:rFonts w:ascii="Times New Roman" w:hAnsi="Times New Roman"/>
        </w:rPr>
        <w:t>Алатырского</w:t>
      </w:r>
      <w:proofErr w:type="spellEnd"/>
      <w:r w:rsidRPr="00DF5405">
        <w:rPr>
          <w:rFonts w:ascii="Times New Roman" w:hAnsi="Times New Roman"/>
        </w:rPr>
        <w:t xml:space="preserve">  муниципального округа Чувашской Республики» Участок расположен в Зоне – территории, на которые в соответствии со ст. 36 Земельного кодекса Российской Федерации градостроительные регламенты не устанавливаются.</w:t>
      </w:r>
      <w:proofErr w:type="gramEnd"/>
    </w:p>
    <w:p w:rsidR="009204FF" w:rsidRPr="00187713" w:rsidRDefault="009204FF" w:rsidP="009204FF">
      <w:pPr>
        <w:ind w:firstLine="709"/>
        <w:rPr>
          <w:sz w:val="22"/>
          <w:szCs w:val="22"/>
          <w:lang w:eastAsia="en-US"/>
        </w:rPr>
      </w:pPr>
      <w:r w:rsidRPr="00187713">
        <w:rPr>
          <w:sz w:val="22"/>
          <w:szCs w:val="22"/>
          <w:lang w:eastAsia="en-US"/>
        </w:rPr>
        <w:t>Победителем аукциона признается участник аукциона, предложивший наибольшую цену за земельный участок.</w:t>
      </w:r>
    </w:p>
    <w:p w:rsidR="009204FF" w:rsidRPr="007C46CA" w:rsidRDefault="009204FF" w:rsidP="009204FF">
      <w:pPr>
        <w:ind w:firstLine="709"/>
        <w:rPr>
          <w:b/>
          <w:bCs/>
          <w:sz w:val="22"/>
          <w:szCs w:val="22"/>
          <w:lang w:eastAsia="en-US"/>
        </w:rPr>
      </w:pPr>
      <w:r w:rsidRPr="007C46CA">
        <w:rPr>
          <w:rStyle w:val="aa"/>
          <w:sz w:val="22"/>
          <w:szCs w:val="22"/>
        </w:rPr>
        <w:t xml:space="preserve">Лот № </w:t>
      </w:r>
      <w:r>
        <w:rPr>
          <w:rStyle w:val="aa"/>
          <w:sz w:val="22"/>
          <w:szCs w:val="22"/>
        </w:rPr>
        <w:t>4</w:t>
      </w:r>
      <w:r w:rsidRPr="007C46CA">
        <w:rPr>
          <w:rStyle w:val="aa"/>
          <w:sz w:val="22"/>
          <w:szCs w:val="22"/>
        </w:rPr>
        <w:t>.</w:t>
      </w:r>
      <w:r w:rsidRPr="007C46CA">
        <w:rPr>
          <w:sz w:val="22"/>
          <w:szCs w:val="22"/>
        </w:rPr>
        <w:t xml:space="preserve"> </w:t>
      </w:r>
      <w:r w:rsidRPr="007C46CA">
        <w:rPr>
          <w:b/>
          <w:sz w:val="22"/>
          <w:szCs w:val="22"/>
        </w:rPr>
        <w:t>25000004890000000</w:t>
      </w:r>
      <w:r>
        <w:rPr>
          <w:b/>
          <w:sz w:val="22"/>
          <w:szCs w:val="22"/>
        </w:rPr>
        <w:t>157</w:t>
      </w:r>
      <w:r w:rsidRPr="007C46CA">
        <w:rPr>
          <w:b/>
          <w:sz w:val="22"/>
          <w:szCs w:val="22"/>
        </w:rPr>
        <w:t>.</w:t>
      </w:r>
      <w:r w:rsidRPr="007C46CA">
        <w:rPr>
          <w:sz w:val="22"/>
          <w:szCs w:val="22"/>
        </w:rPr>
        <w:t xml:space="preserve"> Земельный участок с кадастровым номером 21:0</w:t>
      </w:r>
      <w:r>
        <w:rPr>
          <w:sz w:val="22"/>
          <w:szCs w:val="22"/>
        </w:rPr>
        <w:t>6</w:t>
      </w:r>
      <w:r w:rsidRPr="007C46CA">
        <w:rPr>
          <w:sz w:val="22"/>
          <w:szCs w:val="22"/>
        </w:rPr>
        <w:t>:</w:t>
      </w:r>
      <w:r>
        <w:rPr>
          <w:sz w:val="22"/>
          <w:szCs w:val="22"/>
        </w:rPr>
        <w:t>120101</w:t>
      </w:r>
      <w:r w:rsidRPr="007C46CA">
        <w:rPr>
          <w:sz w:val="22"/>
          <w:szCs w:val="22"/>
        </w:rPr>
        <w:t>:</w:t>
      </w:r>
      <w:r>
        <w:rPr>
          <w:sz w:val="22"/>
          <w:szCs w:val="22"/>
        </w:rPr>
        <w:t xml:space="preserve">323 </w:t>
      </w:r>
      <w:r w:rsidRPr="007C46CA">
        <w:rPr>
          <w:sz w:val="22"/>
          <w:szCs w:val="22"/>
        </w:rPr>
        <w:t xml:space="preserve">площадью </w:t>
      </w:r>
      <w:r>
        <w:rPr>
          <w:sz w:val="22"/>
          <w:szCs w:val="22"/>
        </w:rPr>
        <w:t>24272</w:t>
      </w:r>
      <w:r w:rsidRPr="007C46CA">
        <w:rPr>
          <w:sz w:val="22"/>
          <w:szCs w:val="22"/>
        </w:rPr>
        <w:t xml:space="preserve"> кв. м., категория земель – земли </w:t>
      </w:r>
      <w:r>
        <w:rPr>
          <w:sz w:val="22"/>
          <w:szCs w:val="22"/>
        </w:rPr>
        <w:t>сельскохозяйственного назначения</w:t>
      </w:r>
      <w:r w:rsidRPr="007C46CA">
        <w:rPr>
          <w:sz w:val="22"/>
          <w:szCs w:val="22"/>
        </w:rPr>
        <w:t>, вид разрешенного использования –</w:t>
      </w:r>
      <w:r>
        <w:rPr>
          <w:sz w:val="22"/>
          <w:szCs w:val="22"/>
        </w:rPr>
        <w:t xml:space="preserve"> для ведения сельскохозяйственного производства</w:t>
      </w:r>
      <w:r w:rsidRPr="007C46CA">
        <w:rPr>
          <w:sz w:val="22"/>
          <w:szCs w:val="22"/>
        </w:rPr>
        <w:t xml:space="preserve">, расположенный по адресу: Чувашская Республика </w:t>
      </w:r>
      <w:r>
        <w:rPr>
          <w:sz w:val="22"/>
          <w:szCs w:val="22"/>
        </w:rPr>
        <w:t>–</w:t>
      </w:r>
      <w:r w:rsidRPr="007C46CA">
        <w:rPr>
          <w:sz w:val="22"/>
          <w:szCs w:val="22"/>
        </w:rPr>
        <w:t xml:space="preserve"> Чувашия</w:t>
      </w:r>
      <w:r>
        <w:rPr>
          <w:sz w:val="22"/>
          <w:szCs w:val="22"/>
        </w:rPr>
        <w:t xml:space="preserve">, </w:t>
      </w:r>
      <w:proofErr w:type="spellStart"/>
      <w:r>
        <w:rPr>
          <w:sz w:val="22"/>
          <w:szCs w:val="22"/>
        </w:rPr>
        <w:t>Алатырский</w:t>
      </w:r>
      <w:proofErr w:type="spellEnd"/>
      <w:r>
        <w:rPr>
          <w:sz w:val="22"/>
          <w:szCs w:val="22"/>
        </w:rPr>
        <w:t xml:space="preserve"> р-н, </w:t>
      </w:r>
      <w:proofErr w:type="spellStart"/>
      <w:r>
        <w:rPr>
          <w:sz w:val="22"/>
          <w:szCs w:val="22"/>
        </w:rPr>
        <w:t>Староайбесинское</w:t>
      </w:r>
      <w:proofErr w:type="spellEnd"/>
      <w:r>
        <w:rPr>
          <w:sz w:val="22"/>
          <w:szCs w:val="22"/>
        </w:rPr>
        <w:t xml:space="preserve"> с/пос.</w:t>
      </w:r>
      <w:r w:rsidRPr="007C46CA">
        <w:rPr>
          <w:sz w:val="22"/>
          <w:szCs w:val="22"/>
        </w:rPr>
        <w:t xml:space="preserve"> (далее – Участок).</w:t>
      </w:r>
    </w:p>
    <w:p w:rsidR="009204FF" w:rsidRDefault="009204FF" w:rsidP="009204FF">
      <w:pPr>
        <w:pStyle w:val="afff3"/>
        <w:ind w:firstLine="709"/>
        <w:jc w:val="both"/>
        <w:rPr>
          <w:rFonts w:ascii="Times New Roman" w:hAnsi="Times New Roman"/>
        </w:rPr>
      </w:pPr>
      <w:r w:rsidRPr="003C3EB4">
        <w:rPr>
          <w:rFonts w:ascii="Times New Roman" w:hAnsi="Times New Roman"/>
        </w:rPr>
        <w:t>- сведения о зарегистрированных правах:</w:t>
      </w:r>
      <w:r>
        <w:rPr>
          <w:rFonts w:ascii="Times New Roman" w:hAnsi="Times New Roman"/>
        </w:rPr>
        <w:t xml:space="preserve"> Муниципальное образование «</w:t>
      </w:r>
      <w:proofErr w:type="spellStart"/>
      <w:r>
        <w:rPr>
          <w:rFonts w:ascii="Times New Roman" w:hAnsi="Times New Roman"/>
        </w:rPr>
        <w:t>Алатырский</w:t>
      </w:r>
      <w:proofErr w:type="spellEnd"/>
      <w:r>
        <w:rPr>
          <w:rFonts w:ascii="Times New Roman" w:hAnsi="Times New Roman"/>
        </w:rPr>
        <w:t xml:space="preserve"> муниципальный округ Чувашской Республики (государственная регистрация права: 21:06:120101:323-21/044/2023-3 от 12.05.2023);</w:t>
      </w:r>
    </w:p>
    <w:p w:rsidR="009204FF" w:rsidRDefault="009204FF" w:rsidP="009204FF">
      <w:pPr>
        <w:pStyle w:val="afff3"/>
        <w:ind w:firstLine="709"/>
        <w:jc w:val="both"/>
        <w:rPr>
          <w:rFonts w:ascii="Times New Roman" w:hAnsi="Times New Roman"/>
        </w:rPr>
      </w:pPr>
      <w:r w:rsidRPr="00CD5862">
        <w:rPr>
          <w:rFonts w:ascii="Times New Roman" w:hAnsi="Times New Roman"/>
        </w:rPr>
        <w:t xml:space="preserve">- существующие ограничения (обременения) права: </w:t>
      </w:r>
      <w:r>
        <w:rPr>
          <w:rFonts w:ascii="Times New Roman" w:hAnsi="Times New Roman"/>
          <w:lang w:eastAsia="ru-RU"/>
        </w:rPr>
        <w:t>не зарегистрировано.</w:t>
      </w:r>
    </w:p>
    <w:p w:rsidR="009204FF" w:rsidRPr="00317C9A" w:rsidRDefault="009204FF" w:rsidP="009204FF">
      <w:pPr>
        <w:pStyle w:val="afff3"/>
        <w:ind w:firstLine="709"/>
        <w:jc w:val="both"/>
        <w:rPr>
          <w:rFonts w:ascii="Times New Roman" w:hAnsi="Times New Roman"/>
        </w:rPr>
      </w:pPr>
      <w:r w:rsidRPr="00317C9A">
        <w:rPr>
          <w:rFonts w:ascii="Times New Roman" w:hAnsi="Times New Roman"/>
          <w:b/>
        </w:rPr>
        <w:t>Начальная цена</w:t>
      </w:r>
      <w:r w:rsidRPr="00317C9A">
        <w:rPr>
          <w:rFonts w:ascii="Times New Roman" w:hAnsi="Times New Roman"/>
        </w:rPr>
        <w:t xml:space="preserve"> аукциона – </w:t>
      </w:r>
      <w:r>
        <w:rPr>
          <w:rFonts w:ascii="Times New Roman" w:hAnsi="Times New Roman"/>
        </w:rPr>
        <w:t>4611</w:t>
      </w:r>
      <w:r w:rsidRPr="00317C9A">
        <w:rPr>
          <w:rFonts w:ascii="Times New Roman" w:hAnsi="Times New Roman"/>
        </w:rPr>
        <w:t xml:space="preserve"> (</w:t>
      </w:r>
      <w:r>
        <w:rPr>
          <w:rFonts w:ascii="Times New Roman" w:hAnsi="Times New Roman"/>
        </w:rPr>
        <w:t>Четыре</w:t>
      </w:r>
      <w:r w:rsidRPr="00317C9A">
        <w:rPr>
          <w:rFonts w:ascii="Times New Roman" w:hAnsi="Times New Roman"/>
        </w:rPr>
        <w:t xml:space="preserve"> тысяч</w:t>
      </w:r>
      <w:r>
        <w:rPr>
          <w:rFonts w:ascii="Times New Roman" w:hAnsi="Times New Roman"/>
        </w:rPr>
        <w:t>и</w:t>
      </w:r>
      <w:r w:rsidRPr="00317C9A">
        <w:rPr>
          <w:rFonts w:ascii="Times New Roman" w:hAnsi="Times New Roman"/>
        </w:rPr>
        <w:t xml:space="preserve"> </w:t>
      </w:r>
      <w:r>
        <w:rPr>
          <w:rFonts w:ascii="Times New Roman" w:hAnsi="Times New Roman"/>
        </w:rPr>
        <w:t>шестьсот одиннадцать</w:t>
      </w:r>
      <w:r w:rsidRPr="00317C9A">
        <w:rPr>
          <w:rFonts w:ascii="Times New Roman" w:hAnsi="Times New Roman"/>
        </w:rPr>
        <w:t xml:space="preserve">) руб. </w:t>
      </w:r>
      <w:r>
        <w:rPr>
          <w:rFonts w:ascii="Times New Roman" w:hAnsi="Times New Roman"/>
        </w:rPr>
        <w:t>68</w:t>
      </w:r>
      <w:r w:rsidRPr="00317C9A">
        <w:rPr>
          <w:rFonts w:ascii="Times New Roman" w:hAnsi="Times New Roman"/>
        </w:rPr>
        <w:t xml:space="preserve"> коп.</w:t>
      </w:r>
    </w:p>
    <w:p w:rsidR="009204FF" w:rsidRPr="00317C9A" w:rsidRDefault="009204FF" w:rsidP="009204FF">
      <w:pPr>
        <w:ind w:firstLine="720"/>
        <w:rPr>
          <w:sz w:val="22"/>
          <w:szCs w:val="22"/>
        </w:rPr>
      </w:pPr>
      <w:r w:rsidRPr="00317C9A">
        <w:rPr>
          <w:b/>
          <w:sz w:val="22"/>
          <w:szCs w:val="22"/>
        </w:rPr>
        <w:t>Шаг аукциона</w:t>
      </w:r>
      <w:r w:rsidRPr="00317C9A">
        <w:rPr>
          <w:sz w:val="22"/>
          <w:szCs w:val="22"/>
        </w:rPr>
        <w:t xml:space="preserve"> составляет 5 % от стартовой цены – </w:t>
      </w:r>
      <w:r>
        <w:rPr>
          <w:sz w:val="22"/>
          <w:szCs w:val="22"/>
        </w:rPr>
        <w:t>230</w:t>
      </w:r>
      <w:r w:rsidRPr="00317C9A">
        <w:rPr>
          <w:sz w:val="22"/>
          <w:szCs w:val="22"/>
        </w:rPr>
        <w:t xml:space="preserve"> (</w:t>
      </w:r>
      <w:r>
        <w:rPr>
          <w:sz w:val="22"/>
          <w:szCs w:val="22"/>
        </w:rPr>
        <w:t>Двести тридцать</w:t>
      </w:r>
      <w:r w:rsidRPr="00317C9A">
        <w:rPr>
          <w:sz w:val="22"/>
          <w:szCs w:val="22"/>
        </w:rPr>
        <w:t xml:space="preserve">) руб. </w:t>
      </w:r>
      <w:r>
        <w:rPr>
          <w:sz w:val="22"/>
          <w:szCs w:val="22"/>
        </w:rPr>
        <w:t>58</w:t>
      </w:r>
      <w:r w:rsidRPr="00317C9A">
        <w:rPr>
          <w:sz w:val="22"/>
          <w:szCs w:val="22"/>
        </w:rPr>
        <w:t xml:space="preserve"> коп.</w:t>
      </w:r>
    </w:p>
    <w:p w:rsidR="009204FF" w:rsidRPr="00131C85" w:rsidRDefault="009204FF" w:rsidP="009204FF">
      <w:pPr>
        <w:ind w:firstLine="720"/>
        <w:rPr>
          <w:sz w:val="22"/>
          <w:szCs w:val="22"/>
        </w:rPr>
      </w:pPr>
      <w:r w:rsidRPr="00131C85">
        <w:rPr>
          <w:b/>
          <w:sz w:val="22"/>
          <w:szCs w:val="22"/>
        </w:rPr>
        <w:t>Задаток</w:t>
      </w:r>
      <w:r w:rsidRPr="00131C85">
        <w:rPr>
          <w:sz w:val="22"/>
          <w:szCs w:val="22"/>
        </w:rPr>
        <w:t xml:space="preserve"> в размере 100% от стартовой цены – 4611 (Четыре тысячи шестьсот одиннадцать) руб. 68 коп.</w:t>
      </w:r>
    </w:p>
    <w:p w:rsidR="009204FF" w:rsidRPr="007C46CA" w:rsidRDefault="009204FF" w:rsidP="009204FF">
      <w:pPr>
        <w:ind w:firstLine="720"/>
        <w:rPr>
          <w:sz w:val="22"/>
          <w:szCs w:val="22"/>
        </w:rPr>
      </w:pPr>
      <w:r w:rsidRPr="007C46CA">
        <w:rPr>
          <w:sz w:val="22"/>
          <w:szCs w:val="22"/>
        </w:rPr>
        <w:t xml:space="preserve">Срок аренды земельного участка – </w:t>
      </w:r>
      <w:r>
        <w:rPr>
          <w:sz w:val="22"/>
          <w:szCs w:val="22"/>
        </w:rPr>
        <w:t>05</w:t>
      </w:r>
      <w:r w:rsidRPr="007C46CA">
        <w:rPr>
          <w:sz w:val="22"/>
          <w:szCs w:val="22"/>
        </w:rPr>
        <w:t xml:space="preserve"> (</w:t>
      </w:r>
      <w:r>
        <w:rPr>
          <w:sz w:val="22"/>
          <w:szCs w:val="22"/>
        </w:rPr>
        <w:t>пять</w:t>
      </w:r>
      <w:r w:rsidRPr="007C46CA">
        <w:rPr>
          <w:sz w:val="22"/>
          <w:szCs w:val="22"/>
        </w:rPr>
        <w:t xml:space="preserve">) </w:t>
      </w:r>
      <w:r>
        <w:rPr>
          <w:sz w:val="22"/>
          <w:szCs w:val="22"/>
        </w:rPr>
        <w:t>лет</w:t>
      </w:r>
      <w:r w:rsidRPr="007C46CA">
        <w:rPr>
          <w:sz w:val="22"/>
          <w:szCs w:val="22"/>
        </w:rPr>
        <w:t>.</w:t>
      </w:r>
    </w:p>
    <w:p w:rsidR="009204FF" w:rsidRPr="00DF5405" w:rsidRDefault="009204FF" w:rsidP="009204FF">
      <w:pPr>
        <w:pStyle w:val="afff3"/>
        <w:ind w:firstLine="567"/>
        <w:jc w:val="both"/>
        <w:rPr>
          <w:rFonts w:ascii="Times New Roman" w:hAnsi="Times New Roman"/>
          <w:lang w:eastAsia="ru-RU"/>
        </w:rPr>
      </w:pPr>
      <w:proofErr w:type="gramStart"/>
      <w:r w:rsidRPr="00DF5405">
        <w:rPr>
          <w:rFonts w:ascii="Times New Roman" w:hAnsi="Times New Roman"/>
        </w:rPr>
        <w:t xml:space="preserve">Согласно Правилам землепользования и застройки </w:t>
      </w:r>
      <w:proofErr w:type="spellStart"/>
      <w:r w:rsidRPr="00DF5405">
        <w:rPr>
          <w:rFonts w:ascii="Times New Roman" w:hAnsi="Times New Roman"/>
        </w:rPr>
        <w:t>Алатырского</w:t>
      </w:r>
      <w:proofErr w:type="spellEnd"/>
      <w:r w:rsidRPr="00DF5405">
        <w:rPr>
          <w:rFonts w:ascii="Times New Roman" w:hAnsi="Times New Roman"/>
        </w:rPr>
        <w:t xml:space="preserve"> муниципального округа Чувашской Республики, утвержденные решением Собрания депутатов </w:t>
      </w:r>
      <w:proofErr w:type="spellStart"/>
      <w:r w:rsidRPr="00DF5405">
        <w:rPr>
          <w:rFonts w:ascii="Times New Roman" w:hAnsi="Times New Roman"/>
        </w:rPr>
        <w:t>Алатырского</w:t>
      </w:r>
      <w:proofErr w:type="spellEnd"/>
      <w:r w:rsidRPr="00DF5405">
        <w:rPr>
          <w:rFonts w:ascii="Times New Roman" w:hAnsi="Times New Roman"/>
        </w:rPr>
        <w:t xml:space="preserve"> муниципального округа Чувашской Республики от 27.12.2023 №26/3 «Об утверждении Правил землепользования и застройки </w:t>
      </w:r>
      <w:proofErr w:type="spellStart"/>
      <w:r w:rsidRPr="00DF5405">
        <w:rPr>
          <w:rFonts w:ascii="Times New Roman" w:hAnsi="Times New Roman"/>
        </w:rPr>
        <w:t>Алатырского</w:t>
      </w:r>
      <w:proofErr w:type="spellEnd"/>
      <w:r w:rsidRPr="00DF5405">
        <w:rPr>
          <w:rFonts w:ascii="Times New Roman" w:hAnsi="Times New Roman"/>
        </w:rPr>
        <w:t xml:space="preserve">  муниципального округа Чувашской Республики» Участок расположен в Зоне – территории, на которые в соответствии со ст. 36 Земельного кодекса Российской Федерации градостроительные регламенты не устанавливаются.</w:t>
      </w:r>
      <w:proofErr w:type="gramEnd"/>
    </w:p>
    <w:p w:rsidR="009204FF" w:rsidRPr="00187713" w:rsidRDefault="009204FF" w:rsidP="009204FF">
      <w:pPr>
        <w:ind w:firstLine="709"/>
        <w:rPr>
          <w:sz w:val="22"/>
          <w:szCs w:val="22"/>
          <w:lang w:eastAsia="en-US"/>
        </w:rPr>
      </w:pPr>
      <w:r w:rsidRPr="00187713">
        <w:rPr>
          <w:sz w:val="22"/>
          <w:szCs w:val="22"/>
          <w:lang w:eastAsia="en-US"/>
        </w:rPr>
        <w:t>Победителем аукциона признается участник аукциона, предложивший наибольшую цену за земельный участок.</w:t>
      </w:r>
    </w:p>
    <w:p w:rsidR="009204FF" w:rsidRPr="007C46CA" w:rsidRDefault="009204FF" w:rsidP="009204FF">
      <w:pPr>
        <w:ind w:firstLine="709"/>
        <w:rPr>
          <w:b/>
          <w:bCs/>
          <w:sz w:val="22"/>
          <w:szCs w:val="22"/>
          <w:lang w:eastAsia="en-US"/>
        </w:rPr>
      </w:pPr>
      <w:r w:rsidRPr="007C46CA">
        <w:rPr>
          <w:rStyle w:val="aa"/>
          <w:sz w:val="22"/>
          <w:szCs w:val="22"/>
        </w:rPr>
        <w:t xml:space="preserve">Лот № </w:t>
      </w:r>
      <w:r>
        <w:rPr>
          <w:rStyle w:val="aa"/>
          <w:sz w:val="22"/>
          <w:szCs w:val="22"/>
        </w:rPr>
        <w:t>5</w:t>
      </w:r>
      <w:r w:rsidRPr="007C46CA">
        <w:rPr>
          <w:rStyle w:val="aa"/>
          <w:sz w:val="22"/>
          <w:szCs w:val="22"/>
        </w:rPr>
        <w:t>.</w:t>
      </w:r>
      <w:r w:rsidRPr="007C46CA">
        <w:rPr>
          <w:sz w:val="22"/>
          <w:szCs w:val="22"/>
        </w:rPr>
        <w:t xml:space="preserve"> </w:t>
      </w:r>
      <w:r w:rsidRPr="007C46CA">
        <w:rPr>
          <w:b/>
          <w:sz w:val="22"/>
          <w:szCs w:val="22"/>
        </w:rPr>
        <w:t>25000004890000000</w:t>
      </w:r>
      <w:r>
        <w:rPr>
          <w:b/>
          <w:sz w:val="22"/>
          <w:szCs w:val="22"/>
        </w:rPr>
        <w:t>157</w:t>
      </w:r>
      <w:r w:rsidRPr="007C46CA">
        <w:rPr>
          <w:b/>
          <w:sz w:val="22"/>
          <w:szCs w:val="22"/>
        </w:rPr>
        <w:t>.</w:t>
      </w:r>
      <w:r w:rsidRPr="007C46CA">
        <w:rPr>
          <w:sz w:val="22"/>
          <w:szCs w:val="22"/>
        </w:rPr>
        <w:t xml:space="preserve"> Земельный участок с кадастровым номером 21:0</w:t>
      </w:r>
      <w:r>
        <w:rPr>
          <w:sz w:val="22"/>
          <w:szCs w:val="22"/>
        </w:rPr>
        <w:t>6</w:t>
      </w:r>
      <w:r w:rsidRPr="007C46CA">
        <w:rPr>
          <w:sz w:val="22"/>
          <w:szCs w:val="22"/>
        </w:rPr>
        <w:t>:</w:t>
      </w:r>
      <w:r>
        <w:rPr>
          <w:sz w:val="22"/>
          <w:szCs w:val="22"/>
        </w:rPr>
        <w:t>210201</w:t>
      </w:r>
      <w:r w:rsidRPr="007C46CA">
        <w:rPr>
          <w:sz w:val="22"/>
          <w:szCs w:val="22"/>
        </w:rPr>
        <w:t>:</w:t>
      </w:r>
      <w:r>
        <w:rPr>
          <w:sz w:val="22"/>
          <w:szCs w:val="22"/>
        </w:rPr>
        <w:t xml:space="preserve">262 </w:t>
      </w:r>
      <w:r w:rsidRPr="007C46CA">
        <w:rPr>
          <w:sz w:val="22"/>
          <w:szCs w:val="22"/>
        </w:rPr>
        <w:t xml:space="preserve">площадью </w:t>
      </w:r>
      <w:r>
        <w:rPr>
          <w:sz w:val="22"/>
          <w:szCs w:val="22"/>
        </w:rPr>
        <w:t>59000</w:t>
      </w:r>
      <w:r w:rsidRPr="007C46CA">
        <w:rPr>
          <w:sz w:val="22"/>
          <w:szCs w:val="22"/>
        </w:rPr>
        <w:t xml:space="preserve"> кв. м., категория земель – земли </w:t>
      </w:r>
      <w:r>
        <w:rPr>
          <w:sz w:val="22"/>
          <w:szCs w:val="22"/>
        </w:rPr>
        <w:t>сельскохозяйственного назначения</w:t>
      </w:r>
      <w:r w:rsidRPr="007C46CA">
        <w:rPr>
          <w:sz w:val="22"/>
          <w:szCs w:val="22"/>
        </w:rPr>
        <w:t>, вид разрешенного использования –</w:t>
      </w:r>
      <w:r>
        <w:rPr>
          <w:sz w:val="22"/>
          <w:szCs w:val="22"/>
        </w:rPr>
        <w:t xml:space="preserve"> для сельскохозяйственного производства</w:t>
      </w:r>
      <w:r w:rsidRPr="007C46CA">
        <w:rPr>
          <w:sz w:val="22"/>
          <w:szCs w:val="22"/>
        </w:rPr>
        <w:t xml:space="preserve">, расположенный по адресу: Чувашская Республика </w:t>
      </w:r>
      <w:r>
        <w:rPr>
          <w:sz w:val="22"/>
          <w:szCs w:val="22"/>
        </w:rPr>
        <w:t>–</w:t>
      </w:r>
      <w:r w:rsidRPr="007C46CA">
        <w:rPr>
          <w:sz w:val="22"/>
          <w:szCs w:val="22"/>
        </w:rPr>
        <w:t xml:space="preserve"> Чувашия</w:t>
      </w:r>
      <w:r>
        <w:rPr>
          <w:sz w:val="22"/>
          <w:szCs w:val="22"/>
        </w:rPr>
        <w:t xml:space="preserve">, </w:t>
      </w:r>
      <w:proofErr w:type="spellStart"/>
      <w:r>
        <w:rPr>
          <w:sz w:val="22"/>
          <w:szCs w:val="22"/>
        </w:rPr>
        <w:t>Алатырский</w:t>
      </w:r>
      <w:proofErr w:type="spellEnd"/>
      <w:r>
        <w:rPr>
          <w:sz w:val="22"/>
          <w:szCs w:val="22"/>
        </w:rPr>
        <w:t xml:space="preserve"> р-н, </w:t>
      </w:r>
      <w:proofErr w:type="spellStart"/>
      <w:r>
        <w:rPr>
          <w:sz w:val="22"/>
          <w:szCs w:val="22"/>
        </w:rPr>
        <w:t>Алтышевское</w:t>
      </w:r>
      <w:proofErr w:type="spellEnd"/>
      <w:r>
        <w:rPr>
          <w:sz w:val="22"/>
          <w:szCs w:val="22"/>
        </w:rPr>
        <w:t xml:space="preserve"> с/пос.</w:t>
      </w:r>
      <w:r w:rsidRPr="007C46CA">
        <w:rPr>
          <w:sz w:val="22"/>
          <w:szCs w:val="22"/>
        </w:rPr>
        <w:t xml:space="preserve"> (далее – Участок).</w:t>
      </w:r>
    </w:p>
    <w:p w:rsidR="009204FF" w:rsidRDefault="009204FF" w:rsidP="009204FF">
      <w:pPr>
        <w:pStyle w:val="afff3"/>
        <w:ind w:firstLine="709"/>
        <w:jc w:val="both"/>
        <w:rPr>
          <w:rFonts w:ascii="Times New Roman" w:hAnsi="Times New Roman"/>
        </w:rPr>
      </w:pPr>
      <w:r w:rsidRPr="003C3EB4">
        <w:rPr>
          <w:rFonts w:ascii="Times New Roman" w:hAnsi="Times New Roman"/>
        </w:rPr>
        <w:t>- сведения о зарегистрированных правах:</w:t>
      </w:r>
      <w:r>
        <w:rPr>
          <w:rFonts w:ascii="Times New Roman" w:hAnsi="Times New Roman"/>
        </w:rPr>
        <w:t xml:space="preserve"> Муниципальное образование «</w:t>
      </w:r>
      <w:proofErr w:type="spellStart"/>
      <w:r>
        <w:rPr>
          <w:rFonts w:ascii="Times New Roman" w:hAnsi="Times New Roman"/>
        </w:rPr>
        <w:t>Алатырский</w:t>
      </w:r>
      <w:proofErr w:type="spellEnd"/>
      <w:r>
        <w:rPr>
          <w:rFonts w:ascii="Times New Roman" w:hAnsi="Times New Roman"/>
        </w:rPr>
        <w:t xml:space="preserve"> муниципальный округ Чувашской Республики (государственная регистрация права: 21:06:210201:262-21/044/2023-3 от 19.04.2023);</w:t>
      </w:r>
    </w:p>
    <w:p w:rsidR="009204FF" w:rsidRPr="00CD5862" w:rsidRDefault="009204FF" w:rsidP="009204FF">
      <w:pPr>
        <w:pStyle w:val="afff3"/>
        <w:ind w:firstLine="709"/>
        <w:jc w:val="both"/>
        <w:rPr>
          <w:rFonts w:ascii="Times New Roman" w:hAnsi="Times New Roman"/>
        </w:rPr>
      </w:pPr>
      <w:r w:rsidRPr="00CD5862">
        <w:rPr>
          <w:rFonts w:ascii="Times New Roman" w:hAnsi="Times New Roman"/>
        </w:rPr>
        <w:t xml:space="preserve">- существующие ограничения (обременения) права: </w:t>
      </w:r>
      <w:r>
        <w:rPr>
          <w:rFonts w:ascii="Times New Roman" w:hAnsi="Times New Roman"/>
          <w:lang w:eastAsia="ru-RU"/>
        </w:rPr>
        <w:t>не зарегистрировано</w:t>
      </w:r>
      <w:r w:rsidRPr="00CD5862">
        <w:rPr>
          <w:rFonts w:ascii="Times New Roman" w:hAnsi="Times New Roman"/>
          <w:lang w:eastAsia="ru-RU"/>
        </w:rPr>
        <w:t>.</w:t>
      </w:r>
      <w:r w:rsidRPr="00CD5862">
        <w:rPr>
          <w:lang w:eastAsia="ru-RU"/>
        </w:rPr>
        <w:tab/>
      </w:r>
    </w:p>
    <w:p w:rsidR="009204FF" w:rsidRPr="00317C9A" w:rsidRDefault="009204FF" w:rsidP="009204FF">
      <w:pPr>
        <w:pStyle w:val="afff3"/>
        <w:ind w:firstLine="709"/>
        <w:jc w:val="both"/>
        <w:rPr>
          <w:rFonts w:ascii="Times New Roman" w:hAnsi="Times New Roman"/>
        </w:rPr>
      </w:pPr>
      <w:r w:rsidRPr="00317C9A">
        <w:rPr>
          <w:rFonts w:ascii="Times New Roman" w:hAnsi="Times New Roman"/>
          <w:b/>
        </w:rPr>
        <w:t>Начальная цена</w:t>
      </w:r>
      <w:r w:rsidRPr="00317C9A">
        <w:rPr>
          <w:rFonts w:ascii="Times New Roman" w:hAnsi="Times New Roman"/>
        </w:rPr>
        <w:t xml:space="preserve"> аукциона – </w:t>
      </w:r>
      <w:r>
        <w:rPr>
          <w:rFonts w:ascii="Times New Roman" w:hAnsi="Times New Roman"/>
        </w:rPr>
        <w:t>11210</w:t>
      </w:r>
      <w:r w:rsidRPr="00317C9A">
        <w:rPr>
          <w:rFonts w:ascii="Times New Roman" w:hAnsi="Times New Roman"/>
        </w:rPr>
        <w:t xml:space="preserve"> (</w:t>
      </w:r>
      <w:r>
        <w:rPr>
          <w:rFonts w:ascii="Times New Roman" w:hAnsi="Times New Roman"/>
        </w:rPr>
        <w:t>Одиннадцать</w:t>
      </w:r>
      <w:r w:rsidRPr="00317C9A">
        <w:rPr>
          <w:rFonts w:ascii="Times New Roman" w:hAnsi="Times New Roman"/>
        </w:rPr>
        <w:t xml:space="preserve"> тысяч </w:t>
      </w:r>
      <w:r>
        <w:rPr>
          <w:rFonts w:ascii="Times New Roman" w:hAnsi="Times New Roman"/>
        </w:rPr>
        <w:t>двести десять</w:t>
      </w:r>
      <w:r w:rsidRPr="00317C9A">
        <w:rPr>
          <w:rFonts w:ascii="Times New Roman" w:hAnsi="Times New Roman"/>
        </w:rPr>
        <w:t xml:space="preserve">) руб. </w:t>
      </w:r>
      <w:r>
        <w:rPr>
          <w:rFonts w:ascii="Times New Roman" w:hAnsi="Times New Roman"/>
        </w:rPr>
        <w:t>00</w:t>
      </w:r>
      <w:r w:rsidRPr="00317C9A">
        <w:rPr>
          <w:rFonts w:ascii="Times New Roman" w:hAnsi="Times New Roman"/>
        </w:rPr>
        <w:t xml:space="preserve"> коп.</w:t>
      </w:r>
    </w:p>
    <w:p w:rsidR="009204FF" w:rsidRPr="00317C9A" w:rsidRDefault="009204FF" w:rsidP="009204FF">
      <w:pPr>
        <w:ind w:firstLine="720"/>
        <w:rPr>
          <w:sz w:val="22"/>
          <w:szCs w:val="22"/>
        </w:rPr>
      </w:pPr>
      <w:r w:rsidRPr="00317C9A">
        <w:rPr>
          <w:b/>
          <w:sz w:val="22"/>
          <w:szCs w:val="22"/>
        </w:rPr>
        <w:t>Шаг аукциона</w:t>
      </w:r>
      <w:r w:rsidRPr="00317C9A">
        <w:rPr>
          <w:sz w:val="22"/>
          <w:szCs w:val="22"/>
        </w:rPr>
        <w:t xml:space="preserve"> составляет 5 % от стартовой цены – </w:t>
      </w:r>
      <w:r>
        <w:rPr>
          <w:sz w:val="22"/>
          <w:szCs w:val="22"/>
        </w:rPr>
        <w:t>560</w:t>
      </w:r>
      <w:r w:rsidRPr="00317C9A">
        <w:rPr>
          <w:sz w:val="22"/>
          <w:szCs w:val="22"/>
        </w:rPr>
        <w:t xml:space="preserve"> (</w:t>
      </w:r>
      <w:r>
        <w:rPr>
          <w:sz w:val="22"/>
          <w:szCs w:val="22"/>
        </w:rPr>
        <w:t>Пятьсот шестьдесят</w:t>
      </w:r>
      <w:r w:rsidRPr="00317C9A">
        <w:rPr>
          <w:sz w:val="22"/>
          <w:szCs w:val="22"/>
        </w:rPr>
        <w:t xml:space="preserve">) руб. </w:t>
      </w:r>
      <w:r>
        <w:rPr>
          <w:sz w:val="22"/>
          <w:szCs w:val="22"/>
        </w:rPr>
        <w:t>50</w:t>
      </w:r>
      <w:r w:rsidRPr="00317C9A">
        <w:rPr>
          <w:sz w:val="22"/>
          <w:szCs w:val="22"/>
        </w:rPr>
        <w:t xml:space="preserve"> коп.</w:t>
      </w:r>
    </w:p>
    <w:p w:rsidR="009204FF" w:rsidRPr="006C1226" w:rsidRDefault="009204FF" w:rsidP="009204FF">
      <w:pPr>
        <w:ind w:firstLine="720"/>
        <w:rPr>
          <w:sz w:val="22"/>
          <w:szCs w:val="22"/>
        </w:rPr>
      </w:pPr>
      <w:r w:rsidRPr="006C1226">
        <w:rPr>
          <w:b/>
          <w:sz w:val="22"/>
          <w:szCs w:val="22"/>
        </w:rPr>
        <w:lastRenderedPageBreak/>
        <w:t>Задаток</w:t>
      </w:r>
      <w:r w:rsidRPr="006C1226">
        <w:rPr>
          <w:sz w:val="22"/>
          <w:szCs w:val="22"/>
        </w:rPr>
        <w:t xml:space="preserve"> в размере 100% от стартовой цены 11210 (Одиннадцать тысяч двести десять) руб. 00 коп.</w:t>
      </w:r>
    </w:p>
    <w:p w:rsidR="009204FF" w:rsidRPr="007C46CA" w:rsidRDefault="009204FF" w:rsidP="009204FF">
      <w:pPr>
        <w:ind w:firstLine="720"/>
        <w:rPr>
          <w:sz w:val="22"/>
          <w:szCs w:val="22"/>
        </w:rPr>
      </w:pPr>
      <w:r w:rsidRPr="007C46CA">
        <w:rPr>
          <w:sz w:val="22"/>
          <w:szCs w:val="22"/>
        </w:rPr>
        <w:t xml:space="preserve">Срок аренды земельного участка – </w:t>
      </w:r>
      <w:r>
        <w:rPr>
          <w:sz w:val="22"/>
          <w:szCs w:val="22"/>
        </w:rPr>
        <w:t>05</w:t>
      </w:r>
      <w:r w:rsidRPr="007C46CA">
        <w:rPr>
          <w:sz w:val="22"/>
          <w:szCs w:val="22"/>
        </w:rPr>
        <w:t xml:space="preserve"> (</w:t>
      </w:r>
      <w:r>
        <w:rPr>
          <w:sz w:val="22"/>
          <w:szCs w:val="22"/>
        </w:rPr>
        <w:t>пять</w:t>
      </w:r>
      <w:r w:rsidRPr="007C46CA">
        <w:rPr>
          <w:sz w:val="22"/>
          <w:szCs w:val="22"/>
        </w:rPr>
        <w:t xml:space="preserve">) </w:t>
      </w:r>
      <w:r>
        <w:rPr>
          <w:sz w:val="22"/>
          <w:szCs w:val="22"/>
        </w:rPr>
        <w:t>лет</w:t>
      </w:r>
      <w:r w:rsidRPr="007C46CA">
        <w:rPr>
          <w:sz w:val="22"/>
          <w:szCs w:val="22"/>
        </w:rPr>
        <w:t>.</w:t>
      </w:r>
    </w:p>
    <w:p w:rsidR="009204FF" w:rsidRPr="00DF5405" w:rsidRDefault="009204FF" w:rsidP="009204FF">
      <w:pPr>
        <w:pStyle w:val="afff3"/>
        <w:ind w:firstLine="567"/>
        <w:jc w:val="both"/>
        <w:rPr>
          <w:rFonts w:ascii="Times New Roman" w:hAnsi="Times New Roman"/>
          <w:lang w:eastAsia="ru-RU"/>
        </w:rPr>
      </w:pPr>
      <w:proofErr w:type="gramStart"/>
      <w:r w:rsidRPr="00DF5405">
        <w:rPr>
          <w:rFonts w:ascii="Times New Roman" w:hAnsi="Times New Roman"/>
        </w:rPr>
        <w:t xml:space="preserve">Согласно Правилам землепользования и застройки </w:t>
      </w:r>
      <w:proofErr w:type="spellStart"/>
      <w:r w:rsidRPr="00DF5405">
        <w:rPr>
          <w:rFonts w:ascii="Times New Roman" w:hAnsi="Times New Roman"/>
        </w:rPr>
        <w:t>Алатырского</w:t>
      </w:r>
      <w:proofErr w:type="spellEnd"/>
      <w:r w:rsidRPr="00DF5405">
        <w:rPr>
          <w:rFonts w:ascii="Times New Roman" w:hAnsi="Times New Roman"/>
        </w:rPr>
        <w:t xml:space="preserve"> муниципального округа Чувашской Республики, утвержденные решением Собрания депутатов </w:t>
      </w:r>
      <w:proofErr w:type="spellStart"/>
      <w:r w:rsidRPr="00DF5405">
        <w:rPr>
          <w:rFonts w:ascii="Times New Roman" w:hAnsi="Times New Roman"/>
        </w:rPr>
        <w:t>Алатырского</w:t>
      </w:r>
      <w:proofErr w:type="spellEnd"/>
      <w:r w:rsidRPr="00DF5405">
        <w:rPr>
          <w:rFonts w:ascii="Times New Roman" w:hAnsi="Times New Roman"/>
        </w:rPr>
        <w:t xml:space="preserve"> муниципального округа Чувашской Республики от 27.12.2023 №26/3 «Об утверждении Правил землепользования и застройки </w:t>
      </w:r>
      <w:proofErr w:type="spellStart"/>
      <w:r w:rsidRPr="00DF5405">
        <w:rPr>
          <w:rFonts w:ascii="Times New Roman" w:hAnsi="Times New Roman"/>
        </w:rPr>
        <w:t>Алатырского</w:t>
      </w:r>
      <w:proofErr w:type="spellEnd"/>
      <w:r w:rsidRPr="00DF5405">
        <w:rPr>
          <w:rFonts w:ascii="Times New Roman" w:hAnsi="Times New Roman"/>
        </w:rPr>
        <w:t xml:space="preserve">  муниципального округа Чувашской Республики» Участок расположен в Зоне – территории, на которые в соответствии со ст. 36 Земельного кодекса Российской Федерации градостроительные регламенты не устанавливаются.</w:t>
      </w:r>
      <w:proofErr w:type="gramEnd"/>
    </w:p>
    <w:p w:rsidR="009204FF" w:rsidRPr="00187713" w:rsidRDefault="009204FF" w:rsidP="009204FF">
      <w:pPr>
        <w:ind w:firstLine="709"/>
        <w:rPr>
          <w:sz w:val="22"/>
          <w:szCs w:val="22"/>
          <w:lang w:eastAsia="en-US"/>
        </w:rPr>
      </w:pPr>
      <w:r w:rsidRPr="00187713">
        <w:rPr>
          <w:sz w:val="22"/>
          <w:szCs w:val="22"/>
          <w:lang w:eastAsia="en-US"/>
        </w:rPr>
        <w:t>Победителем аукциона признается участник аукциона, предложивший наибольшую цену за земельный участок.</w:t>
      </w:r>
    </w:p>
    <w:p w:rsidR="009204FF" w:rsidRPr="007C46CA" w:rsidRDefault="009204FF" w:rsidP="009204FF">
      <w:pPr>
        <w:ind w:firstLine="709"/>
        <w:rPr>
          <w:b/>
          <w:bCs/>
          <w:sz w:val="22"/>
          <w:szCs w:val="22"/>
          <w:lang w:eastAsia="en-US"/>
        </w:rPr>
      </w:pPr>
      <w:r w:rsidRPr="007C46CA">
        <w:rPr>
          <w:rStyle w:val="aa"/>
          <w:sz w:val="22"/>
          <w:szCs w:val="22"/>
        </w:rPr>
        <w:t xml:space="preserve">Лот № </w:t>
      </w:r>
      <w:r>
        <w:rPr>
          <w:rStyle w:val="aa"/>
          <w:sz w:val="22"/>
          <w:szCs w:val="22"/>
        </w:rPr>
        <w:t>6</w:t>
      </w:r>
      <w:r w:rsidRPr="007C46CA">
        <w:rPr>
          <w:rStyle w:val="aa"/>
          <w:sz w:val="22"/>
          <w:szCs w:val="22"/>
        </w:rPr>
        <w:t>.</w:t>
      </w:r>
      <w:r w:rsidRPr="007C46CA">
        <w:rPr>
          <w:sz w:val="22"/>
          <w:szCs w:val="22"/>
        </w:rPr>
        <w:t xml:space="preserve"> </w:t>
      </w:r>
      <w:r w:rsidRPr="007C46CA">
        <w:rPr>
          <w:b/>
          <w:sz w:val="22"/>
          <w:szCs w:val="22"/>
        </w:rPr>
        <w:t>25000004890000000</w:t>
      </w:r>
      <w:r>
        <w:rPr>
          <w:b/>
          <w:sz w:val="22"/>
          <w:szCs w:val="22"/>
        </w:rPr>
        <w:t>157</w:t>
      </w:r>
      <w:r w:rsidRPr="007C46CA">
        <w:rPr>
          <w:b/>
          <w:sz w:val="22"/>
          <w:szCs w:val="22"/>
        </w:rPr>
        <w:t>.</w:t>
      </w:r>
      <w:r w:rsidRPr="007C46CA">
        <w:rPr>
          <w:sz w:val="22"/>
          <w:szCs w:val="22"/>
        </w:rPr>
        <w:t xml:space="preserve"> Земельный участок с кадастровым номером 21:0</w:t>
      </w:r>
      <w:r>
        <w:rPr>
          <w:sz w:val="22"/>
          <w:szCs w:val="22"/>
        </w:rPr>
        <w:t>6</w:t>
      </w:r>
      <w:r w:rsidRPr="007C46CA">
        <w:rPr>
          <w:sz w:val="22"/>
          <w:szCs w:val="22"/>
        </w:rPr>
        <w:t>:</w:t>
      </w:r>
      <w:r>
        <w:rPr>
          <w:sz w:val="22"/>
          <w:szCs w:val="22"/>
        </w:rPr>
        <w:t>170301</w:t>
      </w:r>
      <w:r w:rsidRPr="007C46CA">
        <w:rPr>
          <w:sz w:val="22"/>
          <w:szCs w:val="22"/>
        </w:rPr>
        <w:t>:</w:t>
      </w:r>
      <w:r>
        <w:rPr>
          <w:sz w:val="22"/>
          <w:szCs w:val="22"/>
        </w:rPr>
        <w:t xml:space="preserve">303 </w:t>
      </w:r>
      <w:r w:rsidRPr="007C46CA">
        <w:rPr>
          <w:sz w:val="22"/>
          <w:szCs w:val="22"/>
        </w:rPr>
        <w:t xml:space="preserve">площадью </w:t>
      </w:r>
      <w:r>
        <w:rPr>
          <w:sz w:val="22"/>
          <w:szCs w:val="22"/>
        </w:rPr>
        <w:t>1231478</w:t>
      </w:r>
      <w:r w:rsidRPr="007C46CA">
        <w:rPr>
          <w:sz w:val="22"/>
          <w:szCs w:val="22"/>
        </w:rPr>
        <w:t xml:space="preserve"> кв. м., категория земель – земли </w:t>
      </w:r>
      <w:r>
        <w:rPr>
          <w:sz w:val="22"/>
          <w:szCs w:val="22"/>
        </w:rPr>
        <w:t>сельскохозяйственного назначения</w:t>
      </w:r>
      <w:r w:rsidRPr="007C46CA">
        <w:rPr>
          <w:sz w:val="22"/>
          <w:szCs w:val="22"/>
        </w:rPr>
        <w:t xml:space="preserve">, вид разрешенного использования </w:t>
      </w:r>
      <w:proofErr w:type="gramStart"/>
      <w:r w:rsidRPr="007C46CA">
        <w:rPr>
          <w:sz w:val="22"/>
          <w:szCs w:val="22"/>
        </w:rPr>
        <w:t>–</w:t>
      </w:r>
      <w:r>
        <w:rPr>
          <w:sz w:val="22"/>
          <w:szCs w:val="22"/>
        </w:rPr>
        <w:t>с</w:t>
      </w:r>
      <w:proofErr w:type="gramEnd"/>
      <w:r>
        <w:rPr>
          <w:sz w:val="22"/>
          <w:szCs w:val="22"/>
        </w:rPr>
        <w:t>ельскохозяйственное использование</w:t>
      </w:r>
      <w:r w:rsidRPr="007C46CA">
        <w:rPr>
          <w:sz w:val="22"/>
          <w:szCs w:val="22"/>
        </w:rPr>
        <w:t xml:space="preserve">, расположенный по адресу: Чувашская Республика </w:t>
      </w:r>
      <w:r>
        <w:rPr>
          <w:sz w:val="22"/>
          <w:szCs w:val="22"/>
        </w:rPr>
        <w:t>–</w:t>
      </w:r>
      <w:r w:rsidRPr="007C46CA">
        <w:rPr>
          <w:sz w:val="22"/>
          <w:szCs w:val="22"/>
        </w:rPr>
        <w:t xml:space="preserve"> Чувашия</w:t>
      </w:r>
      <w:r>
        <w:rPr>
          <w:sz w:val="22"/>
          <w:szCs w:val="22"/>
        </w:rPr>
        <w:t xml:space="preserve">, </w:t>
      </w:r>
      <w:proofErr w:type="spellStart"/>
      <w:r>
        <w:rPr>
          <w:sz w:val="22"/>
          <w:szCs w:val="22"/>
        </w:rPr>
        <w:t>Алатырский</w:t>
      </w:r>
      <w:proofErr w:type="spellEnd"/>
      <w:r>
        <w:rPr>
          <w:sz w:val="22"/>
          <w:szCs w:val="22"/>
        </w:rPr>
        <w:t xml:space="preserve"> р-н, </w:t>
      </w:r>
      <w:proofErr w:type="spellStart"/>
      <w:r>
        <w:rPr>
          <w:sz w:val="22"/>
          <w:szCs w:val="22"/>
        </w:rPr>
        <w:t>Алтышевское</w:t>
      </w:r>
      <w:proofErr w:type="spellEnd"/>
      <w:r>
        <w:rPr>
          <w:sz w:val="22"/>
          <w:szCs w:val="22"/>
        </w:rPr>
        <w:t xml:space="preserve"> с/пос.</w:t>
      </w:r>
      <w:r w:rsidRPr="007C46CA">
        <w:rPr>
          <w:sz w:val="22"/>
          <w:szCs w:val="22"/>
        </w:rPr>
        <w:t xml:space="preserve"> (далее – Участок).</w:t>
      </w:r>
    </w:p>
    <w:p w:rsidR="009204FF" w:rsidRDefault="009204FF" w:rsidP="009204FF">
      <w:pPr>
        <w:pStyle w:val="afff3"/>
        <w:ind w:firstLine="709"/>
        <w:jc w:val="both"/>
        <w:rPr>
          <w:rFonts w:ascii="Times New Roman" w:hAnsi="Times New Roman"/>
        </w:rPr>
      </w:pPr>
      <w:r w:rsidRPr="003C3EB4">
        <w:rPr>
          <w:rFonts w:ascii="Times New Roman" w:hAnsi="Times New Roman"/>
        </w:rPr>
        <w:t>- сведения о зарегистрированных правах:</w:t>
      </w:r>
      <w:r>
        <w:rPr>
          <w:rFonts w:ascii="Times New Roman" w:hAnsi="Times New Roman"/>
        </w:rPr>
        <w:t xml:space="preserve"> отсутствуют;</w:t>
      </w:r>
    </w:p>
    <w:p w:rsidR="009204FF" w:rsidRPr="00CD5862" w:rsidRDefault="009204FF" w:rsidP="009204FF">
      <w:pPr>
        <w:pStyle w:val="afff3"/>
        <w:ind w:firstLine="709"/>
        <w:jc w:val="both"/>
        <w:rPr>
          <w:rFonts w:ascii="Times New Roman" w:hAnsi="Times New Roman"/>
        </w:rPr>
      </w:pPr>
      <w:r w:rsidRPr="00CD5862">
        <w:rPr>
          <w:rFonts w:ascii="Times New Roman" w:hAnsi="Times New Roman"/>
        </w:rPr>
        <w:t xml:space="preserve">- существующие ограничения (обременения) права: </w:t>
      </w:r>
      <w:r>
        <w:rPr>
          <w:rFonts w:ascii="Times New Roman" w:hAnsi="Times New Roman"/>
          <w:lang w:eastAsia="ru-RU"/>
        </w:rPr>
        <w:t>не зарегистрировано</w:t>
      </w:r>
      <w:r w:rsidRPr="00CD5862">
        <w:rPr>
          <w:rFonts w:ascii="Times New Roman" w:hAnsi="Times New Roman"/>
          <w:lang w:eastAsia="ru-RU"/>
        </w:rPr>
        <w:t>.</w:t>
      </w:r>
      <w:r w:rsidRPr="00CD5862">
        <w:rPr>
          <w:lang w:eastAsia="ru-RU"/>
        </w:rPr>
        <w:tab/>
      </w:r>
    </w:p>
    <w:p w:rsidR="009204FF" w:rsidRPr="00317C9A" w:rsidRDefault="009204FF" w:rsidP="009204FF">
      <w:pPr>
        <w:pStyle w:val="afff3"/>
        <w:ind w:firstLine="709"/>
        <w:jc w:val="both"/>
        <w:rPr>
          <w:rFonts w:ascii="Times New Roman" w:hAnsi="Times New Roman"/>
        </w:rPr>
      </w:pPr>
      <w:r w:rsidRPr="00317C9A">
        <w:rPr>
          <w:rFonts w:ascii="Times New Roman" w:hAnsi="Times New Roman"/>
          <w:b/>
        </w:rPr>
        <w:t>Начальная цена</w:t>
      </w:r>
      <w:r w:rsidRPr="00317C9A">
        <w:rPr>
          <w:rFonts w:ascii="Times New Roman" w:hAnsi="Times New Roman"/>
        </w:rPr>
        <w:t xml:space="preserve"> аукциона – </w:t>
      </w:r>
      <w:r>
        <w:rPr>
          <w:rFonts w:ascii="Times New Roman" w:hAnsi="Times New Roman"/>
        </w:rPr>
        <w:t>59110</w:t>
      </w:r>
      <w:r w:rsidRPr="00317C9A">
        <w:rPr>
          <w:rFonts w:ascii="Times New Roman" w:hAnsi="Times New Roman"/>
        </w:rPr>
        <w:t xml:space="preserve"> (</w:t>
      </w:r>
      <w:r>
        <w:rPr>
          <w:rFonts w:ascii="Times New Roman" w:hAnsi="Times New Roman"/>
        </w:rPr>
        <w:t>Пятьдесят девять</w:t>
      </w:r>
      <w:r w:rsidRPr="00317C9A">
        <w:rPr>
          <w:rFonts w:ascii="Times New Roman" w:hAnsi="Times New Roman"/>
        </w:rPr>
        <w:t xml:space="preserve"> тысяч </w:t>
      </w:r>
      <w:r>
        <w:rPr>
          <w:rFonts w:ascii="Times New Roman" w:hAnsi="Times New Roman"/>
        </w:rPr>
        <w:t>сто десять</w:t>
      </w:r>
      <w:r w:rsidRPr="00317C9A">
        <w:rPr>
          <w:rFonts w:ascii="Times New Roman" w:hAnsi="Times New Roman"/>
        </w:rPr>
        <w:t xml:space="preserve">) руб. </w:t>
      </w:r>
      <w:r>
        <w:rPr>
          <w:rFonts w:ascii="Times New Roman" w:hAnsi="Times New Roman"/>
        </w:rPr>
        <w:t>94</w:t>
      </w:r>
      <w:r w:rsidRPr="00317C9A">
        <w:rPr>
          <w:rFonts w:ascii="Times New Roman" w:hAnsi="Times New Roman"/>
        </w:rPr>
        <w:t xml:space="preserve"> коп.</w:t>
      </w:r>
    </w:p>
    <w:p w:rsidR="009204FF" w:rsidRPr="00317C9A" w:rsidRDefault="009204FF" w:rsidP="009204FF">
      <w:pPr>
        <w:ind w:firstLine="720"/>
        <w:rPr>
          <w:sz w:val="22"/>
          <w:szCs w:val="22"/>
        </w:rPr>
      </w:pPr>
      <w:r w:rsidRPr="00317C9A">
        <w:rPr>
          <w:b/>
          <w:sz w:val="22"/>
          <w:szCs w:val="22"/>
        </w:rPr>
        <w:t>Шаг аукциона</w:t>
      </w:r>
      <w:r w:rsidRPr="00317C9A">
        <w:rPr>
          <w:sz w:val="22"/>
          <w:szCs w:val="22"/>
        </w:rPr>
        <w:t xml:space="preserve"> составляет 5 % от стартовой цены – </w:t>
      </w:r>
      <w:r>
        <w:rPr>
          <w:sz w:val="22"/>
          <w:szCs w:val="22"/>
        </w:rPr>
        <w:t>2955</w:t>
      </w:r>
      <w:r w:rsidRPr="00317C9A">
        <w:rPr>
          <w:sz w:val="22"/>
          <w:szCs w:val="22"/>
        </w:rPr>
        <w:t xml:space="preserve"> (</w:t>
      </w:r>
      <w:r>
        <w:rPr>
          <w:sz w:val="22"/>
          <w:szCs w:val="22"/>
        </w:rPr>
        <w:t>Две тысячи девятьсот пятьдесят пять</w:t>
      </w:r>
      <w:r w:rsidRPr="00317C9A">
        <w:rPr>
          <w:sz w:val="22"/>
          <w:szCs w:val="22"/>
        </w:rPr>
        <w:t xml:space="preserve">) руб. </w:t>
      </w:r>
      <w:r>
        <w:rPr>
          <w:sz w:val="22"/>
          <w:szCs w:val="22"/>
        </w:rPr>
        <w:t>55</w:t>
      </w:r>
      <w:r w:rsidRPr="00317C9A">
        <w:rPr>
          <w:sz w:val="22"/>
          <w:szCs w:val="22"/>
        </w:rPr>
        <w:t xml:space="preserve"> коп.</w:t>
      </w:r>
    </w:p>
    <w:p w:rsidR="009204FF" w:rsidRPr="00131C85" w:rsidRDefault="009204FF" w:rsidP="009204FF">
      <w:pPr>
        <w:ind w:firstLine="720"/>
        <w:rPr>
          <w:sz w:val="22"/>
          <w:szCs w:val="22"/>
        </w:rPr>
      </w:pPr>
      <w:r w:rsidRPr="00131C85">
        <w:rPr>
          <w:b/>
          <w:sz w:val="22"/>
          <w:szCs w:val="22"/>
        </w:rPr>
        <w:t>Задаток</w:t>
      </w:r>
      <w:r w:rsidRPr="00131C85">
        <w:rPr>
          <w:sz w:val="22"/>
          <w:szCs w:val="22"/>
        </w:rPr>
        <w:t xml:space="preserve"> в размере 100% от стартовой цены 59110 (Пятьдесят девять тысяч сто десять) руб. 94 коп.</w:t>
      </w:r>
    </w:p>
    <w:p w:rsidR="009204FF" w:rsidRPr="007C46CA" w:rsidRDefault="009204FF" w:rsidP="009204FF">
      <w:pPr>
        <w:ind w:firstLine="720"/>
        <w:rPr>
          <w:sz w:val="22"/>
          <w:szCs w:val="22"/>
        </w:rPr>
      </w:pPr>
      <w:r w:rsidRPr="007C46CA">
        <w:rPr>
          <w:sz w:val="22"/>
          <w:szCs w:val="22"/>
        </w:rPr>
        <w:t xml:space="preserve">Срок аренды земельного участка – </w:t>
      </w:r>
      <w:r>
        <w:rPr>
          <w:sz w:val="22"/>
          <w:szCs w:val="22"/>
        </w:rPr>
        <w:t>05</w:t>
      </w:r>
      <w:r w:rsidRPr="007C46CA">
        <w:rPr>
          <w:sz w:val="22"/>
          <w:szCs w:val="22"/>
        </w:rPr>
        <w:t xml:space="preserve"> (</w:t>
      </w:r>
      <w:r>
        <w:rPr>
          <w:sz w:val="22"/>
          <w:szCs w:val="22"/>
        </w:rPr>
        <w:t>пять</w:t>
      </w:r>
      <w:r w:rsidRPr="007C46CA">
        <w:rPr>
          <w:sz w:val="22"/>
          <w:szCs w:val="22"/>
        </w:rPr>
        <w:t xml:space="preserve">) </w:t>
      </w:r>
      <w:r>
        <w:rPr>
          <w:sz w:val="22"/>
          <w:szCs w:val="22"/>
        </w:rPr>
        <w:t>лет</w:t>
      </w:r>
      <w:r w:rsidRPr="007C46CA">
        <w:rPr>
          <w:sz w:val="22"/>
          <w:szCs w:val="22"/>
        </w:rPr>
        <w:t>.</w:t>
      </w:r>
    </w:p>
    <w:p w:rsidR="009204FF" w:rsidRPr="00DF5405" w:rsidRDefault="009204FF" w:rsidP="009204FF">
      <w:pPr>
        <w:pStyle w:val="afff3"/>
        <w:ind w:firstLine="567"/>
        <w:jc w:val="both"/>
        <w:rPr>
          <w:rFonts w:ascii="Times New Roman" w:hAnsi="Times New Roman"/>
          <w:lang w:eastAsia="ru-RU"/>
        </w:rPr>
      </w:pPr>
      <w:proofErr w:type="gramStart"/>
      <w:r w:rsidRPr="00DF5405">
        <w:rPr>
          <w:rFonts w:ascii="Times New Roman" w:hAnsi="Times New Roman"/>
        </w:rPr>
        <w:t xml:space="preserve">Согласно Правилам землепользования и застройки </w:t>
      </w:r>
      <w:proofErr w:type="spellStart"/>
      <w:r w:rsidRPr="00DF5405">
        <w:rPr>
          <w:rFonts w:ascii="Times New Roman" w:hAnsi="Times New Roman"/>
        </w:rPr>
        <w:t>Алатырского</w:t>
      </w:r>
      <w:proofErr w:type="spellEnd"/>
      <w:r w:rsidRPr="00DF5405">
        <w:rPr>
          <w:rFonts w:ascii="Times New Roman" w:hAnsi="Times New Roman"/>
        </w:rPr>
        <w:t xml:space="preserve"> муниципального округа Чувашской Республики, утвержденные решением Собрания депутатов </w:t>
      </w:r>
      <w:proofErr w:type="spellStart"/>
      <w:r w:rsidRPr="00DF5405">
        <w:rPr>
          <w:rFonts w:ascii="Times New Roman" w:hAnsi="Times New Roman"/>
        </w:rPr>
        <w:t>Алатырского</w:t>
      </w:r>
      <w:proofErr w:type="spellEnd"/>
      <w:r w:rsidRPr="00DF5405">
        <w:rPr>
          <w:rFonts w:ascii="Times New Roman" w:hAnsi="Times New Roman"/>
        </w:rPr>
        <w:t xml:space="preserve"> муниципального округа Чувашской Республики от 27.12.2023 №26/3 «Об утверждении Правил землепользования и застройки </w:t>
      </w:r>
      <w:proofErr w:type="spellStart"/>
      <w:r w:rsidRPr="00DF5405">
        <w:rPr>
          <w:rFonts w:ascii="Times New Roman" w:hAnsi="Times New Roman"/>
        </w:rPr>
        <w:t>Алатырского</w:t>
      </w:r>
      <w:proofErr w:type="spellEnd"/>
      <w:r w:rsidRPr="00DF5405">
        <w:rPr>
          <w:rFonts w:ascii="Times New Roman" w:hAnsi="Times New Roman"/>
        </w:rPr>
        <w:t xml:space="preserve">  муниципального округа Чувашской Республики» Участок расположен в Зоне – территории, на которые в соответствии со ст. 36 Земельного кодекса Российской Федерации градостроительные регламенты не устанавливаются.</w:t>
      </w:r>
      <w:proofErr w:type="gramEnd"/>
    </w:p>
    <w:p w:rsidR="009204FF" w:rsidRDefault="009204FF" w:rsidP="009204FF">
      <w:pPr>
        <w:ind w:firstLine="709"/>
        <w:rPr>
          <w:sz w:val="22"/>
          <w:szCs w:val="22"/>
          <w:lang w:eastAsia="en-US"/>
        </w:rPr>
      </w:pPr>
      <w:r w:rsidRPr="00187713">
        <w:rPr>
          <w:sz w:val="22"/>
          <w:szCs w:val="22"/>
          <w:lang w:eastAsia="en-US"/>
        </w:rPr>
        <w:t>Победителем аукциона признается участник аукциона, предложивший наибольшую цену за земельный участок</w:t>
      </w:r>
      <w:r>
        <w:rPr>
          <w:sz w:val="22"/>
          <w:szCs w:val="22"/>
          <w:lang w:eastAsia="en-US"/>
        </w:rPr>
        <w:t>.</w:t>
      </w:r>
    </w:p>
    <w:p w:rsidR="009204FF" w:rsidRDefault="009204FF" w:rsidP="009204FF">
      <w:pPr>
        <w:ind w:firstLine="709"/>
        <w:rPr>
          <w:b/>
          <w:sz w:val="22"/>
          <w:szCs w:val="22"/>
        </w:rPr>
      </w:pPr>
    </w:p>
    <w:p w:rsidR="009204FF" w:rsidRPr="00B5677D" w:rsidRDefault="009204FF" w:rsidP="009204FF">
      <w:pPr>
        <w:ind w:firstLine="709"/>
        <w:jc w:val="center"/>
        <w:rPr>
          <w:b/>
          <w:caps/>
          <w:sz w:val="22"/>
          <w:szCs w:val="22"/>
        </w:rPr>
      </w:pPr>
      <w:r w:rsidRPr="00B5677D">
        <w:rPr>
          <w:b/>
          <w:sz w:val="22"/>
          <w:szCs w:val="22"/>
        </w:rPr>
        <w:t>Порядок, форма подачи заявок и  срок отзыва заявок на право заключения договоров купли-продажи земельн</w:t>
      </w:r>
      <w:r>
        <w:rPr>
          <w:b/>
          <w:sz w:val="22"/>
          <w:szCs w:val="22"/>
        </w:rPr>
        <w:t>ого</w:t>
      </w:r>
      <w:r w:rsidRPr="00B5677D">
        <w:rPr>
          <w:b/>
          <w:sz w:val="22"/>
          <w:szCs w:val="22"/>
        </w:rPr>
        <w:t xml:space="preserve"> участк</w:t>
      </w:r>
      <w:r>
        <w:rPr>
          <w:b/>
          <w:sz w:val="22"/>
          <w:szCs w:val="22"/>
        </w:rPr>
        <w:t>а</w:t>
      </w:r>
    </w:p>
    <w:p w:rsidR="009204FF" w:rsidRPr="00B5677D" w:rsidRDefault="009204FF" w:rsidP="009204FF">
      <w:pPr>
        <w:tabs>
          <w:tab w:val="left" w:pos="540"/>
        </w:tabs>
        <w:ind w:firstLine="426"/>
        <w:outlineLvl w:val="0"/>
        <w:rPr>
          <w:bCs/>
          <w:sz w:val="22"/>
          <w:szCs w:val="22"/>
          <w:lang w:eastAsia="ar-SA"/>
        </w:rPr>
      </w:pPr>
      <w:r w:rsidRPr="00B5677D">
        <w:rPr>
          <w:bCs/>
          <w:sz w:val="22"/>
          <w:szCs w:val="22"/>
          <w:lang w:eastAsia="ar-SA"/>
        </w:rPr>
        <w:t xml:space="preserve">Заявка </w:t>
      </w:r>
      <w:r w:rsidRPr="00B5677D">
        <w:rPr>
          <w:sz w:val="22"/>
          <w:szCs w:val="22"/>
        </w:rPr>
        <w:t>(</w:t>
      </w:r>
      <w:proofErr w:type="gramStart"/>
      <w:r w:rsidRPr="00B5677D">
        <w:rPr>
          <w:sz w:val="22"/>
          <w:szCs w:val="22"/>
        </w:rPr>
        <w:t>Приложении</w:t>
      </w:r>
      <w:proofErr w:type="gramEnd"/>
      <w:r w:rsidRPr="00B5677D">
        <w:rPr>
          <w:sz w:val="22"/>
          <w:szCs w:val="22"/>
        </w:rPr>
        <w:t xml:space="preserve"> № 1)</w:t>
      </w:r>
      <w:r w:rsidRPr="00B5677D">
        <w:rPr>
          <w:bCs/>
          <w:sz w:val="22"/>
          <w:szCs w:val="22"/>
          <w:lang w:eastAsia="ar-SA"/>
        </w:rPr>
        <w:t xml:space="preserve"> на участие в аукционе в электронной форме, а также прилагаемые к ней документы, подписываются усиленной квалифицированной электронной подписью заявителя.</w:t>
      </w:r>
      <w:r>
        <w:rPr>
          <w:bCs/>
          <w:sz w:val="22"/>
          <w:szCs w:val="22"/>
          <w:lang w:eastAsia="ar-SA"/>
        </w:rPr>
        <w:t xml:space="preserve"> </w:t>
      </w:r>
      <w:r w:rsidRPr="00B5677D">
        <w:rPr>
          <w:bCs/>
          <w:sz w:val="22"/>
          <w:szCs w:val="22"/>
          <w:lang w:eastAsia="ar-SA"/>
        </w:rPr>
        <w:t xml:space="preserve">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w:t>
      </w:r>
      <w:r w:rsidRPr="00B5677D">
        <w:rPr>
          <w:bCs/>
          <w:sz w:val="22"/>
          <w:szCs w:val="22"/>
        </w:rPr>
        <w:t xml:space="preserve">электронных образов </w:t>
      </w:r>
      <w:r w:rsidRPr="00B5677D">
        <w:rPr>
          <w:bCs/>
          <w:sz w:val="22"/>
          <w:szCs w:val="22"/>
          <w:lang w:eastAsia="ar-SA"/>
        </w:rPr>
        <w:t>следующих документов:</w:t>
      </w:r>
    </w:p>
    <w:p w:rsidR="009204FF" w:rsidRPr="00B5677D" w:rsidRDefault="009204FF" w:rsidP="009204FF">
      <w:pPr>
        <w:rPr>
          <w:bCs/>
          <w:sz w:val="22"/>
          <w:szCs w:val="22"/>
          <w:lang w:eastAsia="ar-SA"/>
        </w:rPr>
      </w:pPr>
      <w:r w:rsidRPr="00B5677D">
        <w:rPr>
          <w:bCs/>
          <w:sz w:val="22"/>
          <w:szCs w:val="22"/>
          <w:lang w:eastAsia="ar-SA"/>
        </w:rPr>
        <w:t xml:space="preserve"> 1) заявка на участие в аукционе по установленной в извещении о проведен</w:t>
      </w:r>
      <w:proofErr w:type="gramStart"/>
      <w:r w:rsidRPr="00B5677D">
        <w:rPr>
          <w:bCs/>
          <w:sz w:val="22"/>
          <w:szCs w:val="22"/>
          <w:lang w:eastAsia="ar-SA"/>
        </w:rPr>
        <w:t>ии ау</w:t>
      </w:r>
      <w:proofErr w:type="gramEnd"/>
      <w:r w:rsidRPr="00B5677D">
        <w:rPr>
          <w:bCs/>
          <w:sz w:val="22"/>
          <w:szCs w:val="22"/>
          <w:lang w:eastAsia="ar-SA"/>
        </w:rPr>
        <w:t>кциона форме с указанием банковских реквизитов счета для возврата задатка;</w:t>
      </w:r>
    </w:p>
    <w:p w:rsidR="009204FF" w:rsidRPr="00B5677D" w:rsidRDefault="009204FF" w:rsidP="009204FF">
      <w:pPr>
        <w:rPr>
          <w:bCs/>
          <w:sz w:val="22"/>
          <w:szCs w:val="22"/>
          <w:lang w:eastAsia="ar-SA"/>
        </w:rPr>
      </w:pPr>
      <w:r w:rsidRPr="00B5677D">
        <w:rPr>
          <w:bCs/>
          <w:sz w:val="22"/>
          <w:szCs w:val="22"/>
          <w:lang w:eastAsia="ar-SA"/>
        </w:rPr>
        <w:t xml:space="preserve"> 2)  копии документов, удостоверяющих личность заявителя (для граждан);</w:t>
      </w:r>
    </w:p>
    <w:p w:rsidR="009204FF" w:rsidRPr="00B5677D" w:rsidRDefault="009204FF" w:rsidP="009204FF">
      <w:pPr>
        <w:rPr>
          <w:bCs/>
          <w:sz w:val="22"/>
          <w:szCs w:val="22"/>
          <w:lang w:eastAsia="ar-SA"/>
        </w:rPr>
      </w:pPr>
      <w:r w:rsidRPr="00B5677D">
        <w:rPr>
          <w:bCs/>
          <w:sz w:val="22"/>
          <w:szCs w:val="22"/>
          <w:lang w:eastAsia="ar-SA"/>
        </w:rPr>
        <w:t xml:space="preserve"> 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B5677D">
        <w:rPr>
          <w:bCs/>
          <w:sz w:val="22"/>
          <w:szCs w:val="22"/>
          <w:lang w:eastAsia="ar-SA"/>
        </w:rPr>
        <w:br/>
        <w:t>4) документы, подтверждающие внесение задатка.</w:t>
      </w:r>
    </w:p>
    <w:p w:rsidR="009204FF" w:rsidRPr="00B5677D" w:rsidRDefault="009204FF" w:rsidP="009204FF">
      <w:pPr>
        <w:rPr>
          <w:bCs/>
          <w:sz w:val="22"/>
          <w:szCs w:val="22"/>
          <w:lang w:eastAsia="ar-SA"/>
        </w:rPr>
      </w:pPr>
      <w:r w:rsidRPr="00B5677D">
        <w:rPr>
          <w:bCs/>
          <w:sz w:val="22"/>
          <w:szCs w:val="22"/>
          <w:lang w:eastAsia="ar-SA"/>
        </w:rPr>
        <w:t xml:space="preserve">        Представление документов, подтверждающих внесение задатка, признается заключением соглашения о задатке.</w:t>
      </w:r>
    </w:p>
    <w:p w:rsidR="009204FF" w:rsidRPr="00B5677D" w:rsidRDefault="009204FF" w:rsidP="009204FF">
      <w:pPr>
        <w:tabs>
          <w:tab w:val="num" w:pos="0"/>
        </w:tabs>
        <w:rPr>
          <w:sz w:val="22"/>
          <w:szCs w:val="22"/>
          <w:lang w:eastAsia="ar-SA"/>
        </w:rPr>
      </w:pPr>
      <w:r w:rsidRPr="00B5677D">
        <w:rPr>
          <w:sz w:val="22"/>
          <w:szCs w:val="22"/>
          <w:lang w:eastAsia="ar-SA"/>
        </w:rPr>
        <w:t xml:space="preserve">        В случае подачи заявки представителем претендента вместе с документом, удостоверяющим личность представителя, предъявляется документ, удостоверяющий его полномочия.</w:t>
      </w:r>
    </w:p>
    <w:p w:rsidR="009204FF" w:rsidRPr="00B5677D" w:rsidRDefault="009204FF" w:rsidP="009204FF">
      <w:pPr>
        <w:rPr>
          <w:sz w:val="22"/>
          <w:szCs w:val="22"/>
          <w:lang w:eastAsia="ar-SA"/>
        </w:rPr>
      </w:pPr>
      <w:r w:rsidRPr="00B5677D">
        <w:rPr>
          <w:sz w:val="22"/>
          <w:szCs w:val="22"/>
          <w:lang w:eastAsia="ar-SA"/>
        </w:rPr>
        <w:t xml:space="preserve">        Все вышеуказанные документы должны быть составлены на русском языке (либо содержать надлежащим образом, заверенный перевод на русский язык).</w:t>
      </w:r>
    </w:p>
    <w:p w:rsidR="009204FF" w:rsidRPr="00B5677D" w:rsidRDefault="009204FF" w:rsidP="009204FF">
      <w:pPr>
        <w:rPr>
          <w:sz w:val="22"/>
          <w:szCs w:val="22"/>
          <w:lang w:eastAsia="ar-SA"/>
        </w:rPr>
      </w:pPr>
      <w:r w:rsidRPr="00B5677D">
        <w:rPr>
          <w:sz w:val="22"/>
          <w:szCs w:val="22"/>
          <w:lang w:eastAsia="ar-SA"/>
        </w:rPr>
        <w:t xml:space="preserve">       Юридические лица (по своему усмотрению) могут </w:t>
      </w:r>
      <w:proofErr w:type="gramStart"/>
      <w:r w:rsidRPr="00B5677D">
        <w:rPr>
          <w:sz w:val="22"/>
          <w:szCs w:val="22"/>
          <w:lang w:eastAsia="ar-SA"/>
        </w:rPr>
        <w:t>предоставить следующие документы</w:t>
      </w:r>
      <w:proofErr w:type="gramEnd"/>
      <w:r w:rsidRPr="00B5677D">
        <w:rPr>
          <w:sz w:val="22"/>
          <w:szCs w:val="22"/>
          <w:lang w:eastAsia="ar-SA"/>
        </w:rPr>
        <w:t>:</w:t>
      </w:r>
    </w:p>
    <w:p w:rsidR="009204FF" w:rsidRPr="00B5677D" w:rsidRDefault="009204FF" w:rsidP="009204FF">
      <w:pPr>
        <w:rPr>
          <w:sz w:val="22"/>
          <w:szCs w:val="22"/>
          <w:lang w:eastAsia="ar-SA"/>
        </w:rPr>
      </w:pPr>
      <w:r w:rsidRPr="00B5677D">
        <w:rPr>
          <w:sz w:val="22"/>
          <w:szCs w:val="22"/>
          <w:lang w:eastAsia="ar-SA"/>
        </w:rPr>
        <w:t xml:space="preserve">      -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9204FF" w:rsidRPr="00B5677D" w:rsidRDefault="009204FF" w:rsidP="009204FF">
      <w:pPr>
        <w:rPr>
          <w:sz w:val="22"/>
          <w:szCs w:val="22"/>
          <w:lang w:eastAsia="ar-SA"/>
        </w:rPr>
      </w:pPr>
      <w:r w:rsidRPr="00B5677D">
        <w:rPr>
          <w:sz w:val="22"/>
          <w:szCs w:val="22"/>
          <w:lang w:eastAsia="ar-SA"/>
        </w:rPr>
        <w:t xml:space="preserve">      -  заверенные руководителем   копии учредительных документов. </w:t>
      </w:r>
    </w:p>
    <w:p w:rsidR="009204FF" w:rsidRPr="00B5677D" w:rsidRDefault="009204FF" w:rsidP="009204FF">
      <w:pPr>
        <w:autoSpaceDE w:val="0"/>
        <w:autoSpaceDN w:val="0"/>
        <w:adjustRightInd w:val="0"/>
        <w:rPr>
          <w:sz w:val="22"/>
          <w:szCs w:val="22"/>
        </w:rPr>
      </w:pPr>
      <w:r w:rsidRPr="00B5677D">
        <w:rPr>
          <w:sz w:val="22"/>
          <w:szCs w:val="22"/>
        </w:rPr>
        <w:t xml:space="preserve">       Один заявитель вправе подать только одну заявку на участие в аукционе.</w:t>
      </w:r>
    </w:p>
    <w:p w:rsidR="009204FF" w:rsidRPr="00B5677D" w:rsidRDefault="009204FF" w:rsidP="009204FF">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bCs/>
          <w:color w:val="000000"/>
          <w:sz w:val="22"/>
          <w:szCs w:val="22"/>
          <w:lang w:eastAsia="en-US"/>
        </w:rPr>
      </w:pPr>
      <w:r w:rsidRPr="00B5677D">
        <w:rPr>
          <w:bCs/>
          <w:color w:val="000000"/>
          <w:sz w:val="22"/>
          <w:szCs w:val="22"/>
          <w:lang w:eastAsia="en-US"/>
        </w:rPr>
        <w:t>Оператор обеспечивает - принятие и регистрацию в электронных журналах заявок и прилагаемых к ним документов.</w:t>
      </w:r>
    </w:p>
    <w:p w:rsidR="009204FF" w:rsidRPr="00B5677D" w:rsidRDefault="009204FF" w:rsidP="009204FF">
      <w:pPr>
        <w:rPr>
          <w:sz w:val="22"/>
          <w:szCs w:val="22"/>
        </w:rPr>
      </w:pPr>
      <w:r w:rsidRPr="00B5677D">
        <w:rPr>
          <w:sz w:val="22"/>
          <w:szCs w:val="22"/>
          <w:lang w:eastAsia="en-US"/>
        </w:rPr>
        <w:t xml:space="preserve">       </w:t>
      </w:r>
      <w:r w:rsidRPr="00B5677D">
        <w:rPr>
          <w:sz w:val="22"/>
          <w:szCs w:val="22"/>
        </w:rPr>
        <w:t>2.</w:t>
      </w:r>
      <w:r w:rsidRPr="00B5677D">
        <w:rPr>
          <w:b/>
          <w:sz w:val="22"/>
          <w:szCs w:val="22"/>
        </w:rPr>
        <w:t> </w:t>
      </w:r>
      <w:r w:rsidRPr="00B5677D">
        <w:rPr>
          <w:sz w:val="22"/>
          <w:szCs w:val="22"/>
        </w:rPr>
        <w:t xml:space="preserve">Заявки подаются на электронную площадку, начиная </w:t>
      </w:r>
      <w:proofErr w:type="gramStart"/>
      <w:r w:rsidRPr="00B5677D">
        <w:rPr>
          <w:sz w:val="22"/>
          <w:szCs w:val="22"/>
        </w:rPr>
        <w:t>с даты начала</w:t>
      </w:r>
      <w:proofErr w:type="gramEnd"/>
      <w:r w:rsidRPr="00B5677D">
        <w:rPr>
          <w:sz w:val="22"/>
          <w:szCs w:val="22"/>
        </w:rPr>
        <w:t xml:space="preserve"> приема заявок до времени и даты окончания приема заявок, указанных в информационном сообщении.</w:t>
      </w:r>
    </w:p>
    <w:p w:rsidR="009204FF" w:rsidRPr="00B5677D" w:rsidRDefault="009204FF" w:rsidP="009204FF">
      <w:pPr>
        <w:widowControl w:val="0"/>
        <w:tabs>
          <w:tab w:val="left" w:pos="540"/>
        </w:tabs>
        <w:outlineLvl w:val="0"/>
        <w:rPr>
          <w:sz w:val="22"/>
          <w:szCs w:val="22"/>
          <w:lang w:eastAsia="en-US"/>
        </w:rPr>
      </w:pPr>
      <w:r w:rsidRPr="00B5677D">
        <w:rPr>
          <w:sz w:val="22"/>
          <w:szCs w:val="22"/>
          <w:lang w:eastAsia="en-US"/>
        </w:rPr>
        <w:t xml:space="preserve">3. Заявки с прилагаемыми к ним документами, поданные с нарушением установленного срока, а </w:t>
      </w:r>
      <w:r w:rsidRPr="00B5677D">
        <w:rPr>
          <w:sz w:val="22"/>
          <w:szCs w:val="22"/>
          <w:lang w:eastAsia="en-US"/>
        </w:rPr>
        <w:lastRenderedPageBreak/>
        <w:t>также заявки с незаполненными полями, на электронной площадке не регистрируются программными средствами.</w:t>
      </w:r>
    </w:p>
    <w:p w:rsidR="009204FF" w:rsidRPr="00B5677D" w:rsidRDefault="009204FF" w:rsidP="009204FF">
      <w:pPr>
        <w:widowControl w:val="0"/>
        <w:tabs>
          <w:tab w:val="left" w:pos="540"/>
        </w:tabs>
        <w:outlineLvl w:val="0"/>
        <w:rPr>
          <w:sz w:val="22"/>
          <w:szCs w:val="22"/>
        </w:rPr>
      </w:pPr>
      <w:r w:rsidRPr="00B5677D">
        <w:rPr>
          <w:sz w:val="22"/>
          <w:szCs w:val="22"/>
          <w:lang w:eastAsia="en-US"/>
        </w:rPr>
        <w:t>4. </w:t>
      </w:r>
      <w:r w:rsidRPr="00B5677D">
        <w:rPr>
          <w:sz w:val="22"/>
          <w:szCs w:val="22"/>
        </w:rPr>
        <w:t xml:space="preserve">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9204FF" w:rsidRPr="00B5677D" w:rsidRDefault="009204FF" w:rsidP="009204FF">
      <w:pPr>
        <w:widowControl w:val="0"/>
        <w:tabs>
          <w:tab w:val="left" w:pos="540"/>
        </w:tabs>
        <w:outlineLvl w:val="0"/>
        <w:rPr>
          <w:sz w:val="22"/>
          <w:szCs w:val="22"/>
        </w:rPr>
      </w:pPr>
      <w:r w:rsidRPr="00B5677D">
        <w:rPr>
          <w:sz w:val="22"/>
          <w:szCs w:val="22"/>
        </w:rPr>
        <w:t xml:space="preserve">В течение одного часа со времени поступления заявки Организатор сообщает Претенденту о ее поступлении путем направления </w:t>
      </w:r>
      <w:proofErr w:type="gramStart"/>
      <w:r w:rsidRPr="00B5677D">
        <w:rPr>
          <w:sz w:val="22"/>
          <w:szCs w:val="22"/>
        </w:rPr>
        <w:t>уведомления</w:t>
      </w:r>
      <w:proofErr w:type="gramEnd"/>
      <w:r w:rsidRPr="00B5677D">
        <w:rPr>
          <w:sz w:val="22"/>
          <w:szCs w:val="22"/>
        </w:rPr>
        <w:t xml:space="preserve"> с приложением электронных копий зарегистрированной заявки и прилагаемых к ней документов.</w:t>
      </w:r>
    </w:p>
    <w:p w:rsidR="009204FF" w:rsidRPr="00B5677D" w:rsidRDefault="009204FF" w:rsidP="009204FF">
      <w:pPr>
        <w:widowControl w:val="0"/>
        <w:tabs>
          <w:tab w:val="left" w:pos="540"/>
        </w:tabs>
        <w:outlineLvl w:val="0"/>
        <w:rPr>
          <w:sz w:val="22"/>
          <w:szCs w:val="22"/>
        </w:rPr>
      </w:pPr>
      <w:r w:rsidRPr="00B5677D">
        <w:rPr>
          <w:sz w:val="22"/>
          <w:szCs w:val="22"/>
        </w:rPr>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9204FF" w:rsidRPr="00B5677D" w:rsidRDefault="009204FF" w:rsidP="009204FF">
      <w:pPr>
        <w:widowControl w:val="0"/>
        <w:tabs>
          <w:tab w:val="left" w:pos="540"/>
        </w:tabs>
        <w:outlineLvl w:val="0"/>
        <w:rPr>
          <w:sz w:val="22"/>
          <w:szCs w:val="22"/>
        </w:rPr>
      </w:pPr>
      <w:r w:rsidRPr="00B5677D">
        <w:rPr>
          <w:sz w:val="22"/>
          <w:szCs w:val="22"/>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9204FF" w:rsidRDefault="009204FF" w:rsidP="009204FF">
      <w:pPr>
        <w:widowControl w:val="0"/>
        <w:tabs>
          <w:tab w:val="left" w:pos="540"/>
        </w:tabs>
        <w:outlineLvl w:val="0"/>
        <w:rPr>
          <w:sz w:val="22"/>
          <w:szCs w:val="22"/>
        </w:rPr>
      </w:pPr>
      <w:r w:rsidRPr="00B5677D">
        <w:rPr>
          <w:sz w:val="22"/>
          <w:szCs w:val="22"/>
        </w:rPr>
        <w:t>6. Изменение заявки допускается только путем подачи Претендентом новой заявки в установленные в информационном сообщении сроки о проведен</w:t>
      </w:r>
      <w:proofErr w:type="gramStart"/>
      <w:r w:rsidRPr="00B5677D">
        <w:rPr>
          <w:sz w:val="22"/>
          <w:szCs w:val="22"/>
        </w:rPr>
        <w:t>ии ау</w:t>
      </w:r>
      <w:proofErr w:type="gramEnd"/>
      <w:r w:rsidRPr="00B5677D">
        <w:rPr>
          <w:sz w:val="22"/>
          <w:szCs w:val="22"/>
        </w:rPr>
        <w:t>кциона, при этом первоначальная заявка должна быть отозвана.</w:t>
      </w:r>
    </w:p>
    <w:p w:rsidR="009204FF" w:rsidRPr="001E32AF" w:rsidRDefault="009204FF" w:rsidP="009204FF">
      <w:pPr>
        <w:widowControl w:val="0"/>
        <w:tabs>
          <w:tab w:val="left" w:pos="540"/>
        </w:tabs>
        <w:outlineLvl w:val="0"/>
        <w:rPr>
          <w:sz w:val="22"/>
          <w:szCs w:val="22"/>
        </w:rPr>
      </w:pPr>
      <w:r w:rsidRPr="001E32AF">
        <w:rPr>
          <w:sz w:val="22"/>
          <w:szCs w:val="22"/>
        </w:rPr>
        <w:t xml:space="preserve">7. Продавец </w:t>
      </w:r>
      <w:proofErr w:type="gramStart"/>
      <w:r w:rsidRPr="001E32AF">
        <w:rPr>
          <w:sz w:val="22"/>
          <w:szCs w:val="22"/>
        </w:rPr>
        <w:t>в праве</w:t>
      </w:r>
      <w:proofErr w:type="gramEnd"/>
      <w:r w:rsidRPr="001E32AF">
        <w:rPr>
          <w:sz w:val="22"/>
          <w:szCs w:val="22"/>
        </w:rPr>
        <w:t xml:space="preserve"> отменить аукцион не позднее,  чем за 3 (три) дня до даты проведения аукциона.</w:t>
      </w:r>
    </w:p>
    <w:p w:rsidR="009204FF" w:rsidRDefault="009204FF" w:rsidP="009204FF">
      <w:pPr>
        <w:rPr>
          <w:sz w:val="22"/>
          <w:szCs w:val="22"/>
          <w:lang w:eastAsia="en-US"/>
        </w:rPr>
      </w:pPr>
    </w:p>
    <w:p w:rsidR="009204FF" w:rsidRPr="00B5677D" w:rsidRDefault="009204FF" w:rsidP="009204FF">
      <w:pPr>
        <w:rPr>
          <w:b/>
          <w:sz w:val="22"/>
          <w:szCs w:val="22"/>
        </w:rPr>
      </w:pPr>
      <w:r w:rsidRPr="00B5677D">
        <w:rPr>
          <w:sz w:val="22"/>
          <w:szCs w:val="22"/>
          <w:lang w:eastAsia="en-US"/>
        </w:rPr>
        <w:t xml:space="preserve">     </w:t>
      </w:r>
      <w:r w:rsidRPr="00B5677D">
        <w:rPr>
          <w:sz w:val="22"/>
          <w:szCs w:val="22"/>
        </w:rPr>
        <w:t xml:space="preserve">    </w:t>
      </w:r>
      <w:r w:rsidRPr="00B5677D">
        <w:rPr>
          <w:b/>
          <w:sz w:val="22"/>
          <w:szCs w:val="22"/>
        </w:rPr>
        <w:t>Претендент не допускается к участию в аукционе по следующим основаниям:</w:t>
      </w:r>
    </w:p>
    <w:p w:rsidR="009204FF" w:rsidRPr="00B5677D" w:rsidRDefault="009204FF" w:rsidP="009204FF">
      <w:pPr>
        <w:autoSpaceDE w:val="0"/>
        <w:autoSpaceDN w:val="0"/>
        <w:adjustRightInd w:val="0"/>
        <w:ind w:firstLine="709"/>
        <w:outlineLvl w:val="1"/>
        <w:rPr>
          <w:sz w:val="22"/>
          <w:szCs w:val="22"/>
          <w:lang w:eastAsia="ar-SA"/>
        </w:rPr>
      </w:pPr>
      <w:r w:rsidRPr="00B5677D">
        <w:rPr>
          <w:sz w:val="22"/>
          <w:szCs w:val="22"/>
          <w:lang w:eastAsia="ar-SA"/>
        </w:rPr>
        <w:t>- непредставление необходимых для участия в аукционе документов или представление недостоверных сведений;</w:t>
      </w:r>
    </w:p>
    <w:p w:rsidR="009204FF" w:rsidRPr="00B5677D" w:rsidRDefault="009204FF" w:rsidP="009204FF">
      <w:pPr>
        <w:autoSpaceDE w:val="0"/>
        <w:autoSpaceDN w:val="0"/>
        <w:adjustRightInd w:val="0"/>
        <w:ind w:firstLine="709"/>
        <w:outlineLvl w:val="1"/>
        <w:rPr>
          <w:sz w:val="22"/>
          <w:szCs w:val="22"/>
          <w:lang w:eastAsia="ar-SA"/>
        </w:rPr>
      </w:pPr>
      <w:r w:rsidRPr="00B5677D">
        <w:rPr>
          <w:sz w:val="22"/>
          <w:szCs w:val="22"/>
          <w:lang w:eastAsia="ar-SA"/>
        </w:rPr>
        <w:t>- не поступление задатка на дату рассмотрения заявок на участие в аукционе и определения участников аукциона;</w:t>
      </w:r>
    </w:p>
    <w:p w:rsidR="009204FF" w:rsidRPr="00B5677D" w:rsidRDefault="009204FF" w:rsidP="009204FF">
      <w:pPr>
        <w:autoSpaceDE w:val="0"/>
        <w:autoSpaceDN w:val="0"/>
        <w:adjustRightInd w:val="0"/>
        <w:ind w:firstLine="709"/>
        <w:outlineLvl w:val="1"/>
        <w:rPr>
          <w:sz w:val="22"/>
          <w:szCs w:val="22"/>
          <w:lang w:eastAsia="ar-SA"/>
        </w:rPr>
      </w:pPr>
      <w:r w:rsidRPr="00B5677D">
        <w:rPr>
          <w:sz w:val="22"/>
          <w:szCs w:val="22"/>
          <w:lang w:eastAsia="ar-SA"/>
        </w:rPr>
        <w:t>- подача заявки на участие в аукционе лицом, которое не имеет права быть участником аукциона, покупателем земельного участка или приобрести земельный участок в аренду;</w:t>
      </w:r>
    </w:p>
    <w:p w:rsidR="009204FF" w:rsidRPr="00B5677D" w:rsidRDefault="009204FF" w:rsidP="009204FF">
      <w:pPr>
        <w:autoSpaceDE w:val="0"/>
        <w:autoSpaceDN w:val="0"/>
        <w:adjustRightInd w:val="0"/>
        <w:ind w:firstLine="709"/>
        <w:outlineLvl w:val="1"/>
        <w:rPr>
          <w:sz w:val="22"/>
          <w:szCs w:val="22"/>
          <w:lang w:eastAsia="ar-SA"/>
        </w:rPr>
      </w:pPr>
      <w:r w:rsidRPr="00B5677D">
        <w:rPr>
          <w:sz w:val="22"/>
          <w:szCs w:val="22"/>
          <w:lang w:eastAsia="ar-SA"/>
        </w:rPr>
        <w:t xml:space="preserve">-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rsidR="009204FF" w:rsidRPr="00B5677D" w:rsidRDefault="009204FF" w:rsidP="009204FF">
      <w:pPr>
        <w:widowControl w:val="0"/>
        <w:autoSpaceDE w:val="0"/>
        <w:autoSpaceDN w:val="0"/>
        <w:adjustRightInd w:val="0"/>
        <w:rPr>
          <w:sz w:val="22"/>
          <w:szCs w:val="22"/>
          <w:lang w:eastAsia="ar-SA"/>
        </w:rPr>
      </w:pPr>
      <w:r w:rsidRPr="00B5677D">
        <w:rPr>
          <w:sz w:val="22"/>
          <w:szCs w:val="22"/>
          <w:lang w:eastAsia="ar-SA"/>
        </w:rPr>
        <w:t xml:space="preserve">           Претенденты, признанные участниками аукциона, и претенденты, не допущенные к участию в аукционе, уведомляются о принятом решении не позднее следующего рабочего дня </w:t>
      </w:r>
      <w:proofErr w:type="gramStart"/>
      <w:r w:rsidRPr="00B5677D">
        <w:rPr>
          <w:sz w:val="22"/>
          <w:szCs w:val="22"/>
          <w:lang w:eastAsia="ar-SA"/>
        </w:rPr>
        <w:t>с даты оформления</w:t>
      </w:r>
      <w:proofErr w:type="gramEnd"/>
      <w:r w:rsidRPr="00B5677D">
        <w:rPr>
          <w:sz w:val="22"/>
          <w:szCs w:val="22"/>
          <w:lang w:eastAsia="ar-SA"/>
        </w:rPr>
        <w:t xml:space="preserve"> решения протоколом путем направления оператором электронной площадки соответствующего уведомления на адрес электронной почты претендента.</w:t>
      </w:r>
    </w:p>
    <w:p w:rsidR="009204FF" w:rsidRPr="00B5677D" w:rsidRDefault="009204FF" w:rsidP="009204FF">
      <w:pPr>
        <w:widowControl w:val="0"/>
        <w:autoSpaceDE w:val="0"/>
        <w:autoSpaceDN w:val="0"/>
        <w:adjustRightInd w:val="0"/>
        <w:jc w:val="center"/>
        <w:rPr>
          <w:b/>
          <w:sz w:val="22"/>
          <w:szCs w:val="22"/>
          <w:lang w:eastAsia="ar-SA"/>
        </w:rPr>
      </w:pPr>
    </w:p>
    <w:p w:rsidR="009204FF" w:rsidRPr="00B5677D" w:rsidRDefault="009204FF" w:rsidP="009204FF">
      <w:pPr>
        <w:widowControl w:val="0"/>
        <w:autoSpaceDE w:val="0"/>
        <w:autoSpaceDN w:val="0"/>
        <w:adjustRightInd w:val="0"/>
        <w:jc w:val="center"/>
        <w:rPr>
          <w:b/>
          <w:sz w:val="22"/>
          <w:szCs w:val="22"/>
          <w:lang w:eastAsia="ar-SA"/>
        </w:rPr>
      </w:pPr>
      <w:r w:rsidRPr="00B5677D">
        <w:rPr>
          <w:b/>
          <w:sz w:val="22"/>
          <w:szCs w:val="22"/>
          <w:lang w:eastAsia="ar-SA"/>
        </w:rPr>
        <w:t>Порядок регистрации на электронной площадке</w:t>
      </w:r>
    </w:p>
    <w:p w:rsidR="009204FF" w:rsidRPr="00B5677D" w:rsidRDefault="009204FF" w:rsidP="009204FF">
      <w:pPr>
        <w:widowControl w:val="0"/>
        <w:rPr>
          <w:sz w:val="22"/>
          <w:szCs w:val="22"/>
        </w:rPr>
      </w:pPr>
      <w:r w:rsidRPr="00B5677D">
        <w:rPr>
          <w:sz w:val="22"/>
          <w:szCs w:val="22"/>
        </w:rPr>
        <w:t>Для обеспечения доступа к участию в электронном аукционе Претендентам необходимо пройти процедуру регистрации на электронной площадке.</w:t>
      </w:r>
    </w:p>
    <w:p w:rsidR="009204FF" w:rsidRPr="00B5677D" w:rsidRDefault="009204FF" w:rsidP="009204FF">
      <w:pPr>
        <w:widowControl w:val="0"/>
        <w:rPr>
          <w:sz w:val="22"/>
          <w:szCs w:val="22"/>
        </w:rPr>
      </w:pPr>
      <w:r w:rsidRPr="00B5677D">
        <w:rPr>
          <w:sz w:val="22"/>
          <w:szCs w:val="22"/>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9204FF" w:rsidRPr="00B5677D" w:rsidRDefault="009204FF" w:rsidP="009204FF">
      <w:pPr>
        <w:widowControl w:val="0"/>
        <w:rPr>
          <w:sz w:val="22"/>
          <w:szCs w:val="22"/>
        </w:rPr>
      </w:pPr>
      <w:r w:rsidRPr="00B5677D">
        <w:rPr>
          <w:sz w:val="22"/>
          <w:szCs w:val="22"/>
        </w:rPr>
        <w:t>Регистрация на электронной площадке проводится в соответствии с Регламентом электронной площадки.</w:t>
      </w:r>
    </w:p>
    <w:p w:rsidR="009204FF" w:rsidRPr="00B5677D" w:rsidRDefault="009204FF" w:rsidP="009204FF">
      <w:pPr>
        <w:widowControl w:val="0"/>
        <w:jc w:val="center"/>
        <w:rPr>
          <w:b/>
          <w:sz w:val="22"/>
          <w:szCs w:val="22"/>
        </w:rPr>
      </w:pPr>
      <w:r w:rsidRPr="00B5677D">
        <w:rPr>
          <w:b/>
          <w:sz w:val="22"/>
          <w:szCs w:val="22"/>
        </w:rPr>
        <w:t>Порядок ознакомления с документами и информацией об объекте.</w:t>
      </w:r>
    </w:p>
    <w:p w:rsidR="009204FF" w:rsidRPr="00B5677D" w:rsidRDefault="009204FF" w:rsidP="009204FF">
      <w:pPr>
        <w:widowControl w:val="0"/>
        <w:outlineLvl w:val="0"/>
        <w:rPr>
          <w:sz w:val="22"/>
          <w:szCs w:val="22"/>
        </w:rPr>
      </w:pPr>
      <w:r w:rsidRPr="00B5677D">
        <w:rPr>
          <w:bCs/>
          <w:sz w:val="22"/>
          <w:szCs w:val="22"/>
        </w:rPr>
        <w:t xml:space="preserve">Информационное сообщение о проведении открытого аукциона в электронном виде  </w:t>
      </w:r>
      <w:r w:rsidRPr="00B5677D">
        <w:rPr>
          <w:sz w:val="22"/>
          <w:szCs w:val="22"/>
        </w:rPr>
        <w:t xml:space="preserve">размещается на официальном сайте Российской Федерации для размещения информации о проведении торгов </w:t>
      </w:r>
      <w:hyperlink r:id="rId34" w:history="1">
        <w:r w:rsidRPr="00B5677D">
          <w:rPr>
            <w:bCs/>
            <w:color w:val="000080"/>
            <w:sz w:val="22"/>
            <w:szCs w:val="22"/>
            <w:u w:val="single"/>
            <w:lang w:val="en-US"/>
          </w:rPr>
          <w:t>http</w:t>
        </w:r>
        <w:r w:rsidRPr="00B5677D">
          <w:rPr>
            <w:bCs/>
            <w:color w:val="000080"/>
            <w:sz w:val="22"/>
            <w:szCs w:val="22"/>
            <w:u w:val="single"/>
          </w:rPr>
          <w:t>://</w:t>
        </w:r>
        <w:r w:rsidRPr="00B5677D">
          <w:rPr>
            <w:bCs/>
            <w:color w:val="000080"/>
            <w:sz w:val="22"/>
            <w:szCs w:val="22"/>
            <w:u w:val="single"/>
            <w:lang w:val="en-US"/>
          </w:rPr>
          <w:t>new</w:t>
        </w:r>
        <w:r w:rsidRPr="00B5677D">
          <w:rPr>
            <w:bCs/>
            <w:color w:val="000080"/>
            <w:sz w:val="22"/>
            <w:szCs w:val="22"/>
            <w:u w:val="single"/>
          </w:rPr>
          <w:t>.</w:t>
        </w:r>
        <w:r w:rsidRPr="00B5677D">
          <w:rPr>
            <w:bCs/>
            <w:color w:val="000080"/>
            <w:sz w:val="22"/>
            <w:szCs w:val="22"/>
            <w:u w:val="single"/>
            <w:lang w:val="en-US"/>
          </w:rPr>
          <w:t>torgi</w:t>
        </w:r>
        <w:r w:rsidRPr="00B5677D">
          <w:rPr>
            <w:bCs/>
            <w:color w:val="000080"/>
            <w:sz w:val="22"/>
            <w:szCs w:val="22"/>
            <w:u w:val="single"/>
          </w:rPr>
          <w:t>.</w:t>
        </w:r>
        <w:r w:rsidRPr="00B5677D">
          <w:rPr>
            <w:bCs/>
            <w:color w:val="000080"/>
            <w:sz w:val="22"/>
            <w:szCs w:val="22"/>
            <w:u w:val="single"/>
            <w:lang w:val="en-US"/>
          </w:rPr>
          <w:t>gov</w:t>
        </w:r>
        <w:r w:rsidRPr="00B5677D">
          <w:rPr>
            <w:bCs/>
            <w:color w:val="000080"/>
            <w:sz w:val="22"/>
            <w:szCs w:val="22"/>
            <w:u w:val="single"/>
          </w:rPr>
          <w:t>.</w:t>
        </w:r>
        <w:r w:rsidRPr="00B5677D">
          <w:rPr>
            <w:bCs/>
            <w:color w:val="000080"/>
            <w:sz w:val="22"/>
            <w:szCs w:val="22"/>
            <w:u w:val="single"/>
            <w:lang w:val="en-US"/>
          </w:rPr>
          <w:t>ru</w:t>
        </w:r>
      </w:hyperlink>
      <w:r w:rsidRPr="00B5677D">
        <w:rPr>
          <w:sz w:val="22"/>
          <w:szCs w:val="22"/>
        </w:rPr>
        <w:t xml:space="preserve">, официальном сайте Продавца – </w:t>
      </w:r>
      <w:proofErr w:type="spellStart"/>
      <w:r w:rsidRPr="00B5677D">
        <w:rPr>
          <w:sz w:val="22"/>
          <w:szCs w:val="22"/>
        </w:rPr>
        <w:t>Алатырского</w:t>
      </w:r>
      <w:proofErr w:type="spellEnd"/>
      <w:r w:rsidRPr="00B5677D">
        <w:rPr>
          <w:sz w:val="22"/>
          <w:szCs w:val="22"/>
        </w:rPr>
        <w:t xml:space="preserve"> </w:t>
      </w:r>
      <w:r>
        <w:rPr>
          <w:sz w:val="22"/>
          <w:szCs w:val="22"/>
        </w:rPr>
        <w:t>муниципального округа</w:t>
      </w:r>
      <w:r w:rsidRPr="00B5677D">
        <w:rPr>
          <w:sz w:val="22"/>
          <w:szCs w:val="22"/>
        </w:rPr>
        <w:t xml:space="preserve">  </w:t>
      </w:r>
      <w:r w:rsidRPr="001E32AF">
        <w:rPr>
          <w:color w:val="0000FF"/>
          <w:sz w:val="22"/>
          <w:szCs w:val="22"/>
          <w:u w:val="single"/>
          <w:lang w:val="en-US"/>
        </w:rPr>
        <w:t>https</w:t>
      </w:r>
      <w:r w:rsidRPr="001E32AF">
        <w:rPr>
          <w:color w:val="0000FF"/>
          <w:sz w:val="22"/>
          <w:szCs w:val="22"/>
          <w:u w:val="single"/>
        </w:rPr>
        <w:t>://</w:t>
      </w:r>
      <w:r w:rsidRPr="001E32AF">
        <w:rPr>
          <w:color w:val="0000FF"/>
          <w:sz w:val="22"/>
          <w:szCs w:val="22"/>
          <w:u w:val="single"/>
          <w:lang w:val="en-US"/>
        </w:rPr>
        <w:t>alatr</w:t>
      </w:r>
      <w:r w:rsidRPr="001E32AF">
        <w:rPr>
          <w:color w:val="0000FF"/>
          <w:sz w:val="22"/>
          <w:szCs w:val="22"/>
          <w:u w:val="single"/>
        </w:rPr>
        <w:t>-</w:t>
      </w:r>
      <w:r w:rsidRPr="001E32AF">
        <w:rPr>
          <w:color w:val="0000FF"/>
          <w:sz w:val="22"/>
          <w:szCs w:val="22"/>
          <w:u w:val="single"/>
          <w:lang w:val="en-US"/>
        </w:rPr>
        <w:t>mo</w:t>
      </w:r>
      <w:r w:rsidRPr="001E32AF">
        <w:rPr>
          <w:color w:val="0000FF"/>
          <w:sz w:val="22"/>
          <w:szCs w:val="22"/>
          <w:u w:val="single"/>
        </w:rPr>
        <w:t>.</w:t>
      </w:r>
      <w:r w:rsidRPr="001E32AF">
        <w:rPr>
          <w:color w:val="0000FF"/>
          <w:sz w:val="22"/>
          <w:szCs w:val="22"/>
          <w:u w:val="single"/>
          <w:lang w:val="en-US"/>
        </w:rPr>
        <w:t>cap</w:t>
      </w:r>
      <w:r w:rsidRPr="001E32AF">
        <w:rPr>
          <w:color w:val="0000FF"/>
          <w:sz w:val="22"/>
          <w:szCs w:val="22"/>
          <w:u w:val="single"/>
        </w:rPr>
        <w:t>.</w:t>
      </w:r>
      <w:r w:rsidRPr="001E32AF">
        <w:rPr>
          <w:color w:val="0000FF"/>
          <w:sz w:val="22"/>
          <w:szCs w:val="22"/>
          <w:u w:val="single"/>
          <w:lang w:val="en-US"/>
        </w:rPr>
        <w:t>ru</w:t>
      </w:r>
      <w:r w:rsidRPr="001E32AF">
        <w:rPr>
          <w:color w:val="0000FF"/>
          <w:sz w:val="22"/>
          <w:szCs w:val="22"/>
          <w:u w:val="single"/>
        </w:rPr>
        <w:t>/</w:t>
      </w:r>
      <w:r w:rsidRPr="00B5677D">
        <w:rPr>
          <w:sz w:val="22"/>
          <w:szCs w:val="22"/>
        </w:rPr>
        <w:t xml:space="preserve">,  на электронной площадке </w:t>
      </w:r>
      <w:hyperlink r:id="rId35" w:history="1">
        <w:r w:rsidRPr="00CF7E53">
          <w:rPr>
            <w:rStyle w:val="a6"/>
            <w:sz w:val="22"/>
            <w:szCs w:val="22"/>
          </w:rPr>
          <w:t>https://</w:t>
        </w:r>
        <w:r w:rsidRPr="00CF7E53">
          <w:rPr>
            <w:rStyle w:val="a6"/>
            <w:sz w:val="22"/>
            <w:szCs w:val="22"/>
            <w:lang w:val="en-US"/>
          </w:rPr>
          <w:t>www</w:t>
        </w:r>
        <w:r w:rsidRPr="00CF7E53">
          <w:rPr>
            <w:rStyle w:val="a6"/>
            <w:sz w:val="22"/>
            <w:szCs w:val="22"/>
          </w:rPr>
          <w:t>.</w:t>
        </w:r>
        <w:proofErr w:type="spellStart"/>
        <w:r w:rsidRPr="00CF7E53">
          <w:rPr>
            <w:rStyle w:val="a6"/>
            <w:sz w:val="22"/>
            <w:szCs w:val="22"/>
            <w:lang w:val="en-US"/>
          </w:rPr>
          <w:t>roseltorg</w:t>
        </w:r>
        <w:proofErr w:type="spellEnd"/>
        <w:r w:rsidRPr="00CF7E53">
          <w:rPr>
            <w:rStyle w:val="a6"/>
            <w:sz w:val="22"/>
            <w:szCs w:val="22"/>
          </w:rPr>
          <w:t>.</w:t>
        </w:r>
        <w:proofErr w:type="spellStart"/>
        <w:r w:rsidRPr="00CF7E53">
          <w:rPr>
            <w:rStyle w:val="a6"/>
            <w:sz w:val="22"/>
            <w:szCs w:val="22"/>
          </w:rPr>
          <w:t>ru</w:t>
        </w:r>
        <w:proofErr w:type="spellEnd"/>
      </w:hyperlink>
      <w:r w:rsidRPr="00B5677D">
        <w:rPr>
          <w:sz w:val="22"/>
          <w:szCs w:val="22"/>
        </w:rPr>
        <w:t>.</w:t>
      </w:r>
    </w:p>
    <w:p w:rsidR="009204FF" w:rsidRPr="00B5677D" w:rsidRDefault="009204FF" w:rsidP="009204FF">
      <w:pPr>
        <w:widowControl w:val="0"/>
        <w:autoSpaceDE w:val="0"/>
        <w:autoSpaceDN w:val="0"/>
        <w:adjustRightInd w:val="0"/>
        <w:rPr>
          <w:sz w:val="22"/>
          <w:szCs w:val="22"/>
        </w:rPr>
      </w:pPr>
      <w:r w:rsidRPr="00B5677D">
        <w:rPr>
          <w:sz w:val="22"/>
          <w:szCs w:val="22"/>
        </w:rPr>
        <w:t>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w:t>
      </w:r>
    </w:p>
    <w:p w:rsidR="009204FF" w:rsidRPr="00B5677D" w:rsidRDefault="009204FF" w:rsidP="009204FF">
      <w:pPr>
        <w:widowControl w:val="0"/>
        <w:outlineLvl w:val="0"/>
        <w:rPr>
          <w:sz w:val="22"/>
          <w:szCs w:val="22"/>
        </w:rPr>
      </w:pPr>
      <w:r w:rsidRPr="00B5677D">
        <w:rPr>
          <w:sz w:val="22"/>
          <w:szCs w:val="22"/>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9204FF" w:rsidRPr="00B5677D" w:rsidRDefault="009204FF" w:rsidP="009204FF">
      <w:pPr>
        <w:widowControl w:val="0"/>
        <w:outlineLvl w:val="0"/>
        <w:rPr>
          <w:sz w:val="22"/>
          <w:szCs w:val="22"/>
        </w:rPr>
      </w:pPr>
      <w:r w:rsidRPr="00B5677D">
        <w:rPr>
          <w:sz w:val="22"/>
          <w:szCs w:val="22"/>
        </w:rPr>
        <w:t>В течение 2 (двух)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 но без указания лица, от которого поступил запрос.</w:t>
      </w:r>
    </w:p>
    <w:p w:rsidR="009204FF" w:rsidRPr="00B5677D" w:rsidRDefault="009204FF" w:rsidP="009204FF">
      <w:pPr>
        <w:widowControl w:val="0"/>
        <w:autoSpaceDE w:val="0"/>
        <w:autoSpaceDN w:val="0"/>
        <w:adjustRightInd w:val="0"/>
        <w:rPr>
          <w:sz w:val="22"/>
          <w:szCs w:val="22"/>
        </w:rPr>
      </w:pPr>
      <w:r w:rsidRPr="00B5677D">
        <w:rPr>
          <w:sz w:val="22"/>
          <w:szCs w:val="22"/>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9204FF" w:rsidRPr="00B5677D" w:rsidRDefault="009204FF" w:rsidP="009204FF">
      <w:pPr>
        <w:widowControl w:val="0"/>
        <w:rPr>
          <w:sz w:val="22"/>
          <w:szCs w:val="22"/>
        </w:rPr>
      </w:pPr>
      <w:r w:rsidRPr="00B5677D">
        <w:rPr>
          <w:sz w:val="22"/>
          <w:szCs w:val="22"/>
        </w:rPr>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w:t>
      </w:r>
    </w:p>
    <w:p w:rsidR="009204FF" w:rsidRPr="00B5677D" w:rsidRDefault="009204FF" w:rsidP="009204FF">
      <w:pPr>
        <w:widowControl w:val="0"/>
        <w:rPr>
          <w:sz w:val="22"/>
          <w:szCs w:val="22"/>
        </w:rPr>
      </w:pPr>
      <w:proofErr w:type="gramStart"/>
      <w:r w:rsidRPr="00B5677D">
        <w:rPr>
          <w:sz w:val="22"/>
          <w:szCs w:val="22"/>
        </w:rPr>
        <w:t xml:space="preserve">Наличие электронной подписи уполномоченного (доверенного) лица означает, что документы и </w:t>
      </w:r>
      <w:r w:rsidRPr="00B5677D">
        <w:rPr>
          <w:sz w:val="22"/>
          <w:szCs w:val="22"/>
        </w:rPr>
        <w:lastRenderedPageBreak/>
        <w:t>сведения, поданные в форме электронных документов, направлены от имени Претендента, участника торгов, Продавца либо Организатора торгов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w:t>
      </w:r>
      <w:proofErr w:type="gramEnd"/>
      <w:r w:rsidRPr="00B5677D">
        <w:rPr>
          <w:sz w:val="22"/>
          <w:szCs w:val="22"/>
        </w:rPr>
        <w:t xml:space="preserve"> имени организатора торгов). </w:t>
      </w:r>
    </w:p>
    <w:p w:rsidR="009204FF" w:rsidRPr="00B5677D" w:rsidRDefault="009204FF" w:rsidP="009204FF">
      <w:pPr>
        <w:widowControl w:val="0"/>
        <w:rPr>
          <w:sz w:val="22"/>
          <w:szCs w:val="22"/>
        </w:rPr>
      </w:pPr>
    </w:p>
    <w:p w:rsidR="009204FF" w:rsidRPr="00B5677D" w:rsidRDefault="009204FF" w:rsidP="009204FF">
      <w:pPr>
        <w:widowControl w:val="0"/>
        <w:jc w:val="center"/>
        <w:rPr>
          <w:b/>
          <w:sz w:val="22"/>
          <w:szCs w:val="22"/>
        </w:rPr>
      </w:pPr>
      <w:r w:rsidRPr="00B5677D">
        <w:rPr>
          <w:b/>
          <w:sz w:val="22"/>
          <w:szCs w:val="22"/>
        </w:rPr>
        <w:t>Порядок внесения и возврата задатка.</w:t>
      </w:r>
    </w:p>
    <w:p w:rsidR="009204FF" w:rsidRPr="00DD272F" w:rsidRDefault="009204FF" w:rsidP="009204FF">
      <w:pPr>
        <w:widowControl w:val="0"/>
        <w:rPr>
          <w:sz w:val="22"/>
          <w:szCs w:val="22"/>
        </w:rPr>
      </w:pPr>
      <w:r w:rsidRPr="00DD272F">
        <w:rPr>
          <w:sz w:val="22"/>
          <w:szCs w:val="22"/>
        </w:rPr>
        <w:t xml:space="preserve">1. Для участия в аукционе Претендент вносит задаток в размере </w:t>
      </w:r>
      <w:r>
        <w:rPr>
          <w:sz w:val="22"/>
          <w:szCs w:val="22"/>
        </w:rPr>
        <w:t>100</w:t>
      </w:r>
      <w:r w:rsidRPr="00DD272F">
        <w:rPr>
          <w:sz w:val="22"/>
          <w:szCs w:val="22"/>
        </w:rPr>
        <w:t>% от начальной цены продажи  лота единым платежом в валюте Российской Федерации:</w:t>
      </w:r>
    </w:p>
    <w:p w:rsidR="009204FF" w:rsidRPr="00DD272F" w:rsidRDefault="009204FF" w:rsidP="009204FF">
      <w:pPr>
        <w:widowControl w:val="0"/>
        <w:rPr>
          <w:sz w:val="22"/>
          <w:szCs w:val="22"/>
        </w:rPr>
      </w:pPr>
      <w:r w:rsidRPr="00DD272F">
        <w:rPr>
          <w:sz w:val="22"/>
          <w:szCs w:val="22"/>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9204FF" w:rsidRPr="00DD272F" w:rsidRDefault="009204FF" w:rsidP="009204FF">
      <w:pPr>
        <w:widowControl w:val="0"/>
        <w:rPr>
          <w:color w:val="22272F"/>
          <w:sz w:val="22"/>
          <w:szCs w:val="22"/>
          <w:shd w:val="clear" w:color="auto" w:fill="FFFFFF"/>
        </w:rPr>
      </w:pPr>
      <w:r w:rsidRPr="00DD272F">
        <w:rPr>
          <w:color w:val="22272F"/>
          <w:sz w:val="22"/>
          <w:szCs w:val="22"/>
          <w:shd w:val="clear" w:color="auto" w:fill="FFFFFF"/>
        </w:rPr>
        <w:t xml:space="preserve">Задаток, внесенный лицом, признанным победителем аукциона, задаток, внесенный иным лицом, с которым договор </w:t>
      </w:r>
      <w:r>
        <w:rPr>
          <w:color w:val="22272F"/>
          <w:sz w:val="22"/>
          <w:szCs w:val="22"/>
          <w:shd w:val="clear" w:color="auto" w:fill="FFFFFF"/>
        </w:rPr>
        <w:t>аренды</w:t>
      </w:r>
      <w:r w:rsidRPr="00DD272F">
        <w:rPr>
          <w:color w:val="22272F"/>
          <w:sz w:val="22"/>
          <w:szCs w:val="22"/>
          <w:shd w:val="clear" w:color="auto" w:fill="FFFFFF"/>
        </w:rPr>
        <w:t xml:space="preserve"> земельного участка, засчитываются в оплату приобретаемого земельного участка или в счет арендной платы за него. </w:t>
      </w:r>
    </w:p>
    <w:p w:rsidR="009204FF" w:rsidRPr="00DD272F" w:rsidRDefault="009204FF" w:rsidP="009204FF">
      <w:pPr>
        <w:widowControl w:val="0"/>
        <w:rPr>
          <w:b/>
          <w:sz w:val="22"/>
          <w:szCs w:val="22"/>
        </w:rPr>
      </w:pPr>
      <w:r w:rsidRPr="00DD272F">
        <w:rPr>
          <w:sz w:val="22"/>
          <w:szCs w:val="22"/>
        </w:rPr>
        <w:t>2.</w:t>
      </w:r>
      <w:r w:rsidRPr="00DD272F">
        <w:rPr>
          <w:b/>
          <w:sz w:val="22"/>
          <w:szCs w:val="22"/>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9204FF" w:rsidRPr="00DD272F" w:rsidRDefault="009204FF" w:rsidP="009204FF">
      <w:pPr>
        <w:widowControl w:val="0"/>
        <w:rPr>
          <w:sz w:val="22"/>
          <w:szCs w:val="22"/>
        </w:rPr>
      </w:pPr>
      <w:r w:rsidRPr="00DD272F">
        <w:rPr>
          <w:sz w:val="22"/>
          <w:szCs w:val="22"/>
        </w:rPr>
        <w:t>3.Порядок возвращения задатка:</w:t>
      </w:r>
    </w:p>
    <w:p w:rsidR="009204FF" w:rsidRPr="00DD272F" w:rsidRDefault="009204FF" w:rsidP="009204FF">
      <w:pPr>
        <w:autoSpaceDE w:val="0"/>
        <w:autoSpaceDN w:val="0"/>
        <w:adjustRightInd w:val="0"/>
        <w:ind w:firstLine="540"/>
        <w:rPr>
          <w:color w:val="22272F"/>
          <w:sz w:val="22"/>
          <w:szCs w:val="22"/>
          <w:shd w:val="clear" w:color="auto" w:fill="FFFFFF"/>
        </w:rPr>
      </w:pPr>
      <w:r w:rsidRPr="00DD272F">
        <w:rPr>
          <w:color w:val="22272F"/>
          <w:sz w:val="22"/>
          <w:szCs w:val="22"/>
          <w:shd w:val="clear" w:color="auto" w:fill="FFFFFF"/>
        </w:rPr>
        <w:t xml:space="preserve">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w:t>
      </w:r>
      <w:r>
        <w:rPr>
          <w:color w:val="22272F"/>
          <w:sz w:val="22"/>
          <w:szCs w:val="22"/>
          <w:shd w:val="clear" w:color="auto" w:fill="FFFFFF"/>
        </w:rPr>
        <w:t>аренды</w:t>
      </w:r>
      <w:r w:rsidRPr="00DD272F">
        <w:rPr>
          <w:color w:val="22272F"/>
          <w:sz w:val="22"/>
          <w:szCs w:val="22"/>
          <w:shd w:val="clear" w:color="auto" w:fill="FFFFFF"/>
        </w:rPr>
        <w:t xml:space="preserve"> земельного участка победителем аукциона.</w:t>
      </w:r>
    </w:p>
    <w:p w:rsidR="009204FF" w:rsidRPr="00DD272F" w:rsidRDefault="009204FF" w:rsidP="009204FF">
      <w:pPr>
        <w:autoSpaceDE w:val="0"/>
        <w:autoSpaceDN w:val="0"/>
        <w:adjustRightInd w:val="0"/>
        <w:ind w:firstLine="540"/>
        <w:rPr>
          <w:sz w:val="22"/>
          <w:szCs w:val="22"/>
          <w:lang w:eastAsia="en-US"/>
        </w:rPr>
      </w:pPr>
      <w:r w:rsidRPr="00DD272F">
        <w:rPr>
          <w:sz w:val="22"/>
          <w:szCs w:val="22"/>
        </w:rPr>
        <w:t>4.</w:t>
      </w:r>
      <w:r w:rsidRPr="00DD272F">
        <w:rPr>
          <w:b/>
          <w:sz w:val="22"/>
          <w:szCs w:val="22"/>
        </w:rPr>
        <w:t> </w:t>
      </w:r>
      <w:r w:rsidRPr="00DD272F">
        <w:rPr>
          <w:sz w:val="22"/>
          <w:szCs w:val="22"/>
          <w:lang w:eastAsia="en-US"/>
        </w:rPr>
        <w:t xml:space="preserve">При уклонении или отказе победителя </w:t>
      </w:r>
      <w:r w:rsidRPr="00DD272F">
        <w:rPr>
          <w:sz w:val="22"/>
          <w:szCs w:val="22"/>
        </w:rPr>
        <w:t xml:space="preserve">продажи </w:t>
      </w:r>
      <w:r w:rsidRPr="00DD272F">
        <w:rPr>
          <w:sz w:val="22"/>
          <w:szCs w:val="22"/>
          <w:lang w:eastAsia="en-US"/>
        </w:rPr>
        <w:t xml:space="preserve">от заключения в установленный срок договора </w:t>
      </w:r>
      <w:r>
        <w:rPr>
          <w:sz w:val="22"/>
          <w:szCs w:val="22"/>
          <w:lang w:eastAsia="en-US"/>
        </w:rPr>
        <w:t>аренды</w:t>
      </w:r>
      <w:r w:rsidRPr="00DD272F">
        <w:rPr>
          <w:sz w:val="22"/>
          <w:szCs w:val="22"/>
          <w:lang w:eastAsia="en-US"/>
        </w:rPr>
        <w:t xml:space="preserve"> имущества, задаток ему не возвращается.</w:t>
      </w:r>
    </w:p>
    <w:p w:rsidR="009204FF" w:rsidRPr="00B5677D" w:rsidRDefault="009204FF" w:rsidP="009204FF">
      <w:pPr>
        <w:autoSpaceDE w:val="0"/>
        <w:autoSpaceDN w:val="0"/>
        <w:adjustRightInd w:val="0"/>
        <w:ind w:firstLine="540"/>
        <w:jc w:val="center"/>
        <w:rPr>
          <w:b/>
          <w:sz w:val="22"/>
          <w:szCs w:val="22"/>
          <w:lang w:eastAsia="en-US"/>
        </w:rPr>
      </w:pPr>
    </w:p>
    <w:p w:rsidR="009204FF" w:rsidRPr="00B5677D" w:rsidRDefault="009204FF" w:rsidP="009204FF">
      <w:pPr>
        <w:autoSpaceDE w:val="0"/>
        <w:autoSpaceDN w:val="0"/>
        <w:adjustRightInd w:val="0"/>
        <w:ind w:firstLine="540"/>
        <w:jc w:val="center"/>
        <w:rPr>
          <w:b/>
          <w:sz w:val="22"/>
          <w:szCs w:val="22"/>
          <w:lang w:eastAsia="en-US"/>
        </w:rPr>
      </w:pPr>
      <w:r w:rsidRPr="00B5677D">
        <w:rPr>
          <w:b/>
          <w:sz w:val="22"/>
          <w:szCs w:val="22"/>
          <w:lang w:eastAsia="en-US"/>
        </w:rPr>
        <w:t>Рассмотрение заявок.</w:t>
      </w:r>
    </w:p>
    <w:p w:rsidR="009204FF" w:rsidRPr="00B5677D" w:rsidRDefault="009204FF" w:rsidP="009204FF">
      <w:pPr>
        <w:autoSpaceDE w:val="0"/>
        <w:autoSpaceDN w:val="0"/>
        <w:adjustRightInd w:val="0"/>
        <w:ind w:firstLine="546"/>
        <w:outlineLvl w:val="0"/>
        <w:rPr>
          <w:bCs/>
          <w:sz w:val="22"/>
          <w:szCs w:val="22"/>
        </w:rPr>
      </w:pPr>
      <w:r w:rsidRPr="00B5677D">
        <w:rPr>
          <w:bCs/>
          <w:sz w:val="22"/>
          <w:szCs w:val="22"/>
        </w:rPr>
        <w:t xml:space="preserve">1.  </w:t>
      </w:r>
      <w:proofErr w:type="gramStart"/>
      <w:r w:rsidRPr="00B5677D">
        <w:rPr>
          <w:bCs/>
          <w:sz w:val="22"/>
          <w:szCs w:val="22"/>
        </w:rPr>
        <w:t xml:space="preserve">Для участия в </w:t>
      </w:r>
      <w:r w:rsidRPr="00B5677D">
        <w:rPr>
          <w:sz w:val="22"/>
          <w:szCs w:val="22"/>
        </w:rPr>
        <w:t xml:space="preserve">открытом аукционе на право заключения договора </w:t>
      </w:r>
      <w:r>
        <w:rPr>
          <w:sz w:val="22"/>
          <w:szCs w:val="22"/>
        </w:rPr>
        <w:t>аренды</w:t>
      </w:r>
      <w:r w:rsidRPr="00B5677D">
        <w:rPr>
          <w:sz w:val="22"/>
          <w:szCs w:val="22"/>
        </w:rPr>
        <w:t xml:space="preserve"> земельного участка</w:t>
      </w:r>
      <w:r w:rsidRPr="00B5677D">
        <w:rPr>
          <w:bCs/>
          <w:sz w:val="22"/>
          <w:szCs w:val="22"/>
        </w:rPr>
        <w:t xml:space="preserve"> Претенденты перечисляют задаток в размере </w:t>
      </w:r>
      <w:r>
        <w:rPr>
          <w:bCs/>
          <w:sz w:val="22"/>
          <w:szCs w:val="22"/>
        </w:rPr>
        <w:t>100</w:t>
      </w:r>
      <w:r w:rsidRPr="00B5677D">
        <w:rPr>
          <w:bCs/>
          <w:sz w:val="22"/>
          <w:szCs w:val="22"/>
        </w:rPr>
        <w:t xml:space="preserve"> процентов начальной цены продажи земельного участка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w:t>
      </w:r>
      <w:r w:rsidRPr="00B5677D">
        <w:rPr>
          <w:sz w:val="22"/>
          <w:szCs w:val="22"/>
        </w:rPr>
        <w:t>открытого аукциона на право заключения договора</w:t>
      </w:r>
      <w:proofErr w:type="gramEnd"/>
      <w:r w:rsidRPr="00B5677D">
        <w:rPr>
          <w:sz w:val="22"/>
          <w:szCs w:val="22"/>
        </w:rPr>
        <w:t xml:space="preserve"> </w:t>
      </w:r>
      <w:r>
        <w:rPr>
          <w:sz w:val="22"/>
          <w:szCs w:val="22"/>
        </w:rPr>
        <w:t>аренды</w:t>
      </w:r>
      <w:r w:rsidRPr="00B5677D">
        <w:rPr>
          <w:sz w:val="22"/>
          <w:szCs w:val="22"/>
        </w:rPr>
        <w:t xml:space="preserve"> земельного участка</w:t>
      </w:r>
      <w:r w:rsidRPr="00B5677D">
        <w:rPr>
          <w:bCs/>
          <w:sz w:val="22"/>
          <w:szCs w:val="22"/>
        </w:rPr>
        <w:t>.</w:t>
      </w:r>
    </w:p>
    <w:p w:rsidR="009204FF" w:rsidRPr="00B5677D" w:rsidRDefault="009204FF" w:rsidP="009204FF">
      <w:pPr>
        <w:autoSpaceDE w:val="0"/>
        <w:autoSpaceDN w:val="0"/>
        <w:adjustRightInd w:val="0"/>
        <w:outlineLvl w:val="0"/>
        <w:rPr>
          <w:bCs/>
          <w:sz w:val="22"/>
          <w:szCs w:val="22"/>
        </w:rPr>
      </w:pPr>
      <w:r w:rsidRPr="00B5677D">
        <w:rPr>
          <w:bCs/>
          <w:sz w:val="22"/>
          <w:szCs w:val="22"/>
        </w:rPr>
        <w:t>2. </w:t>
      </w:r>
      <w:proofErr w:type="gramStart"/>
      <w:r w:rsidRPr="00B5677D">
        <w:rPr>
          <w:bCs/>
          <w:sz w:val="22"/>
          <w:szCs w:val="22"/>
        </w:rPr>
        <w:t xml:space="preserve">В день определения участников  </w:t>
      </w:r>
      <w:r w:rsidRPr="00B5677D">
        <w:rPr>
          <w:sz w:val="22"/>
          <w:szCs w:val="22"/>
        </w:rPr>
        <w:t xml:space="preserve">открытого аукциона на право заключения договора </w:t>
      </w:r>
      <w:r>
        <w:rPr>
          <w:sz w:val="22"/>
          <w:szCs w:val="22"/>
        </w:rPr>
        <w:t>аренды</w:t>
      </w:r>
      <w:r w:rsidRPr="00B5677D">
        <w:rPr>
          <w:sz w:val="22"/>
          <w:szCs w:val="22"/>
        </w:rPr>
        <w:t xml:space="preserve"> земельного участка</w:t>
      </w:r>
      <w:r w:rsidRPr="00B5677D">
        <w:rPr>
          <w:bCs/>
          <w:sz w:val="22"/>
          <w:szCs w:val="22"/>
        </w:rPr>
        <w:t xml:space="preserve">, указанный в информационном сообщении о проведении  </w:t>
      </w:r>
      <w:r w:rsidRPr="00B5677D">
        <w:rPr>
          <w:sz w:val="22"/>
          <w:szCs w:val="22"/>
        </w:rPr>
        <w:t xml:space="preserve">открытого аукциона на право заключения договора </w:t>
      </w:r>
      <w:r>
        <w:rPr>
          <w:sz w:val="22"/>
          <w:szCs w:val="22"/>
        </w:rPr>
        <w:t>аренды</w:t>
      </w:r>
      <w:r w:rsidRPr="00B5677D">
        <w:rPr>
          <w:sz w:val="22"/>
          <w:szCs w:val="22"/>
        </w:rPr>
        <w:t xml:space="preserve"> земельного участка</w:t>
      </w:r>
      <w:r w:rsidRPr="00B5677D">
        <w:rPr>
          <w:bCs/>
          <w:sz w:val="22"/>
          <w:szCs w:val="22"/>
        </w:rPr>
        <w:t xml:space="preserve">  по продаже земельного участка в электронной форме, Организатор через «личный кабинет» Продавца обеспечивает доступ Продавца к поданным Претендентами заявкам и документам, а также к журналу приема заявок.</w:t>
      </w:r>
      <w:proofErr w:type="gramEnd"/>
    </w:p>
    <w:p w:rsidR="009204FF" w:rsidRPr="00B5677D" w:rsidRDefault="009204FF" w:rsidP="009204FF">
      <w:pPr>
        <w:autoSpaceDE w:val="0"/>
        <w:autoSpaceDN w:val="0"/>
        <w:adjustRightInd w:val="0"/>
        <w:outlineLvl w:val="0"/>
        <w:rPr>
          <w:bCs/>
          <w:sz w:val="22"/>
          <w:szCs w:val="22"/>
        </w:rPr>
      </w:pPr>
      <w:r w:rsidRPr="00B5677D">
        <w:rPr>
          <w:bCs/>
          <w:sz w:val="22"/>
          <w:szCs w:val="22"/>
        </w:rPr>
        <w:t>3. </w:t>
      </w:r>
      <w:proofErr w:type="gramStart"/>
      <w:r w:rsidRPr="00B5677D">
        <w:rPr>
          <w:bCs/>
          <w:sz w:val="22"/>
          <w:szCs w:val="22"/>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9204FF" w:rsidRPr="00B5677D" w:rsidRDefault="009204FF" w:rsidP="009204FF">
      <w:pPr>
        <w:autoSpaceDE w:val="0"/>
        <w:autoSpaceDN w:val="0"/>
        <w:adjustRightInd w:val="0"/>
        <w:contextualSpacing/>
        <w:rPr>
          <w:bCs/>
          <w:sz w:val="22"/>
          <w:szCs w:val="22"/>
          <w:lang w:val="x-none" w:eastAsia="en-US"/>
        </w:rPr>
      </w:pPr>
      <w:r w:rsidRPr="00B5677D">
        <w:rPr>
          <w:sz w:val="22"/>
          <w:szCs w:val="22"/>
          <w:lang w:val="x-none" w:eastAsia="en-US"/>
        </w:rPr>
        <w:t>4. </w:t>
      </w:r>
      <w:r w:rsidRPr="00B5677D">
        <w:rPr>
          <w:bCs/>
          <w:sz w:val="22"/>
          <w:szCs w:val="22"/>
          <w:lang w:val="x-none" w:eastAsia="en-US"/>
        </w:rPr>
        <w:t>Претендент приобретает статус участника</w:t>
      </w:r>
      <w:r w:rsidRPr="00B5677D">
        <w:rPr>
          <w:rFonts w:ascii="Calibri" w:hAnsi="Calibri"/>
          <w:sz w:val="22"/>
          <w:szCs w:val="22"/>
          <w:lang w:val="x-none" w:eastAsia="en-US"/>
        </w:rPr>
        <w:t xml:space="preserve">  </w:t>
      </w:r>
      <w:r w:rsidRPr="00B5677D">
        <w:rPr>
          <w:sz w:val="22"/>
          <w:szCs w:val="22"/>
        </w:rPr>
        <w:t xml:space="preserve">открытого аукциона на право заключения договора </w:t>
      </w:r>
      <w:r>
        <w:rPr>
          <w:sz w:val="22"/>
          <w:szCs w:val="22"/>
        </w:rPr>
        <w:t>аренды</w:t>
      </w:r>
      <w:r w:rsidRPr="00B5677D">
        <w:rPr>
          <w:sz w:val="22"/>
          <w:szCs w:val="22"/>
        </w:rPr>
        <w:t xml:space="preserve"> земельного участка</w:t>
      </w:r>
      <w:r w:rsidRPr="00B5677D">
        <w:rPr>
          <w:bCs/>
          <w:sz w:val="22"/>
          <w:szCs w:val="22"/>
          <w:lang w:val="x-none" w:eastAsia="en-US"/>
        </w:rPr>
        <w:t xml:space="preserve"> с момента подписания протокола о признании Претендентов участниками </w:t>
      </w:r>
      <w:r w:rsidRPr="00B5677D">
        <w:rPr>
          <w:sz w:val="22"/>
          <w:szCs w:val="22"/>
          <w:lang w:val="x-none" w:eastAsia="en-US"/>
        </w:rPr>
        <w:t xml:space="preserve"> </w:t>
      </w:r>
      <w:r w:rsidRPr="00B5677D">
        <w:rPr>
          <w:sz w:val="22"/>
          <w:szCs w:val="22"/>
        </w:rPr>
        <w:t xml:space="preserve">открытого аукциона на право заключения договора </w:t>
      </w:r>
      <w:r>
        <w:rPr>
          <w:sz w:val="22"/>
          <w:szCs w:val="22"/>
        </w:rPr>
        <w:t>аренды</w:t>
      </w:r>
      <w:r w:rsidRPr="00B5677D">
        <w:rPr>
          <w:sz w:val="22"/>
          <w:szCs w:val="22"/>
        </w:rPr>
        <w:t xml:space="preserve"> земельного участка</w:t>
      </w:r>
      <w:r w:rsidRPr="00B5677D">
        <w:rPr>
          <w:bCs/>
          <w:sz w:val="22"/>
          <w:szCs w:val="22"/>
          <w:lang w:val="x-none" w:eastAsia="en-US"/>
        </w:rPr>
        <w:t>.</w:t>
      </w:r>
    </w:p>
    <w:p w:rsidR="009204FF" w:rsidRPr="00B5677D" w:rsidRDefault="009204FF" w:rsidP="009204FF">
      <w:pPr>
        <w:widowControl w:val="0"/>
        <w:autoSpaceDE w:val="0"/>
        <w:autoSpaceDN w:val="0"/>
        <w:adjustRightInd w:val="0"/>
        <w:rPr>
          <w:sz w:val="22"/>
          <w:szCs w:val="22"/>
        </w:rPr>
      </w:pPr>
      <w:r w:rsidRPr="00B5677D">
        <w:rPr>
          <w:sz w:val="22"/>
          <w:szCs w:val="22"/>
        </w:rPr>
        <w:t xml:space="preserve">5. </w:t>
      </w:r>
      <w:proofErr w:type="gramStart"/>
      <w:r w:rsidRPr="00B5677D">
        <w:rPr>
          <w:sz w:val="22"/>
          <w:szCs w:val="22"/>
        </w:rPr>
        <w:t xml:space="preserve">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открытого аукциона на право заключения договора </w:t>
      </w:r>
      <w:r>
        <w:rPr>
          <w:sz w:val="22"/>
          <w:szCs w:val="22"/>
        </w:rPr>
        <w:t>аренды</w:t>
      </w:r>
      <w:r w:rsidRPr="00B5677D">
        <w:rPr>
          <w:sz w:val="22"/>
          <w:szCs w:val="22"/>
        </w:rPr>
        <w:t xml:space="preserve"> земельного участка или об отказе в признании участниками открытого аукциона на право заключения договора </w:t>
      </w:r>
      <w:r>
        <w:rPr>
          <w:sz w:val="22"/>
          <w:szCs w:val="22"/>
        </w:rPr>
        <w:t>аренды</w:t>
      </w:r>
      <w:r w:rsidRPr="00B5677D">
        <w:rPr>
          <w:sz w:val="22"/>
          <w:szCs w:val="22"/>
        </w:rPr>
        <w:t xml:space="preserve"> земельного участка с указанием оснований отказа. </w:t>
      </w:r>
      <w:proofErr w:type="gramEnd"/>
    </w:p>
    <w:p w:rsidR="009204FF" w:rsidRDefault="009204FF" w:rsidP="009204FF">
      <w:pPr>
        <w:widowControl w:val="0"/>
        <w:autoSpaceDE w:val="0"/>
        <w:autoSpaceDN w:val="0"/>
        <w:adjustRightInd w:val="0"/>
        <w:rPr>
          <w:sz w:val="22"/>
          <w:szCs w:val="22"/>
        </w:rPr>
      </w:pPr>
      <w:proofErr w:type="gramStart"/>
      <w:r w:rsidRPr="00B5677D">
        <w:rPr>
          <w:sz w:val="22"/>
          <w:szCs w:val="22"/>
        </w:rPr>
        <w:t xml:space="preserve">Информация о Претендентах, не допущенных к участию в открытого аукциона на право заключения договора </w:t>
      </w:r>
      <w:r>
        <w:rPr>
          <w:sz w:val="22"/>
          <w:szCs w:val="22"/>
        </w:rPr>
        <w:t>аренды</w:t>
      </w:r>
      <w:r w:rsidRPr="00B5677D">
        <w:rPr>
          <w:sz w:val="22"/>
          <w:szCs w:val="22"/>
        </w:rPr>
        <w:t xml:space="preserve"> земельного участка, размещается в открытой части электронной площадки, на официальном сайте Российской Федерации для размещения информации о проведении торгов </w:t>
      </w:r>
      <w:hyperlink r:id="rId36" w:history="1">
        <w:r w:rsidRPr="00B5677D">
          <w:rPr>
            <w:bCs/>
            <w:color w:val="000080"/>
            <w:sz w:val="22"/>
            <w:szCs w:val="22"/>
            <w:u w:val="single"/>
            <w:lang w:val="en-US"/>
          </w:rPr>
          <w:t>http</w:t>
        </w:r>
        <w:r w:rsidRPr="00B5677D">
          <w:rPr>
            <w:bCs/>
            <w:color w:val="000080"/>
            <w:sz w:val="22"/>
            <w:szCs w:val="22"/>
            <w:u w:val="single"/>
          </w:rPr>
          <w:t>://</w:t>
        </w:r>
        <w:r w:rsidRPr="00B5677D">
          <w:rPr>
            <w:bCs/>
            <w:color w:val="000080"/>
            <w:sz w:val="22"/>
            <w:szCs w:val="22"/>
            <w:u w:val="single"/>
            <w:lang w:val="en-US"/>
          </w:rPr>
          <w:t>new</w:t>
        </w:r>
        <w:r w:rsidRPr="00B5677D">
          <w:rPr>
            <w:bCs/>
            <w:color w:val="000080"/>
            <w:sz w:val="22"/>
            <w:szCs w:val="22"/>
            <w:u w:val="single"/>
          </w:rPr>
          <w:t>.</w:t>
        </w:r>
        <w:r w:rsidRPr="00B5677D">
          <w:rPr>
            <w:bCs/>
            <w:color w:val="000080"/>
            <w:sz w:val="22"/>
            <w:szCs w:val="22"/>
            <w:u w:val="single"/>
            <w:lang w:val="en-US"/>
          </w:rPr>
          <w:t>torgi</w:t>
        </w:r>
        <w:r w:rsidRPr="00B5677D">
          <w:rPr>
            <w:bCs/>
            <w:color w:val="000080"/>
            <w:sz w:val="22"/>
            <w:szCs w:val="22"/>
            <w:u w:val="single"/>
          </w:rPr>
          <w:t>.</w:t>
        </w:r>
        <w:r w:rsidRPr="00B5677D">
          <w:rPr>
            <w:bCs/>
            <w:color w:val="000080"/>
            <w:sz w:val="22"/>
            <w:szCs w:val="22"/>
            <w:u w:val="single"/>
            <w:lang w:val="en-US"/>
          </w:rPr>
          <w:t>gov</w:t>
        </w:r>
        <w:r w:rsidRPr="00B5677D">
          <w:rPr>
            <w:bCs/>
            <w:color w:val="000080"/>
            <w:sz w:val="22"/>
            <w:szCs w:val="22"/>
            <w:u w:val="single"/>
          </w:rPr>
          <w:t>.</w:t>
        </w:r>
        <w:r w:rsidRPr="00B5677D">
          <w:rPr>
            <w:bCs/>
            <w:color w:val="000080"/>
            <w:sz w:val="22"/>
            <w:szCs w:val="22"/>
            <w:u w:val="single"/>
            <w:lang w:val="en-US"/>
          </w:rPr>
          <w:t>ru</w:t>
        </w:r>
      </w:hyperlink>
      <w:r w:rsidRPr="00B5677D">
        <w:rPr>
          <w:bCs/>
          <w:sz w:val="22"/>
          <w:szCs w:val="22"/>
        </w:rPr>
        <w:t xml:space="preserve"> </w:t>
      </w:r>
      <w:r w:rsidRPr="00B5677D">
        <w:rPr>
          <w:sz w:val="22"/>
          <w:szCs w:val="22"/>
        </w:rPr>
        <w:t xml:space="preserve">и на официальном сайте Продавца –  </w:t>
      </w:r>
      <w:hyperlink r:id="rId37" w:history="1">
        <w:proofErr w:type="gramEnd"/>
        <w:r w:rsidRPr="001E32AF">
          <w:rPr>
            <w:rStyle w:val="a6"/>
            <w:sz w:val="22"/>
            <w:szCs w:val="22"/>
          </w:rPr>
          <w:t>https://alatr-mo.cap.ru</w:t>
        </w:r>
        <w:proofErr w:type="gramStart"/>
      </w:hyperlink>
      <w:r w:rsidRPr="001E32AF">
        <w:rPr>
          <w:sz w:val="22"/>
          <w:szCs w:val="22"/>
        </w:rPr>
        <w:t xml:space="preserve"> . </w:t>
      </w:r>
      <w:proofErr w:type="gramEnd"/>
    </w:p>
    <w:p w:rsidR="009204FF" w:rsidRPr="00B5677D" w:rsidRDefault="009204FF" w:rsidP="009204FF">
      <w:pPr>
        <w:widowControl w:val="0"/>
        <w:autoSpaceDE w:val="0"/>
        <w:autoSpaceDN w:val="0"/>
        <w:adjustRightInd w:val="0"/>
        <w:rPr>
          <w:rFonts w:cs="Arial"/>
          <w:sz w:val="22"/>
          <w:szCs w:val="22"/>
        </w:rPr>
      </w:pPr>
      <w:r w:rsidRPr="00B5677D">
        <w:rPr>
          <w:rFonts w:cs="Arial"/>
          <w:sz w:val="22"/>
          <w:szCs w:val="22"/>
        </w:rPr>
        <w:t xml:space="preserve">Проведение процедуры </w:t>
      </w:r>
      <w:r w:rsidRPr="00B5677D">
        <w:rPr>
          <w:sz w:val="22"/>
          <w:szCs w:val="22"/>
        </w:rPr>
        <w:t xml:space="preserve">открытого аукциона на право заключения договора </w:t>
      </w:r>
      <w:r>
        <w:rPr>
          <w:sz w:val="22"/>
          <w:szCs w:val="22"/>
        </w:rPr>
        <w:t>аренды</w:t>
      </w:r>
      <w:r w:rsidRPr="00B5677D">
        <w:rPr>
          <w:sz w:val="22"/>
          <w:szCs w:val="22"/>
        </w:rPr>
        <w:t xml:space="preserve"> земельного участка</w:t>
      </w:r>
      <w:r w:rsidRPr="00B5677D">
        <w:rPr>
          <w:rFonts w:cs="Arial"/>
          <w:sz w:val="22"/>
          <w:szCs w:val="22"/>
        </w:rPr>
        <w:t xml:space="preserve"> должно состояться не </w:t>
      </w:r>
      <w:r>
        <w:rPr>
          <w:rFonts w:cs="Arial"/>
          <w:sz w:val="22"/>
          <w:szCs w:val="22"/>
        </w:rPr>
        <w:t>ранее чем за три</w:t>
      </w:r>
      <w:r w:rsidRPr="00B5677D">
        <w:rPr>
          <w:rFonts w:cs="Arial"/>
          <w:sz w:val="22"/>
          <w:szCs w:val="22"/>
        </w:rPr>
        <w:t xml:space="preserve"> рабоч</w:t>
      </w:r>
      <w:r>
        <w:rPr>
          <w:rFonts w:cs="Arial"/>
          <w:sz w:val="22"/>
          <w:szCs w:val="22"/>
        </w:rPr>
        <w:t>их</w:t>
      </w:r>
      <w:r w:rsidRPr="00B5677D">
        <w:rPr>
          <w:rFonts w:cs="Arial"/>
          <w:sz w:val="22"/>
          <w:szCs w:val="22"/>
        </w:rPr>
        <w:t xml:space="preserve"> дня со дня </w:t>
      </w:r>
      <w:r>
        <w:rPr>
          <w:rFonts w:cs="Arial"/>
          <w:sz w:val="22"/>
          <w:szCs w:val="22"/>
        </w:rPr>
        <w:t>прекращения приема документов</w:t>
      </w:r>
      <w:r w:rsidRPr="00B5677D">
        <w:rPr>
          <w:rFonts w:cs="Arial"/>
          <w:sz w:val="22"/>
          <w:szCs w:val="22"/>
        </w:rPr>
        <w:t xml:space="preserve">, указанного в информационном сообщении о проведении </w:t>
      </w:r>
      <w:r w:rsidRPr="00B5677D">
        <w:rPr>
          <w:sz w:val="22"/>
          <w:szCs w:val="22"/>
        </w:rPr>
        <w:t xml:space="preserve">открытого аукциона на право заключения договора </w:t>
      </w:r>
      <w:r>
        <w:rPr>
          <w:sz w:val="22"/>
          <w:szCs w:val="22"/>
        </w:rPr>
        <w:t>аренды</w:t>
      </w:r>
      <w:r w:rsidRPr="00B5677D">
        <w:rPr>
          <w:sz w:val="22"/>
          <w:szCs w:val="22"/>
        </w:rPr>
        <w:t xml:space="preserve"> земельного участка</w:t>
      </w:r>
      <w:r w:rsidRPr="00B5677D">
        <w:rPr>
          <w:rFonts w:cs="Arial"/>
          <w:sz w:val="22"/>
          <w:szCs w:val="22"/>
        </w:rPr>
        <w:t xml:space="preserve"> в электронной форме.</w:t>
      </w:r>
    </w:p>
    <w:p w:rsidR="009204FF" w:rsidRPr="00B5677D" w:rsidRDefault="009204FF" w:rsidP="009204FF">
      <w:pPr>
        <w:tabs>
          <w:tab w:val="left" w:pos="1418"/>
        </w:tabs>
        <w:overflowPunct w:val="0"/>
        <w:autoSpaceDE w:val="0"/>
        <w:spacing w:line="276" w:lineRule="auto"/>
        <w:jc w:val="center"/>
        <w:textAlignment w:val="baseline"/>
        <w:rPr>
          <w:rFonts w:eastAsia="Lucida Sans Unicode"/>
          <w:b/>
          <w:kern w:val="1"/>
          <w:sz w:val="22"/>
          <w:szCs w:val="22"/>
          <w:lang w:eastAsia="ar-SA"/>
        </w:rPr>
      </w:pPr>
    </w:p>
    <w:p w:rsidR="009204FF" w:rsidRPr="00B5677D" w:rsidRDefault="009204FF" w:rsidP="009204FF">
      <w:pPr>
        <w:tabs>
          <w:tab w:val="left" w:pos="1418"/>
        </w:tabs>
        <w:overflowPunct w:val="0"/>
        <w:autoSpaceDE w:val="0"/>
        <w:spacing w:line="276" w:lineRule="auto"/>
        <w:jc w:val="center"/>
        <w:textAlignment w:val="baseline"/>
        <w:rPr>
          <w:rFonts w:eastAsia="Lucida Sans Unicode"/>
          <w:b/>
          <w:kern w:val="1"/>
          <w:sz w:val="22"/>
          <w:szCs w:val="22"/>
          <w:lang w:eastAsia="ar-SA"/>
        </w:rPr>
      </w:pPr>
      <w:r w:rsidRPr="00B5677D">
        <w:rPr>
          <w:rFonts w:eastAsia="Lucida Sans Unicode"/>
          <w:b/>
          <w:kern w:val="1"/>
          <w:sz w:val="22"/>
          <w:szCs w:val="22"/>
          <w:lang w:eastAsia="ar-SA"/>
        </w:rPr>
        <w:t>Порядок проведения аукциона в электронной форме</w:t>
      </w:r>
    </w:p>
    <w:p w:rsidR="009204FF" w:rsidRPr="00B5677D" w:rsidRDefault="009204FF" w:rsidP="009204FF">
      <w:pPr>
        <w:tabs>
          <w:tab w:val="left" w:pos="1418"/>
        </w:tabs>
        <w:overflowPunct w:val="0"/>
        <w:autoSpaceDE w:val="0"/>
        <w:textAlignment w:val="baseline"/>
        <w:rPr>
          <w:b/>
          <w:sz w:val="22"/>
          <w:szCs w:val="22"/>
          <w:lang w:eastAsia="ar-SA"/>
        </w:rPr>
      </w:pPr>
      <w:r w:rsidRPr="00B5677D">
        <w:rPr>
          <w:bCs/>
          <w:sz w:val="22"/>
          <w:szCs w:val="22"/>
          <w:lang w:eastAsia="ar-SA"/>
        </w:rPr>
        <w:lastRenderedPageBreak/>
        <w:t xml:space="preserve">        Подготовка и проведение электронного аукциона осуществляется в порядке, предусмотренном </w:t>
      </w:r>
      <w:hyperlink r:id="rId38" w:history="1">
        <w:r w:rsidRPr="00B5677D">
          <w:rPr>
            <w:bCs/>
            <w:sz w:val="22"/>
            <w:szCs w:val="22"/>
            <w:lang w:eastAsia="ar-SA"/>
          </w:rPr>
          <w:t>статьями 39.11</w:t>
        </w:r>
      </w:hyperlink>
      <w:r w:rsidRPr="00B5677D">
        <w:rPr>
          <w:bCs/>
          <w:sz w:val="22"/>
          <w:szCs w:val="22"/>
          <w:lang w:eastAsia="ar-SA"/>
        </w:rPr>
        <w:t>, 39.12</w:t>
      </w:r>
      <w:r>
        <w:rPr>
          <w:bCs/>
          <w:sz w:val="22"/>
          <w:szCs w:val="22"/>
          <w:lang w:eastAsia="ar-SA"/>
        </w:rPr>
        <w:t>, 39.13</w:t>
      </w:r>
      <w:r w:rsidRPr="00B5677D">
        <w:rPr>
          <w:bCs/>
          <w:sz w:val="22"/>
          <w:szCs w:val="22"/>
          <w:lang w:eastAsia="ar-SA"/>
        </w:rPr>
        <w:t xml:space="preserve">   Земельного кодекса РФ.</w:t>
      </w:r>
    </w:p>
    <w:p w:rsidR="009204FF" w:rsidRPr="00B5677D" w:rsidRDefault="009204FF" w:rsidP="009204FF">
      <w:pPr>
        <w:tabs>
          <w:tab w:val="left" w:pos="1418"/>
        </w:tabs>
        <w:overflowPunct w:val="0"/>
        <w:autoSpaceDE w:val="0"/>
        <w:textAlignment w:val="baseline"/>
        <w:rPr>
          <w:sz w:val="22"/>
          <w:szCs w:val="22"/>
          <w:lang w:eastAsia="ar-SA"/>
        </w:rPr>
      </w:pPr>
      <w:r w:rsidRPr="00B5677D">
        <w:rPr>
          <w:sz w:val="22"/>
          <w:szCs w:val="22"/>
          <w:lang w:eastAsia="ar-SA"/>
        </w:rPr>
        <w:t xml:space="preserve">        Аукцион проводится в день и время, указанные в настоящем извещении о проведен</w:t>
      </w:r>
      <w:proofErr w:type="gramStart"/>
      <w:r w:rsidRPr="00B5677D">
        <w:rPr>
          <w:sz w:val="22"/>
          <w:szCs w:val="22"/>
          <w:lang w:eastAsia="ar-SA"/>
        </w:rPr>
        <w:t>ии ау</w:t>
      </w:r>
      <w:proofErr w:type="gramEnd"/>
      <w:r w:rsidRPr="00B5677D">
        <w:rPr>
          <w:sz w:val="22"/>
          <w:szCs w:val="22"/>
          <w:lang w:eastAsia="ar-SA"/>
        </w:rPr>
        <w:t>кциона, путем последовательного повышения участниками начальной цены аукциона на величину, равную либо кратную величине «шага аукциона».</w:t>
      </w:r>
    </w:p>
    <w:p w:rsidR="009204FF" w:rsidRPr="00B5677D" w:rsidRDefault="009204FF" w:rsidP="009204FF">
      <w:pPr>
        <w:tabs>
          <w:tab w:val="left" w:pos="1418"/>
        </w:tabs>
        <w:overflowPunct w:val="0"/>
        <w:autoSpaceDE w:val="0"/>
        <w:textAlignment w:val="baseline"/>
        <w:rPr>
          <w:sz w:val="22"/>
          <w:szCs w:val="22"/>
          <w:lang w:eastAsia="ar-SA"/>
        </w:rPr>
      </w:pPr>
      <w:r w:rsidRPr="00B5677D">
        <w:rPr>
          <w:sz w:val="22"/>
          <w:szCs w:val="22"/>
          <w:lang w:eastAsia="ar-SA"/>
        </w:rPr>
        <w:t xml:space="preserve">        «Шаг аукциона» устанавливается в фиксированной сумме, и не изменяется в течение всего аукциона.</w:t>
      </w:r>
    </w:p>
    <w:p w:rsidR="009204FF" w:rsidRPr="00B5677D" w:rsidRDefault="009204FF" w:rsidP="009204FF">
      <w:pPr>
        <w:tabs>
          <w:tab w:val="left" w:pos="1418"/>
        </w:tabs>
        <w:overflowPunct w:val="0"/>
        <w:autoSpaceDE w:val="0"/>
        <w:textAlignment w:val="baseline"/>
        <w:rPr>
          <w:sz w:val="22"/>
          <w:szCs w:val="22"/>
          <w:lang w:eastAsia="ar-SA"/>
        </w:rPr>
      </w:pPr>
      <w:r w:rsidRPr="00B5677D">
        <w:rPr>
          <w:sz w:val="22"/>
          <w:szCs w:val="22"/>
          <w:lang w:eastAsia="ar-SA"/>
        </w:rPr>
        <w:t xml:space="preserve">        Во время проведения процедуры аукциона Организатор аукциона обеспечивает доступ участников к закрытой части электронной площадки и возможность представления ими предложений о цене земельных участков.</w:t>
      </w:r>
    </w:p>
    <w:p w:rsidR="009204FF" w:rsidRPr="00B5677D" w:rsidRDefault="009204FF" w:rsidP="009204FF">
      <w:pPr>
        <w:tabs>
          <w:tab w:val="left" w:pos="1418"/>
        </w:tabs>
        <w:overflowPunct w:val="0"/>
        <w:autoSpaceDE w:val="0"/>
        <w:textAlignment w:val="baseline"/>
        <w:rPr>
          <w:sz w:val="22"/>
          <w:szCs w:val="22"/>
          <w:lang w:eastAsia="ar-SA"/>
        </w:rPr>
      </w:pPr>
      <w:r w:rsidRPr="00B5677D">
        <w:rPr>
          <w:sz w:val="22"/>
          <w:szCs w:val="22"/>
          <w:lang w:eastAsia="ar-SA"/>
        </w:rPr>
        <w:t xml:space="preserve">       Со времени начала проведения процедуры аукциона оператором электронной площадки размещается:</w:t>
      </w:r>
    </w:p>
    <w:p w:rsidR="009204FF" w:rsidRPr="00B5677D" w:rsidRDefault="009204FF" w:rsidP="009204FF">
      <w:pPr>
        <w:tabs>
          <w:tab w:val="left" w:pos="1418"/>
        </w:tabs>
        <w:overflowPunct w:val="0"/>
        <w:autoSpaceDE w:val="0"/>
        <w:ind w:firstLine="851"/>
        <w:textAlignment w:val="baseline"/>
        <w:rPr>
          <w:sz w:val="22"/>
          <w:szCs w:val="22"/>
          <w:lang w:eastAsia="ar-SA"/>
        </w:rPr>
      </w:pPr>
      <w:r w:rsidRPr="00B5677D">
        <w:rPr>
          <w:sz w:val="22"/>
          <w:szCs w:val="22"/>
          <w:lang w:eastAsia="ar-SA"/>
        </w:rPr>
        <w:t>- в открытой части электронной площадки - информация о начале проведения процедуры аукциона с указанием наименования лота, начальной цены и текущего «шага аукциона»;</w:t>
      </w:r>
    </w:p>
    <w:p w:rsidR="009204FF" w:rsidRPr="00B5677D" w:rsidRDefault="009204FF" w:rsidP="009204FF">
      <w:pPr>
        <w:tabs>
          <w:tab w:val="left" w:pos="1418"/>
        </w:tabs>
        <w:overflowPunct w:val="0"/>
        <w:autoSpaceDE w:val="0"/>
        <w:ind w:firstLine="851"/>
        <w:textAlignment w:val="baseline"/>
        <w:rPr>
          <w:sz w:val="22"/>
          <w:szCs w:val="22"/>
          <w:lang w:eastAsia="ar-SA"/>
        </w:rPr>
      </w:pPr>
      <w:r w:rsidRPr="00B5677D">
        <w:rPr>
          <w:sz w:val="22"/>
          <w:szCs w:val="22"/>
          <w:lang w:eastAsia="ar-SA"/>
        </w:rPr>
        <w:t>- в закрытой части электронной площадки - помимо информации, указанной в открытой части электронной площадки, также предложения о цене лота и время их поступления, величина повышения начальной цены («шаг аукциона»), время, оставшееся до окончания приема предложений о цене земельного участка.</w:t>
      </w:r>
    </w:p>
    <w:p w:rsidR="009204FF" w:rsidRPr="00B5677D" w:rsidRDefault="009204FF" w:rsidP="009204FF">
      <w:pPr>
        <w:autoSpaceDE w:val="0"/>
        <w:autoSpaceDN w:val="0"/>
        <w:adjustRightInd w:val="0"/>
        <w:ind w:firstLine="540"/>
        <w:rPr>
          <w:bCs/>
          <w:sz w:val="22"/>
          <w:szCs w:val="22"/>
          <w:lang w:eastAsia="ar-SA"/>
        </w:rPr>
      </w:pPr>
      <w:r w:rsidRPr="00B5677D">
        <w:rPr>
          <w:bCs/>
          <w:sz w:val="22"/>
          <w:szCs w:val="22"/>
          <w:lang w:eastAsia="ar-SA"/>
        </w:rPr>
        <w:t xml:space="preserve">Протокол рассмотрения заявок на участие в электронном аукционе подписывается не позднее, чем в течение 1 дня со дня их рассмотрения, усиленной квалифицированной электронной подписью лица, уполномоченного действовать от имени организатора такого аукциона, и размещается на электронной площадке не </w:t>
      </w:r>
      <w:proofErr w:type="gramStart"/>
      <w:r w:rsidRPr="00B5677D">
        <w:rPr>
          <w:bCs/>
          <w:sz w:val="22"/>
          <w:szCs w:val="22"/>
          <w:lang w:eastAsia="ar-SA"/>
        </w:rPr>
        <w:t>позднее</w:t>
      </w:r>
      <w:proofErr w:type="gramEnd"/>
      <w:r w:rsidRPr="00B5677D">
        <w:rPr>
          <w:bCs/>
          <w:sz w:val="22"/>
          <w:szCs w:val="22"/>
          <w:lang w:eastAsia="ar-SA"/>
        </w:rPr>
        <w:t xml:space="preserve"> чем на следующий рабочий день после дня подписания протокола.</w:t>
      </w:r>
    </w:p>
    <w:p w:rsidR="009204FF" w:rsidRPr="00B5677D" w:rsidRDefault="009204FF" w:rsidP="009204FF">
      <w:pPr>
        <w:autoSpaceDE w:val="0"/>
        <w:autoSpaceDN w:val="0"/>
        <w:adjustRightInd w:val="0"/>
        <w:ind w:firstLine="540"/>
        <w:rPr>
          <w:bCs/>
          <w:sz w:val="22"/>
          <w:szCs w:val="22"/>
          <w:lang w:eastAsia="ar-SA"/>
        </w:rPr>
      </w:pPr>
      <w:r w:rsidRPr="00B5677D">
        <w:rPr>
          <w:bCs/>
          <w:sz w:val="22"/>
          <w:szCs w:val="22"/>
          <w:lang w:eastAsia="ar-SA"/>
        </w:rPr>
        <w:t>Организатор аукциона в день проведения такого аукциона обеспечивает подготовку протокола о результатах электронного аукциона, подписание усиленной квалифицированной электронной подписью лицом, уполномоченным действовать от имени организатора такого аукциона, и его размещение в течение рабочего дня со дня подписания данного протокола на официальном сайте и на электронной площадке.</w:t>
      </w:r>
    </w:p>
    <w:p w:rsidR="009204FF" w:rsidRPr="00B5677D" w:rsidRDefault="009204FF" w:rsidP="009204FF">
      <w:pPr>
        <w:autoSpaceDE w:val="0"/>
        <w:autoSpaceDN w:val="0"/>
        <w:adjustRightInd w:val="0"/>
        <w:ind w:firstLine="540"/>
        <w:rPr>
          <w:bCs/>
          <w:sz w:val="22"/>
          <w:szCs w:val="22"/>
          <w:lang w:eastAsia="ar-SA"/>
        </w:rPr>
      </w:pPr>
      <w:r w:rsidRPr="00B5677D">
        <w:rPr>
          <w:bCs/>
          <w:sz w:val="22"/>
          <w:szCs w:val="22"/>
          <w:lang w:eastAsia="ar-SA"/>
        </w:rPr>
        <w:t>В случае если аукцион признан несостоявшимся, цена договора купли-продажи земельного участка определяется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9204FF" w:rsidRPr="00B5677D" w:rsidRDefault="009204FF" w:rsidP="009204FF">
      <w:pPr>
        <w:autoSpaceDE w:val="0"/>
        <w:autoSpaceDN w:val="0"/>
        <w:adjustRightInd w:val="0"/>
        <w:rPr>
          <w:sz w:val="22"/>
          <w:szCs w:val="22"/>
          <w:highlight w:val="yellow"/>
        </w:rPr>
      </w:pPr>
    </w:p>
    <w:p w:rsidR="009204FF" w:rsidRPr="00B5677D" w:rsidRDefault="009204FF" w:rsidP="009204FF">
      <w:pPr>
        <w:autoSpaceDE w:val="0"/>
        <w:autoSpaceDN w:val="0"/>
        <w:adjustRightInd w:val="0"/>
        <w:ind w:firstLine="540"/>
        <w:jc w:val="center"/>
        <w:rPr>
          <w:rFonts w:eastAsia="Arial"/>
          <w:b/>
          <w:sz w:val="22"/>
          <w:szCs w:val="22"/>
          <w:lang w:eastAsia="ar-SA"/>
        </w:rPr>
      </w:pPr>
      <w:r w:rsidRPr="00B5677D">
        <w:rPr>
          <w:rFonts w:eastAsia="Arial"/>
          <w:b/>
          <w:sz w:val="22"/>
          <w:szCs w:val="22"/>
          <w:lang w:eastAsia="ar-SA"/>
        </w:rPr>
        <w:t>Порядок определения победителей</w:t>
      </w:r>
    </w:p>
    <w:p w:rsidR="009204FF" w:rsidRPr="00B5677D" w:rsidRDefault="009204FF" w:rsidP="009204FF">
      <w:pPr>
        <w:spacing w:after="200"/>
        <w:rPr>
          <w:sz w:val="22"/>
          <w:szCs w:val="22"/>
          <w:lang w:eastAsia="ar-SA"/>
        </w:rPr>
      </w:pPr>
      <w:r w:rsidRPr="00B5677D">
        <w:rPr>
          <w:rFonts w:eastAsia="Arial"/>
          <w:sz w:val="22"/>
          <w:szCs w:val="22"/>
          <w:lang w:eastAsia="ar-SA"/>
        </w:rPr>
        <w:t xml:space="preserve"> </w:t>
      </w:r>
      <w:r w:rsidRPr="00B5677D">
        <w:rPr>
          <w:sz w:val="22"/>
          <w:szCs w:val="22"/>
          <w:lang w:eastAsia="ar-SA"/>
        </w:rPr>
        <w:t>Победителем аукциона признается участник аукциона, предложивший наибольший размер ежегодной арендной платы за земельный участок или наибольшую сумму за приобретение земельного участка в собственность.</w:t>
      </w:r>
    </w:p>
    <w:p w:rsidR="009204FF" w:rsidRPr="00B5677D" w:rsidRDefault="009204FF" w:rsidP="009204FF">
      <w:pPr>
        <w:keepNext/>
        <w:keepLines/>
        <w:contextualSpacing/>
        <w:mirrorIndents/>
        <w:jc w:val="center"/>
        <w:rPr>
          <w:b/>
          <w:sz w:val="22"/>
          <w:szCs w:val="22"/>
          <w:lang w:eastAsia="ar-SA"/>
        </w:rPr>
      </w:pPr>
      <w:r w:rsidRPr="00B5677D">
        <w:rPr>
          <w:b/>
          <w:sz w:val="22"/>
          <w:szCs w:val="22"/>
          <w:lang w:eastAsia="ar-SA"/>
        </w:rPr>
        <w:t>Место и срок подведения итогов аукциона</w:t>
      </w:r>
    </w:p>
    <w:p w:rsidR="009204FF" w:rsidRPr="00B5677D" w:rsidRDefault="009204FF" w:rsidP="009204FF">
      <w:pPr>
        <w:rPr>
          <w:sz w:val="22"/>
          <w:szCs w:val="22"/>
          <w:lang w:eastAsia="ar-SA"/>
        </w:rPr>
      </w:pPr>
      <w:r w:rsidRPr="00B5677D">
        <w:rPr>
          <w:sz w:val="22"/>
          <w:szCs w:val="22"/>
          <w:lang w:eastAsia="ar-SA"/>
        </w:rPr>
        <w:t xml:space="preserve">       Ход проведения процедуры аукциона фиксируется в электронном журнале.  Протокол об итогах аукциона удостоверяет право победителя на заключение договора аренды земельного участка или договора купли-продажи земельного участка. </w:t>
      </w:r>
    </w:p>
    <w:p w:rsidR="009204FF" w:rsidRPr="00B5677D" w:rsidRDefault="009204FF" w:rsidP="009204FF">
      <w:pPr>
        <w:widowControl w:val="0"/>
        <w:autoSpaceDE w:val="0"/>
        <w:autoSpaceDN w:val="0"/>
        <w:ind w:firstLine="540"/>
        <w:rPr>
          <w:sz w:val="22"/>
          <w:szCs w:val="22"/>
        </w:rPr>
      </w:pPr>
      <w:r w:rsidRPr="00B5677D">
        <w:rPr>
          <w:sz w:val="22"/>
          <w:szCs w:val="22"/>
        </w:rPr>
        <w:t>Догово</w:t>
      </w:r>
      <w:proofErr w:type="gramStart"/>
      <w:r w:rsidRPr="00B5677D">
        <w:rPr>
          <w:sz w:val="22"/>
          <w:szCs w:val="22"/>
        </w:rPr>
        <w:t>р(</w:t>
      </w:r>
      <w:proofErr w:type="gramEnd"/>
      <w:r w:rsidRPr="00B5677D">
        <w:rPr>
          <w:sz w:val="22"/>
          <w:szCs w:val="22"/>
        </w:rPr>
        <w:t>а) аренды земельного участка и (или) договор (а) купли-продажи земельного (</w:t>
      </w:r>
      <w:proofErr w:type="spellStart"/>
      <w:r w:rsidRPr="00B5677D">
        <w:rPr>
          <w:sz w:val="22"/>
          <w:szCs w:val="22"/>
        </w:rPr>
        <w:t>ных</w:t>
      </w:r>
      <w:proofErr w:type="spellEnd"/>
      <w:r w:rsidRPr="00B5677D">
        <w:rPr>
          <w:sz w:val="22"/>
          <w:szCs w:val="22"/>
        </w:rPr>
        <w:t>) участка(</w:t>
      </w:r>
      <w:proofErr w:type="spellStart"/>
      <w:r w:rsidRPr="00B5677D">
        <w:rPr>
          <w:sz w:val="22"/>
          <w:szCs w:val="22"/>
        </w:rPr>
        <w:t>ов</w:t>
      </w:r>
      <w:proofErr w:type="spellEnd"/>
      <w:r w:rsidRPr="00B5677D">
        <w:rPr>
          <w:sz w:val="22"/>
          <w:szCs w:val="22"/>
        </w:rPr>
        <w:t xml:space="preserve">) заключается с победителем аукциона не ранее чем через десять дней со дня размещения итогов на сайте </w:t>
      </w:r>
      <w:r w:rsidRPr="00B5677D">
        <w:rPr>
          <w:bCs/>
          <w:sz w:val="22"/>
          <w:szCs w:val="22"/>
        </w:rPr>
        <w:t>Российской Федерации (</w:t>
      </w:r>
      <w:hyperlink r:id="rId39" w:history="1">
        <w:r w:rsidRPr="00B5677D">
          <w:rPr>
            <w:bCs/>
            <w:color w:val="000080"/>
            <w:sz w:val="22"/>
            <w:szCs w:val="22"/>
            <w:u w:val="single"/>
            <w:lang w:val="en-US"/>
          </w:rPr>
          <w:t>http</w:t>
        </w:r>
        <w:r w:rsidRPr="00B5677D">
          <w:rPr>
            <w:bCs/>
            <w:color w:val="000080"/>
            <w:sz w:val="22"/>
            <w:szCs w:val="22"/>
            <w:u w:val="single"/>
          </w:rPr>
          <w:t>://</w:t>
        </w:r>
        <w:r w:rsidRPr="00B5677D">
          <w:rPr>
            <w:bCs/>
            <w:color w:val="000080"/>
            <w:sz w:val="22"/>
            <w:szCs w:val="22"/>
            <w:u w:val="single"/>
            <w:lang w:val="en-US"/>
          </w:rPr>
          <w:t>new</w:t>
        </w:r>
        <w:r w:rsidRPr="00B5677D">
          <w:rPr>
            <w:bCs/>
            <w:color w:val="000080"/>
            <w:sz w:val="22"/>
            <w:szCs w:val="22"/>
            <w:u w:val="single"/>
          </w:rPr>
          <w:t>.</w:t>
        </w:r>
        <w:r w:rsidRPr="00B5677D">
          <w:rPr>
            <w:bCs/>
            <w:color w:val="000080"/>
            <w:sz w:val="22"/>
            <w:szCs w:val="22"/>
            <w:u w:val="single"/>
            <w:lang w:val="en-US"/>
          </w:rPr>
          <w:t>torgi</w:t>
        </w:r>
        <w:r w:rsidRPr="00B5677D">
          <w:rPr>
            <w:bCs/>
            <w:color w:val="000080"/>
            <w:sz w:val="22"/>
            <w:szCs w:val="22"/>
            <w:u w:val="single"/>
          </w:rPr>
          <w:t>.</w:t>
        </w:r>
        <w:r w:rsidRPr="00B5677D">
          <w:rPr>
            <w:bCs/>
            <w:color w:val="000080"/>
            <w:sz w:val="22"/>
            <w:szCs w:val="22"/>
            <w:u w:val="single"/>
            <w:lang w:val="en-US"/>
          </w:rPr>
          <w:t>gov</w:t>
        </w:r>
        <w:r w:rsidRPr="00B5677D">
          <w:rPr>
            <w:bCs/>
            <w:color w:val="000080"/>
            <w:sz w:val="22"/>
            <w:szCs w:val="22"/>
            <w:u w:val="single"/>
          </w:rPr>
          <w:t>.</w:t>
        </w:r>
        <w:r w:rsidRPr="00B5677D">
          <w:rPr>
            <w:bCs/>
            <w:color w:val="000080"/>
            <w:sz w:val="22"/>
            <w:szCs w:val="22"/>
            <w:u w:val="single"/>
            <w:lang w:val="en-US"/>
          </w:rPr>
          <w:t>ru</w:t>
        </w:r>
      </w:hyperlink>
      <w:r w:rsidRPr="00B5677D">
        <w:rPr>
          <w:bCs/>
          <w:sz w:val="22"/>
          <w:szCs w:val="22"/>
        </w:rPr>
        <w:t xml:space="preserve">), </w:t>
      </w:r>
      <w:r w:rsidRPr="00B5677D">
        <w:rPr>
          <w:sz w:val="22"/>
          <w:szCs w:val="22"/>
        </w:rPr>
        <w:t xml:space="preserve">официальном сайте Продавца – администрации </w:t>
      </w:r>
      <w:proofErr w:type="spellStart"/>
      <w:r w:rsidRPr="00B5677D">
        <w:rPr>
          <w:sz w:val="22"/>
          <w:szCs w:val="22"/>
        </w:rPr>
        <w:t>Алатырского</w:t>
      </w:r>
      <w:proofErr w:type="spellEnd"/>
      <w:r w:rsidRPr="00B5677D">
        <w:rPr>
          <w:sz w:val="22"/>
          <w:szCs w:val="22"/>
        </w:rPr>
        <w:t xml:space="preserve"> </w:t>
      </w:r>
      <w:r>
        <w:rPr>
          <w:sz w:val="22"/>
          <w:szCs w:val="22"/>
        </w:rPr>
        <w:t>муниципального округа</w:t>
      </w:r>
      <w:r w:rsidRPr="00B5677D">
        <w:rPr>
          <w:sz w:val="22"/>
          <w:szCs w:val="22"/>
        </w:rPr>
        <w:t xml:space="preserve">  </w:t>
      </w:r>
      <w:hyperlink r:id="rId40" w:history="1">
        <w:r w:rsidRPr="001E32AF">
          <w:rPr>
            <w:rStyle w:val="a6"/>
            <w:sz w:val="22"/>
            <w:szCs w:val="22"/>
          </w:rPr>
          <w:t>https://alatr-mo.cap.ru</w:t>
        </w:r>
      </w:hyperlink>
      <w:r w:rsidRPr="00B5677D">
        <w:rPr>
          <w:sz w:val="22"/>
          <w:szCs w:val="22"/>
        </w:rPr>
        <w:t>.</w:t>
      </w:r>
    </w:p>
    <w:p w:rsidR="009204FF" w:rsidRPr="00B5677D" w:rsidRDefault="009204FF" w:rsidP="009204FF">
      <w:pPr>
        <w:autoSpaceDE w:val="0"/>
        <w:autoSpaceDN w:val="0"/>
        <w:adjustRightInd w:val="0"/>
        <w:outlineLvl w:val="1"/>
        <w:rPr>
          <w:sz w:val="22"/>
          <w:szCs w:val="22"/>
          <w:lang w:eastAsia="ar-SA"/>
        </w:rPr>
      </w:pPr>
      <w:r w:rsidRPr="00B5677D">
        <w:rPr>
          <w:sz w:val="22"/>
          <w:szCs w:val="22"/>
          <w:lang w:eastAsia="ar-SA"/>
        </w:rPr>
        <w:t>При уклонении или отказе победителя аукциона от заключения в установленный срок договора, он утрачивает право на заключение указанного договора и задаток ему не возвращается.</w:t>
      </w:r>
    </w:p>
    <w:p w:rsidR="009204FF" w:rsidRPr="00B5677D" w:rsidRDefault="009204FF" w:rsidP="009204FF">
      <w:pPr>
        <w:rPr>
          <w:sz w:val="22"/>
          <w:szCs w:val="22"/>
          <w:lang w:eastAsia="ar-SA"/>
        </w:rPr>
      </w:pPr>
      <w:r w:rsidRPr="00B5677D">
        <w:rPr>
          <w:sz w:val="22"/>
          <w:szCs w:val="22"/>
          <w:lang w:eastAsia="ar-SA"/>
        </w:rPr>
        <w:t>Сведения о победителе аукциона, уклонившегося от заключения договора аренды земельного участка или договора купли – продажи земельного участка, об иных лицах, с которыми указанный договор заключается в случае признания аукциона несостоявшимся, включаются в реестр недобросовестных участников аукциона, ведение которого осуществляется уполномоченным Правительством Российской Федерации федеральным органом исполнительной власти.</w:t>
      </w:r>
    </w:p>
    <w:p w:rsidR="009204FF" w:rsidRPr="00B5677D" w:rsidRDefault="009204FF" w:rsidP="009204FF">
      <w:pPr>
        <w:shd w:val="clear" w:color="auto" w:fill="FFFFFF"/>
        <w:rPr>
          <w:sz w:val="22"/>
          <w:szCs w:val="22"/>
        </w:rPr>
      </w:pPr>
      <w:r w:rsidRPr="00B5677D">
        <w:rPr>
          <w:sz w:val="22"/>
          <w:szCs w:val="22"/>
        </w:rPr>
        <w:t>Организатор аукциона вправе отказаться от проведения аукциона в любое время, но не позднее, чем за пять дней до наступления даты его проведения.</w:t>
      </w:r>
    </w:p>
    <w:p w:rsidR="009204FF" w:rsidRPr="00B5677D" w:rsidRDefault="009204FF" w:rsidP="009204FF">
      <w:pPr>
        <w:autoSpaceDE w:val="0"/>
        <w:autoSpaceDN w:val="0"/>
        <w:adjustRightInd w:val="0"/>
        <w:rPr>
          <w:sz w:val="22"/>
          <w:szCs w:val="22"/>
        </w:rPr>
      </w:pPr>
      <w:r w:rsidRPr="00B5677D">
        <w:rPr>
          <w:sz w:val="22"/>
          <w:szCs w:val="22"/>
        </w:rPr>
        <w:t xml:space="preserve">         Извещение об отказе в проведен</w:t>
      </w:r>
      <w:proofErr w:type="gramStart"/>
      <w:r w:rsidRPr="00B5677D">
        <w:rPr>
          <w:sz w:val="22"/>
          <w:szCs w:val="22"/>
        </w:rPr>
        <w:t>ии ау</w:t>
      </w:r>
      <w:proofErr w:type="gramEnd"/>
      <w:r w:rsidRPr="00B5677D">
        <w:rPr>
          <w:sz w:val="22"/>
          <w:szCs w:val="22"/>
        </w:rPr>
        <w:t>кциона размещается на официальных сайтах организатором аукциона в течение трех дней со дня принятия данного решения.</w:t>
      </w:r>
    </w:p>
    <w:p w:rsidR="009204FF" w:rsidRPr="00024CCD" w:rsidRDefault="009204FF" w:rsidP="009204FF">
      <w:pPr>
        <w:widowControl w:val="0"/>
        <w:autoSpaceDE w:val="0"/>
        <w:autoSpaceDN w:val="0"/>
        <w:ind w:firstLine="540"/>
        <w:rPr>
          <w:sz w:val="22"/>
          <w:szCs w:val="22"/>
        </w:rPr>
      </w:pPr>
      <w:r w:rsidRPr="00B5677D">
        <w:rPr>
          <w:sz w:val="22"/>
          <w:szCs w:val="22"/>
          <w:lang w:eastAsia="ar-SA"/>
        </w:rPr>
        <w:t xml:space="preserve">       </w:t>
      </w:r>
      <w:r w:rsidRPr="00024CCD">
        <w:rPr>
          <w:sz w:val="22"/>
          <w:szCs w:val="22"/>
          <w:lang w:eastAsia="ar-SA"/>
        </w:rPr>
        <w:t xml:space="preserve">В случае отказа от проведения торгов Организатором аукциона   размещает соответствующее извещение на сайтах  </w:t>
      </w:r>
      <w:r w:rsidRPr="00024CCD">
        <w:rPr>
          <w:color w:val="000000"/>
          <w:sz w:val="22"/>
          <w:szCs w:val="22"/>
          <w:lang w:eastAsia="ar-SA"/>
        </w:rPr>
        <w:t xml:space="preserve"> </w:t>
      </w:r>
      <w:hyperlink r:id="rId41" w:history="1">
        <w:r w:rsidRPr="00024CCD">
          <w:rPr>
            <w:rStyle w:val="a6"/>
            <w:sz w:val="22"/>
            <w:szCs w:val="22"/>
            <w:lang w:eastAsia="ar-SA"/>
          </w:rPr>
          <w:t>http://new.torgi.gov.r</w:t>
        </w:r>
      </w:hyperlink>
      <w:r w:rsidRPr="00024CCD">
        <w:rPr>
          <w:color w:val="000080"/>
          <w:sz w:val="22"/>
          <w:szCs w:val="22"/>
          <w:u w:val="single"/>
          <w:lang w:val="en-US" w:eastAsia="ar-SA"/>
        </w:rPr>
        <w:t>u</w:t>
      </w:r>
      <w:r w:rsidRPr="00024CCD">
        <w:rPr>
          <w:color w:val="000000"/>
          <w:sz w:val="22"/>
          <w:szCs w:val="22"/>
          <w:shd w:val="clear" w:color="auto" w:fill="FFFFFF"/>
          <w:lang w:eastAsia="ar-SA"/>
        </w:rPr>
        <w:t xml:space="preserve">, </w:t>
      </w:r>
      <w:r w:rsidRPr="00024CCD">
        <w:rPr>
          <w:sz w:val="22"/>
          <w:szCs w:val="22"/>
        </w:rPr>
        <w:t xml:space="preserve"> на электронной площадке </w:t>
      </w:r>
      <w:hyperlink r:id="rId42" w:history="1">
        <w:r w:rsidRPr="00CF7E53">
          <w:rPr>
            <w:rStyle w:val="a6"/>
            <w:sz w:val="22"/>
            <w:szCs w:val="22"/>
          </w:rPr>
          <w:t>https://</w:t>
        </w:r>
        <w:r w:rsidRPr="00CF7E53">
          <w:rPr>
            <w:rStyle w:val="a6"/>
            <w:sz w:val="22"/>
            <w:szCs w:val="22"/>
            <w:lang w:val="en-US"/>
          </w:rPr>
          <w:t>www</w:t>
        </w:r>
        <w:r w:rsidRPr="00CF7E53">
          <w:rPr>
            <w:rStyle w:val="a6"/>
            <w:sz w:val="22"/>
            <w:szCs w:val="22"/>
          </w:rPr>
          <w:t>.</w:t>
        </w:r>
        <w:r w:rsidRPr="00CF7E53">
          <w:rPr>
            <w:rStyle w:val="a6"/>
            <w:sz w:val="22"/>
            <w:szCs w:val="22"/>
            <w:lang w:val="en-US"/>
          </w:rPr>
          <w:t>roseltorg</w:t>
        </w:r>
        <w:r w:rsidRPr="00CF7E53">
          <w:rPr>
            <w:rStyle w:val="a6"/>
            <w:sz w:val="22"/>
            <w:szCs w:val="22"/>
          </w:rPr>
          <w:t>.ru</w:t>
        </w:r>
      </w:hyperlink>
      <w:r w:rsidRPr="00024CCD">
        <w:rPr>
          <w:color w:val="0000FF"/>
          <w:sz w:val="22"/>
          <w:szCs w:val="22"/>
          <w:u w:val="single"/>
        </w:rPr>
        <w:t xml:space="preserve"> </w:t>
      </w:r>
      <w:r w:rsidRPr="00024CCD">
        <w:rPr>
          <w:sz w:val="22"/>
          <w:szCs w:val="22"/>
          <w:lang w:eastAsia="ar-SA"/>
        </w:rPr>
        <w:t xml:space="preserve">и   на   </w:t>
      </w:r>
      <w:r w:rsidRPr="00024CCD">
        <w:rPr>
          <w:sz w:val="22"/>
          <w:szCs w:val="22"/>
        </w:rPr>
        <w:t xml:space="preserve">официальном сайте Продавца – администрации </w:t>
      </w:r>
      <w:proofErr w:type="spellStart"/>
      <w:r w:rsidRPr="00024CCD">
        <w:rPr>
          <w:sz w:val="22"/>
          <w:szCs w:val="22"/>
        </w:rPr>
        <w:t>Алатырского</w:t>
      </w:r>
      <w:proofErr w:type="spellEnd"/>
      <w:r w:rsidRPr="00024CCD">
        <w:rPr>
          <w:sz w:val="22"/>
          <w:szCs w:val="22"/>
        </w:rPr>
        <w:t xml:space="preserve"> муниципального округа </w:t>
      </w:r>
      <w:hyperlink r:id="rId43" w:history="1">
        <w:r w:rsidRPr="001E32AF">
          <w:rPr>
            <w:rStyle w:val="a6"/>
            <w:sz w:val="22"/>
            <w:szCs w:val="22"/>
          </w:rPr>
          <w:t>https://alatr-mo.cap.ru</w:t>
        </w:r>
      </w:hyperlink>
      <w:r w:rsidRPr="00024CCD">
        <w:rPr>
          <w:sz w:val="22"/>
          <w:szCs w:val="22"/>
        </w:rPr>
        <w:t>.</w:t>
      </w:r>
    </w:p>
    <w:p w:rsidR="009204FF" w:rsidRPr="00024CCD" w:rsidRDefault="009204FF" w:rsidP="009204FF">
      <w:pPr>
        <w:rPr>
          <w:sz w:val="22"/>
          <w:szCs w:val="22"/>
          <w:lang w:eastAsia="ar-SA"/>
        </w:rPr>
      </w:pPr>
      <w:r w:rsidRPr="00024CCD">
        <w:rPr>
          <w:sz w:val="22"/>
          <w:szCs w:val="22"/>
          <w:lang w:eastAsia="ar-SA"/>
        </w:rPr>
        <w:t>Все   иные вопросы, касающиеся проведения аукциона в электронной форме и не нашедшие отражения в настоящем информационном сообщении, регулируются законодательством Российской Федерации.</w:t>
      </w:r>
    </w:p>
    <w:p w:rsidR="009204FF" w:rsidRPr="001370FD" w:rsidRDefault="009204FF" w:rsidP="009204FF">
      <w:pPr>
        <w:widowControl w:val="0"/>
        <w:ind w:firstLine="539"/>
        <w:rPr>
          <w:color w:val="22272F"/>
          <w:sz w:val="22"/>
          <w:szCs w:val="22"/>
          <w:shd w:val="clear" w:color="auto" w:fill="FFFFFF"/>
        </w:rPr>
      </w:pPr>
      <w:proofErr w:type="gramStart"/>
      <w:r w:rsidRPr="00024CCD">
        <w:rPr>
          <w:sz w:val="22"/>
          <w:szCs w:val="22"/>
        </w:rPr>
        <w:t>П</w:t>
      </w:r>
      <w:r w:rsidRPr="00024CCD">
        <w:rPr>
          <w:color w:val="22272F"/>
          <w:sz w:val="22"/>
          <w:szCs w:val="22"/>
          <w:shd w:val="clear" w:color="auto" w:fill="FFFFFF"/>
        </w:rPr>
        <w:t>ри проведении в соответствии с </w:t>
      </w:r>
      <w:hyperlink r:id="rId44" w:anchor="/document/12124624/entry/3912" w:history="1">
        <w:r w:rsidRPr="00024CCD">
          <w:rPr>
            <w:color w:val="3272C0"/>
            <w:sz w:val="22"/>
            <w:szCs w:val="22"/>
            <w:shd w:val="clear" w:color="auto" w:fill="FFFFFF"/>
          </w:rPr>
          <w:t>Земельным кодексом</w:t>
        </w:r>
      </w:hyperlink>
      <w:r w:rsidRPr="00024CCD">
        <w:rPr>
          <w:color w:val="22272F"/>
          <w:sz w:val="22"/>
          <w:szCs w:val="22"/>
          <w:shd w:val="clear" w:color="auto" w:fill="FFFFFF"/>
        </w:rPr>
        <w:t xml:space="preserve"> Российской Федерации аукциона по </w:t>
      </w:r>
      <w:r w:rsidRPr="00024CCD">
        <w:rPr>
          <w:color w:val="22272F"/>
          <w:sz w:val="22"/>
          <w:szCs w:val="22"/>
          <w:shd w:val="clear" w:color="auto" w:fill="FFFFFF"/>
        </w:rPr>
        <w:lastRenderedPageBreak/>
        <w:t>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 электронной форме оператор электронной площадки вправе в соответствии с Постановление Правительства РФ от 10.05.2018 г. № 564</w:t>
      </w:r>
      <w:r w:rsidRPr="00024CCD">
        <w:rPr>
          <w:color w:val="22272F"/>
          <w:sz w:val="22"/>
          <w:szCs w:val="22"/>
        </w:rPr>
        <w:t xml:space="preserve"> </w:t>
      </w:r>
      <w:r w:rsidRPr="00024CCD">
        <w:rPr>
          <w:color w:val="22272F"/>
          <w:sz w:val="22"/>
          <w:szCs w:val="22"/>
          <w:shd w:val="clear" w:color="auto" w:fill="FFFFFF"/>
        </w:rPr>
        <w:t>"О взимании операторами электронных площадок, операторами специализированных электронных</w:t>
      </w:r>
      <w:proofErr w:type="gramEnd"/>
      <w:r w:rsidRPr="00024CCD">
        <w:rPr>
          <w:color w:val="22272F"/>
          <w:sz w:val="22"/>
          <w:szCs w:val="22"/>
          <w:shd w:val="clear" w:color="auto" w:fill="FFFFFF"/>
        </w:rPr>
        <w:t xml:space="preserve"> </w:t>
      </w:r>
      <w:proofErr w:type="gramStart"/>
      <w:r w:rsidRPr="00024CCD">
        <w:rPr>
          <w:color w:val="22272F"/>
          <w:sz w:val="22"/>
          <w:szCs w:val="22"/>
          <w:shd w:val="clear" w:color="auto" w:fill="FFFFFF"/>
        </w:rPr>
        <w:t>площадок платы при проведении электронной процедуры, закрытой электронной процедуры и установлении ее предельных размеров", взимать с победителя аукциона или иного лица, с которыми в соответствии с </w:t>
      </w:r>
      <w:hyperlink r:id="rId45" w:anchor="/document/12124624/entry/391213" w:history="1">
        <w:r w:rsidRPr="00024CCD">
          <w:rPr>
            <w:color w:val="3272C0"/>
            <w:sz w:val="22"/>
            <w:szCs w:val="22"/>
            <w:shd w:val="clear" w:color="auto" w:fill="FFFFFF"/>
          </w:rPr>
          <w:t>пунктами 13</w:t>
        </w:r>
      </w:hyperlink>
      <w:r w:rsidRPr="00024CCD">
        <w:rPr>
          <w:color w:val="22272F"/>
          <w:sz w:val="22"/>
          <w:szCs w:val="22"/>
          <w:shd w:val="clear" w:color="auto" w:fill="FFFFFF"/>
        </w:rPr>
        <w:t>, </w:t>
      </w:r>
      <w:hyperlink r:id="rId46" w:anchor="/document/12124624/entry/391214" w:history="1">
        <w:r w:rsidRPr="00024CCD">
          <w:rPr>
            <w:color w:val="3272C0"/>
            <w:sz w:val="22"/>
            <w:szCs w:val="22"/>
            <w:shd w:val="clear" w:color="auto" w:fill="FFFFFF"/>
          </w:rPr>
          <w:t>14</w:t>
        </w:r>
      </w:hyperlink>
      <w:r w:rsidRPr="00024CCD">
        <w:rPr>
          <w:color w:val="22272F"/>
          <w:sz w:val="22"/>
          <w:szCs w:val="22"/>
          <w:shd w:val="clear" w:color="auto" w:fill="FFFFFF"/>
        </w:rPr>
        <w:t>, </w:t>
      </w:r>
      <w:hyperlink r:id="rId47" w:anchor="/document/12124624/entry/391220" w:history="1">
        <w:r w:rsidRPr="00024CCD">
          <w:rPr>
            <w:color w:val="3272C0"/>
            <w:sz w:val="22"/>
            <w:szCs w:val="22"/>
            <w:shd w:val="clear" w:color="auto" w:fill="FFFFFF"/>
          </w:rPr>
          <w:t>20</w:t>
        </w:r>
      </w:hyperlink>
      <w:r w:rsidRPr="00024CCD">
        <w:rPr>
          <w:color w:val="22272F"/>
          <w:sz w:val="22"/>
          <w:szCs w:val="22"/>
          <w:shd w:val="clear" w:color="auto" w:fill="FFFFFF"/>
        </w:rPr>
        <w:t> и </w:t>
      </w:r>
      <w:hyperlink r:id="rId48" w:anchor="/document/12124624/entry/391225" w:history="1">
        <w:r w:rsidRPr="00024CCD">
          <w:rPr>
            <w:color w:val="3272C0"/>
            <w:sz w:val="22"/>
            <w:szCs w:val="22"/>
            <w:shd w:val="clear" w:color="auto" w:fill="FFFFFF"/>
          </w:rPr>
          <w:t>25 статьи 39</w:t>
        </w:r>
        <w:r w:rsidRPr="00024CCD">
          <w:rPr>
            <w:color w:val="3272C0"/>
            <w:sz w:val="22"/>
            <w:szCs w:val="22"/>
            <w:shd w:val="clear" w:color="auto" w:fill="FFFFFF"/>
            <w:vertAlign w:val="superscript"/>
          </w:rPr>
          <w:t> 12</w:t>
        </w:r>
      </w:hyperlink>
      <w:r w:rsidRPr="00024CCD">
        <w:rPr>
          <w:color w:val="22272F"/>
          <w:sz w:val="22"/>
          <w:szCs w:val="22"/>
          <w:shd w:val="clear" w:color="auto" w:fill="FFFFFF"/>
        </w:rPr>
        <w:t> Земельного кодекса Российской Федерации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w:t>
      </w:r>
      <w:r>
        <w:rPr>
          <w:color w:val="22272F"/>
          <w:sz w:val="22"/>
          <w:szCs w:val="22"/>
          <w:shd w:val="clear" w:color="auto" w:fill="FFFFFF"/>
        </w:rPr>
        <w:t>ка, плату за участие в аукционе.</w:t>
      </w:r>
      <w:proofErr w:type="gramEnd"/>
    </w:p>
    <w:p w:rsidR="009204FF" w:rsidRPr="009830A3" w:rsidRDefault="009204FF" w:rsidP="009204FF">
      <w:pPr>
        <w:widowControl w:val="0"/>
        <w:ind w:firstLine="539"/>
        <w:rPr>
          <w:color w:val="22272F"/>
          <w:sz w:val="22"/>
          <w:szCs w:val="22"/>
          <w:shd w:val="clear" w:color="auto" w:fill="FFFFFF"/>
        </w:rPr>
      </w:pPr>
    </w:p>
    <w:p w:rsidR="009204FF" w:rsidRDefault="009204FF" w:rsidP="009204FF"/>
    <w:p w:rsidR="009204FF" w:rsidRDefault="009204FF" w:rsidP="009204FF"/>
    <w:p w:rsidR="009204FF" w:rsidRDefault="009204FF" w:rsidP="009204FF"/>
    <w:p w:rsidR="009204FF" w:rsidRDefault="009204FF" w:rsidP="009204FF"/>
    <w:p w:rsidR="009204FF" w:rsidRDefault="009204FF" w:rsidP="009204FF"/>
    <w:p w:rsidR="009204FF" w:rsidRPr="008F11F6" w:rsidRDefault="009204FF" w:rsidP="009204FF"/>
    <w:p w:rsidR="009204FF" w:rsidRPr="001370FD" w:rsidRDefault="009204FF" w:rsidP="009204FF">
      <w:pPr>
        <w:widowControl w:val="0"/>
        <w:ind w:firstLine="539"/>
        <w:rPr>
          <w:color w:val="22272F"/>
          <w:sz w:val="22"/>
          <w:szCs w:val="22"/>
          <w:shd w:val="clear" w:color="auto" w:fill="FFFFFF"/>
        </w:rPr>
      </w:pPr>
    </w:p>
    <w:p w:rsidR="009204FF" w:rsidRDefault="009204FF" w:rsidP="009204FF">
      <w:pPr>
        <w:ind w:firstLine="0"/>
        <w:jc w:val="left"/>
        <w:rPr>
          <w:rFonts w:eastAsia="Times New Roman"/>
          <w:sz w:val="22"/>
          <w:szCs w:val="22"/>
          <w:lang w:eastAsia="en-US"/>
        </w:rPr>
      </w:pPr>
    </w:p>
    <w:p w:rsidR="009204FF" w:rsidRDefault="009204FF"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Default="00B3676C" w:rsidP="009204FF">
      <w:pPr>
        <w:ind w:firstLine="0"/>
        <w:jc w:val="left"/>
        <w:rPr>
          <w:rFonts w:eastAsia="Times New Roman"/>
          <w:sz w:val="22"/>
          <w:szCs w:val="22"/>
          <w:lang w:eastAsia="en-US"/>
        </w:rPr>
      </w:pPr>
    </w:p>
    <w:p w:rsidR="00B3676C" w:rsidRPr="005F657C" w:rsidRDefault="00B3676C" w:rsidP="009204FF">
      <w:pPr>
        <w:ind w:firstLine="0"/>
        <w:jc w:val="left"/>
        <w:rPr>
          <w:rFonts w:eastAsia="Times New Roman"/>
          <w:sz w:val="22"/>
          <w:szCs w:val="22"/>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9204FF" w:rsidRPr="004437E3" w:rsidTr="008A1B42">
        <w:tc>
          <w:tcPr>
            <w:tcW w:w="3379" w:type="dxa"/>
          </w:tcPr>
          <w:p w:rsidR="009204FF" w:rsidRPr="004437E3" w:rsidRDefault="009204FF" w:rsidP="008A1B42">
            <w:pPr>
              <w:widowControl w:val="0"/>
              <w:ind w:firstLine="0"/>
              <w:jc w:val="center"/>
              <w:rPr>
                <w:rFonts w:eastAsia="Times New Roman"/>
                <w:b/>
                <w:bCs/>
                <w:sz w:val="16"/>
                <w:szCs w:val="16"/>
                <w:lang w:eastAsia="en-US"/>
              </w:rPr>
            </w:pPr>
          </w:p>
          <w:p w:rsidR="009204FF" w:rsidRPr="004437E3" w:rsidRDefault="009204FF" w:rsidP="008A1B42">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9204FF" w:rsidRPr="004437E3" w:rsidRDefault="009204FF" w:rsidP="008A1B42">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w:t>
            </w:r>
            <w:proofErr w:type="spellStart"/>
            <w:r w:rsidRPr="004437E3">
              <w:rPr>
                <w:rFonts w:eastAsia="Times New Roman"/>
                <w:b/>
                <w:bCs/>
                <w:sz w:val="16"/>
                <w:szCs w:val="16"/>
                <w:lang w:eastAsia="en-US"/>
              </w:rPr>
              <w:t>Алатырского</w:t>
            </w:r>
            <w:proofErr w:type="spellEnd"/>
            <w:r w:rsidRPr="004437E3">
              <w:rPr>
                <w:rFonts w:eastAsia="Times New Roman"/>
                <w:b/>
                <w:bCs/>
                <w:sz w:val="16"/>
                <w:szCs w:val="16"/>
                <w:lang w:eastAsia="en-US"/>
              </w:rPr>
              <w:t xml:space="preserve"> </w:t>
            </w:r>
            <w:r>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9204FF" w:rsidRPr="004437E3" w:rsidRDefault="009204FF" w:rsidP="008A1B42">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9204FF" w:rsidRPr="004437E3" w:rsidRDefault="009204FF" w:rsidP="008A1B42">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49" w:history="1">
              <w:r w:rsidRPr="00AA67FE">
                <w:rPr>
                  <w:rFonts w:eastAsia="Times New Roman"/>
                  <w:sz w:val="16"/>
                  <w:szCs w:val="16"/>
                  <w:lang w:eastAsia="en-US"/>
                </w:rPr>
                <w:t>ул.</w:t>
              </w:r>
              <w:r>
                <w:rPr>
                  <w:rFonts w:eastAsia="Times New Roman"/>
                  <w:sz w:val="16"/>
                  <w:szCs w:val="16"/>
                  <w:lang w:eastAsia="en-US"/>
                </w:rPr>
                <w:t xml:space="preserve"> </w:t>
              </w:r>
              <w:proofErr w:type="gramStart"/>
              <w:r w:rsidRPr="00AA67FE">
                <w:rPr>
                  <w:rFonts w:eastAsia="Times New Roman"/>
                  <w:sz w:val="16"/>
                  <w:szCs w:val="16"/>
                  <w:lang w:eastAsia="en-US"/>
                </w:rPr>
                <w:t>Первомайская</w:t>
              </w:r>
              <w:proofErr w:type="gramEnd"/>
              <w:r w:rsidRPr="00AA67FE">
                <w:rPr>
                  <w:rFonts w:eastAsia="Times New Roman"/>
                  <w:sz w:val="16"/>
                  <w:szCs w:val="16"/>
                  <w:lang w:eastAsia="en-US"/>
                </w:rPr>
                <w:t>, д.87</w:t>
              </w:r>
            </w:hyperlink>
          </w:p>
          <w:p w:rsidR="009204FF" w:rsidRPr="00C00079" w:rsidRDefault="009204FF" w:rsidP="008A1B42">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50" w:history="1">
              <w:r w:rsidRPr="00380DC1">
                <w:rPr>
                  <w:rStyle w:val="a6"/>
                  <w:rFonts w:eastAsia="Times New Roman"/>
                  <w:sz w:val="16"/>
                  <w:szCs w:val="16"/>
                  <w:lang w:val="en-US" w:eastAsia="en-US"/>
                </w:rPr>
                <w:t>alatr.priem</w:t>
              </w:r>
              <w:r w:rsidRPr="00380DC1">
                <w:rPr>
                  <w:rStyle w:val="a6"/>
                  <w:rFonts w:eastAsia="Times New Roman"/>
                  <w:sz w:val="16"/>
                  <w:szCs w:val="16"/>
                  <w:lang w:eastAsia="en-US"/>
                </w:rPr>
                <w:t>@</w:t>
              </w:r>
              <w:r w:rsidRPr="00380DC1">
                <w:rPr>
                  <w:rStyle w:val="a6"/>
                  <w:rFonts w:eastAsia="Times New Roman"/>
                  <w:sz w:val="16"/>
                  <w:szCs w:val="16"/>
                  <w:lang w:val="en-US" w:eastAsia="en-US"/>
                </w:rPr>
                <w:t>cap</w:t>
              </w:r>
              <w:r w:rsidRPr="00380DC1">
                <w:rPr>
                  <w:rStyle w:val="a6"/>
                  <w:rFonts w:eastAsia="Times New Roman"/>
                  <w:sz w:val="16"/>
                  <w:szCs w:val="16"/>
                  <w:lang w:eastAsia="en-US"/>
                </w:rPr>
                <w:t>.</w:t>
              </w:r>
              <w:proofErr w:type="spellStart"/>
              <w:r w:rsidRPr="00380DC1">
                <w:rPr>
                  <w:rStyle w:val="a6"/>
                  <w:rFonts w:eastAsia="Times New Roman"/>
                  <w:sz w:val="16"/>
                  <w:szCs w:val="16"/>
                  <w:lang w:val="en-US" w:eastAsia="en-US"/>
                </w:rPr>
                <w:t>ru</w:t>
              </w:r>
              <w:proofErr w:type="spellEnd"/>
            </w:hyperlink>
          </w:p>
          <w:p w:rsidR="009204FF" w:rsidRPr="004437E3" w:rsidRDefault="009204FF" w:rsidP="008A1B42">
            <w:pPr>
              <w:widowControl w:val="0"/>
              <w:ind w:firstLine="0"/>
              <w:jc w:val="center"/>
              <w:rPr>
                <w:rFonts w:eastAsia="Times New Roman"/>
                <w:sz w:val="16"/>
                <w:szCs w:val="16"/>
                <w:lang w:eastAsia="en-US"/>
              </w:rPr>
            </w:pPr>
          </w:p>
        </w:tc>
        <w:tc>
          <w:tcPr>
            <w:tcW w:w="3379" w:type="dxa"/>
          </w:tcPr>
          <w:p w:rsidR="009204FF" w:rsidRPr="004437E3" w:rsidRDefault="009204FF" w:rsidP="008A1B42">
            <w:pPr>
              <w:widowControl w:val="0"/>
              <w:ind w:firstLine="0"/>
              <w:jc w:val="center"/>
              <w:rPr>
                <w:rFonts w:eastAsia="Times New Roman"/>
                <w:b/>
                <w:bCs/>
                <w:sz w:val="16"/>
                <w:szCs w:val="16"/>
                <w:lang w:eastAsia="en-US"/>
              </w:rPr>
            </w:pPr>
          </w:p>
          <w:p w:rsidR="009204FF" w:rsidRPr="004437E3" w:rsidRDefault="009204FF" w:rsidP="008A1B42">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9204FF" w:rsidRPr="004437E3" w:rsidRDefault="009204FF" w:rsidP="008A1B42">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9204FF" w:rsidRPr="004437E3" w:rsidRDefault="009204FF" w:rsidP="008A1B42">
            <w:pPr>
              <w:widowControl w:val="0"/>
              <w:ind w:firstLine="0"/>
              <w:jc w:val="center"/>
              <w:rPr>
                <w:rFonts w:eastAsia="Times New Roman"/>
                <w:b/>
                <w:sz w:val="16"/>
                <w:szCs w:val="16"/>
                <w:lang w:eastAsia="en-US"/>
              </w:rPr>
            </w:pPr>
            <w:proofErr w:type="spellStart"/>
            <w:r w:rsidRPr="004437E3">
              <w:rPr>
                <w:rFonts w:eastAsia="Times New Roman"/>
                <w:b/>
                <w:sz w:val="16"/>
                <w:szCs w:val="16"/>
                <w:lang w:eastAsia="en-US"/>
              </w:rPr>
              <w:t>Алатырского</w:t>
            </w:r>
            <w:proofErr w:type="spellEnd"/>
            <w:r w:rsidRPr="004437E3">
              <w:rPr>
                <w:rFonts w:eastAsia="Times New Roman"/>
                <w:b/>
                <w:sz w:val="16"/>
                <w:szCs w:val="16"/>
                <w:lang w:eastAsia="en-US"/>
              </w:rPr>
              <w:t xml:space="preserve"> </w:t>
            </w:r>
            <w:r>
              <w:rPr>
                <w:rFonts w:eastAsia="Times New Roman"/>
                <w:b/>
                <w:sz w:val="16"/>
                <w:szCs w:val="16"/>
                <w:lang w:eastAsia="en-US"/>
              </w:rPr>
              <w:t>муниципального округа</w:t>
            </w:r>
          </w:p>
          <w:p w:rsidR="009204FF" w:rsidRPr="004437E3" w:rsidRDefault="009204FF" w:rsidP="008A1B42">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9204FF" w:rsidRPr="004437E3" w:rsidRDefault="009204FF" w:rsidP="008A1B42">
            <w:pPr>
              <w:widowControl w:val="0"/>
              <w:ind w:firstLine="0"/>
              <w:jc w:val="center"/>
              <w:rPr>
                <w:rFonts w:eastAsia="Times New Roman"/>
                <w:b/>
                <w:bCs/>
                <w:color w:val="000000"/>
                <w:kern w:val="28"/>
                <w:sz w:val="16"/>
                <w:szCs w:val="16"/>
                <w:lang w:eastAsia="en-US"/>
              </w:rPr>
            </w:pPr>
          </w:p>
          <w:p w:rsidR="009204FF" w:rsidRPr="004437E3" w:rsidRDefault="009204FF" w:rsidP="008A1B42">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Pr>
                <w:rFonts w:eastAsia="Times New Roman"/>
                <w:color w:val="000000"/>
                <w:kern w:val="28"/>
                <w:sz w:val="16"/>
                <w:szCs w:val="16"/>
                <w:lang w:eastAsia="en-US"/>
              </w:rPr>
              <w:t>Белякова К.М.</w:t>
            </w:r>
          </w:p>
          <w:p w:rsidR="009204FF" w:rsidRPr="00B3676C" w:rsidRDefault="009204FF" w:rsidP="00B3676C">
            <w:pPr>
              <w:widowControl w:val="0"/>
              <w:ind w:firstLine="0"/>
              <w:jc w:val="center"/>
              <w:rPr>
                <w:rFonts w:eastAsia="Times New Roman"/>
                <w:b/>
                <w:bCs/>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B3676C">
              <w:rPr>
                <w:rFonts w:eastAsia="Times New Roman"/>
                <w:b/>
                <w:bCs/>
                <w:color w:val="000000"/>
                <w:kern w:val="28"/>
                <w:sz w:val="16"/>
                <w:szCs w:val="16"/>
                <w:lang w:eastAsia="en-US"/>
              </w:rPr>
              <w:t>16</w:t>
            </w:r>
            <w:bookmarkStart w:id="1" w:name="_GoBack"/>
            <w:bookmarkEnd w:id="1"/>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9204FF" w:rsidRPr="004437E3" w:rsidRDefault="009204FF" w:rsidP="008A1B42">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9204FF" w:rsidRPr="004437E3" w:rsidRDefault="009204FF" w:rsidP="008A1B42">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9204FF" w:rsidRPr="004437E3" w:rsidRDefault="009204FF" w:rsidP="008A1B42">
            <w:pPr>
              <w:widowControl w:val="0"/>
              <w:ind w:firstLine="0"/>
              <w:jc w:val="center"/>
              <w:rPr>
                <w:rFonts w:eastAsia="Times New Roman"/>
                <w:sz w:val="16"/>
                <w:szCs w:val="16"/>
                <w:lang w:eastAsia="en-US"/>
              </w:rPr>
            </w:pPr>
            <w:r>
              <w:rPr>
                <w:rFonts w:eastAsia="Times New Roman"/>
                <w:color w:val="000000"/>
                <w:kern w:val="28"/>
                <w:sz w:val="16"/>
                <w:szCs w:val="16"/>
                <w:lang w:eastAsia="en-US"/>
              </w:rPr>
              <w:t>19.08.2026</w:t>
            </w:r>
            <w:r w:rsidRPr="004437E3">
              <w:rPr>
                <w:rFonts w:eastAsia="Times New Roman"/>
                <w:color w:val="000000"/>
                <w:kern w:val="28"/>
                <w:sz w:val="16"/>
                <w:szCs w:val="16"/>
                <w:lang w:eastAsia="en-US"/>
              </w:rPr>
              <w:t xml:space="preserve"> г. в 10.00</w:t>
            </w:r>
          </w:p>
        </w:tc>
      </w:tr>
    </w:tbl>
    <w:p w:rsidR="009204FF" w:rsidRPr="004437E3" w:rsidRDefault="009204FF" w:rsidP="009204FF">
      <w:pPr>
        <w:ind w:firstLine="0"/>
        <w:jc w:val="left"/>
        <w:rPr>
          <w:rFonts w:eastAsia="Times New Roman"/>
          <w:sz w:val="16"/>
          <w:szCs w:val="16"/>
          <w:lang w:eastAsia="en-US"/>
        </w:rPr>
      </w:pPr>
    </w:p>
    <w:p w:rsidR="009204FF" w:rsidRPr="004437E3" w:rsidRDefault="009204FF" w:rsidP="009204FF">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4657EA">
      <w:headerReference w:type="default" r:id="rId51"/>
      <w:pgSz w:w="11906" w:h="16838"/>
      <w:pgMar w:top="-284" w:right="851" w:bottom="284" w:left="1134" w:header="8"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3465" w:rsidRDefault="0004346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043465" w:rsidRDefault="0004346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87"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imesNewRomanPSMT">
    <w:altName w:val="MS Gothic"/>
    <w:panose1 w:val="00000000000000000000"/>
    <w:charset w:val="80"/>
    <w:family w:val="auto"/>
    <w:notTrueType/>
    <w:pitch w:val="default"/>
    <w:sig w:usb0="00000201" w:usb1="08070000" w:usb2="00000010" w:usb3="00000000" w:csb0="00020004" w:csb1="00000000"/>
  </w:font>
  <w:font w:name="Cambria Math">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3465" w:rsidRDefault="0004346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043465" w:rsidRDefault="0004346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D1B" w:rsidRPr="00747453" w:rsidRDefault="00257D1B" w:rsidP="00F57366">
    <w:pPr>
      <w:pStyle w:val="ab"/>
      <w:jc w:val="center"/>
    </w:pPr>
    <w:r>
      <w:fldChar w:fldCharType="begin"/>
    </w:r>
    <w:r>
      <w:instrText>PAGE   \* MERGEFORMAT</w:instrText>
    </w:r>
    <w:r>
      <w:fldChar w:fldCharType="separate"/>
    </w:r>
    <w:r w:rsidR="00B3676C">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99A0B74"/>
    <w:multiLevelType w:val="hybridMultilevel"/>
    <w:tmpl w:val="363641A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8">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0">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2">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E8B6D71"/>
    <w:multiLevelType w:val="hybridMultilevel"/>
    <w:tmpl w:val="2092F50C"/>
    <w:lvl w:ilvl="0" w:tplc="2A2C50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30">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1">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2">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3">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4">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5">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6">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8">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1">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2">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3">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8"/>
  </w:num>
  <w:num w:numId="6">
    <w:abstractNumId w:val="13"/>
  </w:num>
  <w:num w:numId="7">
    <w:abstractNumId w:val="19"/>
  </w:num>
  <w:num w:numId="8">
    <w:abstractNumId w:val="23"/>
  </w:num>
  <w:num w:numId="9">
    <w:abstractNumId w:val="34"/>
  </w:num>
  <w:num w:numId="10">
    <w:abstractNumId w:val="29"/>
  </w:num>
  <w:num w:numId="11">
    <w:abstractNumId w:val="17"/>
  </w:num>
  <w:num w:numId="12">
    <w:abstractNumId w:val="10"/>
  </w:num>
  <w:num w:numId="13">
    <w:abstractNumId w:val="36"/>
  </w:num>
  <w:num w:numId="14">
    <w:abstractNumId w:val="21"/>
  </w:num>
  <w:num w:numId="15">
    <w:abstractNumId w:val="12"/>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2"/>
  </w:num>
  <w:num w:numId="22">
    <w:abstractNumId w:val="27"/>
  </w:num>
  <w:num w:numId="23">
    <w:abstractNumId w:val="24"/>
  </w:num>
  <w:num w:numId="24">
    <w:abstractNumId w:val="5"/>
  </w:num>
  <w:num w:numId="25">
    <w:abstractNumId w:val="35"/>
  </w:num>
  <w:num w:numId="26">
    <w:abstractNumId w:val="7"/>
  </w:num>
  <w:num w:numId="27">
    <w:abstractNumId w:val="39"/>
  </w:num>
  <w:num w:numId="28">
    <w:abstractNumId w:val="40"/>
  </w:num>
  <w:num w:numId="29">
    <w:abstractNumId w:val="11"/>
  </w:num>
  <w:num w:numId="30">
    <w:abstractNumId w:val="14"/>
  </w:num>
  <w:num w:numId="31">
    <w:abstractNumId w:val="31"/>
  </w:num>
  <w:num w:numId="32">
    <w:abstractNumId w:val="8"/>
  </w:num>
  <w:num w:numId="33">
    <w:abstractNumId w:val="22"/>
  </w:num>
  <w:num w:numId="34">
    <w:abstractNumId w:val="16"/>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2"/>
  </w:num>
  <w:num w:numId="40">
    <w:abstractNumId w:val="9"/>
  </w:num>
  <w:num w:numId="41">
    <w:abstractNumId w:val="1"/>
  </w:num>
  <w:num w:numId="42">
    <w:abstractNumId w:val="2"/>
  </w:num>
  <w:num w:numId="43">
    <w:abstractNumId w:val="3"/>
  </w:num>
  <w:num w:numId="44">
    <w:abstractNumId w:val="4"/>
  </w:num>
  <w:num w:numId="45">
    <w:abstractNumId w:val="25"/>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num>
  <w:num w:numId="48">
    <w:abstractNumId w:val="43"/>
  </w:num>
  <w:num w:numId="49">
    <w:abstractNumId w:val="6"/>
  </w:num>
  <w:num w:numId="50">
    <w:abstractNumId w:val="2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3465"/>
    <w:rsid w:val="000448B5"/>
    <w:rsid w:val="00052BBF"/>
    <w:rsid w:val="00053CE2"/>
    <w:rsid w:val="00054B39"/>
    <w:rsid w:val="00055771"/>
    <w:rsid w:val="00060080"/>
    <w:rsid w:val="000632A0"/>
    <w:rsid w:val="000656F8"/>
    <w:rsid w:val="0006651B"/>
    <w:rsid w:val="000720AD"/>
    <w:rsid w:val="00074DD1"/>
    <w:rsid w:val="00080BAA"/>
    <w:rsid w:val="00086993"/>
    <w:rsid w:val="00086B79"/>
    <w:rsid w:val="0008726C"/>
    <w:rsid w:val="0009578D"/>
    <w:rsid w:val="000A14A5"/>
    <w:rsid w:val="000A5CBF"/>
    <w:rsid w:val="000A6936"/>
    <w:rsid w:val="000B09CD"/>
    <w:rsid w:val="000B5B47"/>
    <w:rsid w:val="000B5BDC"/>
    <w:rsid w:val="000C62CC"/>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A769E"/>
    <w:rsid w:val="001B22E0"/>
    <w:rsid w:val="001B7182"/>
    <w:rsid w:val="001C20A3"/>
    <w:rsid w:val="001C78CB"/>
    <w:rsid w:val="001E228C"/>
    <w:rsid w:val="001F084B"/>
    <w:rsid w:val="001F4D4F"/>
    <w:rsid w:val="00201CA0"/>
    <w:rsid w:val="00210597"/>
    <w:rsid w:val="002122F3"/>
    <w:rsid w:val="0021427B"/>
    <w:rsid w:val="00215797"/>
    <w:rsid w:val="00215C54"/>
    <w:rsid w:val="002202E9"/>
    <w:rsid w:val="002227A3"/>
    <w:rsid w:val="002303A0"/>
    <w:rsid w:val="0023146D"/>
    <w:rsid w:val="00231E69"/>
    <w:rsid w:val="0024685B"/>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1F5B"/>
    <w:rsid w:val="002B386C"/>
    <w:rsid w:val="002C7997"/>
    <w:rsid w:val="002D2F76"/>
    <w:rsid w:val="002D4DC3"/>
    <w:rsid w:val="002D7578"/>
    <w:rsid w:val="002E6710"/>
    <w:rsid w:val="002F0F83"/>
    <w:rsid w:val="002F1A90"/>
    <w:rsid w:val="002F6E0D"/>
    <w:rsid w:val="00301051"/>
    <w:rsid w:val="00301C8F"/>
    <w:rsid w:val="0030582F"/>
    <w:rsid w:val="0030599A"/>
    <w:rsid w:val="0030690F"/>
    <w:rsid w:val="00313424"/>
    <w:rsid w:val="00315850"/>
    <w:rsid w:val="003240A4"/>
    <w:rsid w:val="003347E2"/>
    <w:rsid w:val="00336666"/>
    <w:rsid w:val="00340193"/>
    <w:rsid w:val="00341CA4"/>
    <w:rsid w:val="00342A1B"/>
    <w:rsid w:val="00347880"/>
    <w:rsid w:val="003535D6"/>
    <w:rsid w:val="00353B86"/>
    <w:rsid w:val="00354289"/>
    <w:rsid w:val="00355605"/>
    <w:rsid w:val="003617A7"/>
    <w:rsid w:val="00366BD4"/>
    <w:rsid w:val="00371B4E"/>
    <w:rsid w:val="003733F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3F2606"/>
    <w:rsid w:val="0040426F"/>
    <w:rsid w:val="00405F83"/>
    <w:rsid w:val="00410635"/>
    <w:rsid w:val="0041258B"/>
    <w:rsid w:val="00413EE7"/>
    <w:rsid w:val="004167DC"/>
    <w:rsid w:val="00417599"/>
    <w:rsid w:val="0042147F"/>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57EA"/>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6703"/>
    <w:rsid w:val="004C7729"/>
    <w:rsid w:val="004D0A1F"/>
    <w:rsid w:val="004D1DC1"/>
    <w:rsid w:val="004D3C30"/>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27DF1"/>
    <w:rsid w:val="00531E9D"/>
    <w:rsid w:val="005363EB"/>
    <w:rsid w:val="00536CD7"/>
    <w:rsid w:val="00540F07"/>
    <w:rsid w:val="00543EB4"/>
    <w:rsid w:val="00553F3C"/>
    <w:rsid w:val="00555305"/>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5F57DD"/>
    <w:rsid w:val="005F657C"/>
    <w:rsid w:val="006012C6"/>
    <w:rsid w:val="00601A1F"/>
    <w:rsid w:val="00607E52"/>
    <w:rsid w:val="00611C51"/>
    <w:rsid w:val="0061487B"/>
    <w:rsid w:val="00621CED"/>
    <w:rsid w:val="0062598D"/>
    <w:rsid w:val="00635DAC"/>
    <w:rsid w:val="00646CE7"/>
    <w:rsid w:val="006572EA"/>
    <w:rsid w:val="00657EF2"/>
    <w:rsid w:val="00674954"/>
    <w:rsid w:val="0068312B"/>
    <w:rsid w:val="006845A9"/>
    <w:rsid w:val="00687AC3"/>
    <w:rsid w:val="00687B37"/>
    <w:rsid w:val="00695AD3"/>
    <w:rsid w:val="00696599"/>
    <w:rsid w:val="006A75BA"/>
    <w:rsid w:val="006B51E8"/>
    <w:rsid w:val="006B52FF"/>
    <w:rsid w:val="006B6A9C"/>
    <w:rsid w:val="006D7560"/>
    <w:rsid w:val="006E2974"/>
    <w:rsid w:val="006E2EC3"/>
    <w:rsid w:val="006E4005"/>
    <w:rsid w:val="006E43E8"/>
    <w:rsid w:val="00700E23"/>
    <w:rsid w:val="00714C8C"/>
    <w:rsid w:val="00723BA0"/>
    <w:rsid w:val="00725E26"/>
    <w:rsid w:val="007261CA"/>
    <w:rsid w:val="00727EDF"/>
    <w:rsid w:val="00731541"/>
    <w:rsid w:val="00731B03"/>
    <w:rsid w:val="0073546E"/>
    <w:rsid w:val="0073599D"/>
    <w:rsid w:val="00747453"/>
    <w:rsid w:val="00751F8A"/>
    <w:rsid w:val="00763465"/>
    <w:rsid w:val="00763552"/>
    <w:rsid w:val="00766708"/>
    <w:rsid w:val="00770510"/>
    <w:rsid w:val="00773B1B"/>
    <w:rsid w:val="00775580"/>
    <w:rsid w:val="00781A1A"/>
    <w:rsid w:val="0078234F"/>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4565"/>
    <w:rsid w:val="00856EA7"/>
    <w:rsid w:val="00862253"/>
    <w:rsid w:val="008640C3"/>
    <w:rsid w:val="00867893"/>
    <w:rsid w:val="00867AFE"/>
    <w:rsid w:val="00871390"/>
    <w:rsid w:val="00874243"/>
    <w:rsid w:val="00880A9D"/>
    <w:rsid w:val="00890B5B"/>
    <w:rsid w:val="00896168"/>
    <w:rsid w:val="008962DF"/>
    <w:rsid w:val="00897AD3"/>
    <w:rsid w:val="008A0589"/>
    <w:rsid w:val="008A0A60"/>
    <w:rsid w:val="008A39C3"/>
    <w:rsid w:val="008A4086"/>
    <w:rsid w:val="008B3A90"/>
    <w:rsid w:val="008B4FF0"/>
    <w:rsid w:val="008C52DD"/>
    <w:rsid w:val="008E2942"/>
    <w:rsid w:val="008E2ED1"/>
    <w:rsid w:val="008E37E0"/>
    <w:rsid w:val="008F0A2C"/>
    <w:rsid w:val="008F1B43"/>
    <w:rsid w:val="008F4E62"/>
    <w:rsid w:val="008F7B4A"/>
    <w:rsid w:val="00901A46"/>
    <w:rsid w:val="00914424"/>
    <w:rsid w:val="009204FF"/>
    <w:rsid w:val="0092275D"/>
    <w:rsid w:val="00933BAE"/>
    <w:rsid w:val="00960CEF"/>
    <w:rsid w:val="00960E09"/>
    <w:rsid w:val="00960E60"/>
    <w:rsid w:val="00976311"/>
    <w:rsid w:val="009830A3"/>
    <w:rsid w:val="00994BE8"/>
    <w:rsid w:val="009956B5"/>
    <w:rsid w:val="00995711"/>
    <w:rsid w:val="0099594B"/>
    <w:rsid w:val="009A031C"/>
    <w:rsid w:val="009A13E7"/>
    <w:rsid w:val="009A2CF1"/>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579C8"/>
    <w:rsid w:val="00A700D0"/>
    <w:rsid w:val="00A71125"/>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D2468"/>
    <w:rsid w:val="00AE58E8"/>
    <w:rsid w:val="00B05525"/>
    <w:rsid w:val="00B13EB9"/>
    <w:rsid w:val="00B14E8D"/>
    <w:rsid w:val="00B15844"/>
    <w:rsid w:val="00B20D94"/>
    <w:rsid w:val="00B20FAB"/>
    <w:rsid w:val="00B34F39"/>
    <w:rsid w:val="00B3676C"/>
    <w:rsid w:val="00B36F8B"/>
    <w:rsid w:val="00B43BCA"/>
    <w:rsid w:val="00B4478A"/>
    <w:rsid w:val="00B44DDD"/>
    <w:rsid w:val="00B44E92"/>
    <w:rsid w:val="00B45139"/>
    <w:rsid w:val="00B5271B"/>
    <w:rsid w:val="00B53FA4"/>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074"/>
    <w:rsid w:val="00C14FDB"/>
    <w:rsid w:val="00C25AC0"/>
    <w:rsid w:val="00C37FB4"/>
    <w:rsid w:val="00C46759"/>
    <w:rsid w:val="00C47CCF"/>
    <w:rsid w:val="00C6320C"/>
    <w:rsid w:val="00C63FA3"/>
    <w:rsid w:val="00C6667F"/>
    <w:rsid w:val="00C82C9D"/>
    <w:rsid w:val="00C8397D"/>
    <w:rsid w:val="00C84DE9"/>
    <w:rsid w:val="00C8779B"/>
    <w:rsid w:val="00C93953"/>
    <w:rsid w:val="00CA0F0E"/>
    <w:rsid w:val="00CA2D78"/>
    <w:rsid w:val="00CA50DF"/>
    <w:rsid w:val="00CA75E1"/>
    <w:rsid w:val="00CB39AE"/>
    <w:rsid w:val="00CB70A5"/>
    <w:rsid w:val="00CC261F"/>
    <w:rsid w:val="00CC319C"/>
    <w:rsid w:val="00CC3558"/>
    <w:rsid w:val="00CC4EBB"/>
    <w:rsid w:val="00CC5163"/>
    <w:rsid w:val="00CC6036"/>
    <w:rsid w:val="00CC7935"/>
    <w:rsid w:val="00CD0739"/>
    <w:rsid w:val="00CD5313"/>
    <w:rsid w:val="00CE4299"/>
    <w:rsid w:val="00CE6C50"/>
    <w:rsid w:val="00CE7555"/>
    <w:rsid w:val="00CF183A"/>
    <w:rsid w:val="00CF18BC"/>
    <w:rsid w:val="00CF3082"/>
    <w:rsid w:val="00CF7CC6"/>
    <w:rsid w:val="00D13CD5"/>
    <w:rsid w:val="00D1542F"/>
    <w:rsid w:val="00D16423"/>
    <w:rsid w:val="00D21896"/>
    <w:rsid w:val="00D26915"/>
    <w:rsid w:val="00D30472"/>
    <w:rsid w:val="00D326E0"/>
    <w:rsid w:val="00D43DFD"/>
    <w:rsid w:val="00D4670A"/>
    <w:rsid w:val="00D515DC"/>
    <w:rsid w:val="00D535AA"/>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2E70"/>
    <w:rsid w:val="00E27256"/>
    <w:rsid w:val="00E34F38"/>
    <w:rsid w:val="00E43504"/>
    <w:rsid w:val="00E4381A"/>
    <w:rsid w:val="00E64F19"/>
    <w:rsid w:val="00E66558"/>
    <w:rsid w:val="00E75F87"/>
    <w:rsid w:val="00E7771E"/>
    <w:rsid w:val="00E856D0"/>
    <w:rsid w:val="00E93929"/>
    <w:rsid w:val="00E9568B"/>
    <w:rsid w:val="00E96F6D"/>
    <w:rsid w:val="00EA1650"/>
    <w:rsid w:val="00EA2CEA"/>
    <w:rsid w:val="00EA5371"/>
    <w:rsid w:val="00EA7715"/>
    <w:rsid w:val="00EB0067"/>
    <w:rsid w:val="00EB122B"/>
    <w:rsid w:val="00EB2EB3"/>
    <w:rsid w:val="00EC239B"/>
    <w:rsid w:val="00EC2431"/>
    <w:rsid w:val="00EC2CF3"/>
    <w:rsid w:val="00EC431F"/>
    <w:rsid w:val="00EC45C3"/>
    <w:rsid w:val="00EC4B52"/>
    <w:rsid w:val="00ED0D7C"/>
    <w:rsid w:val="00ED0F54"/>
    <w:rsid w:val="00EE2688"/>
    <w:rsid w:val="00EE31B5"/>
    <w:rsid w:val="00EF11F0"/>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E21BC"/>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99"/>
    <w:qFormat/>
    <w:rsid w:val="000119E3"/>
    <w:pPr>
      <w:spacing w:after="200" w:line="276" w:lineRule="auto"/>
      <w:ind w:left="720" w:firstLine="0"/>
      <w:jc w:val="left"/>
    </w:pPr>
    <w:rPr>
      <w:rFonts w:ascii="Calibri" w:hAnsi="Calibri"/>
      <w:sz w:val="22"/>
      <w:szCs w:val="22"/>
      <w:lang w:eastAsia="en-US"/>
    </w:rPr>
  </w:style>
  <w:style w:type="paragraph" w:styleId="afff3">
    <w:name w:val="No Spacing"/>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99"/>
    <w:qFormat/>
    <w:rsid w:val="000119E3"/>
    <w:pPr>
      <w:spacing w:after="200" w:line="276" w:lineRule="auto"/>
      <w:ind w:left="720" w:firstLine="0"/>
      <w:jc w:val="left"/>
    </w:pPr>
    <w:rPr>
      <w:rFonts w:ascii="Calibri" w:hAnsi="Calibri"/>
      <w:sz w:val="22"/>
      <w:szCs w:val="22"/>
      <w:lang w:eastAsia="en-US"/>
    </w:rPr>
  </w:style>
  <w:style w:type="paragraph" w:styleId="afff3">
    <w:name w:val="No Spacing"/>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oseltorg.ru" TargetMode="External"/><Relationship Id="rId18" Type="http://schemas.openxmlformats.org/officeDocument/2006/relationships/hyperlink" Target="https://alatr-mo.cap.ru" TargetMode="External"/><Relationship Id="rId26" Type="http://schemas.openxmlformats.org/officeDocument/2006/relationships/hyperlink" Target="https://internet.garant.ru/" TargetMode="External"/><Relationship Id="rId39" Type="http://schemas.openxmlformats.org/officeDocument/2006/relationships/hyperlink" Target="http://torgi.gov.ru" TargetMode="External"/><Relationship Id="rId3" Type="http://schemas.openxmlformats.org/officeDocument/2006/relationships/styles" Target="styles.xml"/><Relationship Id="rId21" Type="http://schemas.openxmlformats.org/officeDocument/2006/relationships/hyperlink" Target="https://alatr-mo.cap.ru" TargetMode="External"/><Relationship Id="rId34" Type="http://schemas.openxmlformats.org/officeDocument/2006/relationships/hyperlink" Target="http://torgi.gov.ru" TargetMode="External"/><Relationship Id="rId42" Type="http://schemas.openxmlformats.org/officeDocument/2006/relationships/hyperlink" Target="https://www.roseltorg.ru" TargetMode="External"/><Relationship Id="rId47" Type="http://schemas.openxmlformats.org/officeDocument/2006/relationships/hyperlink" Target="https://internet.garant.ru/" TargetMode="External"/><Relationship Id="rId50" Type="http://schemas.openxmlformats.org/officeDocument/2006/relationships/hyperlink" Target="mailto:alatr.priem@cap.ru" TargetMode="External"/><Relationship Id="rId7" Type="http://schemas.openxmlformats.org/officeDocument/2006/relationships/footnotes" Target="footnotes.xml"/><Relationship Id="rId12" Type="http://schemas.openxmlformats.org/officeDocument/2006/relationships/hyperlink" Target="mailto:info@roseltorg.ru" TargetMode="External"/><Relationship Id="rId17" Type="http://schemas.openxmlformats.org/officeDocument/2006/relationships/hyperlink" Target="http://torgi.gov.ru" TargetMode="External"/><Relationship Id="rId25" Type="http://schemas.openxmlformats.org/officeDocument/2006/relationships/hyperlink" Target="https://internet.garant.ru/" TargetMode="External"/><Relationship Id="rId33" Type="http://schemas.openxmlformats.org/officeDocument/2006/relationships/hyperlink" Target="https://www.roseltorg.ru" TargetMode="External"/><Relationship Id="rId38" Type="http://schemas.openxmlformats.org/officeDocument/2006/relationships/hyperlink" Target="consultantplus://offline/ref=AFBD9D3AC177C15469802B3412B987C7DAAC48F8D861B7F48E97F403ED400A37D3F2318B2BD9F80BB581A22F678B4DB84E25FD216073C2K" TargetMode="External"/><Relationship Id="rId46"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www.roseltorg.ru" TargetMode="External"/><Relationship Id="rId20" Type="http://schemas.openxmlformats.org/officeDocument/2006/relationships/hyperlink" Target="http://torgi.gov.ru" TargetMode="External"/><Relationship Id="rId29" Type="http://schemas.openxmlformats.org/officeDocument/2006/relationships/hyperlink" Target="https://internet.garant.ru/" TargetMode="External"/><Relationship Id="rId41" Type="http://schemas.openxmlformats.org/officeDocument/2006/relationships/hyperlink" Target="http://new.torgi.gov.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oseltorg.ru" TargetMode="External"/><Relationship Id="rId24" Type="http://schemas.openxmlformats.org/officeDocument/2006/relationships/hyperlink" Target="https://alatr-mo.cap.ru" TargetMode="External"/><Relationship Id="rId32" Type="http://schemas.openxmlformats.org/officeDocument/2006/relationships/hyperlink" Target="https://www.roseltorg.ru" TargetMode="External"/><Relationship Id="rId37" Type="http://schemas.openxmlformats.org/officeDocument/2006/relationships/hyperlink" Target="https://alatr-mo.cap.ru" TargetMode="External"/><Relationship Id="rId40" Type="http://schemas.openxmlformats.org/officeDocument/2006/relationships/hyperlink" Target="https://alatr-mo.cap.ru" TargetMode="External"/><Relationship Id="rId45" Type="http://schemas.openxmlformats.org/officeDocument/2006/relationships/hyperlink" Target="https://internet.garant.ru/" TargetMode="Externa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torgi.gov.ru" TargetMode="External"/><Relationship Id="rId23" Type="http://schemas.openxmlformats.org/officeDocument/2006/relationships/hyperlink" Target="https://www.roseltorg.ru" TargetMode="External"/><Relationship Id="rId28" Type="http://schemas.openxmlformats.org/officeDocument/2006/relationships/hyperlink" Target="https://internet.garant.ru/" TargetMode="External"/><Relationship Id="rId36" Type="http://schemas.openxmlformats.org/officeDocument/2006/relationships/hyperlink" Target="http://torgi.gov.ru" TargetMode="External"/><Relationship Id="rId49" Type="http://schemas.openxmlformats.org/officeDocument/2006/relationships/hyperlink" Target="https://alatr-mo.cap.ru/contacts" TargetMode="External"/><Relationship Id="rId10" Type="http://schemas.openxmlformats.org/officeDocument/2006/relationships/image" Target="media/image2.jpg"/><Relationship Id="rId19" Type="http://schemas.openxmlformats.org/officeDocument/2006/relationships/hyperlink" Target="consultantplus://offline/ref=AFBD9D3AC177C15469802B3412B987C7DAAC48F8D861B7F48E97F403ED400A37D3F2318B2BD9F80BB581A22F678B4DB84E25FD216073C2K" TargetMode="External"/><Relationship Id="rId31" Type="http://schemas.openxmlformats.org/officeDocument/2006/relationships/hyperlink" Target="mailto:info@roseltorg.ru" TargetMode="External"/><Relationship Id="rId44" Type="http://schemas.openxmlformats.org/officeDocument/2006/relationships/hyperlink" Target="https://internet.garant.ru/" TargetMode="Externa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roseltorg.ru" TargetMode="External"/><Relationship Id="rId22" Type="http://schemas.openxmlformats.org/officeDocument/2006/relationships/hyperlink" Target="http://new.torgi.gov.r" TargetMode="External"/><Relationship Id="rId27" Type="http://schemas.openxmlformats.org/officeDocument/2006/relationships/hyperlink" Target="https://internet.garant.ru/" TargetMode="External"/><Relationship Id="rId30" Type="http://schemas.openxmlformats.org/officeDocument/2006/relationships/hyperlink" Target="https://www.roseltorg.ru" TargetMode="External"/><Relationship Id="rId35" Type="http://schemas.openxmlformats.org/officeDocument/2006/relationships/hyperlink" Target="https://www.roseltorg.ru" TargetMode="External"/><Relationship Id="rId43" Type="http://schemas.openxmlformats.org/officeDocument/2006/relationships/hyperlink" Target="https://alatr-mo.cap.ru" TargetMode="External"/><Relationship Id="rId48" Type="http://schemas.openxmlformats.org/officeDocument/2006/relationships/hyperlink" Target="https://internet.garant.ru/" TargetMode="External"/><Relationship Id="rId8" Type="http://schemas.openxmlformats.org/officeDocument/2006/relationships/endnotes" Target="endnotes.xml"/><Relationship Id="rId5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5F65D-7951-4433-8067-40AD641FE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Pages>
  <Words>11419</Words>
  <Characters>65090</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46</cp:revision>
  <cp:lastPrinted>2026-07-13T08:16:00Z</cp:lastPrinted>
  <dcterms:created xsi:type="dcterms:W3CDTF">2025-02-05T05:54:00Z</dcterms:created>
  <dcterms:modified xsi:type="dcterms:W3CDTF">2026-09-11T09:38:00Z</dcterms:modified>
</cp:coreProperties>
</file>