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0EA20122"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376F675F" w:rsidR="006862FE" w:rsidRDefault="00787901"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7216" behindDoc="0" locked="0" layoutInCell="1" allowOverlap="1" wp14:anchorId="6178288A" wp14:editId="2544F40C">
                <wp:simplePos x="0" y="0"/>
                <wp:positionH relativeFrom="column">
                  <wp:posOffset>-3810</wp:posOffset>
                </wp:positionH>
                <wp:positionV relativeFrom="paragraph">
                  <wp:posOffset>6350</wp:posOffset>
                </wp:positionV>
                <wp:extent cx="2373629" cy="1905634"/>
                <wp:effectExtent l="0" t="0" r="825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905634"/>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1F4AAEA9" w:rsidR="006862FE" w:rsidRPr="00EE4895" w:rsidRDefault="00AF27CD"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C37B24">
                              <w:rPr>
                                <w:rFonts w:ascii="Times New Roman" w:eastAsia="Times New Roman" w:hAnsi="Times New Roman" w:cs="Times New Roman"/>
                                <w:sz w:val="24"/>
                                <w:szCs w:val="20"/>
                                <w:u w:val="single"/>
                                <w:lang w:eastAsia="ru-RU"/>
                              </w:rPr>
                              <w:t>3</w:t>
                            </w:r>
                            <w:r w:rsidR="00F30305">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6771B6">
                              <w:rPr>
                                <w:rFonts w:ascii="Times New Roman" w:eastAsia="Times New Roman" w:hAnsi="Times New Roman" w:cs="Times New Roman"/>
                                <w:sz w:val="24"/>
                                <w:szCs w:val="20"/>
                                <w:u w:val="single"/>
                                <w:lang w:eastAsia="ru-RU"/>
                              </w:rPr>
                              <w:t>7</w:t>
                            </w:r>
                            <w:r w:rsidR="007B2C44">
                              <w:rPr>
                                <w:rFonts w:ascii="Times New Roman" w:eastAsia="Times New Roman" w:hAnsi="Times New Roman" w:cs="Times New Roman"/>
                                <w:sz w:val="24"/>
                                <w:szCs w:val="20"/>
                                <w:u w:val="single"/>
                                <w:lang w:eastAsia="ru-RU"/>
                              </w:rPr>
                              <w:t>8</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8288A" id="_x0000_t202" coordsize="21600,21600" o:spt="202" path="m,l,21600r21600,l21600,xe">
                <v:stroke joinstyle="miter"/>
                <v:path gradientshapeok="t" o:connecttype="rect"/>
              </v:shapetype>
              <v:shape id="Надпись 2" o:spid="_x0000_s1026" type="#_x0000_t202" style="position:absolute;left:0;text-align:left;margin-left:-.3pt;margin-top:.5pt;width:186.9pt;height:1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1F4AAEA9" w:rsidR="006862FE" w:rsidRPr="00EE4895" w:rsidRDefault="00AF27CD"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C37B24">
                        <w:rPr>
                          <w:rFonts w:ascii="Times New Roman" w:eastAsia="Times New Roman" w:hAnsi="Times New Roman" w:cs="Times New Roman"/>
                          <w:sz w:val="24"/>
                          <w:szCs w:val="20"/>
                          <w:u w:val="single"/>
                          <w:lang w:eastAsia="ru-RU"/>
                        </w:rPr>
                        <w:t>3</w:t>
                      </w:r>
                      <w:r w:rsidR="00F30305">
                        <w:rPr>
                          <w:rFonts w:ascii="Times New Roman" w:eastAsia="Times New Roman" w:hAnsi="Times New Roman" w:cs="Times New Roman"/>
                          <w:sz w:val="24"/>
                          <w:szCs w:val="20"/>
                          <w:u w:val="single"/>
                          <w:lang w:eastAsia="ru-RU"/>
                        </w:rPr>
                        <w:t>.</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6771B6">
                        <w:rPr>
                          <w:rFonts w:ascii="Times New Roman" w:eastAsia="Times New Roman" w:hAnsi="Times New Roman" w:cs="Times New Roman"/>
                          <w:sz w:val="24"/>
                          <w:szCs w:val="20"/>
                          <w:u w:val="single"/>
                          <w:lang w:eastAsia="ru-RU"/>
                        </w:rPr>
                        <w:t>7</w:t>
                      </w:r>
                      <w:r w:rsidR="007B2C44">
                        <w:rPr>
                          <w:rFonts w:ascii="Times New Roman" w:eastAsia="Times New Roman" w:hAnsi="Times New Roman" w:cs="Times New Roman"/>
                          <w:sz w:val="24"/>
                          <w:szCs w:val="20"/>
                          <w:u w:val="single"/>
                          <w:lang w:eastAsia="ru-RU"/>
                        </w:rPr>
                        <w:t>8</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r w:rsidR="006862FE">
        <w:rPr>
          <w:noProof/>
          <w:lang w:eastAsia="ru-RU"/>
        </w:rPr>
        <mc:AlternateContent>
          <mc:Choice Requires="wps">
            <w:drawing>
              <wp:anchor distT="0" distB="0" distL="114300" distR="114300" simplePos="0" relativeHeight="251659264" behindDoc="0" locked="0" layoutInCell="1" allowOverlap="1" wp14:anchorId="16936282" wp14:editId="4226AEB3">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244B598E" w:rsidR="006862FE" w:rsidRPr="00EE4895" w:rsidRDefault="00AF27CD"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C37B24">
                              <w:rPr>
                                <w:rFonts w:ascii="Times New Roman" w:eastAsia="Times New Roman" w:hAnsi="Times New Roman" w:cs="Times New Roman"/>
                                <w:sz w:val="24"/>
                                <w:szCs w:val="24"/>
                                <w:u w:val="single"/>
                                <w:lang w:eastAsia="ru-RU"/>
                              </w:rPr>
                              <w:t>3</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6771B6">
                              <w:rPr>
                                <w:rFonts w:ascii="Times New Roman" w:eastAsia="Times New Roman" w:hAnsi="Times New Roman" w:cs="Times New Roman"/>
                                <w:sz w:val="24"/>
                                <w:szCs w:val="24"/>
                                <w:u w:val="single"/>
                                <w:lang w:eastAsia="ru-RU"/>
                              </w:rPr>
                              <w:t>7</w:t>
                            </w:r>
                            <w:r w:rsidR="007B2C44">
                              <w:rPr>
                                <w:rFonts w:ascii="Times New Roman" w:eastAsia="Times New Roman" w:hAnsi="Times New Roman" w:cs="Times New Roman"/>
                                <w:sz w:val="24"/>
                                <w:szCs w:val="24"/>
                                <w:u w:val="single"/>
                                <w:lang w:eastAsia="ru-RU"/>
                              </w:rPr>
                              <w:t>8</w:t>
                            </w:r>
                            <w:proofErr w:type="gramEnd"/>
                            <w:r w:rsidR="006F1B8A">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6282" id="_x0000_s1027" type="#_x0000_t202" style="position:absolute;left:0;text-align:left;margin-left:294pt;margin-top:.85pt;width:202.1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244B598E" w:rsidR="006862FE" w:rsidRPr="00EE4895" w:rsidRDefault="00AF27CD"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C37B24">
                        <w:rPr>
                          <w:rFonts w:ascii="Times New Roman" w:eastAsia="Times New Roman" w:hAnsi="Times New Roman" w:cs="Times New Roman"/>
                          <w:sz w:val="24"/>
                          <w:szCs w:val="24"/>
                          <w:u w:val="single"/>
                          <w:lang w:eastAsia="ru-RU"/>
                        </w:rPr>
                        <w:t>3</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6771B6">
                        <w:rPr>
                          <w:rFonts w:ascii="Times New Roman" w:eastAsia="Times New Roman" w:hAnsi="Times New Roman" w:cs="Times New Roman"/>
                          <w:sz w:val="24"/>
                          <w:szCs w:val="24"/>
                          <w:u w:val="single"/>
                          <w:lang w:eastAsia="ru-RU"/>
                        </w:rPr>
                        <w:t>7</w:t>
                      </w:r>
                      <w:r w:rsidR="007B2C44">
                        <w:rPr>
                          <w:rFonts w:ascii="Times New Roman" w:eastAsia="Times New Roman" w:hAnsi="Times New Roman" w:cs="Times New Roman"/>
                          <w:sz w:val="24"/>
                          <w:szCs w:val="24"/>
                          <w:u w:val="single"/>
                          <w:lang w:eastAsia="ru-RU"/>
                        </w:rPr>
                        <w:t>8</w:t>
                      </w:r>
                      <w:proofErr w:type="gramEnd"/>
                      <w:r w:rsidR="006F1B8A">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Pr="00DA23BF" w:rsidRDefault="00D02374" w:rsidP="001667EB">
      <w:pPr>
        <w:spacing w:after="0" w:line="240" w:lineRule="auto"/>
        <w:ind w:right="4962" w:firstLine="709"/>
        <w:jc w:val="both"/>
        <w:rPr>
          <w:rFonts w:ascii="Times New Roman" w:eastAsia="Times New Roman" w:hAnsi="Times New Roman" w:cs="Times New Roman"/>
          <w:sz w:val="24"/>
          <w:szCs w:val="24"/>
          <w:lang w:eastAsia="ru-RU"/>
        </w:rPr>
      </w:pPr>
    </w:p>
    <w:p w14:paraId="598A41DA" w14:textId="77777777" w:rsidR="007B2C44" w:rsidRDefault="007B2C44" w:rsidP="007B2C44">
      <w:pPr>
        <w:spacing w:after="0" w:line="240" w:lineRule="auto"/>
        <w:ind w:right="4962"/>
        <w:jc w:val="both"/>
        <w:rPr>
          <w:rFonts w:ascii="Times New Roman" w:hAnsi="Times New Roman"/>
          <w:sz w:val="24"/>
          <w:szCs w:val="24"/>
        </w:rPr>
      </w:pPr>
      <w:bookmarkStart w:id="0" w:name="sub_1000"/>
      <w:bookmarkEnd w:id="0"/>
      <w:r>
        <w:rPr>
          <w:rFonts w:ascii="Times New Roman" w:hAnsi="Times New Roman"/>
          <w:sz w:val="24"/>
          <w:szCs w:val="24"/>
        </w:rPr>
        <w:t xml:space="preserve">О внесении изменений в постановление администрации Урмарского муниципального округа от 10.04.2025 №627 «О </w:t>
      </w:r>
      <w:r>
        <w:rPr>
          <w:rFonts w:ascii="Times New Roman" w:hAnsi="Times New Roman" w:cs="Times New Roman"/>
          <w:color w:val="000000"/>
          <w:sz w:val="24"/>
          <w:szCs w:val="24"/>
        </w:rPr>
        <w:t xml:space="preserve">проведении открытого аукциона в электронной форме на право заключения договоров </w:t>
      </w:r>
      <w:r>
        <w:rPr>
          <w:rFonts w:ascii="Times New Roman" w:hAnsi="Times New Roman" w:cs="Times New Roman"/>
          <w:sz w:val="24"/>
          <w:szCs w:val="24"/>
        </w:rPr>
        <w:t>аренды земельных участков</w:t>
      </w:r>
      <w:r>
        <w:rPr>
          <w:rFonts w:ascii="Times New Roman" w:hAnsi="Times New Roman"/>
          <w:sz w:val="24"/>
          <w:szCs w:val="24"/>
        </w:rPr>
        <w:t>»</w:t>
      </w:r>
    </w:p>
    <w:p w14:paraId="280D2F00" w14:textId="77777777" w:rsidR="007B2C44" w:rsidRDefault="007B2C44" w:rsidP="007B2C44">
      <w:pPr>
        <w:spacing w:after="0" w:line="240" w:lineRule="auto"/>
        <w:rPr>
          <w:rFonts w:ascii="Times New Roman" w:hAnsi="Times New Roman"/>
          <w:sz w:val="24"/>
          <w:szCs w:val="24"/>
        </w:rPr>
      </w:pPr>
    </w:p>
    <w:p w14:paraId="1CD0CE92" w14:textId="77777777" w:rsidR="007B2C44" w:rsidRDefault="007B2C44" w:rsidP="007B2C44">
      <w:pPr>
        <w:spacing w:after="0" w:line="240" w:lineRule="auto"/>
        <w:rPr>
          <w:rFonts w:ascii="Times New Roman" w:hAnsi="Times New Roman"/>
          <w:sz w:val="24"/>
          <w:szCs w:val="24"/>
        </w:rPr>
      </w:pPr>
    </w:p>
    <w:p w14:paraId="11917A07" w14:textId="77777777" w:rsidR="007B2C44" w:rsidRDefault="007B2C44" w:rsidP="007B2C44">
      <w:pPr>
        <w:spacing w:after="0" w:line="240" w:lineRule="auto"/>
        <w:jc w:val="both"/>
        <w:rPr>
          <w:rFonts w:ascii="Times New Roman" w:hAnsi="Times New Roman" w:cs="Times New Roman"/>
          <w:color w:val="000000" w:themeColor="text1"/>
          <w:sz w:val="24"/>
          <w:szCs w:val="24"/>
        </w:rPr>
      </w:pPr>
      <w:r>
        <w:rPr>
          <w:rFonts w:ascii="Times New Roman" w:hAnsi="Times New Roman"/>
          <w:sz w:val="24"/>
          <w:szCs w:val="24"/>
        </w:rPr>
        <w:tab/>
      </w:r>
      <w:r>
        <w:rPr>
          <w:rFonts w:ascii="Times New Roman" w:hAnsi="Times New Roman" w:cs="Times New Roman"/>
          <w:color w:val="000000" w:themeColor="text1"/>
          <w:sz w:val="24"/>
          <w:szCs w:val="24"/>
        </w:rPr>
        <w:t>В соответствии со ст. 39.3., 39.11., 39.13. Земельного кодекса РФ, администрация Урмарского муниципального округа п о с т а н о в л я е т:</w:t>
      </w:r>
    </w:p>
    <w:p w14:paraId="150320DC" w14:textId="77777777" w:rsidR="007B2C44" w:rsidRDefault="007B2C44" w:rsidP="007B2C44">
      <w:pPr>
        <w:pStyle w:val="aa"/>
        <w:numPr>
          <w:ilvl w:val="0"/>
          <w:numId w:val="40"/>
        </w:numPr>
        <w:suppressAutoHyphens w:val="0"/>
        <w:spacing w:after="0" w:line="240" w:lineRule="auto"/>
        <w:ind w:left="0" w:firstLine="705"/>
        <w:contextualSpacing/>
        <w:jc w:val="both"/>
        <w:rPr>
          <w:color w:val="000000" w:themeColor="text1"/>
        </w:rPr>
      </w:pPr>
      <w:r>
        <w:rPr>
          <w:color w:val="000000" w:themeColor="text1"/>
        </w:rPr>
        <w:t xml:space="preserve">Внести в постановление администрации Урмарского муниципального округа от </w:t>
      </w:r>
      <w:r>
        <w:t>10.04.2025 №627</w:t>
      </w:r>
      <w:r>
        <w:rPr>
          <w:color w:val="000000" w:themeColor="text1"/>
        </w:rPr>
        <w:t xml:space="preserve"> «О </w:t>
      </w:r>
      <w:r>
        <w:rPr>
          <w:color w:val="000000"/>
        </w:rPr>
        <w:t xml:space="preserve">проведении открытого аукциона в электронной форме на право заключения договоров </w:t>
      </w:r>
      <w:r>
        <w:t>аренды земельных участков</w:t>
      </w:r>
      <w:r>
        <w:rPr>
          <w:color w:val="000000" w:themeColor="text1"/>
        </w:rPr>
        <w:t>» (далее – Постановление) следующие изменения:</w:t>
      </w:r>
    </w:p>
    <w:p w14:paraId="341041E2" w14:textId="77777777" w:rsidR="007B2C44" w:rsidRDefault="007B2C44" w:rsidP="007B2C44">
      <w:pPr>
        <w:spacing w:after="0" w:line="240" w:lineRule="auto"/>
        <w:ind w:firstLine="70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из пункта 1 постановления и документации о торгах, в форме электронного аукциона, открытого по составу участников и по форме подачи предложения о цене по продаже земельных участков исключить ЛОТ № 4 – </w:t>
      </w:r>
      <w:r>
        <w:rPr>
          <w:rFonts w:ascii="Times New Roman" w:hAnsi="Times New Roman"/>
          <w:sz w:val="24"/>
          <w:szCs w:val="24"/>
        </w:rPr>
        <w:t xml:space="preserve">земельный участок из категории земель населенных пунктов, с кадастровым № 21:19:170101:1175, расположенный по адресу: Чувашская Республика - Чувашия, </w:t>
      </w:r>
      <w:r>
        <w:rPr>
          <w:rFonts w:ascii="Times New Roman" w:hAnsi="Times New Roman"/>
          <w:color w:val="252625"/>
          <w:sz w:val="24"/>
          <w:szCs w:val="24"/>
          <w:shd w:val="clear" w:color="auto" w:fill="FFFFFF"/>
        </w:rPr>
        <w:t xml:space="preserve">муниципальный округ Урмарский, поселок городского типа Урмары, переулок Зеленый </w:t>
      </w:r>
      <w:r>
        <w:rPr>
          <w:rFonts w:ascii="Times New Roman" w:hAnsi="Times New Roman"/>
          <w:sz w:val="24"/>
          <w:szCs w:val="24"/>
        </w:rPr>
        <w:t xml:space="preserve">площадью 22 </w:t>
      </w:r>
      <w:proofErr w:type="spellStart"/>
      <w:r>
        <w:rPr>
          <w:rFonts w:ascii="Times New Roman" w:hAnsi="Times New Roman"/>
          <w:sz w:val="24"/>
          <w:szCs w:val="24"/>
        </w:rPr>
        <w:t>кв.м</w:t>
      </w:r>
      <w:proofErr w:type="spellEnd"/>
      <w:r>
        <w:rPr>
          <w:rFonts w:ascii="Times New Roman" w:hAnsi="Times New Roman"/>
          <w:sz w:val="24"/>
          <w:szCs w:val="24"/>
        </w:rPr>
        <w:t xml:space="preserve">., с видом разрешенного использования – </w:t>
      </w:r>
      <w:r>
        <w:rPr>
          <w:rFonts w:ascii="Times New Roman" w:hAnsi="Times New Roman"/>
          <w:color w:val="252625"/>
          <w:sz w:val="24"/>
          <w:szCs w:val="24"/>
          <w:shd w:val="clear" w:color="auto" w:fill="FFFFFF"/>
        </w:rPr>
        <w:t>Хранение и переработка сельскохозяйственной продукции</w:t>
      </w:r>
      <w:r>
        <w:rPr>
          <w:rFonts w:ascii="Times New Roman" w:hAnsi="Times New Roman" w:cs="Times New Roman"/>
          <w:sz w:val="24"/>
          <w:szCs w:val="24"/>
        </w:rPr>
        <w:t>;</w:t>
      </w:r>
    </w:p>
    <w:p w14:paraId="6EBC4A26" w14:textId="77777777" w:rsidR="007B2C44" w:rsidRDefault="007B2C44" w:rsidP="007B2C4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исключить пункт 3.4. Постановления</w:t>
      </w:r>
      <w:r>
        <w:rPr>
          <w:rFonts w:ascii="Times New Roman" w:hAnsi="Times New Roman" w:cs="Times New Roman"/>
          <w:sz w:val="24"/>
          <w:szCs w:val="24"/>
        </w:rPr>
        <w:t>.</w:t>
      </w:r>
    </w:p>
    <w:p w14:paraId="487585D8" w14:textId="77777777" w:rsidR="007B2C44" w:rsidRPr="007B2C44" w:rsidRDefault="007B2C44" w:rsidP="007B2C44">
      <w:pPr>
        <w:spacing w:after="0" w:line="24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Отделу экономики, земельных и имущественных отношений администрации </w:t>
      </w:r>
      <w:r w:rsidRPr="007B2C44">
        <w:rPr>
          <w:rFonts w:ascii="Times New Roman" w:hAnsi="Times New Roman" w:cs="Times New Roman"/>
          <w:color w:val="000000" w:themeColor="text1"/>
          <w:sz w:val="24"/>
          <w:szCs w:val="24"/>
        </w:rPr>
        <w:t xml:space="preserve">Урмарского муниципального округа обеспечить размещение настоящего постановления на официальном сайте </w:t>
      </w:r>
      <w:hyperlink r:id="rId9" w:history="1">
        <w:r w:rsidRPr="007B2C44">
          <w:rPr>
            <w:rStyle w:val="ac"/>
            <w:rFonts w:ascii="Times New Roman" w:hAnsi="Times New Roman" w:cs="Times New Roman"/>
            <w:color w:val="000000" w:themeColor="text1"/>
            <w:sz w:val="24"/>
            <w:szCs w:val="24"/>
            <w:u w:val="none"/>
          </w:rPr>
          <w:t>www.torgi.gov.ru</w:t>
        </w:r>
      </w:hyperlink>
      <w:r w:rsidRPr="007B2C44">
        <w:rPr>
          <w:rFonts w:ascii="Times New Roman" w:hAnsi="Times New Roman" w:cs="Times New Roman"/>
          <w:color w:val="000000" w:themeColor="text1"/>
          <w:sz w:val="24"/>
          <w:szCs w:val="24"/>
        </w:rPr>
        <w:t xml:space="preserve"> в срок до 26 апреля 2025 года.</w:t>
      </w:r>
    </w:p>
    <w:p w14:paraId="5F9C9AFD" w14:textId="77777777" w:rsidR="007B2C44" w:rsidRDefault="007B2C44" w:rsidP="007B2C44">
      <w:pPr>
        <w:spacing w:after="0" w:line="240" w:lineRule="auto"/>
        <w:jc w:val="both"/>
        <w:rPr>
          <w:rFonts w:ascii="Times New Roman" w:hAnsi="Times New Roman"/>
          <w:sz w:val="24"/>
          <w:szCs w:val="24"/>
        </w:rPr>
      </w:pPr>
      <w:r w:rsidRPr="007B2C44">
        <w:rPr>
          <w:rFonts w:ascii="Times New Roman" w:hAnsi="Times New Roman" w:cs="Times New Roman"/>
          <w:color w:val="000000" w:themeColor="text1"/>
          <w:sz w:val="24"/>
          <w:szCs w:val="24"/>
        </w:rPr>
        <w:tab/>
        <w:t>3. Информационному отделу администрации</w:t>
      </w:r>
      <w:r>
        <w:rPr>
          <w:rFonts w:ascii="Times New Roman" w:hAnsi="Times New Roman" w:cs="Times New Roman"/>
          <w:color w:val="000000" w:themeColor="text1"/>
          <w:sz w:val="24"/>
          <w:szCs w:val="24"/>
        </w:rPr>
        <w:t xml:space="preserve"> Урмарского муниципального округа обеспечить</w:t>
      </w:r>
      <w:r>
        <w:rPr>
          <w:rFonts w:ascii="Times New Roman" w:hAnsi="Times New Roman"/>
          <w:color w:val="000000" w:themeColor="text1"/>
          <w:sz w:val="24"/>
          <w:szCs w:val="24"/>
        </w:rPr>
        <w:t xml:space="preserve"> </w:t>
      </w:r>
      <w:r>
        <w:rPr>
          <w:rFonts w:ascii="Times New Roman" w:hAnsi="Times New Roman"/>
          <w:sz w:val="24"/>
          <w:szCs w:val="24"/>
        </w:rPr>
        <w:t>размещение настоящего постановления на официальном сайте администрации Урмарского муниципального округа.</w:t>
      </w:r>
    </w:p>
    <w:p w14:paraId="15F2CEDA" w14:textId="77777777" w:rsidR="007B2C44" w:rsidRDefault="007B2C44" w:rsidP="007B2C44">
      <w:pPr>
        <w:spacing w:after="0" w:line="240" w:lineRule="auto"/>
        <w:jc w:val="both"/>
        <w:outlineLvl w:val="0"/>
        <w:rPr>
          <w:rFonts w:ascii="Times New Roman" w:hAnsi="Times New Roman" w:cs="Times New Roman"/>
          <w:sz w:val="20"/>
          <w:szCs w:val="20"/>
        </w:rPr>
      </w:pPr>
    </w:p>
    <w:p w14:paraId="1EF64D1A" w14:textId="77777777" w:rsidR="007B2C44" w:rsidRDefault="007B2C44" w:rsidP="007B2C44">
      <w:pPr>
        <w:spacing w:after="0" w:line="240" w:lineRule="auto"/>
        <w:jc w:val="both"/>
        <w:outlineLvl w:val="0"/>
        <w:rPr>
          <w:rFonts w:ascii="Times New Roman" w:hAnsi="Times New Roman" w:cs="Times New Roman"/>
          <w:sz w:val="20"/>
          <w:szCs w:val="20"/>
        </w:rPr>
      </w:pPr>
    </w:p>
    <w:p w14:paraId="6B0B76FF" w14:textId="77777777" w:rsidR="007B2C44" w:rsidRDefault="007B2C44" w:rsidP="007B2C44">
      <w:pPr>
        <w:spacing w:after="0" w:line="278" w:lineRule="exact"/>
        <w:jc w:val="both"/>
        <w:rPr>
          <w:rFonts w:ascii="Times New Roman" w:eastAsia="Times New Roman" w:hAnsi="Times New Roman" w:cs="Times New Roman"/>
          <w:sz w:val="24"/>
          <w:szCs w:val="24"/>
          <w:lang w:eastAsia="ru-RU"/>
        </w:rPr>
      </w:pPr>
    </w:p>
    <w:p w14:paraId="4E8E7EF7" w14:textId="1E70DE43" w:rsidR="007B2C44" w:rsidRDefault="007B2C44" w:rsidP="007B2C44">
      <w:pPr>
        <w:spacing w:after="0" w:line="278"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Урмарского</w:t>
      </w:r>
    </w:p>
    <w:p w14:paraId="4BA9A1FF" w14:textId="77777777" w:rsidR="007B2C44" w:rsidRDefault="007B2C44" w:rsidP="007B2C44">
      <w:pPr>
        <w:spacing w:after="0" w:line="278"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муниципального округа                                                                                   В.В. Шигильдеев   </w:t>
      </w:r>
    </w:p>
    <w:p w14:paraId="45B88C6D" w14:textId="77777777" w:rsidR="007B2C44" w:rsidRDefault="007B2C44" w:rsidP="007B2C44">
      <w:pPr>
        <w:spacing w:after="0" w:line="278" w:lineRule="exact"/>
        <w:jc w:val="both"/>
        <w:rPr>
          <w:rFonts w:ascii="Times New Roman" w:eastAsia="Times New Roman" w:hAnsi="Times New Roman" w:cs="Times New Roman"/>
          <w:sz w:val="24"/>
          <w:szCs w:val="24"/>
          <w:lang w:eastAsia="ru-RU"/>
        </w:rPr>
      </w:pPr>
    </w:p>
    <w:p w14:paraId="53F014CD" w14:textId="77777777" w:rsidR="007B2C44" w:rsidRDefault="007B2C44" w:rsidP="007B2C44">
      <w:pPr>
        <w:spacing w:after="0" w:line="278" w:lineRule="exact"/>
        <w:jc w:val="both"/>
        <w:rPr>
          <w:rFonts w:ascii="Times New Roman" w:eastAsia="Times New Roman" w:hAnsi="Times New Roman" w:cs="Times New Roman"/>
          <w:sz w:val="24"/>
          <w:szCs w:val="24"/>
          <w:lang w:eastAsia="ru-RU"/>
        </w:rPr>
      </w:pPr>
    </w:p>
    <w:p w14:paraId="3C5AE932" w14:textId="77777777" w:rsidR="007B2C44" w:rsidRDefault="007B2C44" w:rsidP="007B2C44">
      <w:pPr>
        <w:spacing w:after="0" w:line="278" w:lineRule="exact"/>
        <w:jc w:val="both"/>
        <w:rPr>
          <w:rFonts w:ascii="Times New Roman" w:eastAsia="Times New Roman" w:hAnsi="Times New Roman" w:cs="Times New Roman"/>
          <w:sz w:val="24"/>
          <w:szCs w:val="24"/>
          <w:lang w:eastAsia="ru-RU"/>
        </w:rPr>
      </w:pPr>
    </w:p>
    <w:p w14:paraId="6886678B" w14:textId="77777777" w:rsidR="007B2C44" w:rsidRDefault="007B2C44" w:rsidP="007B2C44">
      <w:pPr>
        <w:spacing w:after="0" w:line="240" w:lineRule="auto"/>
        <w:jc w:val="both"/>
        <w:outlineLvl w:val="0"/>
        <w:rPr>
          <w:rFonts w:ascii="Times New Roman" w:hAnsi="Times New Roman" w:cs="Times New Roman"/>
          <w:sz w:val="20"/>
          <w:szCs w:val="20"/>
        </w:rPr>
      </w:pPr>
    </w:p>
    <w:p w14:paraId="073F2E18" w14:textId="77777777" w:rsidR="007B2C44" w:rsidRDefault="007B2C44" w:rsidP="007B2C44">
      <w:pPr>
        <w:spacing w:after="0" w:line="240" w:lineRule="auto"/>
        <w:jc w:val="both"/>
        <w:outlineLvl w:val="0"/>
        <w:rPr>
          <w:rFonts w:ascii="Times New Roman" w:hAnsi="Times New Roman" w:cs="Times New Roman"/>
          <w:sz w:val="20"/>
          <w:szCs w:val="20"/>
        </w:rPr>
      </w:pPr>
    </w:p>
    <w:p w14:paraId="1DD8118F" w14:textId="77777777" w:rsidR="007B2C44" w:rsidRDefault="007B2C44" w:rsidP="007B2C44">
      <w:pPr>
        <w:spacing w:after="0" w:line="240" w:lineRule="auto"/>
        <w:jc w:val="both"/>
        <w:outlineLvl w:val="0"/>
        <w:rPr>
          <w:rFonts w:ascii="Times New Roman" w:hAnsi="Times New Roman" w:cs="Times New Roman"/>
          <w:sz w:val="20"/>
          <w:szCs w:val="20"/>
        </w:rPr>
      </w:pPr>
    </w:p>
    <w:p w14:paraId="05264F54" w14:textId="77777777" w:rsidR="007B2C44" w:rsidRDefault="007B2C44" w:rsidP="007B2C44">
      <w:pPr>
        <w:spacing w:after="0" w:line="240" w:lineRule="auto"/>
        <w:jc w:val="both"/>
        <w:outlineLvl w:val="0"/>
        <w:rPr>
          <w:rFonts w:ascii="Times New Roman" w:hAnsi="Times New Roman" w:cs="Times New Roman"/>
          <w:sz w:val="20"/>
          <w:szCs w:val="20"/>
        </w:rPr>
      </w:pPr>
    </w:p>
    <w:p w14:paraId="4FAEF5C9" w14:textId="77777777" w:rsidR="007B2C44" w:rsidRDefault="007B2C44" w:rsidP="007B2C44">
      <w:pPr>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Васильева Ирина Николаевна</w:t>
      </w:r>
    </w:p>
    <w:p w14:paraId="0617FD1F" w14:textId="77777777" w:rsidR="007B2C44" w:rsidRDefault="007B2C44" w:rsidP="007B2C44">
      <w:pPr>
        <w:spacing w:after="0" w:line="240" w:lineRule="auto"/>
        <w:jc w:val="both"/>
        <w:outlineLvl w:val="0"/>
        <w:rPr>
          <w:rFonts w:ascii="Times New Roman" w:hAnsi="Times New Roman" w:cs="Times New Roman"/>
          <w:sz w:val="24"/>
          <w:szCs w:val="24"/>
        </w:rPr>
      </w:pPr>
      <w:r>
        <w:rPr>
          <w:rFonts w:ascii="Times New Roman" w:hAnsi="Times New Roman" w:cs="Times New Roman"/>
          <w:sz w:val="20"/>
          <w:szCs w:val="20"/>
        </w:rPr>
        <w:t>8(835-44) 2-10-20</w:t>
      </w:r>
    </w:p>
    <w:p w14:paraId="0165B06D" w14:textId="7FAA1F7D" w:rsidR="00566D64" w:rsidRPr="00AF27CD" w:rsidRDefault="00566D64" w:rsidP="007B2C44">
      <w:pPr>
        <w:tabs>
          <w:tab w:val="left" w:pos="3600"/>
        </w:tabs>
        <w:spacing w:after="0" w:line="240" w:lineRule="auto"/>
        <w:ind w:right="4962"/>
        <w:jc w:val="both"/>
        <w:rPr>
          <w:rStyle w:val="af0"/>
          <w:rFonts w:ascii="Times New Roman" w:hAnsi="Times New Roman"/>
          <w:b w:val="0"/>
          <w:color w:val="000000" w:themeColor="text1"/>
          <w:sz w:val="24"/>
          <w:szCs w:val="24"/>
        </w:rPr>
      </w:pPr>
    </w:p>
    <w:sectPr w:rsidR="00566D64" w:rsidRPr="00AF27CD" w:rsidSect="00803405">
      <w:headerReference w:type="default" r:id="rId10"/>
      <w:pgSz w:w="11900" w:h="16800"/>
      <w:pgMar w:top="1134" w:right="701" w:bottom="426"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C5CD6" w14:textId="77777777" w:rsidR="00E5663D" w:rsidRDefault="00E5663D" w:rsidP="00C65999">
      <w:pPr>
        <w:spacing w:after="0" w:line="240" w:lineRule="auto"/>
      </w:pPr>
      <w:r>
        <w:separator/>
      </w:r>
    </w:p>
  </w:endnote>
  <w:endnote w:type="continuationSeparator" w:id="0">
    <w:p w14:paraId="6C02B242" w14:textId="77777777" w:rsidR="00E5663D" w:rsidRDefault="00E5663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61AA0" w14:textId="77777777" w:rsidR="00E5663D" w:rsidRDefault="00E5663D" w:rsidP="00C65999">
      <w:pPr>
        <w:spacing w:after="0" w:line="240" w:lineRule="auto"/>
      </w:pPr>
      <w:r>
        <w:separator/>
      </w:r>
    </w:p>
  </w:footnote>
  <w:footnote w:type="continuationSeparator" w:id="0">
    <w:p w14:paraId="2E6B2083" w14:textId="77777777" w:rsidR="00E5663D" w:rsidRDefault="00E5663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DA93728"/>
    <w:multiLevelType w:val="hybridMultilevel"/>
    <w:tmpl w:val="AC26E2B8"/>
    <w:lvl w:ilvl="0" w:tplc="B2363C9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1"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6"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8"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35"/>
  </w:num>
  <w:num w:numId="3">
    <w:abstractNumId w:val="34"/>
  </w:num>
  <w:num w:numId="4">
    <w:abstractNumId w:val="21"/>
  </w:num>
  <w:num w:numId="5">
    <w:abstractNumId w:val="18"/>
  </w:num>
  <w:num w:numId="6">
    <w:abstractNumId w:val="8"/>
  </w:num>
  <w:num w:numId="7">
    <w:abstractNumId w:val="32"/>
  </w:num>
  <w:num w:numId="8">
    <w:abstractNumId w:val="31"/>
  </w:num>
  <w:num w:numId="9">
    <w:abstractNumId w:val="36"/>
  </w:num>
  <w:num w:numId="10">
    <w:abstractNumId w:val="37"/>
  </w:num>
  <w:num w:numId="11">
    <w:abstractNumId w:val="10"/>
  </w:num>
  <w:num w:numId="12">
    <w:abstractNumId w:val="24"/>
  </w:num>
  <w:num w:numId="13">
    <w:abstractNumId w:val="20"/>
  </w:num>
  <w:num w:numId="14">
    <w:abstractNumId w:val="19"/>
  </w:num>
  <w:num w:numId="15">
    <w:abstractNumId w:val="23"/>
  </w:num>
  <w:num w:numId="16">
    <w:abstractNumId w:val="33"/>
  </w:num>
  <w:num w:numId="17">
    <w:abstractNumId w:val="40"/>
  </w:num>
  <w:num w:numId="18">
    <w:abstractNumId w:val="29"/>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35308"/>
    <w:rsid w:val="000450B8"/>
    <w:rsid w:val="00046FD2"/>
    <w:rsid w:val="000471A6"/>
    <w:rsid w:val="00057D60"/>
    <w:rsid w:val="00060E96"/>
    <w:rsid w:val="0006145B"/>
    <w:rsid w:val="00064727"/>
    <w:rsid w:val="000662F7"/>
    <w:rsid w:val="0006672D"/>
    <w:rsid w:val="00066A06"/>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969C7"/>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15C0E"/>
    <w:rsid w:val="00126BB0"/>
    <w:rsid w:val="00127FB7"/>
    <w:rsid w:val="001302BE"/>
    <w:rsid w:val="00130DCC"/>
    <w:rsid w:val="00133292"/>
    <w:rsid w:val="001353D9"/>
    <w:rsid w:val="00140250"/>
    <w:rsid w:val="0014126C"/>
    <w:rsid w:val="00145BE8"/>
    <w:rsid w:val="0014652F"/>
    <w:rsid w:val="00155BE0"/>
    <w:rsid w:val="00157C1C"/>
    <w:rsid w:val="00162B0D"/>
    <w:rsid w:val="001662B2"/>
    <w:rsid w:val="001667EB"/>
    <w:rsid w:val="00170640"/>
    <w:rsid w:val="00170A9D"/>
    <w:rsid w:val="00170F0F"/>
    <w:rsid w:val="001728CD"/>
    <w:rsid w:val="001764EB"/>
    <w:rsid w:val="00181F2D"/>
    <w:rsid w:val="0018468F"/>
    <w:rsid w:val="00186D99"/>
    <w:rsid w:val="00191E55"/>
    <w:rsid w:val="00195C9E"/>
    <w:rsid w:val="001A0A47"/>
    <w:rsid w:val="001A1485"/>
    <w:rsid w:val="001A2A22"/>
    <w:rsid w:val="001A4342"/>
    <w:rsid w:val="001A4BEB"/>
    <w:rsid w:val="001A4C9E"/>
    <w:rsid w:val="001A7C46"/>
    <w:rsid w:val="001B360B"/>
    <w:rsid w:val="001B3957"/>
    <w:rsid w:val="001B42FB"/>
    <w:rsid w:val="001B5E80"/>
    <w:rsid w:val="001C04AF"/>
    <w:rsid w:val="001C074C"/>
    <w:rsid w:val="001C0D22"/>
    <w:rsid w:val="001C11C1"/>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E4D16"/>
    <w:rsid w:val="002F13F3"/>
    <w:rsid w:val="002F2F44"/>
    <w:rsid w:val="002F3371"/>
    <w:rsid w:val="002F398F"/>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40CD"/>
    <w:rsid w:val="00497CBD"/>
    <w:rsid w:val="004A1C62"/>
    <w:rsid w:val="004A1E43"/>
    <w:rsid w:val="004A4492"/>
    <w:rsid w:val="004B1851"/>
    <w:rsid w:val="004B2FB9"/>
    <w:rsid w:val="004C05BC"/>
    <w:rsid w:val="004C48DB"/>
    <w:rsid w:val="004D02B5"/>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0BB8"/>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57B2"/>
    <w:rsid w:val="005468B0"/>
    <w:rsid w:val="00547753"/>
    <w:rsid w:val="00550415"/>
    <w:rsid w:val="00554535"/>
    <w:rsid w:val="00554A56"/>
    <w:rsid w:val="005614F6"/>
    <w:rsid w:val="00561698"/>
    <w:rsid w:val="0056240B"/>
    <w:rsid w:val="005668FE"/>
    <w:rsid w:val="00566D64"/>
    <w:rsid w:val="00572C2B"/>
    <w:rsid w:val="00573153"/>
    <w:rsid w:val="00576DF5"/>
    <w:rsid w:val="005818E9"/>
    <w:rsid w:val="00583466"/>
    <w:rsid w:val="005873F4"/>
    <w:rsid w:val="00592D2C"/>
    <w:rsid w:val="005A12E0"/>
    <w:rsid w:val="005A3813"/>
    <w:rsid w:val="005A55EC"/>
    <w:rsid w:val="005A73BB"/>
    <w:rsid w:val="005B7C39"/>
    <w:rsid w:val="005C05C2"/>
    <w:rsid w:val="005C2FF6"/>
    <w:rsid w:val="005C3EDC"/>
    <w:rsid w:val="005D0496"/>
    <w:rsid w:val="005D15F0"/>
    <w:rsid w:val="005D2E0D"/>
    <w:rsid w:val="005D38EA"/>
    <w:rsid w:val="005D3C92"/>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5F2A"/>
    <w:rsid w:val="0061670D"/>
    <w:rsid w:val="006207C9"/>
    <w:rsid w:val="0062597C"/>
    <w:rsid w:val="00630729"/>
    <w:rsid w:val="00630D9D"/>
    <w:rsid w:val="00634225"/>
    <w:rsid w:val="00635096"/>
    <w:rsid w:val="00640F59"/>
    <w:rsid w:val="00645461"/>
    <w:rsid w:val="00645DC1"/>
    <w:rsid w:val="006464B5"/>
    <w:rsid w:val="0065058D"/>
    <w:rsid w:val="00652CAC"/>
    <w:rsid w:val="00655F14"/>
    <w:rsid w:val="0066022A"/>
    <w:rsid w:val="006603E2"/>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6"/>
    <w:rsid w:val="006771BA"/>
    <w:rsid w:val="006779B0"/>
    <w:rsid w:val="0068326E"/>
    <w:rsid w:val="0068390B"/>
    <w:rsid w:val="00684BD0"/>
    <w:rsid w:val="006862FE"/>
    <w:rsid w:val="00687544"/>
    <w:rsid w:val="00690942"/>
    <w:rsid w:val="00690BBA"/>
    <w:rsid w:val="00691585"/>
    <w:rsid w:val="00691A42"/>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1B8A"/>
    <w:rsid w:val="006F3A36"/>
    <w:rsid w:val="006F640C"/>
    <w:rsid w:val="007073C9"/>
    <w:rsid w:val="00710A3F"/>
    <w:rsid w:val="0071264D"/>
    <w:rsid w:val="00717A03"/>
    <w:rsid w:val="00720851"/>
    <w:rsid w:val="00725E67"/>
    <w:rsid w:val="00726B21"/>
    <w:rsid w:val="00727E81"/>
    <w:rsid w:val="00731539"/>
    <w:rsid w:val="00733B5C"/>
    <w:rsid w:val="00737B12"/>
    <w:rsid w:val="007454C2"/>
    <w:rsid w:val="00752894"/>
    <w:rsid w:val="00754444"/>
    <w:rsid w:val="007605AD"/>
    <w:rsid w:val="0076144C"/>
    <w:rsid w:val="0076303C"/>
    <w:rsid w:val="00765A2E"/>
    <w:rsid w:val="007730EC"/>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2C4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3405"/>
    <w:rsid w:val="0080409D"/>
    <w:rsid w:val="00804C91"/>
    <w:rsid w:val="00805244"/>
    <w:rsid w:val="00806479"/>
    <w:rsid w:val="00807841"/>
    <w:rsid w:val="00812619"/>
    <w:rsid w:val="008137BC"/>
    <w:rsid w:val="00813BC5"/>
    <w:rsid w:val="00816253"/>
    <w:rsid w:val="0081673F"/>
    <w:rsid w:val="0081765A"/>
    <w:rsid w:val="00820B74"/>
    <w:rsid w:val="0082147F"/>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33C4"/>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2003"/>
    <w:rsid w:val="0095343A"/>
    <w:rsid w:val="00954DA6"/>
    <w:rsid w:val="00955C29"/>
    <w:rsid w:val="009566BB"/>
    <w:rsid w:val="0096146D"/>
    <w:rsid w:val="00961880"/>
    <w:rsid w:val="009626BE"/>
    <w:rsid w:val="009650A6"/>
    <w:rsid w:val="00965944"/>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67D4"/>
    <w:rsid w:val="009E70FA"/>
    <w:rsid w:val="009F16D5"/>
    <w:rsid w:val="009F2B57"/>
    <w:rsid w:val="009F3B61"/>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0D2E"/>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5EA1"/>
    <w:rsid w:val="00AD6314"/>
    <w:rsid w:val="00AF00DD"/>
    <w:rsid w:val="00AF0362"/>
    <w:rsid w:val="00AF27CD"/>
    <w:rsid w:val="00AF55B2"/>
    <w:rsid w:val="00AF5889"/>
    <w:rsid w:val="00AF6251"/>
    <w:rsid w:val="00AF7A58"/>
    <w:rsid w:val="00AF7DE3"/>
    <w:rsid w:val="00B00F92"/>
    <w:rsid w:val="00B01509"/>
    <w:rsid w:val="00B01FE9"/>
    <w:rsid w:val="00B03E24"/>
    <w:rsid w:val="00B0478D"/>
    <w:rsid w:val="00B0513D"/>
    <w:rsid w:val="00B05921"/>
    <w:rsid w:val="00B11A38"/>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37B24"/>
    <w:rsid w:val="00C40181"/>
    <w:rsid w:val="00C45C21"/>
    <w:rsid w:val="00C467A5"/>
    <w:rsid w:val="00C46931"/>
    <w:rsid w:val="00C517F1"/>
    <w:rsid w:val="00C533FC"/>
    <w:rsid w:val="00C55CF4"/>
    <w:rsid w:val="00C56E36"/>
    <w:rsid w:val="00C65999"/>
    <w:rsid w:val="00C660C3"/>
    <w:rsid w:val="00C6651F"/>
    <w:rsid w:val="00C6675C"/>
    <w:rsid w:val="00C66FC8"/>
    <w:rsid w:val="00C6740E"/>
    <w:rsid w:val="00C703CE"/>
    <w:rsid w:val="00C71D94"/>
    <w:rsid w:val="00C729AC"/>
    <w:rsid w:val="00C748B6"/>
    <w:rsid w:val="00C76517"/>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352"/>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0E70"/>
    <w:rsid w:val="00E02F09"/>
    <w:rsid w:val="00E0453F"/>
    <w:rsid w:val="00E07026"/>
    <w:rsid w:val="00E100B6"/>
    <w:rsid w:val="00E10311"/>
    <w:rsid w:val="00E10CA3"/>
    <w:rsid w:val="00E13503"/>
    <w:rsid w:val="00E13A77"/>
    <w:rsid w:val="00E14C05"/>
    <w:rsid w:val="00E15C95"/>
    <w:rsid w:val="00E16B4E"/>
    <w:rsid w:val="00E16E4B"/>
    <w:rsid w:val="00E17921"/>
    <w:rsid w:val="00E17F62"/>
    <w:rsid w:val="00E2308A"/>
    <w:rsid w:val="00E24E3B"/>
    <w:rsid w:val="00E30E80"/>
    <w:rsid w:val="00E31756"/>
    <w:rsid w:val="00E4019E"/>
    <w:rsid w:val="00E41317"/>
    <w:rsid w:val="00E500B0"/>
    <w:rsid w:val="00E506B6"/>
    <w:rsid w:val="00E56441"/>
    <w:rsid w:val="00E5663D"/>
    <w:rsid w:val="00E602F2"/>
    <w:rsid w:val="00E60904"/>
    <w:rsid w:val="00E60DE9"/>
    <w:rsid w:val="00E648A0"/>
    <w:rsid w:val="00E665AE"/>
    <w:rsid w:val="00E70B94"/>
    <w:rsid w:val="00E75379"/>
    <w:rsid w:val="00E76817"/>
    <w:rsid w:val="00E84FA5"/>
    <w:rsid w:val="00E85764"/>
    <w:rsid w:val="00E85AF6"/>
    <w:rsid w:val="00E9061D"/>
    <w:rsid w:val="00E94993"/>
    <w:rsid w:val="00E9634E"/>
    <w:rsid w:val="00EA04B1"/>
    <w:rsid w:val="00EA0A19"/>
    <w:rsid w:val="00EA117D"/>
    <w:rsid w:val="00EA1E39"/>
    <w:rsid w:val="00EA37F2"/>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4FA3"/>
    <w:rsid w:val="00F06241"/>
    <w:rsid w:val="00F07668"/>
    <w:rsid w:val="00F076F3"/>
    <w:rsid w:val="00F07DD6"/>
    <w:rsid w:val="00F11658"/>
    <w:rsid w:val="00F124C0"/>
    <w:rsid w:val="00F219A6"/>
    <w:rsid w:val="00F21B18"/>
    <w:rsid w:val="00F23478"/>
    <w:rsid w:val="00F246B4"/>
    <w:rsid w:val="00F25E07"/>
    <w:rsid w:val="00F267C2"/>
    <w:rsid w:val="00F30305"/>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448D"/>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0A05"/>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5402899">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07365431">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463457">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197864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595870704">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555468">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732573">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635203">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057512">
      <w:bodyDiv w:val="1"/>
      <w:marLeft w:val="0"/>
      <w:marRight w:val="0"/>
      <w:marTop w:val="0"/>
      <w:marBottom w:val="0"/>
      <w:divBdr>
        <w:top w:val="none" w:sz="0" w:space="0" w:color="auto"/>
        <w:left w:val="none" w:sz="0" w:space="0" w:color="auto"/>
        <w:bottom w:val="none" w:sz="0" w:space="0" w:color="auto"/>
        <w:right w:val="none" w:sz="0" w:space="0" w:color="auto"/>
      </w:divBdr>
    </w:div>
    <w:div w:id="1562791367">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0281396">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1</Pages>
  <Words>275</Words>
  <Characters>1569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114</cp:revision>
  <cp:lastPrinted>2025-04-23T11:25:00Z</cp:lastPrinted>
  <dcterms:created xsi:type="dcterms:W3CDTF">2024-05-13T07:11:00Z</dcterms:created>
  <dcterms:modified xsi:type="dcterms:W3CDTF">2025-04-23T11:26:00Z</dcterms:modified>
</cp:coreProperties>
</file>