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1EC5" w:rsidRDefault="00EA1EC5">
      <w:pPr>
        <w:pStyle w:val="ConsPlusTitlePage"/>
      </w:pPr>
      <w:r>
        <w:t xml:space="preserve">Документ предоставлен </w:t>
      </w:r>
      <w:hyperlink r:id="rId5">
        <w:r>
          <w:rPr>
            <w:color w:val="0000FF"/>
          </w:rPr>
          <w:t>КонсультантПлюс</w:t>
        </w:r>
      </w:hyperlink>
      <w:r>
        <w:br/>
      </w:r>
    </w:p>
    <w:p w:rsidR="00EA1EC5" w:rsidRDefault="00EA1EC5">
      <w:pPr>
        <w:pStyle w:val="ConsPlusNormal"/>
        <w:jc w:val="both"/>
        <w:outlineLvl w:val="0"/>
      </w:pPr>
    </w:p>
    <w:p w:rsidR="00EA1EC5" w:rsidRDefault="00EA1EC5">
      <w:pPr>
        <w:pStyle w:val="ConsPlusTitle"/>
        <w:jc w:val="center"/>
        <w:outlineLvl w:val="0"/>
      </w:pPr>
      <w:r>
        <w:t>ЧЕБОКСАРСКОЕ ГОРОДСКОЕ СОБРАНИЕ ДЕПУТАТОВ</w:t>
      </w:r>
    </w:p>
    <w:p w:rsidR="00EA1EC5" w:rsidRDefault="00EA1EC5">
      <w:pPr>
        <w:pStyle w:val="ConsPlusTitle"/>
        <w:jc w:val="center"/>
      </w:pPr>
      <w:r>
        <w:t>ЧУВАШСКОЙ РЕСПУБЛИКИ</w:t>
      </w:r>
    </w:p>
    <w:p w:rsidR="00EA1EC5" w:rsidRDefault="00EA1EC5">
      <w:pPr>
        <w:pStyle w:val="ConsPlusTitle"/>
        <w:jc w:val="center"/>
      </w:pPr>
    </w:p>
    <w:p w:rsidR="00EA1EC5" w:rsidRDefault="00EA1EC5">
      <w:pPr>
        <w:pStyle w:val="ConsPlusTitle"/>
        <w:jc w:val="center"/>
      </w:pPr>
      <w:r>
        <w:t>РЕШЕНИЕ</w:t>
      </w:r>
    </w:p>
    <w:p w:rsidR="00EA1EC5" w:rsidRDefault="00EA1EC5">
      <w:pPr>
        <w:pStyle w:val="ConsPlusTitle"/>
        <w:jc w:val="center"/>
      </w:pPr>
      <w:r>
        <w:t>от 23 декабря 2014 г. N 1788</w:t>
      </w:r>
    </w:p>
    <w:p w:rsidR="00EA1EC5" w:rsidRDefault="00EA1EC5">
      <w:pPr>
        <w:pStyle w:val="ConsPlusTitle"/>
        <w:jc w:val="center"/>
      </w:pPr>
    </w:p>
    <w:p w:rsidR="00EA1EC5" w:rsidRDefault="00EA1EC5">
      <w:pPr>
        <w:pStyle w:val="ConsPlusTitle"/>
        <w:jc w:val="center"/>
      </w:pPr>
      <w:r>
        <w:t>О ПОЛОЖЕНИИ ОБ ИСПОЛНИТЕЛЬНО-РАСПОРЯДИТЕЛЬНОМ ОРГАНЕ</w:t>
      </w:r>
    </w:p>
    <w:p w:rsidR="00EA1EC5" w:rsidRDefault="00EA1EC5">
      <w:pPr>
        <w:pStyle w:val="ConsPlusTitle"/>
        <w:jc w:val="center"/>
      </w:pPr>
      <w:r>
        <w:t>ГОРОДА ЧЕБОКСАРЫ - АДМИНИСТРАЦИИ ГОРОДА ЧЕБОКСАРЫ</w:t>
      </w:r>
    </w:p>
    <w:p w:rsidR="00EA1EC5" w:rsidRDefault="00EA1EC5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EA1EC5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EA1EC5" w:rsidRDefault="00EA1EC5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A1EC5" w:rsidRDefault="00EA1EC5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EA1EC5" w:rsidRDefault="00EA1EC5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EA1EC5" w:rsidRDefault="00EA1EC5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>(в ред. Решений Чебоксарского городского Собрания депутатов ЧР</w:t>
            </w:r>
            <w:proofErr w:type="gramEnd"/>
          </w:p>
          <w:p w:rsidR="00EA1EC5" w:rsidRDefault="00EA1EC5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17.09.2015 </w:t>
            </w:r>
            <w:hyperlink r:id="rId6">
              <w:r>
                <w:rPr>
                  <w:color w:val="0000FF"/>
                </w:rPr>
                <w:t>N 2157</w:t>
              </w:r>
            </w:hyperlink>
            <w:r>
              <w:rPr>
                <w:color w:val="392C69"/>
              </w:rPr>
              <w:t xml:space="preserve">, от 29.05.2019 </w:t>
            </w:r>
            <w:hyperlink r:id="rId7">
              <w:r>
                <w:rPr>
                  <w:color w:val="0000FF"/>
                </w:rPr>
                <w:t>N 1671</w:t>
              </w:r>
            </w:hyperlink>
            <w:r>
              <w:rPr>
                <w:color w:val="392C69"/>
              </w:rPr>
              <w:t xml:space="preserve">, от 20.08.2019 </w:t>
            </w:r>
            <w:hyperlink r:id="rId8">
              <w:r>
                <w:rPr>
                  <w:color w:val="0000FF"/>
                </w:rPr>
                <w:t>N 1803</w:t>
              </w:r>
            </w:hyperlink>
            <w:r>
              <w:rPr>
                <w:color w:val="392C69"/>
              </w:rPr>
              <w:t>,</w:t>
            </w:r>
          </w:p>
          <w:p w:rsidR="00EA1EC5" w:rsidRDefault="00EA1EC5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25.03.2021 </w:t>
            </w:r>
            <w:hyperlink r:id="rId9">
              <w:r>
                <w:rPr>
                  <w:color w:val="0000FF"/>
                </w:rPr>
                <w:t>N 170</w:t>
              </w:r>
            </w:hyperlink>
            <w:r>
              <w:rPr>
                <w:color w:val="392C69"/>
              </w:rPr>
              <w:t xml:space="preserve">, от 23.12.2021 </w:t>
            </w:r>
            <w:hyperlink r:id="rId10">
              <w:r>
                <w:rPr>
                  <w:color w:val="0000FF"/>
                </w:rPr>
                <w:t>N 590</w:t>
              </w:r>
            </w:hyperlink>
            <w:r>
              <w:rPr>
                <w:color w:val="392C69"/>
              </w:rPr>
              <w:t xml:space="preserve">, от 26.10.2023 </w:t>
            </w:r>
            <w:hyperlink r:id="rId11">
              <w:r>
                <w:rPr>
                  <w:color w:val="0000FF"/>
                </w:rPr>
                <w:t>N 1415</w:t>
              </w:r>
            </w:hyperlink>
            <w:r>
              <w:rPr>
                <w:color w:val="392C69"/>
              </w:rPr>
              <w:t>,</w:t>
            </w:r>
          </w:p>
          <w:p w:rsidR="00EA1EC5" w:rsidRDefault="00EA1EC5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19.12.2023 </w:t>
            </w:r>
            <w:hyperlink r:id="rId12">
              <w:r>
                <w:rPr>
                  <w:color w:val="0000FF"/>
                </w:rPr>
                <w:t>N 1467</w:t>
              </w:r>
            </w:hyperlink>
            <w:r>
              <w:rPr>
                <w:color w:val="392C69"/>
              </w:rPr>
              <w:t xml:space="preserve">, от 04.03.2025 </w:t>
            </w:r>
            <w:hyperlink r:id="rId13">
              <w:r>
                <w:rPr>
                  <w:color w:val="0000FF"/>
                </w:rPr>
                <w:t>N 1924</w:t>
              </w:r>
            </w:hyperlink>
            <w:r>
              <w:rPr>
                <w:color w:val="392C69"/>
              </w:rPr>
              <w:t xml:space="preserve">, от 19.06.2025 </w:t>
            </w:r>
            <w:hyperlink r:id="rId14">
              <w:r>
                <w:rPr>
                  <w:color w:val="0000FF"/>
                </w:rPr>
                <w:t>N 2086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A1EC5" w:rsidRDefault="00EA1EC5">
            <w:pPr>
              <w:pStyle w:val="ConsPlusNormal"/>
            </w:pPr>
          </w:p>
        </w:tc>
      </w:tr>
    </w:tbl>
    <w:p w:rsidR="00EA1EC5" w:rsidRDefault="00EA1EC5">
      <w:pPr>
        <w:pStyle w:val="ConsPlusNormal"/>
        <w:jc w:val="both"/>
      </w:pPr>
    </w:p>
    <w:p w:rsidR="00EA1EC5" w:rsidRDefault="00EA1EC5">
      <w:pPr>
        <w:pStyle w:val="ConsPlusNormal"/>
        <w:ind w:firstLine="540"/>
        <w:jc w:val="both"/>
      </w:pPr>
      <w:r>
        <w:t xml:space="preserve">В соответствии с Федеральным </w:t>
      </w:r>
      <w:hyperlink r:id="rId15">
        <w:r>
          <w:rPr>
            <w:color w:val="0000FF"/>
          </w:rPr>
          <w:t>законом</w:t>
        </w:r>
      </w:hyperlink>
      <w:r>
        <w:t xml:space="preserve"> от 20 марта 2025 года N 33-ФЗ "Об общих принципах организации местного самоуправления в единой системе публичной власти", </w:t>
      </w:r>
      <w:hyperlink r:id="rId16">
        <w:r>
          <w:rPr>
            <w:color w:val="0000FF"/>
          </w:rPr>
          <w:t>Уставом</w:t>
        </w:r>
      </w:hyperlink>
      <w:r>
        <w:t xml:space="preserve"> городского округа город Чебоксары Чувашской Республики, принятым решением Чебоксарского городского Собрания депутатов от 30 ноября 2005 года N 40, Чебоксарское городское Собрание депутатов решило:</w:t>
      </w:r>
    </w:p>
    <w:p w:rsidR="00EA1EC5" w:rsidRDefault="00EA1EC5">
      <w:pPr>
        <w:pStyle w:val="ConsPlusNormal"/>
        <w:jc w:val="both"/>
      </w:pPr>
      <w:r>
        <w:t xml:space="preserve">(в ред. Решений Чебоксарского городского Собрания депутатов ЧР от 04.03.2025 </w:t>
      </w:r>
      <w:hyperlink r:id="rId17">
        <w:r>
          <w:rPr>
            <w:color w:val="0000FF"/>
          </w:rPr>
          <w:t>N 1924</w:t>
        </w:r>
      </w:hyperlink>
      <w:r>
        <w:t xml:space="preserve">, от 19.06.2025 </w:t>
      </w:r>
      <w:hyperlink r:id="rId18">
        <w:r>
          <w:rPr>
            <w:color w:val="0000FF"/>
          </w:rPr>
          <w:t>N 2086</w:t>
        </w:r>
      </w:hyperlink>
      <w:r>
        <w:t>)</w:t>
      </w:r>
    </w:p>
    <w:p w:rsidR="00EA1EC5" w:rsidRDefault="00EA1EC5">
      <w:pPr>
        <w:pStyle w:val="ConsPlusNormal"/>
        <w:spacing w:before="220"/>
        <w:ind w:firstLine="540"/>
        <w:jc w:val="both"/>
      </w:pPr>
      <w:r>
        <w:t xml:space="preserve">1. Утвердить </w:t>
      </w:r>
      <w:hyperlink w:anchor="P34">
        <w:r>
          <w:rPr>
            <w:color w:val="0000FF"/>
          </w:rPr>
          <w:t>Положение</w:t>
        </w:r>
      </w:hyperlink>
      <w:r>
        <w:t xml:space="preserve"> об исполнительно-распорядительном органе города Чебоксары - администрации города Чебоксары (прилагается).</w:t>
      </w:r>
    </w:p>
    <w:p w:rsidR="00EA1EC5" w:rsidRDefault="00EA1EC5">
      <w:pPr>
        <w:pStyle w:val="ConsPlusNormal"/>
        <w:spacing w:before="220"/>
        <w:ind w:firstLine="540"/>
        <w:jc w:val="both"/>
      </w:pPr>
      <w:r>
        <w:t>2. Опубликовать настоящее решение в периодическом печатном издании "Вестник органов местного самоуправления города Чебоксары" и разместить на официальном сайте города Чебоксары в информационно-телекоммуникационной сети Интернет.</w:t>
      </w:r>
    </w:p>
    <w:p w:rsidR="00EA1EC5" w:rsidRDefault="00EA1EC5">
      <w:pPr>
        <w:pStyle w:val="ConsPlusNormal"/>
        <w:spacing w:before="220"/>
        <w:ind w:firstLine="540"/>
        <w:jc w:val="both"/>
      </w:pPr>
      <w:r>
        <w:t xml:space="preserve">3. </w:t>
      </w:r>
      <w:proofErr w:type="gramStart"/>
      <w:r>
        <w:t>Контроль за</w:t>
      </w:r>
      <w:proofErr w:type="gramEnd"/>
      <w:r>
        <w:t xml:space="preserve"> исполнением настоящего решения возложить на постоянную комиссию Чебоксарского городского Собрания депутатов по местному самоуправлению и депутатской этике (Н.Н.Владимиров).</w:t>
      </w:r>
    </w:p>
    <w:p w:rsidR="00EA1EC5" w:rsidRDefault="00EA1EC5">
      <w:pPr>
        <w:pStyle w:val="ConsPlusNormal"/>
        <w:jc w:val="both"/>
      </w:pPr>
    </w:p>
    <w:p w:rsidR="00EA1EC5" w:rsidRDefault="00EA1EC5">
      <w:pPr>
        <w:pStyle w:val="ConsPlusNormal"/>
        <w:jc w:val="right"/>
      </w:pPr>
      <w:r>
        <w:t>Глава города Чебоксары</w:t>
      </w:r>
    </w:p>
    <w:p w:rsidR="00EA1EC5" w:rsidRDefault="00EA1EC5">
      <w:pPr>
        <w:pStyle w:val="ConsPlusNormal"/>
        <w:jc w:val="right"/>
      </w:pPr>
      <w:r>
        <w:t>Л.И.ЧЕРКЕСОВ</w:t>
      </w:r>
    </w:p>
    <w:p w:rsidR="00EA1EC5" w:rsidRDefault="00EA1EC5">
      <w:pPr>
        <w:pStyle w:val="ConsPlusNormal"/>
        <w:jc w:val="both"/>
      </w:pPr>
    </w:p>
    <w:p w:rsidR="00EA1EC5" w:rsidRDefault="00EA1EC5">
      <w:pPr>
        <w:pStyle w:val="ConsPlusNormal"/>
        <w:jc w:val="both"/>
      </w:pPr>
    </w:p>
    <w:p w:rsidR="00EA1EC5" w:rsidRDefault="00EA1EC5">
      <w:pPr>
        <w:pStyle w:val="ConsPlusNormal"/>
        <w:jc w:val="both"/>
      </w:pPr>
    </w:p>
    <w:p w:rsidR="00EA1EC5" w:rsidRDefault="00EA1EC5">
      <w:pPr>
        <w:pStyle w:val="ConsPlusNormal"/>
        <w:jc w:val="both"/>
      </w:pPr>
    </w:p>
    <w:p w:rsidR="00EA1EC5" w:rsidRDefault="00EA1EC5">
      <w:pPr>
        <w:pStyle w:val="ConsPlusNormal"/>
        <w:jc w:val="both"/>
      </w:pPr>
    </w:p>
    <w:p w:rsidR="00EA1EC5" w:rsidRDefault="00EA1EC5">
      <w:pPr>
        <w:pStyle w:val="ConsPlusNormal"/>
        <w:jc w:val="right"/>
        <w:outlineLvl w:val="0"/>
      </w:pPr>
      <w:r>
        <w:t>Утверждено</w:t>
      </w:r>
    </w:p>
    <w:p w:rsidR="00EA1EC5" w:rsidRDefault="00EA1EC5">
      <w:pPr>
        <w:pStyle w:val="ConsPlusNormal"/>
        <w:jc w:val="right"/>
      </w:pPr>
      <w:r>
        <w:t>решением</w:t>
      </w:r>
    </w:p>
    <w:p w:rsidR="00EA1EC5" w:rsidRDefault="00EA1EC5">
      <w:pPr>
        <w:pStyle w:val="ConsPlusNormal"/>
        <w:jc w:val="right"/>
      </w:pPr>
      <w:r>
        <w:t>Чебоксарского городского</w:t>
      </w:r>
    </w:p>
    <w:p w:rsidR="00EA1EC5" w:rsidRDefault="00EA1EC5">
      <w:pPr>
        <w:pStyle w:val="ConsPlusNormal"/>
        <w:jc w:val="right"/>
      </w:pPr>
      <w:r>
        <w:t>Собрания депутатов</w:t>
      </w:r>
    </w:p>
    <w:p w:rsidR="00EA1EC5" w:rsidRDefault="00EA1EC5">
      <w:pPr>
        <w:pStyle w:val="ConsPlusNormal"/>
        <w:jc w:val="right"/>
      </w:pPr>
      <w:r>
        <w:t>от 23.12.2014 N 1788</w:t>
      </w:r>
    </w:p>
    <w:p w:rsidR="00EA1EC5" w:rsidRDefault="00EA1EC5">
      <w:pPr>
        <w:pStyle w:val="ConsPlusNormal"/>
        <w:jc w:val="both"/>
      </w:pPr>
    </w:p>
    <w:p w:rsidR="00EA1EC5" w:rsidRDefault="00EA1EC5">
      <w:pPr>
        <w:pStyle w:val="ConsPlusTitle"/>
        <w:jc w:val="center"/>
      </w:pPr>
      <w:bookmarkStart w:id="0" w:name="P34"/>
      <w:bookmarkEnd w:id="0"/>
      <w:r>
        <w:t>ПОЛОЖЕНИЕ</w:t>
      </w:r>
    </w:p>
    <w:p w:rsidR="00EA1EC5" w:rsidRDefault="00EA1EC5">
      <w:pPr>
        <w:pStyle w:val="ConsPlusTitle"/>
        <w:jc w:val="center"/>
      </w:pPr>
      <w:r>
        <w:t>ОБ ИСПОЛНИТЕЛЬНО-РАСПОРЯДИТЕЛЬНОМ ОРГАНЕ</w:t>
      </w:r>
    </w:p>
    <w:p w:rsidR="00EA1EC5" w:rsidRDefault="00EA1EC5">
      <w:pPr>
        <w:pStyle w:val="ConsPlusTitle"/>
        <w:jc w:val="center"/>
      </w:pPr>
      <w:r>
        <w:t>ГОРОДА ЧЕБОКСАРЫ - АДМИНИСТРАЦИИ ГОРОДА ЧЕБОКСАРЫ</w:t>
      </w:r>
    </w:p>
    <w:p w:rsidR="00EA1EC5" w:rsidRDefault="00EA1EC5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EA1EC5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EA1EC5" w:rsidRDefault="00EA1EC5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A1EC5" w:rsidRDefault="00EA1EC5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EA1EC5" w:rsidRDefault="00EA1EC5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EA1EC5" w:rsidRDefault="00EA1EC5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>(в ред. Решений Чебоксарского городского Собрания депутатов ЧР</w:t>
            </w:r>
            <w:proofErr w:type="gramEnd"/>
          </w:p>
          <w:p w:rsidR="00EA1EC5" w:rsidRDefault="00EA1EC5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17.09.2015 </w:t>
            </w:r>
            <w:hyperlink r:id="rId19">
              <w:r>
                <w:rPr>
                  <w:color w:val="0000FF"/>
                </w:rPr>
                <w:t>N 2157</w:t>
              </w:r>
            </w:hyperlink>
            <w:r>
              <w:rPr>
                <w:color w:val="392C69"/>
              </w:rPr>
              <w:t xml:space="preserve">, от 29.05.2019 </w:t>
            </w:r>
            <w:hyperlink r:id="rId20">
              <w:r>
                <w:rPr>
                  <w:color w:val="0000FF"/>
                </w:rPr>
                <w:t>N 1671</w:t>
              </w:r>
            </w:hyperlink>
            <w:r>
              <w:rPr>
                <w:color w:val="392C69"/>
              </w:rPr>
              <w:t xml:space="preserve">, от 20.08.2019 </w:t>
            </w:r>
            <w:hyperlink r:id="rId21">
              <w:r>
                <w:rPr>
                  <w:color w:val="0000FF"/>
                </w:rPr>
                <w:t>N 1803</w:t>
              </w:r>
            </w:hyperlink>
            <w:r>
              <w:rPr>
                <w:color w:val="392C69"/>
              </w:rPr>
              <w:t>,</w:t>
            </w:r>
          </w:p>
          <w:p w:rsidR="00EA1EC5" w:rsidRDefault="00EA1EC5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25.03.2021 </w:t>
            </w:r>
            <w:hyperlink r:id="rId22">
              <w:r>
                <w:rPr>
                  <w:color w:val="0000FF"/>
                </w:rPr>
                <w:t>N 170</w:t>
              </w:r>
            </w:hyperlink>
            <w:r>
              <w:rPr>
                <w:color w:val="392C69"/>
              </w:rPr>
              <w:t xml:space="preserve">, от 23.12.2021 </w:t>
            </w:r>
            <w:hyperlink r:id="rId23">
              <w:r>
                <w:rPr>
                  <w:color w:val="0000FF"/>
                </w:rPr>
                <w:t>N 590</w:t>
              </w:r>
            </w:hyperlink>
            <w:r>
              <w:rPr>
                <w:color w:val="392C69"/>
              </w:rPr>
              <w:t xml:space="preserve">, от 26.10.2023 </w:t>
            </w:r>
            <w:hyperlink r:id="rId24">
              <w:r>
                <w:rPr>
                  <w:color w:val="0000FF"/>
                </w:rPr>
                <w:t>N 1415</w:t>
              </w:r>
            </w:hyperlink>
            <w:r>
              <w:rPr>
                <w:color w:val="392C69"/>
              </w:rPr>
              <w:t>,</w:t>
            </w:r>
          </w:p>
          <w:p w:rsidR="00EA1EC5" w:rsidRDefault="00EA1EC5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19.12.2023 </w:t>
            </w:r>
            <w:hyperlink r:id="rId25">
              <w:r>
                <w:rPr>
                  <w:color w:val="0000FF"/>
                </w:rPr>
                <w:t>N 1467</w:t>
              </w:r>
            </w:hyperlink>
            <w:r>
              <w:rPr>
                <w:color w:val="392C69"/>
              </w:rPr>
              <w:t xml:space="preserve">, от 04.03.2025 </w:t>
            </w:r>
            <w:hyperlink r:id="rId26">
              <w:r>
                <w:rPr>
                  <w:color w:val="0000FF"/>
                </w:rPr>
                <w:t>N 1924</w:t>
              </w:r>
            </w:hyperlink>
            <w:r>
              <w:rPr>
                <w:color w:val="392C69"/>
              </w:rPr>
              <w:t xml:space="preserve">, от 19.06.2025 </w:t>
            </w:r>
            <w:hyperlink r:id="rId27">
              <w:r>
                <w:rPr>
                  <w:color w:val="0000FF"/>
                </w:rPr>
                <w:t>N 2086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A1EC5" w:rsidRDefault="00EA1EC5">
            <w:pPr>
              <w:pStyle w:val="ConsPlusNormal"/>
            </w:pPr>
          </w:p>
        </w:tc>
      </w:tr>
    </w:tbl>
    <w:p w:rsidR="00EA1EC5" w:rsidRDefault="00EA1EC5">
      <w:pPr>
        <w:pStyle w:val="ConsPlusNormal"/>
        <w:jc w:val="both"/>
      </w:pPr>
    </w:p>
    <w:p w:rsidR="00EA1EC5" w:rsidRDefault="00EA1EC5">
      <w:pPr>
        <w:pStyle w:val="ConsPlusTitle"/>
        <w:jc w:val="center"/>
        <w:outlineLvl w:val="1"/>
      </w:pPr>
      <w:r>
        <w:t>I. Общие положения</w:t>
      </w:r>
    </w:p>
    <w:p w:rsidR="00EA1EC5" w:rsidRDefault="00EA1EC5">
      <w:pPr>
        <w:pStyle w:val="ConsPlusNormal"/>
        <w:jc w:val="center"/>
      </w:pPr>
    </w:p>
    <w:p w:rsidR="00EA1EC5" w:rsidRDefault="00EA1EC5">
      <w:pPr>
        <w:pStyle w:val="ConsPlusNormal"/>
        <w:jc w:val="center"/>
      </w:pPr>
      <w:proofErr w:type="gramStart"/>
      <w:r>
        <w:t xml:space="preserve">(в ред. </w:t>
      </w:r>
      <w:hyperlink r:id="rId28">
        <w:r>
          <w:rPr>
            <w:color w:val="0000FF"/>
          </w:rPr>
          <w:t>Решения</w:t>
        </w:r>
      </w:hyperlink>
      <w:r>
        <w:t xml:space="preserve"> Чебоксарского городского Собрания депутатов</w:t>
      </w:r>
      <w:proofErr w:type="gramEnd"/>
    </w:p>
    <w:p w:rsidR="00EA1EC5" w:rsidRDefault="00EA1EC5">
      <w:pPr>
        <w:pStyle w:val="ConsPlusNormal"/>
        <w:jc w:val="center"/>
      </w:pPr>
      <w:proofErr w:type="gramStart"/>
      <w:r>
        <w:t>ЧР от 26.10.2023 N 1415)</w:t>
      </w:r>
      <w:proofErr w:type="gramEnd"/>
    </w:p>
    <w:p w:rsidR="00EA1EC5" w:rsidRDefault="00EA1EC5">
      <w:pPr>
        <w:pStyle w:val="ConsPlusNormal"/>
        <w:jc w:val="both"/>
      </w:pPr>
    </w:p>
    <w:p w:rsidR="00EA1EC5" w:rsidRDefault="00EA1EC5">
      <w:pPr>
        <w:pStyle w:val="ConsPlusNormal"/>
        <w:ind w:firstLine="540"/>
        <w:jc w:val="both"/>
      </w:pPr>
      <w:r>
        <w:t xml:space="preserve">1.1. </w:t>
      </w:r>
      <w:proofErr w:type="gramStart"/>
      <w:r>
        <w:t xml:space="preserve">Исполнительно-распорядительный орган города Чебоксары - администрация города Чебоксары - это орган местного самоуправления города Чебоксары, обеспечивающий реализацию предусмотренных </w:t>
      </w:r>
      <w:hyperlink r:id="rId29">
        <w:r>
          <w:rPr>
            <w:color w:val="0000FF"/>
          </w:rPr>
          <w:t>Уставом</w:t>
        </w:r>
      </w:hyperlink>
      <w:r>
        <w:t xml:space="preserve"> городского округа город Чебоксары Чувашской Республики полномочий по решению вопросов местного значения и отдельных государственных полномочий, переданных органам местного самоуправления города Чебоксары федеральными законами и законами Чувашской Республики.</w:t>
      </w:r>
      <w:proofErr w:type="gramEnd"/>
    </w:p>
    <w:p w:rsidR="00EA1EC5" w:rsidRDefault="00EA1EC5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30">
        <w:r>
          <w:rPr>
            <w:color w:val="0000FF"/>
          </w:rPr>
          <w:t>Решения</w:t>
        </w:r>
      </w:hyperlink>
      <w:r>
        <w:t xml:space="preserve"> Чебоксарского городского Собрания депутатов ЧР от 04.03.2025 N 1924)</w:t>
      </w:r>
    </w:p>
    <w:p w:rsidR="00EA1EC5" w:rsidRDefault="00EA1EC5">
      <w:pPr>
        <w:pStyle w:val="ConsPlusNormal"/>
        <w:spacing w:before="220"/>
        <w:ind w:firstLine="540"/>
        <w:jc w:val="both"/>
      </w:pPr>
      <w:r>
        <w:t xml:space="preserve">1.2. </w:t>
      </w:r>
      <w:proofErr w:type="gramStart"/>
      <w:r>
        <w:t xml:space="preserve">Исполнительно-распорядительный орган города Чебоксары - администрация города Чебоксары в своей деятельности руководствуется </w:t>
      </w:r>
      <w:hyperlink r:id="rId31">
        <w:r>
          <w:rPr>
            <w:color w:val="0000FF"/>
          </w:rPr>
          <w:t>Конституцией</w:t>
        </w:r>
      </w:hyperlink>
      <w:r>
        <w:t xml:space="preserve"> Российской Федерации, федеральными законами, указами и распоряжениями Президента Российской Федерации, постановлениями и распоряжениями Правительства Российской Федерации, иными нормативными правовыми актами Российской Федерации, </w:t>
      </w:r>
      <w:hyperlink r:id="rId32">
        <w:r>
          <w:rPr>
            <w:color w:val="0000FF"/>
          </w:rPr>
          <w:t>Конституцией</w:t>
        </w:r>
      </w:hyperlink>
      <w:r>
        <w:t xml:space="preserve"> Чувашской Республики, законами Чувашской Республики, указами и распоряжениями Главы Чувашской Республики, постановлениями и распоряжениями Кабинета Министров Чувашской Республики, </w:t>
      </w:r>
      <w:hyperlink r:id="rId33">
        <w:r>
          <w:rPr>
            <w:color w:val="0000FF"/>
          </w:rPr>
          <w:t>Уставом</w:t>
        </w:r>
      </w:hyperlink>
      <w:r>
        <w:t xml:space="preserve"> городского округа город Чебоксары Чувашской Республики</w:t>
      </w:r>
      <w:proofErr w:type="gramEnd"/>
      <w:r>
        <w:t xml:space="preserve"> (далее - Устав), иными муниципальными нормативными правовыми актами города Чебоксары и настоящим Положением.</w:t>
      </w:r>
    </w:p>
    <w:p w:rsidR="00EA1EC5" w:rsidRDefault="00EA1EC5">
      <w:pPr>
        <w:pStyle w:val="ConsPlusNormal"/>
        <w:jc w:val="both"/>
      </w:pPr>
      <w:r>
        <w:t xml:space="preserve">(в ред. </w:t>
      </w:r>
      <w:hyperlink r:id="rId34">
        <w:r>
          <w:rPr>
            <w:color w:val="0000FF"/>
          </w:rPr>
          <w:t>Решения</w:t>
        </w:r>
      </w:hyperlink>
      <w:r>
        <w:t xml:space="preserve"> Чебоксарского городского Собрания депутатов ЧР от 04.03.2025 N 1924)</w:t>
      </w:r>
    </w:p>
    <w:p w:rsidR="00EA1EC5" w:rsidRDefault="00EA1EC5">
      <w:pPr>
        <w:pStyle w:val="ConsPlusNormal"/>
        <w:spacing w:before="220"/>
        <w:ind w:firstLine="540"/>
        <w:jc w:val="both"/>
      </w:pPr>
      <w:bookmarkStart w:id="1" w:name="P52"/>
      <w:bookmarkEnd w:id="1"/>
      <w:r>
        <w:t>1.3. В общую структуру исполнительно-распорядительного органа города Чебоксары входят следующие юридические лица:</w:t>
      </w:r>
    </w:p>
    <w:p w:rsidR="00EA1EC5" w:rsidRDefault="00EA1EC5">
      <w:pPr>
        <w:pStyle w:val="ConsPlusNormal"/>
        <w:spacing w:before="220"/>
        <w:ind w:firstLine="540"/>
        <w:jc w:val="both"/>
      </w:pPr>
      <w:r>
        <w:t>администрация города Чебоксары;</w:t>
      </w:r>
    </w:p>
    <w:p w:rsidR="00EA1EC5" w:rsidRDefault="00EA1EC5">
      <w:pPr>
        <w:pStyle w:val="ConsPlusNormal"/>
        <w:spacing w:before="220"/>
        <w:ind w:firstLine="540"/>
        <w:jc w:val="both"/>
      </w:pPr>
      <w:r>
        <w:t>управление ЖКХ, энергетики, транспорта и связи администрации города Чебоксары (отраслевой орган);</w:t>
      </w:r>
    </w:p>
    <w:p w:rsidR="00EA1EC5" w:rsidRDefault="00EA1EC5">
      <w:pPr>
        <w:pStyle w:val="ConsPlusNormal"/>
        <w:spacing w:before="220"/>
        <w:ind w:firstLine="540"/>
        <w:jc w:val="both"/>
      </w:pPr>
      <w:r>
        <w:t>управление архитектуры и градостроительства администрации города Чебоксары (отраслевой орган);</w:t>
      </w:r>
    </w:p>
    <w:p w:rsidR="00EA1EC5" w:rsidRDefault="00EA1EC5">
      <w:pPr>
        <w:pStyle w:val="ConsPlusNormal"/>
        <w:spacing w:before="220"/>
        <w:ind w:firstLine="540"/>
        <w:jc w:val="both"/>
      </w:pPr>
      <w:r>
        <w:t>управление образования администрации города Чебоксары (отраслевой орган);</w:t>
      </w:r>
    </w:p>
    <w:p w:rsidR="00EA1EC5" w:rsidRDefault="00EA1EC5">
      <w:pPr>
        <w:pStyle w:val="ConsPlusNormal"/>
        <w:spacing w:before="220"/>
        <w:ind w:firstLine="540"/>
        <w:jc w:val="both"/>
      </w:pPr>
      <w:r>
        <w:t>управление культуры и развития туризма администрации города Чебоксары (отраслевой орган);</w:t>
      </w:r>
    </w:p>
    <w:p w:rsidR="00EA1EC5" w:rsidRDefault="00EA1EC5">
      <w:pPr>
        <w:pStyle w:val="ConsPlusNormal"/>
        <w:spacing w:before="220"/>
        <w:ind w:firstLine="540"/>
        <w:jc w:val="both"/>
      </w:pPr>
      <w:r>
        <w:t>управление физкультуры и спорта администрации города Чебоксары (отраслевой орган);</w:t>
      </w:r>
    </w:p>
    <w:p w:rsidR="00EA1EC5" w:rsidRDefault="00EA1EC5">
      <w:pPr>
        <w:pStyle w:val="ConsPlusNormal"/>
        <w:spacing w:before="220"/>
        <w:ind w:firstLine="540"/>
        <w:jc w:val="both"/>
      </w:pPr>
      <w:r>
        <w:t>финансовое управление администрации города Чебоксары финансовое (функциональный орган).</w:t>
      </w:r>
    </w:p>
    <w:p w:rsidR="00EA1EC5" w:rsidRDefault="00EA1EC5">
      <w:pPr>
        <w:pStyle w:val="ConsPlusNormal"/>
        <w:spacing w:before="220"/>
        <w:ind w:firstLine="540"/>
        <w:jc w:val="both"/>
      </w:pPr>
      <w:r>
        <w:t>1.4. Администрация города Чебоксары является муниципальным казенным учреждением.</w:t>
      </w:r>
    </w:p>
    <w:p w:rsidR="00EA1EC5" w:rsidRDefault="00EA1EC5">
      <w:pPr>
        <w:pStyle w:val="ConsPlusNormal"/>
        <w:spacing w:before="220"/>
        <w:ind w:firstLine="540"/>
        <w:jc w:val="both"/>
      </w:pPr>
      <w:r>
        <w:t xml:space="preserve">Полное официальное наименование на русском языке - администрация города Чебоксары </w:t>
      </w:r>
      <w:r>
        <w:lastRenderedPageBreak/>
        <w:t>Чувашской Республики.</w:t>
      </w:r>
    </w:p>
    <w:p w:rsidR="00EA1EC5" w:rsidRDefault="00EA1EC5">
      <w:pPr>
        <w:pStyle w:val="ConsPlusNormal"/>
        <w:jc w:val="both"/>
      </w:pPr>
      <w:r>
        <w:t xml:space="preserve">(в ред. </w:t>
      </w:r>
      <w:hyperlink r:id="rId35">
        <w:r>
          <w:rPr>
            <w:color w:val="0000FF"/>
          </w:rPr>
          <w:t>Решения</w:t>
        </w:r>
      </w:hyperlink>
      <w:r>
        <w:t xml:space="preserve"> Чебоксарского городского Собрания депутатов ЧР от 19.06.2025 N 2086)</w:t>
      </w:r>
    </w:p>
    <w:p w:rsidR="00EA1EC5" w:rsidRDefault="00EA1EC5">
      <w:pPr>
        <w:pStyle w:val="ConsPlusNormal"/>
        <w:spacing w:before="220"/>
        <w:ind w:firstLine="540"/>
        <w:jc w:val="both"/>
      </w:pPr>
      <w:r>
        <w:t>Полное официальное наименование на чувашском языке - Шупашкар хула администрацийе - Чаваш Республикин теп хули.</w:t>
      </w:r>
    </w:p>
    <w:p w:rsidR="00EA1EC5" w:rsidRDefault="00EA1EC5">
      <w:pPr>
        <w:pStyle w:val="ConsPlusNormal"/>
        <w:spacing w:before="220"/>
        <w:ind w:firstLine="540"/>
        <w:jc w:val="both"/>
      </w:pPr>
      <w:r>
        <w:t>Сокращенное наименование на русском языке - администрация города Чебоксары.</w:t>
      </w:r>
    </w:p>
    <w:p w:rsidR="00EA1EC5" w:rsidRDefault="00EA1EC5">
      <w:pPr>
        <w:pStyle w:val="ConsPlusNormal"/>
        <w:spacing w:before="220"/>
        <w:ind w:firstLine="540"/>
        <w:jc w:val="both"/>
      </w:pPr>
      <w:proofErr w:type="gramStart"/>
      <w:r>
        <w:t>Местонахождение: 428000, Чувашская Республика, г. Чебоксары, ул. К.Маркса, д. 36.</w:t>
      </w:r>
      <w:proofErr w:type="gramEnd"/>
    </w:p>
    <w:p w:rsidR="00EA1EC5" w:rsidRDefault="00EA1EC5">
      <w:pPr>
        <w:pStyle w:val="ConsPlusNormal"/>
        <w:spacing w:before="220"/>
        <w:ind w:firstLine="540"/>
        <w:jc w:val="both"/>
      </w:pPr>
      <w:r>
        <w:t>Администрация города Чебоксары имеет лицевой счет, открытый в Управлении Федерального казначейства по Чувашской Республике, также расчетные и текущие счета в банках и других кредитных учреждениях, печать с изображением Государственного герба Чувашской Республики и наименованием, другие необходимые для осуществления своей деятельности штампы и бланки.</w:t>
      </w:r>
    </w:p>
    <w:p w:rsidR="00EA1EC5" w:rsidRDefault="00EA1EC5">
      <w:pPr>
        <w:pStyle w:val="ConsPlusNormal"/>
        <w:spacing w:before="220"/>
        <w:ind w:firstLine="540"/>
        <w:jc w:val="both"/>
      </w:pPr>
      <w:r>
        <w:t>Администрацию города Чебоксары возглавляет глава города Чебоксары.</w:t>
      </w:r>
    </w:p>
    <w:p w:rsidR="00EA1EC5" w:rsidRDefault="00EA1EC5">
      <w:pPr>
        <w:pStyle w:val="ConsPlusNormal"/>
        <w:jc w:val="both"/>
      </w:pPr>
      <w:r>
        <w:t xml:space="preserve">(в ред. </w:t>
      </w:r>
      <w:hyperlink r:id="rId36">
        <w:r>
          <w:rPr>
            <w:color w:val="0000FF"/>
          </w:rPr>
          <w:t>Решения</w:t>
        </w:r>
      </w:hyperlink>
      <w:r>
        <w:t xml:space="preserve"> Чебоксарского городского Собрания депутатов ЧР от 19.12.2023 N 1467)</w:t>
      </w:r>
    </w:p>
    <w:p w:rsidR="00EA1EC5" w:rsidRDefault="00EA1EC5">
      <w:pPr>
        <w:pStyle w:val="ConsPlusNormal"/>
        <w:spacing w:before="220"/>
        <w:ind w:firstLine="540"/>
        <w:jc w:val="both"/>
      </w:pPr>
      <w:r>
        <w:t>Задачи, функции, организация деятельности структурных подразделений администрации города Чебоксары определяются и регулируются соответствующими положениями о структурных подразделениях, утвержденных главой города Чебоксары.</w:t>
      </w:r>
    </w:p>
    <w:p w:rsidR="00EA1EC5" w:rsidRDefault="00EA1EC5">
      <w:pPr>
        <w:pStyle w:val="ConsPlusNormal"/>
        <w:jc w:val="both"/>
      </w:pPr>
      <w:r>
        <w:t xml:space="preserve">(в ред. </w:t>
      </w:r>
      <w:hyperlink r:id="rId37">
        <w:r>
          <w:rPr>
            <w:color w:val="0000FF"/>
          </w:rPr>
          <w:t>Решения</w:t>
        </w:r>
      </w:hyperlink>
      <w:r>
        <w:t xml:space="preserve"> Чебоксарского городского Собрания депутатов ЧР от 19.12.2023 N 1467)</w:t>
      </w:r>
    </w:p>
    <w:p w:rsidR="00EA1EC5" w:rsidRDefault="00EA1EC5">
      <w:pPr>
        <w:pStyle w:val="ConsPlusNormal"/>
        <w:spacing w:before="220"/>
        <w:ind w:firstLine="540"/>
        <w:jc w:val="both"/>
      </w:pPr>
      <w:r>
        <w:t xml:space="preserve">1.5. Отраслевые и функциональные органы администрации города Чебоксары, указанные в </w:t>
      </w:r>
      <w:hyperlink w:anchor="P52">
        <w:r>
          <w:rPr>
            <w:color w:val="0000FF"/>
          </w:rPr>
          <w:t>пункте 1.3</w:t>
        </w:r>
      </w:hyperlink>
      <w:r>
        <w:t>, являются муниципальными казенными учреждениями, задачи, функции, организация деятельности которых определяются и регулируются соответствующими положениями, утвержденными Чебоксарским городским Собранием депутатов.</w:t>
      </w:r>
    </w:p>
    <w:p w:rsidR="00EA1EC5" w:rsidRDefault="00EA1EC5">
      <w:pPr>
        <w:pStyle w:val="ConsPlusNormal"/>
        <w:spacing w:before="220"/>
        <w:ind w:firstLine="540"/>
        <w:jc w:val="both"/>
      </w:pPr>
      <w:r>
        <w:t>1.6. Финансирование расходов на содержание исполнительно-распорядительного органа города Чебоксары - администрации города Чебоксары осуществляется в пределах бюджетных ассигнований, предусмотренных в бюджете города Чебоксары.</w:t>
      </w:r>
    </w:p>
    <w:p w:rsidR="00EA1EC5" w:rsidRDefault="00EA1EC5">
      <w:pPr>
        <w:pStyle w:val="ConsPlusNormal"/>
        <w:jc w:val="both"/>
      </w:pPr>
    </w:p>
    <w:p w:rsidR="00EA1EC5" w:rsidRDefault="00EA1EC5">
      <w:pPr>
        <w:pStyle w:val="ConsPlusTitle"/>
        <w:jc w:val="center"/>
        <w:outlineLvl w:val="1"/>
      </w:pPr>
      <w:r>
        <w:t>II. Задачи исполнительно-распорядительного органа</w:t>
      </w:r>
    </w:p>
    <w:p w:rsidR="00EA1EC5" w:rsidRDefault="00EA1EC5">
      <w:pPr>
        <w:pStyle w:val="ConsPlusTitle"/>
        <w:jc w:val="center"/>
      </w:pPr>
      <w:r>
        <w:t>города Чебоксары - администрации города Чебоксары</w:t>
      </w:r>
    </w:p>
    <w:p w:rsidR="00EA1EC5" w:rsidRDefault="00EA1EC5">
      <w:pPr>
        <w:pStyle w:val="ConsPlusNormal"/>
        <w:jc w:val="center"/>
      </w:pPr>
      <w:proofErr w:type="gramStart"/>
      <w:r>
        <w:t xml:space="preserve">(в ред. </w:t>
      </w:r>
      <w:hyperlink r:id="rId38">
        <w:r>
          <w:rPr>
            <w:color w:val="0000FF"/>
          </w:rPr>
          <w:t>Решения</w:t>
        </w:r>
      </w:hyperlink>
      <w:r>
        <w:t xml:space="preserve"> Чебоксарского городского Собрания депутатов</w:t>
      </w:r>
      <w:proofErr w:type="gramEnd"/>
    </w:p>
    <w:p w:rsidR="00EA1EC5" w:rsidRDefault="00EA1EC5">
      <w:pPr>
        <w:pStyle w:val="ConsPlusNormal"/>
        <w:jc w:val="center"/>
      </w:pPr>
      <w:proofErr w:type="gramStart"/>
      <w:r>
        <w:t>ЧР от 26.10.2023 N 1415)</w:t>
      </w:r>
      <w:proofErr w:type="gramEnd"/>
    </w:p>
    <w:p w:rsidR="00EA1EC5" w:rsidRDefault="00EA1EC5">
      <w:pPr>
        <w:pStyle w:val="ConsPlusNormal"/>
        <w:jc w:val="both"/>
      </w:pPr>
    </w:p>
    <w:p w:rsidR="00EA1EC5" w:rsidRDefault="00EA1EC5">
      <w:pPr>
        <w:pStyle w:val="ConsPlusNormal"/>
        <w:ind w:firstLine="540"/>
        <w:jc w:val="both"/>
      </w:pPr>
      <w:r>
        <w:t>2.1. Основными задачами исполнительно-распорядительного органа города Чебоксары - администрации города Чебоксары являются:</w:t>
      </w:r>
    </w:p>
    <w:p w:rsidR="00EA1EC5" w:rsidRDefault="00EA1EC5">
      <w:pPr>
        <w:pStyle w:val="ConsPlusNormal"/>
        <w:jc w:val="both"/>
      </w:pPr>
      <w:r>
        <w:t xml:space="preserve">(в ред. </w:t>
      </w:r>
      <w:hyperlink r:id="rId39">
        <w:r>
          <w:rPr>
            <w:color w:val="0000FF"/>
          </w:rPr>
          <w:t>Решения</w:t>
        </w:r>
      </w:hyperlink>
      <w:r>
        <w:t xml:space="preserve"> Чебоксарского городского Собрания депутатов ЧР от 26.10.2023 N 1415)</w:t>
      </w:r>
    </w:p>
    <w:p w:rsidR="00EA1EC5" w:rsidRDefault="00EA1EC5">
      <w:pPr>
        <w:pStyle w:val="ConsPlusNormal"/>
        <w:spacing w:before="220"/>
        <w:ind w:firstLine="540"/>
        <w:jc w:val="both"/>
      </w:pPr>
      <w:r>
        <w:t>обеспечение реализации полномочий по решению вопросов местного значения и отдельных государственных полномочий, переданных органам местного самоуправления города Чебоксары федеральными законами и законами Чувашской Республики, в т.ч.:</w:t>
      </w:r>
    </w:p>
    <w:p w:rsidR="00EA1EC5" w:rsidRDefault="00EA1EC5">
      <w:pPr>
        <w:pStyle w:val="ConsPlusNormal"/>
        <w:spacing w:before="220"/>
        <w:ind w:firstLine="540"/>
        <w:jc w:val="both"/>
      </w:pPr>
      <w:r>
        <w:t>содействие в формировании основных направлений социально-экономического развития города Чебоксары;</w:t>
      </w:r>
    </w:p>
    <w:p w:rsidR="00EA1EC5" w:rsidRDefault="00EA1EC5">
      <w:pPr>
        <w:pStyle w:val="ConsPlusNormal"/>
        <w:spacing w:before="220"/>
        <w:ind w:firstLine="540"/>
        <w:jc w:val="both"/>
      </w:pPr>
      <w:r>
        <w:t>создание условий для развития личности, повышения культуры, охраны здоровья, приоритетное развитие социально-культурной сферы, всесторонняя социальная защита жителей города;</w:t>
      </w:r>
    </w:p>
    <w:p w:rsidR="00EA1EC5" w:rsidRDefault="00EA1EC5">
      <w:pPr>
        <w:pStyle w:val="ConsPlusNormal"/>
        <w:spacing w:before="220"/>
        <w:ind w:firstLine="540"/>
        <w:jc w:val="both"/>
      </w:pPr>
      <w:r>
        <w:t>обеспечение эффективности городского хозяйства, создание условий для развития предпринимательства, новых условий хозяйствования;</w:t>
      </w:r>
    </w:p>
    <w:p w:rsidR="00EA1EC5" w:rsidRDefault="00EA1EC5">
      <w:pPr>
        <w:pStyle w:val="ConsPlusNormal"/>
        <w:spacing w:before="220"/>
        <w:ind w:firstLine="540"/>
        <w:jc w:val="both"/>
      </w:pPr>
      <w:r>
        <w:lastRenderedPageBreak/>
        <w:t>разработка и реализация совместно с соответствующими территориальными, функциональными и отраслевыми органами администрации города Чебоксары и муниципальными учреждениями муниципальных программ.</w:t>
      </w:r>
    </w:p>
    <w:p w:rsidR="00EA1EC5" w:rsidRDefault="00EA1EC5">
      <w:pPr>
        <w:pStyle w:val="ConsPlusNormal"/>
        <w:jc w:val="both"/>
      </w:pPr>
    </w:p>
    <w:p w:rsidR="00EA1EC5" w:rsidRDefault="00EA1EC5">
      <w:pPr>
        <w:pStyle w:val="ConsPlusTitle"/>
        <w:jc w:val="center"/>
        <w:outlineLvl w:val="1"/>
      </w:pPr>
      <w:r>
        <w:t>III. Функции исполнительно-распорядительного органа</w:t>
      </w:r>
    </w:p>
    <w:p w:rsidR="00EA1EC5" w:rsidRDefault="00EA1EC5">
      <w:pPr>
        <w:pStyle w:val="ConsPlusTitle"/>
        <w:jc w:val="center"/>
      </w:pPr>
      <w:r>
        <w:t>города Чебоксары - администрации города Чебоксары</w:t>
      </w:r>
    </w:p>
    <w:p w:rsidR="00EA1EC5" w:rsidRDefault="00EA1EC5">
      <w:pPr>
        <w:pStyle w:val="ConsPlusNormal"/>
        <w:jc w:val="center"/>
      </w:pPr>
      <w:proofErr w:type="gramStart"/>
      <w:r>
        <w:t xml:space="preserve">(в ред. </w:t>
      </w:r>
      <w:hyperlink r:id="rId40">
        <w:r>
          <w:rPr>
            <w:color w:val="0000FF"/>
          </w:rPr>
          <w:t>Решения</w:t>
        </w:r>
      </w:hyperlink>
      <w:r>
        <w:t xml:space="preserve"> Чебоксарского городского Собрания депутатов</w:t>
      </w:r>
      <w:proofErr w:type="gramEnd"/>
    </w:p>
    <w:p w:rsidR="00EA1EC5" w:rsidRDefault="00EA1EC5">
      <w:pPr>
        <w:pStyle w:val="ConsPlusNormal"/>
        <w:jc w:val="center"/>
      </w:pPr>
      <w:proofErr w:type="gramStart"/>
      <w:r>
        <w:t>ЧР от 26.10.2023 N 1415)</w:t>
      </w:r>
      <w:proofErr w:type="gramEnd"/>
    </w:p>
    <w:p w:rsidR="00EA1EC5" w:rsidRDefault="00EA1EC5">
      <w:pPr>
        <w:pStyle w:val="ConsPlusNormal"/>
        <w:jc w:val="both"/>
      </w:pPr>
    </w:p>
    <w:p w:rsidR="00EA1EC5" w:rsidRDefault="00EA1EC5">
      <w:pPr>
        <w:pStyle w:val="ConsPlusNormal"/>
        <w:ind w:firstLine="540"/>
        <w:jc w:val="both"/>
      </w:pPr>
      <w:r>
        <w:t>3.1. Исполнительно-распорядительный орган города Чебоксары - администрация города Чебоксары в целях реализации возложенных на нее задач выполняет следующие функции:</w:t>
      </w:r>
    </w:p>
    <w:p w:rsidR="00EA1EC5" w:rsidRDefault="00EA1EC5">
      <w:pPr>
        <w:pStyle w:val="ConsPlusNormal"/>
        <w:jc w:val="both"/>
      </w:pPr>
      <w:r>
        <w:t xml:space="preserve">(в ред. </w:t>
      </w:r>
      <w:hyperlink r:id="rId41">
        <w:r>
          <w:rPr>
            <w:color w:val="0000FF"/>
          </w:rPr>
          <w:t>Решения</w:t>
        </w:r>
      </w:hyperlink>
      <w:r>
        <w:t xml:space="preserve"> Чебоксарского городского Собрания депутатов ЧР от 26.10.2023 N 1415)</w:t>
      </w:r>
    </w:p>
    <w:p w:rsidR="00EA1EC5" w:rsidRDefault="00EA1EC5">
      <w:pPr>
        <w:pStyle w:val="ConsPlusNormal"/>
        <w:spacing w:before="220"/>
        <w:ind w:firstLine="540"/>
        <w:jc w:val="both"/>
      </w:pPr>
      <w:r>
        <w:t>3.1.1. в области обеспечения законности, правопорядка, охраны прав и свобод граждан:</w:t>
      </w:r>
    </w:p>
    <w:p w:rsidR="00EA1EC5" w:rsidRDefault="00EA1EC5">
      <w:pPr>
        <w:pStyle w:val="ConsPlusNormal"/>
        <w:spacing w:before="220"/>
        <w:ind w:firstLine="540"/>
        <w:jc w:val="both"/>
      </w:pPr>
      <w:r>
        <w:t>осуществляет муниципальный контроль в порядке, установленном действующим законодательством;</w:t>
      </w:r>
    </w:p>
    <w:p w:rsidR="00EA1EC5" w:rsidRDefault="00EA1EC5">
      <w:pPr>
        <w:pStyle w:val="ConsPlusNormal"/>
        <w:spacing w:before="220"/>
        <w:ind w:firstLine="540"/>
        <w:jc w:val="both"/>
      </w:pPr>
      <w:r>
        <w:t>обеспечивает организацию охраны общественного порядка на территории муниципального образования города Чебоксары муниципальной милицией;</w:t>
      </w:r>
    </w:p>
    <w:p w:rsidR="00EA1EC5" w:rsidRDefault="00EA1EC5">
      <w:pPr>
        <w:pStyle w:val="ConsPlusNormal"/>
        <w:spacing w:before="220"/>
        <w:ind w:firstLine="540"/>
        <w:jc w:val="both"/>
      </w:pPr>
      <w:r>
        <w:t>оказывает поддержку гражданам и их объединениям, участвующим в охране общественного порядка, создает условия для деятельности народных дружин;</w:t>
      </w:r>
    </w:p>
    <w:p w:rsidR="00EA1EC5" w:rsidRDefault="00EA1EC5">
      <w:pPr>
        <w:pStyle w:val="ConsPlusNormal"/>
        <w:spacing w:before="220"/>
        <w:ind w:firstLine="540"/>
        <w:jc w:val="both"/>
      </w:pPr>
      <w:r>
        <w:t>организует прием граждан, обеспечивает своевременное и в полном объеме рассмотрение их устных и письменных обращений с уведомлением граждан о принятии решений в установленный законодательством срок;</w:t>
      </w:r>
    </w:p>
    <w:p w:rsidR="00EA1EC5" w:rsidRDefault="00EA1EC5">
      <w:pPr>
        <w:pStyle w:val="ConsPlusNormal"/>
        <w:spacing w:before="220"/>
        <w:ind w:firstLine="540"/>
        <w:jc w:val="both"/>
      </w:pPr>
      <w:r>
        <w:t>осуществляет делегированные Чувашской Республикой государственные полномочия Российской Федерации на государственную регистрацию актов гражданского состояния;</w:t>
      </w:r>
    </w:p>
    <w:p w:rsidR="00EA1EC5" w:rsidRDefault="00EA1EC5">
      <w:pPr>
        <w:pStyle w:val="ConsPlusNormal"/>
        <w:spacing w:before="220"/>
        <w:ind w:firstLine="540"/>
        <w:jc w:val="both"/>
      </w:pPr>
      <w:r>
        <w:t>обеспечивает проведение выборов, референдумов и реализации прямого волеизъявления граждан в иных формах;</w:t>
      </w:r>
    </w:p>
    <w:p w:rsidR="00EA1EC5" w:rsidRDefault="00EA1EC5">
      <w:pPr>
        <w:pStyle w:val="ConsPlusNormal"/>
        <w:spacing w:before="220"/>
        <w:ind w:firstLine="540"/>
        <w:jc w:val="both"/>
      </w:pPr>
      <w:r>
        <w:t xml:space="preserve">обеспечивает организацию </w:t>
      </w:r>
      <w:proofErr w:type="gramStart"/>
      <w:r>
        <w:t>контроля за</w:t>
      </w:r>
      <w:proofErr w:type="gramEnd"/>
      <w:r>
        <w:t xml:space="preserve"> исполнением постановлений и распоряжений администрации города Чебоксары;</w:t>
      </w:r>
    </w:p>
    <w:p w:rsidR="00EA1EC5" w:rsidRDefault="00EA1EC5">
      <w:pPr>
        <w:pStyle w:val="ConsPlusNormal"/>
        <w:jc w:val="both"/>
      </w:pPr>
      <w:r>
        <w:t xml:space="preserve">(в ред. </w:t>
      </w:r>
      <w:hyperlink r:id="rId42">
        <w:r>
          <w:rPr>
            <w:color w:val="0000FF"/>
          </w:rPr>
          <w:t>Решения</w:t>
        </w:r>
      </w:hyperlink>
      <w:r>
        <w:t xml:space="preserve"> Чебоксарского городского Собрания депутатов ЧР от 26.10.2023 N 1415)</w:t>
      </w:r>
    </w:p>
    <w:p w:rsidR="00EA1EC5" w:rsidRDefault="00EA1EC5">
      <w:pPr>
        <w:pStyle w:val="ConsPlusNormal"/>
        <w:spacing w:before="220"/>
        <w:ind w:firstLine="540"/>
        <w:jc w:val="both"/>
      </w:pPr>
      <w:r>
        <w:t>обеспечивает реализацию молодежной политики на территории муниципального образования города Чебоксары;</w:t>
      </w:r>
    </w:p>
    <w:p w:rsidR="00EA1EC5" w:rsidRDefault="00EA1EC5">
      <w:pPr>
        <w:pStyle w:val="ConsPlusNormal"/>
        <w:spacing w:before="220"/>
        <w:ind w:firstLine="540"/>
        <w:jc w:val="both"/>
      </w:pPr>
      <w:r>
        <w:t>обеспечивает предоставление муниципальных услуг, включая межведомственное взаимодействие и оказание услуг в электронном виде;</w:t>
      </w:r>
    </w:p>
    <w:p w:rsidR="00EA1EC5" w:rsidRDefault="00EA1EC5">
      <w:pPr>
        <w:pStyle w:val="ConsPlusNormal"/>
        <w:spacing w:before="220"/>
        <w:ind w:firstLine="540"/>
        <w:jc w:val="both"/>
      </w:pPr>
      <w:r>
        <w:t xml:space="preserve">создает условия для организации </w:t>
      </w:r>
      <w:proofErr w:type="gramStart"/>
      <w:r>
        <w:t>проведения независимой оценки качества оказания услуг</w:t>
      </w:r>
      <w:proofErr w:type="gramEnd"/>
      <w:r>
        <w:t xml:space="preserve"> организациями в порядке и на условиях, которые установлены федеральными законами;</w:t>
      </w:r>
    </w:p>
    <w:p w:rsidR="00EA1EC5" w:rsidRDefault="00EA1EC5">
      <w:pPr>
        <w:pStyle w:val="ConsPlusNormal"/>
        <w:spacing w:before="220"/>
        <w:ind w:firstLine="540"/>
        <w:jc w:val="both"/>
      </w:pPr>
      <w:r>
        <w:t xml:space="preserve">осуществляет функции по обеспечению защиты персональных данных, возложенные на органы местного самоуправления Федеральным </w:t>
      </w:r>
      <w:hyperlink r:id="rId43">
        <w:r>
          <w:rPr>
            <w:color w:val="0000FF"/>
          </w:rPr>
          <w:t>законом</w:t>
        </w:r>
      </w:hyperlink>
      <w:r>
        <w:t xml:space="preserve"> от 27.07.2006 N 152-ФЗ "О персональных данных";</w:t>
      </w:r>
    </w:p>
    <w:p w:rsidR="00EA1EC5" w:rsidRDefault="00EA1EC5">
      <w:pPr>
        <w:pStyle w:val="ConsPlusNormal"/>
        <w:spacing w:before="220"/>
        <w:ind w:firstLine="540"/>
        <w:jc w:val="both"/>
      </w:pPr>
      <w:r>
        <w:t>обеспечивает организацию работы в части реализации полномочий органов местного самоуправления города Чебоксары в сфере административного законодательства;</w:t>
      </w:r>
    </w:p>
    <w:p w:rsidR="00EA1EC5" w:rsidRDefault="00EA1EC5">
      <w:pPr>
        <w:pStyle w:val="ConsPlusNormal"/>
        <w:spacing w:before="220"/>
        <w:ind w:firstLine="540"/>
        <w:jc w:val="both"/>
      </w:pPr>
      <w:r>
        <w:t xml:space="preserve">обеспечивает информирование населения о деятельности исполнительно-распорядительного органа города Чебоксары - администрации города Чебоксары, Чебоксарского </w:t>
      </w:r>
      <w:r>
        <w:lastRenderedPageBreak/>
        <w:t>городского Собрания депутатов по вопросам местного значения;</w:t>
      </w:r>
    </w:p>
    <w:p w:rsidR="00EA1EC5" w:rsidRDefault="00EA1EC5">
      <w:pPr>
        <w:pStyle w:val="ConsPlusNormal"/>
        <w:jc w:val="both"/>
      </w:pPr>
      <w:r>
        <w:t xml:space="preserve">(в ред. </w:t>
      </w:r>
      <w:hyperlink r:id="rId44">
        <w:r>
          <w:rPr>
            <w:color w:val="0000FF"/>
          </w:rPr>
          <w:t>Решения</w:t>
        </w:r>
      </w:hyperlink>
      <w:r>
        <w:t xml:space="preserve"> Чебоксарского городского Собрания депутатов ЧР от 26.10.2023 N 1415)</w:t>
      </w:r>
    </w:p>
    <w:p w:rsidR="00EA1EC5" w:rsidRDefault="00EA1EC5">
      <w:pPr>
        <w:pStyle w:val="ConsPlusNormal"/>
        <w:spacing w:before="220"/>
        <w:ind w:firstLine="540"/>
        <w:jc w:val="both"/>
      </w:pPr>
      <w:r>
        <w:t>проводит единую политику в исполнительно-распорядительном органе города Чебоксары - администрации города Чебоксары в сфере организационной, правовой, финансовой, кадровой и хозяйственной деятельности;</w:t>
      </w:r>
    </w:p>
    <w:p w:rsidR="00EA1EC5" w:rsidRDefault="00EA1EC5">
      <w:pPr>
        <w:pStyle w:val="ConsPlusNormal"/>
        <w:jc w:val="both"/>
      </w:pPr>
      <w:r>
        <w:t xml:space="preserve">(в ред. </w:t>
      </w:r>
      <w:hyperlink r:id="rId45">
        <w:r>
          <w:rPr>
            <w:color w:val="0000FF"/>
          </w:rPr>
          <w:t>Решения</w:t>
        </w:r>
      </w:hyperlink>
      <w:r>
        <w:t xml:space="preserve"> Чебоксарского городского Собрания депутатов ЧР от 26.10.2023 N 1415)</w:t>
      </w:r>
    </w:p>
    <w:p w:rsidR="00EA1EC5" w:rsidRDefault="00EA1EC5">
      <w:pPr>
        <w:pStyle w:val="ConsPlusNormal"/>
        <w:spacing w:before="220"/>
        <w:ind w:firstLine="540"/>
        <w:jc w:val="both"/>
      </w:pPr>
      <w:r>
        <w:t>осуществляет кадровое обеспечение исполнительно-распорядительного органа города Чебоксары - администрации города Чебоксары, организует дополнительное профессиональное образование муниципальных служащих;</w:t>
      </w:r>
    </w:p>
    <w:p w:rsidR="00EA1EC5" w:rsidRDefault="00EA1EC5">
      <w:pPr>
        <w:pStyle w:val="ConsPlusNormal"/>
        <w:jc w:val="both"/>
      </w:pPr>
      <w:r>
        <w:t xml:space="preserve">(в ред. </w:t>
      </w:r>
      <w:hyperlink r:id="rId46">
        <w:r>
          <w:rPr>
            <w:color w:val="0000FF"/>
          </w:rPr>
          <w:t>Решения</w:t>
        </w:r>
      </w:hyperlink>
      <w:r>
        <w:t xml:space="preserve"> Чебоксарского городского Собрания депутатов ЧР от 26.10.2023 N 1415)</w:t>
      </w:r>
    </w:p>
    <w:p w:rsidR="00EA1EC5" w:rsidRDefault="00EA1EC5">
      <w:pPr>
        <w:pStyle w:val="ConsPlusNormal"/>
        <w:spacing w:before="220"/>
        <w:ind w:firstLine="540"/>
        <w:jc w:val="both"/>
      </w:pPr>
      <w:r>
        <w:t>обеспечивает в пределах своей компетенции защиту сведений, составляющих государственную и иную охраняемую законом тайну, а также контроль и координацию деятельности по защите таких сведений в муниципальных учреждениях;</w:t>
      </w:r>
    </w:p>
    <w:p w:rsidR="00EA1EC5" w:rsidRDefault="00EA1EC5">
      <w:pPr>
        <w:pStyle w:val="ConsPlusNormal"/>
        <w:spacing w:before="220"/>
        <w:ind w:firstLine="540"/>
        <w:jc w:val="both"/>
      </w:pPr>
      <w:r>
        <w:t>осуществляет меры по противодействию коррупции;</w:t>
      </w:r>
    </w:p>
    <w:p w:rsidR="00EA1EC5" w:rsidRDefault="00EA1EC5">
      <w:pPr>
        <w:pStyle w:val="ConsPlusNormal"/>
        <w:spacing w:before="220"/>
        <w:ind w:firstLine="540"/>
        <w:jc w:val="both"/>
      </w:pPr>
      <w:r>
        <w:t>осуществляет в установленном порядке работу по комплектованию, хранению, учету и использованию архивных документов исполнительно-распорядительного органа города Чебоксары - администрации города Чебоксары;</w:t>
      </w:r>
    </w:p>
    <w:p w:rsidR="00EA1EC5" w:rsidRDefault="00EA1EC5">
      <w:pPr>
        <w:pStyle w:val="ConsPlusNormal"/>
        <w:jc w:val="both"/>
      </w:pPr>
      <w:r>
        <w:t xml:space="preserve">(в ред. </w:t>
      </w:r>
      <w:hyperlink r:id="rId47">
        <w:r>
          <w:rPr>
            <w:color w:val="0000FF"/>
          </w:rPr>
          <w:t>Решения</w:t>
        </w:r>
      </w:hyperlink>
      <w:r>
        <w:t xml:space="preserve"> Чебоксарского городского Собрания депутатов ЧР от 26.10.2023 N 1415)</w:t>
      </w:r>
    </w:p>
    <w:p w:rsidR="00EA1EC5" w:rsidRDefault="00EA1EC5">
      <w:pPr>
        <w:pStyle w:val="ConsPlusNormal"/>
        <w:spacing w:before="220"/>
        <w:ind w:firstLine="540"/>
        <w:jc w:val="both"/>
      </w:pPr>
      <w:r>
        <w:t>обеспечивает осуществление мониторинга правоприменения законодательных и иных нормативных правовых актов Российской Федерации, законов и иных нормативных правовых актов Чувашской Республики в порядке, установленном действующим законодательством Российской Федерации, Чувашской Республики, муниципальными правовыми актами города Чебоксары;</w:t>
      </w:r>
    </w:p>
    <w:p w:rsidR="00EA1EC5" w:rsidRDefault="00EA1EC5">
      <w:pPr>
        <w:pStyle w:val="ConsPlusNormal"/>
        <w:jc w:val="both"/>
      </w:pPr>
      <w:r>
        <w:t xml:space="preserve">(абзац введен </w:t>
      </w:r>
      <w:hyperlink r:id="rId48">
        <w:r>
          <w:rPr>
            <w:color w:val="0000FF"/>
          </w:rPr>
          <w:t>Решением</w:t>
        </w:r>
      </w:hyperlink>
      <w:r>
        <w:t xml:space="preserve"> Чебоксарского городского Собрания депутатов ЧР от 29.05.2019 N 1671)</w:t>
      </w:r>
    </w:p>
    <w:p w:rsidR="00EA1EC5" w:rsidRDefault="00EA1EC5">
      <w:pPr>
        <w:pStyle w:val="ConsPlusNormal"/>
        <w:spacing w:before="220"/>
        <w:ind w:firstLine="540"/>
        <w:jc w:val="both"/>
      </w:pPr>
      <w:r>
        <w:t>обеспечивает осуществление мер по защите информации в соответствии с законодательством Российской Федерации;</w:t>
      </w:r>
    </w:p>
    <w:p w:rsidR="00EA1EC5" w:rsidRDefault="00EA1EC5">
      <w:pPr>
        <w:pStyle w:val="ConsPlusNormal"/>
        <w:jc w:val="both"/>
      </w:pPr>
      <w:r>
        <w:t xml:space="preserve">(абзац введен </w:t>
      </w:r>
      <w:hyperlink r:id="rId49">
        <w:r>
          <w:rPr>
            <w:color w:val="0000FF"/>
          </w:rPr>
          <w:t>Решением</w:t>
        </w:r>
      </w:hyperlink>
      <w:r>
        <w:t xml:space="preserve"> Чебоксарского городского Собрания депутатов ЧР от 29.05.2019 N 1671)</w:t>
      </w:r>
    </w:p>
    <w:p w:rsidR="00EA1EC5" w:rsidRDefault="00EA1EC5">
      <w:pPr>
        <w:pStyle w:val="ConsPlusNormal"/>
        <w:spacing w:before="220"/>
        <w:ind w:firstLine="540"/>
        <w:jc w:val="both"/>
      </w:pPr>
      <w:r>
        <w:t xml:space="preserve">обеспечивает осуществление ведомственного </w:t>
      </w:r>
      <w:proofErr w:type="gramStart"/>
      <w:r>
        <w:t>контроля за</w:t>
      </w:r>
      <w:proofErr w:type="gramEnd"/>
      <w:r>
        <w:t xml:space="preserve"> соблюдением трудового законодательства и иных нормативных правовых актов, содержащих нормы трудового права;</w:t>
      </w:r>
    </w:p>
    <w:p w:rsidR="00EA1EC5" w:rsidRDefault="00EA1EC5">
      <w:pPr>
        <w:pStyle w:val="ConsPlusNormal"/>
        <w:jc w:val="both"/>
      </w:pPr>
      <w:r>
        <w:t xml:space="preserve">(абзац введен </w:t>
      </w:r>
      <w:hyperlink r:id="rId50">
        <w:r>
          <w:rPr>
            <w:color w:val="0000FF"/>
          </w:rPr>
          <w:t>Решением</w:t>
        </w:r>
      </w:hyperlink>
      <w:r>
        <w:t xml:space="preserve"> Чебоксарского городского Собрания депутатов ЧР от 29.05.2019 N 1671)</w:t>
      </w:r>
    </w:p>
    <w:p w:rsidR="00EA1EC5" w:rsidRDefault="00EA1EC5">
      <w:pPr>
        <w:pStyle w:val="ConsPlusNormal"/>
        <w:spacing w:before="220"/>
        <w:ind w:firstLine="540"/>
        <w:jc w:val="both"/>
      </w:pPr>
      <w:r>
        <w:t>обеспечивает представление законных интересов исполнительно-распорядительного органа города Чебоксары - администрации города Чебоксары в судах;</w:t>
      </w:r>
    </w:p>
    <w:p w:rsidR="00EA1EC5" w:rsidRDefault="00EA1EC5">
      <w:pPr>
        <w:pStyle w:val="ConsPlusNormal"/>
        <w:jc w:val="both"/>
      </w:pPr>
      <w:r>
        <w:t xml:space="preserve">(абзац введен </w:t>
      </w:r>
      <w:hyperlink r:id="rId51">
        <w:r>
          <w:rPr>
            <w:color w:val="0000FF"/>
          </w:rPr>
          <w:t>Решением</w:t>
        </w:r>
      </w:hyperlink>
      <w:r>
        <w:t xml:space="preserve"> Чебоксарского городского Собрания депутатов ЧР от 29.05.2019 N 1671; в ред. </w:t>
      </w:r>
      <w:hyperlink r:id="rId52">
        <w:r>
          <w:rPr>
            <w:color w:val="0000FF"/>
          </w:rPr>
          <w:t>Решения</w:t>
        </w:r>
      </w:hyperlink>
      <w:r>
        <w:t xml:space="preserve"> Чебоксарского городского Собрания депутатов ЧР от 26.10.2023 N 1415)</w:t>
      </w:r>
    </w:p>
    <w:p w:rsidR="00EA1EC5" w:rsidRDefault="00EA1EC5">
      <w:pPr>
        <w:pStyle w:val="ConsPlusNormal"/>
        <w:spacing w:before="220"/>
        <w:ind w:firstLine="540"/>
        <w:jc w:val="both"/>
      </w:pPr>
      <w:r>
        <w:t>3.1.2. в сфере бюджетных и финансовых отношений:</w:t>
      </w:r>
    </w:p>
    <w:p w:rsidR="00EA1EC5" w:rsidRDefault="00EA1EC5">
      <w:pPr>
        <w:pStyle w:val="ConsPlusNormal"/>
        <w:spacing w:before="220"/>
        <w:ind w:firstLine="540"/>
        <w:jc w:val="both"/>
      </w:pPr>
      <w:r>
        <w:t>составляет проект бюджета;</w:t>
      </w:r>
    </w:p>
    <w:p w:rsidR="00EA1EC5" w:rsidRDefault="00EA1EC5">
      <w:pPr>
        <w:pStyle w:val="ConsPlusNormal"/>
        <w:spacing w:before="220"/>
        <w:ind w:firstLine="540"/>
        <w:jc w:val="both"/>
      </w:pPr>
      <w:r>
        <w:t>организует исполнение бюджета муниципального образования города Чебоксары и подготавливает отчет о его исполнении;</w:t>
      </w:r>
    </w:p>
    <w:p w:rsidR="00EA1EC5" w:rsidRDefault="00EA1EC5">
      <w:pPr>
        <w:pStyle w:val="ConsPlusNormal"/>
        <w:spacing w:before="220"/>
        <w:ind w:firstLine="540"/>
        <w:jc w:val="both"/>
      </w:pPr>
      <w:r>
        <w:t>обеспечивает проведение единой финансовой и налоговой политики в рамках предоставленных полномочий;</w:t>
      </w:r>
    </w:p>
    <w:p w:rsidR="00EA1EC5" w:rsidRDefault="00EA1EC5">
      <w:pPr>
        <w:pStyle w:val="ConsPlusNormal"/>
        <w:spacing w:before="220"/>
        <w:ind w:firstLine="540"/>
        <w:jc w:val="both"/>
      </w:pPr>
      <w:r>
        <w:t>представляет предложения по установлению, изменению и отмене местных налогов и сборов города Чебоксары;</w:t>
      </w:r>
    </w:p>
    <w:p w:rsidR="00EA1EC5" w:rsidRDefault="00EA1EC5">
      <w:pPr>
        <w:pStyle w:val="ConsPlusNormal"/>
        <w:spacing w:before="220"/>
        <w:ind w:firstLine="540"/>
        <w:jc w:val="both"/>
      </w:pPr>
      <w:r>
        <w:lastRenderedPageBreak/>
        <w:t>выступает эмитентом ценных бумаг муниципального образования - города Чебоксары Чувашской Республики;</w:t>
      </w:r>
    </w:p>
    <w:p w:rsidR="00EA1EC5" w:rsidRDefault="00EA1EC5">
      <w:pPr>
        <w:pStyle w:val="ConsPlusNormal"/>
        <w:spacing w:before="220"/>
        <w:ind w:firstLine="540"/>
        <w:jc w:val="both"/>
      </w:pPr>
      <w:r>
        <w:t>осуществляет муниципальные внутренние заимствования от имени муниципального образования - города Чебоксары, выдает муниципальные гарантии другим заемщикам для привлечения кредитов (займов);</w:t>
      </w:r>
    </w:p>
    <w:p w:rsidR="00EA1EC5" w:rsidRDefault="00EA1EC5">
      <w:pPr>
        <w:pStyle w:val="ConsPlusNormal"/>
        <w:spacing w:before="220"/>
        <w:ind w:firstLine="540"/>
        <w:jc w:val="both"/>
      </w:pPr>
      <w:r>
        <w:t>управляет муниципальным долгом города Чебоксары;</w:t>
      </w:r>
    </w:p>
    <w:p w:rsidR="00EA1EC5" w:rsidRDefault="00EA1EC5">
      <w:pPr>
        <w:pStyle w:val="ConsPlusNormal"/>
        <w:spacing w:before="220"/>
        <w:ind w:firstLine="540"/>
        <w:jc w:val="both"/>
      </w:pPr>
      <w:r>
        <w:t>выступает муниципальным заказчиком при осуществлении закупок товаров, работ, услуг для обеспечения муниципальных нужд;</w:t>
      </w:r>
    </w:p>
    <w:p w:rsidR="00EA1EC5" w:rsidRDefault="00EA1EC5">
      <w:pPr>
        <w:pStyle w:val="ConsPlusNormal"/>
        <w:jc w:val="both"/>
      </w:pPr>
      <w:r>
        <w:t xml:space="preserve">(абзац введен </w:t>
      </w:r>
      <w:hyperlink r:id="rId53">
        <w:r>
          <w:rPr>
            <w:color w:val="0000FF"/>
          </w:rPr>
          <w:t>Решением</w:t>
        </w:r>
      </w:hyperlink>
      <w:r>
        <w:t xml:space="preserve"> Чебоксарского городского Собрания депутатов ЧР от 29.05.2019 N 1671)</w:t>
      </w:r>
    </w:p>
    <w:p w:rsidR="00EA1EC5" w:rsidRDefault="00EA1EC5">
      <w:pPr>
        <w:pStyle w:val="ConsPlusNormal"/>
        <w:spacing w:before="220"/>
        <w:ind w:firstLine="540"/>
        <w:jc w:val="both"/>
      </w:pPr>
      <w:r>
        <w:t>3.1.3. в области экономического прогнозирования и инвестиций:</w:t>
      </w:r>
    </w:p>
    <w:p w:rsidR="00EA1EC5" w:rsidRDefault="00EA1EC5">
      <w:pPr>
        <w:pStyle w:val="ConsPlusNormal"/>
        <w:spacing w:before="220"/>
        <w:ind w:firstLine="540"/>
        <w:jc w:val="both"/>
      </w:pPr>
      <w:r>
        <w:t>разрабатывает прогноз социально-экономического развития города Чебоксары;</w:t>
      </w:r>
    </w:p>
    <w:p w:rsidR="00EA1EC5" w:rsidRDefault="00EA1EC5">
      <w:pPr>
        <w:pStyle w:val="ConsPlusNormal"/>
        <w:spacing w:before="220"/>
        <w:ind w:firstLine="540"/>
        <w:jc w:val="both"/>
      </w:pPr>
      <w:r>
        <w:t>разрабатывает программы и планы социально-экономического развития территории муниципального образования города Чебоксары и организует их выполнение;</w:t>
      </w:r>
    </w:p>
    <w:p w:rsidR="00EA1EC5" w:rsidRDefault="00EA1EC5">
      <w:pPr>
        <w:pStyle w:val="ConsPlusNormal"/>
        <w:spacing w:before="220"/>
        <w:ind w:firstLine="540"/>
        <w:jc w:val="both"/>
      </w:pPr>
      <w:r>
        <w:t>обеспечивает организацию работы по развитию внешнеэкономических связей исполнительно-распорядительного органа города Чебоксары - администрации города Чебоксары;</w:t>
      </w:r>
    </w:p>
    <w:p w:rsidR="00EA1EC5" w:rsidRDefault="00EA1EC5">
      <w:pPr>
        <w:pStyle w:val="ConsPlusNormal"/>
        <w:jc w:val="both"/>
      </w:pPr>
      <w:r>
        <w:t xml:space="preserve">(в ред. </w:t>
      </w:r>
      <w:hyperlink r:id="rId54">
        <w:r>
          <w:rPr>
            <w:color w:val="0000FF"/>
          </w:rPr>
          <w:t>Решения</w:t>
        </w:r>
      </w:hyperlink>
      <w:r>
        <w:t xml:space="preserve"> Чебоксарского городского Собрания депутатов ЧР от 26.10.2023 N 1415)</w:t>
      </w:r>
    </w:p>
    <w:p w:rsidR="00EA1EC5" w:rsidRDefault="00EA1EC5">
      <w:pPr>
        <w:pStyle w:val="ConsPlusNormal"/>
        <w:spacing w:before="220"/>
        <w:ind w:firstLine="540"/>
        <w:jc w:val="both"/>
      </w:pPr>
      <w:r>
        <w:t>обеспечивает координацию международных и межрегиональных связей исполнительно-распорядительного органа города Чебоксары - администрации города Чебоксары;</w:t>
      </w:r>
    </w:p>
    <w:p w:rsidR="00EA1EC5" w:rsidRDefault="00EA1EC5">
      <w:pPr>
        <w:pStyle w:val="ConsPlusNormal"/>
        <w:jc w:val="both"/>
      </w:pPr>
      <w:r>
        <w:t xml:space="preserve">(в ред. </w:t>
      </w:r>
      <w:hyperlink r:id="rId55">
        <w:r>
          <w:rPr>
            <w:color w:val="0000FF"/>
          </w:rPr>
          <w:t>Решения</w:t>
        </w:r>
      </w:hyperlink>
      <w:r>
        <w:t xml:space="preserve"> Чебоксарского городского Собрания депутатов ЧР от 26.10.2023 N 1415)</w:t>
      </w:r>
    </w:p>
    <w:p w:rsidR="00EA1EC5" w:rsidRDefault="00EA1EC5">
      <w:pPr>
        <w:pStyle w:val="ConsPlusNormal"/>
        <w:spacing w:before="220"/>
        <w:ind w:firstLine="540"/>
        <w:jc w:val="both"/>
      </w:pPr>
      <w:r>
        <w:t>обеспечивает формирование и реализацию инновационной и инвестиционной политики;</w:t>
      </w:r>
    </w:p>
    <w:p w:rsidR="00EA1EC5" w:rsidRDefault="00EA1EC5">
      <w:pPr>
        <w:pStyle w:val="ConsPlusNormal"/>
        <w:spacing w:before="220"/>
        <w:ind w:firstLine="540"/>
        <w:jc w:val="both"/>
      </w:pPr>
      <w:r>
        <w:t>обеспечивает привлечение инвестиций, кредитов для реализации важнейших социально-экономических программ и проектов города;</w:t>
      </w:r>
    </w:p>
    <w:p w:rsidR="00EA1EC5" w:rsidRDefault="00EA1EC5">
      <w:pPr>
        <w:pStyle w:val="ConsPlusNormal"/>
        <w:spacing w:before="220"/>
        <w:ind w:firstLine="540"/>
        <w:jc w:val="both"/>
      </w:pPr>
      <w:r>
        <w:t xml:space="preserve">участвует в разработке, проведении экспертизы, конкурсном отборе муниципальных инвестиционных программ и </w:t>
      </w:r>
      <w:proofErr w:type="gramStart"/>
      <w:r>
        <w:t>бизнес-проектов</w:t>
      </w:r>
      <w:proofErr w:type="gramEnd"/>
      <w:r>
        <w:t>;</w:t>
      </w:r>
    </w:p>
    <w:p w:rsidR="00EA1EC5" w:rsidRDefault="00EA1EC5">
      <w:pPr>
        <w:pStyle w:val="ConsPlusNormal"/>
        <w:spacing w:before="220"/>
        <w:ind w:firstLine="540"/>
        <w:jc w:val="both"/>
      </w:pPr>
      <w:r>
        <w:t>осуществляет финансовое обеспечение деятельности муниципальных казенных учреждений и финансовое обеспечение выполнения муниципального задания бюджетными и автономными муниципальными учреждениями;</w:t>
      </w:r>
    </w:p>
    <w:p w:rsidR="00EA1EC5" w:rsidRDefault="00EA1EC5">
      <w:pPr>
        <w:pStyle w:val="ConsPlusNormal"/>
        <w:spacing w:before="220"/>
        <w:ind w:firstLine="540"/>
        <w:jc w:val="both"/>
      </w:pPr>
      <w:proofErr w:type="gramStart"/>
      <w:r>
        <w:t>обеспечивает проведение оценки регулирующего воздействия разработчиками проектов муниципальных нормативных правовых актов, устанавливающих новые или изменяющих ранее предусмотренные муниципальными нормативными правовыми актами обязательные требования для субъектов предпринимательской и иной экономической деятельности, обязанности для субъектов инвестиционной деятельности;</w:t>
      </w:r>
      <w:proofErr w:type="gramEnd"/>
    </w:p>
    <w:p w:rsidR="00EA1EC5" w:rsidRDefault="00EA1EC5">
      <w:pPr>
        <w:pStyle w:val="ConsPlusNormal"/>
        <w:jc w:val="both"/>
      </w:pPr>
      <w:r>
        <w:t xml:space="preserve">(в ред. </w:t>
      </w:r>
      <w:hyperlink r:id="rId56">
        <w:r>
          <w:rPr>
            <w:color w:val="0000FF"/>
          </w:rPr>
          <w:t>Решения</w:t>
        </w:r>
      </w:hyperlink>
      <w:r>
        <w:t xml:space="preserve"> Чебоксарского городского Собрания депутатов ЧР от 23.12.2021 N 590)</w:t>
      </w:r>
    </w:p>
    <w:p w:rsidR="00EA1EC5" w:rsidRDefault="00EA1EC5">
      <w:pPr>
        <w:pStyle w:val="ConsPlusNormal"/>
        <w:spacing w:before="220"/>
        <w:ind w:firstLine="540"/>
        <w:jc w:val="both"/>
      </w:pPr>
      <w:r>
        <w:t>обеспечивает проведение экспертизы муниципальных нормативных правовых актов, затрагивающих вопросы осуществления предпринимательской и инвестиционной деятельности;</w:t>
      </w:r>
    </w:p>
    <w:p w:rsidR="00EA1EC5" w:rsidRDefault="00EA1EC5">
      <w:pPr>
        <w:pStyle w:val="ConsPlusNormal"/>
        <w:spacing w:before="220"/>
        <w:ind w:firstLine="540"/>
        <w:jc w:val="both"/>
      </w:pPr>
      <w:r>
        <w:t>создает условия для развития частно-государственного партнерства;</w:t>
      </w:r>
    </w:p>
    <w:p w:rsidR="00EA1EC5" w:rsidRDefault="00EA1EC5">
      <w:pPr>
        <w:pStyle w:val="ConsPlusNormal"/>
        <w:spacing w:before="220"/>
        <w:ind w:firstLine="540"/>
        <w:jc w:val="both"/>
      </w:pPr>
      <w:r>
        <w:t>проводит в муниципальном образовании городе Чебоксары единую тарифную политику, мероприятия по совершенствованию организационно-правового механизма регулирования тарифов (цен), установление которых осуществляется органом местного самоуправления города Чебоксары;</w:t>
      </w:r>
    </w:p>
    <w:p w:rsidR="00EA1EC5" w:rsidRDefault="00EA1EC5">
      <w:pPr>
        <w:pStyle w:val="ConsPlusNormal"/>
        <w:spacing w:before="220"/>
        <w:ind w:firstLine="540"/>
        <w:jc w:val="both"/>
      </w:pPr>
      <w:r>
        <w:lastRenderedPageBreak/>
        <w:t>ведет реестр показателей экономической эффективности деятельности муниципальных унитарных предприятий;</w:t>
      </w:r>
    </w:p>
    <w:p w:rsidR="00EA1EC5" w:rsidRDefault="00EA1EC5">
      <w:pPr>
        <w:pStyle w:val="ConsPlusNormal"/>
        <w:spacing w:before="220"/>
        <w:ind w:firstLine="540"/>
        <w:jc w:val="both"/>
      </w:pPr>
      <w:r>
        <w:t>обеспечивает организацию мониторинга и анализа финансово-хозяйственной деятельности муниципальных унитарных предприятий и хозяйственных обществ, доли уставного капитала которых принадлежат муниципальному образованию городу Чебоксары;</w:t>
      </w:r>
    </w:p>
    <w:p w:rsidR="00EA1EC5" w:rsidRDefault="00EA1EC5">
      <w:pPr>
        <w:pStyle w:val="ConsPlusNormal"/>
        <w:spacing w:before="220"/>
        <w:ind w:firstLine="540"/>
        <w:jc w:val="both"/>
      </w:pPr>
      <w:r>
        <w:t>обеспечивает организацию проведения государственной и муниципальной политики по финансовому оздоровлению и предотвращению несостоятельности (банкротства) муниципальных предприятий;</w:t>
      </w:r>
    </w:p>
    <w:p w:rsidR="00EA1EC5" w:rsidRDefault="00EA1EC5">
      <w:pPr>
        <w:pStyle w:val="ConsPlusNormal"/>
        <w:spacing w:before="220"/>
        <w:ind w:firstLine="540"/>
        <w:jc w:val="both"/>
      </w:pPr>
      <w:r>
        <w:t>обеспечивает реализацию основных направлений государственной политики в области охраны труда;</w:t>
      </w:r>
    </w:p>
    <w:p w:rsidR="00EA1EC5" w:rsidRDefault="00EA1EC5">
      <w:pPr>
        <w:pStyle w:val="ConsPlusNormal"/>
        <w:spacing w:before="220"/>
        <w:ind w:firstLine="540"/>
        <w:jc w:val="both"/>
      </w:pPr>
      <w:r>
        <w:t>обеспечивает создание и организацию системы внутреннего обеспечения соответствия требованиям антимонопольного законодательства в исполнительно-распорядительном органе города Чебоксары - администрации города Чебоксары (антимонопольного комплаенса);</w:t>
      </w:r>
    </w:p>
    <w:p w:rsidR="00EA1EC5" w:rsidRDefault="00EA1EC5">
      <w:pPr>
        <w:pStyle w:val="ConsPlusNormal"/>
        <w:jc w:val="both"/>
      </w:pPr>
      <w:r>
        <w:t xml:space="preserve">(абзац введен </w:t>
      </w:r>
      <w:hyperlink r:id="rId57">
        <w:r>
          <w:rPr>
            <w:color w:val="0000FF"/>
          </w:rPr>
          <w:t>Решением</w:t>
        </w:r>
      </w:hyperlink>
      <w:r>
        <w:t xml:space="preserve"> Чебоксарского городского Собрания депутатов ЧР от 29.05.2019 N 1671; в ред. </w:t>
      </w:r>
      <w:hyperlink r:id="rId58">
        <w:r>
          <w:rPr>
            <w:color w:val="0000FF"/>
          </w:rPr>
          <w:t>Решения</w:t>
        </w:r>
      </w:hyperlink>
      <w:r>
        <w:t xml:space="preserve"> Чебоксарского городского Собрания депутатов ЧР от 26.10.2023 N 1415)</w:t>
      </w:r>
    </w:p>
    <w:p w:rsidR="00EA1EC5" w:rsidRDefault="00EA1EC5">
      <w:pPr>
        <w:pStyle w:val="ConsPlusNormal"/>
        <w:spacing w:before="220"/>
        <w:ind w:firstLine="540"/>
        <w:jc w:val="both"/>
      </w:pPr>
      <w:r>
        <w:t>3.1.4. в области потребительского рынка и предпринимательства:</w:t>
      </w:r>
    </w:p>
    <w:p w:rsidR="00EA1EC5" w:rsidRDefault="00EA1EC5">
      <w:pPr>
        <w:pStyle w:val="ConsPlusNormal"/>
        <w:spacing w:before="220"/>
        <w:ind w:firstLine="540"/>
        <w:jc w:val="both"/>
      </w:pPr>
      <w:r>
        <w:t>обеспечивает реализацию основных направлений государственной политики в области торговли, общественного питания, бытового обслуживания, малого предпринимательства;</w:t>
      </w:r>
    </w:p>
    <w:p w:rsidR="00EA1EC5" w:rsidRDefault="00EA1EC5">
      <w:pPr>
        <w:pStyle w:val="ConsPlusNormal"/>
        <w:spacing w:before="220"/>
        <w:ind w:firstLine="540"/>
        <w:jc w:val="both"/>
      </w:pPr>
      <w:r>
        <w:t>создает условия для обеспечения жителей муниципального образования города Чебоксары услугами общественного питания, торговли и бытового обслуживания;</w:t>
      </w:r>
    </w:p>
    <w:p w:rsidR="00EA1EC5" w:rsidRDefault="00EA1EC5">
      <w:pPr>
        <w:pStyle w:val="ConsPlusNormal"/>
        <w:spacing w:before="220"/>
        <w:ind w:firstLine="540"/>
        <w:jc w:val="both"/>
      </w:pPr>
      <w:r>
        <w:t>обеспечивает реализацию политики в сфере муниципальной поддержки предпринимательства и малого бизнеса;</w:t>
      </w:r>
    </w:p>
    <w:p w:rsidR="00EA1EC5" w:rsidRDefault="00EA1EC5">
      <w:pPr>
        <w:pStyle w:val="ConsPlusNormal"/>
        <w:spacing w:before="220"/>
        <w:ind w:firstLine="540"/>
        <w:jc w:val="both"/>
      </w:pPr>
      <w:r>
        <w:t>разрабатывает схему размещения нестационарных торговых объектов;</w:t>
      </w:r>
    </w:p>
    <w:p w:rsidR="00EA1EC5" w:rsidRDefault="00EA1EC5">
      <w:pPr>
        <w:pStyle w:val="ConsPlusNormal"/>
        <w:spacing w:before="220"/>
        <w:ind w:firstLine="540"/>
        <w:jc w:val="both"/>
      </w:pPr>
      <w:r>
        <w:t>обеспечивает создание условий для расширения рынка сельскохозяйственной продукции, сырья и продовольствия, содействия развитию малого и среднего предпринимательства, оказания поддержки социально ориентированным некоммерческим организациям, благотворительной деятельности и добровольчеству;</w:t>
      </w:r>
    </w:p>
    <w:p w:rsidR="00EA1EC5" w:rsidRDefault="00EA1EC5">
      <w:pPr>
        <w:pStyle w:val="ConsPlusNormal"/>
        <w:spacing w:before="220"/>
        <w:ind w:firstLine="540"/>
        <w:jc w:val="both"/>
      </w:pPr>
      <w:r>
        <w:t>обеспечивает организацию деятельности по обеспечению потребительского рынка качественными товарами и услугами, отвечающими спросу населения;</w:t>
      </w:r>
    </w:p>
    <w:p w:rsidR="00EA1EC5" w:rsidRDefault="00EA1EC5">
      <w:pPr>
        <w:pStyle w:val="ConsPlusNormal"/>
        <w:spacing w:before="220"/>
        <w:ind w:firstLine="540"/>
        <w:jc w:val="both"/>
      </w:pPr>
      <w:r>
        <w:t>3.1.5. в области рекламы:</w:t>
      </w:r>
    </w:p>
    <w:p w:rsidR="00EA1EC5" w:rsidRDefault="00EA1EC5">
      <w:pPr>
        <w:pStyle w:val="ConsPlusNormal"/>
        <w:spacing w:before="220"/>
        <w:ind w:firstLine="540"/>
        <w:jc w:val="both"/>
      </w:pPr>
      <w:r>
        <w:t>обеспечивает организацию разработки схемы размещения рекламных конструкций;</w:t>
      </w:r>
    </w:p>
    <w:p w:rsidR="00EA1EC5" w:rsidRDefault="00EA1EC5">
      <w:pPr>
        <w:pStyle w:val="ConsPlusNormal"/>
        <w:spacing w:before="220"/>
        <w:ind w:firstLine="540"/>
        <w:jc w:val="both"/>
      </w:pPr>
      <w:r>
        <w:t xml:space="preserve">выдает разрешения на установку и эксплуатацию рекламных конструкций на территории муниципального образования города Чебоксары, аннулирует такие разрешения, выдает предписания о демонтаже самовольно установленных рекламных конструкций на территории муниципального образования города Чебоксары, осуществляемые в соответствии с Федеральным </w:t>
      </w:r>
      <w:hyperlink r:id="rId59">
        <w:r>
          <w:rPr>
            <w:color w:val="0000FF"/>
          </w:rPr>
          <w:t>законом</w:t>
        </w:r>
      </w:hyperlink>
      <w:r>
        <w:t xml:space="preserve"> "О рекламе";</w:t>
      </w:r>
    </w:p>
    <w:p w:rsidR="00EA1EC5" w:rsidRDefault="00EA1EC5">
      <w:pPr>
        <w:pStyle w:val="ConsPlusNormal"/>
        <w:spacing w:before="220"/>
        <w:ind w:firstLine="540"/>
        <w:jc w:val="both"/>
      </w:pPr>
      <w:r>
        <w:t>3.1.6. в области социальной сферы (образования, культуры, физической культуры и спорта):</w:t>
      </w:r>
    </w:p>
    <w:p w:rsidR="00EA1EC5" w:rsidRDefault="00EA1EC5">
      <w:pPr>
        <w:pStyle w:val="ConsPlusNormal"/>
        <w:spacing w:before="220"/>
        <w:ind w:firstLine="540"/>
        <w:jc w:val="both"/>
      </w:pPr>
      <w:proofErr w:type="gramStart"/>
      <w:r>
        <w:t xml:space="preserve">организация предоставления общедоступного и бесплатного дошкольного, начального общего, основного общего, среднего общего образования по основным общеобразовательным программам в муниципальных образовательных организациях (за исключением полномочий по финансовому обеспечению реализации основных общеобразовательных программ в соответствии </w:t>
      </w:r>
      <w:r>
        <w:lastRenderedPageBreak/>
        <w:t>с федеральными государственными образовательными стандартами), организация предоставления дополнительного образования детей в муниципальных образовательных организациях (за исключением дополнительного образования детей, финансовое обеспечение которого осуществляется органами государственной власти субъекта</w:t>
      </w:r>
      <w:proofErr w:type="gramEnd"/>
      <w:r>
        <w:t xml:space="preserve"> </w:t>
      </w:r>
      <w:proofErr w:type="gramStart"/>
      <w:r>
        <w:t>Российской Федерации), создание условий для осуществления присмотра и ухода за детьми, содержания детей в муниципальных образовательных организациях, а также организация отдыха детей в каникулярное время;</w:t>
      </w:r>
      <w:proofErr w:type="gramEnd"/>
    </w:p>
    <w:p w:rsidR="00EA1EC5" w:rsidRDefault="00EA1EC5">
      <w:pPr>
        <w:pStyle w:val="ConsPlusNormal"/>
        <w:spacing w:before="220"/>
        <w:ind w:firstLine="540"/>
        <w:jc w:val="both"/>
      </w:pPr>
      <w:r>
        <w:t>создает условия для оказания медицинской помощи населению на территории муниципального образования города Чебоксары в соответствии с территориальной программой государственных гарантий бесплатного оказания гражданам медицинской помощи;</w:t>
      </w:r>
    </w:p>
    <w:p w:rsidR="00EA1EC5" w:rsidRDefault="00EA1EC5">
      <w:pPr>
        <w:pStyle w:val="ConsPlusNormal"/>
        <w:spacing w:before="220"/>
        <w:ind w:firstLine="540"/>
        <w:jc w:val="both"/>
      </w:pPr>
      <w:r>
        <w:t>обеспечивает разработку и осуществление мер, направленных на укрепление межнационального и межконфессионального согласия, поддержку и развитие языков и культуры народов Российской Федерации, проживающих на территории муниципального образования города Чебоксары, реализацию прав национальных меньшинств, обеспечение социальной и культурной адаптации мигрантов, профилактику межнациональных (межэтнических) конфликтов;</w:t>
      </w:r>
    </w:p>
    <w:p w:rsidR="00EA1EC5" w:rsidRDefault="00EA1EC5">
      <w:pPr>
        <w:pStyle w:val="ConsPlusNormal"/>
        <w:spacing w:before="220"/>
        <w:ind w:firstLine="540"/>
        <w:jc w:val="both"/>
      </w:pPr>
      <w:r>
        <w:t xml:space="preserve">оказывает поддержку общественным объединениям инвалидов, а также созданным общероссийскими общественными объединениями инвалидов организациям в соответствии с Федеральным </w:t>
      </w:r>
      <w:hyperlink r:id="rId60">
        <w:r>
          <w:rPr>
            <w:color w:val="0000FF"/>
          </w:rPr>
          <w:t>законом</w:t>
        </w:r>
      </w:hyperlink>
      <w:r>
        <w:t xml:space="preserve"> от 24.11.1995 N 181-ФЗ "О социальной защите инвалидов в Российской Федерации";</w:t>
      </w:r>
    </w:p>
    <w:p w:rsidR="00EA1EC5" w:rsidRDefault="00EA1EC5">
      <w:pPr>
        <w:pStyle w:val="ConsPlusNormal"/>
        <w:spacing w:before="220"/>
        <w:ind w:firstLine="540"/>
        <w:jc w:val="both"/>
      </w:pPr>
      <w:r>
        <w:t xml:space="preserve">осуществляет мероприятия, предусмотренные Федеральным </w:t>
      </w:r>
      <w:hyperlink r:id="rId61">
        <w:r>
          <w:rPr>
            <w:color w:val="0000FF"/>
          </w:rPr>
          <w:t>законом</w:t>
        </w:r>
      </w:hyperlink>
      <w:r>
        <w:t xml:space="preserve"> "О донорстве крови и ее компонентов";</w:t>
      </w:r>
    </w:p>
    <w:p w:rsidR="00EA1EC5" w:rsidRDefault="00EA1EC5">
      <w:pPr>
        <w:pStyle w:val="ConsPlusNormal"/>
        <w:spacing w:before="220"/>
        <w:ind w:firstLine="540"/>
        <w:jc w:val="both"/>
      </w:pPr>
      <w:r>
        <w:t>обеспечивает организацию и осуществление деятельности по опеке и попечительству;</w:t>
      </w:r>
    </w:p>
    <w:p w:rsidR="00EA1EC5" w:rsidRDefault="00EA1EC5">
      <w:pPr>
        <w:pStyle w:val="ConsPlusNormal"/>
        <w:jc w:val="both"/>
      </w:pPr>
      <w:r>
        <w:t xml:space="preserve">(в ред. </w:t>
      </w:r>
      <w:hyperlink r:id="rId62">
        <w:r>
          <w:rPr>
            <w:color w:val="0000FF"/>
          </w:rPr>
          <w:t>Решения</w:t>
        </w:r>
      </w:hyperlink>
      <w:r>
        <w:t xml:space="preserve"> Чебоксарского городского Собрания депутатов ЧР от 17.09.2015 N 2157)</w:t>
      </w:r>
    </w:p>
    <w:p w:rsidR="00EA1EC5" w:rsidRDefault="00EA1EC5">
      <w:pPr>
        <w:pStyle w:val="ConsPlusNormal"/>
        <w:spacing w:before="220"/>
        <w:ind w:firstLine="540"/>
        <w:jc w:val="both"/>
      </w:pPr>
      <w:r>
        <w:t>обеспечивает организацию библиотечного обслуживания населения, комплектование и сохранность библиотечных фондов библиотек города Чебоксары;</w:t>
      </w:r>
    </w:p>
    <w:p w:rsidR="00EA1EC5" w:rsidRDefault="00EA1EC5">
      <w:pPr>
        <w:pStyle w:val="ConsPlusNormal"/>
        <w:spacing w:before="220"/>
        <w:ind w:firstLine="540"/>
        <w:jc w:val="both"/>
      </w:pPr>
      <w:r>
        <w:t>обеспечивает организацию и осуществление мероприятий по работе с детьми и молодежью;</w:t>
      </w:r>
    </w:p>
    <w:p w:rsidR="00EA1EC5" w:rsidRDefault="00EA1EC5">
      <w:pPr>
        <w:pStyle w:val="ConsPlusNormal"/>
        <w:spacing w:before="220"/>
        <w:ind w:firstLine="540"/>
        <w:jc w:val="both"/>
      </w:pPr>
      <w:r>
        <w:t>создает условия для развития местного традиционного народного художественного творчества, участия в сохранении, возрождении и развитии народных художественных промыслов в муниципальном образовании городе Чебоксары;</w:t>
      </w:r>
    </w:p>
    <w:p w:rsidR="00EA1EC5" w:rsidRDefault="00EA1EC5">
      <w:pPr>
        <w:pStyle w:val="ConsPlusNormal"/>
        <w:spacing w:before="220"/>
        <w:ind w:firstLine="540"/>
        <w:jc w:val="both"/>
      </w:pPr>
      <w:r>
        <w:t>создает условия для осуществления деятельности, связанной с реализацией прав местных национально-культурных автономий на территории муниципального образования города Чебоксары;</w:t>
      </w:r>
    </w:p>
    <w:p w:rsidR="00EA1EC5" w:rsidRDefault="00EA1EC5">
      <w:pPr>
        <w:pStyle w:val="ConsPlusNormal"/>
        <w:spacing w:before="220"/>
        <w:ind w:firstLine="540"/>
        <w:jc w:val="both"/>
      </w:pPr>
      <w:r>
        <w:t>обеспечивает сохранение, использование и популяризацию объектов культурного наследия (памятников истории и культуры), находящихся в собственности города Чебоксары, охраны объектов культурного наследия (памятников истории и культуры) местного (муниципального) значения, расположенных на территории муниципального образования города Чебоксары;</w:t>
      </w:r>
    </w:p>
    <w:p w:rsidR="00EA1EC5" w:rsidRDefault="00EA1EC5">
      <w:pPr>
        <w:pStyle w:val="ConsPlusNormal"/>
        <w:spacing w:before="220"/>
        <w:ind w:firstLine="540"/>
        <w:jc w:val="both"/>
      </w:pPr>
      <w:r>
        <w:t>обеспечивает условия для развития на территории муниципального образования города Чебоксары физической культуры, школьного спорта и массового спорта, организации проведения официальных физкультурно-оздоровительных и спортивных мероприятий города Чебоксары;</w:t>
      </w:r>
    </w:p>
    <w:p w:rsidR="00EA1EC5" w:rsidRDefault="00EA1EC5">
      <w:pPr>
        <w:pStyle w:val="ConsPlusNormal"/>
        <w:jc w:val="both"/>
      </w:pPr>
      <w:r>
        <w:t xml:space="preserve">(в ред. </w:t>
      </w:r>
      <w:hyperlink r:id="rId63">
        <w:r>
          <w:rPr>
            <w:color w:val="0000FF"/>
          </w:rPr>
          <w:t>Решения</w:t>
        </w:r>
      </w:hyperlink>
      <w:r>
        <w:t xml:space="preserve"> Чебоксарского городского Собрания депутатов ЧР от 17.09.2015 N 2157)</w:t>
      </w:r>
    </w:p>
    <w:p w:rsidR="00EA1EC5" w:rsidRDefault="00EA1EC5">
      <w:pPr>
        <w:pStyle w:val="ConsPlusNormal"/>
        <w:spacing w:before="220"/>
        <w:ind w:firstLine="540"/>
        <w:jc w:val="both"/>
      </w:pPr>
      <w:r>
        <w:t>создает условия для организации досуга и обеспечения жителей муниципального образования города Чебоксары услугами организаций культуры;</w:t>
      </w:r>
    </w:p>
    <w:p w:rsidR="00EA1EC5" w:rsidRDefault="00EA1EC5">
      <w:pPr>
        <w:pStyle w:val="ConsPlusNormal"/>
        <w:spacing w:before="220"/>
        <w:ind w:firstLine="540"/>
        <w:jc w:val="both"/>
      </w:pPr>
      <w:r>
        <w:lastRenderedPageBreak/>
        <w:t>создает условия для массового отдыха жителей муниципального образования города Чебоксары и организации обустройства мест массового отдыха населения;</w:t>
      </w:r>
    </w:p>
    <w:p w:rsidR="00EA1EC5" w:rsidRDefault="00EA1EC5">
      <w:pPr>
        <w:pStyle w:val="ConsPlusNormal"/>
        <w:spacing w:before="220"/>
        <w:ind w:firstLine="540"/>
        <w:jc w:val="both"/>
      </w:pPr>
      <w:r>
        <w:t>создает условия для развития туризма;</w:t>
      </w:r>
    </w:p>
    <w:p w:rsidR="00EA1EC5" w:rsidRDefault="00EA1EC5">
      <w:pPr>
        <w:pStyle w:val="ConsPlusNormal"/>
        <w:spacing w:before="220"/>
        <w:ind w:firstLine="540"/>
        <w:jc w:val="both"/>
      </w:pPr>
      <w:r>
        <w:t>обеспечивает создание музеев в городе Чебоксары;</w:t>
      </w:r>
    </w:p>
    <w:p w:rsidR="00EA1EC5" w:rsidRDefault="00EA1EC5">
      <w:pPr>
        <w:pStyle w:val="ConsPlusNormal"/>
        <w:spacing w:before="220"/>
        <w:ind w:firstLine="540"/>
        <w:jc w:val="both"/>
      </w:pPr>
      <w:r>
        <w:t>3.1.7. в области архитектуры и градостроительной деятельности:</w:t>
      </w:r>
    </w:p>
    <w:p w:rsidR="00EA1EC5" w:rsidRDefault="00EA1EC5">
      <w:pPr>
        <w:pStyle w:val="ConsPlusNormal"/>
        <w:spacing w:before="220"/>
        <w:ind w:firstLine="540"/>
        <w:jc w:val="both"/>
      </w:pPr>
      <w:r>
        <w:t xml:space="preserve">организует разработку, осуществление, а также внесение предложений по изменению и дополнению в Генеральный </w:t>
      </w:r>
      <w:hyperlink r:id="rId64">
        <w:r>
          <w:rPr>
            <w:color w:val="0000FF"/>
          </w:rPr>
          <w:t>план</w:t>
        </w:r>
      </w:hyperlink>
      <w:r>
        <w:t xml:space="preserve"> города Чебоксары, </w:t>
      </w:r>
      <w:hyperlink r:id="rId65">
        <w:r>
          <w:rPr>
            <w:color w:val="0000FF"/>
          </w:rPr>
          <w:t>Правила</w:t>
        </w:r>
      </w:hyperlink>
      <w:r>
        <w:t xml:space="preserve"> землепользования и застройки;</w:t>
      </w:r>
    </w:p>
    <w:p w:rsidR="00EA1EC5" w:rsidRDefault="00EA1EC5">
      <w:pPr>
        <w:pStyle w:val="ConsPlusNormal"/>
        <w:spacing w:before="220"/>
        <w:ind w:firstLine="540"/>
        <w:jc w:val="both"/>
      </w:pPr>
      <w:r>
        <w:t>обеспечивает формирование и реализацию городской градостроительной политики;</w:t>
      </w:r>
    </w:p>
    <w:p w:rsidR="00EA1EC5" w:rsidRDefault="00EA1EC5">
      <w:pPr>
        <w:pStyle w:val="ConsPlusNormal"/>
        <w:spacing w:before="220"/>
        <w:ind w:firstLine="540"/>
        <w:jc w:val="both"/>
      </w:pPr>
      <w:r>
        <w:t>обеспечивает реализацию перспективной застройки территории муниципального образования города Чебоксары, проектных решений и предложений по улучшению архитектурного облика города;</w:t>
      </w:r>
    </w:p>
    <w:p w:rsidR="00EA1EC5" w:rsidRDefault="00EA1EC5">
      <w:pPr>
        <w:pStyle w:val="ConsPlusNormal"/>
        <w:spacing w:before="220"/>
        <w:ind w:firstLine="540"/>
        <w:jc w:val="both"/>
      </w:pPr>
      <w:r>
        <w:t>выступает заказчиком и выдает разрешение на строительство объектов социальной инфраструктуры на территории муниципального образования города Чебоксары;</w:t>
      </w:r>
    </w:p>
    <w:p w:rsidR="00EA1EC5" w:rsidRDefault="00EA1EC5">
      <w:pPr>
        <w:pStyle w:val="ConsPlusNormal"/>
        <w:spacing w:before="220"/>
        <w:ind w:firstLine="540"/>
        <w:jc w:val="both"/>
      </w:pPr>
      <w:r>
        <w:t>обеспечивает организацию и проведение публичных слушаний по вопросам в сфере градостроительной деятельности;</w:t>
      </w:r>
    </w:p>
    <w:p w:rsidR="00EA1EC5" w:rsidRDefault="00EA1EC5">
      <w:pPr>
        <w:pStyle w:val="ConsPlusNormal"/>
        <w:spacing w:before="220"/>
        <w:ind w:firstLine="540"/>
        <w:jc w:val="both"/>
      </w:pPr>
      <w:r>
        <w:t>обеспечивает организацию муниципального и социального жилищного строительства;</w:t>
      </w:r>
    </w:p>
    <w:p w:rsidR="00EA1EC5" w:rsidRDefault="00EA1EC5">
      <w:pPr>
        <w:pStyle w:val="ConsPlusNormal"/>
        <w:spacing w:before="220"/>
        <w:ind w:firstLine="540"/>
        <w:jc w:val="both"/>
      </w:pPr>
      <w:r>
        <w:t>осуществляет разработку основных направлений работы в области землепользования и земельных отношений (в части капитального строительства);</w:t>
      </w:r>
    </w:p>
    <w:p w:rsidR="00EA1EC5" w:rsidRDefault="00EA1EC5">
      <w:pPr>
        <w:pStyle w:val="ConsPlusNormal"/>
        <w:spacing w:before="220"/>
        <w:ind w:firstLine="540"/>
        <w:jc w:val="both"/>
      </w:pPr>
      <w:r>
        <w:t>обеспечивает подготовку земельных участков для комплексной застройки территорий муниципального образования города Чебоксары;</w:t>
      </w:r>
    </w:p>
    <w:p w:rsidR="00EA1EC5" w:rsidRDefault="00EA1EC5">
      <w:pPr>
        <w:pStyle w:val="ConsPlusNormal"/>
        <w:spacing w:before="220"/>
        <w:ind w:firstLine="540"/>
        <w:jc w:val="both"/>
      </w:pPr>
      <w:r>
        <w:t>осуществляет формирование земельных участков для первичного предоставления;</w:t>
      </w:r>
    </w:p>
    <w:p w:rsidR="00EA1EC5" w:rsidRDefault="00EA1EC5">
      <w:pPr>
        <w:pStyle w:val="ConsPlusNormal"/>
        <w:spacing w:before="220"/>
        <w:ind w:firstLine="540"/>
        <w:jc w:val="both"/>
      </w:pPr>
      <w:r>
        <w:t>обеспечивает организацию работ по завершению строительства законсервированных и недостроенных объектов на территории муниципального образования города Чебоксары;</w:t>
      </w:r>
    </w:p>
    <w:p w:rsidR="00EA1EC5" w:rsidRDefault="00EA1EC5">
      <w:pPr>
        <w:pStyle w:val="ConsPlusNormal"/>
        <w:spacing w:before="220"/>
        <w:ind w:firstLine="540"/>
        <w:jc w:val="both"/>
      </w:pPr>
      <w:r>
        <w:t>обеспечивает прогнозирование развития инфраструктуры города, соответствующей перспективному развитию городского хозяйства и улучшению условий жизни населения на основе внедрения новых технологий;</w:t>
      </w:r>
    </w:p>
    <w:p w:rsidR="00EA1EC5" w:rsidRDefault="00EA1EC5">
      <w:pPr>
        <w:pStyle w:val="ConsPlusNormal"/>
        <w:spacing w:before="220"/>
        <w:ind w:firstLine="540"/>
        <w:jc w:val="both"/>
      </w:pPr>
      <w:r>
        <w:t>выдает разрешения на строительство объектов капитального строительства (уведомления об отказе в выдаче разрешений), решения о прекращении действия разрешений на строительство, продлевает срок действия разрешения на строительство (отказывает в продлении срока действия), вносит изменения в разрешения на строительство (отказывает во внесении изменений);</w:t>
      </w:r>
    </w:p>
    <w:p w:rsidR="00EA1EC5" w:rsidRDefault="00EA1EC5">
      <w:pPr>
        <w:pStyle w:val="ConsPlusNormal"/>
        <w:spacing w:before="220"/>
        <w:ind w:firstLine="540"/>
        <w:jc w:val="both"/>
      </w:pPr>
      <w:r>
        <w:t>согласовывает переустройство и перепланировку помещений в многоквартирном доме;</w:t>
      </w:r>
    </w:p>
    <w:p w:rsidR="00EA1EC5" w:rsidRDefault="00EA1EC5">
      <w:pPr>
        <w:pStyle w:val="ConsPlusNormal"/>
        <w:jc w:val="both"/>
      </w:pPr>
      <w:r>
        <w:t xml:space="preserve">(в ред. </w:t>
      </w:r>
      <w:hyperlink r:id="rId66">
        <w:r>
          <w:rPr>
            <w:color w:val="0000FF"/>
          </w:rPr>
          <w:t>Решения</w:t>
        </w:r>
      </w:hyperlink>
      <w:r>
        <w:t xml:space="preserve"> Чебоксарского городского Собрания депутатов ЧР от 29.05.2019 N 1671)</w:t>
      </w:r>
    </w:p>
    <w:p w:rsidR="00EA1EC5" w:rsidRDefault="00EA1EC5">
      <w:pPr>
        <w:pStyle w:val="ConsPlusNormal"/>
        <w:spacing w:before="220"/>
        <w:ind w:firstLine="540"/>
        <w:jc w:val="both"/>
      </w:pPr>
      <w:r>
        <w:t>принимает решения о переводе или об отказе в переводе жилого помещения в нежилое помещение и нежилого помещения в жилое помещение и выдает уведомления о переводе (отказе в переводе) жилого помещения в нежилое помещение и нежилого помещения в жилое помещение;</w:t>
      </w:r>
    </w:p>
    <w:p w:rsidR="00EA1EC5" w:rsidRDefault="00EA1EC5">
      <w:pPr>
        <w:pStyle w:val="ConsPlusNormal"/>
        <w:spacing w:before="220"/>
        <w:ind w:firstLine="540"/>
        <w:jc w:val="both"/>
      </w:pPr>
      <w:r>
        <w:t xml:space="preserve">определяет порядок получения документа, подтверждающего принятие решения о согласовании или об отказе в согласовании переустройства и (или) перепланировки помещения в </w:t>
      </w:r>
      <w:r>
        <w:lastRenderedPageBreak/>
        <w:t>многоквартирном доме в соответствии с условиями и порядком переустройства и перепланировки помещений в многоквартирном доме;</w:t>
      </w:r>
    </w:p>
    <w:p w:rsidR="00EA1EC5" w:rsidRDefault="00EA1EC5">
      <w:pPr>
        <w:pStyle w:val="ConsPlusNormal"/>
        <w:jc w:val="both"/>
      </w:pPr>
      <w:r>
        <w:t xml:space="preserve">(в ред. </w:t>
      </w:r>
      <w:hyperlink r:id="rId67">
        <w:r>
          <w:rPr>
            <w:color w:val="0000FF"/>
          </w:rPr>
          <w:t>Решения</w:t>
        </w:r>
      </w:hyperlink>
      <w:r>
        <w:t xml:space="preserve"> Чебоксарского городского Собрания депутатов ЧР от 29.05.2019 N 1671)</w:t>
      </w:r>
    </w:p>
    <w:p w:rsidR="00EA1EC5" w:rsidRDefault="00EA1EC5">
      <w:pPr>
        <w:pStyle w:val="ConsPlusNormal"/>
        <w:spacing w:before="220"/>
        <w:ind w:firstLine="540"/>
        <w:jc w:val="both"/>
      </w:pPr>
      <w:r>
        <w:t>осуществляет выдачу разрешений на ввод объектов в эксплуатацию, уведомлений об отказе в выдаче разрешений;</w:t>
      </w:r>
    </w:p>
    <w:p w:rsidR="00EA1EC5" w:rsidRDefault="00EA1EC5">
      <w:pPr>
        <w:pStyle w:val="ConsPlusNormal"/>
        <w:spacing w:before="220"/>
        <w:ind w:firstLine="540"/>
        <w:jc w:val="both"/>
      </w:pPr>
      <w:r>
        <w:t xml:space="preserve">абзац исключен. - </w:t>
      </w:r>
      <w:hyperlink r:id="rId68">
        <w:r>
          <w:rPr>
            <w:color w:val="0000FF"/>
          </w:rPr>
          <w:t>Решение</w:t>
        </w:r>
      </w:hyperlink>
      <w:r>
        <w:t xml:space="preserve"> Чебоксарского городского Собрания депутатов ЧР от 25.03.2021 N 170;</w:t>
      </w:r>
    </w:p>
    <w:p w:rsidR="00EA1EC5" w:rsidRDefault="00EA1EC5">
      <w:pPr>
        <w:pStyle w:val="ConsPlusNormal"/>
        <w:spacing w:before="220"/>
        <w:ind w:firstLine="540"/>
        <w:jc w:val="both"/>
      </w:pPr>
      <w:r>
        <w:t>проводит мероприятия по финансированию и софинансированию капитального ремонта жилых домов, находившихся в муниципальной собственности до 1 марта 2005 года;</w:t>
      </w:r>
    </w:p>
    <w:p w:rsidR="00EA1EC5" w:rsidRDefault="00EA1EC5">
      <w:pPr>
        <w:pStyle w:val="ConsPlusNormal"/>
        <w:spacing w:before="220"/>
        <w:ind w:firstLine="540"/>
        <w:jc w:val="both"/>
      </w:pPr>
      <w:r>
        <w:t>присваивает адреса объектам адресации, изменяет, аннулирует адреса, присваивает наименования элементам улично-дорожной сети (за исключением автомобильных дорог федерального значения, автомобильных дорог регионального или межмуниципального значения), наименования элементам планировочной структуры в границах городского округа, изменяет, аннулирует такие наименования, размещает информацию в государственном адресном реестре;</w:t>
      </w:r>
    </w:p>
    <w:p w:rsidR="00EA1EC5" w:rsidRDefault="00EA1EC5">
      <w:pPr>
        <w:pStyle w:val="ConsPlusNormal"/>
        <w:spacing w:before="220"/>
        <w:ind w:firstLine="540"/>
        <w:jc w:val="both"/>
      </w:pPr>
      <w:r>
        <w:t>обеспечивает организацию работы по ведению информационных систем обеспечения градостроительной деятельности путем организации сбора, документирования, актуализации, обработки, систематизации учета и хранения сведений, необходимых для осуществления градостроительной деятельности;</w:t>
      </w:r>
    </w:p>
    <w:p w:rsidR="00EA1EC5" w:rsidRDefault="00EA1EC5">
      <w:pPr>
        <w:pStyle w:val="ConsPlusNormal"/>
        <w:spacing w:before="220"/>
        <w:ind w:firstLine="540"/>
        <w:jc w:val="both"/>
      </w:pPr>
      <w:r>
        <w:t>выдает акт освидетельствования проведения основных работ по строительству (реконструкции) объекта индивидуального жилищного строительства, осуществляемому с привлечением средств материнского (семейного) капитала;</w:t>
      </w:r>
    </w:p>
    <w:p w:rsidR="00EA1EC5" w:rsidRDefault="00EA1EC5">
      <w:pPr>
        <w:pStyle w:val="ConsPlusNormal"/>
        <w:spacing w:before="220"/>
        <w:ind w:firstLine="540"/>
        <w:jc w:val="both"/>
      </w:pPr>
      <w:r>
        <w:t>3.1.8. в области жилищно-коммунального хозяйства, энергетики, транспорта и связи:</w:t>
      </w:r>
    </w:p>
    <w:p w:rsidR="00EA1EC5" w:rsidRDefault="00EA1EC5">
      <w:pPr>
        <w:pStyle w:val="ConsPlusNormal"/>
        <w:spacing w:before="220"/>
        <w:ind w:firstLine="540"/>
        <w:jc w:val="both"/>
      </w:pPr>
      <w:r>
        <w:t>обеспечивает формирование и реализацию единой муниципальной политики в сфере жилищно-коммунального хозяйства;</w:t>
      </w:r>
    </w:p>
    <w:p w:rsidR="00EA1EC5" w:rsidRDefault="00EA1EC5">
      <w:pPr>
        <w:pStyle w:val="ConsPlusNormal"/>
        <w:spacing w:before="220"/>
        <w:ind w:firstLine="540"/>
        <w:jc w:val="both"/>
      </w:pPr>
      <w:r>
        <w:t>организует мероприятия по охране окружающей среды в границах муниципального образования города Чебоксары;</w:t>
      </w:r>
    </w:p>
    <w:p w:rsidR="00EA1EC5" w:rsidRDefault="00EA1EC5">
      <w:pPr>
        <w:pStyle w:val="ConsPlusNormal"/>
        <w:spacing w:before="220"/>
        <w:ind w:firstLine="540"/>
        <w:jc w:val="both"/>
      </w:pPr>
      <w:r>
        <w:t>управляет муниципальным жилищным фондом, коммунально-бытовым хозяйством, службами благоустройства в соответствии с порядком, установленным Чебоксарским городским Собранием депутатов;</w:t>
      </w:r>
    </w:p>
    <w:p w:rsidR="00EA1EC5" w:rsidRDefault="00EA1EC5">
      <w:pPr>
        <w:pStyle w:val="ConsPlusNormal"/>
        <w:spacing w:before="220"/>
        <w:ind w:firstLine="540"/>
        <w:jc w:val="both"/>
      </w:pPr>
      <w:r>
        <w:t xml:space="preserve">абзац утратил силу. - </w:t>
      </w:r>
      <w:hyperlink r:id="rId69">
        <w:r>
          <w:rPr>
            <w:color w:val="0000FF"/>
          </w:rPr>
          <w:t>Решение</w:t>
        </w:r>
      </w:hyperlink>
      <w:r>
        <w:t xml:space="preserve"> Чебоксарского городского Собрания депутатов ЧР от 20.08.2019 N 1803;</w:t>
      </w:r>
    </w:p>
    <w:p w:rsidR="00EA1EC5" w:rsidRDefault="00EA1EC5">
      <w:pPr>
        <w:pStyle w:val="ConsPlusNormal"/>
        <w:spacing w:before="220"/>
        <w:ind w:firstLine="540"/>
        <w:jc w:val="both"/>
      </w:pPr>
      <w:r>
        <w:t xml:space="preserve">осуществляет полномочия по организации теплоснабжения в соответствии с Федеральным </w:t>
      </w:r>
      <w:hyperlink r:id="rId70">
        <w:r>
          <w:rPr>
            <w:color w:val="0000FF"/>
          </w:rPr>
          <w:t>законом</w:t>
        </w:r>
      </w:hyperlink>
      <w:r>
        <w:t xml:space="preserve"> "О теплоснабжении";</w:t>
      </w:r>
    </w:p>
    <w:p w:rsidR="00EA1EC5" w:rsidRDefault="00EA1EC5">
      <w:pPr>
        <w:pStyle w:val="ConsPlusNormal"/>
        <w:jc w:val="both"/>
      </w:pPr>
      <w:r>
        <w:t xml:space="preserve">(в ред. </w:t>
      </w:r>
      <w:hyperlink r:id="rId71">
        <w:r>
          <w:rPr>
            <w:color w:val="0000FF"/>
          </w:rPr>
          <w:t>Решения</w:t>
        </w:r>
      </w:hyperlink>
      <w:r>
        <w:t xml:space="preserve"> Чебоксарского городского Собрания депутатов ЧР от 29.05.2019 N 1671)</w:t>
      </w:r>
    </w:p>
    <w:p w:rsidR="00EA1EC5" w:rsidRDefault="00EA1EC5">
      <w:pPr>
        <w:pStyle w:val="ConsPlusNormal"/>
        <w:spacing w:before="220"/>
        <w:ind w:firstLine="540"/>
        <w:jc w:val="both"/>
      </w:pPr>
      <w:r>
        <w:t xml:space="preserve">осуществляет полномочия в сфере водоснабжения и водоотведения, предусмотренные Федеральным </w:t>
      </w:r>
      <w:hyperlink r:id="rId72">
        <w:r>
          <w:rPr>
            <w:color w:val="0000FF"/>
          </w:rPr>
          <w:t>законом</w:t>
        </w:r>
      </w:hyperlink>
      <w:r>
        <w:t xml:space="preserve"> "О водоснабжении и водоотведении";</w:t>
      </w:r>
    </w:p>
    <w:p w:rsidR="00EA1EC5" w:rsidRDefault="00EA1EC5">
      <w:pPr>
        <w:pStyle w:val="ConsPlusNormal"/>
        <w:spacing w:before="220"/>
        <w:ind w:firstLine="540"/>
        <w:jc w:val="both"/>
      </w:pPr>
      <w:r>
        <w:t>разрабатывает и утверждает программы комплексного развития систем коммунальной инфраструктуры, программы комплексного развития транспортной инфраструктуры, программы комплексного развития социальной инфраструктуры города Чебоксары;</w:t>
      </w:r>
    </w:p>
    <w:p w:rsidR="00EA1EC5" w:rsidRDefault="00EA1EC5">
      <w:pPr>
        <w:pStyle w:val="ConsPlusNormal"/>
        <w:jc w:val="both"/>
      </w:pPr>
      <w:r>
        <w:t xml:space="preserve">(в ред. </w:t>
      </w:r>
      <w:hyperlink r:id="rId73">
        <w:r>
          <w:rPr>
            <w:color w:val="0000FF"/>
          </w:rPr>
          <w:t>Решения</w:t>
        </w:r>
      </w:hyperlink>
      <w:r>
        <w:t xml:space="preserve"> Чебоксарского городского Собрания депутатов ЧР от 17.09.2015 N 2157)</w:t>
      </w:r>
    </w:p>
    <w:p w:rsidR="00EA1EC5" w:rsidRDefault="00EA1EC5">
      <w:pPr>
        <w:pStyle w:val="ConsPlusNormal"/>
        <w:spacing w:before="220"/>
        <w:ind w:firstLine="540"/>
        <w:jc w:val="both"/>
      </w:pPr>
      <w:r>
        <w:lastRenderedPageBreak/>
        <w:t>разрабатывает и утверждает муниципальные программы в области энергосбережения и повышения энергетической эффективности;</w:t>
      </w:r>
    </w:p>
    <w:p w:rsidR="00EA1EC5" w:rsidRDefault="00EA1EC5">
      <w:pPr>
        <w:pStyle w:val="ConsPlusNormal"/>
        <w:spacing w:before="220"/>
        <w:ind w:firstLine="540"/>
        <w:jc w:val="both"/>
      </w:pPr>
      <w:r>
        <w:t>реализует муниципальные программы в области энергосбережения и повышения энергетической эффективности, организует проведение энергетического обследования многоквартирных домов, помещения в которых составляют муниципальный жилищный фонд в границах муниципального образования города Чебоксары, организует и проводит иные мероприятия, предусмотренные законодательством об энергосбережении и о повышении энергетической эффективности;</w:t>
      </w:r>
    </w:p>
    <w:p w:rsidR="00EA1EC5" w:rsidRDefault="00EA1EC5">
      <w:pPr>
        <w:pStyle w:val="ConsPlusNormal"/>
        <w:spacing w:before="220"/>
        <w:ind w:firstLine="540"/>
        <w:jc w:val="both"/>
      </w:pPr>
      <w:r>
        <w:t>создает условия для обеспечения жителей муниципального образования города Чебоксары услугами связи;</w:t>
      </w:r>
    </w:p>
    <w:p w:rsidR="00EA1EC5" w:rsidRDefault="00EA1EC5">
      <w:pPr>
        <w:pStyle w:val="ConsPlusNormal"/>
        <w:spacing w:before="220"/>
        <w:ind w:firstLine="540"/>
        <w:jc w:val="both"/>
      </w:pPr>
      <w:r>
        <w:t>обеспечивает формирование источников финансирования жилищно-коммунального хозяйства и определения направлений их использования;</w:t>
      </w:r>
    </w:p>
    <w:p w:rsidR="00EA1EC5" w:rsidRDefault="00EA1EC5">
      <w:pPr>
        <w:pStyle w:val="ConsPlusNormal"/>
        <w:spacing w:before="220"/>
        <w:ind w:firstLine="540"/>
        <w:jc w:val="both"/>
      </w:pPr>
      <w:r>
        <w:t>обеспечивает организацию в границах муниципального образования города Чебоксары электро-, тепл</w:t>
      </w:r>
      <w:proofErr w:type="gramStart"/>
      <w:r>
        <w:t>о-</w:t>
      </w:r>
      <w:proofErr w:type="gramEnd"/>
      <w:r>
        <w:t>, газо- и водоснабжения населения, водоотведения, снабжения населения топливом в пределах предусмотренных законодательством полномочий;</w:t>
      </w:r>
    </w:p>
    <w:p w:rsidR="00EA1EC5" w:rsidRDefault="00EA1EC5">
      <w:pPr>
        <w:pStyle w:val="ConsPlusNormal"/>
        <w:spacing w:before="220"/>
        <w:ind w:firstLine="540"/>
        <w:jc w:val="both"/>
      </w:pPr>
      <w:r>
        <w:t>осуществляет полномочия в области энергосбережения и повышения энергетической эффективности, отнесенных федеральными законами к полномочиям органов местного самоуправления;</w:t>
      </w:r>
    </w:p>
    <w:p w:rsidR="00EA1EC5" w:rsidRDefault="00EA1EC5">
      <w:pPr>
        <w:pStyle w:val="ConsPlusNormal"/>
        <w:spacing w:before="220"/>
        <w:ind w:firstLine="540"/>
        <w:jc w:val="both"/>
      </w:pPr>
      <w:r>
        <w:t>осуществляет передачу в собственность граждан на добровольной основе занимаемых ими жилых помещений в муниципальном жилищном фонде в порядке приватизации;</w:t>
      </w:r>
    </w:p>
    <w:p w:rsidR="00EA1EC5" w:rsidRDefault="00EA1EC5">
      <w:pPr>
        <w:pStyle w:val="ConsPlusNormal"/>
        <w:spacing w:before="220"/>
        <w:ind w:firstLine="540"/>
        <w:jc w:val="both"/>
      </w:pPr>
      <w:r>
        <w:t xml:space="preserve">обеспечивает разработку правил благоустройства территорий города Чебоксары, </w:t>
      </w:r>
      <w:proofErr w:type="gramStart"/>
      <w:r>
        <w:t>устанавливающих</w:t>
      </w:r>
      <w:proofErr w:type="gramEnd"/>
      <w:r>
        <w:t xml:space="preserve"> в том числе требования по содержанию зданий (включая жилые дома), сооружений и земельных участков, на которых они расположены, к внешнему виду фасадов и ограждений соответствующих зданий и сооружений, перечень работ по благоустройству и периодичность их выполнения; установлению порядка участия собственников зданий (помещений в них) и сооружений в благоустройстве прилегающих территорий; организации благоустройства территории муниципального образования города Чебоксары (включая освещение улиц, озеленение территории, установку указателей с наименованиями улиц и номерами домов, размещение и содержание малых архитектурных форм), а также использованию, охраны, защиты, воспроизводства городских лесов, лесов особо охраняемых природных территорий, расположенных в городе Чебоксары;</w:t>
      </w:r>
    </w:p>
    <w:p w:rsidR="00EA1EC5" w:rsidRDefault="00EA1EC5">
      <w:pPr>
        <w:pStyle w:val="ConsPlusNormal"/>
        <w:spacing w:before="220"/>
        <w:ind w:firstLine="540"/>
        <w:jc w:val="both"/>
      </w:pPr>
      <w:r>
        <w:t>обеспечивает организацию муниципального жилищного контроля;</w:t>
      </w:r>
    </w:p>
    <w:p w:rsidR="00EA1EC5" w:rsidRDefault="00EA1EC5">
      <w:pPr>
        <w:pStyle w:val="ConsPlusNormal"/>
        <w:spacing w:before="220"/>
        <w:ind w:firstLine="540"/>
        <w:jc w:val="both"/>
      </w:pPr>
      <w:r>
        <w:t>обеспечивает проведение открытого конкурса по отбору управляющей организации;</w:t>
      </w:r>
    </w:p>
    <w:p w:rsidR="00EA1EC5" w:rsidRDefault="00EA1EC5">
      <w:pPr>
        <w:pStyle w:val="ConsPlusNormal"/>
        <w:spacing w:before="220"/>
        <w:ind w:firstLine="540"/>
        <w:jc w:val="both"/>
      </w:pPr>
      <w:r>
        <w:t>обеспечивает равные условия для деятельности управляющих организаций независимо от организационно-правовых форм;</w:t>
      </w:r>
    </w:p>
    <w:p w:rsidR="00EA1EC5" w:rsidRDefault="00EA1EC5">
      <w:pPr>
        <w:pStyle w:val="ConsPlusNormal"/>
        <w:spacing w:before="220"/>
        <w:ind w:firstLine="540"/>
        <w:jc w:val="both"/>
      </w:pPr>
      <w:r>
        <w:t xml:space="preserve">проводит (в пятидневный срок) внеплановую проверку деятельности управляющей организации на основании обращения, поступившего в порядке </w:t>
      </w:r>
      <w:hyperlink r:id="rId74">
        <w:r>
          <w:rPr>
            <w:color w:val="0000FF"/>
          </w:rPr>
          <w:t>части 1.1 статьи 165</w:t>
        </w:r>
      </w:hyperlink>
      <w:r>
        <w:t xml:space="preserve"> Жилищного кодекса Российской Федерации;</w:t>
      </w:r>
    </w:p>
    <w:p w:rsidR="00EA1EC5" w:rsidRDefault="00EA1EC5">
      <w:pPr>
        <w:pStyle w:val="ConsPlusNormal"/>
        <w:spacing w:before="220"/>
        <w:ind w:firstLine="540"/>
        <w:jc w:val="both"/>
      </w:pPr>
      <w:r>
        <w:t>обеспечивает заключение договоров мены жилыми помещениями, предоставленными по договорам социального найма;</w:t>
      </w:r>
    </w:p>
    <w:p w:rsidR="00EA1EC5" w:rsidRDefault="00EA1EC5">
      <w:pPr>
        <w:pStyle w:val="ConsPlusNormal"/>
        <w:spacing w:before="220"/>
        <w:ind w:firstLine="540"/>
        <w:jc w:val="both"/>
      </w:pPr>
      <w:r>
        <w:t xml:space="preserve">обеспечивает проживающих в муниципальном образовании городе Чебоксары и нуждающихся в жилых помещениях малоимущих граждан жилыми помещениями, обеспечивает организацию строительства и содержания муниципального жилищного фонда, создает условия </w:t>
      </w:r>
      <w:r>
        <w:lastRenderedPageBreak/>
        <w:t>для жилищного строительства;</w:t>
      </w:r>
    </w:p>
    <w:p w:rsidR="00EA1EC5" w:rsidRDefault="00EA1EC5">
      <w:pPr>
        <w:pStyle w:val="ConsPlusNormal"/>
        <w:spacing w:before="220"/>
        <w:ind w:firstLine="540"/>
        <w:jc w:val="both"/>
      </w:pPr>
      <w:r>
        <w:t>обеспечивает организацию внутриквартального благоустройства;</w:t>
      </w:r>
    </w:p>
    <w:p w:rsidR="00EA1EC5" w:rsidRDefault="00EA1EC5">
      <w:pPr>
        <w:pStyle w:val="ConsPlusNormal"/>
        <w:spacing w:before="220"/>
        <w:ind w:firstLine="540"/>
        <w:jc w:val="both"/>
      </w:pPr>
      <w:proofErr w:type="gramStart"/>
      <w:r>
        <w:t>обеспечивает осуществление дорожной деятельности в отношении автомобильных дорог местного значения в границах муниципального образования города Чебоксары и обеспечивает безопасность дорожного движения на них, включая создание и обеспечение функционирования парковок (парковочных мест), осуществление муниципального контроля за сохранностью автомобильных дорог местного значения в границах муниципального образования города Чебоксары, обеспечивает организацию дорожного движения, а также осуществление иных полномочий в области использования автомобильных дорог</w:t>
      </w:r>
      <w:proofErr w:type="gramEnd"/>
      <w:r>
        <w:t xml:space="preserve"> и осуществления дорожной деятельности в соответствии с законодательством Российской Федерации;</w:t>
      </w:r>
    </w:p>
    <w:p w:rsidR="00EA1EC5" w:rsidRDefault="00EA1EC5">
      <w:pPr>
        <w:pStyle w:val="ConsPlusNormal"/>
        <w:jc w:val="both"/>
      </w:pPr>
      <w:r>
        <w:t xml:space="preserve">(в ред. </w:t>
      </w:r>
      <w:hyperlink r:id="rId75">
        <w:r>
          <w:rPr>
            <w:color w:val="0000FF"/>
          </w:rPr>
          <w:t>Решения</w:t>
        </w:r>
      </w:hyperlink>
      <w:r>
        <w:t xml:space="preserve"> Чебоксарского городского Собрания депутатов ЧР от 29.05.2019 N 1671)</w:t>
      </w:r>
    </w:p>
    <w:p w:rsidR="00EA1EC5" w:rsidRDefault="00EA1EC5">
      <w:pPr>
        <w:pStyle w:val="ConsPlusNormal"/>
        <w:spacing w:before="220"/>
        <w:ind w:firstLine="540"/>
        <w:jc w:val="both"/>
      </w:pPr>
      <w:r>
        <w:t>создает условия для предоставления транспортных услуг населению и обеспечивает организацию пассажирских перевозок городским общественным транспортом;</w:t>
      </w:r>
    </w:p>
    <w:p w:rsidR="00EA1EC5" w:rsidRDefault="00EA1EC5">
      <w:pPr>
        <w:pStyle w:val="ConsPlusNormal"/>
        <w:spacing w:before="220"/>
        <w:ind w:firstLine="540"/>
        <w:jc w:val="both"/>
      </w:pPr>
      <w:r>
        <w:t>обеспечивает организацию ритуальных услуг и содержания мест захоронения;</w:t>
      </w:r>
    </w:p>
    <w:p w:rsidR="00EA1EC5" w:rsidRDefault="00EA1EC5">
      <w:pPr>
        <w:pStyle w:val="ConsPlusNormal"/>
        <w:spacing w:before="220"/>
        <w:ind w:firstLine="540"/>
        <w:jc w:val="both"/>
      </w:pPr>
      <w:r>
        <w:t>участвует в организации деятельности по накоплению (в том числе раздельному накоплению), сбору, транспортированию, обработке, утилизации, обезвреживанию, захоронению твердых коммунальных отходов;</w:t>
      </w:r>
    </w:p>
    <w:p w:rsidR="00EA1EC5" w:rsidRDefault="00EA1EC5">
      <w:pPr>
        <w:pStyle w:val="ConsPlusNormal"/>
        <w:jc w:val="both"/>
      </w:pPr>
      <w:r>
        <w:t xml:space="preserve">(в ред. </w:t>
      </w:r>
      <w:hyperlink r:id="rId76">
        <w:r>
          <w:rPr>
            <w:color w:val="0000FF"/>
          </w:rPr>
          <w:t>Решения</w:t>
        </w:r>
      </w:hyperlink>
      <w:r>
        <w:t xml:space="preserve"> Чебоксарского городского Собрания депутатов ЧР от 29.05.2019 N 1671)</w:t>
      </w:r>
    </w:p>
    <w:p w:rsidR="00EA1EC5" w:rsidRDefault="00EA1EC5">
      <w:pPr>
        <w:pStyle w:val="ConsPlusNormal"/>
        <w:spacing w:before="220"/>
        <w:ind w:firstLine="540"/>
        <w:jc w:val="both"/>
      </w:pPr>
      <w:r>
        <w:t>создает и содержит места (площадки) накопления твердых коммунальных отходов, за исключением установленных законодательством Российской Федерации случаев, когда такая обязанность лежит на других лицах;</w:t>
      </w:r>
    </w:p>
    <w:p w:rsidR="00EA1EC5" w:rsidRDefault="00EA1EC5">
      <w:pPr>
        <w:pStyle w:val="ConsPlusNormal"/>
        <w:jc w:val="both"/>
      </w:pPr>
      <w:r>
        <w:t xml:space="preserve">(в ред. </w:t>
      </w:r>
      <w:hyperlink r:id="rId77">
        <w:r>
          <w:rPr>
            <w:color w:val="0000FF"/>
          </w:rPr>
          <w:t>Решения</w:t>
        </w:r>
      </w:hyperlink>
      <w:r>
        <w:t xml:space="preserve"> Чебоксарского городского Собрания депутатов ЧР от 29.05.2019 N 1671)</w:t>
      </w:r>
    </w:p>
    <w:p w:rsidR="00EA1EC5" w:rsidRDefault="00EA1EC5">
      <w:pPr>
        <w:pStyle w:val="ConsPlusNormal"/>
        <w:spacing w:before="220"/>
        <w:ind w:firstLine="540"/>
        <w:jc w:val="both"/>
      </w:pPr>
      <w:r>
        <w:t>определяет схемы размещения мест (площадок) накопления твердых коммунальных отходов и ведет реестр мест (площадок) накопления твердых коммунальных отходов;</w:t>
      </w:r>
    </w:p>
    <w:p w:rsidR="00EA1EC5" w:rsidRDefault="00EA1EC5">
      <w:pPr>
        <w:pStyle w:val="ConsPlusNormal"/>
        <w:jc w:val="both"/>
      </w:pPr>
      <w:r>
        <w:t xml:space="preserve">(в ред. </w:t>
      </w:r>
      <w:hyperlink r:id="rId78">
        <w:r>
          <w:rPr>
            <w:color w:val="0000FF"/>
          </w:rPr>
          <w:t>Решения</w:t>
        </w:r>
      </w:hyperlink>
      <w:r>
        <w:t xml:space="preserve"> Чебоксарского городского Собрания депутатов ЧР от 29.05.2019 N 1671)</w:t>
      </w:r>
    </w:p>
    <w:p w:rsidR="00EA1EC5" w:rsidRDefault="00EA1EC5">
      <w:pPr>
        <w:pStyle w:val="ConsPlusNormal"/>
        <w:spacing w:before="220"/>
        <w:ind w:firstLine="540"/>
        <w:jc w:val="both"/>
      </w:pPr>
      <w:r>
        <w:t>обеспечивает организацию экологического воспитания и формирование экологической культуры в области обращения с твердыми коммунальными отходами;</w:t>
      </w:r>
    </w:p>
    <w:p w:rsidR="00EA1EC5" w:rsidRDefault="00EA1EC5">
      <w:pPr>
        <w:pStyle w:val="ConsPlusNormal"/>
        <w:jc w:val="both"/>
      </w:pPr>
      <w:r>
        <w:t xml:space="preserve">(в ред. </w:t>
      </w:r>
      <w:hyperlink r:id="rId79">
        <w:r>
          <w:rPr>
            <w:color w:val="0000FF"/>
          </w:rPr>
          <w:t>Решения</w:t>
        </w:r>
      </w:hyperlink>
      <w:r>
        <w:t xml:space="preserve"> Чебоксарского городского Собрания депутатов ЧР от 29.05.2019 N 1671)</w:t>
      </w:r>
    </w:p>
    <w:p w:rsidR="00EA1EC5" w:rsidRDefault="00EA1EC5">
      <w:pPr>
        <w:pStyle w:val="ConsPlusNormal"/>
        <w:spacing w:before="220"/>
        <w:ind w:firstLine="540"/>
        <w:jc w:val="both"/>
      </w:pPr>
      <w:r>
        <w:t>обеспечивает создание, содержание и организацию деятельности аварийно-спасательных служб и (или) аварийно-спасательных формирований на территории муниципального образования города Чебоксары;</w:t>
      </w:r>
    </w:p>
    <w:p w:rsidR="00EA1EC5" w:rsidRDefault="00EA1EC5">
      <w:pPr>
        <w:pStyle w:val="ConsPlusNormal"/>
        <w:spacing w:before="220"/>
        <w:ind w:firstLine="540"/>
        <w:jc w:val="both"/>
      </w:pPr>
      <w:r>
        <w:t>обеспечивает осуществление мероприятий по обеспечению безопасности людей на водных объектах, охране их жизни и здоровья;</w:t>
      </w:r>
    </w:p>
    <w:p w:rsidR="00EA1EC5" w:rsidRDefault="00EA1EC5">
      <w:pPr>
        <w:pStyle w:val="ConsPlusNormal"/>
        <w:spacing w:before="220"/>
        <w:ind w:firstLine="540"/>
        <w:jc w:val="both"/>
      </w:pPr>
      <w:r>
        <w:t>обеспечивает осуществление в пределах, установленных водным законодательством Российской Федерации, полномочий собственника водных объектов, устанавливает правила использования водных объектов общего пользования для личных и бытовых нужд и информирует население об ограничениях использования таких водных объектов, включая обеспечение свободного доступа граждан к водным объектам общего пользования и их береговым полосам;</w:t>
      </w:r>
    </w:p>
    <w:p w:rsidR="00EA1EC5" w:rsidRDefault="00EA1EC5">
      <w:pPr>
        <w:pStyle w:val="ConsPlusNormal"/>
        <w:spacing w:before="220"/>
        <w:ind w:firstLine="540"/>
        <w:jc w:val="both"/>
      </w:pPr>
      <w:r>
        <w:t>участвует в профилактике терроризма и экстремизма, а также в минимизации и (или) ликвидации последствий проявлений терроризма и экстремизма в границах муниципального образования города Чебоксары;</w:t>
      </w:r>
    </w:p>
    <w:p w:rsidR="00EA1EC5" w:rsidRDefault="00EA1EC5">
      <w:pPr>
        <w:pStyle w:val="ConsPlusNormal"/>
        <w:spacing w:before="220"/>
        <w:ind w:firstLine="540"/>
        <w:jc w:val="both"/>
      </w:pPr>
      <w:r>
        <w:t>участвует в предупреждении и ликвидации последствий чрезвычайных ситуаций в границах муниципального образования города Чебоксары;</w:t>
      </w:r>
    </w:p>
    <w:p w:rsidR="00EA1EC5" w:rsidRDefault="00EA1EC5">
      <w:pPr>
        <w:pStyle w:val="ConsPlusNormal"/>
        <w:spacing w:before="220"/>
        <w:ind w:firstLine="540"/>
        <w:jc w:val="both"/>
      </w:pPr>
      <w:r>
        <w:lastRenderedPageBreak/>
        <w:t>обеспечивает организацию и осуществление мероприятий по мобилизационной подготовке муниципальных предприятий и учреждений, находящихся на территории муниципального образования города Чебоксары;</w:t>
      </w:r>
    </w:p>
    <w:p w:rsidR="00EA1EC5" w:rsidRDefault="00EA1EC5">
      <w:pPr>
        <w:pStyle w:val="ConsPlusNormal"/>
        <w:spacing w:before="220"/>
        <w:ind w:firstLine="540"/>
        <w:jc w:val="both"/>
      </w:pPr>
      <w:proofErr w:type="gramStart"/>
      <w:r>
        <w:t>осуществляет мероприятия по территориальной обороне и гражданской обороне, защите населения и территории муниципального образования города Чебоксары от чрезвычайных ситуаций природного и техногенного характера, включая поддержку в состоянии постоянной готовности к использованию систем оповещения населения об опасности, объектов гражданской обороны, создание и содержание в целях гражданской обороны запасов материально-технических, продовольственных, медицинских и иных средств;</w:t>
      </w:r>
      <w:proofErr w:type="gramEnd"/>
    </w:p>
    <w:p w:rsidR="00EA1EC5" w:rsidRDefault="00EA1EC5">
      <w:pPr>
        <w:pStyle w:val="ConsPlusNormal"/>
        <w:spacing w:before="220"/>
        <w:ind w:firstLine="540"/>
        <w:jc w:val="both"/>
      </w:pPr>
      <w:r>
        <w:t>обеспечивает первичные меры пожарной безопасности в границах муниципального образования города Чебоксары;</w:t>
      </w:r>
    </w:p>
    <w:p w:rsidR="00EA1EC5" w:rsidRDefault="00EA1EC5">
      <w:pPr>
        <w:pStyle w:val="ConsPlusNormal"/>
        <w:spacing w:before="220"/>
        <w:ind w:firstLine="540"/>
        <w:jc w:val="both"/>
      </w:pPr>
      <w:r>
        <w:t>3.1.9. в области распоряжения и управления муниципальной собственностью:</w:t>
      </w:r>
    </w:p>
    <w:p w:rsidR="00EA1EC5" w:rsidRDefault="00EA1EC5">
      <w:pPr>
        <w:pStyle w:val="ConsPlusNormal"/>
        <w:spacing w:before="220"/>
        <w:ind w:firstLine="540"/>
        <w:jc w:val="both"/>
      </w:pPr>
      <w:r>
        <w:t>обеспечивает формирование и реализацию муниципальной политики в сфере управления и распоряжения муниципальной собственностью;</w:t>
      </w:r>
    </w:p>
    <w:p w:rsidR="00EA1EC5" w:rsidRDefault="00EA1EC5">
      <w:pPr>
        <w:pStyle w:val="ConsPlusNormal"/>
        <w:spacing w:before="220"/>
        <w:ind w:firstLine="540"/>
        <w:jc w:val="both"/>
      </w:pPr>
      <w:r>
        <w:t>управляет и распоряжается имуществом, находящимся в муниципальной собственности, в соответствии с порядком, установленным Чебоксарским городским Собранием депутатов;</w:t>
      </w:r>
    </w:p>
    <w:p w:rsidR="00EA1EC5" w:rsidRDefault="00EA1EC5">
      <w:pPr>
        <w:pStyle w:val="ConsPlusNormal"/>
        <w:spacing w:before="220"/>
        <w:ind w:firstLine="540"/>
        <w:jc w:val="both"/>
      </w:pPr>
      <w:r>
        <w:t>создает муниципальные предприятия и учреждения;</w:t>
      </w:r>
    </w:p>
    <w:p w:rsidR="00EA1EC5" w:rsidRDefault="00EA1EC5">
      <w:pPr>
        <w:pStyle w:val="ConsPlusNormal"/>
        <w:spacing w:before="220"/>
        <w:ind w:firstLine="540"/>
        <w:jc w:val="both"/>
      </w:pPr>
      <w:r>
        <w:t>осуществляет функции и полномочия учредителя в отношении муниципальных предприятий и учреждений;</w:t>
      </w:r>
    </w:p>
    <w:p w:rsidR="00EA1EC5" w:rsidRDefault="00EA1EC5">
      <w:pPr>
        <w:pStyle w:val="ConsPlusNormal"/>
        <w:spacing w:before="220"/>
        <w:ind w:firstLine="540"/>
        <w:jc w:val="both"/>
      </w:pPr>
      <w:r>
        <w:t>определяет условия договора аренды земельных участков на территории муниципального образования города Чебоксары;</w:t>
      </w:r>
    </w:p>
    <w:p w:rsidR="00EA1EC5" w:rsidRDefault="00EA1EC5">
      <w:pPr>
        <w:pStyle w:val="ConsPlusNormal"/>
        <w:spacing w:before="220"/>
        <w:ind w:firstLine="540"/>
        <w:jc w:val="both"/>
      </w:pPr>
      <w:r>
        <w:t>обеспечивает заключение договоров аренды земельных участков;</w:t>
      </w:r>
    </w:p>
    <w:p w:rsidR="00EA1EC5" w:rsidRDefault="00EA1EC5">
      <w:pPr>
        <w:pStyle w:val="ConsPlusNormal"/>
        <w:spacing w:before="220"/>
        <w:ind w:firstLine="540"/>
        <w:jc w:val="both"/>
      </w:pPr>
      <w:r>
        <w:t>обеспечивает организацию процесса формирования, учета и приращения (развития) муниципальной собственности;</w:t>
      </w:r>
    </w:p>
    <w:p w:rsidR="00EA1EC5" w:rsidRDefault="00EA1EC5">
      <w:pPr>
        <w:pStyle w:val="ConsPlusNormal"/>
        <w:spacing w:before="220"/>
        <w:ind w:firstLine="540"/>
        <w:jc w:val="both"/>
      </w:pPr>
      <w:r>
        <w:t>ведет реестр муниципальной собственности;</w:t>
      </w:r>
    </w:p>
    <w:p w:rsidR="00EA1EC5" w:rsidRDefault="00EA1EC5">
      <w:pPr>
        <w:pStyle w:val="ConsPlusNormal"/>
        <w:spacing w:before="220"/>
        <w:ind w:firstLine="540"/>
        <w:jc w:val="both"/>
      </w:pPr>
      <w:r>
        <w:t>предоставляет помещения для работы на обслуживаемом административном участке городского округа сотруднику, замещающему должность участкового уполномоченного полиции;</w:t>
      </w:r>
    </w:p>
    <w:p w:rsidR="00EA1EC5" w:rsidRDefault="00EA1EC5">
      <w:pPr>
        <w:pStyle w:val="ConsPlusNormal"/>
        <w:spacing w:before="220"/>
        <w:ind w:firstLine="540"/>
        <w:jc w:val="both"/>
      </w:pPr>
      <w:r>
        <w:t xml:space="preserve">обеспечивает осуществление </w:t>
      </w:r>
      <w:proofErr w:type="gramStart"/>
      <w:r>
        <w:t>контроля за</w:t>
      </w:r>
      <w:proofErr w:type="gramEnd"/>
      <w:r>
        <w:t xml:space="preserve"> использованием муниципальными унитарными предприятиями и муниципальными учреждениями закрепленным за ними имуществом и инвестициями, направляемыми на их развитие;</w:t>
      </w:r>
    </w:p>
    <w:p w:rsidR="00EA1EC5" w:rsidRDefault="00EA1EC5">
      <w:pPr>
        <w:pStyle w:val="ConsPlusNormal"/>
        <w:spacing w:before="220"/>
        <w:ind w:firstLine="540"/>
        <w:jc w:val="both"/>
      </w:pPr>
      <w:r>
        <w:t xml:space="preserve">обеспечивает разработку нормативных правовых актов, регламентирующих порядок осуществления </w:t>
      </w:r>
      <w:proofErr w:type="gramStart"/>
      <w:r>
        <w:t>контроля за</w:t>
      </w:r>
      <w:proofErr w:type="gramEnd"/>
      <w:r>
        <w:t xml:space="preserve"> деятельностью муниципальных бюджетных, автономных, казенных учреждений и унитарных предприятий муниципального образования города Чебоксары;</w:t>
      </w:r>
    </w:p>
    <w:p w:rsidR="00EA1EC5" w:rsidRDefault="00EA1EC5">
      <w:pPr>
        <w:pStyle w:val="ConsPlusNormal"/>
        <w:spacing w:before="220"/>
        <w:ind w:firstLine="540"/>
        <w:jc w:val="both"/>
      </w:pPr>
      <w:r>
        <w:t>обеспечивает организацию работы по проведению торгов по продаже права на заключение договоров аренды земельных участков и нежилых помещений, находящихся в муниципальной собственности;</w:t>
      </w:r>
    </w:p>
    <w:p w:rsidR="00EA1EC5" w:rsidRDefault="00EA1EC5">
      <w:pPr>
        <w:pStyle w:val="ConsPlusNormal"/>
        <w:spacing w:before="220"/>
        <w:ind w:firstLine="540"/>
        <w:jc w:val="both"/>
      </w:pPr>
      <w:r>
        <w:t>проводит мероприятия по регистрации права собственности муниципального образования на недвижимое имущество;</w:t>
      </w:r>
    </w:p>
    <w:p w:rsidR="00EA1EC5" w:rsidRDefault="00EA1EC5">
      <w:pPr>
        <w:pStyle w:val="ConsPlusNormal"/>
        <w:spacing w:before="220"/>
        <w:ind w:firstLine="540"/>
        <w:jc w:val="both"/>
      </w:pPr>
      <w:r>
        <w:t>утверждает план мероприятий по управлению акциями (долями) хозяйственных обществ, находящимися в муниципальной собственности города Чебоксары;</w:t>
      </w:r>
    </w:p>
    <w:p w:rsidR="00EA1EC5" w:rsidRDefault="00EA1EC5">
      <w:pPr>
        <w:pStyle w:val="ConsPlusNormal"/>
        <w:spacing w:before="220"/>
        <w:ind w:firstLine="540"/>
        <w:jc w:val="both"/>
      </w:pPr>
      <w:r>
        <w:lastRenderedPageBreak/>
        <w:t>выполняет комплекс мероприятий по осуществлению закупок товаров, работ, услуг для обеспечения муниципальных нужд;</w:t>
      </w:r>
    </w:p>
    <w:p w:rsidR="00EA1EC5" w:rsidRDefault="00EA1EC5">
      <w:pPr>
        <w:pStyle w:val="ConsPlusNormal"/>
        <w:spacing w:before="220"/>
        <w:ind w:firstLine="540"/>
        <w:jc w:val="both"/>
      </w:pPr>
      <w:r>
        <w:t>обеспечивает организацию процесса приватизации, отчуждения в иных формах муниципального имущества;</w:t>
      </w:r>
    </w:p>
    <w:p w:rsidR="00EA1EC5" w:rsidRDefault="00EA1EC5">
      <w:pPr>
        <w:pStyle w:val="ConsPlusNormal"/>
        <w:spacing w:before="220"/>
        <w:ind w:firstLine="540"/>
        <w:jc w:val="both"/>
      </w:pPr>
      <w:r>
        <w:t>обеспечивает организацию проведения оценки рыночной стоимости и страхования объектов муниципальной собственности;</w:t>
      </w:r>
    </w:p>
    <w:p w:rsidR="00EA1EC5" w:rsidRDefault="00EA1EC5">
      <w:pPr>
        <w:pStyle w:val="ConsPlusNormal"/>
        <w:spacing w:before="220"/>
        <w:ind w:firstLine="540"/>
        <w:jc w:val="both"/>
      </w:pPr>
      <w:r>
        <w:t>обеспечивает создание, развитие и охрану лечебно-оздоровительных местностей и курортов местного значения на территории муниципального образования города Чебоксары, а также осуществление муниципального контроля в области использования и охраны особо охраняемых природных территорий местного значения;</w:t>
      </w:r>
    </w:p>
    <w:p w:rsidR="00EA1EC5" w:rsidRDefault="00EA1EC5">
      <w:pPr>
        <w:pStyle w:val="ConsPlusNormal"/>
        <w:spacing w:before="220"/>
        <w:ind w:firstLine="540"/>
        <w:jc w:val="both"/>
      </w:pPr>
      <w:r>
        <w:t>обеспечивает организацию создания, реорганизации, реформирования, сдачи в аренду, приватизации и ликвидации муниципальных унитарных предприятий;</w:t>
      </w:r>
    </w:p>
    <w:p w:rsidR="00EA1EC5" w:rsidRDefault="00EA1EC5">
      <w:pPr>
        <w:pStyle w:val="ConsPlusNormal"/>
        <w:spacing w:before="220"/>
        <w:ind w:firstLine="540"/>
        <w:jc w:val="both"/>
      </w:pPr>
      <w:r>
        <w:t>участвует в защите имущественных прав на муниципальную собственность;</w:t>
      </w:r>
    </w:p>
    <w:p w:rsidR="00EA1EC5" w:rsidRDefault="00EA1EC5">
      <w:pPr>
        <w:pStyle w:val="ConsPlusNormal"/>
        <w:spacing w:before="220"/>
        <w:ind w:firstLine="540"/>
        <w:jc w:val="both"/>
      </w:pPr>
      <w:r>
        <w:t>обеспечивает заключение договоров и соглашений, связанных с приватизацией земельных участков, безвозмездного срочного пользования земельными участками;</w:t>
      </w:r>
    </w:p>
    <w:p w:rsidR="00EA1EC5" w:rsidRDefault="00EA1EC5">
      <w:pPr>
        <w:pStyle w:val="ConsPlusNormal"/>
        <w:spacing w:before="220"/>
        <w:ind w:firstLine="540"/>
        <w:jc w:val="both"/>
      </w:pPr>
      <w:r>
        <w:t>обеспечивает разработку основных направлений работы в области землепользования и земельных отношений;</w:t>
      </w:r>
    </w:p>
    <w:p w:rsidR="00EA1EC5" w:rsidRDefault="00EA1EC5">
      <w:pPr>
        <w:pStyle w:val="ConsPlusNormal"/>
        <w:spacing w:before="220"/>
        <w:ind w:firstLine="540"/>
        <w:jc w:val="both"/>
      </w:pPr>
      <w:r>
        <w:t>обеспечивает организацию предоставления в аренду земельных участков и совершения иных сделок с землей;</w:t>
      </w:r>
    </w:p>
    <w:p w:rsidR="00EA1EC5" w:rsidRDefault="00EA1EC5">
      <w:pPr>
        <w:pStyle w:val="ConsPlusNormal"/>
        <w:spacing w:before="220"/>
        <w:ind w:firstLine="540"/>
        <w:jc w:val="both"/>
      </w:pPr>
      <w:r>
        <w:t>обеспечивает осуществление муниципального земельного (лесного) контроля;</w:t>
      </w:r>
    </w:p>
    <w:p w:rsidR="00EA1EC5" w:rsidRDefault="00EA1EC5">
      <w:pPr>
        <w:pStyle w:val="ConsPlusNormal"/>
        <w:spacing w:before="220"/>
        <w:ind w:firstLine="540"/>
        <w:jc w:val="both"/>
      </w:pPr>
      <w:r>
        <w:t>обеспечивает выполнение работ, необходимых для создания искусственных земельных участков для нужд города Чебоксары, проводит торги на право заключить договор о создании искусственного земельного участка в соответствии с действующим законодательством.</w:t>
      </w:r>
    </w:p>
    <w:p w:rsidR="00EA1EC5" w:rsidRDefault="00EA1EC5">
      <w:pPr>
        <w:pStyle w:val="ConsPlusNormal"/>
        <w:spacing w:before="220"/>
        <w:ind w:firstLine="540"/>
        <w:jc w:val="both"/>
      </w:pPr>
      <w:r>
        <w:t>3.2. Исполнительно-распорядительный орган города Чебоксары - администрация города Чебоксары вправе принимать к своему рассмотрению иные вопросы, отнесенные к вопросам местного значения законами Чувашской Республики.</w:t>
      </w:r>
    </w:p>
    <w:p w:rsidR="00EA1EC5" w:rsidRDefault="00EA1EC5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80">
        <w:r>
          <w:rPr>
            <w:color w:val="0000FF"/>
          </w:rPr>
          <w:t>Решения</w:t>
        </w:r>
      </w:hyperlink>
      <w:r>
        <w:t xml:space="preserve"> Чебоксарского городского Собрания депутатов ЧР от 26.10.2023 N 1415)</w:t>
      </w:r>
    </w:p>
    <w:p w:rsidR="00EA1EC5" w:rsidRDefault="00EA1EC5">
      <w:pPr>
        <w:pStyle w:val="ConsPlusNormal"/>
        <w:spacing w:before="220"/>
        <w:ind w:firstLine="540"/>
        <w:jc w:val="both"/>
      </w:pPr>
      <w:r>
        <w:t>3.3. Исполнительно-распорядительный орган города Чебоксары - администрация города Чебоксары в целях реализации своих полномочий имеет право:</w:t>
      </w:r>
    </w:p>
    <w:p w:rsidR="00EA1EC5" w:rsidRDefault="00EA1EC5">
      <w:pPr>
        <w:pStyle w:val="ConsPlusNormal"/>
        <w:jc w:val="both"/>
      </w:pPr>
      <w:r>
        <w:t xml:space="preserve">(в ред. </w:t>
      </w:r>
      <w:hyperlink r:id="rId81">
        <w:r>
          <w:rPr>
            <w:color w:val="0000FF"/>
          </w:rPr>
          <w:t>Решения</w:t>
        </w:r>
      </w:hyperlink>
      <w:r>
        <w:t xml:space="preserve"> Чебоксарского городского Собрания депутатов ЧР от 26.10.2023 N 1415)</w:t>
      </w:r>
    </w:p>
    <w:p w:rsidR="00EA1EC5" w:rsidRDefault="00EA1EC5">
      <w:pPr>
        <w:pStyle w:val="ConsPlusNormal"/>
        <w:spacing w:before="220"/>
        <w:ind w:firstLine="540"/>
        <w:jc w:val="both"/>
      </w:pPr>
      <w:r>
        <w:t>запрашивать и получать от органов государственной власти и управления, органов местного самоуправления, организаций и должностных лиц документы, справочные и иные материалы, необходимые для принятия решений по вопросам, отнесенные к компетенции исполнительно-распорядительного органа города Чебоксары - администрации города Чебоксары;</w:t>
      </w:r>
    </w:p>
    <w:p w:rsidR="00EA1EC5" w:rsidRDefault="00EA1EC5">
      <w:pPr>
        <w:pStyle w:val="ConsPlusNormal"/>
        <w:jc w:val="both"/>
      </w:pPr>
      <w:r>
        <w:t xml:space="preserve">(в ред. </w:t>
      </w:r>
      <w:hyperlink r:id="rId82">
        <w:r>
          <w:rPr>
            <w:color w:val="0000FF"/>
          </w:rPr>
          <w:t>Решения</w:t>
        </w:r>
      </w:hyperlink>
      <w:r>
        <w:t xml:space="preserve"> Чебоксарского городского Собрания депутатов ЧР от 26.10.2023 N 1415)</w:t>
      </w:r>
    </w:p>
    <w:p w:rsidR="00EA1EC5" w:rsidRDefault="00EA1EC5">
      <w:pPr>
        <w:pStyle w:val="ConsPlusNormal"/>
        <w:spacing w:before="220"/>
        <w:ind w:firstLine="540"/>
        <w:jc w:val="both"/>
      </w:pPr>
      <w:r>
        <w:t>давать юридическим и физическим лицам разъяснения по вопросам, отнесенным к компетенции исполнительно-распорядительного органа города Чебоксары - администрации города Чебоксары;</w:t>
      </w:r>
    </w:p>
    <w:p w:rsidR="00EA1EC5" w:rsidRDefault="00EA1EC5">
      <w:pPr>
        <w:pStyle w:val="ConsPlusNormal"/>
        <w:jc w:val="both"/>
      </w:pPr>
      <w:r>
        <w:t xml:space="preserve">(в ред. </w:t>
      </w:r>
      <w:hyperlink r:id="rId83">
        <w:r>
          <w:rPr>
            <w:color w:val="0000FF"/>
          </w:rPr>
          <w:t>Решения</w:t>
        </w:r>
      </w:hyperlink>
      <w:r>
        <w:t xml:space="preserve"> Чебоксарского городского Собрания депутатов ЧР от 26.10.2023 N 1415)</w:t>
      </w:r>
    </w:p>
    <w:p w:rsidR="00EA1EC5" w:rsidRDefault="00EA1EC5">
      <w:pPr>
        <w:pStyle w:val="ConsPlusNormal"/>
        <w:spacing w:before="220"/>
        <w:ind w:firstLine="540"/>
        <w:jc w:val="both"/>
      </w:pPr>
      <w:r>
        <w:t xml:space="preserve">привлекать в установленном порядке для выработки решений по вопросам местного значения научные и другие организации, ученых и специалистов, в том числе на договорной </w:t>
      </w:r>
      <w:r>
        <w:lastRenderedPageBreak/>
        <w:t>основе;</w:t>
      </w:r>
    </w:p>
    <w:p w:rsidR="00EA1EC5" w:rsidRDefault="00EA1EC5">
      <w:pPr>
        <w:pStyle w:val="ConsPlusNormal"/>
        <w:spacing w:before="220"/>
        <w:ind w:firstLine="540"/>
        <w:jc w:val="both"/>
      </w:pPr>
      <w:r>
        <w:t>создавать в установленном порядке экспертные, совещательные и консультативные органы в целях решения вопросов местного значения.</w:t>
      </w:r>
    </w:p>
    <w:p w:rsidR="00EA1EC5" w:rsidRDefault="00EA1EC5">
      <w:pPr>
        <w:pStyle w:val="ConsPlusNormal"/>
        <w:jc w:val="both"/>
      </w:pPr>
    </w:p>
    <w:p w:rsidR="00EA1EC5" w:rsidRDefault="00EA1EC5">
      <w:pPr>
        <w:pStyle w:val="ConsPlusTitle"/>
        <w:jc w:val="center"/>
        <w:outlineLvl w:val="1"/>
      </w:pPr>
      <w:r>
        <w:t>IV. Организация деятельности</w:t>
      </w:r>
    </w:p>
    <w:p w:rsidR="00EA1EC5" w:rsidRDefault="00EA1EC5">
      <w:pPr>
        <w:pStyle w:val="ConsPlusTitle"/>
        <w:jc w:val="center"/>
      </w:pPr>
      <w:r>
        <w:t>исполнительно-распорядительного органа</w:t>
      </w:r>
    </w:p>
    <w:p w:rsidR="00EA1EC5" w:rsidRDefault="00EA1EC5">
      <w:pPr>
        <w:pStyle w:val="ConsPlusTitle"/>
        <w:jc w:val="center"/>
      </w:pPr>
      <w:r>
        <w:t>города Чебоксары - администрации города Чебоксары</w:t>
      </w:r>
    </w:p>
    <w:p w:rsidR="00EA1EC5" w:rsidRDefault="00EA1EC5">
      <w:pPr>
        <w:pStyle w:val="ConsPlusNormal"/>
        <w:jc w:val="center"/>
      </w:pPr>
      <w:proofErr w:type="gramStart"/>
      <w:r>
        <w:t xml:space="preserve">(в ред. </w:t>
      </w:r>
      <w:hyperlink r:id="rId84">
        <w:r>
          <w:rPr>
            <w:color w:val="0000FF"/>
          </w:rPr>
          <w:t>Решения</w:t>
        </w:r>
      </w:hyperlink>
      <w:r>
        <w:t xml:space="preserve"> Чебоксарского городского Собрания депутатов</w:t>
      </w:r>
      <w:proofErr w:type="gramEnd"/>
    </w:p>
    <w:p w:rsidR="00EA1EC5" w:rsidRDefault="00EA1EC5">
      <w:pPr>
        <w:pStyle w:val="ConsPlusNormal"/>
        <w:jc w:val="center"/>
      </w:pPr>
      <w:proofErr w:type="gramStart"/>
      <w:r>
        <w:t>ЧР от 26.10.2023 N 1415)</w:t>
      </w:r>
      <w:proofErr w:type="gramEnd"/>
    </w:p>
    <w:p w:rsidR="00EA1EC5" w:rsidRDefault="00EA1EC5">
      <w:pPr>
        <w:pStyle w:val="ConsPlusNormal"/>
        <w:jc w:val="both"/>
      </w:pPr>
    </w:p>
    <w:p w:rsidR="00EA1EC5" w:rsidRDefault="00EA1EC5">
      <w:pPr>
        <w:pStyle w:val="ConsPlusNormal"/>
        <w:ind w:firstLine="540"/>
        <w:jc w:val="both"/>
      </w:pPr>
      <w:r>
        <w:t>4.1. Исполнительно-распорядительным органом города Чебоксары - администрацией города Чебоксары руководит глава города Чебоксары на принципах единоначалия, избранный Чебоксарским городским Собранием депутатов из числа кандидатов, представленных конкурсной комиссией по результатам конкурса.</w:t>
      </w:r>
    </w:p>
    <w:p w:rsidR="00EA1EC5" w:rsidRDefault="00EA1EC5">
      <w:pPr>
        <w:pStyle w:val="ConsPlusNormal"/>
        <w:jc w:val="both"/>
      </w:pPr>
      <w:r>
        <w:t>(</w:t>
      </w:r>
      <w:proofErr w:type="gramStart"/>
      <w:r>
        <w:t>п</w:t>
      </w:r>
      <w:proofErr w:type="gramEnd"/>
      <w:r>
        <w:t xml:space="preserve">. 4.1 в ред. </w:t>
      </w:r>
      <w:hyperlink r:id="rId85">
        <w:r>
          <w:rPr>
            <w:color w:val="0000FF"/>
          </w:rPr>
          <w:t>Решения</w:t>
        </w:r>
      </w:hyperlink>
      <w:r>
        <w:t xml:space="preserve"> Чебоксарского городского Собрания депутатов ЧР от 19.12.2023 N 1467)</w:t>
      </w:r>
    </w:p>
    <w:p w:rsidR="00EA1EC5" w:rsidRDefault="00EA1EC5">
      <w:pPr>
        <w:pStyle w:val="ConsPlusNormal"/>
        <w:spacing w:before="220"/>
        <w:ind w:firstLine="540"/>
        <w:jc w:val="both"/>
      </w:pPr>
      <w:r>
        <w:t xml:space="preserve">4.2. Утратил силу. - </w:t>
      </w:r>
      <w:hyperlink r:id="rId86">
        <w:r>
          <w:rPr>
            <w:color w:val="0000FF"/>
          </w:rPr>
          <w:t>Решение</w:t>
        </w:r>
      </w:hyperlink>
      <w:r>
        <w:t xml:space="preserve"> Чебоксарского городского Собрания депутатов ЧР от 19.12.2023 N 1467.</w:t>
      </w:r>
    </w:p>
    <w:p w:rsidR="00EA1EC5" w:rsidRDefault="00EA1EC5">
      <w:pPr>
        <w:pStyle w:val="ConsPlusNormal"/>
        <w:spacing w:before="220"/>
        <w:ind w:firstLine="540"/>
        <w:jc w:val="both"/>
      </w:pPr>
      <w:r>
        <w:t xml:space="preserve">4.3. Глава города Чебоксары, возглавляющий администрацию города Чебоксары, осуществляет свои полномочия в пределах компетенции, предусмотренной </w:t>
      </w:r>
      <w:hyperlink r:id="rId87">
        <w:r>
          <w:rPr>
            <w:color w:val="0000FF"/>
          </w:rPr>
          <w:t>Уставом</w:t>
        </w:r>
      </w:hyperlink>
      <w:r>
        <w:t xml:space="preserve"> городского округа город Чебоксары Чувашской Республики и в т.ч.:</w:t>
      </w:r>
    </w:p>
    <w:p w:rsidR="00EA1EC5" w:rsidRDefault="00EA1EC5">
      <w:pPr>
        <w:pStyle w:val="ConsPlusNormal"/>
        <w:jc w:val="both"/>
      </w:pPr>
      <w:r>
        <w:t xml:space="preserve">(в ред. Решений Чебоксарского городского Собрания депутатов ЧР от 19.12.2023 </w:t>
      </w:r>
      <w:hyperlink r:id="rId88">
        <w:r>
          <w:rPr>
            <w:color w:val="0000FF"/>
          </w:rPr>
          <w:t>N 1467</w:t>
        </w:r>
      </w:hyperlink>
      <w:r>
        <w:t xml:space="preserve">, от 04.03.2025 </w:t>
      </w:r>
      <w:hyperlink r:id="rId89">
        <w:r>
          <w:rPr>
            <w:color w:val="0000FF"/>
          </w:rPr>
          <w:t>N 1924</w:t>
        </w:r>
      </w:hyperlink>
      <w:r>
        <w:t>)</w:t>
      </w:r>
    </w:p>
    <w:p w:rsidR="00EA1EC5" w:rsidRDefault="00EA1EC5">
      <w:pPr>
        <w:pStyle w:val="ConsPlusNormal"/>
        <w:spacing w:before="220"/>
        <w:ind w:firstLine="540"/>
        <w:jc w:val="both"/>
      </w:pPr>
      <w:r>
        <w:t>распределяет обязанности между заместителями главы администрации города Чебоксары, руководителями структурных подразделений;</w:t>
      </w:r>
    </w:p>
    <w:p w:rsidR="00EA1EC5" w:rsidRDefault="00EA1EC5">
      <w:pPr>
        <w:pStyle w:val="ConsPlusNormal"/>
        <w:jc w:val="both"/>
      </w:pPr>
      <w:r>
        <w:t xml:space="preserve">(в ред. </w:t>
      </w:r>
      <w:hyperlink r:id="rId90">
        <w:r>
          <w:rPr>
            <w:color w:val="0000FF"/>
          </w:rPr>
          <w:t>Решения</w:t>
        </w:r>
      </w:hyperlink>
      <w:r>
        <w:t xml:space="preserve"> Чебоксарского городского Собрания депутатов ЧР от 19.12.2023 N 1467)</w:t>
      </w:r>
    </w:p>
    <w:p w:rsidR="00EA1EC5" w:rsidRDefault="00EA1EC5">
      <w:pPr>
        <w:pStyle w:val="ConsPlusNormal"/>
        <w:spacing w:before="220"/>
        <w:ind w:firstLine="540"/>
        <w:jc w:val="both"/>
      </w:pPr>
      <w:r>
        <w:t>представляет исполнительно-распорядительный орган города Чебоксары - администрацию города Чебоксары в органах государственной власти Чувашской Республики и органах местного самоуправления, федеральных органах государственной власти и других государственных органах Российской Федерации, органах государственной власти субъектов Российской Федерации, а также российских, международных и иностранных организациях;</w:t>
      </w:r>
    </w:p>
    <w:p w:rsidR="00EA1EC5" w:rsidRDefault="00EA1EC5">
      <w:pPr>
        <w:pStyle w:val="ConsPlusNormal"/>
        <w:jc w:val="both"/>
      </w:pPr>
      <w:r>
        <w:t xml:space="preserve">(в ред. </w:t>
      </w:r>
      <w:hyperlink r:id="rId91">
        <w:r>
          <w:rPr>
            <w:color w:val="0000FF"/>
          </w:rPr>
          <w:t>Решения</w:t>
        </w:r>
      </w:hyperlink>
      <w:r>
        <w:t xml:space="preserve"> Чебоксарского городского Собрания депутатов ЧР от 26.10.2023 N 1415)</w:t>
      </w:r>
    </w:p>
    <w:p w:rsidR="00EA1EC5" w:rsidRDefault="00EA1EC5">
      <w:pPr>
        <w:pStyle w:val="ConsPlusNormal"/>
        <w:spacing w:before="220"/>
        <w:ind w:firstLine="540"/>
        <w:jc w:val="both"/>
      </w:pPr>
      <w:r>
        <w:t>представляет исполнительно-распорядительный орган города Чебоксары - администрацию города Чебоксары без доверенности в судах и различных организациях, заключает в установленном порядке договоры и соглашения;</w:t>
      </w:r>
    </w:p>
    <w:p w:rsidR="00EA1EC5" w:rsidRDefault="00EA1EC5">
      <w:pPr>
        <w:pStyle w:val="ConsPlusNormal"/>
        <w:jc w:val="both"/>
      </w:pPr>
      <w:r>
        <w:t xml:space="preserve">(в ред. </w:t>
      </w:r>
      <w:hyperlink r:id="rId92">
        <w:r>
          <w:rPr>
            <w:color w:val="0000FF"/>
          </w:rPr>
          <w:t>Решения</w:t>
        </w:r>
      </w:hyperlink>
      <w:r>
        <w:t xml:space="preserve"> Чебоксарского городского Собрания депутатов ЧР от 26.10.2023 N 1415)</w:t>
      </w:r>
    </w:p>
    <w:p w:rsidR="00EA1EC5" w:rsidRDefault="00EA1EC5">
      <w:pPr>
        <w:pStyle w:val="ConsPlusNormal"/>
        <w:spacing w:before="220"/>
        <w:ind w:firstLine="540"/>
        <w:jc w:val="both"/>
      </w:pPr>
      <w:r>
        <w:t>формирует штат администрации города Чебоксары в пределах средств, утвержденных в бюджете города Чебоксары на содержание администрации города Чебоксары;</w:t>
      </w:r>
    </w:p>
    <w:p w:rsidR="00EA1EC5" w:rsidRDefault="00EA1EC5">
      <w:pPr>
        <w:pStyle w:val="ConsPlusNormal"/>
        <w:jc w:val="both"/>
      </w:pPr>
      <w:r>
        <w:t xml:space="preserve">(в ред. </w:t>
      </w:r>
      <w:hyperlink r:id="rId93">
        <w:r>
          <w:rPr>
            <w:color w:val="0000FF"/>
          </w:rPr>
          <w:t>Решения</w:t>
        </w:r>
      </w:hyperlink>
      <w:r>
        <w:t xml:space="preserve"> Чебоксарского городского Собрания депутатов ЧР от 26.10.2023 N 1415)</w:t>
      </w:r>
    </w:p>
    <w:p w:rsidR="00EA1EC5" w:rsidRDefault="00EA1EC5">
      <w:pPr>
        <w:pStyle w:val="ConsPlusNormal"/>
        <w:spacing w:before="220"/>
        <w:ind w:firstLine="540"/>
        <w:jc w:val="both"/>
      </w:pPr>
      <w:r>
        <w:t>представляет на утверждение Чебоксарского городского Собрания депутатов структуру исполнительно-распорядительного органа города Чебоксары - администрации города Чебоксары;</w:t>
      </w:r>
    </w:p>
    <w:p w:rsidR="00EA1EC5" w:rsidRDefault="00EA1EC5">
      <w:pPr>
        <w:pStyle w:val="ConsPlusNormal"/>
        <w:jc w:val="both"/>
      </w:pPr>
      <w:r>
        <w:t xml:space="preserve">(в ред. </w:t>
      </w:r>
      <w:hyperlink r:id="rId94">
        <w:r>
          <w:rPr>
            <w:color w:val="0000FF"/>
          </w:rPr>
          <w:t>Решения</w:t>
        </w:r>
      </w:hyperlink>
      <w:r>
        <w:t xml:space="preserve"> Чебоксарского городского Собрания депутатов ЧР от 26.10.2023 N 1415)</w:t>
      </w:r>
    </w:p>
    <w:p w:rsidR="00EA1EC5" w:rsidRDefault="00EA1EC5">
      <w:pPr>
        <w:pStyle w:val="ConsPlusNormal"/>
        <w:spacing w:before="220"/>
        <w:ind w:firstLine="540"/>
        <w:jc w:val="both"/>
      </w:pPr>
      <w:r>
        <w:t>назначает на должность и освобождает от должности заместителей главы администрации города Чебоксары, руководителей структурных подразделений администрации города и иных работников администрации города Чебоксары, а также решает вопросы применения к ним мер поощрения и дисциплинарных взысканий;</w:t>
      </w:r>
    </w:p>
    <w:p w:rsidR="00EA1EC5" w:rsidRDefault="00EA1EC5">
      <w:pPr>
        <w:pStyle w:val="ConsPlusNormal"/>
        <w:spacing w:before="220"/>
        <w:ind w:firstLine="540"/>
        <w:jc w:val="both"/>
      </w:pPr>
      <w:r>
        <w:t xml:space="preserve">рассматривает обращения (жалобы) граждан и юридических лиц по вопросам, отнесенным </w:t>
      </w:r>
      <w:r>
        <w:lastRenderedPageBreak/>
        <w:t>к его компетенции, осуществляет прием граждан;</w:t>
      </w:r>
    </w:p>
    <w:p w:rsidR="00EA1EC5" w:rsidRDefault="00EA1EC5">
      <w:pPr>
        <w:pStyle w:val="ConsPlusNormal"/>
        <w:spacing w:before="220"/>
        <w:ind w:firstLine="540"/>
        <w:jc w:val="both"/>
      </w:pPr>
      <w:r>
        <w:t>вносит на рассмотрение в Чебоксарское городское Собрание депутатов проекты нормативных правовых актов города;</w:t>
      </w:r>
    </w:p>
    <w:p w:rsidR="00EA1EC5" w:rsidRDefault="00EA1EC5">
      <w:pPr>
        <w:pStyle w:val="ConsPlusNormal"/>
        <w:spacing w:before="220"/>
        <w:ind w:firstLine="540"/>
        <w:jc w:val="both"/>
      </w:pPr>
      <w:r>
        <w:t>вносит на утверждение Чебоксарского городского Собрания депутатов проекты бюджета города Чебоксары и отчеты о его исполнении;</w:t>
      </w:r>
    </w:p>
    <w:p w:rsidR="00EA1EC5" w:rsidRDefault="00EA1EC5">
      <w:pPr>
        <w:pStyle w:val="ConsPlusNormal"/>
        <w:spacing w:before="220"/>
        <w:ind w:firstLine="540"/>
        <w:jc w:val="both"/>
      </w:pPr>
      <w:r>
        <w:t>вносит предложения о созыве внеочередных заседаний Чебоксарского городского Собрания депутатов;</w:t>
      </w:r>
    </w:p>
    <w:p w:rsidR="00EA1EC5" w:rsidRDefault="00EA1EC5">
      <w:pPr>
        <w:pStyle w:val="ConsPlusNormal"/>
        <w:spacing w:before="220"/>
        <w:ind w:firstLine="540"/>
        <w:jc w:val="both"/>
      </w:pPr>
      <w:r>
        <w:t>представляет Чебоксарскому городскому Собранию депутатов ежегодные отчеты о результатах своей деятельности и деятельности администрации города Чебоксары, в том числе о решении вопросов, поставленных Чебоксарским городским Собранием депутатов;</w:t>
      </w:r>
    </w:p>
    <w:p w:rsidR="00EA1EC5" w:rsidRDefault="00EA1EC5">
      <w:pPr>
        <w:pStyle w:val="ConsPlusNormal"/>
        <w:spacing w:before="220"/>
        <w:ind w:firstLine="540"/>
        <w:jc w:val="both"/>
      </w:pPr>
      <w:r>
        <w:t xml:space="preserve">награждает в установленном законодательством порядке ведомственными наградами и применяет по отношению </w:t>
      </w:r>
      <w:proofErr w:type="gramStart"/>
      <w:r>
        <w:t>к</w:t>
      </w:r>
      <w:proofErr w:type="gramEnd"/>
      <w:r>
        <w:t xml:space="preserve"> награжденным иные предусмотренные законодательством виды поощрений;</w:t>
      </w:r>
    </w:p>
    <w:p w:rsidR="00EA1EC5" w:rsidRDefault="00EA1EC5">
      <w:pPr>
        <w:pStyle w:val="ConsPlusNormal"/>
        <w:spacing w:before="220"/>
        <w:ind w:firstLine="540"/>
        <w:jc w:val="both"/>
      </w:pPr>
      <w:r>
        <w:t>определяет в соответствии с законодательством порядок и условия выплаты надбавок, премий и иных вознаграждений, а также устанавливает другие дополнительные выплаты в пределах средств, предусмотренных в бюджете города Чебоксары на указанные цели;</w:t>
      </w:r>
    </w:p>
    <w:p w:rsidR="00EA1EC5" w:rsidRDefault="00EA1EC5">
      <w:pPr>
        <w:pStyle w:val="ConsPlusNormal"/>
        <w:spacing w:before="220"/>
        <w:ind w:firstLine="540"/>
        <w:jc w:val="both"/>
      </w:pPr>
      <w:r>
        <w:t>решает в пределах своей компетенции в порядке, установленном законодательством, вопросы о присвоении классных чинов муниципальным служащим администрации города Чебоксары;</w:t>
      </w:r>
    </w:p>
    <w:p w:rsidR="00EA1EC5" w:rsidRDefault="00EA1EC5">
      <w:pPr>
        <w:pStyle w:val="ConsPlusNormal"/>
        <w:jc w:val="both"/>
      </w:pPr>
      <w:r>
        <w:t xml:space="preserve">(в ред. </w:t>
      </w:r>
      <w:hyperlink r:id="rId95">
        <w:r>
          <w:rPr>
            <w:color w:val="0000FF"/>
          </w:rPr>
          <w:t>Решения</w:t>
        </w:r>
      </w:hyperlink>
      <w:r>
        <w:t xml:space="preserve"> Чебоксарского городского Собрания депутатов ЧР от 26.10.2023 N 1415)</w:t>
      </w:r>
    </w:p>
    <w:p w:rsidR="00EA1EC5" w:rsidRDefault="00EA1EC5">
      <w:pPr>
        <w:pStyle w:val="ConsPlusNormal"/>
        <w:spacing w:before="220"/>
        <w:ind w:firstLine="540"/>
        <w:jc w:val="both"/>
      </w:pPr>
      <w:r>
        <w:t>издает постановления администрации города Чебоксары по вопросам местного значения и вопросам, связанным с осуществлением отдельных государственных полномочий, переданных органам местного самоуправления города Чебоксары федеральными законами и законами Чувашской Республики;</w:t>
      </w:r>
    </w:p>
    <w:p w:rsidR="00EA1EC5" w:rsidRDefault="00EA1EC5">
      <w:pPr>
        <w:pStyle w:val="ConsPlusNormal"/>
        <w:spacing w:before="220"/>
        <w:ind w:firstLine="540"/>
        <w:jc w:val="both"/>
      </w:pPr>
      <w:r>
        <w:t>издает распоряжения администрации города Чебоксары по вопросам организации работы администрации города Чебоксары;</w:t>
      </w:r>
    </w:p>
    <w:p w:rsidR="00EA1EC5" w:rsidRDefault="00EA1EC5">
      <w:pPr>
        <w:pStyle w:val="ConsPlusNormal"/>
        <w:spacing w:before="220"/>
        <w:ind w:firstLine="540"/>
        <w:jc w:val="both"/>
      </w:pPr>
      <w:r>
        <w:t>обеспечивает взаимодействие с Администрацией Главы Чувашской Республики, Кабинетом Министров Чувашской Республики, Чебоксарским городским Собранием депутатов, территориальными органами федеральных органов государственной власти на территории Чувашской Республики, органами государственной власти и местного самоуправления Чувашской Республики, политическими партиями, общественными объединениями, юридическими и физическими лицами;</w:t>
      </w:r>
    </w:p>
    <w:p w:rsidR="00EA1EC5" w:rsidRDefault="00EA1EC5">
      <w:pPr>
        <w:pStyle w:val="ConsPlusNormal"/>
        <w:spacing w:before="220"/>
        <w:ind w:firstLine="540"/>
        <w:jc w:val="both"/>
      </w:pPr>
      <w:r>
        <w:t>осуществляет иные полномочия в соответствии с федеральным законодательством, законодательством Чувашской Республики и нормативными правовыми актами города Чебоксары.</w:t>
      </w:r>
    </w:p>
    <w:p w:rsidR="00EA1EC5" w:rsidRDefault="00EA1EC5">
      <w:pPr>
        <w:pStyle w:val="ConsPlusNormal"/>
        <w:spacing w:before="220"/>
        <w:ind w:firstLine="540"/>
        <w:jc w:val="both"/>
      </w:pPr>
      <w:r>
        <w:t>4.4. Глава города Чебоксары, возглавляющий администрацию города Чебоксары подконтролен и подотчетен Чебоксарскому городскому Собранию депутатов.</w:t>
      </w:r>
    </w:p>
    <w:p w:rsidR="00EA1EC5" w:rsidRDefault="00EA1EC5">
      <w:pPr>
        <w:pStyle w:val="ConsPlusNormal"/>
        <w:jc w:val="both"/>
      </w:pPr>
      <w:r>
        <w:t xml:space="preserve">(п. 4.4 в ред. </w:t>
      </w:r>
      <w:hyperlink r:id="rId96">
        <w:r>
          <w:rPr>
            <w:color w:val="0000FF"/>
          </w:rPr>
          <w:t>Решения</w:t>
        </w:r>
      </w:hyperlink>
      <w:r>
        <w:t xml:space="preserve"> Чебоксарского городского Собрания депутатов ЧР от 19.12.2023 N 1467)</w:t>
      </w:r>
    </w:p>
    <w:p w:rsidR="00EA1EC5" w:rsidRDefault="00EA1EC5">
      <w:pPr>
        <w:pStyle w:val="ConsPlusNormal"/>
        <w:spacing w:before="220"/>
        <w:ind w:firstLine="540"/>
        <w:jc w:val="both"/>
      </w:pPr>
      <w:r>
        <w:t xml:space="preserve">4.5. </w:t>
      </w:r>
      <w:proofErr w:type="gramStart"/>
      <w:r>
        <w:t xml:space="preserve">В случае досрочного прекращения полномочий главы города Чебоксары либо применения к нему по решению суда мер процессуального принуждения в виде заключения под стражу или временного отстранения от должности Глава Чувашской Республики в течение 10 дней назначает временно исполняющего полномочия главы города Чебоксары из числа лиц, которые на день назначения не имеют в соответствии с законодательством об основных гарантиях </w:t>
      </w:r>
      <w:r>
        <w:lastRenderedPageBreak/>
        <w:t>избирательных прав</w:t>
      </w:r>
      <w:proofErr w:type="gramEnd"/>
      <w:r>
        <w:t xml:space="preserve"> и права </w:t>
      </w:r>
      <w:proofErr w:type="gramStart"/>
      <w:r>
        <w:t>на участие в референдуме граждан Российской Федерации ограничений пассивного избирательного права на срок до дня избрания главы муниципального образования в установленном порядке</w:t>
      </w:r>
      <w:proofErr w:type="gramEnd"/>
      <w:r>
        <w:t xml:space="preserve"> и вступления его в должность.</w:t>
      </w:r>
    </w:p>
    <w:p w:rsidR="00EA1EC5" w:rsidRDefault="00EA1EC5">
      <w:pPr>
        <w:pStyle w:val="ConsPlusNormal"/>
        <w:jc w:val="both"/>
      </w:pPr>
      <w:r>
        <w:t xml:space="preserve">(в ред. </w:t>
      </w:r>
      <w:hyperlink r:id="rId97">
        <w:r>
          <w:rPr>
            <w:color w:val="0000FF"/>
          </w:rPr>
          <w:t>Решения</w:t>
        </w:r>
      </w:hyperlink>
      <w:r>
        <w:t xml:space="preserve"> Чебоксарского городского Собрания депутатов ЧР от 19.06.2025 N 2086)</w:t>
      </w:r>
    </w:p>
    <w:p w:rsidR="00EA1EC5" w:rsidRDefault="00EA1EC5">
      <w:pPr>
        <w:pStyle w:val="ConsPlusNormal"/>
        <w:spacing w:before="220"/>
        <w:ind w:firstLine="540"/>
        <w:jc w:val="both"/>
      </w:pPr>
      <w:r>
        <w:t>Возложение обязанностей временно отсутствующих должностных лиц органов местного самоуправления города Чебоксары (заместителей главы администрации города Чебоксары) осуществляется отдельным распоряжением администрации города Чебоксары.</w:t>
      </w:r>
    </w:p>
    <w:p w:rsidR="00EA1EC5" w:rsidRDefault="00EA1EC5">
      <w:pPr>
        <w:pStyle w:val="ConsPlusNormal"/>
        <w:jc w:val="both"/>
      </w:pPr>
      <w:r>
        <w:t xml:space="preserve">(п. 4.5 в ред. </w:t>
      </w:r>
      <w:hyperlink r:id="rId98">
        <w:r>
          <w:rPr>
            <w:color w:val="0000FF"/>
          </w:rPr>
          <w:t>Решения</w:t>
        </w:r>
      </w:hyperlink>
      <w:r>
        <w:t xml:space="preserve"> Чебоксарского городского Собрания депутатов ЧР от 19.12.2023 N 1467)</w:t>
      </w:r>
    </w:p>
    <w:p w:rsidR="00EA1EC5" w:rsidRDefault="00EA1EC5">
      <w:pPr>
        <w:pStyle w:val="ConsPlusNormal"/>
        <w:spacing w:before="220"/>
        <w:ind w:firstLine="540"/>
        <w:jc w:val="both"/>
      </w:pPr>
      <w:r>
        <w:t>4.6. Заместители главы администрации города Чебоксары обеспечивают организацию работы и осуществляют контроль деятельности курируемых ими структурных подразделений в соответствии с распределением обязанностей.</w:t>
      </w:r>
    </w:p>
    <w:p w:rsidR="00EA1EC5" w:rsidRDefault="00EA1EC5">
      <w:pPr>
        <w:pStyle w:val="ConsPlusNormal"/>
        <w:jc w:val="both"/>
      </w:pPr>
      <w:r>
        <w:t xml:space="preserve">(в ред. </w:t>
      </w:r>
      <w:hyperlink r:id="rId99">
        <w:r>
          <w:rPr>
            <w:color w:val="0000FF"/>
          </w:rPr>
          <w:t>Решения</w:t>
        </w:r>
      </w:hyperlink>
      <w:r>
        <w:t xml:space="preserve"> Чебоксарского городского Собрания депутатов ЧР от 26.10.2023 N 1415)</w:t>
      </w:r>
    </w:p>
    <w:p w:rsidR="00EA1EC5" w:rsidRDefault="00EA1EC5">
      <w:pPr>
        <w:pStyle w:val="ConsPlusNormal"/>
        <w:spacing w:before="220"/>
        <w:ind w:firstLine="540"/>
        <w:jc w:val="both"/>
      </w:pPr>
      <w:r>
        <w:t xml:space="preserve">4.7 - 4.8. Утратили силу. - </w:t>
      </w:r>
      <w:hyperlink r:id="rId100">
        <w:r>
          <w:rPr>
            <w:color w:val="0000FF"/>
          </w:rPr>
          <w:t>Решение</w:t>
        </w:r>
      </w:hyperlink>
      <w:r>
        <w:t xml:space="preserve"> Чебоксарского городского Собрания депутатов ЧР от 26.10.2023 N 1415.</w:t>
      </w:r>
    </w:p>
    <w:p w:rsidR="00EA1EC5" w:rsidRDefault="00EA1EC5">
      <w:pPr>
        <w:pStyle w:val="ConsPlusNormal"/>
        <w:jc w:val="both"/>
      </w:pPr>
    </w:p>
    <w:p w:rsidR="00EA1EC5" w:rsidRDefault="00EA1EC5">
      <w:pPr>
        <w:pStyle w:val="ConsPlusTitle"/>
        <w:jc w:val="center"/>
        <w:outlineLvl w:val="1"/>
      </w:pPr>
      <w:r>
        <w:t>V. Создание, реорганизация и ликвидация</w:t>
      </w:r>
    </w:p>
    <w:p w:rsidR="00EA1EC5" w:rsidRDefault="00EA1EC5">
      <w:pPr>
        <w:pStyle w:val="ConsPlusTitle"/>
        <w:jc w:val="center"/>
      </w:pPr>
      <w:r>
        <w:t>исполнительно-распорядительного органа</w:t>
      </w:r>
    </w:p>
    <w:p w:rsidR="00EA1EC5" w:rsidRDefault="00EA1EC5">
      <w:pPr>
        <w:pStyle w:val="ConsPlusTitle"/>
        <w:jc w:val="center"/>
      </w:pPr>
      <w:r>
        <w:t>города Чебоксары - администрации города Чебоксары</w:t>
      </w:r>
    </w:p>
    <w:p w:rsidR="00EA1EC5" w:rsidRDefault="00EA1EC5">
      <w:pPr>
        <w:pStyle w:val="ConsPlusNormal"/>
        <w:jc w:val="center"/>
      </w:pPr>
      <w:proofErr w:type="gramStart"/>
      <w:r>
        <w:t xml:space="preserve">(в ред. </w:t>
      </w:r>
      <w:hyperlink r:id="rId101">
        <w:r>
          <w:rPr>
            <w:color w:val="0000FF"/>
          </w:rPr>
          <w:t>Решения</w:t>
        </w:r>
      </w:hyperlink>
      <w:r>
        <w:t xml:space="preserve"> Чебоксарского городского Собрания депутатов</w:t>
      </w:r>
      <w:proofErr w:type="gramEnd"/>
    </w:p>
    <w:p w:rsidR="00EA1EC5" w:rsidRDefault="00EA1EC5">
      <w:pPr>
        <w:pStyle w:val="ConsPlusNormal"/>
        <w:jc w:val="center"/>
      </w:pPr>
      <w:proofErr w:type="gramStart"/>
      <w:r>
        <w:t>ЧР от 26.10.2023 N 1415)</w:t>
      </w:r>
      <w:proofErr w:type="gramEnd"/>
    </w:p>
    <w:p w:rsidR="00EA1EC5" w:rsidRDefault="00EA1EC5">
      <w:pPr>
        <w:pStyle w:val="ConsPlusNormal"/>
        <w:jc w:val="both"/>
      </w:pPr>
    </w:p>
    <w:p w:rsidR="00EA1EC5" w:rsidRDefault="00EA1EC5">
      <w:pPr>
        <w:pStyle w:val="ConsPlusNormal"/>
        <w:ind w:firstLine="540"/>
        <w:jc w:val="both"/>
      </w:pPr>
      <w:r>
        <w:t>5.1. Исполнительно-распорядительный орган города Чебоксары - администрация города Чебоксары создается, реорганизуется и ликвидируется в порядке, установленном законодательством.</w:t>
      </w:r>
    </w:p>
    <w:p w:rsidR="00EA1EC5" w:rsidRDefault="00EA1EC5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102">
        <w:r>
          <w:rPr>
            <w:color w:val="0000FF"/>
          </w:rPr>
          <w:t>Решения</w:t>
        </w:r>
      </w:hyperlink>
      <w:r>
        <w:t xml:space="preserve"> Чебоксарского городского Собрания депутатов ЧР от 26.10.2023 N 1415)</w:t>
      </w:r>
    </w:p>
    <w:p w:rsidR="00EA1EC5" w:rsidRDefault="00EA1EC5">
      <w:pPr>
        <w:pStyle w:val="ConsPlusNormal"/>
        <w:jc w:val="both"/>
      </w:pPr>
    </w:p>
    <w:p w:rsidR="00EA1EC5" w:rsidRDefault="00EA1EC5">
      <w:pPr>
        <w:pStyle w:val="ConsPlusNormal"/>
        <w:jc w:val="both"/>
      </w:pPr>
    </w:p>
    <w:p w:rsidR="00EA1EC5" w:rsidRDefault="00EA1EC5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E2747F" w:rsidRDefault="00EA1EC5">
      <w:bookmarkStart w:id="2" w:name="_GoBack"/>
      <w:bookmarkEnd w:id="2"/>
    </w:p>
    <w:sectPr w:rsidR="00E2747F" w:rsidSect="00B652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1EC5"/>
    <w:rsid w:val="002D2AA6"/>
    <w:rsid w:val="00EA1EC5"/>
    <w:rsid w:val="00F157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A1EC5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EA1EC5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EA1EC5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A1EC5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EA1EC5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EA1EC5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login.consultant.ru/link/?req=doc&amp;base=RLAW098&amp;n=186467&amp;dst=100007" TargetMode="External"/><Relationship Id="rId21" Type="http://schemas.openxmlformats.org/officeDocument/2006/relationships/hyperlink" Target="https://login.consultant.ru/link/?req=doc&amp;base=RLAW098&amp;n=116964&amp;dst=100005" TargetMode="External"/><Relationship Id="rId42" Type="http://schemas.openxmlformats.org/officeDocument/2006/relationships/hyperlink" Target="https://login.consultant.ru/link/?req=doc&amp;base=RLAW098&amp;n=171736&amp;dst=100032" TargetMode="External"/><Relationship Id="rId47" Type="http://schemas.openxmlformats.org/officeDocument/2006/relationships/hyperlink" Target="https://login.consultant.ru/link/?req=doc&amp;base=RLAW098&amp;n=171736&amp;dst=100035" TargetMode="External"/><Relationship Id="rId63" Type="http://schemas.openxmlformats.org/officeDocument/2006/relationships/hyperlink" Target="https://login.consultant.ru/link/?req=doc&amp;base=RLAW098&amp;n=79931&amp;dst=100008" TargetMode="External"/><Relationship Id="rId68" Type="http://schemas.openxmlformats.org/officeDocument/2006/relationships/hyperlink" Target="https://login.consultant.ru/link/?req=doc&amp;base=RLAW098&amp;n=137239&amp;dst=100005" TargetMode="External"/><Relationship Id="rId84" Type="http://schemas.openxmlformats.org/officeDocument/2006/relationships/hyperlink" Target="https://login.consultant.ru/link/?req=doc&amp;base=RLAW098&amp;n=171736&amp;dst=100028" TargetMode="External"/><Relationship Id="rId89" Type="http://schemas.openxmlformats.org/officeDocument/2006/relationships/hyperlink" Target="https://login.consultant.ru/link/?req=doc&amp;base=RLAW098&amp;n=186467&amp;dst=100009" TargetMode="External"/><Relationship Id="rId16" Type="http://schemas.openxmlformats.org/officeDocument/2006/relationships/hyperlink" Target="https://login.consultant.ru/link/?req=doc&amp;base=RLAW098&amp;n=184286" TargetMode="External"/><Relationship Id="rId11" Type="http://schemas.openxmlformats.org/officeDocument/2006/relationships/hyperlink" Target="https://login.consultant.ru/link/?req=doc&amp;base=RLAW098&amp;n=171736&amp;dst=100005" TargetMode="External"/><Relationship Id="rId32" Type="http://schemas.openxmlformats.org/officeDocument/2006/relationships/hyperlink" Target="https://login.consultant.ru/link/?req=doc&amp;base=RLAW098&amp;n=177711" TargetMode="External"/><Relationship Id="rId37" Type="http://schemas.openxmlformats.org/officeDocument/2006/relationships/hyperlink" Target="https://login.consultant.ru/link/?req=doc&amp;base=RLAW098&amp;n=171357&amp;dst=100009" TargetMode="External"/><Relationship Id="rId53" Type="http://schemas.openxmlformats.org/officeDocument/2006/relationships/hyperlink" Target="https://login.consultant.ru/link/?req=doc&amp;base=RLAW098&amp;n=114578&amp;dst=100014" TargetMode="External"/><Relationship Id="rId58" Type="http://schemas.openxmlformats.org/officeDocument/2006/relationships/hyperlink" Target="https://login.consultant.ru/link/?req=doc&amp;base=RLAW098&amp;n=171736&amp;dst=100038" TargetMode="External"/><Relationship Id="rId74" Type="http://schemas.openxmlformats.org/officeDocument/2006/relationships/hyperlink" Target="https://login.consultant.ru/link/?req=doc&amp;base=LAW&amp;n=493210&amp;dst=101246" TargetMode="External"/><Relationship Id="rId79" Type="http://schemas.openxmlformats.org/officeDocument/2006/relationships/hyperlink" Target="https://login.consultant.ru/link/?req=doc&amp;base=RLAW098&amp;n=114578&amp;dst=100032" TargetMode="External"/><Relationship Id="rId102" Type="http://schemas.openxmlformats.org/officeDocument/2006/relationships/hyperlink" Target="https://login.consultant.ru/link/?req=doc&amp;base=RLAW098&amp;n=171736&amp;dst=100057" TargetMode="External"/><Relationship Id="rId5" Type="http://schemas.openxmlformats.org/officeDocument/2006/relationships/hyperlink" Target="https://www.consultant.ru" TargetMode="External"/><Relationship Id="rId90" Type="http://schemas.openxmlformats.org/officeDocument/2006/relationships/hyperlink" Target="https://login.consultant.ru/link/?req=doc&amp;base=RLAW098&amp;n=171357&amp;dst=100017" TargetMode="External"/><Relationship Id="rId95" Type="http://schemas.openxmlformats.org/officeDocument/2006/relationships/hyperlink" Target="https://login.consultant.ru/link/?req=doc&amp;base=RLAW098&amp;n=171736&amp;dst=100051" TargetMode="External"/><Relationship Id="rId22" Type="http://schemas.openxmlformats.org/officeDocument/2006/relationships/hyperlink" Target="https://login.consultant.ru/link/?req=doc&amp;base=RLAW098&amp;n=137239&amp;dst=100005" TargetMode="External"/><Relationship Id="rId27" Type="http://schemas.openxmlformats.org/officeDocument/2006/relationships/hyperlink" Target="https://login.consultant.ru/link/?req=doc&amp;base=RLAW098&amp;n=189791&amp;dst=100008" TargetMode="External"/><Relationship Id="rId43" Type="http://schemas.openxmlformats.org/officeDocument/2006/relationships/hyperlink" Target="https://login.consultant.ru/link/?req=doc&amp;base=LAW&amp;n=482686" TargetMode="External"/><Relationship Id="rId48" Type="http://schemas.openxmlformats.org/officeDocument/2006/relationships/hyperlink" Target="https://login.consultant.ru/link/?req=doc&amp;base=RLAW098&amp;n=114578&amp;dst=100009" TargetMode="External"/><Relationship Id="rId64" Type="http://schemas.openxmlformats.org/officeDocument/2006/relationships/hyperlink" Target="https://login.consultant.ru/link/?req=doc&amp;base=RLAW098&amp;n=45131&amp;dst=100010" TargetMode="External"/><Relationship Id="rId69" Type="http://schemas.openxmlformats.org/officeDocument/2006/relationships/hyperlink" Target="https://login.consultant.ru/link/?req=doc&amp;base=RLAW098&amp;n=116964&amp;dst=100006" TargetMode="External"/><Relationship Id="rId80" Type="http://schemas.openxmlformats.org/officeDocument/2006/relationships/hyperlink" Target="https://login.consultant.ru/link/?req=doc&amp;base=RLAW098&amp;n=171736&amp;dst=100039" TargetMode="External"/><Relationship Id="rId85" Type="http://schemas.openxmlformats.org/officeDocument/2006/relationships/hyperlink" Target="https://login.consultant.ru/link/?req=doc&amp;base=RLAW098&amp;n=171357&amp;dst=100012" TargetMode="External"/><Relationship Id="rId12" Type="http://schemas.openxmlformats.org/officeDocument/2006/relationships/hyperlink" Target="https://login.consultant.ru/link/?req=doc&amp;base=RLAW098&amp;n=171357&amp;dst=100005" TargetMode="External"/><Relationship Id="rId17" Type="http://schemas.openxmlformats.org/officeDocument/2006/relationships/hyperlink" Target="https://login.consultant.ru/link/?req=doc&amp;base=RLAW098&amp;n=186467&amp;dst=100006" TargetMode="External"/><Relationship Id="rId25" Type="http://schemas.openxmlformats.org/officeDocument/2006/relationships/hyperlink" Target="https://login.consultant.ru/link/?req=doc&amp;base=RLAW098&amp;n=171357&amp;dst=100005" TargetMode="External"/><Relationship Id="rId33" Type="http://schemas.openxmlformats.org/officeDocument/2006/relationships/hyperlink" Target="https://login.consultant.ru/link/?req=doc&amp;base=RLAW098&amp;n=184286" TargetMode="External"/><Relationship Id="rId38" Type="http://schemas.openxmlformats.org/officeDocument/2006/relationships/hyperlink" Target="https://login.consultant.ru/link/?req=doc&amp;base=RLAW098&amp;n=171736&amp;dst=100028" TargetMode="External"/><Relationship Id="rId46" Type="http://schemas.openxmlformats.org/officeDocument/2006/relationships/hyperlink" Target="https://login.consultant.ru/link/?req=doc&amp;base=RLAW098&amp;n=171736&amp;dst=100035" TargetMode="External"/><Relationship Id="rId59" Type="http://schemas.openxmlformats.org/officeDocument/2006/relationships/hyperlink" Target="https://login.consultant.ru/link/?req=doc&amp;base=LAW&amp;n=494904" TargetMode="External"/><Relationship Id="rId67" Type="http://schemas.openxmlformats.org/officeDocument/2006/relationships/hyperlink" Target="https://login.consultant.ru/link/?req=doc&amp;base=RLAW098&amp;n=114578&amp;dst=100021" TargetMode="External"/><Relationship Id="rId103" Type="http://schemas.openxmlformats.org/officeDocument/2006/relationships/fontTable" Target="fontTable.xml"/><Relationship Id="rId20" Type="http://schemas.openxmlformats.org/officeDocument/2006/relationships/hyperlink" Target="https://login.consultant.ru/link/?req=doc&amp;base=RLAW098&amp;n=114578&amp;dst=100005" TargetMode="External"/><Relationship Id="rId41" Type="http://schemas.openxmlformats.org/officeDocument/2006/relationships/hyperlink" Target="https://login.consultant.ru/link/?req=doc&amp;base=RLAW098&amp;n=171736&amp;dst=100030" TargetMode="External"/><Relationship Id="rId54" Type="http://schemas.openxmlformats.org/officeDocument/2006/relationships/hyperlink" Target="https://login.consultant.ru/link/?req=doc&amp;base=RLAW098&amp;n=171736&amp;dst=100037" TargetMode="External"/><Relationship Id="rId62" Type="http://schemas.openxmlformats.org/officeDocument/2006/relationships/hyperlink" Target="https://login.consultant.ru/link/?req=doc&amp;base=RLAW098&amp;n=79931&amp;dst=100006" TargetMode="External"/><Relationship Id="rId70" Type="http://schemas.openxmlformats.org/officeDocument/2006/relationships/hyperlink" Target="https://login.consultant.ru/link/?req=doc&amp;base=LAW&amp;n=483239" TargetMode="External"/><Relationship Id="rId75" Type="http://schemas.openxmlformats.org/officeDocument/2006/relationships/hyperlink" Target="https://login.consultant.ru/link/?req=doc&amp;base=RLAW098&amp;n=114578&amp;dst=100026" TargetMode="External"/><Relationship Id="rId83" Type="http://schemas.openxmlformats.org/officeDocument/2006/relationships/hyperlink" Target="https://login.consultant.ru/link/?req=doc&amp;base=RLAW098&amp;n=171736&amp;dst=100042" TargetMode="External"/><Relationship Id="rId88" Type="http://schemas.openxmlformats.org/officeDocument/2006/relationships/hyperlink" Target="https://login.consultant.ru/link/?req=doc&amp;base=RLAW098&amp;n=171357&amp;dst=100015" TargetMode="External"/><Relationship Id="rId91" Type="http://schemas.openxmlformats.org/officeDocument/2006/relationships/hyperlink" Target="https://login.consultant.ru/link/?req=doc&amp;base=RLAW098&amp;n=171736&amp;dst=100048" TargetMode="External"/><Relationship Id="rId96" Type="http://schemas.openxmlformats.org/officeDocument/2006/relationships/hyperlink" Target="https://login.consultant.ru/link/?req=doc&amp;base=RLAW098&amp;n=171357&amp;dst=100019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RLAW098&amp;n=79931&amp;dst=100005" TargetMode="External"/><Relationship Id="rId15" Type="http://schemas.openxmlformats.org/officeDocument/2006/relationships/hyperlink" Target="https://login.consultant.ru/link/?req=doc&amp;base=LAW&amp;n=501319" TargetMode="External"/><Relationship Id="rId23" Type="http://schemas.openxmlformats.org/officeDocument/2006/relationships/hyperlink" Target="https://login.consultant.ru/link/?req=doc&amp;base=RLAW098&amp;n=145961&amp;dst=100006" TargetMode="External"/><Relationship Id="rId28" Type="http://schemas.openxmlformats.org/officeDocument/2006/relationships/hyperlink" Target="https://login.consultant.ru/link/?req=doc&amp;base=RLAW098&amp;n=171736&amp;dst=100006" TargetMode="External"/><Relationship Id="rId36" Type="http://schemas.openxmlformats.org/officeDocument/2006/relationships/hyperlink" Target="https://login.consultant.ru/link/?req=doc&amp;base=RLAW098&amp;n=171357&amp;dst=100007" TargetMode="External"/><Relationship Id="rId49" Type="http://schemas.openxmlformats.org/officeDocument/2006/relationships/hyperlink" Target="https://login.consultant.ru/link/?req=doc&amp;base=RLAW098&amp;n=114578&amp;dst=100011" TargetMode="External"/><Relationship Id="rId57" Type="http://schemas.openxmlformats.org/officeDocument/2006/relationships/hyperlink" Target="https://login.consultant.ru/link/?req=doc&amp;base=RLAW098&amp;n=114578&amp;dst=100016" TargetMode="External"/><Relationship Id="rId10" Type="http://schemas.openxmlformats.org/officeDocument/2006/relationships/hyperlink" Target="https://login.consultant.ru/link/?req=doc&amp;base=RLAW098&amp;n=145961&amp;dst=100006" TargetMode="External"/><Relationship Id="rId31" Type="http://schemas.openxmlformats.org/officeDocument/2006/relationships/hyperlink" Target="https://login.consultant.ru/link/?req=doc&amp;base=LAW&amp;n=2875" TargetMode="External"/><Relationship Id="rId44" Type="http://schemas.openxmlformats.org/officeDocument/2006/relationships/hyperlink" Target="https://login.consultant.ru/link/?req=doc&amp;base=RLAW098&amp;n=171736&amp;dst=100033" TargetMode="External"/><Relationship Id="rId52" Type="http://schemas.openxmlformats.org/officeDocument/2006/relationships/hyperlink" Target="https://login.consultant.ru/link/?req=doc&amp;base=RLAW098&amp;n=171736&amp;dst=100033" TargetMode="External"/><Relationship Id="rId60" Type="http://schemas.openxmlformats.org/officeDocument/2006/relationships/hyperlink" Target="https://login.consultant.ru/link/?req=doc&amp;base=LAW&amp;n=483022" TargetMode="External"/><Relationship Id="rId65" Type="http://schemas.openxmlformats.org/officeDocument/2006/relationships/hyperlink" Target="https://login.consultant.ru/link/?req=doc&amp;base=RLAW098&amp;n=74179&amp;dst=101643" TargetMode="External"/><Relationship Id="rId73" Type="http://schemas.openxmlformats.org/officeDocument/2006/relationships/hyperlink" Target="https://login.consultant.ru/link/?req=doc&amp;base=RLAW098&amp;n=79931&amp;dst=100010" TargetMode="External"/><Relationship Id="rId78" Type="http://schemas.openxmlformats.org/officeDocument/2006/relationships/hyperlink" Target="https://login.consultant.ru/link/?req=doc&amp;base=RLAW098&amp;n=114578&amp;dst=100031" TargetMode="External"/><Relationship Id="rId81" Type="http://schemas.openxmlformats.org/officeDocument/2006/relationships/hyperlink" Target="https://login.consultant.ru/link/?req=doc&amp;base=RLAW098&amp;n=171736&amp;dst=100041" TargetMode="External"/><Relationship Id="rId86" Type="http://schemas.openxmlformats.org/officeDocument/2006/relationships/hyperlink" Target="https://login.consultant.ru/link/?req=doc&amp;base=RLAW098&amp;n=171357&amp;dst=100014" TargetMode="External"/><Relationship Id="rId94" Type="http://schemas.openxmlformats.org/officeDocument/2006/relationships/hyperlink" Target="https://login.consultant.ru/link/?req=doc&amp;base=RLAW098&amp;n=171736&amp;dst=100050" TargetMode="External"/><Relationship Id="rId99" Type="http://schemas.openxmlformats.org/officeDocument/2006/relationships/hyperlink" Target="https://login.consultant.ru/link/?req=doc&amp;base=RLAW098&amp;n=171736&amp;dst=100055" TargetMode="External"/><Relationship Id="rId101" Type="http://schemas.openxmlformats.org/officeDocument/2006/relationships/hyperlink" Target="https://login.consultant.ru/link/?req=doc&amp;base=RLAW098&amp;n=171736&amp;dst=100028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RLAW098&amp;n=137239&amp;dst=100005" TargetMode="External"/><Relationship Id="rId13" Type="http://schemas.openxmlformats.org/officeDocument/2006/relationships/hyperlink" Target="https://login.consultant.ru/link/?req=doc&amp;base=RLAW098&amp;n=186467&amp;dst=100005" TargetMode="External"/><Relationship Id="rId18" Type="http://schemas.openxmlformats.org/officeDocument/2006/relationships/hyperlink" Target="https://login.consultant.ru/link/?req=doc&amp;base=RLAW098&amp;n=189791&amp;dst=100006" TargetMode="External"/><Relationship Id="rId39" Type="http://schemas.openxmlformats.org/officeDocument/2006/relationships/hyperlink" Target="https://login.consultant.ru/link/?req=doc&amp;base=RLAW098&amp;n=171736&amp;dst=100029" TargetMode="External"/><Relationship Id="rId34" Type="http://schemas.openxmlformats.org/officeDocument/2006/relationships/hyperlink" Target="https://login.consultant.ru/link/?req=doc&amp;base=RLAW098&amp;n=186467&amp;dst=100008" TargetMode="External"/><Relationship Id="rId50" Type="http://schemas.openxmlformats.org/officeDocument/2006/relationships/hyperlink" Target="https://login.consultant.ru/link/?req=doc&amp;base=RLAW098&amp;n=114578&amp;dst=100012" TargetMode="External"/><Relationship Id="rId55" Type="http://schemas.openxmlformats.org/officeDocument/2006/relationships/hyperlink" Target="https://login.consultant.ru/link/?req=doc&amp;base=RLAW098&amp;n=171736&amp;dst=100037" TargetMode="External"/><Relationship Id="rId76" Type="http://schemas.openxmlformats.org/officeDocument/2006/relationships/hyperlink" Target="https://login.consultant.ru/link/?req=doc&amp;base=RLAW098&amp;n=114578&amp;dst=100028" TargetMode="External"/><Relationship Id="rId97" Type="http://schemas.openxmlformats.org/officeDocument/2006/relationships/hyperlink" Target="https://login.consultant.ru/link/?req=doc&amp;base=RLAW098&amp;n=189791&amp;dst=100008" TargetMode="External"/><Relationship Id="rId104" Type="http://schemas.openxmlformats.org/officeDocument/2006/relationships/theme" Target="theme/theme1.xml"/><Relationship Id="rId7" Type="http://schemas.openxmlformats.org/officeDocument/2006/relationships/hyperlink" Target="https://login.consultant.ru/link/?req=doc&amp;base=RLAW098&amp;n=114578&amp;dst=100005" TargetMode="External"/><Relationship Id="rId71" Type="http://schemas.openxmlformats.org/officeDocument/2006/relationships/hyperlink" Target="https://login.consultant.ru/link/?req=doc&amp;base=RLAW098&amp;n=114578&amp;dst=100024" TargetMode="External"/><Relationship Id="rId92" Type="http://schemas.openxmlformats.org/officeDocument/2006/relationships/hyperlink" Target="https://login.consultant.ru/link/?req=doc&amp;base=RLAW098&amp;n=171736&amp;dst=100048" TargetMode="External"/><Relationship Id="rId2" Type="http://schemas.microsoft.com/office/2007/relationships/stylesWithEffects" Target="stylesWithEffects.xml"/><Relationship Id="rId29" Type="http://schemas.openxmlformats.org/officeDocument/2006/relationships/hyperlink" Target="https://login.consultant.ru/link/?req=doc&amp;base=RLAW098&amp;n=184286" TargetMode="External"/><Relationship Id="rId24" Type="http://schemas.openxmlformats.org/officeDocument/2006/relationships/hyperlink" Target="https://login.consultant.ru/link/?req=doc&amp;base=RLAW098&amp;n=171736&amp;dst=100005" TargetMode="External"/><Relationship Id="rId40" Type="http://schemas.openxmlformats.org/officeDocument/2006/relationships/hyperlink" Target="https://login.consultant.ru/link/?req=doc&amp;base=RLAW098&amp;n=171736&amp;dst=100028" TargetMode="External"/><Relationship Id="rId45" Type="http://schemas.openxmlformats.org/officeDocument/2006/relationships/hyperlink" Target="https://login.consultant.ru/link/?req=doc&amp;base=RLAW098&amp;n=171736&amp;dst=100034" TargetMode="External"/><Relationship Id="rId66" Type="http://schemas.openxmlformats.org/officeDocument/2006/relationships/hyperlink" Target="https://login.consultant.ru/link/?req=doc&amp;base=RLAW098&amp;n=114578&amp;dst=100019" TargetMode="External"/><Relationship Id="rId87" Type="http://schemas.openxmlformats.org/officeDocument/2006/relationships/hyperlink" Target="https://login.consultant.ru/link/?req=doc&amp;base=RLAW098&amp;n=184286" TargetMode="External"/><Relationship Id="rId61" Type="http://schemas.openxmlformats.org/officeDocument/2006/relationships/hyperlink" Target="https://login.consultant.ru/link/?req=doc&amp;base=LAW&amp;n=465550" TargetMode="External"/><Relationship Id="rId82" Type="http://schemas.openxmlformats.org/officeDocument/2006/relationships/hyperlink" Target="https://login.consultant.ru/link/?req=doc&amp;base=RLAW098&amp;n=171736&amp;dst=100042" TargetMode="External"/><Relationship Id="rId19" Type="http://schemas.openxmlformats.org/officeDocument/2006/relationships/hyperlink" Target="https://login.consultant.ru/link/?req=doc&amp;base=RLAW098&amp;n=79931&amp;dst=100005" TargetMode="External"/><Relationship Id="rId14" Type="http://schemas.openxmlformats.org/officeDocument/2006/relationships/hyperlink" Target="https://login.consultant.ru/link/?req=doc&amp;base=RLAW098&amp;n=189791&amp;dst=100005" TargetMode="External"/><Relationship Id="rId30" Type="http://schemas.openxmlformats.org/officeDocument/2006/relationships/hyperlink" Target="https://login.consultant.ru/link/?req=doc&amp;base=RLAW098&amp;n=186467&amp;dst=100008" TargetMode="External"/><Relationship Id="rId35" Type="http://schemas.openxmlformats.org/officeDocument/2006/relationships/hyperlink" Target="https://login.consultant.ru/link/?req=doc&amp;base=RLAW098&amp;n=189791&amp;dst=100007" TargetMode="External"/><Relationship Id="rId56" Type="http://schemas.openxmlformats.org/officeDocument/2006/relationships/hyperlink" Target="https://login.consultant.ru/link/?req=doc&amp;base=RLAW098&amp;n=145961&amp;dst=100006" TargetMode="External"/><Relationship Id="rId77" Type="http://schemas.openxmlformats.org/officeDocument/2006/relationships/hyperlink" Target="https://login.consultant.ru/link/?req=doc&amp;base=RLAW098&amp;n=114578&amp;dst=100030" TargetMode="External"/><Relationship Id="rId100" Type="http://schemas.openxmlformats.org/officeDocument/2006/relationships/hyperlink" Target="https://login.consultant.ru/link/?req=doc&amp;base=RLAW098&amp;n=171736&amp;dst=100056" TargetMode="External"/><Relationship Id="rId8" Type="http://schemas.openxmlformats.org/officeDocument/2006/relationships/hyperlink" Target="https://login.consultant.ru/link/?req=doc&amp;base=RLAW098&amp;n=116964&amp;dst=100005" TargetMode="External"/><Relationship Id="rId51" Type="http://schemas.openxmlformats.org/officeDocument/2006/relationships/hyperlink" Target="https://login.consultant.ru/link/?req=doc&amp;base=RLAW098&amp;n=114578&amp;dst=100013" TargetMode="External"/><Relationship Id="rId72" Type="http://schemas.openxmlformats.org/officeDocument/2006/relationships/hyperlink" Target="https://login.consultant.ru/link/?req=doc&amp;base=LAW&amp;n=479640" TargetMode="External"/><Relationship Id="rId93" Type="http://schemas.openxmlformats.org/officeDocument/2006/relationships/hyperlink" Target="https://login.consultant.ru/link/?req=doc&amp;base=RLAW098&amp;n=171736&amp;dst=100049" TargetMode="External"/><Relationship Id="rId98" Type="http://schemas.openxmlformats.org/officeDocument/2006/relationships/hyperlink" Target="https://login.consultant.ru/link/?req=doc&amp;base=RLAW098&amp;n=171357&amp;dst=100021" TargetMode="External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17</Pages>
  <Words>8230</Words>
  <Characters>46911</Characters>
  <Application>Microsoft Office Word</Application>
  <DocSecurity>0</DocSecurity>
  <Lines>390</Lines>
  <Paragraphs>110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55031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Шайкина Наталия Ильинична</dc:creator>
  <cp:lastModifiedBy>Шайкина Наталия Ильинична</cp:lastModifiedBy>
  <cp:revision>1</cp:revision>
  <dcterms:created xsi:type="dcterms:W3CDTF">2025-07-01T04:58:00Z</dcterms:created>
  <dcterms:modified xsi:type="dcterms:W3CDTF">2025-07-01T04:59:00Z</dcterms:modified>
</cp:coreProperties>
</file>