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</w:tblGrid>
      <w:tr w:rsidR="004B6CB8" w:rsidTr="005A33DB">
        <w:tc>
          <w:tcPr>
            <w:tcW w:w="3544" w:type="dxa"/>
          </w:tcPr>
          <w:p w:rsidR="004B6CB8" w:rsidRPr="00500842" w:rsidRDefault="004B6CB8" w:rsidP="005A33D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00842">
              <w:rPr>
                <w:rFonts w:ascii="Times New Roman" w:hAnsi="Times New Roman" w:cs="Times New Roman"/>
              </w:rPr>
              <w:t>Приложение №</w:t>
            </w:r>
            <w:r>
              <w:rPr>
                <w:rFonts w:ascii="Times New Roman" w:hAnsi="Times New Roman" w:cs="Times New Roman"/>
              </w:rPr>
              <w:t xml:space="preserve"> 3</w:t>
            </w:r>
          </w:p>
          <w:p w:rsidR="004B6CB8" w:rsidRPr="004A3A61" w:rsidRDefault="004B6CB8" w:rsidP="005A33D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A61">
              <w:rPr>
                <w:rFonts w:ascii="Times New Roman" w:hAnsi="Times New Roman" w:cs="Times New Roman"/>
                <w:sz w:val="20"/>
                <w:szCs w:val="20"/>
              </w:rPr>
              <w:t>к Комплексной программе</w:t>
            </w:r>
          </w:p>
          <w:p w:rsidR="004B6CB8" w:rsidRPr="004A3A61" w:rsidRDefault="004B6CB8" w:rsidP="005A33D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A61">
              <w:rPr>
                <w:rFonts w:ascii="Times New Roman" w:hAnsi="Times New Roman" w:cs="Times New Roman"/>
                <w:sz w:val="20"/>
                <w:szCs w:val="20"/>
              </w:rPr>
              <w:t xml:space="preserve">социально-экономического развития </w:t>
            </w:r>
            <w:proofErr w:type="spellStart"/>
            <w:r w:rsidRPr="004A3A61">
              <w:rPr>
                <w:rFonts w:ascii="Times New Roman" w:hAnsi="Times New Roman" w:cs="Times New Roman"/>
                <w:sz w:val="20"/>
                <w:szCs w:val="20"/>
              </w:rPr>
              <w:t>Ядринского</w:t>
            </w:r>
            <w:proofErr w:type="spellEnd"/>
            <w:r w:rsidRPr="004A3A6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  <w:p w:rsidR="004B6CB8" w:rsidRPr="004A3A61" w:rsidRDefault="004B6CB8" w:rsidP="005A33D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A61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  <w:p w:rsidR="004B6CB8" w:rsidRPr="004A3A61" w:rsidRDefault="004B6CB8" w:rsidP="005A33D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A61">
              <w:rPr>
                <w:rFonts w:ascii="Times New Roman" w:hAnsi="Times New Roman" w:cs="Times New Roman"/>
                <w:sz w:val="20"/>
                <w:szCs w:val="20"/>
              </w:rPr>
              <w:t>на 2025-2030 годы</w:t>
            </w:r>
          </w:p>
          <w:p w:rsidR="004B6CB8" w:rsidRDefault="004B6CB8" w:rsidP="005A33DB">
            <w:pPr>
              <w:pStyle w:val="a4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4B6CB8" w:rsidRDefault="004B6CB8" w:rsidP="004B6CB8">
      <w:pPr>
        <w:pStyle w:val="1"/>
        <w:shd w:val="clear" w:color="auto" w:fill="auto"/>
        <w:rPr>
          <w:sz w:val="24"/>
          <w:szCs w:val="24"/>
        </w:rPr>
      </w:pPr>
    </w:p>
    <w:p w:rsidR="004B6CB8" w:rsidRPr="004B6CB8" w:rsidRDefault="004B6CB8" w:rsidP="004B6CB8">
      <w:pPr>
        <w:pStyle w:val="1"/>
        <w:shd w:val="clear" w:color="auto" w:fill="auto"/>
        <w:rPr>
          <w:b/>
          <w:sz w:val="24"/>
          <w:szCs w:val="24"/>
        </w:rPr>
      </w:pPr>
      <w:r w:rsidRPr="004B6CB8">
        <w:rPr>
          <w:b/>
          <w:sz w:val="24"/>
          <w:szCs w:val="24"/>
        </w:rPr>
        <w:t xml:space="preserve">Вызовы и возможности социально-экономического развития </w:t>
      </w:r>
      <w:proofErr w:type="spellStart"/>
      <w:r w:rsidRPr="004B6CB8">
        <w:rPr>
          <w:b/>
          <w:sz w:val="24"/>
          <w:szCs w:val="24"/>
        </w:rPr>
        <w:t>Ядринского</w:t>
      </w:r>
      <w:proofErr w:type="spellEnd"/>
      <w:r w:rsidRPr="004B6CB8">
        <w:rPr>
          <w:b/>
          <w:sz w:val="24"/>
          <w:szCs w:val="24"/>
        </w:rPr>
        <w:t xml:space="preserve"> муниципального округа Чувашской Республики в разрезе отраслевых направлений</w:t>
      </w:r>
    </w:p>
    <w:p w:rsidR="004B6CB8" w:rsidRDefault="004B6CB8" w:rsidP="004B6CB8">
      <w:pPr>
        <w:pStyle w:val="1"/>
        <w:shd w:val="clear" w:color="auto" w:fill="auto"/>
        <w:rPr>
          <w:b/>
          <w:sz w:val="24"/>
          <w:szCs w:val="24"/>
        </w:rPr>
      </w:pPr>
    </w:p>
    <w:p w:rsidR="00B64EDF" w:rsidRDefault="00B64EDF" w:rsidP="00B64EDF">
      <w:pPr>
        <w:framePr w:w="10059" w:h="331" w:hRule="exact" w:wrap="notBeside" w:vAnchor="text" w:hAnchor="page" w:x="1134" w:y="1" w:anchorLock="1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</w:t>
      </w:r>
      <w:r w:rsidRPr="00D62CDC">
        <w:rPr>
          <w:rFonts w:ascii="Times New Roman" w:hAnsi="Times New Roman" w:cs="Times New Roman"/>
          <w:b/>
        </w:rPr>
        <w:t>В</w:t>
      </w:r>
      <w:r w:rsidR="004A3A61">
        <w:rPr>
          <w:rFonts w:ascii="Times New Roman" w:hAnsi="Times New Roman" w:cs="Times New Roman"/>
          <w:b/>
        </w:rPr>
        <w:t>ЫЗОВЫ</w:t>
      </w:r>
      <w:r>
        <w:rPr>
          <w:rFonts w:ascii="Times New Roman" w:hAnsi="Times New Roman" w:cs="Times New Roman"/>
          <w:b/>
        </w:rPr>
        <w:t xml:space="preserve">                                          </w:t>
      </w:r>
      <w:r w:rsidR="004A3A61">
        <w:rPr>
          <w:rFonts w:ascii="Times New Roman" w:hAnsi="Times New Roman" w:cs="Times New Roman"/>
          <w:b/>
        </w:rPr>
        <w:t xml:space="preserve">                  ВОЗМОЖНОСТИ</w:t>
      </w:r>
    </w:p>
    <w:p w:rsidR="00B2273B" w:rsidRPr="004A3A61" w:rsidRDefault="00B2273B" w:rsidP="00B2273B">
      <w:pPr>
        <w:tabs>
          <w:tab w:val="left" w:pos="4215"/>
        </w:tabs>
        <w:rPr>
          <w:sz w:val="8"/>
          <w:szCs w:val="8"/>
        </w:rPr>
      </w:pPr>
    </w:p>
    <w:tbl>
      <w:tblPr>
        <w:tblStyle w:val="a5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283"/>
        <w:gridCol w:w="4927"/>
      </w:tblGrid>
      <w:tr w:rsidR="008C4DCF" w:rsidTr="00511548">
        <w:tc>
          <w:tcPr>
            <w:tcW w:w="10172" w:type="dxa"/>
            <w:gridSpan w:val="3"/>
          </w:tcPr>
          <w:p w:rsidR="008C4DCF" w:rsidRPr="008C4DCF" w:rsidRDefault="008C4DCF" w:rsidP="008C4DCF">
            <w:pPr>
              <w:pStyle w:val="1"/>
              <w:shd w:val="clear" w:color="auto" w:fill="auto"/>
              <w:tabs>
                <w:tab w:val="left" w:pos="255"/>
              </w:tabs>
              <w:spacing w:line="269" w:lineRule="exact"/>
              <w:ind w:left="20" w:right="20"/>
              <w:rPr>
                <w:b/>
                <w:sz w:val="24"/>
                <w:szCs w:val="24"/>
              </w:rPr>
            </w:pPr>
            <w:r w:rsidRPr="008C4DCF">
              <w:rPr>
                <w:b/>
                <w:sz w:val="24"/>
                <w:szCs w:val="24"/>
              </w:rPr>
              <w:t>ПРОМЫШЛЕННЫЙ КОМПЛЕКС</w:t>
            </w:r>
          </w:p>
        </w:tc>
      </w:tr>
      <w:tr w:rsidR="00B2273B" w:rsidTr="00511548">
        <w:tc>
          <w:tcPr>
            <w:tcW w:w="4962" w:type="dxa"/>
          </w:tcPr>
          <w:p w:rsidR="00F51651" w:rsidRPr="00FD7BF8" w:rsidRDefault="00F51651" w:rsidP="00F5165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74"/>
              </w:tabs>
              <w:spacing w:line="269" w:lineRule="exact"/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развитие высокотехнологичных</w:t>
            </w:r>
            <w:r>
              <w:rPr>
                <w:sz w:val="24"/>
                <w:szCs w:val="24"/>
              </w:rPr>
              <w:t xml:space="preserve"> </w:t>
            </w:r>
            <w:r w:rsidRPr="00FD7BF8">
              <w:rPr>
                <w:sz w:val="24"/>
                <w:szCs w:val="24"/>
              </w:rPr>
              <w:t>производств, решающих задачу обеспечения технологического суверенитета и лидерства;</w:t>
            </w:r>
          </w:p>
          <w:p w:rsidR="00F51651" w:rsidRPr="00FD7BF8" w:rsidRDefault="004A3A61" w:rsidP="00F5165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55"/>
              </w:tabs>
              <w:spacing w:line="269" w:lineRule="exact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модернизация действующих произ</w:t>
            </w:r>
            <w:r w:rsidR="00F51651" w:rsidRPr="00FD7BF8">
              <w:rPr>
                <w:sz w:val="24"/>
                <w:szCs w:val="24"/>
              </w:rPr>
              <w:t>водств, их автоматизация и роботиза</w:t>
            </w:r>
            <w:r w:rsidR="00F51651" w:rsidRPr="00FD7BF8">
              <w:rPr>
                <w:sz w:val="24"/>
                <w:szCs w:val="24"/>
              </w:rPr>
              <w:softHyphen/>
              <w:t>ц</w:t>
            </w:r>
            <w:r>
              <w:rPr>
                <w:sz w:val="24"/>
                <w:szCs w:val="24"/>
              </w:rPr>
              <w:t>ия, запуск современных производ</w:t>
            </w:r>
            <w:r w:rsidR="00F51651" w:rsidRPr="00FD7BF8">
              <w:rPr>
                <w:sz w:val="24"/>
                <w:szCs w:val="24"/>
              </w:rPr>
              <w:t>ственных площадок;</w:t>
            </w:r>
          </w:p>
          <w:p w:rsidR="00F51651" w:rsidRPr="00FD7BF8" w:rsidRDefault="004A3A61" w:rsidP="00F5165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02"/>
              </w:tabs>
              <w:spacing w:line="269" w:lineRule="exact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модернизация объектов промышлен</w:t>
            </w:r>
            <w:r w:rsidR="00F51651" w:rsidRPr="00FD7BF8">
              <w:rPr>
                <w:sz w:val="24"/>
                <w:szCs w:val="24"/>
              </w:rPr>
              <w:t>ной инфраструктуры;</w:t>
            </w:r>
          </w:p>
          <w:p w:rsidR="00F51651" w:rsidRPr="00FD7BF8" w:rsidRDefault="00F51651" w:rsidP="00F5165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26"/>
              </w:tabs>
              <w:spacing w:line="269" w:lineRule="exact"/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обеспечение притока частных инве</w:t>
            </w:r>
            <w:r w:rsidRPr="00FD7BF8">
              <w:rPr>
                <w:sz w:val="24"/>
                <w:szCs w:val="24"/>
              </w:rPr>
              <w:softHyphen/>
              <w:t>стиций в перспективные производства, способные создать нарастающий м</w:t>
            </w:r>
            <w:r w:rsidR="004A3A61">
              <w:rPr>
                <w:sz w:val="24"/>
                <w:szCs w:val="24"/>
              </w:rPr>
              <w:t>ультипликативный эффект в эконо</w:t>
            </w:r>
            <w:r w:rsidRPr="00FD7BF8">
              <w:rPr>
                <w:sz w:val="24"/>
                <w:szCs w:val="24"/>
              </w:rPr>
              <w:t>мике;</w:t>
            </w:r>
          </w:p>
          <w:p w:rsidR="00B2273B" w:rsidRPr="004A3A61" w:rsidRDefault="00F51651" w:rsidP="004A3A6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41"/>
              </w:tabs>
              <w:spacing w:line="269" w:lineRule="exact"/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обеспечение экологически ориенти</w:t>
            </w:r>
            <w:r w:rsidRPr="00FD7BF8">
              <w:rPr>
                <w:sz w:val="24"/>
                <w:szCs w:val="24"/>
              </w:rPr>
              <w:softHyphen/>
              <w:t>рованного роста экономики и внедре</w:t>
            </w:r>
            <w:r w:rsidRPr="00FD7BF8">
              <w:rPr>
                <w:sz w:val="24"/>
                <w:szCs w:val="24"/>
              </w:rPr>
              <w:softHyphen/>
              <w:t>ния экологически эффективных инно</w:t>
            </w:r>
            <w:r>
              <w:rPr>
                <w:sz w:val="24"/>
                <w:szCs w:val="24"/>
              </w:rPr>
              <w:t>вационных технологий;</w:t>
            </w:r>
          </w:p>
        </w:tc>
        <w:tc>
          <w:tcPr>
            <w:tcW w:w="283" w:type="dxa"/>
          </w:tcPr>
          <w:p w:rsidR="00B2273B" w:rsidRDefault="00B2273B" w:rsidP="00B2273B">
            <w:pPr>
              <w:tabs>
                <w:tab w:val="left" w:pos="4215"/>
              </w:tabs>
            </w:pPr>
          </w:p>
        </w:tc>
        <w:tc>
          <w:tcPr>
            <w:tcW w:w="4927" w:type="dxa"/>
          </w:tcPr>
          <w:p w:rsidR="00F51651" w:rsidRPr="00FD7BF8" w:rsidRDefault="00F51651" w:rsidP="00F5165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89"/>
              </w:tabs>
              <w:spacing w:line="269" w:lineRule="exact"/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 xml:space="preserve">создание условий </w:t>
            </w:r>
            <w:r w:rsidR="008A1BC5">
              <w:rPr>
                <w:sz w:val="24"/>
                <w:szCs w:val="24"/>
              </w:rPr>
              <w:t xml:space="preserve">для </w:t>
            </w:r>
            <w:r w:rsidRPr="00FD7BF8">
              <w:rPr>
                <w:sz w:val="24"/>
                <w:szCs w:val="24"/>
              </w:rPr>
              <w:t>подготовки кадров, в том числе вост</w:t>
            </w:r>
            <w:r w:rsidR="004A3A61">
              <w:rPr>
                <w:sz w:val="24"/>
                <w:szCs w:val="24"/>
              </w:rPr>
              <w:t>ребованных в промышленном секто</w:t>
            </w:r>
            <w:r w:rsidRPr="00FD7BF8">
              <w:rPr>
                <w:sz w:val="24"/>
                <w:szCs w:val="24"/>
              </w:rPr>
              <w:t>ре;</w:t>
            </w:r>
          </w:p>
          <w:p w:rsidR="00F51651" w:rsidRPr="00FD7BF8" w:rsidRDefault="00F51651" w:rsidP="00F5165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337"/>
              </w:tabs>
              <w:spacing w:line="269" w:lineRule="exact"/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 xml:space="preserve">устойчивая положительная динамика промышленного производства в </w:t>
            </w:r>
            <w:r w:rsidR="005F002F">
              <w:rPr>
                <w:sz w:val="24"/>
                <w:szCs w:val="24"/>
              </w:rPr>
              <w:t>округе</w:t>
            </w:r>
            <w:r w:rsidRPr="00FD7BF8">
              <w:rPr>
                <w:sz w:val="24"/>
                <w:szCs w:val="24"/>
              </w:rPr>
              <w:t>;</w:t>
            </w:r>
          </w:p>
          <w:p w:rsidR="00F51651" w:rsidRPr="00FD7BF8" w:rsidRDefault="0010475A" w:rsidP="00F5165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332"/>
              </w:tabs>
              <w:spacing w:line="269" w:lineRule="exact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="00F51651" w:rsidRPr="00FD7BF8">
              <w:rPr>
                <w:sz w:val="24"/>
                <w:szCs w:val="24"/>
              </w:rPr>
              <w:t>реализация</w:t>
            </w:r>
            <w:proofErr w:type="gramEnd"/>
            <w:r w:rsidR="00F51651" w:rsidRPr="00FD7BF8">
              <w:rPr>
                <w:sz w:val="24"/>
                <w:szCs w:val="24"/>
              </w:rPr>
              <w:t xml:space="preserve"> программ повышения производительности труда в промыш</w:t>
            </w:r>
            <w:r w:rsidR="00F51651" w:rsidRPr="00FD7BF8">
              <w:rPr>
                <w:sz w:val="24"/>
                <w:szCs w:val="24"/>
              </w:rPr>
              <w:softHyphen/>
              <w:t>ленности;</w:t>
            </w:r>
          </w:p>
          <w:p w:rsidR="00F51651" w:rsidRDefault="00F51651" w:rsidP="00F5165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94"/>
              </w:tabs>
              <w:spacing w:line="269" w:lineRule="exact"/>
              <w:ind w:lef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обеспечение действующих и пер</w:t>
            </w:r>
            <w:r w:rsidRPr="00FD7BF8">
              <w:rPr>
                <w:sz w:val="24"/>
                <w:szCs w:val="24"/>
              </w:rPr>
              <w:softHyphen/>
              <w:t>спективных промышленных произ</w:t>
            </w:r>
            <w:r w:rsidRPr="00FD7BF8">
              <w:rPr>
                <w:sz w:val="24"/>
                <w:szCs w:val="24"/>
              </w:rPr>
              <w:softHyphen/>
              <w:t>водств высококвалифицированными кадрами</w:t>
            </w:r>
            <w:r>
              <w:rPr>
                <w:sz w:val="24"/>
                <w:szCs w:val="24"/>
              </w:rPr>
              <w:t>;</w:t>
            </w:r>
          </w:p>
          <w:p w:rsidR="00B2273B" w:rsidRPr="00AD015D" w:rsidRDefault="00F51651" w:rsidP="00F5165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313"/>
              </w:tabs>
              <w:spacing w:line="269" w:lineRule="exact"/>
              <w:ind w:left="20"/>
              <w:jc w:val="both"/>
            </w:pPr>
            <w:r w:rsidRPr="00FD7BF8">
              <w:rPr>
                <w:sz w:val="24"/>
                <w:szCs w:val="24"/>
              </w:rPr>
              <w:t>бла</w:t>
            </w:r>
            <w:r>
              <w:rPr>
                <w:sz w:val="24"/>
                <w:szCs w:val="24"/>
              </w:rPr>
              <w:t>гоприятная инвестиционная среда</w:t>
            </w:r>
            <w:r w:rsidRPr="00FD7BF8">
              <w:rPr>
                <w:sz w:val="24"/>
                <w:szCs w:val="24"/>
              </w:rPr>
              <w:t>;</w:t>
            </w:r>
          </w:p>
          <w:p w:rsidR="00AD015D" w:rsidRDefault="00AD015D" w:rsidP="00121E2B">
            <w:pPr>
              <w:pStyle w:val="1"/>
              <w:shd w:val="clear" w:color="auto" w:fill="auto"/>
              <w:tabs>
                <w:tab w:val="left" w:pos="313"/>
              </w:tabs>
              <w:spacing w:line="269" w:lineRule="exact"/>
              <w:ind w:left="20"/>
              <w:jc w:val="both"/>
            </w:pPr>
          </w:p>
        </w:tc>
      </w:tr>
      <w:tr w:rsidR="00C248BD" w:rsidTr="00511548">
        <w:tc>
          <w:tcPr>
            <w:tcW w:w="10172" w:type="dxa"/>
            <w:gridSpan w:val="3"/>
          </w:tcPr>
          <w:p w:rsidR="00C248BD" w:rsidRPr="00C248BD" w:rsidRDefault="00C248BD" w:rsidP="00C248BD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248BD">
              <w:rPr>
                <w:rFonts w:ascii="Times New Roman" w:hAnsi="Times New Roman" w:cs="Times New Roman"/>
                <w:b/>
              </w:rPr>
              <w:t>СЕЛЬСКОЕ ХОЗЯЙСТВО</w:t>
            </w:r>
          </w:p>
        </w:tc>
      </w:tr>
      <w:tr w:rsidR="00B2273B" w:rsidTr="00511548">
        <w:tc>
          <w:tcPr>
            <w:tcW w:w="4962" w:type="dxa"/>
          </w:tcPr>
          <w:p w:rsidR="00950D7E" w:rsidRPr="00FD7BF8" w:rsidRDefault="00950D7E" w:rsidP="00654BD3">
            <w:pPr>
              <w:pStyle w:val="1"/>
              <w:shd w:val="clear" w:color="auto" w:fill="auto"/>
              <w:tabs>
                <w:tab w:val="left" w:pos="217"/>
              </w:tabs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4A3A61">
              <w:rPr>
                <w:sz w:val="24"/>
                <w:szCs w:val="24"/>
              </w:rPr>
              <w:t>низкий уровень за</w:t>
            </w:r>
            <w:r w:rsidRPr="00FD7BF8">
              <w:rPr>
                <w:sz w:val="24"/>
                <w:szCs w:val="24"/>
              </w:rPr>
              <w:t>купочных цен на сельхозпродукцию на фоне постоянно растущих цен на эн</w:t>
            </w:r>
            <w:r w:rsidR="004A3A61">
              <w:rPr>
                <w:sz w:val="24"/>
                <w:szCs w:val="24"/>
              </w:rPr>
              <w:t>ергоносители и расходные матери</w:t>
            </w:r>
            <w:r w:rsidRPr="00FD7BF8">
              <w:rPr>
                <w:sz w:val="24"/>
                <w:szCs w:val="24"/>
              </w:rPr>
              <w:t>алы;</w:t>
            </w:r>
          </w:p>
          <w:p w:rsidR="00950D7E" w:rsidRPr="00FD7BF8" w:rsidRDefault="00950D7E" w:rsidP="00950D7E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93"/>
              </w:tabs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отток населения из сельской местно</w:t>
            </w:r>
            <w:r w:rsidRPr="00FD7BF8">
              <w:rPr>
                <w:sz w:val="24"/>
                <w:szCs w:val="24"/>
              </w:rPr>
              <w:softHyphen/>
              <w:t xml:space="preserve">сти </w:t>
            </w:r>
            <w:r>
              <w:rPr>
                <w:sz w:val="24"/>
                <w:szCs w:val="24"/>
              </w:rPr>
              <w:t>округа</w:t>
            </w:r>
            <w:r w:rsidRPr="00FD7BF8">
              <w:rPr>
                <w:sz w:val="24"/>
                <w:szCs w:val="24"/>
              </w:rPr>
              <w:t>, нехватка кадров на сель</w:t>
            </w:r>
            <w:r w:rsidRPr="00FD7BF8">
              <w:rPr>
                <w:sz w:val="24"/>
                <w:szCs w:val="24"/>
              </w:rPr>
              <w:softHyphen/>
              <w:t>ских территориях;</w:t>
            </w:r>
          </w:p>
          <w:p w:rsidR="00950D7E" w:rsidRPr="00FD7BF8" w:rsidRDefault="00950D7E" w:rsidP="00950D7E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55"/>
              </w:tabs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ограниченность доступа к каналам сбыта готовой продукции со стороны сетей;</w:t>
            </w:r>
          </w:p>
          <w:p w:rsidR="00950D7E" w:rsidRPr="00FD7BF8" w:rsidRDefault="00950D7E" w:rsidP="00950D7E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55"/>
              </w:tabs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наличие незадействованных земель с</w:t>
            </w:r>
            <w:r>
              <w:rPr>
                <w:sz w:val="24"/>
                <w:szCs w:val="24"/>
              </w:rPr>
              <w:t>ельскохозяйственного назначения</w:t>
            </w:r>
            <w:r w:rsidRPr="00FD7BF8">
              <w:rPr>
                <w:sz w:val="24"/>
                <w:szCs w:val="24"/>
              </w:rPr>
              <w:t>;</w:t>
            </w:r>
          </w:p>
          <w:p w:rsidR="00950D7E" w:rsidRPr="00FD7BF8" w:rsidRDefault="00950D7E" w:rsidP="00950D7E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22"/>
              </w:tabs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развитие производств на основе ре</w:t>
            </w:r>
            <w:r w:rsidRPr="00FD7BF8">
              <w:rPr>
                <w:sz w:val="24"/>
                <w:szCs w:val="24"/>
              </w:rPr>
              <w:softHyphen/>
              <w:t>сурсосберегающих земледельческих технологий и использования высоко</w:t>
            </w:r>
            <w:r w:rsidRPr="00FD7BF8">
              <w:rPr>
                <w:sz w:val="24"/>
                <w:szCs w:val="24"/>
              </w:rPr>
              <w:softHyphen/>
              <w:t>продуктивного посевного материала, в</w:t>
            </w:r>
            <w:r>
              <w:rPr>
                <w:sz w:val="24"/>
                <w:szCs w:val="24"/>
              </w:rPr>
              <w:t>недрение бережливых технологий</w:t>
            </w:r>
            <w:r w:rsidRPr="00FD7BF8">
              <w:rPr>
                <w:sz w:val="24"/>
                <w:szCs w:val="24"/>
              </w:rPr>
              <w:t>;</w:t>
            </w:r>
          </w:p>
          <w:p w:rsidR="00B2273B" w:rsidRDefault="00B2273B" w:rsidP="00B2273B">
            <w:pPr>
              <w:tabs>
                <w:tab w:val="left" w:pos="4215"/>
              </w:tabs>
            </w:pPr>
          </w:p>
        </w:tc>
        <w:tc>
          <w:tcPr>
            <w:tcW w:w="283" w:type="dxa"/>
          </w:tcPr>
          <w:p w:rsidR="00B2273B" w:rsidRDefault="00B2273B" w:rsidP="00B2273B">
            <w:pPr>
              <w:tabs>
                <w:tab w:val="left" w:pos="4215"/>
              </w:tabs>
            </w:pPr>
          </w:p>
        </w:tc>
        <w:tc>
          <w:tcPr>
            <w:tcW w:w="4927" w:type="dxa"/>
          </w:tcPr>
          <w:p w:rsidR="00AD015D" w:rsidRPr="00FD7BF8" w:rsidRDefault="009D6506" w:rsidP="009D6506">
            <w:pPr>
              <w:pStyle w:val="1"/>
              <w:shd w:val="clear" w:color="auto" w:fill="auto"/>
              <w:tabs>
                <w:tab w:val="left" w:pos="250"/>
              </w:tabs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D015D" w:rsidRPr="00FD7BF8">
              <w:rPr>
                <w:sz w:val="24"/>
                <w:szCs w:val="24"/>
              </w:rPr>
              <w:t xml:space="preserve">ориентация на комплексное развитие сельских территорий и наличие </w:t>
            </w:r>
            <w:r w:rsidR="00A75732">
              <w:rPr>
                <w:sz w:val="24"/>
                <w:szCs w:val="24"/>
              </w:rPr>
              <w:t xml:space="preserve">муниципальной </w:t>
            </w:r>
            <w:r w:rsidR="00AD015D" w:rsidRPr="00FD7BF8">
              <w:rPr>
                <w:sz w:val="24"/>
                <w:szCs w:val="24"/>
              </w:rPr>
              <w:t>программы, в рамках которой созданы возможности для развития ин</w:t>
            </w:r>
            <w:r w:rsidR="00AD015D" w:rsidRPr="00FD7BF8">
              <w:rPr>
                <w:sz w:val="24"/>
                <w:szCs w:val="24"/>
              </w:rPr>
              <w:softHyphen/>
              <w:t>фраструктуры и кадрового потенциала отрасли;</w:t>
            </w:r>
          </w:p>
          <w:p w:rsidR="00AD015D" w:rsidRPr="00FD7BF8" w:rsidRDefault="00AD015D" w:rsidP="00AD015D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88"/>
              </w:tabs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формирование приоритета в поддержке развития опорных населенных пунктов и прилегающих территорий;</w:t>
            </w:r>
          </w:p>
          <w:p w:rsidR="00AD015D" w:rsidRPr="00FD7BF8" w:rsidRDefault="00AD015D" w:rsidP="00AD015D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50"/>
              </w:tabs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ро</w:t>
            </w:r>
            <w:proofErr w:type="gramStart"/>
            <w:r w:rsidRPr="00FD7BF8">
              <w:rPr>
                <w:sz w:val="24"/>
                <w:szCs w:val="24"/>
              </w:rPr>
              <w:t>ст спр</w:t>
            </w:r>
            <w:proofErr w:type="gramEnd"/>
            <w:r w:rsidRPr="00FD7BF8">
              <w:rPr>
                <w:sz w:val="24"/>
                <w:szCs w:val="24"/>
              </w:rPr>
              <w:t>оса на экологически чистую пищевую продукцию;</w:t>
            </w:r>
          </w:p>
          <w:p w:rsidR="00AD015D" w:rsidRPr="00FD7BF8" w:rsidRDefault="00AD015D" w:rsidP="00AD015D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78"/>
              </w:tabs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лидерская позиция в отрасли хмелевод</w:t>
            </w:r>
            <w:r w:rsidRPr="00FD7BF8">
              <w:rPr>
                <w:sz w:val="24"/>
                <w:szCs w:val="24"/>
              </w:rPr>
              <w:softHyphen/>
              <w:t>ства</w:t>
            </w:r>
            <w:r w:rsidR="00A75732">
              <w:rPr>
                <w:sz w:val="24"/>
                <w:szCs w:val="24"/>
              </w:rPr>
              <w:t xml:space="preserve"> в округе</w:t>
            </w:r>
            <w:r w:rsidRPr="00FD7BF8">
              <w:rPr>
                <w:sz w:val="24"/>
                <w:szCs w:val="24"/>
              </w:rPr>
              <w:t>, позволяю</w:t>
            </w:r>
            <w:r w:rsidRPr="00FD7BF8">
              <w:rPr>
                <w:sz w:val="24"/>
                <w:szCs w:val="24"/>
              </w:rPr>
              <w:softHyphen/>
              <w:t>щая наращивать производство и реализо</w:t>
            </w:r>
            <w:r w:rsidRPr="00FD7BF8">
              <w:rPr>
                <w:sz w:val="24"/>
                <w:szCs w:val="24"/>
              </w:rPr>
              <w:softHyphen/>
              <w:t xml:space="preserve">вать </w:t>
            </w:r>
            <w:proofErr w:type="spellStart"/>
            <w:r w:rsidRPr="00FD7BF8">
              <w:rPr>
                <w:sz w:val="24"/>
                <w:szCs w:val="24"/>
              </w:rPr>
              <w:t>импортозамещение</w:t>
            </w:r>
            <w:proofErr w:type="spellEnd"/>
            <w:r w:rsidRPr="00FD7BF8">
              <w:rPr>
                <w:sz w:val="24"/>
                <w:szCs w:val="24"/>
              </w:rPr>
              <w:t>;</w:t>
            </w:r>
          </w:p>
          <w:p w:rsidR="00AD015D" w:rsidRPr="00FD7BF8" w:rsidRDefault="00AD015D" w:rsidP="00AD015D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83"/>
              </w:tabs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наличие ряда известных брендов пище</w:t>
            </w:r>
            <w:r w:rsidRPr="00FD7BF8">
              <w:rPr>
                <w:sz w:val="24"/>
                <w:szCs w:val="24"/>
              </w:rPr>
              <w:softHyphen/>
              <w:t xml:space="preserve">вой продукции в </w:t>
            </w:r>
            <w:r w:rsidR="00FD3FA1">
              <w:rPr>
                <w:sz w:val="24"/>
                <w:szCs w:val="24"/>
              </w:rPr>
              <w:t>округе</w:t>
            </w:r>
            <w:r w:rsidRPr="00FD7BF8">
              <w:rPr>
                <w:sz w:val="24"/>
                <w:szCs w:val="24"/>
              </w:rPr>
              <w:t>;</w:t>
            </w:r>
          </w:p>
          <w:p w:rsidR="00B2273B" w:rsidRDefault="00AD015D" w:rsidP="00A75732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12"/>
              </w:tabs>
              <w:spacing w:line="278" w:lineRule="exact"/>
              <w:ind w:left="20" w:right="20"/>
              <w:jc w:val="both"/>
            </w:pPr>
            <w:r w:rsidRPr="00FD7BF8">
              <w:rPr>
                <w:sz w:val="24"/>
                <w:szCs w:val="24"/>
              </w:rPr>
              <w:t xml:space="preserve">широкие </w:t>
            </w:r>
            <w:r w:rsidR="00A75732">
              <w:rPr>
                <w:sz w:val="24"/>
                <w:szCs w:val="24"/>
              </w:rPr>
              <w:t>возможности получения суб</w:t>
            </w:r>
            <w:r w:rsidR="00A75732">
              <w:rPr>
                <w:sz w:val="24"/>
                <w:szCs w:val="24"/>
              </w:rPr>
              <w:softHyphen/>
              <w:t>сидий</w:t>
            </w:r>
            <w:r w:rsidRPr="00FD7BF8">
              <w:rPr>
                <w:sz w:val="24"/>
                <w:szCs w:val="24"/>
              </w:rPr>
              <w:t>;</w:t>
            </w:r>
          </w:p>
        </w:tc>
      </w:tr>
      <w:tr w:rsidR="00A276EB" w:rsidTr="00511548">
        <w:tc>
          <w:tcPr>
            <w:tcW w:w="10172" w:type="dxa"/>
            <w:gridSpan w:val="3"/>
          </w:tcPr>
          <w:p w:rsidR="00A276EB" w:rsidRPr="00A276EB" w:rsidRDefault="00A276EB" w:rsidP="00A276EB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276EB">
              <w:rPr>
                <w:rFonts w:ascii="Times New Roman" w:hAnsi="Times New Roman" w:cs="Times New Roman"/>
                <w:b/>
              </w:rPr>
              <w:t>СТРОИТЕЛЬНЫЙ КОМПЛЕКС</w:t>
            </w:r>
          </w:p>
        </w:tc>
      </w:tr>
      <w:tr w:rsidR="00B2273B" w:rsidTr="00511548">
        <w:tc>
          <w:tcPr>
            <w:tcW w:w="4962" w:type="dxa"/>
          </w:tcPr>
          <w:p w:rsidR="00A276EB" w:rsidRPr="00FD7BF8" w:rsidRDefault="00A276EB" w:rsidP="00A276EB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26"/>
              </w:tabs>
              <w:spacing w:line="240" w:lineRule="auto"/>
              <w:ind w:lef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обеспечение высоких темпов строи</w:t>
            </w:r>
            <w:r w:rsidRPr="00FD7BF8">
              <w:rPr>
                <w:sz w:val="24"/>
                <w:szCs w:val="24"/>
              </w:rPr>
              <w:softHyphen/>
              <w:t>тельства жилья, отвечающего требова</w:t>
            </w:r>
            <w:r w:rsidRPr="00FD7BF8">
              <w:rPr>
                <w:sz w:val="24"/>
                <w:szCs w:val="24"/>
              </w:rPr>
              <w:softHyphen/>
              <w:t xml:space="preserve">ниям доступности, </w:t>
            </w:r>
            <w:proofErr w:type="spellStart"/>
            <w:r w:rsidRPr="00FD7BF8">
              <w:rPr>
                <w:sz w:val="24"/>
                <w:szCs w:val="24"/>
              </w:rPr>
              <w:t>энергоэффективно</w:t>
            </w:r>
            <w:r w:rsidRPr="00FD7BF8">
              <w:rPr>
                <w:sz w:val="24"/>
                <w:szCs w:val="24"/>
              </w:rPr>
              <w:softHyphen/>
              <w:t>сти</w:t>
            </w:r>
            <w:proofErr w:type="spellEnd"/>
            <w:r w:rsidRPr="00FD7BF8">
              <w:rPr>
                <w:sz w:val="24"/>
                <w:szCs w:val="24"/>
              </w:rPr>
              <w:t xml:space="preserve"> и </w:t>
            </w:r>
            <w:proofErr w:type="spellStart"/>
            <w:r w:rsidRPr="00FD7BF8">
              <w:rPr>
                <w:sz w:val="24"/>
                <w:szCs w:val="24"/>
              </w:rPr>
              <w:lastRenderedPageBreak/>
              <w:t>экологичности</w:t>
            </w:r>
            <w:proofErr w:type="spellEnd"/>
            <w:r w:rsidRPr="00FD7BF8">
              <w:rPr>
                <w:sz w:val="24"/>
                <w:szCs w:val="24"/>
              </w:rPr>
              <w:t>, при старении и необходимости устойчивого сокраще</w:t>
            </w:r>
            <w:r w:rsidRPr="00FD7BF8">
              <w:rPr>
                <w:sz w:val="24"/>
                <w:szCs w:val="24"/>
              </w:rPr>
              <w:softHyphen/>
              <w:t>ния непригодного для проживания жи</w:t>
            </w:r>
            <w:r w:rsidRPr="00FD7BF8">
              <w:rPr>
                <w:sz w:val="24"/>
                <w:szCs w:val="24"/>
              </w:rPr>
              <w:softHyphen/>
              <w:t>лищного фонда;</w:t>
            </w:r>
          </w:p>
          <w:p w:rsidR="00A276EB" w:rsidRDefault="00A276EB" w:rsidP="00A276EB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89"/>
              </w:tabs>
              <w:spacing w:line="240" w:lineRule="auto"/>
              <w:ind w:lef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дефицит готовых территорий под жилищную застройку, недоступность</w:t>
            </w:r>
            <w:r>
              <w:rPr>
                <w:sz w:val="24"/>
                <w:szCs w:val="24"/>
              </w:rPr>
              <w:t xml:space="preserve"> кредитов;</w:t>
            </w:r>
          </w:p>
          <w:p w:rsidR="00A276EB" w:rsidRDefault="00A276EB" w:rsidP="00A276EB">
            <w:pPr>
              <w:pStyle w:val="1"/>
              <w:shd w:val="clear" w:color="auto" w:fill="auto"/>
              <w:tabs>
                <w:tab w:val="left" w:pos="289"/>
              </w:tabs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FD7BF8">
              <w:rPr>
                <w:sz w:val="24"/>
                <w:szCs w:val="24"/>
              </w:rPr>
              <w:t>комплексная застройка и строитель</w:t>
            </w:r>
            <w:r w:rsidRPr="00FD7BF8">
              <w:rPr>
                <w:sz w:val="24"/>
                <w:szCs w:val="24"/>
              </w:rPr>
              <w:softHyphen/>
              <w:t>ство объектов социальной инфра</w:t>
            </w:r>
            <w:r w:rsidRPr="00FD7BF8">
              <w:rPr>
                <w:sz w:val="24"/>
                <w:szCs w:val="24"/>
              </w:rPr>
              <w:softHyphen/>
              <w:t>структуры опорных населенных пунк</w:t>
            </w:r>
            <w:r w:rsidRPr="00FD7BF8">
              <w:rPr>
                <w:sz w:val="24"/>
                <w:szCs w:val="24"/>
              </w:rPr>
              <w:softHyphen/>
              <w:t>то</w:t>
            </w:r>
            <w:r>
              <w:rPr>
                <w:sz w:val="24"/>
                <w:szCs w:val="24"/>
              </w:rPr>
              <w:t>в;</w:t>
            </w:r>
          </w:p>
          <w:p w:rsidR="00A276EB" w:rsidRPr="00FD7BF8" w:rsidRDefault="00A276EB" w:rsidP="00A276EB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84"/>
              </w:tabs>
              <w:spacing w:line="240" w:lineRule="auto"/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наличие объектов незавершенного строительства;</w:t>
            </w:r>
          </w:p>
          <w:p w:rsidR="00A276EB" w:rsidRPr="00A276EB" w:rsidRDefault="00A276EB" w:rsidP="00A276EB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41"/>
              </w:tabs>
              <w:spacing w:line="240" w:lineRule="auto"/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 xml:space="preserve">строительство </w:t>
            </w:r>
            <w:proofErr w:type="spellStart"/>
            <w:r w:rsidRPr="00FD7BF8">
              <w:rPr>
                <w:sz w:val="24"/>
                <w:szCs w:val="24"/>
              </w:rPr>
              <w:t>безбарьерного</w:t>
            </w:r>
            <w:proofErr w:type="spellEnd"/>
            <w:r w:rsidRPr="00FD7BF8">
              <w:rPr>
                <w:sz w:val="24"/>
                <w:szCs w:val="24"/>
              </w:rPr>
              <w:t xml:space="preserve"> жилья и инфраструктуры, в том числе созда</w:t>
            </w:r>
            <w:r w:rsidRPr="00FD7BF8">
              <w:rPr>
                <w:sz w:val="24"/>
                <w:szCs w:val="24"/>
              </w:rPr>
              <w:softHyphen/>
              <w:t xml:space="preserve">ние </w:t>
            </w:r>
            <w:proofErr w:type="spellStart"/>
            <w:r w:rsidRPr="00FD7BF8">
              <w:rPr>
                <w:sz w:val="24"/>
                <w:szCs w:val="24"/>
              </w:rPr>
              <w:t>безбарьерной</w:t>
            </w:r>
            <w:proofErr w:type="spellEnd"/>
            <w:r w:rsidRPr="00FD7BF8">
              <w:rPr>
                <w:sz w:val="24"/>
                <w:szCs w:val="24"/>
              </w:rPr>
              <w:t xml:space="preserve"> среды </w:t>
            </w:r>
            <w:r w:rsidRPr="00A276EB">
              <w:rPr>
                <w:sz w:val="24"/>
                <w:szCs w:val="24"/>
              </w:rPr>
              <w:t>для маломо</w:t>
            </w:r>
            <w:r w:rsidRPr="00A276EB">
              <w:rPr>
                <w:sz w:val="24"/>
                <w:szCs w:val="24"/>
              </w:rPr>
              <w:softHyphen/>
              <w:t>бильных граждан в зоне обществен</w:t>
            </w:r>
            <w:r w:rsidRPr="00A276EB">
              <w:rPr>
                <w:sz w:val="24"/>
                <w:szCs w:val="24"/>
              </w:rPr>
              <w:softHyphen/>
              <w:t>ных пространств;</w:t>
            </w:r>
          </w:p>
          <w:p w:rsidR="00B2273B" w:rsidRDefault="00A276EB" w:rsidP="00A276EB">
            <w:pPr>
              <w:tabs>
                <w:tab w:val="left" w:pos="4215"/>
              </w:tabs>
              <w:jc w:val="both"/>
            </w:pPr>
            <w:r>
              <w:rPr>
                <w:rFonts w:ascii="Times New Roman" w:hAnsi="Times New Roman" w:cs="Times New Roman"/>
              </w:rPr>
              <w:t>-</w:t>
            </w:r>
            <w:r w:rsidRPr="00A276EB">
              <w:rPr>
                <w:rFonts w:ascii="Times New Roman" w:hAnsi="Times New Roman" w:cs="Times New Roman"/>
              </w:rPr>
              <w:t>снижение платежеспособного спроса на жилье из-за сокращения объемов льготного ипотечного кредитования</w:t>
            </w:r>
            <w:r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83" w:type="dxa"/>
          </w:tcPr>
          <w:p w:rsidR="00B2273B" w:rsidRDefault="00B2273B" w:rsidP="00B2273B">
            <w:pPr>
              <w:tabs>
                <w:tab w:val="left" w:pos="4215"/>
              </w:tabs>
            </w:pPr>
          </w:p>
        </w:tc>
        <w:tc>
          <w:tcPr>
            <w:tcW w:w="4927" w:type="dxa"/>
          </w:tcPr>
          <w:p w:rsidR="00633571" w:rsidRDefault="00633571" w:rsidP="0063357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83"/>
              </w:tabs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наличие субсидий и социальных вы</w:t>
            </w:r>
            <w:r w:rsidRPr="00FD7BF8">
              <w:rPr>
                <w:sz w:val="24"/>
                <w:szCs w:val="24"/>
              </w:rPr>
              <w:softHyphen/>
              <w:t>плат в рамках государственных програ</w:t>
            </w:r>
            <w:r w:rsidRPr="00FD7BF8">
              <w:rPr>
                <w:sz w:val="24"/>
                <w:szCs w:val="24"/>
              </w:rPr>
              <w:softHyphen/>
              <w:t>мм на строительство и приобретение жи</w:t>
            </w:r>
            <w:r w:rsidRPr="00FD7BF8">
              <w:rPr>
                <w:sz w:val="24"/>
                <w:szCs w:val="24"/>
              </w:rPr>
              <w:softHyphen/>
              <w:t xml:space="preserve">лых </w:t>
            </w:r>
            <w:r w:rsidRPr="00FD7BF8">
              <w:rPr>
                <w:sz w:val="24"/>
                <w:szCs w:val="24"/>
              </w:rPr>
              <w:lastRenderedPageBreak/>
              <w:t>помещений</w:t>
            </w:r>
            <w:r>
              <w:rPr>
                <w:sz w:val="24"/>
                <w:szCs w:val="24"/>
              </w:rPr>
              <w:t>;</w:t>
            </w:r>
          </w:p>
          <w:p w:rsidR="00633571" w:rsidRDefault="005D6806" w:rsidP="0063357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83"/>
              </w:tabs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программ развития опорных сельских территорий с приоритетом строительства социальных и инфраструктурных объектов;</w:t>
            </w:r>
          </w:p>
          <w:p w:rsidR="005D6806" w:rsidRDefault="005D6806" w:rsidP="0063357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83"/>
              </w:tabs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вовлечение в жилищное строительство неэффективно используемых территорий;</w:t>
            </w:r>
          </w:p>
          <w:p w:rsidR="005D6806" w:rsidRPr="00FD7BF8" w:rsidRDefault="005D6806" w:rsidP="005D6806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16"/>
              </w:tabs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реализация проектов развития инфра</w:t>
            </w:r>
            <w:r w:rsidRPr="00FD7BF8">
              <w:rPr>
                <w:sz w:val="24"/>
                <w:szCs w:val="24"/>
              </w:rPr>
              <w:softHyphen/>
              <w:t xml:space="preserve">структурных объектов на территории </w:t>
            </w:r>
            <w:r w:rsidR="00106C5D">
              <w:rPr>
                <w:sz w:val="24"/>
                <w:szCs w:val="24"/>
              </w:rPr>
              <w:t>округа</w:t>
            </w:r>
            <w:r w:rsidRPr="00FD7BF8">
              <w:rPr>
                <w:sz w:val="24"/>
                <w:szCs w:val="24"/>
              </w:rPr>
              <w:t>;</w:t>
            </w:r>
          </w:p>
          <w:p w:rsidR="005D6806" w:rsidRPr="00FD7BF8" w:rsidRDefault="00106C5D" w:rsidP="0063357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83"/>
              </w:tabs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внедрение цифровых сервисов и услуг, обеспечивающих процессы управления на различных этапах жизненного цикла объектов строительства</w:t>
            </w:r>
          </w:p>
          <w:p w:rsidR="00B2273B" w:rsidRDefault="00B2273B" w:rsidP="00B2273B">
            <w:pPr>
              <w:tabs>
                <w:tab w:val="left" w:pos="4215"/>
              </w:tabs>
            </w:pPr>
          </w:p>
        </w:tc>
      </w:tr>
      <w:tr w:rsidR="00E651BC" w:rsidTr="00511548">
        <w:tc>
          <w:tcPr>
            <w:tcW w:w="10172" w:type="dxa"/>
            <w:gridSpan w:val="3"/>
          </w:tcPr>
          <w:p w:rsidR="00E651BC" w:rsidRPr="00E651BC" w:rsidRDefault="00E651BC" w:rsidP="004A3A61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E651BC">
              <w:rPr>
                <w:rFonts w:ascii="Times New Roman" w:hAnsi="Times New Roman" w:cs="Times New Roman"/>
                <w:b/>
              </w:rPr>
              <w:lastRenderedPageBreak/>
              <w:t>ЖИЛИЩНО-КОММУНАЛЬНОЕ ХОЗЯЙСТВО</w:t>
            </w:r>
          </w:p>
        </w:tc>
      </w:tr>
      <w:tr w:rsidR="00A276EB" w:rsidTr="00511548">
        <w:tc>
          <w:tcPr>
            <w:tcW w:w="4962" w:type="dxa"/>
          </w:tcPr>
          <w:p w:rsidR="0005532E" w:rsidRPr="00FD7BF8" w:rsidRDefault="0005532E" w:rsidP="0005532E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83"/>
              </w:tabs>
              <w:ind w:lef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темпы замены коммунальной инфра</w:t>
            </w:r>
            <w:r w:rsidRPr="00FD7BF8">
              <w:rPr>
                <w:sz w:val="24"/>
                <w:szCs w:val="24"/>
              </w:rPr>
              <w:softHyphen/>
              <w:t>структуры ниже темпов ее износа;</w:t>
            </w:r>
          </w:p>
          <w:p w:rsidR="0005532E" w:rsidRPr="00FD7BF8" w:rsidRDefault="0005532E" w:rsidP="0005532E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50"/>
              </w:tabs>
              <w:ind w:lef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наращивание темпов модернизации объектов водоснабжения и водоотведения;</w:t>
            </w:r>
          </w:p>
          <w:p w:rsidR="0005532E" w:rsidRPr="00FD7BF8" w:rsidRDefault="0005532E" w:rsidP="0005532E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07"/>
              </w:tabs>
              <w:ind w:lef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строительство, реконструкция, капи</w:t>
            </w:r>
            <w:r w:rsidRPr="00FD7BF8">
              <w:rPr>
                <w:sz w:val="24"/>
                <w:szCs w:val="24"/>
              </w:rPr>
              <w:softHyphen/>
              <w:t>тальный ремонт и модернизация си</w:t>
            </w:r>
            <w:r w:rsidRPr="00FD7BF8">
              <w:rPr>
                <w:sz w:val="24"/>
                <w:szCs w:val="24"/>
              </w:rPr>
              <w:softHyphen/>
              <w:t>стем водоснабжения и водоотведения с использованием перспективных тех</w:t>
            </w:r>
            <w:r w:rsidRPr="00FD7BF8">
              <w:rPr>
                <w:sz w:val="24"/>
                <w:szCs w:val="24"/>
              </w:rPr>
              <w:softHyphen/>
              <w:t>нологий;</w:t>
            </w:r>
          </w:p>
          <w:p w:rsidR="0005532E" w:rsidRPr="00FD7BF8" w:rsidRDefault="0005532E" w:rsidP="0005532E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337"/>
              </w:tabs>
              <w:ind w:lef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отставание темпов модернизации сетей тепло</w:t>
            </w:r>
            <w:r w:rsidRPr="00FD7BF8">
              <w:rPr>
                <w:sz w:val="24"/>
                <w:szCs w:val="24"/>
              </w:rPr>
              <w:softHyphen/>
              <w:t>снабжения, объектов и сетей водо</w:t>
            </w:r>
            <w:r w:rsidRPr="00FD7BF8">
              <w:rPr>
                <w:sz w:val="24"/>
                <w:szCs w:val="24"/>
              </w:rPr>
              <w:softHyphen/>
              <w:t>снабжения и водоотведения от реаль</w:t>
            </w:r>
            <w:r w:rsidRPr="00FD7BF8">
              <w:rPr>
                <w:sz w:val="24"/>
                <w:szCs w:val="24"/>
              </w:rPr>
              <w:softHyphen/>
              <w:t>ных потребностей в связи с высоким уровнем износа;</w:t>
            </w:r>
          </w:p>
          <w:p w:rsidR="00A276EB" w:rsidRDefault="00550ECE" w:rsidP="00550ECE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550ECE">
              <w:rPr>
                <w:rFonts w:ascii="Times New Roman" w:hAnsi="Times New Roman" w:cs="Times New Roman"/>
              </w:rPr>
              <w:t xml:space="preserve">низкая мотивация </w:t>
            </w:r>
            <w:proofErr w:type="spellStart"/>
            <w:r w:rsidRPr="00550ECE">
              <w:rPr>
                <w:rFonts w:ascii="Times New Roman" w:hAnsi="Times New Roman" w:cs="Times New Roman"/>
              </w:rPr>
              <w:t>ресурсоснабжаю</w:t>
            </w:r>
            <w:r>
              <w:rPr>
                <w:rFonts w:ascii="Times New Roman" w:hAnsi="Times New Roman" w:cs="Times New Roman"/>
              </w:rPr>
              <w:t>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к</w:t>
            </w:r>
            <w:r w:rsidRPr="00550ECE">
              <w:rPr>
                <w:rFonts w:ascii="Times New Roman" w:hAnsi="Times New Roman" w:cs="Times New Roman"/>
              </w:rPr>
              <w:t>омпаний в оптимизации расхо</w:t>
            </w:r>
            <w:r w:rsidRPr="00550ECE">
              <w:rPr>
                <w:rFonts w:ascii="Times New Roman" w:hAnsi="Times New Roman" w:cs="Times New Roman"/>
              </w:rPr>
              <w:softHyphen/>
              <w:t>дов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0782A" w:rsidRPr="00550ECE" w:rsidRDefault="0020782A" w:rsidP="00550ECE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-проблемы деятельности управляющих организаций и развития жилищного хозяйства</w:t>
            </w:r>
            <w:r w:rsidR="00241948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83" w:type="dxa"/>
          </w:tcPr>
          <w:p w:rsidR="00A276EB" w:rsidRDefault="00A276EB" w:rsidP="00B2273B">
            <w:pPr>
              <w:tabs>
                <w:tab w:val="left" w:pos="4215"/>
              </w:tabs>
            </w:pPr>
          </w:p>
        </w:tc>
        <w:tc>
          <w:tcPr>
            <w:tcW w:w="4927" w:type="dxa"/>
          </w:tcPr>
          <w:p w:rsidR="000D658B" w:rsidRPr="00FD7BF8" w:rsidRDefault="009A5C99" w:rsidP="000D658B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70"/>
              </w:tabs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округа в реализации </w:t>
            </w:r>
            <w:r w:rsidR="000D658B" w:rsidRPr="00FD7BF8">
              <w:rPr>
                <w:sz w:val="24"/>
                <w:szCs w:val="24"/>
              </w:rPr>
              <w:t>профильного национального проекта «Инфраструктура для жизни»;</w:t>
            </w:r>
          </w:p>
          <w:p w:rsidR="000D658B" w:rsidRPr="00FD7BF8" w:rsidRDefault="000D658B" w:rsidP="00B17369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89"/>
              </w:tabs>
              <w:ind w:lef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активное</w:t>
            </w:r>
            <w:r w:rsidR="009A5C99">
              <w:rPr>
                <w:sz w:val="24"/>
                <w:szCs w:val="24"/>
              </w:rPr>
              <w:t xml:space="preserve"> использование </w:t>
            </w:r>
            <w:r w:rsidRPr="00FD7BF8">
              <w:rPr>
                <w:sz w:val="24"/>
                <w:szCs w:val="24"/>
              </w:rPr>
              <w:t>мер федеральной поддержки, направленных на модерниза</w:t>
            </w:r>
            <w:r w:rsidRPr="00FD7BF8">
              <w:rPr>
                <w:sz w:val="24"/>
                <w:szCs w:val="24"/>
              </w:rPr>
              <w:softHyphen/>
              <w:t>цию коммунальной инфраструктуры;</w:t>
            </w:r>
          </w:p>
          <w:p w:rsidR="00A276EB" w:rsidRPr="00B17369" w:rsidRDefault="00B17369" w:rsidP="00B17369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D658B" w:rsidRPr="00B17369">
              <w:rPr>
                <w:rFonts w:ascii="Times New Roman" w:hAnsi="Times New Roman" w:cs="Times New Roman"/>
              </w:rPr>
              <w:t>постепенное повышение энергетиче</w:t>
            </w:r>
            <w:r w:rsidR="000D658B" w:rsidRPr="00B17369">
              <w:rPr>
                <w:rFonts w:ascii="Times New Roman" w:hAnsi="Times New Roman" w:cs="Times New Roman"/>
              </w:rPr>
              <w:softHyphen/>
              <w:t>ской</w:t>
            </w:r>
            <w:r>
              <w:rPr>
                <w:rFonts w:ascii="Times New Roman" w:hAnsi="Times New Roman" w:cs="Times New Roman"/>
              </w:rPr>
              <w:t xml:space="preserve"> эффективности системы теплоснабжения;</w:t>
            </w:r>
          </w:p>
        </w:tc>
      </w:tr>
      <w:tr w:rsidR="009273B9" w:rsidTr="00511548">
        <w:tc>
          <w:tcPr>
            <w:tcW w:w="10172" w:type="dxa"/>
            <w:gridSpan w:val="3"/>
          </w:tcPr>
          <w:p w:rsidR="009273B9" w:rsidRPr="009273B9" w:rsidRDefault="009273B9" w:rsidP="004A3A61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9273B9">
              <w:rPr>
                <w:rFonts w:ascii="Times New Roman" w:hAnsi="Times New Roman" w:cs="Times New Roman"/>
                <w:b/>
              </w:rPr>
              <w:t>ТРАНСПОРТНЫЙ КОМПЛЕКС И ДОРОЖНОЕ ХОЗЯЙСТВО</w:t>
            </w:r>
          </w:p>
        </w:tc>
      </w:tr>
      <w:tr w:rsidR="00A276EB" w:rsidTr="00511548">
        <w:tc>
          <w:tcPr>
            <w:tcW w:w="4962" w:type="dxa"/>
          </w:tcPr>
          <w:p w:rsidR="00A276EB" w:rsidRPr="006757EF" w:rsidRDefault="006757EF" w:rsidP="006757EF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757EF">
              <w:rPr>
                <w:rFonts w:ascii="Times New Roman" w:hAnsi="Times New Roman" w:cs="Times New Roman"/>
              </w:rPr>
              <w:t>устаревание парка пассажирского транспорта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6757EF" w:rsidRPr="006757EF" w:rsidRDefault="006757EF" w:rsidP="006757EF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93"/>
              </w:tabs>
              <w:spacing w:line="260" w:lineRule="exact"/>
              <w:ind w:left="20"/>
              <w:jc w:val="both"/>
              <w:rPr>
                <w:sz w:val="24"/>
                <w:szCs w:val="24"/>
              </w:rPr>
            </w:pPr>
            <w:r w:rsidRPr="006757EF">
              <w:rPr>
                <w:sz w:val="24"/>
                <w:szCs w:val="24"/>
              </w:rPr>
              <w:t>недостаточный уровень развития дорожной инфраструктуры;</w:t>
            </w:r>
          </w:p>
          <w:p w:rsidR="006757EF" w:rsidRPr="006757EF" w:rsidRDefault="006757EF" w:rsidP="006757EF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40"/>
              </w:tabs>
              <w:spacing w:line="278" w:lineRule="exact"/>
              <w:jc w:val="both"/>
              <w:rPr>
                <w:sz w:val="24"/>
                <w:szCs w:val="24"/>
              </w:rPr>
            </w:pPr>
            <w:r w:rsidRPr="006757EF">
              <w:rPr>
                <w:sz w:val="24"/>
                <w:szCs w:val="24"/>
              </w:rPr>
              <w:t>риск социальной напряженности в результате ДТП с погибшими;</w:t>
            </w:r>
          </w:p>
          <w:p w:rsidR="006757EF" w:rsidRDefault="006757EF" w:rsidP="006757EF">
            <w:pPr>
              <w:tabs>
                <w:tab w:val="left" w:pos="4215"/>
              </w:tabs>
              <w:jc w:val="both"/>
            </w:pPr>
          </w:p>
        </w:tc>
        <w:tc>
          <w:tcPr>
            <w:tcW w:w="283" w:type="dxa"/>
          </w:tcPr>
          <w:p w:rsidR="00A276EB" w:rsidRDefault="00A276EB" w:rsidP="00B2273B">
            <w:pPr>
              <w:tabs>
                <w:tab w:val="left" w:pos="4215"/>
              </w:tabs>
            </w:pPr>
          </w:p>
        </w:tc>
        <w:tc>
          <w:tcPr>
            <w:tcW w:w="4927" w:type="dxa"/>
          </w:tcPr>
          <w:p w:rsidR="00A276EB" w:rsidRDefault="006757EF" w:rsidP="00A87A7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757EF">
              <w:rPr>
                <w:rFonts w:ascii="Times New Roman" w:hAnsi="Times New Roman" w:cs="Times New Roman"/>
              </w:rPr>
              <w:t>наличие развитой транспор</w:t>
            </w:r>
            <w:r w:rsidR="00A87A7B">
              <w:rPr>
                <w:rFonts w:ascii="Times New Roman" w:hAnsi="Times New Roman" w:cs="Times New Roman"/>
              </w:rPr>
              <w:t>тной инфраструктуры;</w:t>
            </w:r>
          </w:p>
          <w:p w:rsidR="00A87A7B" w:rsidRPr="0072640F" w:rsidRDefault="00580592" w:rsidP="00921F93">
            <w:pPr>
              <w:pStyle w:val="1"/>
              <w:shd w:val="clear" w:color="auto" w:fill="auto"/>
              <w:tabs>
                <w:tab w:val="left" w:pos="231"/>
              </w:tabs>
              <w:ind w:left="20"/>
              <w:jc w:val="both"/>
            </w:pPr>
            <w:r>
              <w:rPr>
                <w:sz w:val="24"/>
                <w:szCs w:val="24"/>
              </w:rPr>
              <w:t>-</w:t>
            </w:r>
            <w:r w:rsidR="0072640F">
              <w:rPr>
                <w:sz w:val="24"/>
                <w:szCs w:val="24"/>
              </w:rPr>
              <w:t>в 40 км от г</w:t>
            </w:r>
            <w:r w:rsidR="0072640F" w:rsidRPr="0072640F">
              <w:rPr>
                <w:sz w:val="24"/>
                <w:szCs w:val="24"/>
              </w:rPr>
              <w:t>. Ядрина проходит  с</w:t>
            </w:r>
            <w:r w:rsidR="0072640F" w:rsidRPr="0072640F">
              <w:rPr>
                <w:color w:val="auto"/>
                <w:sz w:val="24"/>
                <w:szCs w:val="24"/>
                <w:shd w:val="clear" w:color="auto" w:fill="FFFFFF"/>
              </w:rPr>
              <w:t>коростная федеральная автомобильная </w:t>
            </w:r>
            <w:r w:rsidR="0072640F" w:rsidRPr="0072640F">
              <w:rPr>
                <w:bCs/>
                <w:color w:val="auto"/>
                <w:sz w:val="24"/>
                <w:szCs w:val="24"/>
                <w:shd w:val="clear" w:color="auto" w:fill="FFFFFF"/>
              </w:rPr>
              <w:t>дорога</w:t>
            </w:r>
            <w:r w:rsidR="0072640F" w:rsidRPr="0072640F">
              <w:rPr>
                <w:color w:val="auto"/>
                <w:sz w:val="24"/>
                <w:szCs w:val="24"/>
                <w:shd w:val="clear" w:color="auto" w:fill="FFFFFF"/>
              </w:rPr>
              <w:t> </w:t>
            </w:r>
            <w:r w:rsidR="0072640F" w:rsidRPr="0072640F">
              <w:rPr>
                <w:bCs/>
                <w:color w:val="auto"/>
                <w:sz w:val="24"/>
                <w:szCs w:val="24"/>
                <w:shd w:val="clear" w:color="auto" w:fill="FFFFFF"/>
              </w:rPr>
              <w:t>М</w:t>
            </w:r>
            <w:r w:rsidR="0072640F" w:rsidRPr="0072640F">
              <w:rPr>
                <w:color w:val="auto"/>
                <w:sz w:val="24"/>
                <w:szCs w:val="24"/>
                <w:shd w:val="clear" w:color="auto" w:fill="FFFFFF"/>
              </w:rPr>
              <w:t>-1</w:t>
            </w:r>
            <w:r w:rsidR="0072640F" w:rsidRPr="0072640F">
              <w:rPr>
                <w:bCs/>
                <w:color w:val="auto"/>
                <w:sz w:val="24"/>
                <w:szCs w:val="24"/>
                <w:shd w:val="clear" w:color="auto" w:fill="FFFFFF"/>
              </w:rPr>
              <w:t>2</w:t>
            </w:r>
            <w:r w:rsidR="0072640F" w:rsidRPr="0072640F">
              <w:rPr>
                <w:color w:val="auto"/>
                <w:sz w:val="24"/>
                <w:szCs w:val="24"/>
                <w:shd w:val="clear" w:color="auto" w:fill="FFFFFF"/>
              </w:rPr>
              <w:t> «Восток»</w:t>
            </w:r>
            <w:r w:rsidR="00A87A7B" w:rsidRPr="0072640F">
              <w:rPr>
                <w:color w:val="auto"/>
                <w:sz w:val="24"/>
                <w:szCs w:val="24"/>
              </w:rPr>
              <w:t>»,</w:t>
            </w:r>
            <w:r w:rsidR="0072640F" w:rsidRPr="0072640F">
              <w:rPr>
                <w:color w:val="auto"/>
                <w:sz w:val="24"/>
                <w:szCs w:val="24"/>
              </w:rPr>
              <w:t xml:space="preserve"> в 7 км – федеральная </w:t>
            </w:r>
            <w:r w:rsidR="0072640F" w:rsidRPr="0072640F">
              <w:rPr>
                <w:sz w:val="24"/>
                <w:szCs w:val="24"/>
              </w:rPr>
              <w:t>автомагистрал</w:t>
            </w:r>
            <w:r w:rsidR="0072640F">
              <w:rPr>
                <w:sz w:val="24"/>
                <w:szCs w:val="24"/>
              </w:rPr>
              <w:t>ь</w:t>
            </w:r>
            <w:r w:rsidR="0072640F" w:rsidRPr="0072640F">
              <w:rPr>
                <w:sz w:val="24"/>
                <w:szCs w:val="24"/>
              </w:rPr>
              <w:t xml:space="preserve"> М-7 «Волга</w:t>
            </w:r>
            <w:r w:rsidR="0072640F">
              <w:rPr>
                <w:sz w:val="24"/>
                <w:szCs w:val="24"/>
              </w:rPr>
              <w:t xml:space="preserve">», </w:t>
            </w:r>
            <w:r w:rsidR="00A87A7B" w:rsidRPr="0072640F">
              <w:rPr>
                <w:color w:val="auto"/>
                <w:sz w:val="24"/>
                <w:szCs w:val="24"/>
              </w:rPr>
              <w:t>повы</w:t>
            </w:r>
            <w:r w:rsidR="00A87A7B" w:rsidRPr="0072640F">
              <w:rPr>
                <w:color w:val="auto"/>
                <w:sz w:val="24"/>
                <w:szCs w:val="24"/>
              </w:rPr>
              <w:softHyphen/>
              <w:t>шение инвестиционной привлекательно</w:t>
            </w:r>
            <w:r w:rsidR="00A87A7B" w:rsidRPr="0072640F">
              <w:rPr>
                <w:color w:val="auto"/>
                <w:sz w:val="24"/>
                <w:szCs w:val="24"/>
              </w:rPr>
              <w:softHyphen/>
              <w:t>сти</w:t>
            </w:r>
            <w:r w:rsidR="00A87A7B" w:rsidRPr="0072640F">
              <w:rPr>
                <w:sz w:val="24"/>
                <w:szCs w:val="24"/>
              </w:rPr>
              <w:t xml:space="preserve"> прилегающей территории;</w:t>
            </w:r>
          </w:p>
          <w:p w:rsidR="0072640F" w:rsidRDefault="00BA26D4" w:rsidP="0072640F">
            <w:pPr>
              <w:pStyle w:val="1"/>
              <w:shd w:val="clear" w:color="auto" w:fill="auto"/>
              <w:tabs>
                <w:tab w:val="left" w:pos="23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FD7BF8">
              <w:rPr>
                <w:sz w:val="24"/>
                <w:szCs w:val="24"/>
              </w:rPr>
              <w:t xml:space="preserve">рост внешнего туристического потока в </w:t>
            </w:r>
            <w:proofErr w:type="spellStart"/>
            <w:r>
              <w:rPr>
                <w:sz w:val="24"/>
                <w:szCs w:val="24"/>
              </w:rPr>
              <w:t>Ядринский</w:t>
            </w:r>
            <w:proofErr w:type="spellEnd"/>
            <w:r>
              <w:rPr>
                <w:sz w:val="24"/>
                <w:szCs w:val="24"/>
              </w:rPr>
              <w:t xml:space="preserve"> муниципальный округ </w:t>
            </w:r>
            <w:r w:rsidRPr="00FD7BF8">
              <w:rPr>
                <w:sz w:val="24"/>
                <w:szCs w:val="24"/>
              </w:rPr>
              <w:t>Чувашск</w:t>
            </w:r>
            <w:r>
              <w:rPr>
                <w:sz w:val="24"/>
                <w:szCs w:val="24"/>
              </w:rPr>
              <w:t>ой</w:t>
            </w:r>
            <w:r w:rsidRPr="00FD7BF8">
              <w:rPr>
                <w:sz w:val="24"/>
                <w:szCs w:val="24"/>
              </w:rPr>
              <w:t xml:space="preserve"> Республик</w:t>
            </w:r>
            <w:r>
              <w:rPr>
                <w:sz w:val="24"/>
                <w:szCs w:val="24"/>
              </w:rPr>
              <w:t>и</w:t>
            </w:r>
            <w:r w:rsidRPr="00FD7BF8">
              <w:rPr>
                <w:sz w:val="24"/>
                <w:szCs w:val="24"/>
              </w:rPr>
              <w:t xml:space="preserve"> на всех видах</w:t>
            </w:r>
            <w:r>
              <w:rPr>
                <w:sz w:val="24"/>
                <w:szCs w:val="24"/>
              </w:rPr>
              <w:t xml:space="preserve"> транспорта;</w:t>
            </w:r>
          </w:p>
          <w:p w:rsidR="0072640F" w:rsidRPr="006757EF" w:rsidRDefault="00BA26D4" w:rsidP="00BA26D4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92"/>
              </w:tabs>
              <w:jc w:val="both"/>
            </w:pPr>
            <w:r w:rsidRPr="00BA26D4">
              <w:rPr>
                <w:sz w:val="24"/>
                <w:szCs w:val="24"/>
              </w:rPr>
              <w:t xml:space="preserve">рост внутреннего туризма, повышение </w:t>
            </w:r>
            <w:r w:rsidRPr="00BA26D4">
              <w:rPr>
                <w:sz w:val="24"/>
                <w:szCs w:val="24"/>
              </w:rPr>
              <w:lastRenderedPageBreak/>
              <w:t>внутренней транспортной мобильности населения;</w:t>
            </w:r>
          </w:p>
        </w:tc>
      </w:tr>
      <w:tr w:rsidR="0001267C" w:rsidTr="00511548">
        <w:tc>
          <w:tcPr>
            <w:tcW w:w="10172" w:type="dxa"/>
            <w:gridSpan w:val="3"/>
          </w:tcPr>
          <w:p w:rsidR="00121E2B" w:rsidRDefault="00121E2B" w:rsidP="0001267C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  <w:p w:rsidR="0001267C" w:rsidRPr="0001267C" w:rsidRDefault="0001267C" w:rsidP="0001267C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01267C">
              <w:rPr>
                <w:rFonts w:ascii="Times New Roman" w:hAnsi="Times New Roman" w:cs="Times New Roman"/>
                <w:b/>
                <w:color w:val="auto"/>
              </w:rPr>
              <w:t>ПОТРЕБИТЕЛЬСКИЙ РЫНОК И СФЕРА УСЛУГ</w:t>
            </w:r>
          </w:p>
        </w:tc>
      </w:tr>
      <w:tr w:rsidR="00A276EB" w:rsidTr="00511548">
        <w:tc>
          <w:tcPr>
            <w:tcW w:w="4962" w:type="dxa"/>
          </w:tcPr>
          <w:p w:rsidR="0001267C" w:rsidRPr="00FD7BF8" w:rsidRDefault="00B43777" w:rsidP="00B43777">
            <w:pPr>
              <w:pStyle w:val="1"/>
              <w:shd w:val="clear" w:color="auto" w:fill="auto"/>
              <w:tabs>
                <w:tab w:val="left" w:pos="279"/>
              </w:tabs>
              <w:spacing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01267C" w:rsidRPr="00FD7BF8">
              <w:rPr>
                <w:sz w:val="24"/>
                <w:szCs w:val="24"/>
              </w:rPr>
              <w:t>обеспечение более широкой пред</w:t>
            </w:r>
            <w:r w:rsidR="0001267C" w:rsidRPr="00FD7BF8">
              <w:rPr>
                <w:sz w:val="24"/>
                <w:szCs w:val="24"/>
              </w:rPr>
              <w:softHyphen/>
              <w:t>ставленности продукции местных то</w:t>
            </w:r>
            <w:r w:rsidR="0001267C" w:rsidRPr="00FD7BF8">
              <w:rPr>
                <w:sz w:val="24"/>
                <w:szCs w:val="24"/>
              </w:rPr>
              <w:softHyphen/>
              <w:t>варопроизводителей, в том числе в фе</w:t>
            </w:r>
            <w:r w:rsidR="0001267C" w:rsidRPr="00FD7BF8">
              <w:rPr>
                <w:sz w:val="24"/>
                <w:szCs w:val="24"/>
              </w:rPr>
              <w:softHyphen/>
              <w:t>деральных торговых сетях;</w:t>
            </w:r>
          </w:p>
          <w:p w:rsidR="0001267C" w:rsidRPr="00FD7BF8" w:rsidRDefault="0001267C" w:rsidP="00322F60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12"/>
              </w:tabs>
              <w:spacing w:line="240" w:lineRule="auto"/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продвижение чувашских брендов на внутренних и внешних рынках;</w:t>
            </w:r>
          </w:p>
          <w:p w:rsidR="0001267C" w:rsidRPr="00FD7BF8" w:rsidRDefault="0001267C" w:rsidP="00322F60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41"/>
              </w:tabs>
              <w:spacing w:line="240" w:lineRule="auto"/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нехватка кадров любой квалифика</w:t>
            </w:r>
            <w:r w:rsidRPr="00FD7BF8">
              <w:rPr>
                <w:sz w:val="24"/>
                <w:szCs w:val="24"/>
              </w:rPr>
              <w:softHyphen/>
              <w:t>ции, что предполагает обязательность автоматизации бизнес-процессов;</w:t>
            </w:r>
          </w:p>
          <w:p w:rsidR="00A276EB" w:rsidRDefault="0001267C" w:rsidP="00322F60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41"/>
              </w:tabs>
              <w:spacing w:line="240" w:lineRule="auto"/>
              <w:ind w:left="20" w:right="20"/>
              <w:jc w:val="both"/>
            </w:pPr>
            <w:r w:rsidRPr="00FD7BF8">
              <w:rPr>
                <w:sz w:val="24"/>
                <w:szCs w:val="24"/>
              </w:rPr>
              <w:t>замедление потребительской актив</w:t>
            </w:r>
            <w:r w:rsidRPr="00FD7BF8">
              <w:rPr>
                <w:sz w:val="24"/>
                <w:szCs w:val="24"/>
              </w:rPr>
              <w:softHyphen/>
              <w:t>ности населения</w:t>
            </w:r>
            <w:r w:rsidR="0051380F">
              <w:rPr>
                <w:sz w:val="24"/>
                <w:szCs w:val="24"/>
              </w:rPr>
              <w:t>;</w:t>
            </w:r>
          </w:p>
        </w:tc>
        <w:tc>
          <w:tcPr>
            <w:tcW w:w="283" w:type="dxa"/>
          </w:tcPr>
          <w:p w:rsidR="00A276EB" w:rsidRDefault="00A276EB" w:rsidP="005140F5">
            <w:pPr>
              <w:tabs>
                <w:tab w:val="left" w:pos="4215"/>
              </w:tabs>
            </w:pPr>
          </w:p>
        </w:tc>
        <w:tc>
          <w:tcPr>
            <w:tcW w:w="4927" w:type="dxa"/>
          </w:tcPr>
          <w:p w:rsidR="00F57EC0" w:rsidRPr="005140F5" w:rsidRDefault="00F57EC0" w:rsidP="005140F5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12"/>
              </w:tabs>
              <w:spacing w:line="240" w:lineRule="auto"/>
              <w:ind w:lef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изменение структуры потребления насе</w:t>
            </w:r>
            <w:r w:rsidRPr="00FD7BF8">
              <w:rPr>
                <w:sz w:val="24"/>
                <w:szCs w:val="24"/>
              </w:rPr>
              <w:softHyphen/>
              <w:t xml:space="preserve">ления, рост </w:t>
            </w:r>
            <w:r w:rsidRPr="005140F5">
              <w:rPr>
                <w:sz w:val="24"/>
                <w:szCs w:val="24"/>
              </w:rPr>
              <w:t>доли потребительских расхо</w:t>
            </w:r>
            <w:r w:rsidRPr="005140F5">
              <w:rPr>
                <w:sz w:val="24"/>
                <w:szCs w:val="24"/>
              </w:rPr>
              <w:softHyphen/>
              <w:t>дов в сегменте потребительских услуг;</w:t>
            </w:r>
          </w:p>
          <w:p w:rsidR="00F57EC0" w:rsidRPr="005140F5" w:rsidRDefault="00F57EC0" w:rsidP="005140F5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88"/>
              </w:tabs>
              <w:spacing w:line="240" w:lineRule="auto"/>
              <w:ind w:left="20"/>
              <w:jc w:val="both"/>
              <w:rPr>
                <w:sz w:val="24"/>
                <w:szCs w:val="24"/>
              </w:rPr>
            </w:pPr>
            <w:r w:rsidRPr="005140F5">
              <w:rPr>
                <w:sz w:val="24"/>
                <w:szCs w:val="24"/>
              </w:rPr>
              <w:t xml:space="preserve">рост среднемесячной заработной платы в </w:t>
            </w:r>
            <w:r w:rsidR="00C805B1" w:rsidRPr="005140F5">
              <w:rPr>
                <w:sz w:val="24"/>
                <w:szCs w:val="24"/>
              </w:rPr>
              <w:t>округе</w:t>
            </w:r>
            <w:r w:rsidRPr="005140F5">
              <w:rPr>
                <w:sz w:val="24"/>
                <w:szCs w:val="24"/>
              </w:rPr>
              <w:t>;</w:t>
            </w:r>
          </w:p>
          <w:p w:rsidR="00F57EC0" w:rsidRPr="005140F5" w:rsidRDefault="00F57EC0" w:rsidP="005140F5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26"/>
              </w:tabs>
              <w:spacing w:line="240" w:lineRule="auto"/>
              <w:ind w:left="20"/>
              <w:jc w:val="both"/>
              <w:rPr>
                <w:sz w:val="24"/>
                <w:szCs w:val="24"/>
              </w:rPr>
            </w:pPr>
            <w:r w:rsidRPr="005140F5">
              <w:rPr>
                <w:sz w:val="24"/>
                <w:szCs w:val="24"/>
              </w:rPr>
              <w:t xml:space="preserve">развитие внутреннего спроса на основе роста туристического потока в </w:t>
            </w:r>
            <w:r w:rsidR="005140F5" w:rsidRPr="005140F5">
              <w:rPr>
                <w:sz w:val="24"/>
                <w:szCs w:val="24"/>
              </w:rPr>
              <w:t>округе</w:t>
            </w:r>
            <w:r w:rsidRPr="005140F5">
              <w:rPr>
                <w:sz w:val="24"/>
                <w:szCs w:val="24"/>
              </w:rPr>
              <w:t>;</w:t>
            </w:r>
          </w:p>
          <w:p w:rsidR="00F57EC0" w:rsidRPr="005140F5" w:rsidRDefault="00F57EC0" w:rsidP="005140F5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60"/>
              </w:tabs>
              <w:spacing w:line="240" w:lineRule="auto"/>
              <w:ind w:left="20"/>
              <w:jc w:val="both"/>
              <w:rPr>
                <w:sz w:val="24"/>
                <w:szCs w:val="24"/>
              </w:rPr>
            </w:pPr>
            <w:r w:rsidRPr="005140F5">
              <w:rPr>
                <w:sz w:val="24"/>
                <w:szCs w:val="24"/>
              </w:rPr>
              <w:t xml:space="preserve">активное взаимодействие </w:t>
            </w:r>
            <w:r w:rsidR="005140F5">
              <w:rPr>
                <w:sz w:val="24"/>
                <w:szCs w:val="24"/>
              </w:rPr>
              <w:t xml:space="preserve">администрации </w:t>
            </w:r>
            <w:proofErr w:type="spellStart"/>
            <w:r w:rsidR="005140F5">
              <w:rPr>
                <w:sz w:val="24"/>
                <w:szCs w:val="24"/>
              </w:rPr>
              <w:t>Ядринского</w:t>
            </w:r>
            <w:proofErr w:type="spellEnd"/>
            <w:r w:rsidR="005140F5">
              <w:rPr>
                <w:sz w:val="24"/>
                <w:szCs w:val="24"/>
              </w:rPr>
              <w:t xml:space="preserve"> муниципального округа с </w:t>
            </w:r>
            <w:r w:rsidRPr="005140F5">
              <w:rPr>
                <w:sz w:val="24"/>
                <w:szCs w:val="24"/>
              </w:rPr>
              <w:t>торговыми органи</w:t>
            </w:r>
            <w:r w:rsidRPr="005140F5">
              <w:rPr>
                <w:sz w:val="24"/>
                <w:szCs w:val="24"/>
              </w:rPr>
              <w:softHyphen/>
              <w:t>зациями;</w:t>
            </w:r>
          </w:p>
          <w:p w:rsidR="00F57EC0" w:rsidRPr="005140F5" w:rsidRDefault="00F57EC0" w:rsidP="005140F5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78"/>
              </w:tabs>
              <w:spacing w:line="240" w:lineRule="auto"/>
              <w:ind w:left="20"/>
              <w:jc w:val="both"/>
              <w:rPr>
                <w:sz w:val="24"/>
                <w:szCs w:val="24"/>
              </w:rPr>
            </w:pPr>
            <w:r w:rsidRPr="005140F5">
              <w:rPr>
                <w:sz w:val="24"/>
                <w:szCs w:val="24"/>
              </w:rPr>
              <w:t>развитие малоформатной торговли, опто</w:t>
            </w:r>
            <w:r w:rsidRPr="005140F5">
              <w:rPr>
                <w:sz w:val="24"/>
                <w:szCs w:val="24"/>
              </w:rPr>
              <w:softHyphen/>
              <w:t>во-розничных рынков;</w:t>
            </w:r>
          </w:p>
          <w:p w:rsidR="00A276EB" w:rsidRDefault="005140F5" w:rsidP="005140F5">
            <w:pPr>
              <w:pStyle w:val="11"/>
              <w:keepNext/>
              <w:keepLines/>
              <w:framePr w:h="319" w:wrap="notBeside" w:hAnchor="margin" w:x="3725" w:y="13982"/>
              <w:shd w:val="clear" w:color="auto" w:fill="auto"/>
              <w:spacing w:line="240" w:lineRule="auto"/>
              <w:jc w:val="both"/>
            </w:pPr>
            <w:bookmarkStart w:id="0" w:name="bookmark10"/>
            <w:r>
              <w:rPr>
                <w:sz w:val="24"/>
                <w:szCs w:val="24"/>
              </w:rPr>
              <w:t>-</w:t>
            </w:r>
            <w:bookmarkEnd w:id="0"/>
            <w:r w:rsidR="00F57EC0" w:rsidRPr="005140F5">
              <w:rPr>
                <w:sz w:val="24"/>
                <w:szCs w:val="24"/>
              </w:rPr>
              <w:t>развитие электронной торговли, инфор</w:t>
            </w:r>
            <w:r w:rsidR="00F57EC0" w:rsidRPr="005140F5">
              <w:rPr>
                <w:sz w:val="24"/>
                <w:szCs w:val="24"/>
              </w:rPr>
              <w:softHyphen/>
              <w:t>мированность и грамотность населения в части электронной</w:t>
            </w:r>
            <w:r>
              <w:rPr>
                <w:sz w:val="24"/>
                <w:szCs w:val="24"/>
              </w:rPr>
              <w:t xml:space="preserve"> торговли;</w:t>
            </w:r>
          </w:p>
        </w:tc>
      </w:tr>
      <w:tr w:rsidR="00B34B33" w:rsidTr="00511548">
        <w:tc>
          <w:tcPr>
            <w:tcW w:w="10172" w:type="dxa"/>
            <w:gridSpan w:val="3"/>
          </w:tcPr>
          <w:p w:rsidR="00121E2B" w:rsidRDefault="00121E2B" w:rsidP="00322F60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B34B33" w:rsidRPr="00B34B33" w:rsidRDefault="00B34B33" w:rsidP="00322F60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34B33">
              <w:rPr>
                <w:rFonts w:ascii="Times New Roman" w:hAnsi="Times New Roman" w:cs="Times New Roman"/>
                <w:b/>
              </w:rPr>
              <w:t>ИНВЕСТИЦИИ</w:t>
            </w:r>
          </w:p>
        </w:tc>
      </w:tr>
      <w:tr w:rsidR="00A276EB" w:rsidRPr="00AF1B0E" w:rsidTr="00511548">
        <w:tc>
          <w:tcPr>
            <w:tcW w:w="4962" w:type="dxa"/>
          </w:tcPr>
          <w:p w:rsidR="00882478" w:rsidRPr="00AF1B0E" w:rsidRDefault="00882478" w:rsidP="00322F60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82"/>
              </w:tabs>
              <w:spacing w:line="240" w:lineRule="auto"/>
              <w:ind w:right="20"/>
              <w:jc w:val="both"/>
              <w:rPr>
                <w:sz w:val="24"/>
                <w:szCs w:val="24"/>
              </w:rPr>
            </w:pPr>
            <w:r w:rsidRPr="00AF1B0E">
              <w:rPr>
                <w:sz w:val="24"/>
                <w:szCs w:val="24"/>
              </w:rPr>
              <w:t>стимулирование инвестиционной ак</w:t>
            </w:r>
            <w:r w:rsidRPr="00AF1B0E">
              <w:rPr>
                <w:sz w:val="24"/>
                <w:szCs w:val="24"/>
              </w:rPr>
              <w:softHyphen/>
              <w:t>тивности организаций, осуществляю</w:t>
            </w:r>
            <w:r w:rsidRPr="00AF1B0E">
              <w:rPr>
                <w:sz w:val="24"/>
                <w:szCs w:val="24"/>
              </w:rPr>
              <w:softHyphen/>
              <w:t>щих выпуск продукции с высокой до</w:t>
            </w:r>
            <w:r w:rsidRPr="00AF1B0E">
              <w:rPr>
                <w:sz w:val="24"/>
                <w:szCs w:val="24"/>
              </w:rPr>
              <w:softHyphen/>
              <w:t xml:space="preserve">бавленной стоимостью и потенциалом </w:t>
            </w:r>
            <w:proofErr w:type="spellStart"/>
            <w:r w:rsidRPr="00AF1B0E">
              <w:rPr>
                <w:sz w:val="24"/>
                <w:szCs w:val="24"/>
              </w:rPr>
              <w:t>импортозамещения</w:t>
            </w:r>
            <w:proofErr w:type="spellEnd"/>
            <w:r w:rsidRPr="00AF1B0E">
              <w:rPr>
                <w:sz w:val="24"/>
                <w:szCs w:val="24"/>
              </w:rPr>
              <w:t>, с целью ускоре</w:t>
            </w:r>
            <w:r w:rsidRPr="00AF1B0E">
              <w:rPr>
                <w:sz w:val="24"/>
                <w:szCs w:val="24"/>
              </w:rPr>
              <w:softHyphen/>
              <w:t xml:space="preserve">ния диверсификации экономики </w:t>
            </w:r>
            <w:proofErr w:type="spellStart"/>
            <w:r w:rsidRPr="00AF1B0E">
              <w:rPr>
                <w:sz w:val="24"/>
                <w:szCs w:val="24"/>
              </w:rPr>
              <w:t>Ядринского</w:t>
            </w:r>
            <w:proofErr w:type="spellEnd"/>
            <w:r w:rsidRPr="00AF1B0E">
              <w:rPr>
                <w:sz w:val="24"/>
                <w:szCs w:val="24"/>
              </w:rPr>
              <w:t xml:space="preserve"> муниципального округа Чу</w:t>
            </w:r>
            <w:r w:rsidRPr="00AF1B0E">
              <w:rPr>
                <w:sz w:val="24"/>
                <w:szCs w:val="24"/>
              </w:rPr>
              <w:softHyphen/>
              <w:t>вашской Республики;</w:t>
            </w:r>
          </w:p>
          <w:p w:rsidR="00AF1B0E" w:rsidRPr="00AF1B0E" w:rsidRDefault="00AF1B0E" w:rsidP="00322F60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58"/>
              </w:tabs>
              <w:spacing w:line="240" w:lineRule="auto"/>
              <w:ind w:right="20"/>
              <w:jc w:val="both"/>
              <w:rPr>
                <w:sz w:val="24"/>
                <w:szCs w:val="24"/>
              </w:rPr>
            </w:pPr>
            <w:r w:rsidRPr="00AF1B0E">
              <w:rPr>
                <w:sz w:val="24"/>
                <w:szCs w:val="24"/>
              </w:rPr>
              <w:t>внедрение и развитие перспективных инструментов инвестиционной поли</w:t>
            </w:r>
            <w:r w:rsidRPr="00AF1B0E">
              <w:rPr>
                <w:sz w:val="24"/>
                <w:szCs w:val="24"/>
              </w:rPr>
              <w:softHyphen/>
              <w:t>тики;</w:t>
            </w:r>
          </w:p>
          <w:p w:rsidR="00AF1B0E" w:rsidRPr="00AF1B0E" w:rsidRDefault="00AF1B0E" w:rsidP="00322F60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64"/>
              </w:tabs>
              <w:spacing w:line="240" w:lineRule="auto"/>
              <w:ind w:right="20"/>
              <w:jc w:val="both"/>
              <w:rPr>
                <w:sz w:val="24"/>
                <w:szCs w:val="24"/>
              </w:rPr>
            </w:pPr>
            <w:r w:rsidRPr="00AF1B0E">
              <w:rPr>
                <w:sz w:val="24"/>
                <w:szCs w:val="24"/>
              </w:rPr>
              <w:t>необходимость привлечения феде</w:t>
            </w:r>
            <w:r w:rsidRPr="00AF1B0E">
              <w:rPr>
                <w:sz w:val="24"/>
                <w:szCs w:val="24"/>
              </w:rPr>
              <w:softHyphen/>
              <w:t>ральных инвестиций в развитие ин</w:t>
            </w:r>
            <w:r w:rsidRPr="00AF1B0E">
              <w:rPr>
                <w:sz w:val="24"/>
                <w:szCs w:val="24"/>
              </w:rPr>
              <w:softHyphen/>
              <w:t>фраструктуры и повышения инвести</w:t>
            </w:r>
            <w:r w:rsidRPr="00AF1B0E">
              <w:rPr>
                <w:sz w:val="24"/>
                <w:szCs w:val="24"/>
              </w:rPr>
              <w:softHyphen/>
              <w:t>ционной привлекательности и транс</w:t>
            </w:r>
            <w:r w:rsidRPr="00AF1B0E">
              <w:rPr>
                <w:sz w:val="24"/>
                <w:szCs w:val="24"/>
              </w:rPr>
              <w:softHyphen/>
              <w:t>портной доступности территории округа;</w:t>
            </w:r>
          </w:p>
          <w:p w:rsidR="00A276EB" w:rsidRPr="00AF1B0E" w:rsidRDefault="00AF1B0E" w:rsidP="00322F60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21"/>
              </w:tabs>
              <w:spacing w:line="240" w:lineRule="auto"/>
              <w:ind w:right="20"/>
              <w:jc w:val="both"/>
              <w:rPr>
                <w:sz w:val="24"/>
                <w:szCs w:val="24"/>
              </w:rPr>
            </w:pPr>
            <w:r w:rsidRPr="00AF1B0E">
              <w:rPr>
                <w:sz w:val="24"/>
                <w:szCs w:val="24"/>
              </w:rPr>
              <w:t>сложности в решении земельных и строительных вопросов, вопросов под</w:t>
            </w:r>
            <w:r w:rsidRPr="00AF1B0E">
              <w:rPr>
                <w:sz w:val="24"/>
                <w:szCs w:val="24"/>
              </w:rPr>
              <w:softHyphen/>
              <w:t>ключения к инженерным сетям, пре</w:t>
            </w:r>
            <w:r w:rsidRPr="00AF1B0E">
              <w:rPr>
                <w:sz w:val="24"/>
                <w:szCs w:val="24"/>
              </w:rPr>
              <w:softHyphen/>
              <w:t>имущественно связанные с большой продолжительностью процессов и их недостаточной регламентацией;</w:t>
            </w:r>
          </w:p>
        </w:tc>
        <w:tc>
          <w:tcPr>
            <w:tcW w:w="283" w:type="dxa"/>
          </w:tcPr>
          <w:p w:rsidR="00A276EB" w:rsidRPr="00AF1B0E" w:rsidRDefault="00A276EB" w:rsidP="00AF1B0E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</w:tcPr>
          <w:p w:rsidR="00AF1B0E" w:rsidRPr="00AF1B0E" w:rsidRDefault="00AF1B0E" w:rsidP="00AF1B0E">
            <w:pPr>
              <w:pStyle w:val="1"/>
              <w:shd w:val="clear" w:color="auto" w:fill="auto"/>
              <w:tabs>
                <w:tab w:val="left" w:pos="334"/>
              </w:tabs>
              <w:spacing w:line="259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AF1B0E">
              <w:rPr>
                <w:sz w:val="24"/>
                <w:szCs w:val="24"/>
              </w:rPr>
              <w:t>приоритет увеличения доли инвестиции в основной капитал;</w:t>
            </w:r>
          </w:p>
          <w:p w:rsidR="00A276EB" w:rsidRDefault="00AF1B0E" w:rsidP="00AF1B0E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F1B0E">
              <w:rPr>
                <w:rFonts w:ascii="Times New Roman" w:hAnsi="Times New Roman" w:cs="Times New Roman"/>
              </w:rPr>
              <w:t>наличие инструментов государствен</w:t>
            </w:r>
            <w:r w:rsidRPr="00AF1B0E">
              <w:rPr>
                <w:rFonts w:ascii="Times New Roman" w:hAnsi="Times New Roman" w:cs="Times New Roman"/>
              </w:rPr>
              <w:softHyphen/>
              <w:t>ной поддержки реализации инвестицион</w:t>
            </w:r>
            <w:r w:rsidRPr="00AF1B0E">
              <w:rPr>
                <w:rFonts w:ascii="Times New Roman" w:hAnsi="Times New Roman" w:cs="Times New Roman"/>
              </w:rPr>
              <w:softHyphen/>
              <w:t>ных проектов на основе механизмов го</w:t>
            </w:r>
            <w:r w:rsidRPr="00AF1B0E">
              <w:rPr>
                <w:rFonts w:ascii="Times New Roman" w:hAnsi="Times New Roman" w:cs="Times New Roman"/>
              </w:rPr>
              <w:softHyphen/>
              <w:t>сударственно-частого партнерства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F1B0E" w:rsidRDefault="00AF1B0E" w:rsidP="00AF1B0E">
            <w:pPr>
              <w:pStyle w:val="1"/>
              <w:shd w:val="clear" w:color="auto" w:fill="auto"/>
              <w:tabs>
                <w:tab w:val="left" w:pos="386"/>
              </w:tabs>
              <w:spacing w:line="259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FD7BF8">
              <w:rPr>
                <w:sz w:val="24"/>
                <w:szCs w:val="24"/>
              </w:rPr>
              <w:t>наличие успешных практик привлече</w:t>
            </w:r>
            <w:r w:rsidRPr="00FD7BF8">
              <w:rPr>
                <w:sz w:val="24"/>
                <w:szCs w:val="24"/>
              </w:rPr>
              <w:softHyphen/>
              <w:t>ния внебюджетных инвестиций в разви</w:t>
            </w:r>
            <w:r w:rsidRPr="00FD7BF8">
              <w:rPr>
                <w:sz w:val="24"/>
                <w:szCs w:val="24"/>
              </w:rPr>
              <w:softHyphen/>
              <w:t xml:space="preserve">тие инфраструктурного потенциала в </w:t>
            </w:r>
            <w:r w:rsidR="00CD6694">
              <w:rPr>
                <w:sz w:val="24"/>
                <w:szCs w:val="24"/>
              </w:rPr>
              <w:t xml:space="preserve">округа; </w:t>
            </w:r>
          </w:p>
          <w:p w:rsidR="00AF1B0E" w:rsidRPr="00AF1B0E" w:rsidRDefault="00D55562" w:rsidP="00D55562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55562">
              <w:rPr>
                <w:rFonts w:ascii="Times New Roman" w:hAnsi="Times New Roman" w:cs="Times New Roman"/>
              </w:rPr>
              <w:t>наличие разработанных инвестиционных предложений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Ядринского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муниципального округа </w:t>
            </w:r>
            <w:r w:rsidRPr="00D55562">
              <w:rPr>
                <w:rFonts w:ascii="Times New Roman" w:hAnsi="Times New Roman" w:cs="Times New Roman"/>
              </w:rPr>
              <w:t>Чувашской Республики для привлечения инвесторов в реализацию проектов</w:t>
            </w:r>
            <w:r>
              <w:rPr>
                <w:rFonts w:ascii="Times New Roman" w:hAnsi="Times New Roman" w:cs="Times New Roman"/>
              </w:rPr>
              <w:t>;</w:t>
            </w:r>
          </w:p>
        </w:tc>
      </w:tr>
      <w:tr w:rsidR="005F4181" w:rsidRPr="00AF1B0E" w:rsidTr="00511548">
        <w:tc>
          <w:tcPr>
            <w:tcW w:w="10172" w:type="dxa"/>
            <w:gridSpan w:val="3"/>
          </w:tcPr>
          <w:p w:rsidR="00121E2B" w:rsidRDefault="00121E2B" w:rsidP="00322F60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5F4181" w:rsidRPr="005F4181" w:rsidRDefault="005F4181" w:rsidP="00322F60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F4181">
              <w:rPr>
                <w:rFonts w:ascii="Times New Roman" w:hAnsi="Times New Roman" w:cs="Times New Roman"/>
                <w:b/>
              </w:rPr>
              <w:t>ТУРИЗМ</w:t>
            </w:r>
          </w:p>
        </w:tc>
      </w:tr>
      <w:tr w:rsidR="00A276EB" w:rsidRPr="00AF1B0E" w:rsidTr="00511548">
        <w:tc>
          <w:tcPr>
            <w:tcW w:w="4962" w:type="dxa"/>
          </w:tcPr>
          <w:p w:rsidR="004A3A61" w:rsidRDefault="00C177C5" w:rsidP="004A3A61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FD7BF8">
              <w:rPr>
                <w:sz w:val="24"/>
                <w:szCs w:val="24"/>
              </w:rPr>
              <w:t>повышение узнаваемости,</w:t>
            </w:r>
            <w:r w:rsidR="000D05D6">
              <w:rPr>
                <w:sz w:val="24"/>
                <w:szCs w:val="24"/>
              </w:rPr>
              <w:t xml:space="preserve"> </w:t>
            </w:r>
            <w:r w:rsidRPr="00FD7BF8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ривлекательности территории посредством увеличения туристских предложений, </w:t>
            </w:r>
            <w:r w:rsidR="004A3A61">
              <w:rPr>
                <w:sz w:val="24"/>
                <w:szCs w:val="24"/>
              </w:rPr>
              <w:t>развития событийного туризма;</w:t>
            </w:r>
          </w:p>
          <w:p w:rsidR="00C177C5" w:rsidRPr="00FD7BF8" w:rsidRDefault="004A3A61" w:rsidP="004A3A61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177C5" w:rsidRPr="00FD7BF8">
              <w:rPr>
                <w:sz w:val="24"/>
                <w:szCs w:val="24"/>
              </w:rPr>
              <w:t>активное развитие автомобильного туризма, что потребует улучшения транспортной инфраструктуры, в част</w:t>
            </w:r>
            <w:r w:rsidR="00C177C5" w:rsidRPr="00FD7BF8">
              <w:rPr>
                <w:sz w:val="24"/>
                <w:szCs w:val="24"/>
              </w:rPr>
              <w:softHyphen/>
              <w:t>ности улучшения качества дорог и сервисов на трассах;</w:t>
            </w:r>
          </w:p>
          <w:p w:rsidR="00C177C5" w:rsidRPr="00FD7BF8" w:rsidRDefault="00C177C5" w:rsidP="00322F60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303"/>
              </w:tabs>
              <w:spacing w:line="240" w:lineRule="auto"/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lastRenderedPageBreak/>
              <w:t>создание качественной туристиче</w:t>
            </w:r>
            <w:r w:rsidRPr="00FD7BF8">
              <w:rPr>
                <w:sz w:val="24"/>
                <w:szCs w:val="24"/>
              </w:rPr>
              <w:softHyphen/>
              <w:t>ской инфраструктуры, ориентирован</w:t>
            </w:r>
            <w:r w:rsidRPr="00FD7BF8">
              <w:rPr>
                <w:sz w:val="24"/>
                <w:szCs w:val="24"/>
              </w:rPr>
              <w:softHyphen/>
              <w:t>ной на потребности семей с детьми, лиц с ограниченными возможностями здоровья;</w:t>
            </w:r>
          </w:p>
          <w:p w:rsidR="00C177C5" w:rsidRPr="00FD7BF8" w:rsidRDefault="00C177C5" w:rsidP="00322F60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88"/>
              </w:tabs>
              <w:spacing w:line="240" w:lineRule="auto"/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повышение качества обслуживания и развит</w:t>
            </w:r>
            <w:r w:rsidR="00370DD9">
              <w:rPr>
                <w:sz w:val="24"/>
                <w:szCs w:val="24"/>
              </w:rPr>
              <w:t>ие системы сервисов для гостей округа</w:t>
            </w:r>
            <w:r w:rsidRPr="00FD7BF8">
              <w:rPr>
                <w:sz w:val="24"/>
                <w:szCs w:val="24"/>
              </w:rPr>
              <w:t>;</w:t>
            </w:r>
          </w:p>
          <w:p w:rsidR="00C177C5" w:rsidRPr="00FD7BF8" w:rsidRDefault="00C177C5" w:rsidP="00322F60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17"/>
              </w:tabs>
              <w:spacing w:line="240" w:lineRule="auto"/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формирование комплексных турист</w:t>
            </w:r>
            <w:r w:rsidRPr="00FD7BF8">
              <w:rPr>
                <w:sz w:val="24"/>
                <w:szCs w:val="24"/>
              </w:rPr>
              <w:softHyphen/>
              <w:t>ских продуктов, обеспеченных разви</w:t>
            </w:r>
            <w:r w:rsidRPr="00FD7BF8">
              <w:rPr>
                <w:sz w:val="24"/>
                <w:szCs w:val="24"/>
              </w:rPr>
              <w:softHyphen/>
              <w:t>той инфраструктурой, ориентирован</w:t>
            </w:r>
            <w:r w:rsidRPr="00FD7BF8">
              <w:rPr>
                <w:sz w:val="24"/>
                <w:szCs w:val="24"/>
              </w:rPr>
              <w:softHyphen/>
              <w:t>ных на учет потребностей разных групп путешествующих;</w:t>
            </w:r>
          </w:p>
          <w:p w:rsidR="00C177C5" w:rsidRPr="00C77406" w:rsidRDefault="00C177C5" w:rsidP="00322F60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94"/>
              </w:tabs>
              <w:spacing w:line="240" w:lineRule="auto"/>
              <w:ind w:left="20" w:right="20"/>
              <w:jc w:val="both"/>
              <w:rPr>
                <w:sz w:val="24"/>
                <w:szCs w:val="24"/>
              </w:rPr>
            </w:pPr>
            <w:r w:rsidRPr="00C77406">
              <w:rPr>
                <w:sz w:val="24"/>
                <w:szCs w:val="24"/>
              </w:rPr>
              <w:t xml:space="preserve">высокий уровень конкуренции на рынке туристических услуг соседних с </w:t>
            </w:r>
            <w:proofErr w:type="spellStart"/>
            <w:r w:rsidR="00370DD9" w:rsidRPr="00C77406">
              <w:rPr>
                <w:sz w:val="24"/>
                <w:szCs w:val="24"/>
              </w:rPr>
              <w:t>Ядринским</w:t>
            </w:r>
            <w:proofErr w:type="spellEnd"/>
            <w:r w:rsidR="00370DD9" w:rsidRPr="00C77406">
              <w:rPr>
                <w:sz w:val="24"/>
                <w:szCs w:val="24"/>
              </w:rPr>
              <w:t xml:space="preserve"> округом муниципальных образований республики</w:t>
            </w:r>
            <w:r w:rsidRPr="00C77406">
              <w:rPr>
                <w:sz w:val="24"/>
                <w:szCs w:val="24"/>
              </w:rPr>
              <w:t>;</w:t>
            </w:r>
          </w:p>
          <w:p w:rsidR="00A276EB" w:rsidRDefault="00C77406" w:rsidP="00322F60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77406">
              <w:rPr>
                <w:rFonts w:ascii="Times New Roman" w:hAnsi="Times New Roman" w:cs="Times New Roman"/>
              </w:rPr>
              <w:t>недостаточность туристической ин</w:t>
            </w:r>
            <w:r w:rsidRPr="00C77406">
              <w:rPr>
                <w:rFonts w:ascii="Times New Roman" w:hAnsi="Times New Roman" w:cs="Times New Roman"/>
              </w:rPr>
              <w:softHyphen/>
              <w:t>фраструктуры для реализации потен</w:t>
            </w:r>
            <w:r w:rsidRPr="00C77406">
              <w:rPr>
                <w:rFonts w:ascii="Times New Roman" w:hAnsi="Times New Roman" w:cs="Times New Roman"/>
              </w:rPr>
              <w:softHyphen/>
              <w:t>циала транзитного туристического по</w:t>
            </w:r>
            <w:r w:rsidRPr="00C77406">
              <w:rPr>
                <w:rFonts w:ascii="Times New Roman" w:hAnsi="Times New Roman" w:cs="Times New Roman"/>
              </w:rPr>
              <w:softHyphen/>
              <w:t>тока: причальных стенок и туристиче</w:t>
            </w:r>
            <w:r w:rsidRPr="00C77406">
              <w:rPr>
                <w:rFonts w:ascii="Times New Roman" w:hAnsi="Times New Roman" w:cs="Times New Roman"/>
              </w:rPr>
              <w:softHyphen/>
              <w:t>ской инфраструктуры для туристов речных круизов; туристической ин</w:t>
            </w:r>
            <w:r w:rsidRPr="00C77406">
              <w:rPr>
                <w:rFonts w:ascii="Times New Roman" w:hAnsi="Times New Roman" w:cs="Times New Roman"/>
              </w:rPr>
              <w:softHyphen/>
              <w:t>фраструктуры для автотуристов</w:t>
            </w:r>
            <w:r w:rsidR="0056149F">
              <w:rPr>
                <w:rFonts w:ascii="Times New Roman" w:hAnsi="Times New Roman" w:cs="Times New Roman"/>
              </w:rPr>
              <w:t>;</w:t>
            </w:r>
          </w:p>
          <w:p w:rsidR="0056149F" w:rsidRPr="0056149F" w:rsidRDefault="0056149F" w:rsidP="00322F60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6149F">
              <w:rPr>
                <w:rFonts w:ascii="Times New Roman" w:hAnsi="Times New Roman" w:cs="Times New Roman"/>
              </w:rPr>
              <w:t>низкий уровень оплаты труда</w:t>
            </w:r>
            <w:r w:rsidR="00007050">
              <w:rPr>
                <w:rFonts w:ascii="Times New Roman" w:hAnsi="Times New Roman" w:cs="Times New Roman"/>
              </w:rPr>
              <w:t>,</w:t>
            </w:r>
            <w:r w:rsidRPr="0056149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6149F">
              <w:rPr>
                <w:rFonts w:ascii="Times New Roman" w:hAnsi="Times New Roman" w:cs="Times New Roman"/>
              </w:rPr>
              <w:t>заня</w:t>
            </w:r>
            <w:r w:rsidRPr="0056149F">
              <w:rPr>
                <w:rFonts w:ascii="Times New Roman" w:hAnsi="Times New Roman" w:cs="Times New Roman"/>
              </w:rPr>
              <w:softHyphen/>
              <w:t>тых</w:t>
            </w:r>
            <w:proofErr w:type="gramEnd"/>
            <w:r w:rsidRPr="0056149F">
              <w:rPr>
                <w:rFonts w:ascii="Times New Roman" w:hAnsi="Times New Roman" w:cs="Times New Roman"/>
              </w:rPr>
              <w:t xml:space="preserve"> в сфере туризма</w:t>
            </w:r>
            <w:r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83" w:type="dxa"/>
          </w:tcPr>
          <w:p w:rsidR="00A276EB" w:rsidRPr="00AF1B0E" w:rsidRDefault="00A276EB" w:rsidP="00AF1B0E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</w:tcPr>
          <w:p w:rsidR="008D7869" w:rsidRDefault="008D7869" w:rsidP="008D7869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88"/>
              </w:tabs>
              <w:spacing w:line="254" w:lineRule="exact"/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общий рост интереса жителей России к внутреннему туризму и запрос на новые маршруты;</w:t>
            </w:r>
          </w:p>
          <w:p w:rsidR="00A276EB" w:rsidRDefault="008D7869" w:rsidP="00B47C57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a6"/>
                <w:rFonts w:ascii="Times New Roman" w:hAnsi="Times New Roman" w:cs="Times New Roman"/>
                <w:shd w:val="clear" w:color="auto" w:fill="FFFFFF"/>
              </w:rPr>
              <w:t xml:space="preserve">- </w:t>
            </w:r>
            <w:r w:rsidRPr="008D7869">
              <w:rPr>
                <w:rStyle w:val="a6"/>
                <w:rFonts w:ascii="Times New Roman" w:hAnsi="Times New Roman" w:cs="Times New Roman"/>
                <w:b w:val="0"/>
                <w:shd w:val="clear" w:color="auto" w:fill="FFFFFF"/>
              </w:rPr>
              <w:t>г.</w:t>
            </w:r>
            <w:r w:rsidR="00007050">
              <w:rPr>
                <w:rStyle w:val="a6"/>
                <w:rFonts w:ascii="Times New Roman" w:hAnsi="Times New Roman" w:cs="Times New Roman"/>
                <w:b w:val="0"/>
                <w:shd w:val="clear" w:color="auto" w:fill="FFFFFF"/>
              </w:rPr>
              <w:t xml:space="preserve"> </w:t>
            </w:r>
            <w:r w:rsidRPr="008D7869">
              <w:rPr>
                <w:rStyle w:val="a6"/>
                <w:rFonts w:ascii="Times New Roman" w:hAnsi="Times New Roman" w:cs="Times New Roman"/>
                <w:b w:val="0"/>
                <w:shd w:val="clear" w:color="auto" w:fill="FFFFFF"/>
              </w:rPr>
              <w:t>Ядрин является</w:t>
            </w:r>
            <w:r>
              <w:rPr>
                <w:rStyle w:val="a6"/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1D77DA">
              <w:rPr>
                <w:rFonts w:ascii="Times New Roman" w:hAnsi="Times New Roman" w:cs="Times New Roman"/>
              </w:rPr>
              <w:t>культурно исторически</w:t>
            </w:r>
            <w:r>
              <w:rPr>
                <w:rFonts w:ascii="Times New Roman" w:hAnsi="Times New Roman" w:cs="Times New Roman"/>
              </w:rPr>
              <w:t>м</w:t>
            </w:r>
            <w:r w:rsidRPr="001D77DA">
              <w:rPr>
                <w:rFonts w:ascii="Times New Roman" w:hAnsi="Times New Roman" w:cs="Times New Roman"/>
              </w:rPr>
              <w:t xml:space="preserve"> центр</w:t>
            </w:r>
            <w:r>
              <w:rPr>
                <w:rFonts w:ascii="Times New Roman" w:hAnsi="Times New Roman" w:cs="Times New Roman"/>
              </w:rPr>
              <w:t>ом округа</w:t>
            </w:r>
            <w:r w:rsidRPr="001D77DA">
              <w:rPr>
                <w:rFonts w:ascii="Times New Roman" w:hAnsi="Times New Roman" w:cs="Times New Roman"/>
                <w:shd w:val="clear" w:color="auto" w:fill="FFFFFF"/>
              </w:rPr>
              <w:t xml:space="preserve">, где сохранились купеческие дома и общественные здания XIX – начала XX </w:t>
            </w:r>
            <w:r w:rsidRPr="003D0212">
              <w:rPr>
                <w:rFonts w:ascii="Times New Roman" w:hAnsi="Times New Roman" w:cs="Times New Roman"/>
                <w:shd w:val="clear" w:color="auto" w:fill="FFFFFF"/>
              </w:rPr>
              <w:t>век</w:t>
            </w:r>
            <w:r w:rsidR="00B47C57">
              <w:rPr>
                <w:rFonts w:ascii="Times New Roman" w:hAnsi="Times New Roman" w:cs="Times New Roman"/>
                <w:shd w:val="clear" w:color="auto" w:fill="FFFFFF"/>
              </w:rPr>
              <w:t>ов; наличие з</w:t>
            </w:r>
            <w:r w:rsidRPr="003D0212">
              <w:rPr>
                <w:rFonts w:ascii="Times New Roman" w:hAnsi="Times New Roman" w:cs="Times New Roman"/>
              </w:rPr>
              <w:t>дани</w:t>
            </w:r>
            <w:r w:rsidR="00B47C57">
              <w:rPr>
                <w:rFonts w:ascii="Times New Roman" w:hAnsi="Times New Roman" w:cs="Times New Roman"/>
              </w:rPr>
              <w:t>й</w:t>
            </w:r>
            <w:r w:rsidRPr="003D0212">
              <w:rPr>
                <w:rFonts w:ascii="Times New Roman" w:hAnsi="Times New Roman" w:cs="Times New Roman"/>
              </w:rPr>
              <w:t>, объект</w:t>
            </w:r>
            <w:r w:rsidR="00B47C57">
              <w:rPr>
                <w:rFonts w:ascii="Times New Roman" w:hAnsi="Times New Roman" w:cs="Times New Roman"/>
              </w:rPr>
              <w:t>ов</w:t>
            </w:r>
            <w:r w:rsidRPr="003D0212">
              <w:rPr>
                <w:rFonts w:ascii="Times New Roman" w:hAnsi="Times New Roman" w:cs="Times New Roman"/>
              </w:rPr>
              <w:t xml:space="preserve"> культурного наследия, имеющи</w:t>
            </w:r>
            <w:r w:rsidR="00B47C57">
              <w:rPr>
                <w:rFonts w:ascii="Times New Roman" w:hAnsi="Times New Roman" w:cs="Times New Roman"/>
              </w:rPr>
              <w:t>х</w:t>
            </w:r>
            <w:r w:rsidRPr="003D0212">
              <w:rPr>
                <w:rFonts w:ascii="Times New Roman" w:hAnsi="Times New Roman" w:cs="Times New Roman"/>
              </w:rPr>
              <w:t xml:space="preserve"> </w:t>
            </w:r>
            <w:r w:rsidRPr="003D0212">
              <w:rPr>
                <w:rFonts w:ascii="Times New Roman" w:hAnsi="Times New Roman" w:cs="Times New Roman"/>
              </w:rPr>
              <w:lastRenderedPageBreak/>
              <w:t>историческую и архитектурную ценность</w:t>
            </w:r>
            <w:r w:rsidR="00B47C57">
              <w:rPr>
                <w:rFonts w:ascii="Times New Roman" w:hAnsi="Times New Roman" w:cs="Times New Roman"/>
              </w:rPr>
              <w:t>;</w:t>
            </w:r>
          </w:p>
          <w:p w:rsidR="00BF263D" w:rsidRPr="00FD7BF8" w:rsidRDefault="00BF263D" w:rsidP="00BF263D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12"/>
              </w:tabs>
              <w:spacing w:line="259" w:lineRule="exact"/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выг</w:t>
            </w:r>
            <w:r w:rsidR="004A3A61">
              <w:rPr>
                <w:sz w:val="24"/>
                <w:szCs w:val="24"/>
              </w:rPr>
              <w:t>одное территориальное расположе</w:t>
            </w:r>
            <w:r w:rsidRPr="00FD7BF8">
              <w:rPr>
                <w:sz w:val="24"/>
                <w:szCs w:val="24"/>
              </w:rPr>
              <w:t xml:space="preserve">ние </w:t>
            </w:r>
            <w:proofErr w:type="spellStart"/>
            <w:r>
              <w:rPr>
                <w:sz w:val="24"/>
                <w:szCs w:val="24"/>
              </w:rPr>
              <w:t>Ядринского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округа </w:t>
            </w:r>
            <w:r w:rsidR="004A3A61">
              <w:rPr>
                <w:sz w:val="24"/>
                <w:szCs w:val="24"/>
              </w:rPr>
              <w:t>Чувашской Республики, позволяю</w:t>
            </w:r>
            <w:r w:rsidRPr="00FD7BF8">
              <w:rPr>
                <w:sz w:val="24"/>
                <w:szCs w:val="24"/>
              </w:rPr>
              <w:t>щее пр</w:t>
            </w:r>
            <w:r w:rsidR="004A3A61">
              <w:rPr>
                <w:sz w:val="24"/>
                <w:szCs w:val="24"/>
              </w:rPr>
              <w:t>ивлекать транзитные потоки тури</w:t>
            </w:r>
            <w:r w:rsidRPr="00FD7BF8">
              <w:rPr>
                <w:sz w:val="24"/>
                <w:szCs w:val="24"/>
              </w:rPr>
              <w:t>стов, путешествующих на автомобилях и на речных судах по рекам Волга и Сура;</w:t>
            </w:r>
          </w:p>
          <w:p w:rsidR="00BF263D" w:rsidRPr="00FD7BF8" w:rsidRDefault="00BF263D" w:rsidP="00007050">
            <w:pPr>
              <w:pStyle w:val="1"/>
              <w:shd w:val="clear" w:color="auto" w:fill="auto"/>
              <w:tabs>
                <w:tab w:val="left" w:pos="212"/>
              </w:tabs>
              <w:spacing w:line="259" w:lineRule="exact"/>
              <w:ind w:left="20" w:right="20"/>
              <w:jc w:val="both"/>
              <w:rPr>
                <w:sz w:val="24"/>
                <w:szCs w:val="24"/>
              </w:rPr>
            </w:pPr>
          </w:p>
          <w:p w:rsidR="00B47C57" w:rsidRPr="00AF1B0E" w:rsidRDefault="00B47C57" w:rsidP="00B47C57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  <w:tr w:rsidR="00CD3DAB" w:rsidRPr="00AF1B0E" w:rsidTr="00511548">
        <w:tc>
          <w:tcPr>
            <w:tcW w:w="10172" w:type="dxa"/>
            <w:gridSpan w:val="3"/>
          </w:tcPr>
          <w:p w:rsidR="00121E2B" w:rsidRDefault="00121E2B" w:rsidP="00CD3DAB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CD3DAB" w:rsidRPr="00CD3DAB" w:rsidRDefault="00CD3DAB" w:rsidP="00CD3DAB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D3DAB">
              <w:rPr>
                <w:rFonts w:ascii="Times New Roman" w:hAnsi="Times New Roman" w:cs="Times New Roman"/>
                <w:b/>
              </w:rPr>
              <w:t>МАЛОЕ И СРЕДНЕЕ ПРЕДПРИНИМАТЕЛЬСТВО</w:t>
            </w:r>
          </w:p>
        </w:tc>
      </w:tr>
      <w:tr w:rsidR="00D0474D" w:rsidRPr="00AF1B0E" w:rsidTr="00511548">
        <w:tc>
          <w:tcPr>
            <w:tcW w:w="4962" w:type="dxa"/>
          </w:tcPr>
          <w:p w:rsidR="00742E38" w:rsidRPr="00FD7BF8" w:rsidRDefault="00742E38" w:rsidP="00700BE5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332"/>
              </w:tabs>
              <w:spacing w:line="240" w:lineRule="auto"/>
              <w:ind w:lef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акселерация субъектов малого и среднего предпринимательства (да</w:t>
            </w:r>
            <w:r w:rsidRPr="00FD7BF8">
              <w:rPr>
                <w:sz w:val="24"/>
                <w:szCs w:val="24"/>
              </w:rPr>
              <w:softHyphen/>
              <w:t>лее</w:t>
            </w:r>
            <w:r>
              <w:rPr>
                <w:sz w:val="24"/>
                <w:szCs w:val="24"/>
              </w:rPr>
              <w:t xml:space="preserve"> </w:t>
            </w:r>
            <w:r w:rsidRPr="00FD7BF8">
              <w:rPr>
                <w:sz w:val="24"/>
                <w:szCs w:val="24"/>
              </w:rPr>
              <w:t>- МСП), их переход из одной ка</w:t>
            </w:r>
            <w:r w:rsidRPr="00FD7BF8">
              <w:rPr>
                <w:sz w:val="24"/>
                <w:szCs w:val="24"/>
              </w:rPr>
              <w:softHyphen/>
              <w:t>тегории в другую;</w:t>
            </w:r>
          </w:p>
          <w:p w:rsidR="00742E38" w:rsidRPr="00FD7BF8" w:rsidRDefault="00742E38" w:rsidP="00700BE5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36"/>
              </w:tabs>
              <w:spacing w:line="240" w:lineRule="auto"/>
              <w:ind w:lef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расширение доступа к финансовым ресурсам субъектов МСП, обеспече</w:t>
            </w:r>
            <w:r w:rsidRPr="00FD7BF8">
              <w:rPr>
                <w:sz w:val="24"/>
                <w:szCs w:val="24"/>
              </w:rPr>
              <w:softHyphen/>
              <w:t>ние доступа к рынкам сбыта;</w:t>
            </w:r>
          </w:p>
          <w:p w:rsidR="00D0474D" w:rsidRPr="00AF1B0E" w:rsidRDefault="00742E38" w:rsidP="00700BE5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46"/>
              </w:tabs>
              <w:spacing w:line="240" w:lineRule="auto"/>
              <w:ind w:left="20"/>
              <w:jc w:val="both"/>
            </w:pPr>
            <w:r w:rsidRPr="00FD7BF8">
              <w:rPr>
                <w:sz w:val="24"/>
                <w:szCs w:val="24"/>
              </w:rPr>
              <w:t>увеличение охвата субъектов МСП услугами и мерами, оказываемыми ор</w:t>
            </w:r>
            <w:r w:rsidRPr="00FD7BF8">
              <w:rPr>
                <w:sz w:val="24"/>
                <w:szCs w:val="24"/>
              </w:rPr>
              <w:softHyphen/>
              <w:t>ганизациями инфраструктуры под</w:t>
            </w:r>
            <w:r w:rsidRPr="00FD7BF8">
              <w:rPr>
                <w:sz w:val="24"/>
                <w:szCs w:val="24"/>
              </w:rPr>
              <w:softHyphen/>
              <w:t>держки субъектов МСП в офлай</w:t>
            </w:r>
            <w:proofErr w:type="gramStart"/>
            <w:r w:rsidRPr="00FD7BF8">
              <w:rPr>
                <w:sz w:val="24"/>
                <w:szCs w:val="24"/>
              </w:rPr>
              <w:t>н-</w:t>
            </w:r>
            <w:proofErr w:type="gramEnd"/>
            <w:r w:rsidRPr="00FD7BF8">
              <w:rPr>
                <w:sz w:val="24"/>
                <w:szCs w:val="24"/>
              </w:rPr>
              <w:t xml:space="preserve"> и онлайн-форматах</w:t>
            </w:r>
            <w:r w:rsidR="005744C2">
              <w:rPr>
                <w:sz w:val="24"/>
                <w:szCs w:val="24"/>
              </w:rPr>
              <w:t>;</w:t>
            </w:r>
          </w:p>
        </w:tc>
        <w:tc>
          <w:tcPr>
            <w:tcW w:w="283" w:type="dxa"/>
          </w:tcPr>
          <w:p w:rsidR="00D0474D" w:rsidRPr="00AF1B0E" w:rsidRDefault="00D0474D" w:rsidP="00700BE5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</w:tcPr>
          <w:p w:rsidR="005744C2" w:rsidRPr="00FD7BF8" w:rsidRDefault="005744C2" w:rsidP="00700BE5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9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оказание услуг и мер поддержки орга</w:t>
            </w:r>
            <w:r w:rsidRPr="00FD7BF8">
              <w:rPr>
                <w:sz w:val="24"/>
                <w:szCs w:val="24"/>
              </w:rPr>
              <w:softHyphen/>
              <w:t>низациями инфраструктуры поддержки МСП;</w:t>
            </w:r>
          </w:p>
          <w:p w:rsidR="005744C2" w:rsidRPr="00FD7BF8" w:rsidRDefault="005744C2" w:rsidP="00700BE5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11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приоритет развития отраслей, в кото</w:t>
            </w:r>
            <w:r w:rsidRPr="00FD7BF8">
              <w:rPr>
                <w:sz w:val="24"/>
                <w:szCs w:val="24"/>
              </w:rPr>
              <w:softHyphen/>
              <w:t>рых ключевую роль играют субъекты МСП, в том чис</w:t>
            </w:r>
            <w:r>
              <w:rPr>
                <w:sz w:val="24"/>
                <w:szCs w:val="24"/>
              </w:rPr>
              <w:t>ле туризм, креативная индустрия</w:t>
            </w:r>
            <w:r w:rsidRPr="00FD7BF8">
              <w:rPr>
                <w:sz w:val="24"/>
                <w:szCs w:val="24"/>
              </w:rPr>
              <w:t>;</w:t>
            </w:r>
          </w:p>
          <w:p w:rsidR="005744C2" w:rsidRPr="00FD7BF8" w:rsidRDefault="005744C2" w:rsidP="00700BE5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8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 xml:space="preserve">льготный доступ к заемным средствам </w:t>
            </w:r>
            <w:proofErr w:type="spellStart"/>
            <w:r w:rsidRPr="00FD7BF8">
              <w:rPr>
                <w:sz w:val="24"/>
                <w:szCs w:val="24"/>
              </w:rPr>
              <w:t>микрофинансовых</w:t>
            </w:r>
            <w:proofErr w:type="spellEnd"/>
            <w:r w:rsidRPr="00FD7BF8">
              <w:rPr>
                <w:sz w:val="24"/>
                <w:szCs w:val="24"/>
              </w:rPr>
              <w:t xml:space="preserve"> организаций;</w:t>
            </w:r>
          </w:p>
          <w:p w:rsidR="00D0474D" w:rsidRPr="00AF1B0E" w:rsidRDefault="005744C2" w:rsidP="00700BE5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69"/>
              </w:tabs>
              <w:spacing w:line="240" w:lineRule="auto"/>
              <w:jc w:val="both"/>
            </w:pPr>
            <w:r w:rsidRPr="00FD7BF8">
              <w:rPr>
                <w:sz w:val="24"/>
                <w:szCs w:val="24"/>
              </w:rPr>
              <w:t>наличие комплекса государственных мер, направленных на поддержку субъ</w:t>
            </w:r>
            <w:r w:rsidRPr="00FD7BF8">
              <w:rPr>
                <w:sz w:val="24"/>
                <w:szCs w:val="24"/>
              </w:rPr>
              <w:softHyphen/>
              <w:t>ектов МСП;</w:t>
            </w:r>
          </w:p>
        </w:tc>
      </w:tr>
      <w:tr w:rsidR="008A7727" w:rsidRPr="00AF1B0E" w:rsidTr="00511548">
        <w:tc>
          <w:tcPr>
            <w:tcW w:w="10172" w:type="dxa"/>
            <w:gridSpan w:val="3"/>
          </w:tcPr>
          <w:p w:rsidR="00121E2B" w:rsidRDefault="00121E2B" w:rsidP="008A7727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8A7727" w:rsidRPr="008A7727" w:rsidRDefault="008A7727" w:rsidP="008A7727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A7727">
              <w:rPr>
                <w:rFonts w:ascii="Times New Roman" w:hAnsi="Times New Roman" w:cs="Times New Roman"/>
                <w:b/>
              </w:rPr>
              <w:t>ЗАНЯТОСТЬ И РЫНОК ТРУДА</w:t>
            </w:r>
          </w:p>
        </w:tc>
      </w:tr>
      <w:tr w:rsidR="00D0474D" w:rsidRPr="00AF1B0E" w:rsidTr="00511548">
        <w:tc>
          <w:tcPr>
            <w:tcW w:w="4962" w:type="dxa"/>
          </w:tcPr>
          <w:p w:rsidR="008A7727" w:rsidRPr="00FD7BF8" w:rsidRDefault="008A7727" w:rsidP="00D27F96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83"/>
              </w:tabs>
              <w:spacing w:line="240" w:lineRule="auto"/>
              <w:ind w:lef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повышение гибкости рынка труда, раз</w:t>
            </w:r>
            <w:r w:rsidRPr="00FD7BF8">
              <w:rPr>
                <w:sz w:val="24"/>
                <w:szCs w:val="24"/>
              </w:rPr>
              <w:softHyphen/>
              <w:t>витие его инфраструктуры, улучшение качества рабочей силы;</w:t>
            </w:r>
          </w:p>
          <w:p w:rsidR="008A7727" w:rsidRPr="00FD7BF8" w:rsidRDefault="008A7727" w:rsidP="00D27F96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55"/>
              </w:tabs>
              <w:spacing w:line="240" w:lineRule="auto"/>
              <w:ind w:lef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создание условий для роста доходов населения, в том числе путем создания высокотехнологичных, высокопроизво</w:t>
            </w:r>
            <w:r w:rsidRPr="00FD7BF8">
              <w:rPr>
                <w:sz w:val="24"/>
                <w:szCs w:val="24"/>
              </w:rPr>
              <w:softHyphen/>
              <w:t xml:space="preserve">дительных рабочих мест, поддержки развития </w:t>
            </w:r>
            <w:r w:rsidR="004A3A61">
              <w:rPr>
                <w:sz w:val="24"/>
                <w:szCs w:val="24"/>
              </w:rPr>
              <w:t>предпринимательской иници</w:t>
            </w:r>
            <w:r w:rsidRPr="00FD7BF8">
              <w:rPr>
                <w:sz w:val="24"/>
                <w:szCs w:val="24"/>
              </w:rPr>
              <w:t>ативы, адресной поддержки социально незащищенных групп населения;</w:t>
            </w:r>
          </w:p>
          <w:p w:rsidR="008A7727" w:rsidRPr="00FD7BF8" w:rsidRDefault="008A7727" w:rsidP="00D27F96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88"/>
              </w:tabs>
              <w:spacing w:line="240" w:lineRule="auto"/>
              <w:ind w:lef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испо</w:t>
            </w:r>
            <w:r w:rsidR="004A3A61">
              <w:rPr>
                <w:sz w:val="24"/>
                <w:szCs w:val="24"/>
              </w:rPr>
              <w:t>льзование резерва дополнительно</w:t>
            </w:r>
            <w:r w:rsidRPr="00FD7BF8">
              <w:rPr>
                <w:sz w:val="24"/>
                <w:szCs w:val="24"/>
              </w:rPr>
              <w:t>го во</w:t>
            </w:r>
            <w:r w:rsidR="004A3A61">
              <w:rPr>
                <w:sz w:val="24"/>
                <w:szCs w:val="24"/>
              </w:rPr>
              <w:t>влечения граждан в трудовую дея</w:t>
            </w:r>
            <w:r w:rsidRPr="00FD7BF8">
              <w:rPr>
                <w:sz w:val="24"/>
                <w:szCs w:val="24"/>
              </w:rPr>
              <w:t xml:space="preserve">тельность </w:t>
            </w:r>
            <w:r w:rsidRPr="00FD7BF8">
              <w:rPr>
                <w:sz w:val="24"/>
                <w:szCs w:val="24"/>
              </w:rPr>
              <w:lastRenderedPageBreak/>
              <w:t>при организации возможности освоения ими востребованных на рынке труда компетенций;</w:t>
            </w:r>
          </w:p>
          <w:p w:rsidR="008A7727" w:rsidRPr="00FD7BF8" w:rsidRDefault="008A7727" w:rsidP="00D27F96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07"/>
              </w:tabs>
              <w:spacing w:line="240" w:lineRule="auto"/>
              <w:ind w:lef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нар</w:t>
            </w:r>
            <w:r w:rsidR="004A3A61">
              <w:rPr>
                <w:sz w:val="24"/>
                <w:szCs w:val="24"/>
              </w:rPr>
              <w:t>астание дефицита трудовых ресур</w:t>
            </w:r>
            <w:r w:rsidRPr="00FD7BF8">
              <w:rPr>
                <w:sz w:val="24"/>
                <w:szCs w:val="24"/>
              </w:rPr>
              <w:t xml:space="preserve">сов в </w:t>
            </w:r>
            <w:r w:rsidR="004A3A61">
              <w:rPr>
                <w:sz w:val="24"/>
                <w:szCs w:val="24"/>
              </w:rPr>
              <w:t>отраслях экономики, количествен</w:t>
            </w:r>
            <w:r w:rsidRPr="00FD7BF8">
              <w:rPr>
                <w:sz w:val="24"/>
                <w:szCs w:val="24"/>
              </w:rPr>
              <w:t>ный и качественный рост потребности в трудовых ресурсах;</w:t>
            </w:r>
          </w:p>
          <w:p w:rsidR="008A7727" w:rsidRPr="00FD7BF8" w:rsidRDefault="008A7727" w:rsidP="00D27F96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69"/>
              </w:tabs>
              <w:spacing w:line="240" w:lineRule="auto"/>
              <w:ind w:lef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несоответствие компетенций специали</w:t>
            </w:r>
            <w:r w:rsidRPr="00FD7BF8">
              <w:rPr>
                <w:sz w:val="24"/>
                <w:szCs w:val="24"/>
              </w:rPr>
              <w:softHyphen/>
              <w:t>стов запросам работодателей;</w:t>
            </w:r>
          </w:p>
          <w:p w:rsidR="00D0474D" w:rsidRPr="00AF1B0E" w:rsidRDefault="008A7727" w:rsidP="00D27F96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-широкая практика развития неофициальных трудовых отношений;</w:t>
            </w:r>
          </w:p>
        </w:tc>
        <w:tc>
          <w:tcPr>
            <w:tcW w:w="283" w:type="dxa"/>
          </w:tcPr>
          <w:p w:rsidR="00D0474D" w:rsidRPr="00AF1B0E" w:rsidRDefault="00D0474D" w:rsidP="00D27F96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</w:tcPr>
          <w:p w:rsidR="008A7727" w:rsidRPr="008A7727" w:rsidRDefault="00551E4E" w:rsidP="003E0FCF">
            <w:pPr>
              <w:pStyle w:val="1"/>
              <w:shd w:val="clear" w:color="auto" w:fill="auto"/>
              <w:tabs>
                <w:tab w:val="left" w:pos="231"/>
              </w:tabs>
              <w:spacing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  <w:r w:rsidR="00BC7C33">
              <w:rPr>
                <w:sz w:val="24"/>
                <w:szCs w:val="24"/>
              </w:rPr>
              <w:t xml:space="preserve">участие в </w:t>
            </w:r>
            <w:r w:rsidR="008A7727" w:rsidRPr="008A7727">
              <w:rPr>
                <w:sz w:val="24"/>
                <w:szCs w:val="24"/>
              </w:rPr>
              <w:t>профильных национальных проектов «Молодежь и дети», «Кадры»;</w:t>
            </w:r>
          </w:p>
          <w:p w:rsidR="008A7727" w:rsidRPr="008A7727" w:rsidRDefault="00551E4E" w:rsidP="00D27F96">
            <w:pPr>
              <w:pStyle w:val="1"/>
              <w:shd w:val="clear" w:color="auto" w:fill="auto"/>
              <w:tabs>
                <w:tab w:val="left" w:pos="298"/>
              </w:tabs>
              <w:spacing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8A7727" w:rsidRPr="008A7727">
              <w:rPr>
                <w:sz w:val="24"/>
                <w:szCs w:val="24"/>
              </w:rPr>
              <w:t xml:space="preserve">повышение популярности программ среднего специального образования по наиболее востребованным в экономике </w:t>
            </w:r>
            <w:r w:rsidR="00BC7C33">
              <w:rPr>
                <w:sz w:val="24"/>
                <w:szCs w:val="24"/>
              </w:rPr>
              <w:t>округ</w:t>
            </w:r>
            <w:r w:rsidR="008A7727" w:rsidRPr="008A7727">
              <w:rPr>
                <w:sz w:val="24"/>
                <w:szCs w:val="24"/>
              </w:rPr>
              <w:t xml:space="preserve">а </w:t>
            </w:r>
            <w:r w:rsidR="003E0FCF">
              <w:rPr>
                <w:sz w:val="24"/>
                <w:szCs w:val="24"/>
              </w:rPr>
              <w:t>специальностям</w:t>
            </w:r>
            <w:r w:rsidR="008A7727" w:rsidRPr="008A7727">
              <w:rPr>
                <w:sz w:val="24"/>
                <w:szCs w:val="24"/>
              </w:rPr>
              <w:t>;</w:t>
            </w:r>
          </w:p>
          <w:p w:rsidR="008A7727" w:rsidRPr="008A7727" w:rsidRDefault="00551E4E" w:rsidP="00D27F96">
            <w:pPr>
              <w:pStyle w:val="1"/>
              <w:shd w:val="clear" w:color="auto" w:fill="auto"/>
              <w:tabs>
                <w:tab w:val="left" w:pos="241"/>
              </w:tabs>
              <w:spacing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8A7727" w:rsidRPr="008A7727">
              <w:rPr>
                <w:sz w:val="24"/>
                <w:szCs w:val="24"/>
              </w:rPr>
              <w:t>прогнозируемый ро</w:t>
            </w:r>
            <w:proofErr w:type="gramStart"/>
            <w:r w:rsidR="008A7727" w:rsidRPr="008A7727">
              <w:rPr>
                <w:sz w:val="24"/>
                <w:szCs w:val="24"/>
              </w:rPr>
              <w:t>ст спр</w:t>
            </w:r>
            <w:proofErr w:type="gramEnd"/>
            <w:r w:rsidR="008A7727" w:rsidRPr="008A7727">
              <w:rPr>
                <w:sz w:val="24"/>
                <w:szCs w:val="24"/>
              </w:rPr>
              <w:t>оса на рабо</w:t>
            </w:r>
            <w:r w:rsidR="008A7727" w:rsidRPr="008A7727">
              <w:rPr>
                <w:sz w:val="24"/>
                <w:szCs w:val="24"/>
              </w:rPr>
              <w:softHyphen/>
              <w:t>чую силу с повышением привлекатель</w:t>
            </w:r>
            <w:r w:rsidR="008A7727" w:rsidRPr="008A7727">
              <w:rPr>
                <w:sz w:val="24"/>
                <w:szCs w:val="24"/>
              </w:rPr>
              <w:softHyphen/>
              <w:t xml:space="preserve">ности рынка труда </w:t>
            </w:r>
            <w:r w:rsidR="00966E20">
              <w:rPr>
                <w:sz w:val="24"/>
                <w:szCs w:val="24"/>
              </w:rPr>
              <w:t>округа</w:t>
            </w:r>
            <w:r w:rsidR="008A7727" w:rsidRPr="008A7727">
              <w:rPr>
                <w:sz w:val="24"/>
                <w:szCs w:val="24"/>
              </w:rPr>
              <w:t xml:space="preserve"> и, как след</w:t>
            </w:r>
            <w:r w:rsidR="008A7727" w:rsidRPr="008A7727">
              <w:rPr>
                <w:sz w:val="24"/>
                <w:szCs w:val="24"/>
              </w:rPr>
              <w:softHyphen/>
              <w:t xml:space="preserve">ствие, снижением оттока и притоком квалифицированной рабочей силы в </w:t>
            </w:r>
            <w:r w:rsidR="00BC7C33">
              <w:rPr>
                <w:sz w:val="24"/>
                <w:szCs w:val="24"/>
              </w:rPr>
              <w:t>округ</w:t>
            </w:r>
            <w:r w:rsidR="008A7727" w:rsidRPr="008A7727">
              <w:rPr>
                <w:sz w:val="24"/>
                <w:szCs w:val="24"/>
              </w:rPr>
              <w:t>;</w:t>
            </w:r>
          </w:p>
          <w:p w:rsidR="008A7727" w:rsidRPr="008A7727" w:rsidRDefault="008A7727" w:rsidP="00D27F96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98"/>
              </w:tabs>
              <w:spacing w:line="240" w:lineRule="auto"/>
              <w:ind w:left="20"/>
              <w:jc w:val="both"/>
              <w:rPr>
                <w:sz w:val="24"/>
                <w:szCs w:val="24"/>
              </w:rPr>
            </w:pPr>
            <w:r w:rsidRPr="008A7727">
              <w:rPr>
                <w:sz w:val="24"/>
                <w:szCs w:val="24"/>
              </w:rPr>
              <w:t xml:space="preserve">тренд на повышение числа совместных </w:t>
            </w:r>
            <w:r w:rsidRPr="008A7727">
              <w:rPr>
                <w:sz w:val="24"/>
                <w:szCs w:val="24"/>
              </w:rPr>
              <w:lastRenderedPageBreak/>
              <w:t>образовательных про</w:t>
            </w:r>
            <w:r w:rsidRPr="008A7727">
              <w:rPr>
                <w:sz w:val="24"/>
                <w:szCs w:val="24"/>
              </w:rPr>
              <w:softHyphen/>
              <w:t>грамм предприятий и профессиональ</w:t>
            </w:r>
            <w:r w:rsidRPr="008A7727">
              <w:rPr>
                <w:sz w:val="24"/>
                <w:szCs w:val="24"/>
              </w:rPr>
              <w:softHyphen/>
              <w:t>ных учебных заведений;</w:t>
            </w:r>
          </w:p>
          <w:p w:rsidR="00D0474D" w:rsidRPr="008A7727" w:rsidRDefault="00BC7C33" w:rsidP="00D27F96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8A7727" w:rsidRPr="008A7727">
              <w:rPr>
                <w:rFonts w:ascii="Times New Roman" w:hAnsi="Times New Roman" w:cs="Times New Roman"/>
              </w:rPr>
              <w:t>технологические возможности сниже</w:t>
            </w:r>
            <w:r w:rsidR="008A7727" w:rsidRPr="008A7727">
              <w:rPr>
                <w:rFonts w:ascii="Times New Roman" w:hAnsi="Times New Roman" w:cs="Times New Roman"/>
              </w:rPr>
              <w:softHyphen/>
              <w:t>ния количественных характеристик че</w:t>
            </w:r>
            <w:r w:rsidR="008A7727" w:rsidRPr="008A7727">
              <w:rPr>
                <w:rFonts w:ascii="Times New Roman" w:hAnsi="Times New Roman" w:cs="Times New Roman"/>
              </w:rPr>
              <w:softHyphen/>
              <w:t>ловеческих ресурсов, необходимых для работы предприятий за счет автоматиза</w:t>
            </w:r>
            <w:r w:rsidR="008A7727" w:rsidRPr="008A7727">
              <w:rPr>
                <w:rFonts w:ascii="Times New Roman" w:hAnsi="Times New Roman" w:cs="Times New Roman"/>
              </w:rPr>
              <w:softHyphen/>
              <w:t>ции и роботизации проце</w:t>
            </w:r>
            <w:r>
              <w:rPr>
                <w:rFonts w:ascii="Times New Roman" w:hAnsi="Times New Roman" w:cs="Times New Roman"/>
              </w:rPr>
              <w:t>ссов;</w:t>
            </w:r>
          </w:p>
        </w:tc>
      </w:tr>
      <w:tr w:rsidR="00BC7C33" w:rsidRPr="00AF1B0E" w:rsidTr="00511548">
        <w:tc>
          <w:tcPr>
            <w:tcW w:w="10172" w:type="dxa"/>
            <w:gridSpan w:val="3"/>
          </w:tcPr>
          <w:p w:rsidR="00121E2B" w:rsidRDefault="00121E2B" w:rsidP="00BC7C33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BC7C33" w:rsidRPr="00BC7C33" w:rsidRDefault="00BC7C33" w:rsidP="00BC7C33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C7C33">
              <w:rPr>
                <w:rFonts w:ascii="Times New Roman" w:hAnsi="Times New Roman" w:cs="Times New Roman"/>
                <w:b/>
              </w:rPr>
              <w:t>НАЛОГОВО-БЮДЖЕТНЫЙ ПОТЕНЦИАЛ</w:t>
            </w:r>
          </w:p>
        </w:tc>
      </w:tr>
      <w:tr w:rsidR="00D0474D" w:rsidRPr="00296F41" w:rsidTr="00511548">
        <w:tc>
          <w:tcPr>
            <w:tcW w:w="4962" w:type="dxa"/>
          </w:tcPr>
          <w:p w:rsidR="00D0474D" w:rsidRPr="00296F41" w:rsidRDefault="00E06909" w:rsidP="00D27F96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 w:rsidRPr="00296F41">
              <w:rPr>
                <w:rFonts w:ascii="Times New Roman" w:hAnsi="Times New Roman" w:cs="Times New Roman"/>
              </w:rPr>
              <w:t xml:space="preserve">- создание инфраструктуры и выделение земельных участков, находящихся в муниципальной собственности </w:t>
            </w:r>
            <w:proofErr w:type="spellStart"/>
            <w:r w:rsidRPr="00296F41">
              <w:rPr>
                <w:rFonts w:ascii="Times New Roman" w:hAnsi="Times New Roman" w:cs="Times New Roman"/>
              </w:rPr>
              <w:t>Ядринского</w:t>
            </w:r>
            <w:proofErr w:type="spellEnd"/>
            <w:r w:rsidRPr="00296F41">
              <w:rPr>
                <w:rFonts w:ascii="Times New Roman" w:hAnsi="Times New Roman" w:cs="Times New Roman"/>
              </w:rPr>
              <w:t xml:space="preserve"> муниципального округа Чувашской Республики для развития бизнеса – гарантия стабильной налоговой базы</w:t>
            </w:r>
            <w:r w:rsidR="00296F41" w:rsidRPr="00296F41">
              <w:rPr>
                <w:rFonts w:ascii="Times New Roman" w:hAnsi="Times New Roman" w:cs="Times New Roman"/>
              </w:rPr>
              <w:t>;</w:t>
            </w:r>
          </w:p>
          <w:p w:rsidR="00296F41" w:rsidRDefault="00296F41" w:rsidP="00D27F9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296F41">
              <w:rPr>
                <w:rFonts w:ascii="Times New Roman" w:hAnsi="Times New Roman" w:cs="Times New Roman"/>
              </w:rPr>
              <w:t xml:space="preserve">-привлечение средств, предлагаемых из республиканского бюджета Чувашской Республики в виде субсидий на инфраструктурные проекты, реализуемых на территории </w:t>
            </w:r>
            <w:proofErr w:type="spellStart"/>
            <w:r w:rsidRPr="00296F41">
              <w:rPr>
                <w:rFonts w:ascii="Times New Roman" w:hAnsi="Times New Roman" w:cs="Times New Roman"/>
              </w:rPr>
              <w:t>Ядринского</w:t>
            </w:r>
            <w:proofErr w:type="spellEnd"/>
            <w:r w:rsidRPr="00296F41">
              <w:rPr>
                <w:rFonts w:ascii="Times New Roman" w:hAnsi="Times New Roman" w:cs="Times New Roman"/>
              </w:rPr>
              <w:t xml:space="preserve"> муниципальн</w:t>
            </w:r>
            <w:r>
              <w:rPr>
                <w:rFonts w:ascii="Times New Roman" w:hAnsi="Times New Roman" w:cs="Times New Roman"/>
              </w:rPr>
              <w:t>ого округа Чувашской Республики;</w:t>
            </w:r>
          </w:p>
          <w:p w:rsidR="00296F41" w:rsidRPr="00296F41" w:rsidRDefault="00296F41" w:rsidP="00D27F9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</w:t>
            </w:r>
            <w:r w:rsidRPr="00296F41">
              <w:rPr>
                <w:rFonts w:ascii="Times New Roman" w:hAnsi="Times New Roman" w:cs="Times New Roman"/>
              </w:rPr>
              <w:t xml:space="preserve">ривлечение дополнительных инструментов финансирования приоритетных направлений развития </w:t>
            </w:r>
            <w:proofErr w:type="spellStart"/>
            <w:r w:rsidRPr="00296F41">
              <w:rPr>
                <w:rFonts w:ascii="Times New Roman" w:hAnsi="Times New Roman" w:cs="Times New Roman"/>
              </w:rPr>
              <w:t>Ядринского</w:t>
            </w:r>
            <w:proofErr w:type="spellEnd"/>
            <w:r w:rsidRPr="00296F41">
              <w:rPr>
                <w:rFonts w:ascii="Times New Roman" w:hAnsi="Times New Roman" w:cs="Times New Roman"/>
              </w:rPr>
              <w:t xml:space="preserve"> муниципального округа Чувашской Республики (концессия, госу</w:t>
            </w:r>
            <w:r>
              <w:rPr>
                <w:rFonts w:ascii="Times New Roman" w:hAnsi="Times New Roman" w:cs="Times New Roman"/>
              </w:rPr>
              <w:t>дарственно-частное партнерство);</w:t>
            </w:r>
          </w:p>
        </w:tc>
        <w:tc>
          <w:tcPr>
            <w:tcW w:w="283" w:type="dxa"/>
          </w:tcPr>
          <w:p w:rsidR="00D0474D" w:rsidRPr="00296F41" w:rsidRDefault="00D0474D" w:rsidP="00D27F96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</w:tcPr>
          <w:p w:rsidR="00990197" w:rsidRPr="00296F41" w:rsidRDefault="00990197" w:rsidP="00D27F96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0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296F41">
              <w:rPr>
                <w:sz w:val="24"/>
                <w:szCs w:val="24"/>
              </w:rPr>
              <w:t xml:space="preserve">значительный рост доходов бюджета за </w:t>
            </w:r>
            <w:proofErr w:type="gramStart"/>
            <w:r w:rsidRPr="00296F41">
              <w:rPr>
                <w:sz w:val="24"/>
                <w:szCs w:val="24"/>
              </w:rPr>
              <w:t>последние</w:t>
            </w:r>
            <w:proofErr w:type="gramEnd"/>
            <w:r w:rsidRPr="00296F41">
              <w:rPr>
                <w:sz w:val="24"/>
                <w:szCs w:val="24"/>
              </w:rPr>
              <w:t xml:space="preserve"> 5 лет;</w:t>
            </w:r>
          </w:p>
          <w:p w:rsidR="00990197" w:rsidRPr="00296F41" w:rsidRDefault="002078BB" w:rsidP="00D27F96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87"/>
              </w:tabs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отсутствие </w:t>
            </w:r>
            <w:r w:rsidR="00180D05" w:rsidRPr="00296F41">
              <w:rPr>
                <w:sz w:val="24"/>
                <w:szCs w:val="24"/>
              </w:rPr>
              <w:t xml:space="preserve">муниципального </w:t>
            </w:r>
            <w:r w:rsidR="00990197" w:rsidRPr="00296F41">
              <w:rPr>
                <w:sz w:val="24"/>
                <w:szCs w:val="24"/>
              </w:rPr>
              <w:t>долг</w:t>
            </w:r>
            <w:r w:rsidR="00180D05" w:rsidRPr="00296F41">
              <w:rPr>
                <w:sz w:val="24"/>
                <w:szCs w:val="24"/>
              </w:rPr>
              <w:t xml:space="preserve">а </w:t>
            </w:r>
            <w:r>
              <w:rPr>
                <w:sz w:val="24"/>
                <w:szCs w:val="24"/>
              </w:rPr>
              <w:t>у</w:t>
            </w:r>
            <w:r w:rsidR="00855F1E">
              <w:rPr>
                <w:sz w:val="24"/>
                <w:szCs w:val="24"/>
              </w:rPr>
              <w:t xml:space="preserve"> </w:t>
            </w:r>
            <w:proofErr w:type="spellStart"/>
            <w:r w:rsidR="00855F1E">
              <w:rPr>
                <w:sz w:val="24"/>
                <w:szCs w:val="24"/>
              </w:rPr>
              <w:t>Ядринского</w:t>
            </w:r>
            <w:proofErr w:type="spellEnd"/>
            <w:r w:rsidR="00855F1E">
              <w:rPr>
                <w:sz w:val="24"/>
                <w:szCs w:val="24"/>
              </w:rPr>
              <w:t xml:space="preserve"> муниципального</w:t>
            </w:r>
            <w:r>
              <w:rPr>
                <w:sz w:val="24"/>
                <w:szCs w:val="24"/>
              </w:rPr>
              <w:t xml:space="preserve"> округа</w:t>
            </w:r>
            <w:r w:rsidR="00855F1E">
              <w:rPr>
                <w:sz w:val="24"/>
                <w:szCs w:val="24"/>
              </w:rPr>
              <w:t xml:space="preserve"> Чувашской Республики</w:t>
            </w:r>
            <w:r w:rsidR="00990197" w:rsidRPr="00296F41">
              <w:rPr>
                <w:sz w:val="24"/>
                <w:szCs w:val="24"/>
              </w:rPr>
              <w:t>;</w:t>
            </w:r>
          </w:p>
          <w:p w:rsidR="00D0474D" w:rsidRPr="00296F41" w:rsidRDefault="002078BB" w:rsidP="00D27F96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990197" w:rsidRPr="00296F41">
              <w:rPr>
                <w:rFonts w:ascii="Times New Roman" w:hAnsi="Times New Roman" w:cs="Times New Roman"/>
              </w:rPr>
              <w:t>возможности привлечения федерального финансирования на основе активного уча</w:t>
            </w:r>
            <w:r w:rsidR="00990197" w:rsidRPr="00296F41">
              <w:rPr>
                <w:rFonts w:ascii="Times New Roman" w:hAnsi="Times New Roman" w:cs="Times New Roman"/>
              </w:rPr>
              <w:softHyphen/>
              <w:t>стия в национальных проектах, наличие на федеральном уровне инструментов долго</w:t>
            </w:r>
            <w:r w:rsidR="00990197" w:rsidRPr="00296F41">
              <w:rPr>
                <w:rFonts w:ascii="Times New Roman" w:hAnsi="Times New Roman" w:cs="Times New Roman"/>
              </w:rPr>
              <w:softHyphen/>
              <w:t>срочного финансирования региональных проекто</w:t>
            </w:r>
            <w:r w:rsidR="000D32B7">
              <w:rPr>
                <w:rFonts w:ascii="Times New Roman" w:hAnsi="Times New Roman" w:cs="Times New Roman"/>
              </w:rPr>
              <w:t>в;</w:t>
            </w:r>
          </w:p>
        </w:tc>
      </w:tr>
      <w:tr w:rsidR="00E61941" w:rsidRPr="00296F41" w:rsidTr="00511548">
        <w:tc>
          <w:tcPr>
            <w:tcW w:w="10172" w:type="dxa"/>
            <w:gridSpan w:val="3"/>
          </w:tcPr>
          <w:p w:rsidR="00633DE0" w:rsidRDefault="00633DE0" w:rsidP="00E61941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E61941" w:rsidRPr="00E61941" w:rsidRDefault="00E61941" w:rsidP="00E61941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E61941">
              <w:rPr>
                <w:rFonts w:ascii="Times New Roman" w:hAnsi="Times New Roman" w:cs="Times New Roman"/>
                <w:b/>
              </w:rPr>
              <w:t>УПРАВЛЕНИЕ МУНИЦИПАЛЬНОЙ СОБСТВЕННОСТЬЮ</w:t>
            </w:r>
            <w:r w:rsidR="008073E7">
              <w:rPr>
                <w:rFonts w:ascii="Times New Roman" w:hAnsi="Times New Roman" w:cs="Times New Roman"/>
                <w:b/>
              </w:rPr>
              <w:t xml:space="preserve"> ЯДРИНСКОГО МУНИЦИПАЛЬНОГО ОКРУГА ЧУВАШСКОЙ РЕСПУБЛИКИ</w:t>
            </w:r>
          </w:p>
        </w:tc>
      </w:tr>
      <w:tr w:rsidR="008A7727" w:rsidRPr="00296F41" w:rsidTr="00511548">
        <w:tc>
          <w:tcPr>
            <w:tcW w:w="4962" w:type="dxa"/>
          </w:tcPr>
          <w:p w:rsidR="008A7727" w:rsidRPr="00E61941" w:rsidRDefault="007E4878" w:rsidP="00F60028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E61941" w:rsidRPr="00E61941">
              <w:rPr>
                <w:rFonts w:ascii="Times New Roman" w:hAnsi="Times New Roman" w:cs="Times New Roman"/>
              </w:rPr>
              <w:t>реализация системных мероприятий по выявлению неиспользуемого или неэф</w:t>
            </w:r>
            <w:r w:rsidR="00E61941" w:rsidRPr="00E61941">
              <w:rPr>
                <w:rFonts w:ascii="Times New Roman" w:hAnsi="Times New Roman" w:cs="Times New Roman"/>
              </w:rPr>
              <w:softHyphen/>
              <w:t>фективно используемого имущества и по вовлечению данного имущества в хо</w:t>
            </w:r>
            <w:r w:rsidR="00E61941" w:rsidRPr="00E61941">
              <w:rPr>
                <w:rFonts w:ascii="Times New Roman" w:hAnsi="Times New Roman" w:cs="Times New Roman"/>
              </w:rPr>
              <w:softHyphen/>
              <w:t>зяйственный оборот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E61941" w:rsidRPr="00E61941" w:rsidRDefault="00E61941" w:rsidP="00E6194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55"/>
              </w:tabs>
              <w:spacing w:line="264" w:lineRule="exact"/>
              <w:ind w:left="20"/>
              <w:jc w:val="both"/>
              <w:rPr>
                <w:sz w:val="24"/>
                <w:szCs w:val="24"/>
              </w:rPr>
            </w:pPr>
            <w:r w:rsidRPr="00E61941">
              <w:rPr>
                <w:sz w:val="24"/>
                <w:szCs w:val="24"/>
              </w:rPr>
              <w:t>наличие незарегистрированного иму</w:t>
            </w:r>
            <w:r w:rsidRPr="00E61941">
              <w:rPr>
                <w:sz w:val="24"/>
                <w:szCs w:val="24"/>
              </w:rPr>
              <w:softHyphen/>
              <w:t>щества и земельных участков, а также неиспользуемого имущества, находяще</w:t>
            </w:r>
            <w:r w:rsidRPr="00E61941">
              <w:rPr>
                <w:sz w:val="24"/>
                <w:szCs w:val="24"/>
              </w:rPr>
              <w:softHyphen/>
              <w:t>гося в частной собственности граждан и юридических лиц;</w:t>
            </w:r>
          </w:p>
          <w:p w:rsidR="00E61941" w:rsidRPr="00E61941" w:rsidRDefault="00E61941" w:rsidP="00E6194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26"/>
              </w:tabs>
              <w:spacing w:line="264" w:lineRule="exact"/>
              <w:ind w:left="20"/>
              <w:jc w:val="both"/>
              <w:rPr>
                <w:sz w:val="24"/>
                <w:szCs w:val="24"/>
              </w:rPr>
            </w:pPr>
            <w:r w:rsidRPr="00E61941">
              <w:rPr>
                <w:sz w:val="24"/>
                <w:szCs w:val="24"/>
              </w:rPr>
              <w:t xml:space="preserve">необходимость </w:t>
            </w:r>
            <w:proofErr w:type="gramStart"/>
            <w:r w:rsidRPr="00E61941">
              <w:rPr>
                <w:sz w:val="24"/>
                <w:szCs w:val="24"/>
              </w:rPr>
              <w:t>обеспечения функцио</w:t>
            </w:r>
            <w:r w:rsidRPr="00E61941">
              <w:rPr>
                <w:sz w:val="24"/>
                <w:szCs w:val="24"/>
              </w:rPr>
              <w:softHyphen/>
              <w:t xml:space="preserve">нирования единой системы учета </w:t>
            </w:r>
            <w:r w:rsidR="007E4878">
              <w:rPr>
                <w:sz w:val="24"/>
                <w:szCs w:val="24"/>
              </w:rPr>
              <w:t xml:space="preserve">муниципального </w:t>
            </w:r>
            <w:r w:rsidRPr="00E61941">
              <w:rPr>
                <w:sz w:val="24"/>
                <w:szCs w:val="24"/>
              </w:rPr>
              <w:t>имущества</w:t>
            </w:r>
            <w:proofErr w:type="gramEnd"/>
            <w:r w:rsidRPr="00E61941">
              <w:rPr>
                <w:sz w:val="24"/>
                <w:szCs w:val="24"/>
              </w:rPr>
              <w:t xml:space="preserve"> </w:t>
            </w:r>
            <w:proofErr w:type="spellStart"/>
            <w:r w:rsidR="007E4878">
              <w:rPr>
                <w:sz w:val="24"/>
                <w:szCs w:val="24"/>
              </w:rPr>
              <w:t>Ядринского</w:t>
            </w:r>
            <w:proofErr w:type="spellEnd"/>
            <w:r w:rsidR="007E4878">
              <w:rPr>
                <w:sz w:val="24"/>
                <w:szCs w:val="24"/>
              </w:rPr>
              <w:t xml:space="preserve"> муниципального округа </w:t>
            </w:r>
            <w:r w:rsidRPr="00E61941">
              <w:rPr>
                <w:sz w:val="24"/>
                <w:szCs w:val="24"/>
              </w:rPr>
              <w:t>Чувашской Республики;</w:t>
            </w:r>
          </w:p>
          <w:p w:rsidR="00E61941" w:rsidRPr="00E61941" w:rsidRDefault="00E61941" w:rsidP="00E6194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26"/>
              </w:tabs>
              <w:spacing w:line="269" w:lineRule="exact"/>
              <w:ind w:left="20"/>
              <w:jc w:val="both"/>
              <w:rPr>
                <w:sz w:val="24"/>
                <w:szCs w:val="24"/>
              </w:rPr>
            </w:pPr>
            <w:r w:rsidRPr="00E61941">
              <w:rPr>
                <w:sz w:val="24"/>
                <w:szCs w:val="24"/>
              </w:rPr>
              <w:t>необходимость повышени</w:t>
            </w:r>
            <w:r w:rsidR="007E4878">
              <w:rPr>
                <w:sz w:val="24"/>
                <w:szCs w:val="24"/>
              </w:rPr>
              <w:t>я эффектив</w:t>
            </w:r>
            <w:r w:rsidR="007E4878">
              <w:rPr>
                <w:sz w:val="24"/>
                <w:szCs w:val="24"/>
              </w:rPr>
              <w:softHyphen/>
              <w:t>ности использования муниципального</w:t>
            </w:r>
            <w:r w:rsidRPr="00E61941">
              <w:rPr>
                <w:sz w:val="24"/>
                <w:szCs w:val="24"/>
              </w:rPr>
              <w:t xml:space="preserve"> имущества, в том числе, земельных ре</w:t>
            </w:r>
            <w:r w:rsidRPr="00E61941">
              <w:rPr>
                <w:sz w:val="24"/>
                <w:szCs w:val="24"/>
              </w:rPr>
              <w:softHyphen/>
              <w:t>сурсов;</w:t>
            </w:r>
          </w:p>
          <w:p w:rsidR="00E61941" w:rsidRPr="00296F41" w:rsidRDefault="007E4878" w:rsidP="00E61941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E61941" w:rsidRPr="00E61941">
              <w:rPr>
                <w:rFonts w:ascii="Times New Roman" w:hAnsi="Times New Roman" w:cs="Times New Roman"/>
              </w:rPr>
              <w:t>необходимость актуализации кадастро</w:t>
            </w:r>
            <w:r w:rsidR="00E61941" w:rsidRPr="00E61941">
              <w:rPr>
                <w:rFonts w:ascii="Times New Roman" w:hAnsi="Times New Roman" w:cs="Times New Roman"/>
              </w:rPr>
              <w:softHyphen/>
              <w:t>вой стоимости объектов недвижимости</w:t>
            </w:r>
            <w:r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83" w:type="dxa"/>
          </w:tcPr>
          <w:p w:rsidR="008A7727" w:rsidRPr="00296F41" w:rsidRDefault="008A7727" w:rsidP="00F60028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</w:tcPr>
          <w:p w:rsidR="00040A85" w:rsidRPr="00040A85" w:rsidRDefault="00040A85" w:rsidP="00040A85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87"/>
              </w:tabs>
              <w:spacing w:line="269" w:lineRule="exact"/>
              <w:jc w:val="both"/>
              <w:rPr>
                <w:sz w:val="24"/>
                <w:szCs w:val="24"/>
              </w:rPr>
            </w:pPr>
            <w:r w:rsidRPr="00040A85">
              <w:rPr>
                <w:sz w:val="24"/>
                <w:szCs w:val="24"/>
              </w:rPr>
              <w:t xml:space="preserve">высокая доля </w:t>
            </w:r>
            <w:r>
              <w:rPr>
                <w:sz w:val="24"/>
                <w:szCs w:val="24"/>
              </w:rPr>
              <w:t>муниципального</w:t>
            </w:r>
            <w:r w:rsidRPr="00040A85">
              <w:rPr>
                <w:sz w:val="24"/>
                <w:szCs w:val="24"/>
              </w:rPr>
              <w:t xml:space="preserve"> иму</w:t>
            </w:r>
            <w:r w:rsidRPr="00040A85">
              <w:rPr>
                <w:sz w:val="24"/>
                <w:szCs w:val="24"/>
              </w:rPr>
              <w:softHyphen/>
              <w:t>щества, вовлеченного в хозяйственный оборот;</w:t>
            </w:r>
          </w:p>
          <w:p w:rsidR="00040A85" w:rsidRPr="00040A85" w:rsidRDefault="00040A85" w:rsidP="00040A85">
            <w:pPr>
              <w:pStyle w:val="1"/>
              <w:shd w:val="clear" w:color="auto" w:fill="auto"/>
              <w:tabs>
                <w:tab w:val="left" w:pos="341"/>
              </w:tabs>
              <w:spacing w:line="26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040A85">
              <w:rPr>
                <w:sz w:val="24"/>
                <w:szCs w:val="24"/>
              </w:rPr>
              <w:t>актуаль</w:t>
            </w:r>
            <w:r>
              <w:rPr>
                <w:sz w:val="24"/>
                <w:szCs w:val="24"/>
              </w:rPr>
              <w:t>ная и оперативная информа</w:t>
            </w:r>
            <w:r>
              <w:rPr>
                <w:sz w:val="24"/>
                <w:szCs w:val="24"/>
              </w:rPr>
              <w:softHyphen/>
              <w:t xml:space="preserve">ция о </w:t>
            </w:r>
            <w:r w:rsidRPr="00040A85">
              <w:rPr>
                <w:sz w:val="24"/>
                <w:szCs w:val="24"/>
              </w:rPr>
              <w:t xml:space="preserve"> муниципаль</w:t>
            </w:r>
            <w:r w:rsidRPr="00040A85">
              <w:rPr>
                <w:sz w:val="24"/>
                <w:szCs w:val="24"/>
              </w:rPr>
              <w:softHyphen/>
              <w:t>ном имуществе для принятия управ</w:t>
            </w:r>
            <w:r w:rsidRPr="00040A85">
              <w:rPr>
                <w:sz w:val="24"/>
                <w:szCs w:val="24"/>
              </w:rPr>
              <w:softHyphen/>
              <w:t>ленческих решений;</w:t>
            </w:r>
          </w:p>
          <w:p w:rsidR="008A7727" w:rsidRPr="00296F41" w:rsidRDefault="00040A85" w:rsidP="00040A85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40A85">
              <w:rPr>
                <w:rFonts w:ascii="Times New Roman" w:hAnsi="Times New Roman" w:cs="Times New Roman"/>
              </w:rPr>
              <w:t>активная работа по реализации инве</w:t>
            </w:r>
            <w:r w:rsidRPr="00040A85">
              <w:rPr>
                <w:rFonts w:ascii="Times New Roman" w:hAnsi="Times New Roman" w:cs="Times New Roman"/>
              </w:rPr>
              <w:softHyphen/>
              <w:t>стиционных прое</w:t>
            </w:r>
            <w:r>
              <w:rPr>
                <w:rFonts w:ascii="Times New Roman" w:hAnsi="Times New Roman" w:cs="Times New Roman"/>
              </w:rPr>
              <w:t>ктов;</w:t>
            </w:r>
          </w:p>
        </w:tc>
      </w:tr>
      <w:tr w:rsidR="00A40F86" w:rsidRPr="00296F41" w:rsidTr="00511548">
        <w:tc>
          <w:tcPr>
            <w:tcW w:w="10172" w:type="dxa"/>
            <w:gridSpan w:val="3"/>
          </w:tcPr>
          <w:p w:rsidR="00A40F86" w:rsidRPr="00A40F86" w:rsidRDefault="00FD6A73" w:rsidP="004A3A61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  <w:bookmarkStart w:id="1" w:name="_GoBack"/>
            <w:r>
              <w:rPr>
                <w:rFonts w:ascii="Times New Roman" w:hAnsi="Times New Roman" w:cs="Times New Roman"/>
                <w:b/>
              </w:rPr>
              <w:lastRenderedPageBreak/>
              <w:t>ЧЕЛОВЕЧЕСКИЙ КАПИТАЛ</w:t>
            </w:r>
            <w:bookmarkEnd w:id="1"/>
          </w:p>
        </w:tc>
      </w:tr>
      <w:tr w:rsidR="00BC7C33" w:rsidRPr="00282053" w:rsidTr="00511548">
        <w:tc>
          <w:tcPr>
            <w:tcW w:w="4962" w:type="dxa"/>
          </w:tcPr>
          <w:p w:rsidR="00966E20" w:rsidRDefault="00966E20" w:rsidP="00966E20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50"/>
              </w:tabs>
              <w:ind w:lef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 xml:space="preserve">снижение уровня </w:t>
            </w:r>
            <w:r>
              <w:rPr>
                <w:sz w:val="24"/>
                <w:szCs w:val="24"/>
              </w:rPr>
              <w:t xml:space="preserve">оттока населения на основе </w:t>
            </w:r>
            <w:r w:rsidRPr="00FD7BF8">
              <w:rPr>
                <w:sz w:val="24"/>
                <w:szCs w:val="24"/>
              </w:rPr>
              <w:t>повыше</w:t>
            </w:r>
            <w:r w:rsidRPr="00FD7BF8">
              <w:rPr>
                <w:sz w:val="24"/>
                <w:szCs w:val="24"/>
              </w:rPr>
              <w:softHyphen/>
              <w:t>ния качества жизни населения;</w:t>
            </w:r>
          </w:p>
          <w:p w:rsidR="00966E20" w:rsidRPr="00FD7BF8" w:rsidRDefault="00966E20" w:rsidP="00966E20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50"/>
              </w:tabs>
              <w:ind w:lef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создание условий для повышения уровня рож</w:t>
            </w:r>
            <w:r w:rsidRPr="00FD7BF8">
              <w:rPr>
                <w:sz w:val="24"/>
                <w:szCs w:val="24"/>
              </w:rPr>
              <w:softHyphen/>
              <w:t xml:space="preserve">даемости в </w:t>
            </w:r>
            <w:r>
              <w:rPr>
                <w:sz w:val="24"/>
                <w:szCs w:val="24"/>
              </w:rPr>
              <w:t>округе</w:t>
            </w:r>
            <w:r w:rsidRPr="00FD7BF8">
              <w:rPr>
                <w:sz w:val="24"/>
                <w:szCs w:val="24"/>
              </w:rPr>
              <w:t>;</w:t>
            </w:r>
          </w:p>
          <w:p w:rsidR="00BC7C33" w:rsidRPr="00296F41" w:rsidRDefault="00966E20" w:rsidP="00966E20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31"/>
              </w:tabs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</w:t>
            </w:r>
            <w:r>
              <w:rPr>
                <w:sz w:val="24"/>
                <w:szCs w:val="24"/>
              </w:rPr>
              <w:softHyphen/>
              <w:t>ние</w:t>
            </w:r>
            <w:r w:rsidRPr="00FD7BF8">
              <w:rPr>
                <w:sz w:val="24"/>
                <w:szCs w:val="24"/>
              </w:rPr>
              <w:t xml:space="preserve"> благоприятных и привлекатель</w:t>
            </w:r>
            <w:r w:rsidRPr="00FD7BF8">
              <w:rPr>
                <w:sz w:val="24"/>
                <w:szCs w:val="24"/>
              </w:rPr>
              <w:softHyphen/>
              <w:t>ных условий жизни в сельских терри</w:t>
            </w:r>
            <w:r w:rsidRPr="00FD7BF8">
              <w:rPr>
                <w:sz w:val="24"/>
                <w:szCs w:val="24"/>
              </w:rPr>
              <w:softHyphen/>
              <w:t>ториях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283" w:type="dxa"/>
          </w:tcPr>
          <w:p w:rsidR="00BC7C33" w:rsidRPr="00296F41" w:rsidRDefault="00BC7C33" w:rsidP="00F60028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</w:tcPr>
          <w:p w:rsidR="00BC7C33" w:rsidRPr="00282053" w:rsidRDefault="00966E20" w:rsidP="00282053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 w:rsidRPr="00282053">
              <w:rPr>
                <w:rFonts w:ascii="Times New Roman" w:hAnsi="Times New Roman" w:cs="Times New Roman"/>
              </w:rPr>
              <w:t>-активная государственная политика по повышению рождаемости, поддержке се</w:t>
            </w:r>
            <w:r w:rsidRPr="00282053">
              <w:rPr>
                <w:rFonts w:ascii="Times New Roman" w:hAnsi="Times New Roman" w:cs="Times New Roman"/>
              </w:rPr>
              <w:softHyphen/>
              <w:t>мьи и молодежи;</w:t>
            </w:r>
          </w:p>
          <w:p w:rsidR="00282053" w:rsidRDefault="00282053" w:rsidP="00282053">
            <w:pPr>
              <w:pStyle w:val="1"/>
              <w:shd w:val="clear" w:color="auto" w:fill="auto"/>
              <w:tabs>
                <w:tab w:val="left" w:pos="188"/>
              </w:tabs>
              <w:spacing w:line="240" w:lineRule="auto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-участие в реализации </w:t>
            </w:r>
            <w:r w:rsidRPr="00282053">
              <w:rPr>
                <w:sz w:val="24"/>
                <w:szCs w:val="24"/>
              </w:rPr>
              <w:t>профильных национальных про</w:t>
            </w:r>
            <w:r w:rsidRPr="00282053">
              <w:rPr>
                <w:sz w:val="24"/>
                <w:szCs w:val="24"/>
              </w:rPr>
              <w:softHyphen/>
              <w:t>е</w:t>
            </w:r>
            <w:r>
              <w:rPr>
                <w:sz w:val="24"/>
                <w:szCs w:val="24"/>
              </w:rPr>
              <w:t>ктов «Семья», «Молодежь и дети»</w:t>
            </w:r>
            <w:r w:rsidRPr="00282053">
              <w:rPr>
                <w:sz w:val="24"/>
                <w:szCs w:val="24"/>
              </w:rPr>
              <w:t>;</w:t>
            </w:r>
          </w:p>
          <w:p w:rsidR="00282053" w:rsidRDefault="00282053" w:rsidP="00282053">
            <w:pPr>
              <w:pStyle w:val="1"/>
              <w:shd w:val="clear" w:color="auto" w:fill="auto"/>
              <w:tabs>
                <w:tab w:val="left" w:pos="188"/>
              </w:tabs>
              <w:spacing w:line="240" w:lineRule="auto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282053">
              <w:rPr>
                <w:sz w:val="24"/>
                <w:szCs w:val="24"/>
              </w:rPr>
              <w:t>высокий уровень реальной за</w:t>
            </w:r>
            <w:r w:rsidRPr="00282053">
              <w:rPr>
                <w:sz w:val="24"/>
                <w:szCs w:val="24"/>
              </w:rPr>
              <w:softHyphen/>
              <w:t xml:space="preserve">работной платы в </w:t>
            </w:r>
            <w:r>
              <w:rPr>
                <w:sz w:val="24"/>
                <w:szCs w:val="24"/>
              </w:rPr>
              <w:t>округе</w:t>
            </w:r>
            <w:r w:rsidRPr="00282053">
              <w:rPr>
                <w:sz w:val="24"/>
                <w:szCs w:val="24"/>
              </w:rPr>
              <w:t>;</w:t>
            </w:r>
          </w:p>
          <w:p w:rsidR="00282053" w:rsidRPr="00282053" w:rsidRDefault="00282053" w:rsidP="00282053">
            <w:pPr>
              <w:pStyle w:val="1"/>
              <w:shd w:val="clear" w:color="auto" w:fill="auto"/>
              <w:tabs>
                <w:tab w:val="left" w:pos="188"/>
              </w:tabs>
              <w:spacing w:line="240" w:lineRule="auto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282053">
              <w:rPr>
                <w:sz w:val="24"/>
                <w:szCs w:val="24"/>
              </w:rPr>
              <w:t>развитие инфраструктуры и кадрового потенциала здравоохранения;</w:t>
            </w:r>
          </w:p>
          <w:p w:rsidR="00282053" w:rsidRPr="00282053" w:rsidRDefault="003C4F40" w:rsidP="003C4F40">
            <w:pPr>
              <w:pStyle w:val="1"/>
              <w:shd w:val="clear" w:color="auto" w:fill="auto"/>
              <w:tabs>
                <w:tab w:val="left" w:pos="343"/>
              </w:tabs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282053" w:rsidRPr="00282053">
              <w:rPr>
                <w:sz w:val="24"/>
                <w:szCs w:val="24"/>
              </w:rPr>
              <w:t>распространение культуры активного и здорового образа жизни;</w:t>
            </w:r>
          </w:p>
          <w:p w:rsidR="00966E20" w:rsidRPr="00282053" w:rsidRDefault="003C4F40" w:rsidP="00282053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282053" w:rsidRPr="00282053">
              <w:rPr>
                <w:rFonts w:ascii="Times New Roman" w:hAnsi="Times New Roman" w:cs="Times New Roman"/>
              </w:rPr>
              <w:t>реализация пространственной полити</w:t>
            </w:r>
            <w:r w:rsidR="00282053" w:rsidRPr="00282053">
              <w:rPr>
                <w:rFonts w:ascii="Times New Roman" w:hAnsi="Times New Roman" w:cs="Times New Roman"/>
              </w:rPr>
              <w:softHyphen/>
              <w:t>ки, направленной на выравнивание уров</w:t>
            </w:r>
            <w:r w:rsidR="00282053" w:rsidRPr="00282053">
              <w:rPr>
                <w:rFonts w:ascii="Times New Roman" w:hAnsi="Times New Roman" w:cs="Times New Roman"/>
              </w:rPr>
              <w:softHyphen/>
              <w:t>ня жизни населения и активное развитие опорных населенных</w:t>
            </w:r>
            <w:r>
              <w:rPr>
                <w:rFonts w:ascii="Times New Roman" w:hAnsi="Times New Roman" w:cs="Times New Roman"/>
              </w:rPr>
              <w:t xml:space="preserve"> пунктов;</w:t>
            </w:r>
          </w:p>
        </w:tc>
      </w:tr>
      <w:tr w:rsidR="005C6580" w:rsidRPr="00282053" w:rsidTr="00511548">
        <w:tc>
          <w:tcPr>
            <w:tcW w:w="10172" w:type="dxa"/>
            <w:gridSpan w:val="3"/>
          </w:tcPr>
          <w:p w:rsidR="00121E2B" w:rsidRDefault="00121E2B" w:rsidP="005C6580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5C6580" w:rsidRPr="005C6580" w:rsidRDefault="005C6580" w:rsidP="005C6580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C6580">
              <w:rPr>
                <w:rFonts w:ascii="Times New Roman" w:hAnsi="Times New Roman" w:cs="Times New Roman"/>
                <w:b/>
              </w:rPr>
              <w:t>УРОВЕНЬ И КАЧЕСТВО ЖИЗНИ</w:t>
            </w:r>
          </w:p>
        </w:tc>
      </w:tr>
      <w:tr w:rsidR="00BC7C33" w:rsidRPr="00282053" w:rsidTr="00511548">
        <w:tc>
          <w:tcPr>
            <w:tcW w:w="4962" w:type="dxa"/>
          </w:tcPr>
          <w:p w:rsidR="00BC7C33" w:rsidRDefault="00196D8E" w:rsidP="00767B5D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30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создание условий для роста доходов населения за счет развития экономики и рынка труда;</w:t>
            </w:r>
          </w:p>
          <w:p w:rsidR="00D31FAA" w:rsidRPr="00D31FAA" w:rsidRDefault="00D31FAA" w:rsidP="00767B5D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78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снижение уровня дифференциации на</w:t>
            </w:r>
            <w:r w:rsidRPr="00FD7BF8">
              <w:rPr>
                <w:sz w:val="24"/>
                <w:szCs w:val="24"/>
              </w:rPr>
              <w:softHyphen/>
              <w:t>селения по размеру доходов, решение</w:t>
            </w:r>
            <w:r>
              <w:rPr>
                <w:sz w:val="24"/>
                <w:szCs w:val="24"/>
              </w:rPr>
              <w:t xml:space="preserve"> проблемы бедности;</w:t>
            </w:r>
          </w:p>
        </w:tc>
        <w:tc>
          <w:tcPr>
            <w:tcW w:w="283" w:type="dxa"/>
          </w:tcPr>
          <w:p w:rsidR="00BC7C33" w:rsidRPr="00296F41" w:rsidRDefault="00BC7C33" w:rsidP="00767B5D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</w:tcPr>
          <w:p w:rsidR="00D31FAA" w:rsidRPr="00FD7BF8" w:rsidRDefault="00D31FAA" w:rsidP="00767B5D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50"/>
              </w:tabs>
              <w:spacing w:line="240" w:lineRule="auto"/>
              <w:ind w:lef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рост производства и повышение фи</w:t>
            </w:r>
            <w:r w:rsidRPr="00FD7BF8">
              <w:rPr>
                <w:sz w:val="24"/>
                <w:szCs w:val="24"/>
              </w:rPr>
              <w:softHyphen/>
              <w:t>нансовых возможностей для увеличения уровня оплаты труда;</w:t>
            </w:r>
          </w:p>
          <w:p w:rsidR="00BC7C33" w:rsidRDefault="00624C90" w:rsidP="00624C90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24C90">
              <w:rPr>
                <w:rFonts w:ascii="Times New Roman" w:hAnsi="Times New Roman" w:cs="Times New Roman"/>
              </w:rPr>
              <w:t>расширение внедрения практик соци</w:t>
            </w:r>
            <w:r w:rsidRPr="00624C90">
              <w:rPr>
                <w:rFonts w:ascii="Times New Roman" w:hAnsi="Times New Roman" w:cs="Times New Roman"/>
              </w:rPr>
              <w:softHyphen/>
              <w:t>альной ответственности бизнеса, улучшение условий труда и социальных</w:t>
            </w:r>
            <w:r w:rsidR="00E836B9">
              <w:rPr>
                <w:rFonts w:ascii="Times New Roman" w:hAnsi="Times New Roman" w:cs="Times New Roman"/>
              </w:rPr>
              <w:t xml:space="preserve"> гарантий занятых;</w:t>
            </w:r>
          </w:p>
          <w:p w:rsidR="00624C90" w:rsidRPr="00624C90" w:rsidRDefault="00624C90" w:rsidP="00624C90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E836B9" w:rsidRPr="00296F41" w:rsidTr="00511548">
        <w:tc>
          <w:tcPr>
            <w:tcW w:w="10172" w:type="dxa"/>
            <w:gridSpan w:val="3"/>
          </w:tcPr>
          <w:p w:rsidR="00E836B9" w:rsidRPr="00E836B9" w:rsidRDefault="00E836B9" w:rsidP="00E836B9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E836B9">
              <w:rPr>
                <w:rFonts w:ascii="Times New Roman" w:hAnsi="Times New Roman" w:cs="Times New Roman"/>
                <w:b/>
              </w:rPr>
              <w:t>ЗДРАВООХРАНЕНИЕ</w:t>
            </w:r>
          </w:p>
        </w:tc>
      </w:tr>
      <w:tr w:rsidR="00BC7C33" w:rsidRPr="00296F41" w:rsidTr="00511548">
        <w:tc>
          <w:tcPr>
            <w:tcW w:w="4962" w:type="dxa"/>
          </w:tcPr>
          <w:p w:rsidR="00BC7C33" w:rsidRPr="00E836B9" w:rsidRDefault="00E836B9" w:rsidP="00E836B9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-достижение повышение роста коэффициента рождаемости</w:t>
            </w:r>
            <w:r w:rsidRPr="00E836B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36B9">
              <w:rPr>
                <w:rFonts w:ascii="Times New Roman" w:hAnsi="Times New Roman" w:cs="Times New Roman"/>
              </w:rPr>
              <w:t>опережающий рост показателей ожидаемой продол</w:t>
            </w:r>
            <w:r w:rsidRPr="00E836B9">
              <w:rPr>
                <w:rFonts w:ascii="Times New Roman" w:hAnsi="Times New Roman" w:cs="Times New Roman"/>
              </w:rPr>
              <w:softHyphen/>
              <w:t>жительности здоровой жизни;</w:t>
            </w:r>
          </w:p>
          <w:p w:rsidR="00E836B9" w:rsidRPr="00E836B9" w:rsidRDefault="00E836B9" w:rsidP="00E836B9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836B9">
              <w:rPr>
                <w:rFonts w:ascii="Times New Roman" w:hAnsi="Times New Roman" w:cs="Times New Roman"/>
              </w:rPr>
              <w:t>отток квалифицированных специали</w:t>
            </w:r>
            <w:r w:rsidRPr="00E836B9">
              <w:rPr>
                <w:rFonts w:ascii="Times New Roman" w:hAnsi="Times New Roman" w:cs="Times New Roman"/>
              </w:rPr>
              <w:softHyphen/>
              <w:t>стов в социальных отраслях</w:t>
            </w:r>
            <w:r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83" w:type="dxa"/>
          </w:tcPr>
          <w:p w:rsidR="00BC7C33" w:rsidRPr="00296F41" w:rsidRDefault="00BC7C33" w:rsidP="00F60028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</w:tcPr>
          <w:p w:rsidR="00E836B9" w:rsidRPr="00FD7BF8" w:rsidRDefault="00E836B9" w:rsidP="00E836B9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332"/>
              </w:tabs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национальный приоритет повышения уровня здоровья граждан и роста продол</w:t>
            </w:r>
            <w:r w:rsidRPr="00FD7BF8">
              <w:rPr>
                <w:sz w:val="24"/>
                <w:szCs w:val="24"/>
              </w:rPr>
              <w:softHyphen/>
              <w:t>жительности жизни;</w:t>
            </w:r>
          </w:p>
          <w:p w:rsidR="00E836B9" w:rsidRPr="00FD7BF8" w:rsidRDefault="00E836B9" w:rsidP="00E836B9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22"/>
              </w:tabs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 xml:space="preserve">рост инфраструктурной обеспеченности системы здравоохранения (мощности </w:t>
            </w:r>
            <w:proofErr w:type="spellStart"/>
            <w:r w:rsidRPr="00FD7BF8">
              <w:rPr>
                <w:sz w:val="24"/>
                <w:szCs w:val="24"/>
              </w:rPr>
              <w:t>а</w:t>
            </w:r>
            <w:proofErr w:type="gramStart"/>
            <w:r w:rsidRPr="00FD7BF8">
              <w:rPr>
                <w:sz w:val="24"/>
                <w:szCs w:val="24"/>
              </w:rPr>
              <w:t>м</w:t>
            </w:r>
            <w:proofErr w:type="spellEnd"/>
            <w:r w:rsidRPr="00FD7BF8">
              <w:rPr>
                <w:sz w:val="24"/>
                <w:szCs w:val="24"/>
              </w:rPr>
              <w:t>-</w:t>
            </w:r>
            <w:proofErr w:type="gramEnd"/>
            <w:r w:rsidRPr="00FD7BF8">
              <w:rPr>
                <w:sz w:val="24"/>
                <w:szCs w:val="24"/>
              </w:rPr>
              <w:t xml:space="preserve"> </w:t>
            </w:r>
            <w:proofErr w:type="spellStart"/>
            <w:r w:rsidRPr="00FD7BF8">
              <w:rPr>
                <w:sz w:val="24"/>
                <w:szCs w:val="24"/>
              </w:rPr>
              <w:t>булаторно</w:t>
            </w:r>
            <w:proofErr w:type="spellEnd"/>
            <w:r w:rsidRPr="00FD7BF8">
              <w:rPr>
                <w:sz w:val="24"/>
                <w:szCs w:val="24"/>
              </w:rPr>
              <w:t>-поликлинических организаций, обеспеченности сельского населения фельдшерско-акушерскими пунктами);</w:t>
            </w:r>
          </w:p>
          <w:p w:rsidR="00BC7C33" w:rsidRDefault="00E836B9" w:rsidP="00F60028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E836B9">
              <w:rPr>
                <w:rFonts w:ascii="Times New Roman" w:hAnsi="Times New Roman" w:cs="Times New Roman"/>
              </w:rPr>
              <w:t>активная модернизация объектов здраво</w:t>
            </w:r>
            <w:r w:rsidRPr="00E836B9">
              <w:rPr>
                <w:rFonts w:ascii="Times New Roman" w:hAnsi="Times New Roman" w:cs="Times New Roman"/>
              </w:rPr>
              <w:softHyphen/>
              <w:t>охранения первичного звена: сокращение количества объектов, находящихся в ава</w:t>
            </w:r>
            <w:r w:rsidRPr="00E836B9">
              <w:rPr>
                <w:rFonts w:ascii="Times New Roman" w:hAnsi="Times New Roman" w:cs="Times New Roman"/>
              </w:rPr>
              <w:softHyphen/>
              <w:t>рийном состояни</w:t>
            </w:r>
            <w:r>
              <w:rPr>
                <w:rFonts w:ascii="Times New Roman" w:hAnsi="Times New Roman" w:cs="Times New Roman"/>
              </w:rPr>
              <w:t>и;</w:t>
            </w:r>
          </w:p>
          <w:p w:rsidR="00E836B9" w:rsidRDefault="00E836B9" w:rsidP="00F60028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E836B9">
              <w:rPr>
                <w:rFonts w:ascii="Times New Roman" w:hAnsi="Times New Roman" w:cs="Times New Roman"/>
              </w:rPr>
              <w:t>развитие мобильных фельдшерско-аку</w:t>
            </w:r>
            <w:r w:rsidRPr="00E836B9">
              <w:rPr>
                <w:rFonts w:ascii="Times New Roman" w:hAnsi="Times New Roman" w:cs="Times New Roman"/>
              </w:rPr>
              <w:softHyphen/>
              <w:t>шерских пунктов, позволяющих увели</w:t>
            </w:r>
            <w:r w:rsidRPr="00E836B9">
              <w:rPr>
                <w:rFonts w:ascii="Times New Roman" w:hAnsi="Times New Roman" w:cs="Times New Roman"/>
              </w:rPr>
              <w:softHyphen/>
              <w:t>чить доступность медицинской помощи для отдаленных населенных пункт</w:t>
            </w:r>
            <w:r w:rsidR="009D2E0C">
              <w:rPr>
                <w:rFonts w:ascii="Times New Roman" w:hAnsi="Times New Roman" w:cs="Times New Roman"/>
              </w:rPr>
              <w:t>ов;</w:t>
            </w:r>
          </w:p>
          <w:p w:rsidR="009D2E0C" w:rsidRDefault="009D2E0C" w:rsidP="00F60028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D2E0C">
              <w:rPr>
                <w:rFonts w:ascii="Times New Roman" w:hAnsi="Times New Roman" w:cs="Times New Roman"/>
              </w:rPr>
              <w:t>расширение программ подготовки и при</w:t>
            </w:r>
            <w:r w:rsidRPr="009D2E0C">
              <w:rPr>
                <w:rFonts w:ascii="Times New Roman" w:hAnsi="Times New Roman" w:cs="Times New Roman"/>
              </w:rPr>
              <w:softHyphen/>
              <w:t>влечения кадров с целью уменьшения де</w:t>
            </w:r>
            <w:r w:rsidRPr="009D2E0C">
              <w:rPr>
                <w:rFonts w:ascii="Times New Roman" w:hAnsi="Times New Roman" w:cs="Times New Roman"/>
              </w:rPr>
              <w:softHyphen/>
              <w:t>фицита врачей и среднего медицинского персонала в сельских населенных пунктах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121E2B" w:rsidRPr="009D2E0C" w:rsidRDefault="00121E2B" w:rsidP="00F60028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597FE5" w:rsidRPr="00296F41" w:rsidTr="00511548">
        <w:tc>
          <w:tcPr>
            <w:tcW w:w="10172" w:type="dxa"/>
            <w:gridSpan w:val="3"/>
          </w:tcPr>
          <w:p w:rsidR="00597FE5" w:rsidRPr="00597FE5" w:rsidRDefault="00597FE5" w:rsidP="00597FE5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97FE5">
              <w:rPr>
                <w:rFonts w:ascii="Times New Roman" w:hAnsi="Times New Roman" w:cs="Times New Roman"/>
                <w:b/>
              </w:rPr>
              <w:t>ФИЗИЧЕСКАЯ КУЛЬТУРА И СПОРТ</w:t>
            </w:r>
          </w:p>
        </w:tc>
      </w:tr>
      <w:tr w:rsidR="00E61941" w:rsidRPr="00296F41" w:rsidTr="00511548">
        <w:tc>
          <w:tcPr>
            <w:tcW w:w="4962" w:type="dxa"/>
          </w:tcPr>
          <w:p w:rsidR="00556EA3" w:rsidRPr="00FD7BF8" w:rsidRDefault="00556EA3" w:rsidP="00556EA3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83"/>
              </w:tabs>
              <w:spacing w:line="269" w:lineRule="exact"/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отток квалифицированных специали</w:t>
            </w:r>
            <w:r w:rsidRPr="00FD7BF8">
              <w:rPr>
                <w:sz w:val="24"/>
                <w:szCs w:val="24"/>
              </w:rPr>
              <w:softHyphen/>
              <w:t>стов в социальных отраслях;</w:t>
            </w:r>
          </w:p>
          <w:p w:rsidR="00556EA3" w:rsidRPr="00FD7BF8" w:rsidRDefault="00556EA3" w:rsidP="00556EA3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74"/>
              </w:tabs>
              <w:spacing w:line="269" w:lineRule="exact"/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организация и проведение всероссий</w:t>
            </w:r>
            <w:r w:rsidRPr="00FD7BF8">
              <w:rPr>
                <w:sz w:val="24"/>
                <w:szCs w:val="24"/>
              </w:rPr>
              <w:softHyphen/>
              <w:t xml:space="preserve">ских </w:t>
            </w:r>
            <w:r w:rsidRPr="00FD7BF8">
              <w:rPr>
                <w:sz w:val="24"/>
                <w:szCs w:val="24"/>
              </w:rPr>
              <w:lastRenderedPageBreak/>
              <w:t xml:space="preserve">соревнований в </w:t>
            </w:r>
            <w:r>
              <w:rPr>
                <w:sz w:val="24"/>
                <w:szCs w:val="24"/>
              </w:rPr>
              <w:t>округе</w:t>
            </w:r>
            <w:r w:rsidRPr="00FD7BF8">
              <w:rPr>
                <w:sz w:val="24"/>
                <w:szCs w:val="24"/>
              </w:rPr>
              <w:t>;</w:t>
            </w:r>
          </w:p>
          <w:p w:rsidR="00556EA3" w:rsidRPr="00FD7BF8" w:rsidRDefault="00556EA3" w:rsidP="00556EA3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74"/>
              </w:tabs>
              <w:spacing w:line="269" w:lineRule="exact"/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развитие спорта высших достиже</w:t>
            </w:r>
            <w:r w:rsidRPr="00FD7BF8">
              <w:rPr>
                <w:sz w:val="24"/>
                <w:szCs w:val="24"/>
              </w:rPr>
              <w:softHyphen/>
              <w:t>ний, поддержание и увеличение чис</w:t>
            </w:r>
            <w:r w:rsidRPr="00FD7BF8">
              <w:rPr>
                <w:sz w:val="24"/>
                <w:szCs w:val="24"/>
              </w:rPr>
              <w:softHyphen/>
              <w:t>ленности спортсменов, которым при</w:t>
            </w:r>
            <w:r w:rsidRPr="00FD7BF8">
              <w:rPr>
                <w:sz w:val="24"/>
                <w:szCs w:val="24"/>
              </w:rPr>
              <w:softHyphen/>
              <w:t>своены спортивные звания и спортив</w:t>
            </w:r>
            <w:r w:rsidRPr="00FD7BF8">
              <w:rPr>
                <w:sz w:val="24"/>
                <w:szCs w:val="24"/>
              </w:rPr>
              <w:softHyphen/>
              <w:t>ные разряды;</w:t>
            </w:r>
          </w:p>
          <w:p w:rsidR="00E61941" w:rsidRPr="00296F41" w:rsidRDefault="00556EA3" w:rsidP="00556EA3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12"/>
              </w:tabs>
              <w:spacing w:line="269" w:lineRule="exact"/>
              <w:ind w:left="20" w:right="20"/>
              <w:jc w:val="both"/>
            </w:pPr>
            <w:r w:rsidRPr="00FD7BF8">
              <w:rPr>
                <w:sz w:val="24"/>
                <w:szCs w:val="24"/>
              </w:rPr>
              <w:t>создание современных высокотехно</w:t>
            </w:r>
            <w:r w:rsidRPr="00FD7BF8">
              <w:rPr>
                <w:sz w:val="24"/>
                <w:szCs w:val="24"/>
              </w:rPr>
              <w:softHyphen/>
              <w:t>логичных спортивных объектов и со</w:t>
            </w:r>
            <w:r w:rsidRPr="00FD7BF8">
              <w:rPr>
                <w:sz w:val="24"/>
                <w:szCs w:val="24"/>
              </w:rPr>
              <w:softHyphen/>
              <w:t>оружений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283" w:type="dxa"/>
          </w:tcPr>
          <w:p w:rsidR="00E61941" w:rsidRPr="00296F41" w:rsidRDefault="00E61941" w:rsidP="00F60028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</w:tcPr>
          <w:p w:rsidR="00E61941" w:rsidRDefault="00556EA3" w:rsidP="00F60028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56EA3">
              <w:rPr>
                <w:rFonts w:ascii="Times New Roman" w:hAnsi="Times New Roman" w:cs="Times New Roman"/>
              </w:rPr>
              <w:t>национальный приоритет развития ин</w:t>
            </w:r>
            <w:r w:rsidRPr="00556EA3">
              <w:rPr>
                <w:rFonts w:ascii="Times New Roman" w:hAnsi="Times New Roman" w:cs="Times New Roman"/>
              </w:rPr>
              <w:softHyphen/>
              <w:t>фраструктуры для занятий физической культурой и спортом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556EA3" w:rsidRPr="00FD7BF8" w:rsidRDefault="00556EA3" w:rsidP="00556EA3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65"/>
              </w:tabs>
              <w:spacing w:line="269" w:lineRule="exact"/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lastRenderedPageBreak/>
              <w:t>высокая и непрерывно растущая доля граждан, систематически занимающихся спортом;</w:t>
            </w:r>
          </w:p>
          <w:p w:rsidR="00556EA3" w:rsidRPr="00FD7BF8" w:rsidRDefault="00556EA3" w:rsidP="00556EA3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26"/>
              </w:tabs>
              <w:spacing w:line="269" w:lineRule="exact"/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высокий средний уровень обеспеченно</w:t>
            </w:r>
            <w:r w:rsidRPr="00FD7BF8">
              <w:rPr>
                <w:sz w:val="24"/>
                <w:szCs w:val="24"/>
              </w:rPr>
              <w:softHyphen/>
              <w:t>сти граждан спортивной инфраструкту</w:t>
            </w:r>
            <w:r w:rsidRPr="00FD7BF8">
              <w:rPr>
                <w:sz w:val="24"/>
                <w:szCs w:val="24"/>
              </w:rPr>
              <w:softHyphen/>
              <w:t>рой;</w:t>
            </w:r>
          </w:p>
          <w:p w:rsidR="00556EA3" w:rsidRPr="00FD7BF8" w:rsidRDefault="00556EA3" w:rsidP="00556EA3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17"/>
              </w:tabs>
              <w:spacing w:line="269" w:lineRule="exact"/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наличие в событийной спортивной про</w:t>
            </w:r>
            <w:r w:rsidRPr="00FD7BF8">
              <w:rPr>
                <w:sz w:val="24"/>
                <w:szCs w:val="24"/>
              </w:rPr>
              <w:softHyphen/>
              <w:t xml:space="preserve">грамме крупных </w:t>
            </w:r>
            <w:r w:rsidR="001F1AAA">
              <w:rPr>
                <w:sz w:val="24"/>
                <w:szCs w:val="24"/>
              </w:rPr>
              <w:t>межрегиональных</w:t>
            </w:r>
            <w:r w:rsidRPr="00FD7BF8">
              <w:rPr>
                <w:sz w:val="24"/>
                <w:szCs w:val="24"/>
              </w:rPr>
              <w:t xml:space="preserve"> соревно</w:t>
            </w:r>
            <w:r w:rsidRPr="00FD7BF8">
              <w:rPr>
                <w:sz w:val="24"/>
                <w:szCs w:val="24"/>
              </w:rPr>
              <w:softHyphen/>
              <w:t>ваний по единоборствам;</w:t>
            </w:r>
          </w:p>
          <w:p w:rsidR="00556EA3" w:rsidRPr="00121E2B" w:rsidRDefault="00556EA3" w:rsidP="008B78FF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318"/>
              </w:tabs>
              <w:spacing w:line="269" w:lineRule="exact"/>
              <w:ind w:left="20" w:right="20"/>
              <w:jc w:val="both"/>
            </w:pPr>
            <w:r w:rsidRPr="00FD7BF8">
              <w:rPr>
                <w:sz w:val="24"/>
                <w:szCs w:val="24"/>
              </w:rPr>
              <w:t>рост популярности здорового образа жизни как ценности и занятий физической культурой и спортом;</w:t>
            </w:r>
          </w:p>
          <w:p w:rsidR="00121E2B" w:rsidRPr="00556EA3" w:rsidRDefault="00121E2B" w:rsidP="00121E2B">
            <w:pPr>
              <w:pStyle w:val="1"/>
              <w:shd w:val="clear" w:color="auto" w:fill="auto"/>
              <w:tabs>
                <w:tab w:val="left" w:pos="318"/>
              </w:tabs>
              <w:spacing w:line="269" w:lineRule="exact"/>
              <w:ind w:left="20" w:right="20"/>
              <w:jc w:val="both"/>
            </w:pPr>
          </w:p>
        </w:tc>
      </w:tr>
      <w:tr w:rsidR="008B78FF" w:rsidRPr="00296F41" w:rsidTr="00511548">
        <w:tc>
          <w:tcPr>
            <w:tcW w:w="10172" w:type="dxa"/>
            <w:gridSpan w:val="3"/>
          </w:tcPr>
          <w:p w:rsidR="00121E2B" w:rsidRDefault="00121E2B" w:rsidP="008B78FF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8B78FF" w:rsidRPr="008B78FF" w:rsidRDefault="008B78FF" w:rsidP="008B78FF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B78FF">
              <w:rPr>
                <w:rFonts w:ascii="Times New Roman" w:hAnsi="Times New Roman" w:cs="Times New Roman"/>
                <w:b/>
              </w:rPr>
              <w:t>ОБРАЗОВАНИЕ</w:t>
            </w:r>
          </w:p>
        </w:tc>
      </w:tr>
      <w:tr w:rsidR="00E61941" w:rsidRPr="00AC5A89" w:rsidTr="00511548">
        <w:tc>
          <w:tcPr>
            <w:tcW w:w="4962" w:type="dxa"/>
          </w:tcPr>
          <w:p w:rsidR="00E61941" w:rsidRPr="00AC5A89" w:rsidRDefault="00F2390D" w:rsidP="00F60028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 w:rsidRPr="00AC5A89">
              <w:rPr>
                <w:rFonts w:ascii="Times New Roman" w:hAnsi="Times New Roman" w:cs="Times New Roman"/>
              </w:rPr>
              <w:t>-развитие инфраструктуры дополни</w:t>
            </w:r>
            <w:r w:rsidRPr="00AC5A89">
              <w:rPr>
                <w:rFonts w:ascii="Times New Roman" w:hAnsi="Times New Roman" w:cs="Times New Roman"/>
              </w:rPr>
              <w:softHyphen/>
              <w:t>тельного образования, выявление и развитие талантов;</w:t>
            </w:r>
          </w:p>
          <w:p w:rsidR="00BC6B42" w:rsidRPr="00AC5A89" w:rsidRDefault="00BC6B42" w:rsidP="00F60028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11"/>
                <w:tab w:val="left" w:pos="4215"/>
              </w:tabs>
              <w:spacing w:line="283" w:lineRule="exact"/>
              <w:ind w:right="20"/>
              <w:jc w:val="both"/>
              <w:rPr>
                <w:sz w:val="24"/>
                <w:szCs w:val="24"/>
              </w:rPr>
            </w:pPr>
            <w:r w:rsidRPr="00AC5A89">
              <w:rPr>
                <w:sz w:val="24"/>
                <w:szCs w:val="24"/>
              </w:rPr>
              <w:t>демографические прогнозы времен</w:t>
            </w:r>
            <w:r w:rsidRPr="00AC5A89">
              <w:rPr>
                <w:sz w:val="24"/>
                <w:szCs w:val="24"/>
              </w:rPr>
              <w:softHyphen/>
              <w:t>ного снижения количества студентов, обучающихся по профессиональным программам;</w:t>
            </w:r>
          </w:p>
          <w:p w:rsidR="00BC6B42" w:rsidRPr="00AC5A89" w:rsidRDefault="00BC6B42" w:rsidP="00F60028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 w:rsidRPr="00AC5A89">
              <w:rPr>
                <w:rFonts w:ascii="Times New Roman" w:hAnsi="Times New Roman" w:cs="Times New Roman"/>
              </w:rPr>
              <w:t>-</w:t>
            </w:r>
            <w:proofErr w:type="spellStart"/>
            <w:r w:rsidRPr="00AC5A89">
              <w:rPr>
                <w:rFonts w:ascii="Times New Roman" w:hAnsi="Times New Roman" w:cs="Times New Roman"/>
              </w:rPr>
              <w:t>рассинхронизация</w:t>
            </w:r>
            <w:proofErr w:type="spellEnd"/>
            <w:r w:rsidRPr="00AC5A89">
              <w:rPr>
                <w:rFonts w:ascii="Times New Roman" w:hAnsi="Times New Roman" w:cs="Times New Roman"/>
              </w:rPr>
              <w:t xml:space="preserve"> системы подготов</w:t>
            </w:r>
            <w:r w:rsidRPr="00AC5A89">
              <w:rPr>
                <w:rFonts w:ascii="Times New Roman" w:hAnsi="Times New Roman" w:cs="Times New Roman"/>
              </w:rPr>
              <w:softHyphen/>
              <w:t>ки кадров с потребностями экономики, расширение спектра программ, в том числе среднего профессионального образования, для насыщения рынка кадрами необходимой квалификации;</w:t>
            </w:r>
          </w:p>
        </w:tc>
        <w:tc>
          <w:tcPr>
            <w:tcW w:w="283" w:type="dxa"/>
          </w:tcPr>
          <w:p w:rsidR="00E61941" w:rsidRPr="00AC5A89" w:rsidRDefault="00E61941" w:rsidP="00F60028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</w:tcPr>
          <w:p w:rsidR="00E61941" w:rsidRDefault="00AC5A89" w:rsidP="00F60028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C5A89">
              <w:rPr>
                <w:rFonts w:ascii="Times New Roman" w:hAnsi="Times New Roman" w:cs="Times New Roman"/>
              </w:rPr>
              <w:t>национальный приоритет развития ка</w:t>
            </w:r>
            <w:r w:rsidRPr="00AC5A89">
              <w:rPr>
                <w:rFonts w:ascii="Times New Roman" w:hAnsi="Times New Roman" w:cs="Times New Roman"/>
              </w:rPr>
              <w:softHyphen/>
              <w:t>чественного, ориентированного на по</w:t>
            </w:r>
            <w:r w:rsidRPr="00AC5A89">
              <w:rPr>
                <w:rFonts w:ascii="Times New Roman" w:hAnsi="Times New Roman" w:cs="Times New Roman"/>
              </w:rPr>
              <w:softHyphen/>
              <w:t>требности экономики образования</w:t>
            </w:r>
            <w:r w:rsidR="00E024E3">
              <w:rPr>
                <w:rFonts w:ascii="Times New Roman" w:hAnsi="Times New Roman" w:cs="Times New Roman"/>
              </w:rPr>
              <w:t>;</w:t>
            </w:r>
          </w:p>
          <w:p w:rsidR="00E024E3" w:rsidRDefault="00E024E3" w:rsidP="00E024E3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округа в</w:t>
            </w:r>
            <w:r w:rsidRPr="00E024E3">
              <w:rPr>
                <w:sz w:val="24"/>
                <w:szCs w:val="24"/>
              </w:rPr>
              <w:t xml:space="preserve"> профильных национальных проект</w:t>
            </w:r>
            <w:r>
              <w:rPr>
                <w:sz w:val="24"/>
                <w:szCs w:val="24"/>
              </w:rPr>
              <w:t>ах</w:t>
            </w:r>
            <w:r w:rsidRPr="00E024E3">
              <w:rPr>
                <w:sz w:val="24"/>
                <w:szCs w:val="24"/>
              </w:rPr>
              <w:t xml:space="preserve"> «Молодежь и дети», «Кадры»;</w:t>
            </w:r>
          </w:p>
          <w:p w:rsidR="00E024E3" w:rsidRDefault="00E024E3" w:rsidP="00E024E3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</w:t>
            </w:r>
            <w:r w:rsidRPr="00E024E3">
              <w:rPr>
                <w:sz w:val="24"/>
                <w:szCs w:val="24"/>
              </w:rPr>
              <w:t>сокое качество подготовки в обще</w:t>
            </w:r>
            <w:r w:rsidRPr="00E024E3">
              <w:rPr>
                <w:sz w:val="24"/>
                <w:szCs w:val="24"/>
              </w:rPr>
              <w:softHyphen/>
              <w:t>образовательных школах, развитие на</w:t>
            </w:r>
            <w:r w:rsidRPr="00E024E3">
              <w:rPr>
                <w:sz w:val="24"/>
                <w:szCs w:val="24"/>
              </w:rPr>
              <w:softHyphen/>
              <w:t>правления ранней профориентации</w:t>
            </w:r>
            <w:r>
              <w:rPr>
                <w:sz w:val="24"/>
                <w:szCs w:val="24"/>
              </w:rPr>
              <w:t>;</w:t>
            </w:r>
          </w:p>
          <w:p w:rsidR="00E024E3" w:rsidRDefault="00E024E3" w:rsidP="00E024E3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88"/>
              </w:tabs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готовность предприятий участвовать в образовательном процессе студентов и сотрудников: в формате оплаты обуче</w:t>
            </w:r>
            <w:r w:rsidRPr="00FD7BF8">
              <w:rPr>
                <w:sz w:val="24"/>
                <w:szCs w:val="24"/>
              </w:rPr>
              <w:softHyphen/>
              <w:t>ния, реализации совместных образова</w:t>
            </w:r>
            <w:r w:rsidRPr="00FD7BF8">
              <w:rPr>
                <w:sz w:val="24"/>
                <w:szCs w:val="24"/>
              </w:rPr>
              <w:softHyphen/>
              <w:t>тельных программ и др</w:t>
            </w:r>
            <w:r>
              <w:rPr>
                <w:sz w:val="24"/>
                <w:szCs w:val="24"/>
              </w:rPr>
              <w:t>.;</w:t>
            </w:r>
          </w:p>
          <w:p w:rsidR="00E024E3" w:rsidRPr="00AC5A89" w:rsidRDefault="00E024E3" w:rsidP="00E024E3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88"/>
              </w:tabs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рост востребованности образования для взрослых - повышение квалификации, переквалификация, саморазвит</w:t>
            </w:r>
            <w:r>
              <w:rPr>
                <w:sz w:val="24"/>
                <w:szCs w:val="24"/>
              </w:rPr>
              <w:t>ия;</w:t>
            </w:r>
          </w:p>
        </w:tc>
      </w:tr>
      <w:tr w:rsidR="00C60220" w:rsidRPr="00AC5A89" w:rsidTr="00511548">
        <w:tc>
          <w:tcPr>
            <w:tcW w:w="10172" w:type="dxa"/>
            <w:gridSpan w:val="3"/>
          </w:tcPr>
          <w:p w:rsidR="00121E2B" w:rsidRDefault="00121E2B" w:rsidP="00C60220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C60220" w:rsidRPr="00C60220" w:rsidRDefault="00C60220" w:rsidP="00C60220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60220">
              <w:rPr>
                <w:rFonts w:ascii="Times New Roman" w:hAnsi="Times New Roman" w:cs="Times New Roman"/>
                <w:b/>
              </w:rPr>
              <w:t>МОЛОДЕЖНАЯ ПОЛИТИКА</w:t>
            </w:r>
          </w:p>
        </w:tc>
      </w:tr>
      <w:tr w:rsidR="00E61941" w:rsidRPr="00AC5A89" w:rsidTr="00511548">
        <w:tc>
          <w:tcPr>
            <w:tcW w:w="4962" w:type="dxa"/>
          </w:tcPr>
          <w:p w:rsidR="00672689" w:rsidRPr="00672689" w:rsidRDefault="00672689" w:rsidP="00672689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26"/>
              </w:tabs>
              <w:ind w:left="20" w:right="20"/>
              <w:jc w:val="both"/>
              <w:rPr>
                <w:sz w:val="24"/>
                <w:szCs w:val="24"/>
              </w:rPr>
            </w:pPr>
            <w:r w:rsidRPr="00672689">
              <w:rPr>
                <w:sz w:val="24"/>
                <w:szCs w:val="24"/>
              </w:rPr>
              <w:t>кадровое обеспечение и профессио</w:t>
            </w:r>
            <w:r w:rsidRPr="00672689">
              <w:rPr>
                <w:sz w:val="24"/>
                <w:szCs w:val="24"/>
              </w:rPr>
              <w:softHyphen/>
              <w:t>нализация управления в сфере моло</w:t>
            </w:r>
            <w:r w:rsidRPr="00672689">
              <w:rPr>
                <w:sz w:val="24"/>
                <w:szCs w:val="24"/>
              </w:rPr>
              <w:softHyphen/>
              <w:t>дежной политики на муниципальном уровне;</w:t>
            </w:r>
          </w:p>
          <w:p w:rsidR="00E61941" w:rsidRDefault="00672689" w:rsidP="00672689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72689">
              <w:rPr>
                <w:rFonts w:ascii="Times New Roman" w:hAnsi="Times New Roman" w:cs="Times New Roman"/>
              </w:rPr>
              <w:t>развитие материально-технической базы для работы с молодежью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672689" w:rsidRDefault="00672689" w:rsidP="00672689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55"/>
              </w:tabs>
              <w:ind w:left="20" w:righ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снижение абсолютной численности молод</w:t>
            </w:r>
            <w:r>
              <w:rPr>
                <w:sz w:val="24"/>
                <w:szCs w:val="24"/>
              </w:rPr>
              <w:t>ежи и ее удельного веса в структуре населения региона и округа, отток молодежи в крупные города для продолжения обучения и трудоустройства;</w:t>
            </w:r>
          </w:p>
          <w:p w:rsidR="00672689" w:rsidRPr="00AC5A89" w:rsidRDefault="00672689" w:rsidP="00672689">
            <w:pPr>
              <w:pStyle w:val="1"/>
              <w:shd w:val="clear" w:color="auto" w:fill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FD7BF8">
              <w:rPr>
                <w:sz w:val="24"/>
                <w:szCs w:val="24"/>
              </w:rPr>
              <w:t>сокращение числа молодых работни</w:t>
            </w:r>
            <w:r w:rsidRPr="00FD7BF8">
              <w:rPr>
                <w:sz w:val="24"/>
                <w:szCs w:val="24"/>
              </w:rPr>
              <w:softHyphen/>
              <w:t>ков, нехватка молодой рабочей силы в ряде стратегически значимых органи</w:t>
            </w:r>
            <w:r w:rsidRPr="00FD7BF8">
              <w:rPr>
                <w:sz w:val="24"/>
                <w:szCs w:val="24"/>
              </w:rPr>
              <w:softHyphen/>
              <w:t>заций</w:t>
            </w:r>
            <w:r>
              <w:rPr>
                <w:sz w:val="24"/>
                <w:szCs w:val="24"/>
              </w:rPr>
              <w:t xml:space="preserve"> округа;</w:t>
            </w:r>
          </w:p>
        </w:tc>
        <w:tc>
          <w:tcPr>
            <w:tcW w:w="283" w:type="dxa"/>
          </w:tcPr>
          <w:p w:rsidR="00E61941" w:rsidRPr="00AC5A89" w:rsidRDefault="00E61941" w:rsidP="00F60028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</w:tcPr>
          <w:p w:rsidR="00672689" w:rsidRDefault="00672689" w:rsidP="00672689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327"/>
              </w:tabs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реализации </w:t>
            </w:r>
            <w:r w:rsidRPr="00FD7BF8">
              <w:rPr>
                <w:sz w:val="24"/>
                <w:szCs w:val="24"/>
              </w:rPr>
              <w:t>национально</w:t>
            </w:r>
            <w:r>
              <w:rPr>
                <w:sz w:val="24"/>
                <w:szCs w:val="24"/>
              </w:rPr>
              <w:t>го</w:t>
            </w:r>
            <w:r w:rsidRPr="00FD7BF8">
              <w:rPr>
                <w:sz w:val="24"/>
                <w:szCs w:val="24"/>
              </w:rPr>
              <w:t xml:space="preserve"> проекта «Молодежь и дети»;</w:t>
            </w:r>
          </w:p>
          <w:p w:rsidR="00672689" w:rsidRPr="00672689" w:rsidRDefault="00672689" w:rsidP="00672689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17"/>
              </w:tabs>
              <w:ind w:left="20"/>
              <w:jc w:val="both"/>
              <w:rPr>
                <w:color w:val="auto"/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увеличение числа и разнообразия моло</w:t>
            </w:r>
            <w:r w:rsidRPr="00FD7BF8">
              <w:rPr>
                <w:sz w:val="24"/>
                <w:szCs w:val="24"/>
              </w:rPr>
              <w:softHyphen/>
              <w:t xml:space="preserve">дежных мероприятий, проводимых на уровне </w:t>
            </w:r>
            <w:r>
              <w:rPr>
                <w:sz w:val="24"/>
                <w:szCs w:val="24"/>
              </w:rPr>
              <w:t>округа</w:t>
            </w:r>
            <w:r w:rsidRPr="00FD7BF8">
              <w:rPr>
                <w:sz w:val="24"/>
                <w:szCs w:val="24"/>
              </w:rPr>
              <w:t xml:space="preserve"> для активизации </w:t>
            </w:r>
            <w:r w:rsidRPr="00672689">
              <w:rPr>
                <w:sz w:val="24"/>
                <w:szCs w:val="24"/>
              </w:rPr>
              <w:t xml:space="preserve">потенциала </w:t>
            </w:r>
            <w:r w:rsidRPr="00672689">
              <w:rPr>
                <w:color w:val="auto"/>
                <w:sz w:val="24"/>
                <w:szCs w:val="24"/>
              </w:rPr>
              <w:t>молодежи и ее вовлечения в общественную жизнь;</w:t>
            </w:r>
          </w:p>
          <w:p w:rsidR="00672689" w:rsidRPr="00672689" w:rsidRDefault="00672689" w:rsidP="00672689">
            <w:pPr>
              <w:pStyle w:val="1"/>
              <w:shd w:val="clear" w:color="auto" w:fill="auto"/>
              <w:tabs>
                <w:tab w:val="left" w:pos="327"/>
              </w:tabs>
              <w:ind w:left="20"/>
              <w:jc w:val="both"/>
              <w:rPr>
                <w:color w:val="auto"/>
                <w:sz w:val="24"/>
                <w:szCs w:val="24"/>
              </w:rPr>
            </w:pPr>
            <w:r w:rsidRPr="00672689">
              <w:rPr>
                <w:color w:val="auto"/>
                <w:sz w:val="24"/>
                <w:szCs w:val="24"/>
              </w:rPr>
              <w:t>-высокий уровень развития добровольче</w:t>
            </w:r>
            <w:r w:rsidRPr="00672689">
              <w:rPr>
                <w:color w:val="auto"/>
                <w:sz w:val="24"/>
                <w:szCs w:val="24"/>
              </w:rPr>
              <w:softHyphen/>
              <w:t>ства (</w:t>
            </w:r>
            <w:proofErr w:type="spellStart"/>
            <w:r w:rsidRPr="00672689">
              <w:rPr>
                <w:color w:val="auto"/>
                <w:sz w:val="24"/>
                <w:szCs w:val="24"/>
              </w:rPr>
              <w:t>волонтерсгва</w:t>
            </w:r>
            <w:proofErr w:type="spellEnd"/>
            <w:r w:rsidRPr="00672689">
              <w:rPr>
                <w:color w:val="auto"/>
                <w:sz w:val="24"/>
                <w:szCs w:val="24"/>
              </w:rPr>
              <w:t>), наличие тренда на развитие здорового образа жизни</w:t>
            </w:r>
            <w:r>
              <w:rPr>
                <w:color w:val="auto"/>
                <w:sz w:val="24"/>
                <w:szCs w:val="24"/>
              </w:rPr>
              <w:t>;</w:t>
            </w:r>
          </w:p>
          <w:p w:rsidR="00E61941" w:rsidRPr="00672689" w:rsidRDefault="00672689" w:rsidP="00F60028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</w:t>
            </w:r>
            <w:r w:rsidRPr="00672689">
              <w:rPr>
                <w:rFonts w:ascii="Times New Roman" w:hAnsi="Times New Roman" w:cs="Times New Roman"/>
                <w:color w:val="auto"/>
              </w:rPr>
              <w:t>созданная система поощрения молодых граждан за достижени</w:t>
            </w:r>
            <w:r>
              <w:rPr>
                <w:rFonts w:ascii="Times New Roman" w:hAnsi="Times New Roman" w:cs="Times New Roman"/>
                <w:color w:val="auto"/>
              </w:rPr>
              <w:t>я в разных сферах деятельности</w:t>
            </w:r>
            <w:r w:rsidRPr="00672689">
              <w:rPr>
                <w:rFonts w:ascii="Times New Roman" w:hAnsi="Times New Roman" w:cs="Times New Roman"/>
                <w:color w:val="auto"/>
              </w:rPr>
              <w:t>;</w:t>
            </w:r>
          </w:p>
          <w:p w:rsidR="00672689" w:rsidRDefault="00672689" w:rsidP="00F1655A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-высокий </w:t>
            </w:r>
            <w:r w:rsidRPr="00672689">
              <w:rPr>
                <w:rFonts w:ascii="Times New Roman" w:hAnsi="Times New Roman" w:cs="Times New Roman"/>
                <w:color w:val="auto"/>
              </w:rPr>
              <w:t>уровень развития молодежных и д</w:t>
            </w:r>
            <w:r>
              <w:rPr>
                <w:rFonts w:ascii="Times New Roman" w:hAnsi="Times New Roman" w:cs="Times New Roman"/>
                <w:color w:val="auto"/>
              </w:rPr>
              <w:t>етских общественных организаций</w:t>
            </w:r>
            <w:r w:rsidR="00F1655A">
              <w:rPr>
                <w:rFonts w:ascii="Times New Roman" w:hAnsi="Times New Roman" w:cs="Times New Roman"/>
                <w:color w:val="auto"/>
              </w:rPr>
              <w:t>;</w:t>
            </w:r>
          </w:p>
          <w:p w:rsidR="00F1655A" w:rsidRPr="00AC5A89" w:rsidRDefault="00F1655A" w:rsidP="00F1655A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-широкие возможности участия в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грантовых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конкурсах для молодежи;</w:t>
            </w:r>
          </w:p>
        </w:tc>
      </w:tr>
      <w:tr w:rsidR="00045793" w:rsidRPr="00AC5A89" w:rsidTr="00511548">
        <w:tc>
          <w:tcPr>
            <w:tcW w:w="10172" w:type="dxa"/>
            <w:gridSpan w:val="3"/>
          </w:tcPr>
          <w:p w:rsidR="00121E2B" w:rsidRDefault="00121E2B" w:rsidP="00045793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045793" w:rsidRPr="00045793" w:rsidRDefault="00045793" w:rsidP="00045793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45793">
              <w:rPr>
                <w:rFonts w:ascii="Times New Roman" w:hAnsi="Times New Roman" w:cs="Times New Roman"/>
                <w:b/>
              </w:rPr>
              <w:t>КУЛЬТУРА</w:t>
            </w:r>
          </w:p>
        </w:tc>
      </w:tr>
      <w:tr w:rsidR="00E61941" w:rsidRPr="00AC5A89" w:rsidTr="00511548">
        <w:tc>
          <w:tcPr>
            <w:tcW w:w="4962" w:type="dxa"/>
          </w:tcPr>
          <w:p w:rsidR="0079053C" w:rsidRPr="0079053C" w:rsidRDefault="0079053C" w:rsidP="0079053C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02"/>
              </w:tabs>
              <w:ind w:left="20"/>
              <w:jc w:val="both"/>
              <w:rPr>
                <w:sz w:val="24"/>
                <w:szCs w:val="24"/>
              </w:rPr>
            </w:pPr>
            <w:r w:rsidRPr="0079053C">
              <w:rPr>
                <w:sz w:val="24"/>
                <w:szCs w:val="24"/>
              </w:rPr>
              <w:t xml:space="preserve">возрастание рисков потери наследия </w:t>
            </w:r>
            <w:r w:rsidRPr="0079053C">
              <w:rPr>
                <w:sz w:val="24"/>
                <w:szCs w:val="24"/>
              </w:rPr>
              <w:lastRenderedPageBreak/>
              <w:t>национальной чувашской культуры;</w:t>
            </w:r>
          </w:p>
          <w:p w:rsidR="00E61941" w:rsidRDefault="0079053C" w:rsidP="0079053C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9053C">
              <w:rPr>
                <w:rFonts w:ascii="Times New Roman" w:hAnsi="Times New Roman" w:cs="Times New Roman"/>
              </w:rPr>
              <w:t>изношенность объектов социальной инфраструктуры и сокращение коли</w:t>
            </w:r>
            <w:r w:rsidRPr="0079053C">
              <w:rPr>
                <w:rFonts w:ascii="Times New Roman" w:hAnsi="Times New Roman" w:cs="Times New Roman"/>
              </w:rPr>
              <w:softHyphen/>
              <w:t>чества клубных формирований учре</w:t>
            </w:r>
            <w:r w:rsidRPr="0079053C">
              <w:rPr>
                <w:rFonts w:ascii="Times New Roman" w:hAnsi="Times New Roman" w:cs="Times New Roman"/>
              </w:rPr>
              <w:softHyphen/>
              <w:t>ждений культуры, участников клуб</w:t>
            </w:r>
            <w:r w:rsidRPr="0079053C">
              <w:rPr>
                <w:rFonts w:ascii="Times New Roman" w:hAnsi="Times New Roman" w:cs="Times New Roman"/>
              </w:rPr>
              <w:softHyphen/>
              <w:t>ных формирований и проводимых ме</w:t>
            </w:r>
            <w:r w:rsidRPr="0079053C">
              <w:rPr>
                <w:rFonts w:ascii="Times New Roman" w:hAnsi="Times New Roman" w:cs="Times New Roman"/>
              </w:rPr>
              <w:softHyphen/>
              <w:t>роприятий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9053C" w:rsidRPr="00FD7BF8" w:rsidRDefault="0079053C" w:rsidP="0079053C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55"/>
              </w:tabs>
              <w:ind w:lef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низкий уровень кадровой нагрузки на работников учреждений культуры клубного типа и муниципальных биб</w:t>
            </w:r>
            <w:r w:rsidRPr="00FD7BF8">
              <w:rPr>
                <w:sz w:val="24"/>
                <w:szCs w:val="24"/>
              </w:rPr>
              <w:softHyphen/>
              <w:t>лиотек;</w:t>
            </w:r>
          </w:p>
          <w:p w:rsidR="0079053C" w:rsidRPr="00AC5A89" w:rsidRDefault="0079053C" w:rsidP="0079053C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55"/>
              </w:tabs>
              <w:ind w:left="20"/>
              <w:jc w:val="both"/>
              <w:rPr>
                <w:sz w:val="24"/>
                <w:szCs w:val="24"/>
              </w:rPr>
            </w:pPr>
            <w:r w:rsidRPr="00FD7BF8">
              <w:rPr>
                <w:sz w:val="24"/>
                <w:szCs w:val="24"/>
              </w:rPr>
              <w:t>развитие дополнительных функций муниципальных библиотек в качестве культурно-досуговых центров;</w:t>
            </w:r>
          </w:p>
        </w:tc>
        <w:tc>
          <w:tcPr>
            <w:tcW w:w="283" w:type="dxa"/>
          </w:tcPr>
          <w:p w:rsidR="00E61941" w:rsidRPr="00AC5A89" w:rsidRDefault="00E61941" w:rsidP="00F60028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</w:tcPr>
          <w:p w:rsidR="0079053C" w:rsidRPr="0079053C" w:rsidRDefault="0079053C" w:rsidP="0079053C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78"/>
              </w:tabs>
              <w:ind w:left="20"/>
              <w:jc w:val="both"/>
              <w:rPr>
                <w:sz w:val="24"/>
                <w:szCs w:val="24"/>
              </w:rPr>
            </w:pPr>
            <w:r w:rsidRPr="0079053C">
              <w:rPr>
                <w:sz w:val="24"/>
                <w:szCs w:val="24"/>
              </w:rPr>
              <w:t>национальный приоритет развития сфе</w:t>
            </w:r>
            <w:r w:rsidRPr="0079053C">
              <w:rPr>
                <w:sz w:val="24"/>
                <w:szCs w:val="24"/>
              </w:rPr>
              <w:softHyphen/>
              <w:t xml:space="preserve">ры </w:t>
            </w:r>
            <w:r w:rsidRPr="0079053C">
              <w:rPr>
                <w:sz w:val="24"/>
                <w:szCs w:val="24"/>
              </w:rPr>
              <w:lastRenderedPageBreak/>
              <w:t>культуры как основы для продвиже</w:t>
            </w:r>
            <w:r w:rsidRPr="0079053C">
              <w:rPr>
                <w:sz w:val="24"/>
                <w:szCs w:val="24"/>
              </w:rPr>
              <w:softHyphen/>
              <w:t>ния семейных ценностей и семейного до</w:t>
            </w:r>
            <w:r w:rsidRPr="0079053C">
              <w:rPr>
                <w:sz w:val="24"/>
                <w:szCs w:val="24"/>
              </w:rPr>
              <w:softHyphen/>
              <w:t>суга;</w:t>
            </w:r>
          </w:p>
          <w:p w:rsidR="00E61941" w:rsidRDefault="0079053C" w:rsidP="004B4C2F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9053C">
              <w:rPr>
                <w:rFonts w:ascii="Times New Roman" w:hAnsi="Times New Roman" w:cs="Times New Roman"/>
              </w:rPr>
              <w:t>наличие возможностей получения фе</w:t>
            </w:r>
            <w:r w:rsidRPr="0079053C">
              <w:rPr>
                <w:rFonts w:ascii="Times New Roman" w:hAnsi="Times New Roman" w:cs="Times New Roman"/>
              </w:rPr>
              <w:softHyphen/>
              <w:t xml:space="preserve">деральной поддержки </w:t>
            </w:r>
            <w:r w:rsidR="004B4C2F">
              <w:rPr>
                <w:rFonts w:ascii="Times New Roman" w:hAnsi="Times New Roman" w:cs="Times New Roman"/>
              </w:rPr>
              <w:t>из</w:t>
            </w:r>
            <w:r w:rsidRPr="0079053C">
              <w:rPr>
                <w:rFonts w:ascii="Times New Roman" w:hAnsi="Times New Roman" w:cs="Times New Roman"/>
              </w:rPr>
              <w:t xml:space="preserve"> Фонда культур</w:t>
            </w:r>
            <w:r w:rsidRPr="0079053C">
              <w:rPr>
                <w:rFonts w:ascii="Times New Roman" w:hAnsi="Times New Roman" w:cs="Times New Roman"/>
              </w:rPr>
              <w:softHyphen/>
              <w:t>ных инициати</w:t>
            </w:r>
            <w:r>
              <w:rPr>
                <w:rFonts w:ascii="Times New Roman" w:hAnsi="Times New Roman" w:cs="Times New Roman"/>
              </w:rPr>
              <w:t>в;</w:t>
            </w:r>
          </w:p>
          <w:p w:rsidR="004B4C2F" w:rsidRPr="004B4C2F" w:rsidRDefault="004B4C2F" w:rsidP="004B4C2F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B4C2F">
              <w:rPr>
                <w:rFonts w:ascii="Times New Roman" w:hAnsi="Times New Roman" w:cs="Times New Roman"/>
              </w:rPr>
              <w:t>низкий уровень кадровой нагрузки на работников учреждений культуры клуб</w:t>
            </w:r>
            <w:r w:rsidRPr="004B4C2F">
              <w:rPr>
                <w:rFonts w:ascii="Times New Roman" w:hAnsi="Times New Roman" w:cs="Times New Roman"/>
              </w:rPr>
              <w:softHyphen/>
              <w:t>ного типа и муниципальных библиотек;</w:t>
            </w:r>
          </w:p>
          <w:p w:rsidR="004B4C2F" w:rsidRPr="004B4C2F" w:rsidRDefault="004B4C2F" w:rsidP="004B4C2F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-развитие дополнительных функций </w:t>
            </w:r>
            <w:r w:rsidRPr="004B4C2F">
              <w:rPr>
                <w:rFonts w:ascii="Times New Roman" w:hAnsi="Times New Roman" w:cs="Times New Roman"/>
              </w:rPr>
              <w:t>му</w:t>
            </w:r>
            <w:r w:rsidRPr="004B4C2F">
              <w:rPr>
                <w:rFonts w:ascii="Times New Roman" w:hAnsi="Times New Roman" w:cs="Times New Roman"/>
              </w:rPr>
              <w:softHyphen/>
              <w:t>ниципальных библиотек в качестве куль</w:t>
            </w:r>
            <w:r w:rsidRPr="004B4C2F">
              <w:rPr>
                <w:rFonts w:ascii="Times New Roman" w:hAnsi="Times New Roman" w:cs="Times New Roman"/>
              </w:rPr>
              <w:softHyphen/>
              <w:t>турно-досуговых центров</w:t>
            </w:r>
            <w:r>
              <w:rPr>
                <w:rFonts w:ascii="Times New Roman" w:hAnsi="Times New Roman" w:cs="Times New Roman"/>
              </w:rPr>
              <w:t>;</w:t>
            </w:r>
          </w:p>
        </w:tc>
      </w:tr>
      <w:tr w:rsidR="007A5AE9" w:rsidRPr="00AC5A89" w:rsidTr="00511548">
        <w:tc>
          <w:tcPr>
            <w:tcW w:w="10172" w:type="dxa"/>
            <w:gridSpan w:val="3"/>
          </w:tcPr>
          <w:p w:rsidR="00121E2B" w:rsidRDefault="00121E2B" w:rsidP="007A5AE9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7A5AE9" w:rsidRPr="007A5AE9" w:rsidRDefault="007A5AE9" w:rsidP="007A5AE9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7A5AE9">
              <w:rPr>
                <w:rFonts w:ascii="Times New Roman" w:hAnsi="Times New Roman" w:cs="Times New Roman"/>
                <w:b/>
              </w:rPr>
              <w:t>БЕЗОПАСНОСТЬ ЖИЗНЕДЕЯТЕЛЬНОСТИ</w:t>
            </w:r>
          </w:p>
        </w:tc>
      </w:tr>
      <w:tr w:rsidR="005C6580" w:rsidRPr="00AC5A89" w:rsidTr="00511548">
        <w:tc>
          <w:tcPr>
            <w:tcW w:w="4962" w:type="dxa"/>
          </w:tcPr>
          <w:p w:rsidR="005C6580" w:rsidRPr="00BC0814" w:rsidRDefault="00BC0814" w:rsidP="00F60028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0814">
              <w:rPr>
                <w:rFonts w:ascii="Times New Roman" w:hAnsi="Times New Roman" w:cs="Times New Roman"/>
              </w:rPr>
              <w:t>дальнейшее материально-техниче</w:t>
            </w:r>
            <w:r w:rsidRPr="00BC0814">
              <w:rPr>
                <w:rFonts w:ascii="Times New Roman" w:hAnsi="Times New Roman" w:cs="Times New Roman"/>
              </w:rPr>
              <w:softHyphen/>
              <w:t>ское развитие систем предотвращения чрезвычайных ситуаций, пожарной безопасности, безопасности на водо</w:t>
            </w:r>
            <w:r w:rsidRPr="00BC0814">
              <w:rPr>
                <w:rFonts w:ascii="Times New Roman" w:hAnsi="Times New Roman" w:cs="Times New Roman"/>
              </w:rPr>
              <w:softHyphen/>
              <w:t>емах и безопасности городской среды;</w:t>
            </w:r>
          </w:p>
          <w:p w:rsidR="00BC0814" w:rsidRPr="00BC0814" w:rsidRDefault="00BC0814" w:rsidP="0038353B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92"/>
              </w:tabs>
              <w:spacing w:line="264" w:lineRule="exact"/>
              <w:ind w:right="20"/>
              <w:jc w:val="both"/>
              <w:rPr>
                <w:sz w:val="24"/>
                <w:szCs w:val="24"/>
              </w:rPr>
            </w:pPr>
            <w:r w:rsidRPr="00BC0814">
              <w:rPr>
                <w:sz w:val="24"/>
                <w:szCs w:val="24"/>
              </w:rPr>
              <w:t>вовлечение институтов гражданской самоорганизации (народных дружин) в поддержание общественного поряд</w:t>
            </w:r>
            <w:r w:rsidRPr="00BC0814">
              <w:rPr>
                <w:sz w:val="24"/>
                <w:szCs w:val="24"/>
              </w:rPr>
              <w:softHyphen/>
              <w:t>ка;</w:t>
            </w:r>
          </w:p>
          <w:p w:rsidR="00BC0814" w:rsidRPr="00BC0814" w:rsidRDefault="00BC0814" w:rsidP="0038353B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63"/>
              </w:tabs>
              <w:spacing w:line="264" w:lineRule="exact"/>
              <w:ind w:right="20"/>
              <w:jc w:val="both"/>
              <w:rPr>
                <w:sz w:val="24"/>
                <w:szCs w:val="24"/>
              </w:rPr>
            </w:pPr>
            <w:r w:rsidRPr="00BC0814">
              <w:rPr>
                <w:sz w:val="24"/>
                <w:szCs w:val="24"/>
              </w:rPr>
              <w:t>реализация сбалансированной мигра</w:t>
            </w:r>
            <w:r w:rsidRPr="00BC0814">
              <w:rPr>
                <w:sz w:val="24"/>
                <w:szCs w:val="24"/>
              </w:rPr>
              <w:softHyphen/>
              <w:t>ционной политики с соблюдением ин</w:t>
            </w:r>
            <w:r w:rsidRPr="00BC0814">
              <w:rPr>
                <w:sz w:val="24"/>
                <w:szCs w:val="24"/>
              </w:rPr>
              <w:softHyphen/>
              <w:t>тересов развития бизнеса и социально</w:t>
            </w:r>
            <w:r w:rsidRPr="00BC0814">
              <w:rPr>
                <w:sz w:val="24"/>
                <w:szCs w:val="24"/>
              </w:rPr>
              <w:softHyphen/>
              <w:t>го благополучия региона;</w:t>
            </w:r>
          </w:p>
          <w:p w:rsidR="00BC0814" w:rsidRPr="00AC5A89" w:rsidRDefault="00BC0814" w:rsidP="0038353B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58"/>
              </w:tabs>
              <w:spacing w:line="259" w:lineRule="exact"/>
              <w:ind w:right="20"/>
              <w:jc w:val="both"/>
              <w:rPr>
                <w:sz w:val="24"/>
                <w:szCs w:val="24"/>
              </w:rPr>
            </w:pPr>
            <w:r w:rsidRPr="00BC0814">
              <w:rPr>
                <w:sz w:val="24"/>
                <w:szCs w:val="24"/>
              </w:rPr>
              <w:t>сохраняющийся рост количества пре</w:t>
            </w:r>
            <w:r w:rsidRPr="00BC0814">
              <w:rPr>
                <w:sz w:val="24"/>
                <w:szCs w:val="24"/>
              </w:rPr>
              <w:softHyphen/>
              <w:t>ступлений, совершенных с использо</w:t>
            </w:r>
            <w:r w:rsidRPr="00BC0814">
              <w:rPr>
                <w:sz w:val="24"/>
                <w:szCs w:val="24"/>
              </w:rPr>
              <w:softHyphen/>
              <w:t>ванием информационно-коммуника</w:t>
            </w:r>
            <w:r w:rsidR="0038353B">
              <w:rPr>
                <w:sz w:val="24"/>
                <w:szCs w:val="24"/>
              </w:rPr>
              <w:t>ц</w:t>
            </w:r>
            <w:r w:rsidRPr="00BC0814">
              <w:rPr>
                <w:sz w:val="24"/>
                <w:szCs w:val="24"/>
              </w:rPr>
              <w:t>ионных технологий;</w:t>
            </w:r>
          </w:p>
        </w:tc>
        <w:tc>
          <w:tcPr>
            <w:tcW w:w="283" w:type="dxa"/>
          </w:tcPr>
          <w:p w:rsidR="005C6580" w:rsidRPr="00AC5A89" w:rsidRDefault="005C6580" w:rsidP="00F60028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</w:tcPr>
          <w:p w:rsidR="0038353B" w:rsidRDefault="0038353B" w:rsidP="0038353B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317"/>
              </w:tabs>
              <w:spacing w:line="264" w:lineRule="exact"/>
              <w:jc w:val="both"/>
              <w:rPr>
                <w:sz w:val="24"/>
                <w:szCs w:val="24"/>
              </w:rPr>
            </w:pPr>
            <w:r w:rsidRPr="0038353B">
              <w:rPr>
                <w:sz w:val="24"/>
                <w:szCs w:val="24"/>
              </w:rPr>
              <w:t>высокий уровень инфраструктурного развития системы гражданской обороны и чрезвычайных ситуаций, развитие совре</w:t>
            </w:r>
            <w:r w:rsidRPr="0038353B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менных технологий безопасности;</w:t>
            </w:r>
          </w:p>
          <w:p w:rsidR="0038353B" w:rsidRPr="0038353B" w:rsidRDefault="0038353B" w:rsidP="0038353B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317"/>
              </w:tabs>
              <w:spacing w:line="264" w:lineRule="exact"/>
              <w:jc w:val="both"/>
              <w:rPr>
                <w:sz w:val="24"/>
                <w:szCs w:val="24"/>
              </w:rPr>
            </w:pPr>
            <w:r w:rsidRPr="0038353B">
              <w:rPr>
                <w:sz w:val="24"/>
                <w:szCs w:val="24"/>
              </w:rPr>
              <w:t xml:space="preserve">высокая степень </w:t>
            </w:r>
            <w:proofErr w:type="spellStart"/>
            <w:r w:rsidRPr="0038353B">
              <w:rPr>
                <w:sz w:val="24"/>
                <w:szCs w:val="24"/>
              </w:rPr>
              <w:t>скоординированности</w:t>
            </w:r>
            <w:proofErr w:type="spellEnd"/>
            <w:r w:rsidRPr="0038353B">
              <w:rPr>
                <w:sz w:val="24"/>
                <w:szCs w:val="24"/>
              </w:rPr>
              <w:t xml:space="preserve"> уполномоченных органов в области без</w:t>
            </w:r>
            <w:r w:rsidRPr="0038353B">
              <w:rPr>
                <w:sz w:val="24"/>
                <w:szCs w:val="24"/>
              </w:rPr>
              <w:softHyphen/>
              <w:t>опасности жизнедеятельност</w:t>
            </w:r>
            <w:r>
              <w:rPr>
                <w:sz w:val="24"/>
                <w:szCs w:val="24"/>
              </w:rPr>
              <w:t>и;</w:t>
            </w:r>
          </w:p>
        </w:tc>
      </w:tr>
      <w:tr w:rsidR="0038353B" w:rsidRPr="00AC5A89" w:rsidTr="00511548">
        <w:tc>
          <w:tcPr>
            <w:tcW w:w="10172" w:type="dxa"/>
            <w:gridSpan w:val="3"/>
          </w:tcPr>
          <w:p w:rsidR="00121E2B" w:rsidRDefault="00121E2B" w:rsidP="0038353B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38353B" w:rsidRPr="0038353B" w:rsidRDefault="0038353B" w:rsidP="0038353B">
            <w:p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8353B">
              <w:rPr>
                <w:rFonts w:ascii="Times New Roman" w:hAnsi="Times New Roman" w:cs="Times New Roman"/>
                <w:b/>
              </w:rPr>
              <w:t>ЭКОЛОГИЯ И РАЦИОНАЛЬНОЕ ПРИРОДОПОЛЬЗОВАНИЕ</w:t>
            </w:r>
          </w:p>
        </w:tc>
      </w:tr>
      <w:tr w:rsidR="005C6580" w:rsidRPr="00AC5A89" w:rsidTr="00511548">
        <w:tc>
          <w:tcPr>
            <w:tcW w:w="4962" w:type="dxa"/>
          </w:tcPr>
          <w:p w:rsidR="005C6580" w:rsidRDefault="003508C4" w:rsidP="00F60028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508C4">
              <w:rPr>
                <w:rFonts w:ascii="Times New Roman" w:hAnsi="Times New Roman" w:cs="Times New Roman"/>
              </w:rPr>
              <w:t>ужесточение требований к качеству питьевой воды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CA5476" w:rsidRDefault="00CA5476" w:rsidP="00CA5476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508C4">
              <w:rPr>
                <w:rFonts w:ascii="Times New Roman" w:hAnsi="Times New Roman" w:cs="Times New Roman"/>
              </w:rPr>
              <w:t>высокий износ гидротехнических со</w:t>
            </w:r>
            <w:r w:rsidRPr="003508C4">
              <w:rPr>
                <w:rFonts w:ascii="Times New Roman" w:hAnsi="Times New Roman" w:cs="Times New Roman"/>
              </w:rPr>
              <w:softHyphen/>
              <w:t>оружений, недостаточный уровень развития инфраструктуры водоочист</w:t>
            </w:r>
            <w:r w:rsidRPr="003508C4">
              <w:rPr>
                <w:rFonts w:ascii="Times New Roman" w:hAnsi="Times New Roman" w:cs="Times New Roman"/>
              </w:rPr>
              <w:softHyphen/>
              <w:t>ных сооружений и, как следствие, уве</w:t>
            </w:r>
            <w:r w:rsidRPr="003508C4">
              <w:rPr>
                <w:rFonts w:ascii="Times New Roman" w:hAnsi="Times New Roman" w:cs="Times New Roman"/>
              </w:rPr>
              <w:softHyphen/>
              <w:t>личение сброса загрязненных сточных вод в грунтовые и поверхностные вод</w:t>
            </w:r>
            <w:r>
              <w:rPr>
                <w:rFonts w:ascii="Times New Roman" w:hAnsi="Times New Roman" w:cs="Times New Roman"/>
              </w:rPr>
              <w:t>ы;</w:t>
            </w:r>
          </w:p>
          <w:p w:rsidR="00CA5476" w:rsidRPr="003508C4" w:rsidRDefault="00CA5476" w:rsidP="00CA5476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22"/>
              </w:tabs>
              <w:spacing w:line="264" w:lineRule="exact"/>
              <w:ind w:left="20" w:right="20"/>
              <w:jc w:val="both"/>
              <w:rPr>
                <w:sz w:val="24"/>
                <w:szCs w:val="24"/>
              </w:rPr>
            </w:pPr>
            <w:r w:rsidRPr="003508C4">
              <w:rPr>
                <w:sz w:val="24"/>
                <w:szCs w:val="24"/>
              </w:rPr>
              <w:t>замедление темпов привлечения ин</w:t>
            </w:r>
            <w:r w:rsidRPr="003508C4">
              <w:rPr>
                <w:sz w:val="24"/>
                <w:szCs w:val="24"/>
              </w:rPr>
              <w:softHyphen/>
              <w:t>весторов в сектор переработки отхо</w:t>
            </w:r>
            <w:r w:rsidRPr="003508C4">
              <w:rPr>
                <w:sz w:val="24"/>
                <w:szCs w:val="24"/>
              </w:rPr>
              <w:softHyphen/>
              <w:t>дов;</w:t>
            </w:r>
          </w:p>
          <w:p w:rsidR="00CA5476" w:rsidRPr="003508C4" w:rsidRDefault="00CA5476" w:rsidP="00CA5476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508C4">
              <w:rPr>
                <w:rFonts w:ascii="Times New Roman" w:hAnsi="Times New Roman" w:cs="Times New Roman"/>
              </w:rPr>
              <w:t>необходимость увеличения информи</w:t>
            </w:r>
            <w:r w:rsidRPr="003508C4">
              <w:rPr>
                <w:rFonts w:ascii="Times New Roman" w:hAnsi="Times New Roman" w:cs="Times New Roman"/>
              </w:rPr>
              <w:softHyphen/>
              <w:t>рованности и растущие требования граждан к состоянию окружающей сред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283" w:type="dxa"/>
          </w:tcPr>
          <w:p w:rsidR="005C6580" w:rsidRPr="00AC5A89" w:rsidRDefault="005C6580" w:rsidP="00F60028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</w:tcPr>
          <w:p w:rsidR="003F6E3A" w:rsidRPr="003F6E3A" w:rsidRDefault="003F6E3A" w:rsidP="003F6E3A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78"/>
              </w:tabs>
              <w:spacing w:line="264" w:lineRule="exact"/>
              <w:jc w:val="both"/>
              <w:rPr>
                <w:sz w:val="24"/>
                <w:szCs w:val="24"/>
              </w:rPr>
            </w:pPr>
            <w:r w:rsidRPr="003F6E3A">
              <w:rPr>
                <w:sz w:val="24"/>
                <w:szCs w:val="24"/>
              </w:rPr>
              <w:t>развитие инфраструктуры для электро</w:t>
            </w:r>
            <w:r w:rsidRPr="003F6E3A">
              <w:rPr>
                <w:sz w:val="24"/>
                <w:szCs w:val="24"/>
              </w:rPr>
              <w:softHyphen/>
              <w:t>транспорта, транспорта на газомоторном топливе, переход на электротранспорт;</w:t>
            </w:r>
          </w:p>
          <w:p w:rsidR="005C6580" w:rsidRPr="00AC5A89" w:rsidRDefault="003F6E3A" w:rsidP="003F6E3A">
            <w:pPr>
              <w:tabs>
                <w:tab w:val="left" w:pos="42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F6E3A">
              <w:rPr>
                <w:rFonts w:ascii="Times New Roman" w:hAnsi="Times New Roman" w:cs="Times New Roman"/>
              </w:rPr>
              <w:t>рост уровня экологической осознанно</w:t>
            </w:r>
            <w:r w:rsidRPr="003F6E3A">
              <w:rPr>
                <w:rFonts w:ascii="Times New Roman" w:hAnsi="Times New Roman" w:cs="Times New Roman"/>
              </w:rPr>
              <w:softHyphen/>
              <w:t>сти населения и запросов на реализацию проектов в области сохранения природ</w:t>
            </w:r>
            <w:r w:rsidRPr="003F6E3A">
              <w:rPr>
                <w:rFonts w:ascii="Times New Roman" w:hAnsi="Times New Roman" w:cs="Times New Roman"/>
              </w:rPr>
              <w:softHyphen/>
              <w:t>ных экосисте</w:t>
            </w:r>
            <w:r>
              <w:rPr>
                <w:rFonts w:ascii="Times New Roman" w:hAnsi="Times New Roman" w:cs="Times New Roman"/>
              </w:rPr>
              <w:t>м</w:t>
            </w:r>
          </w:p>
        </w:tc>
      </w:tr>
    </w:tbl>
    <w:p w:rsidR="00B2273B" w:rsidRPr="00AC5A89" w:rsidRDefault="00B2273B" w:rsidP="00F60028">
      <w:pPr>
        <w:tabs>
          <w:tab w:val="left" w:pos="4215"/>
        </w:tabs>
        <w:jc w:val="both"/>
        <w:rPr>
          <w:rFonts w:ascii="Times New Roman" w:hAnsi="Times New Roman" w:cs="Times New Roman"/>
        </w:rPr>
      </w:pPr>
    </w:p>
    <w:p w:rsidR="00B64EDF" w:rsidRPr="00F2390D" w:rsidRDefault="00B64EDF" w:rsidP="00F60028">
      <w:pPr>
        <w:rPr>
          <w:rFonts w:ascii="Times New Roman" w:hAnsi="Times New Roman" w:cs="Times New Roman"/>
        </w:rPr>
      </w:pPr>
    </w:p>
    <w:sectPr w:rsidR="00B64EDF" w:rsidRPr="00F2390D" w:rsidSect="00D04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7115C4"/>
    <w:multiLevelType w:val="hybridMultilevel"/>
    <w:tmpl w:val="12800F94"/>
    <w:lvl w:ilvl="0" w:tplc="95B6E32E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B9B2A3F"/>
    <w:multiLevelType w:val="multilevel"/>
    <w:tmpl w:val="C706D7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CB8"/>
    <w:rsid w:val="00007050"/>
    <w:rsid w:val="0001267C"/>
    <w:rsid w:val="00040A85"/>
    <w:rsid w:val="00045793"/>
    <w:rsid w:val="0005532E"/>
    <w:rsid w:val="000D05D6"/>
    <w:rsid w:val="000D32B7"/>
    <w:rsid w:val="000D658B"/>
    <w:rsid w:val="00103989"/>
    <w:rsid w:val="0010475A"/>
    <w:rsid w:val="00106C5D"/>
    <w:rsid w:val="00121E2B"/>
    <w:rsid w:val="00180D05"/>
    <w:rsid w:val="00196D8E"/>
    <w:rsid w:val="001C684F"/>
    <w:rsid w:val="001F1AAA"/>
    <w:rsid w:val="0020782A"/>
    <w:rsid w:val="002078BB"/>
    <w:rsid w:val="00241948"/>
    <w:rsid w:val="00282053"/>
    <w:rsid w:val="00296F41"/>
    <w:rsid w:val="002A7A37"/>
    <w:rsid w:val="002E3888"/>
    <w:rsid w:val="002E735D"/>
    <w:rsid w:val="00322F60"/>
    <w:rsid w:val="003508C4"/>
    <w:rsid w:val="00370DD9"/>
    <w:rsid w:val="0038353B"/>
    <w:rsid w:val="003C4F40"/>
    <w:rsid w:val="003E0FCF"/>
    <w:rsid w:val="003F6E3A"/>
    <w:rsid w:val="004969C0"/>
    <w:rsid w:val="004A3A61"/>
    <w:rsid w:val="004B4C2F"/>
    <w:rsid w:val="004B6CB8"/>
    <w:rsid w:val="00511548"/>
    <w:rsid w:val="0051380F"/>
    <w:rsid w:val="005140F5"/>
    <w:rsid w:val="00550ECE"/>
    <w:rsid w:val="00551E4E"/>
    <w:rsid w:val="00556EA3"/>
    <w:rsid w:val="0056149F"/>
    <w:rsid w:val="005744C2"/>
    <w:rsid w:val="00580592"/>
    <w:rsid w:val="00597FE5"/>
    <w:rsid w:val="005C6580"/>
    <w:rsid w:val="005D1ACF"/>
    <w:rsid w:val="005D6806"/>
    <w:rsid w:val="005F002F"/>
    <w:rsid w:val="005F4181"/>
    <w:rsid w:val="00624C90"/>
    <w:rsid w:val="00633571"/>
    <w:rsid w:val="00633DE0"/>
    <w:rsid w:val="00654BD3"/>
    <w:rsid w:val="006568E7"/>
    <w:rsid w:val="00662403"/>
    <w:rsid w:val="00672689"/>
    <w:rsid w:val="006757EF"/>
    <w:rsid w:val="00700BE5"/>
    <w:rsid w:val="0072640F"/>
    <w:rsid w:val="00732800"/>
    <w:rsid w:val="00742E38"/>
    <w:rsid w:val="00767B5D"/>
    <w:rsid w:val="00771694"/>
    <w:rsid w:val="0079053C"/>
    <w:rsid w:val="007A5AE9"/>
    <w:rsid w:val="007E4878"/>
    <w:rsid w:val="00800BE8"/>
    <w:rsid w:val="008073E7"/>
    <w:rsid w:val="00844DB3"/>
    <w:rsid w:val="00855F1E"/>
    <w:rsid w:val="00860B31"/>
    <w:rsid w:val="00882478"/>
    <w:rsid w:val="008A1BC5"/>
    <w:rsid w:val="008A7727"/>
    <w:rsid w:val="008B78FF"/>
    <w:rsid w:val="008B7C7A"/>
    <w:rsid w:val="008C4DCF"/>
    <w:rsid w:val="008D7869"/>
    <w:rsid w:val="008F7EF7"/>
    <w:rsid w:val="009119E4"/>
    <w:rsid w:val="00921F93"/>
    <w:rsid w:val="009273B9"/>
    <w:rsid w:val="009350C3"/>
    <w:rsid w:val="00950D7E"/>
    <w:rsid w:val="00966E20"/>
    <w:rsid w:val="00990197"/>
    <w:rsid w:val="009A5C99"/>
    <w:rsid w:val="009D2E0C"/>
    <w:rsid w:val="009D6506"/>
    <w:rsid w:val="00A276EB"/>
    <w:rsid w:val="00A40F86"/>
    <w:rsid w:val="00A75732"/>
    <w:rsid w:val="00A87A7B"/>
    <w:rsid w:val="00AC5A89"/>
    <w:rsid w:val="00AD015D"/>
    <w:rsid w:val="00AF1B0E"/>
    <w:rsid w:val="00B02C3B"/>
    <w:rsid w:val="00B14333"/>
    <w:rsid w:val="00B17369"/>
    <w:rsid w:val="00B2273B"/>
    <w:rsid w:val="00B34B33"/>
    <w:rsid w:val="00B43777"/>
    <w:rsid w:val="00B47C57"/>
    <w:rsid w:val="00B64EDF"/>
    <w:rsid w:val="00BA26D4"/>
    <w:rsid w:val="00BC0814"/>
    <w:rsid w:val="00BC6B42"/>
    <w:rsid w:val="00BC7C33"/>
    <w:rsid w:val="00BE3A35"/>
    <w:rsid w:val="00BF263D"/>
    <w:rsid w:val="00C177C5"/>
    <w:rsid w:val="00C248BD"/>
    <w:rsid w:val="00C60220"/>
    <w:rsid w:val="00C77406"/>
    <w:rsid w:val="00C805B1"/>
    <w:rsid w:val="00CA5476"/>
    <w:rsid w:val="00CD3DAB"/>
    <w:rsid w:val="00CD6694"/>
    <w:rsid w:val="00CF7AD9"/>
    <w:rsid w:val="00D043C6"/>
    <w:rsid w:val="00D0474D"/>
    <w:rsid w:val="00D27F96"/>
    <w:rsid w:val="00D31FAA"/>
    <w:rsid w:val="00D55562"/>
    <w:rsid w:val="00E024E3"/>
    <w:rsid w:val="00E06909"/>
    <w:rsid w:val="00E61941"/>
    <w:rsid w:val="00E651BC"/>
    <w:rsid w:val="00E836B9"/>
    <w:rsid w:val="00F1655A"/>
    <w:rsid w:val="00F2390D"/>
    <w:rsid w:val="00F51651"/>
    <w:rsid w:val="00F57EC0"/>
    <w:rsid w:val="00F60028"/>
    <w:rsid w:val="00FD3FA1"/>
    <w:rsid w:val="00FD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B6CB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B6CB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4B6CB8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No Spacing"/>
    <w:uiPriority w:val="1"/>
    <w:qFormat/>
    <w:rsid w:val="004B6CB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table" w:styleId="a5">
    <w:name w:val="Table Grid"/>
    <w:basedOn w:val="a1"/>
    <w:uiPriority w:val="39"/>
    <w:rsid w:val="004B6CB8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№1_"/>
    <w:basedOn w:val="a0"/>
    <w:link w:val="11"/>
    <w:rsid w:val="00F57EC0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F57EC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color w:val="auto"/>
      <w:sz w:val="32"/>
      <w:szCs w:val="32"/>
      <w:lang w:eastAsia="en-US"/>
    </w:rPr>
  </w:style>
  <w:style w:type="character" w:styleId="a6">
    <w:name w:val="Strong"/>
    <w:basedOn w:val="a0"/>
    <w:uiPriority w:val="22"/>
    <w:qFormat/>
    <w:rsid w:val="008D7869"/>
    <w:rPr>
      <w:b/>
      <w:bCs/>
    </w:rPr>
  </w:style>
  <w:style w:type="character" w:customStyle="1" w:styleId="2">
    <w:name w:val="Заголовок №2_"/>
    <w:basedOn w:val="a0"/>
    <w:link w:val="20"/>
    <w:rsid w:val="002A7A3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2A7A37"/>
    <w:pPr>
      <w:shd w:val="clear" w:color="auto" w:fill="FFFFFF"/>
      <w:spacing w:after="240" w:line="274" w:lineRule="exact"/>
      <w:jc w:val="both"/>
      <w:outlineLvl w:val="1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B6CB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B6CB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4B6CB8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No Spacing"/>
    <w:uiPriority w:val="1"/>
    <w:qFormat/>
    <w:rsid w:val="004B6CB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table" w:styleId="a5">
    <w:name w:val="Table Grid"/>
    <w:basedOn w:val="a1"/>
    <w:uiPriority w:val="39"/>
    <w:rsid w:val="004B6CB8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№1_"/>
    <w:basedOn w:val="a0"/>
    <w:link w:val="11"/>
    <w:rsid w:val="00F57EC0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F57EC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color w:val="auto"/>
      <w:sz w:val="32"/>
      <w:szCs w:val="32"/>
      <w:lang w:eastAsia="en-US"/>
    </w:rPr>
  </w:style>
  <w:style w:type="character" w:styleId="a6">
    <w:name w:val="Strong"/>
    <w:basedOn w:val="a0"/>
    <w:uiPriority w:val="22"/>
    <w:qFormat/>
    <w:rsid w:val="008D7869"/>
    <w:rPr>
      <w:b/>
      <w:bCs/>
    </w:rPr>
  </w:style>
  <w:style w:type="character" w:customStyle="1" w:styleId="2">
    <w:name w:val="Заголовок №2_"/>
    <w:basedOn w:val="a0"/>
    <w:link w:val="20"/>
    <w:rsid w:val="002A7A3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2A7A37"/>
    <w:pPr>
      <w:shd w:val="clear" w:color="auto" w:fill="FFFFFF"/>
      <w:spacing w:after="240" w:line="274" w:lineRule="exact"/>
      <w:jc w:val="both"/>
      <w:outlineLvl w:val="1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3064</Words>
  <Characters>17470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yadrin_econ</dc:creator>
  <cp:lastModifiedBy>Григорьева Вероника Витальевна</cp:lastModifiedBy>
  <cp:revision>2</cp:revision>
  <dcterms:created xsi:type="dcterms:W3CDTF">2026-01-30T12:20:00Z</dcterms:created>
  <dcterms:modified xsi:type="dcterms:W3CDTF">2026-01-30T12:20:00Z</dcterms:modified>
</cp:coreProperties>
</file>