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59361E" w:rsidRPr="0059361E" w:rsidTr="00B104EC">
        <w:trPr>
          <w:cantSplit/>
          <w:trHeight w:val="253"/>
        </w:trPr>
        <w:tc>
          <w:tcPr>
            <w:tcW w:w="4195" w:type="dxa"/>
            <w:hideMark/>
          </w:tcPr>
          <w:p w:rsidR="0059361E" w:rsidRPr="0059361E" w:rsidRDefault="000151CA" w:rsidP="0059361E">
            <w:pPr>
              <w:spacing w:after="0" w:line="240" w:lineRule="auto"/>
              <w:jc w:val="center"/>
              <w:rPr>
                <w:rFonts w:ascii="Times New Roman" w:eastAsia="Times New Roman" w:hAnsi="Times New Roman"/>
                <w:b/>
                <w:bCs/>
                <w:noProof/>
                <w:color w:val="000000"/>
                <w:sz w:val="22"/>
                <w:szCs w:val="24"/>
                <w:lang w:eastAsia="ru-RU"/>
              </w:rPr>
            </w:pPr>
            <w:r>
              <w:rPr>
                <w:rFonts w:ascii="Times New Roman" w:eastAsia="Times New Roman" w:hAnsi="Times New Roman"/>
                <w:b/>
                <w:bCs/>
                <w:noProof/>
                <w:color w:val="000000"/>
                <w:sz w:val="22"/>
                <w:szCs w:val="24"/>
                <w:lang w:eastAsia="ru-RU"/>
              </w:rPr>
              <w:t xml:space="preserve">ЧĂВАШ </w:t>
            </w:r>
            <w:r w:rsidR="0059361E" w:rsidRPr="0059361E">
              <w:rPr>
                <w:rFonts w:ascii="Times New Roman" w:eastAsia="Times New Roman" w:hAnsi="Times New Roman"/>
                <w:b/>
                <w:bCs/>
                <w:noProof/>
                <w:color w:val="000000"/>
                <w:sz w:val="22"/>
                <w:szCs w:val="24"/>
                <w:lang w:eastAsia="ru-RU"/>
              </w:rPr>
              <w:t>РЕСПУБЛИКИ</w:t>
            </w:r>
          </w:p>
          <w:p w:rsidR="0059361E" w:rsidRPr="0059361E" w:rsidRDefault="0059361E" w:rsidP="0059361E">
            <w:pPr>
              <w:spacing w:after="0" w:line="240" w:lineRule="auto"/>
              <w:jc w:val="center"/>
              <w:rPr>
                <w:rFonts w:ascii="Times New Roman" w:eastAsia="Times New Roman" w:hAnsi="Times New Roman"/>
                <w:b/>
                <w:bCs/>
                <w:noProof/>
                <w:color w:val="000000"/>
                <w:sz w:val="22"/>
                <w:szCs w:val="24"/>
                <w:lang w:eastAsia="ru-RU"/>
              </w:rPr>
            </w:pPr>
          </w:p>
          <w:p w:rsidR="0059361E" w:rsidRPr="0059361E" w:rsidRDefault="0059361E" w:rsidP="0059361E">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 w:val="22"/>
                <w:szCs w:val="20"/>
              </w:rPr>
            </w:pPr>
            <w:r w:rsidRPr="0059361E">
              <w:rPr>
                <w:rFonts w:ascii="Times New Roman" w:eastAsia="Times New Roman" w:hAnsi="Times New Roman"/>
                <w:b/>
                <w:bCs/>
                <w:noProof/>
                <w:color w:val="000000"/>
                <w:sz w:val="22"/>
                <w:szCs w:val="20"/>
              </w:rPr>
              <w:t>ÇĚ</w:t>
            </w:r>
            <w:r w:rsidRPr="0059361E">
              <w:rPr>
                <w:rFonts w:ascii="Times New Roman" w:eastAsia="Times New Roman" w:hAnsi="Times New Roman" w:hint="eastAsia"/>
                <w:b/>
                <w:bCs/>
                <w:noProof/>
                <w:color w:val="000000"/>
                <w:sz w:val="22"/>
                <w:szCs w:val="20"/>
              </w:rPr>
              <w:t>М</w:t>
            </w:r>
            <w:r w:rsidRPr="0059361E">
              <w:rPr>
                <w:rFonts w:ascii="Times New Roman" w:eastAsia="Times New Roman" w:hAnsi="Times New Roman"/>
                <w:b/>
                <w:bCs/>
                <w:noProof/>
                <w:color w:val="000000"/>
                <w:sz w:val="22"/>
                <w:szCs w:val="20"/>
              </w:rPr>
              <w:t>Ě</w:t>
            </w:r>
            <w:r w:rsidRPr="0059361E">
              <w:rPr>
                <w:rFonts w:ascii="Times New Roman" w:eastAsia="Times New Roman" w:hAnsi="Times New Roman" w:hint="eastAsia"/>
                <w:b/>
                <w:bCs/>
                <w:noProof/>
                <w:color w:val="000000"/>
                <w:sz w:val="22"/>
                <w:szCs w:val="20"/>
              </w:rPr>
              <w:t>РЛЕ</w:t>
            </w:r>
          </w:p>
          <w:p w:rsidR="0059361E" w:rsidRPr="0059361E" w:rsidRDefault="0059361E" w:rsidP="0059361E">
            <w:pPr>
              <w:tabs>
                <w:tab w:val="left" w:pos="4285"/>
              </w:tabs>
              <w:autoSpaceDE w:val="0"/>
              <w:autoSpaceDN w:val="0"/>
              <w:adjustRightInd w:val="0"/>
              <w:spacing w:after="0" w:line="240" w:lineRule="auto"/>
              <w:contextualSpacing/>
              <w:jc w:val="center"/>
              <w:rPr>
                <w:rFonts w:ascii="Times New Roman" w:eastAsia="Times New Roman" w:hAnsi="Times New Roman"/>
                <w:b/>
                <w:bCs/>
                <w:noProof/>
                <w:color w:val="000000"/>
                <w:sz w:val="22"/>
                <w:szCs w:val="20"/>
              </w:rPr>
            </w:pPr>
            <w:r w:rsidRPr="0059361E">
              <w:rPr>
                <w:rFonts w:ascii="Times New Roman" w:eastAsia="Times New Roman" w:hAnsi="Times New Roman"/>
                <w:b/>
                <w:bCs/>
                <w:noProof/>
                <w:color w:val="000000"/>
                <w:sz w:val="22"/>
                <w:szCs w:val="20"/>
              </w:rPr>
              <w:t>МУНИЦИПАЛЛĂ</w:t>
            </w:r>
          </w:p>
          <w:p w:rsidR="0059361E" w:rsidRPr="0059361E" w:rsidRDefault="0059361E" w:rsidP="0059361E">
            <w:pPr>
              <w:tabs>
                <w:tab w:val="left" w:pos="4285"/>
              </w:tabs>
              <w:autoSpaceDE w:val="0"/>
              <w:autoSpaceDN w:val="0"/>
              <w:adjustRightInd w:val="0"/>
              <w:spacing w:after="0" w:line="240" w:lineRule="auto"/>
              <w:contextualSpacing/>
              <w:jc w:val="center"/>
              <w:rPr>
                <w:rFonts w:ascii="Courier New" w:eastAsia="Times New Roman" w:hAnsi="Courier New" w:cs="Courier New"/>
                <w:b/>
                <w:bCs/>
                <w:color w:val="000000"/>
                <w:sz w:val="26"/>
                <w:szCs w:val="20"/>
                <w:lang w:eastAsia="ru-RU"/>
              </w:rPr>
            </w:pPr>
            <w:r w:rsidRPr="0059361E">
              <w:rPr>
                <w:rFonts w:ascii="Times New Roman" w:eastAsia="Times New Roman" w:hAnsi="Times New Roman" w:hint="eastAsia"/>
                <w:b/>
                <w:bCs/>
                <w:noProof/>
                <w:color w:val="000000"/>
                <w:sz w:val="22"/>
                <w:szCs w:val="20"/>
              </w:rPr>
              <w:t>ОКРУГ</w:t>
            </w:r>
            <w:r w:rsidRPr="0059361E">
              <w:rPr>
                <w:rFonts w:ascii="Times New Roman" w:eastAsia="Times New Roman" w:hAnsi="Times New Roman"/>
                <w:b/>
                <w:bCs/>
                <w:noProof/>
                <w:color w:val="000000"/>
                <w:sz w:val="22"/>
                <w:szCs w:val="20"/>
              </w:rPr>
              <w:t>ĔН ПУÇЛĂХĚ</w:t>
            </w:r>
          </w:p>
          <w:p w:rsidR="0059361E" w:rsidRPr="0059361E" w:rsidRDefault="0059361E" w:rsidP="0059361E">
            <w:pPr>
              <w:spacing w:after="0" w:line="240" w:lineRule="auto"/>
              <w:rPr>
                <w:rFonts w:ascii="Times New Roman" w:eastAsia="Times New Roman" w:hAnsi="Times New Roman"/>
                <w:sz w:val="24"/>
                <w:szCs w:val="24"/>
                <w:lang w:eastAsia="ru-RU"/>
              </w:rPr>
            </w:pPr>
          </w:p>
          <w:p w:rsidR="0059361E" w:rsidRPr="0059361E" w:rsidRDefault="0059361E" w:rsidP="0059361E">
            <w:pPr>
              <w:spacing w:after="0" w:line="240" w:lineRule="auto"/>
              <w:jc w:val="center"/>
              <w:rPr>
                <w:rFonts w:ascii="Times New Roman" w:eastAsia="Times New Roman" w:hAnsi="Times New Roman"/>
                <w:b/>
                <w:sz w:val="24"/>
                <w:szCs w:val="24"/>
                <w:lang w:eastAsia="ru-RU"/>
              </w:rPr>
            </w:pPr>
            <w:r w:rsidRPr="0059361E">
              <w:rPr>
                <w:rFonts w:ascii="Times New Roman" w:eastAsia="Times New Roman" w:hAnsi="Times New Roman"/>
                <w:b/>
                <w:sz w:val="24"/>
                <w:szCs w:val="24"/>
                <w:lang w:eastAsia="ru-RU"/>
              </w:rPr>
              <w:t>ЙЫШ</w:t>
            </w:r>
            <w:r w:rsidRPr="0059361E">
              <w:rPr>
                <w:rFonts w:ascii="Times New Roman" w:eastAsia="Times New Roman" w:hAnsi="Times New Roman"/>
                <w:b/>
                <w:bCs/>
                <w:noProof/>
                <w:color w:val="000000"/>
                <w:sz w:val="24"/>
                <w:szCs w:val="24"/>
                <w:lang w:eastAsia="ru-RU"/>
              </w:rPr>
              <w:t>Ă</w:t>
            </w:r>
            <w:r w:rsidRPr="0059361E">
              <w:rPr>
                <w:rFonts w:ascii="Times New Roman" w:eastAsia="Times New Roman" w:hAnsi="Times New Roman"/>
                <w:b/>
                <w:sz w:val="24"/>
                <w:szCs w:val="24"/>
                <w:lang w:eastAsia="ru-RU"/>
              </w:rPr>
              <w:t>НУ</w:t>
            </w:r>
          </w:p>
          <w:p w:rsidR="0059361E" w:rsidRPr="0059361E" w:rsidRDefault="0059361E" w:rsidP="0059361E">
            <w:pPr>
              <w:spacing w:after="0" w:line="240" w:lineRule="auto"/>
              <w:jc w:val="center"/>
              <w:rPr>
                <w:rFonts w:ascii="Arial Cyr Chuv" w:eastAsia="Times New Roman" w:hAnsi="Arial Cyr Chuv"/>
                <w:sz w:val="22"/>
                <w:szCs w:val="24"/>
                <w:lang w:eastAsia="ru-RU"/>
              </w:rPr>
            </w:pPr>
            <w:r w:rsidRPr="0059361E">
              <w:rPr>
                <w:rFonts w:ascii="Arial Cyr Chuv" w:eastAsia="Times New Roman" w:hAnsi="Arial Cyr Chuv"/>
                <w:sz w:val="22"/>
                <w:szCs w:val="24"/>
                <w:lang w:eastAsia="ru-RU"/>
              </w:rPr>
              <w:t xml:space="preserve"> </w:t>
            </w:r>
          </w:p>
          <w:p w:rsidR="0059361E" w:rsidRPr="0059361E" w:rsidRDefault="0059361E" w:rsidP="0059361E">
            <w:pPr>
              <w:spacing w:after="0" w:line="240" w:lineRule="auto"/>
              <w:jc w:val="center"/>
              <w:rPr>
                <w:rFonts w:ascii="Arial Cyr Chuv" w:eastAsia="Times New Roman" w:hAnsi="Arial Cyr Chuv"/>
                <w:sz w:val="24"/>
                <w:szCs w:val="24"/>
                <w:lang w:eastAsia="ru-RU"/>
              </w:rPr>
            </w:pPr>
            <w:r w:rsidRPr="0059361E">
              <w:rPr>
                <w:rFonts w:ascii="Times New Roman" w:eastAsia="Times New Roman" w:hAnsi="Times New Roman"/>
                <w:sz w:val="24"/>
                <w:szCs w:val="24"/>
                <w:lang w:eastAsia="ru-RU"/>
              </w:rPr>
              <w:t>___.___.202</w:t>
            </w:r>
            <w:r w:rsidR="000151CA">
              <w:rPr>
                <w:rFonts w:ascii="Times New Roman" w:eastAsia="Times New Roman" w:hAnsi="Times New Roman"/>
                <w:sz w:val="24"/>
                <w:szCs w:val="24"/>
                <w:lang w:eastAsia="ru-RU"/>
              </w:rPr>
              <w:t>4</w:t>
            </w:r>
            <w:r w:rsidRPr="0059361E">
              <w:rPr>
                <w:rFonts w:ascii="Times New Roman" w:eastAsia="Times New Roman" w:hAnsi="Times New Roman"/>
                <w:sz w:val="24"/>
                <w:szCs w:val="24"/>
                <w:lang w:eastAsia="ru-RU"/>
              </w:rPr>
              <w:t xml:space="preserve"> _____ № </w:t>
            </w:r>
          </w:p>
          <w:p w:rsidR="0059361E" w:rsidRPr="0059361E" w:rsidRDefault="0059361E" w:rsidP="0059361E">
            <w:pPr>
              <w:spacing w:after="0" w:line="240" w:lineRule="auto"/>
              <w:jc w:val="center"/>
              <w:rPr>
                <w:rFonts w:ascii="Times New Roman" w:eastAsia="Times New Roman" w:hAnsi="Times New Roman"/>
                <w:b/>
                <w:bCs/>
                <w:noProof/>
                <w:color w:val="000000"/>
                <w:sz w:val="22"/>
                <w:szCs w:val="24"/>
                <w:lang w:eastAsia="ru-RU"/>
              </w:rPr>
            </w:pPr>
            <w:proofErr w:type="spellStart"/>
            <w:r w:rsidRPr="0059361E">
              <w:rPr>
                <w:rFonts w:ascii="Times New Roman" w:eastAsia="Times New Roman" w:hAnsi="Times New Roman"/>
                <w:bCs/>
                <w:sz w:val="24"/>
                <w:szCs w:val="24"/>
                <w:lang w:eastAsia="ru-RU"/>
              </w:rPr>
              <w:t>Çě</w:t>
            </w:r>
            <w:proofErr w:type="gramStart"/>
            <w:r w:rsidRPr="0059361E">
              <w:rPr>
                <w:rFonts w:ascii="Times New Roman" w:eastAsia="Times New Roman" w:hAnsi="Times New Roman"/>
                <w:bCs/>
                <w:sz w:val="24"/>
                <w:szCs w:val="24"/>
                <w:lang w:eastAsia="ru-RU"/>
              </w:rPr>
              <w:t>м</w:t>
            </w:r>
            <w:proofErr w:type="gramEnd"/>
            <w:r w:rsidRPr="0059361E">
              <w:rPr>
                <w:rFonts w:ascii="Times New Roman" w:eastAsia="Times New Roman" w:hAnsi="Times New Roman"/>
                <w:bCs/>
                <w:sz w:val="24"/>
                <w:szCs w:val="24"/>
                <w:lang w:eastAsia="ru-RU"/>
              </w:rPr>
              <w:t>ěрле</w:t>
            </w:r>
            <w:proofErr w:type="spellEnd"/>
            <w:r w:rsidRPr="0059361E">
              <w:rPr>
                <w:rFonts w:ascii="Times New Roman" w:eastAsia="Times New Roman" w:hAnsi="Times New Roman"/>
                <w:sz w:val="24"/>
                <w:szCs w:val="24"/>
                <w:lang w:eastAsia="ru-RU"/>
              </w:rPr>
              <w:t xml:space="preserve"> хули</w:t>
            </w:r>
          </w:p>
          <w:p w:rsidR="0059361E" w:rsidRPr="0059361E" w:rsidRDefault="0059361E" w:rsidP="0059361E">
            <w:pPr>
              <w:spacing w:after="0" w:line="240" w:lineRule="auto"/>
              <w:jc w:val="center"/>
              <w:rPr>
                <w:rFonts w:ascii="Times New Roman" w:eastAsia="Times New Roman" w:hAnsi="Times New Roman"/>
                <w:b/>
                <w:bCs/>
                <w:noProof/>
                <w:color w:val="000000"/>
                <w:sz w:val="22"/>
                <w:szCs w:val="24"/>
                <w:lang w:eastAsia="ru-RU"/>
              </w:rPr>
            </w:pPr>
          </w:p>
          <w:p w:rsidR="0059361E" w:rsidRPr="0059361E" w:rsidRDefault="0059361E" w:rsidP="0059361E">
            <w:pPr>
              <w:spacing w:after="0" w:line="240" w:lineRule="auto"/>
              <w:jc w:val="center"/>
              <w:rPr>
                <w:rFonts w:ascii="Times New Roman" w:eastAsia="Times New Roman" w:hAnsi="Times New Roman"/>
                <w:sz w:val="24"/>
                <w:szCs w:val="24"/>
                <w:lang w:eastAsia="ru-RU"/>
              </w:rPr>
            </w:pPr>
          </w:p>
        </w:tc>
        <w:tc>
          <w:tcPr>
            <w:tcW w:w="1173" w:type="dxa"/>
          </w:tcPr>
          <w:p w:rsidR="0059361E" w:rsidRPr="0059361E" w:rsidRDefault="0059361E" w:rsidP="0059361E">
            <w:pPr>
              <w:spacing w:after="0" w:line="240" w:lineRule="auto"/>
              <w:jc w:val="center"/>
              <w:rPr>
                <w:rFonts w:ascii="Times New Roman" w:eastAsia="Times New Roman" w:hAnsi="Times New Roman"/>
                <w:sz w:val="26"/>
                <w:szCs w:val="24"/>
                <w:lang w:eastAsia="ru-RU"/>
              </w:rPr>
            </w:pPr>
            <w:r w:rsidRPr="0059361E">
              <w:rPr>
                <w:rFonts w:ascii="Times New Roman" w:eastAsia="Times New Roman" w:hAnsi="Times New Roman"/>
                <w:noProof/>
                <w:sz w:val="24"/>
                <w:szCs w:val="24"/>
                <w:lang w:eastAsia="ru-RU"/>
              </w:rPr>
              <w:drawing>
                <wp:anchor distT="0" distB="0" distL="114300" distR="114300" simplePos="0" relativeHeight="251659264" behindDoc="1" locked="0" layoutInCell="1" allowOverlap="1" wp14:anchorId="5AD97E99" wp14:editId="64DAA58C">
                  <wp:simplePos x="0" y="0"/>
                  <wp:positionH relativeFrom="column">
                    <wp:posOffset>15342</wp:posOffset>
                  </wp:positionH>
                  <wp:positionV relativeFrom="paragraph">
                    <wp:posOffset>24765</wp:posOffset>
                  </wp:positionV>
                  <wp:extent cx="561340" cy="71374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61340" cy="713740"/>
                          </a:xfrm>
                          <a:prstGeom prst="rect">
                            <a:avLst/>
                          </a:prstGeom>
                        </pic:spPr>
                      </pic:pic>
                    </a:graphicData>
                  </a:graphic>
                  <wp14:sizeRelH relativeFrom="page">
                    <wp14:pctWidth>0</wp14:pctWidth>
                  </wp14:sizeRelH>
                  <wp14:sizeRelV relativeFrom="page">
                    <wp14:pctHeight>0</wp14:pctHeight>
                  </wp14:sizeRelV>
                </wp:anchor>
              </w:drawing>
            </w:r>
          </w:p>
        </w:tc>
        <w:tc>
          <w:tcPr>
            <w:tcW w:w="4202" w:type="dxa"/>
            <w:hideMark/>
          </w:tcPr>
          <w:p w:rsidR="0059361E" w:rsidRPr="0059361E" w:rsidRDefault="0059361E" w:rsidP="0059361E">
            <w:pPr>
              <w:autoSpaceDE w:val="0"/>
              <w:autoSpaceDN w:val="0"/>
              <w:adjustRightInd w:val="0"/>
              <w:spacing w:after="0" w:line="240" w:lineRule="auto"/>
              <w:jc w:val="center"/>
              <w:rPr>
                <w:rFonts w:ascii="Times New Roman" w:eastAsia="Times New Roman" w:hAnsi="Times New Roman"/>
                <w:b/>
                <w:bCs/>
                <w:noProof/>
                <w:color w:val="000000"/>
                <w:sz w:val="22"/>
                <w:szCs w:val="22"/>
              </w:rPr>
            </w:pPr>
            <w:r w:rsidRPr="0059361E">
              <w:rPr>
                <w:rFonts w:ascii="Times New Roman" w:eastAsia="Times New Roman" w:hAnsi="Times New Roman"/>
                <w:b/>
                <w:bCs/>
                <w:noProof/>
                <w:sz w:val="22"/>
                <w:szCs w:val="22"/>
              </w:rPr>
              <w:t>ЧУВАШСКАЯ РЕСПУБЛИКА</w:t>
            </w:r>
          </w:p>
          <w:p w:rsidR="0059361E" w:rsidRPr="0059361E" w:rsidRDefault="0059361E" w:rsidP="0059361E">
            <w:pPr>
              <w:autoSpaceDE w:val="0"/>
              <w:autoSpaceDN w:val="0"/>
              <w:adjustRightInd w:val="0"/>
              <w:spacing w:after="0" w:line="240" w:lineRule="auto"/>
              <w:jc w:val="center"/>
              <w:rPr>
                <w:rFonts w:ascii="Times New Roman" w:eastAsia="Times New Roman" w:hAnsi="Times New Roman"/>
                <w:b/>
                <w:bCs/>
                <w:noProof/>
                <w:color w:val="000000"/>
                <w:sz w:val="22"/>
                <w:szCs w:val="22"/>
              </w:rPr>
            </w:pPr>
          </w:p>
          <w:p w:rsidR="0059361E" w:rsidRPr="0059361E" w:rsidRDefault="0059361E" w:rsidP="0059361E">
            <w:pPr>
              <w:autoSpaceDE w:val="0"/>
              <w:autoSpaceDN w:val="0"/>
              <w:adjustRightInd w:val="0"/>
              <w:spacing w:after="0" w:line="240" w:lineRule="auto"/>
              <w:jc w:val="center"/>
              <w:rPr>
                <w:rFonts w:ascii="Times New Roman" w:eastAsia="Times New Roman" w:hAnsi="Times New Roman"/>
                <w:b/>
                <w:bCs/>
                <w:noProof/>
                <w:color w:val="000000"/>
                <w:sz w:val="22"/>
                <w:szCs w:val="22"/>
              </w:rPr>
            </w:pPr>
            <w:r w:rsidRPr="0059361E">
              <w:rPr>
                <w:rFonts w:ascii="Times New Roman" w:eastAsia="Times New Roman" w:hAnsi="Times New Roman"/>
                <w:b/>
                <w:bCs/>
                <w:noProof/>
                <w:color w:val="000000"/>
                <w:sz w:val="22"/>
                <w:szCs w:val="22"/>
              </w:rPr>
              <w:t>ГЛАВА</w:t>
            </w:r>
          </w:p>
          <w:p w:rsidR="0059361E" w:rsidRPr="0059361E" w:rsidRDefault="0059361E" w:rsidP="0059361E">
            <w:pPr>
              <w:autoSpaceDE w:val="0"/>
              <w:autoSpaceDN w:val="0"/>
              <w:adjustRightInd w:val="0"/>
              <w:spacing w:after="0" w:line="240" w:lineRule="auto"/>
              <w:jc w:val="center"/>
              <w:rPr>
                <w:rFonts w:ascii="Times New Roman" w:eastAsia="Times New Roman" w:hAnsi="Times New Roman"/>
                <w:noProof/>
                <w:color w:val="000000"/>
                <w:sz w:val="22"/>
                <w:szCs w:val="22"/>
              </w:rPr>
            </w:pPr>
            <w:r w:rsidRPr="0059361E">
              <w:rPr>
                <w:rFonts w:ascii="Times New Roman" w:eastAsia="Times New Roman" w:hAnsi="Times New Roman"/>
                <w:b/>
                <w:bCs/>
                <w:noProof/>
                <w:color w:val="000000"/>
                <w:sz w:val="22"/>
                <w:szCs w:val="22"/>
              </w:rPr>
              <w:t>ШУМЕРЛИНСКОГО МУНИЦИПАЛЬНОГО ОКРУГА</w:t>
            </w:r>
            <w:r w:rsidRPr="0059361E">
              <w:rPr>
                <w:rFonts w:ascii="Times New Roman" w:eastAsia="Times New Roman" w:hAnsi="Times New Roman"/>
                <w:noProof/>
                <w:color w:val="000000"/>
                <w:sz w:val="22"/>
                <w:szCs w:val="22"/>
              </w:rPr>
              <w:t xml:space="preserve"> </w:t>
            </w:r>
          </w:p>
          <w:p w:rsidR="0059361E" w:rsidRPr="0059361E" w:rsidRDefault="0059361E" w:rsidP="0059361E">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p>
          <w:p w:rsidR="0059361E" w:rsidRPr="0059361E" w:rsidRDefault="0059361E" w:rsidP="0059361E">
            <w:pPr>
              <w:spacing w:after="0" w:line="240" w:lineRule="auto"/>
              <w:jc w:val="center"/>
              <w:rPr>
                <w:rFonts w:ascii="Times New Roman" w:eastAsia="Times New Roman" w:hAnsi="Times New Roman"/>
                <w:b/>
                <w:sz w:val="24"/>
                <w:szCs w:val="24"/>
                <w:lang w:eastAsia="ru-RU"/>
              </w:rPr>
            </w:pPr>
            <w:r w:rsidRPr="0059361E">
              <w:rPr>
                <w:rFonts w:ascii="Times New Roman" w:eastAsia="Times New Roman" w:hAnsi="Times New Roman"/>
                <w:b/>
                <w:sz w:val="24"/>
                <w:szCs w:val="24"/>
                <w:lang w:eastAsia="ru-RU"/>
              </w:rPr>
              <w:t>ПОСТАНОВЛЕНИЕ</w:t>
            </w:r>
          </w:p>
          <w:p w:rsidR="0059361E" w:rsidRPr="0059361E" w:rsidRDefault="0059361E" w:rsidP="0059361E">
            <w:pPr>
              <w:spacing w:after="0" w:line="240" w:lineRule="auto"/>
              <w:jc w:val="center"/>
              <w:rPr>
                <w:rFonts w:ascii="Times New Roman" w:eastAsia="Times New Roman" w:hAnsi="Times New Roman"/>
                <w:sz w:val="22"/>
                <w:szCs w:val="22"/>
                <w:lang w:eastAsia="ru-RU"/>
              </w:rPr>
            </w:pPr>
          </w:p>
          <w:p w:rsidR="0059361E" w:rsidRPr="0059361E" w:rsidRDefault="0059361E" w:rsidP="0059361E">
            <w:pPr>
              <w:spacing w:after="0" w:line="240" w:lineRule="auto"/>
              <w:jc w:val="center"/>
              <w:rPr>
                <w:rFonts w:ascii="Arial Cyr Chuv" w:eastAsia="Times New Roman" w:hAnsi="Arial Cyr Chuv"/>
                <w:sz w:val="22"/>
                <w:szCs w:val="22"/>
                <w:lang w:eastAsia="ru-RU"/>
              </w:rPr>
            </w:pPr>
            <w:r w:rsidRPr="0059361E">
              <w:rPr>
                <w:rFonts w:ascii="Times New Roman" w:eastAsia="Times New Roman" w:hAnsi="Times New Roman"/>
                <w:sz w:val="22"/>
                <w:szCs w:val="22"/>
                <w:lang w:eastAsia="ru-RU"/>
              </w:rPr>
              <w:t>___.___.202</w:t>
            </w:r>
            <w:r w:rsidR="000151CA">
              <w:rPr>
                <w:rFonts w:ascii="Times New Roman" w:eastAsia="Times New Roman" w:hAnsi="Times New Roman"/>
                <w:sz w:val="22"/>
                <w:szCs w:val="22"/>
                <w:lang w:eastAsia="ru-RU"/>
              </w:rPr>
              <w:t>4</w:t>
            </w:r>
            <w:r w:rsidRPr="0059361E">
              <w:rPr>
                <w:rFonts w:ascii="Times New Roman" w:eastAsia="Times New Roman" w:hAnsi="Times New Roman"/>
                <w:sz w:val="22"/>
                <w:szCs w:val="22"/>
                <w:lang w:eastAsia="ru-RU"/>
              </w:rPr>
              <w:t xml:space="preserve"> № _____</w:t>
            </w:r>
            <w:r w:rsidRPr="0059361E">
              <w:rPr>
                <w:rFonts w:ascii="Arial Cyr Chuv" w:eastAsia="Times New Roman" w:hAnsi="Arial Cyr Chuv"/>
                <w:sz w:val="22"/>
                <w:szCs w:val="22"/>
                <w:lang w:eastAsia="ru-RU"/>
              </w:rPr>
              <w:t xml:space="preserve"> </w:t>
            </w:r>
          </w:p>
          <w:p w:rsidR="0059361E" w:rsidRPr="0059361E" w:rsidRDefault="0059361E" w:rsidP="0059361E">
            <w:pPr>
              <w:spacing w:after="0" w:line="240" w:lineRule="auto"/>
              <w:jc w:val="center"/>
              <w:rPr>
                <w:rFonts w:ascii="Times New Roman" w:eastAsia="Times New Roman" w:hAnsi="Times New Roman"/>
                <w:b/>
                <w:sz w:val="22"/>
                <w:szCs w:val="22"/>
                <w:lang w:eastAsia="ru-RU"/>
              </w:rPr>
            </w:pPr>
            <w:r w:rsidRPr="0059361E">
              <w:rPr>
                <w:rFonts w:ascii="Times New Roman" w:eastAsia="Times New Roman" w:hAnsi="Times New Roman"/>
                <w:sz w:val="22"/>
                <w:szCs w:val="22"/>
                <w:lang w:eastAsia="ru-RU"/>
              </w:rPr>
              <w:t xml:space="preserve">  г. Шумерля</w:t>
            </w:r>
          </w:p>
          <w:p w:rsidR="0059361E" w:rsidRPr="0059361E" w:rsidRDefault="0059361E" w:rsidP="0059361E">
            <w:pPr>
              <w:autoSpaceDE w:val="0"/>
              <w:autoSpaceDN w:val="0"/>
              <w:adjustRightInd w:val="0"/>
              <w:spacing w:after="0" w:line="240" w:lineRule="auto"/>
              <w:jc w:val="center"/>
              <w:rPr>
                <w:rFonts w:ascii="Courier New" w:eastAsia="Times New Roman" w:hAnsi="Courier New" w:cs="Courier New"/>
                <w:b/>
                <w:bCs/>
                <w:sz w:val="22"/>
                <w:szCs w:val="22"/>
              </w:rPr>
            </w:pPr>
          </w:p>
        </w:tc>
      </w:tr>
    </w:tbl>
    <w:p w:rsidR="007F1EA3" w:rsidRDefault="007F1EA3" w:rsidP="0059361E">
      <w:pPr>
        <w:spacing w:after="0" w:line="240" w:lineRule="auto"/>
        <w:ind w:right="4819"/>
        <w:contextualSpacing/>
        <w:jc w:val="both"/>
        <w:rPr>
          <w:rFonts w:ascii="Times New Roman" w:eastAsiaTheme="minorHAnsi" w:hAnsi="Times New Roman"/>
          <w:color w:val="000000"/>
          <w:sz w:val="24"/>
          <w:szCs w:val="24"/>
        </w:rPr>
      </w:pPr>
      <w:r>
        <w:rPr>
          <w:rFonts w:ascii="Times New Roman" w:eastAsia="Times New Roman" w:hAnsi="Times New Roman"/>
          <w:bCs/>
          <w:color w:val="000000"/>
          <w:sz w:val="24"/>
          <w:szCs w:val="24"/>
          <w:lang w:eastAsia="ru-RU"/>
        </w:rPr>
        <w:t>О предоставлении разрешения</w:t>
      </w:r>
      <w:r w:rsidR="000151CA">
        <w:rPr>
          <w:rFonts w:ascii="Times New Roman" w:eastAsia="Times New Roman" w:hAnsi="Times New Roman"/>
          <w:bCs/>
          <w:color w:val="000000"/>
          <w:sz w:val="24"/>
          <w:szCs w:val="24"/>
          <w:lang w:eastAsia="ru-RU"/>
        </w:rPr>
        <w:t xml:space="preserve"> </w:t>
      </w:r>
      <w:r>
        <w:rPr>
          <w:rFonts w:ascii="Times New Roman" w:eastAsiaTheme="minorHAnsi" w:hAnsi="Times New Roman"/>
          <w:color w:val="000000"/>
          <w:sz w:val="24"/>
          <w:szCs w:val="24"/>
        </w:rPr>
        <w:t xml:space="preserve">на </w:t>
      </w:r>
      <w:r w:rsidR="000151CA">
        <w:rPr>
          <w:rFonts w:ascii="Times New Roman" w:eastAsiaTheme="minorHAnsi" w:hAnsi="Times New Roman"/>
          <w:color w:val="000000"/>
          <w:sz w:val="24"/>
          <w:szCs w:val="24"/>
        </w:rPr>
        <w:t xml:space="preserve">условно </w:t>
      </w:r>
      <w:r>
        <w:rPr>
          <w:rFonts w:ascii="Times New Roman" w:eastAsiaTheme="minorHAnsi" w:hAnsi="Times New Roman"/>
          <w:color w:val="000000"/>
          <w:sz w:val="24"/>
          <w:szCs w:val="24"/>
        </w:rPr>
        <w:t>разрешенный вид</w:t>
      </w:r>
      <w:r w:rsidR="000151CA">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использования земельного участка</w:t>
      </w:r>
    </w:p>
    <w:p w:rsidR="0059361E" w:rsidRDefault="0059361E" w:rsidP="0059361E">
      <w:pPr>
        <w:spacing w:after="0" w:line="240" w:lineRule="auto"/>
        <w:ind w:right="4819"/>
        <w:contextualSpacing/>
        <w:jc w:val="both"/>
        <w:rPr>
          <w:rFonts w:ascii="Times New Roman" w:eastAsia="Times New Roman" w:hAnsi="Times New Roman"/>
          <w:bCs/>
          <w:color w:val="000000"/>
          <w:sz w:val="24"/>
          <w:szCs w:val="24"/>
          <w:lang w:eastAsia="ru-RU"/>
        </w:rPr>
      </w:pPr>
    </w:p>
    <w:p w:rsidR="007F1EA3" w:rsidRDefault="000151CA" w:rsidP="00A12240">
      <w:pPr>
        <w:spacing w:after="0" w:line="240" w:lineRule="auto"/>
        <w:ind w:firstLine="567"/>
        <w:contextualSpacing/>
        <w:jc w:val="both"/>
        <w:rPr>
          <w:rFonts w:ascii="Times New Roman" w:eastAsiaTheme="minorHAnsi" w:hAnsi="Times New Roman"/>
          <w:color w:val="000000"/>
          <w:sz w:val="24"/>
          <w:szCs w:val="24"/>
        </w:rPr>
      </w:pPr>
      <w:r w:rsidRPr="00B82B03">
        <w:rPr>
          <w:rFonts w:ascii="Times New Roman" w:eastAsiaTheme="minorHAnsi" w:hAnsi="Times New Roman"/>
          <w:color w:val="000000"/>
          <w:sz w:val="24"/>
          <w:szCs w:val="24"/>
        </w:rPr>
        <w:t xml:space="preserve">В соответствии </w:t>
      </w:r>
      <w:r>
        <w:rPr>
          <w:rFonts w:ascii="Times New Roman" w:eastAsiaTheme="minorHAnsi" w:hAnsi="Times New Roman"/>
          <w:color w:val="000000"/>
          <w:sz w:val="24"/>
          <w:szCs w:val="24"/>
        </w:rPr>
        <w:t xml:space="preserve">с </w:t>
      </w:r>
      <w:r w:rsidRPr="00B82B03">
        <w:rPr>
          <w:rFonts w:ascii="Times New Roman" w:eastAsiaTheme="minorHAnsi" w:hAnsi="Times New Roman"/>
          <w:color w:val="000000"/>
          <w:sz w:val="24"/>
          <w:szCs w:val="24"/>
        </w:rPr>
        <w:t>Федеральным законом от 06 октября 2003 г. № 131-ФЗ «Об общих принципах организации местного самоуправления в Российской Федерации», Законом Чувашской Республики «О регулировании градостроительной деятельности в Чувашской Республике»</w:t>
      </w:r>
      <w:r>
        <w:rPr>
          <w:rFonts w:ascii="Times New Roman" w:eastAsiaTheme="minorHAnsi" w:hAnsi="Times New Roman"/>
          <w:color w:val="000000"/>
          <w:sz w:val="24"/>
          <w:szCs w:val="24"/>
        </w:rPr>
        <w:t>, статьями 5.1 и 39 Градостроительного кодекса Российской Федерации,</w:t>
      </w:r>
      <w:r w:rsidRPr="00E5514A">
        <w:rPr>
          <w:color w:val="22272F"/>
          <w:sz w:val="32"/>
          <w:szCs w:val="32"/>
          <w:shd w:val="clear" w:color="auto" w:fill="FFFFFF"/>
        </w:rPr>
        <w:t xml:space="preserve"> </w:t>
      </w:r>
      <w:r>
        <w:rPr>
          <w:rFonts w:ascii="Times New Roman" w:eastAsiaTheme="minorHAnsi" w:hAnsi="Times New Roman"/>
          <w:color w:val="000000"/>
          <w:sz w:val="24"/>
          <w:szCs w:val="24"/>
        </w:rPr>
        <w:t>п</w:t>
      </w:r>
      <w:r w:rsidRPr="00E5514A">
        <w:rPr>
          <w:rFonts w:ascii="Times New Roman" w:eastAsiaTheme="minorHAnsi" w:hAnsi="Times New Roman"/>
          <w:color w:val="000000"/>
          <w:sz w:val="24"/>
          <w:szCs w:val="24"/>
        </w:rPr>
        <w:t>риказ</w:t>
      </w:r>
      <w:r>
        <w:rPr>
          <w:rFonts w:ascii="Times New Roman" w:eastAsiaTheme="minorHAnsi" w:hAnsi="Times New Roman"/>
          <w:color w:val="000000"/>
          <w:sz w:val="24"/>
          <w:szCs w:val="24"/>
        </w:rPr>
        <w:t>ом</w:t>
      </w:r>
      <w:r w:rsidRPr="00E5514A">
        <w:rPr>
          <w:rFonts w:ascii="Times New Roman" w:eastAsiaTheme="minorHAnsi" w:hAnsi="Times New Roman"/>
          <w:color w:val="000000"/>
          <w:sz w:val="24"/>
          <w:szCs w:val="24"/>
        </w:rPr>
        <w:t xml:space="preserve"> Федеральной службы государственной регистрации, кадастра и картографии от 10 ноября 2020</w:t>
      </w:r>
      <w:r>
        <w:rPr>
          <w:rFonts w:ascii="Times New Roman" w:eastAsiaTheme="minorHAnsi" w:hAnsi="Times New Roman"/>
          <w:color w:val="000000"/>
          <w:sz w:val="24"/>
          <w:szCs w:val="24"/>
        </w:rPr>
        <w:t xml:space="preserve"> г. № </w:t>
      </w:r>
      <w:proofErr w:type="gramStart"/>
      <w:r w:rsidRPr="00E5514A">
        <w:rPr>
          <w:rFonts w:ascii="Times New Roman" w:eastAsiaTheme="minorHAnsi" w:hAnsi="Times New Roman"/>
          <w:color w:val="000000"/>
          <w:sz w:val="24"/>
          <w:szCs w:val="24"/>
        </w:rPr>
        <w:t>П</w:t>
      </w:r>
      <w:proofErr w:type="gramEnd"/>
      <w:r w:rsidRPr="00E5514A">
        <w:rPr>
          <w:rFonts w:ascii="Times New Roman" w:eastAsiaTheme="minorHAnsi" w:hAnsi="Times New Roman"/>
          <w:color w:val="000000"/>
          <w:sz w:val="24"/>
          <w:szCs w:val="24"/>
        </w:rPr>
        <w:t>/0412</w:t>
      </w:r>
      <w:r>
        <w:rPr>
          <w:rFonts w:ascii="Times New Roman" w:eastAsiaTheme="minorHAnsi" w:hAnsi="Times New Roman"/>
          <w:color w:val="000000"/>
          <w:sz w:val="24"/>
          <w:szCs w:val="24"/>
        </w:rPr>
        <w:t xml:space="preserve"> «</w:t>
      </w:r>
      <w:r w:rsidRPr="00E5514A">
        <w:rPr>
          <w:rFonts w:ascii="Times New Roman" w:eastAsiaTheme="minorHAnsi" w:hAnsi="Times New Roman"/>
          <w:color w:val="000000"/>
          <w:sz w:val="24"/>
          <w:szCs w:val="24"/>
        </w:rPr>
        <w:t xml:space="preserve">Об утверждении классификатора видов разрешенного использования земельных </w:t>
      </w:r>
      <w:proofErr w:type="gramStart"/>
      <w:r w:rsidRPr="00E5514A">
        <w:rPr>
          <w:rFonts w:ascii="Times New Roman" w:eastAsiaTheme="minorHAnsi" w:hAnsi="Times New Roman"/>
          <w:color w:val="000000"/>
          <w:sz w:val="24"/>
          <w:szCs w:val="24"/>
        </w:rPr>
        <w:t>участков</w:t>
      </w:r>
      <w:r>
        <w:rPr>
          <w:rFonts w:ascii="Times New Roman" w:eastAsiaTheme="minorHAnsi" w:hAnsi="Times New Roman"/>
          <w:color w:val="000000"/>
          <w:sz w:val="24"/>
          <w:szCs w:val="24"/>
        </w:rPr>
        <w:t>», р</w:t>
      </w:r>
      <w:r w:rsidRPr="00F92E08">
        <w:rPr>
          <w:rFonts w:ascii="Times New Roman" w:eastAsiaTheme="minorHAnsi" w:hAnsi="Times New Roman"/>
          <w:color w:val="000000"/>
          <w:sz w:val="24"/>
          <w:szCs w:val="24"/>
        </w:rPr>
        <w:t>ешение</w:t>
      </w:r>
      <w:r>
        <w:rPr>
          <w:rFonts w:ascii="Times New Roman" w:eastAsiaTheme="minorHAnsi" w:hAnsi="Times New Roman"/>
          <w:color w:val="000000"/>
          <w:sz w:val="24"/>
          <w:szCs w:val="24"/>
        </w:rPr>
        <w:t>м</w:t>
      </w:r>
      <w:r w:rsidRPr="00F92E08">
        <w:rPr>
          <w:rFonts w:ascii="Times New Roman" w:eastAsiaTheme="minorHAnsi" w:hAnsi="Times New Roman"/>
          <w:color w:val="000000"/>
          <w:sz w:val="24"/>
          <w:szCs w:val="24"/>
        </w:rPr>
        <w:t xml:space="preserve"> Собрания депутатов</w:t>
      </w:r>
      <w:r>
        <w:rPr>
          <w:rFonts w:ascii="Times New Roman" w:eastAsiaTheme="minorHAnsi" w:hAnsi="Times New Roman"/>
          <w:color w:val="000000"/>
          <w:sz w:val="24"/>
          <w:szCs w:val="24"/>
        </w:rPr>
        <w:t xml:space="preserve"> </w:t>
      </w:r>
      <w:r w:rsidRPr="00F92E08">
        <w:rPr>
          <w:rFonts w:ascii="Times New Roman" w:eastAsiaTheme="minorHAnsi" w:hAnsi="Times New Roman"/>
          <w:color w:val="000000"/>
          <w:sz w:val="24"/>
          <w:szCs w:val="24"/>
        </w:rPr>
        <w:t>Шумерлинского</w:t>
      </w:r>
      <w:r>
        <w:rPr>
          <w:rFonts w:ascii="Times New Roman" w:eastAsiaTheme="minorHAnsi" w:hAnsi="Times New Roman"/>
          <w:color w:val="000000"/>
          <w:sz w:val="24"/>
          <w:szCs w:val="24"/>
        </w:rPr>
        <w:t xml:space="preserve"> </w:t>
      </w:r>
      <w:r w:rsidRPr="00F92E08">
        <w:rPr>
          <w:rFonts w:ascii="Times New Roman" w:eastAsiaTheme="minorHAnsi" w:hAnsi="Times New Roman"/>
          <w:color w:val="000000"/>
          <w:sz w:val="24"/>
          <w:szCs w:val="24"/>
        </w:rPr>
        <w:t>муниципального</w:t>
      </w:r>
      <w:r>
        <w:rPr>
          <w:rFonts w:ascii="Times New Roman" w:eastAsiaTheme="minorHAnsi" w:hAnsi="Times New Roman"/>
          <w:color w:val="000000"/>
          <w:sz w:val="24"/>
          <w:szCs w:val="24"/>
        </w:rPr>
        <w:t xml:space="preserve"> </w:t>
      </w:r>
      <w:r w:rsidRPr="00F92E08">
        <w:rPr>
          <w:rFonts w:ascii="Times New Roman" w:eastAsiaTheme="minorHAnsi" w:hAnsi="Times New Roman"/>
          <w:color w:val="000000"/>
          <w:sz w:val="24"/>
          <w:szCs w:val="24"/>
        </w:rPr>
        <w:t>округа</w:t>
      </w:r>
      <w:r>
        <w:rPr>
          <w:rFonts w:ascii="Times New Roman" w:eastAsiaTheme="minorHAnsi" w:hAnsi="Times New Roman"/>
          <w:color w:val="000000"/>
          <w:sz w:val="24"/>
          <w:szCs w:val="24"/>
        </w:rPr>
        <w:t xml:space="preserve"> Чувашской Республики от </w:t>
      </w:r>
      <w:r w:rsidRPr="00F92E08">
        <w:rPr>
          <w:rFonts w:ascii="Times New Roman" w:eastAsiaTheme="minorHAnsi" w:hAnsi="Times New Roman"/>
          <w:color w:val="000000"/>
          <w:sz w:val="24"/>
          <w:szCs w:val="24"/>
        </w:rPr>
        <w:t>28</w:t>
      </w:r>
      <w:r>
        <w:rPr>
          <w:rFonts w:ascii="Times New Roman" w:eastAsiaTheme="minorHAnsi" w:hAnsi="Times New Roman"/>
          <w:color w:val="000000"/>
          <w:sz w:val="24"/>
          <w:szCs w:val="24"/>
        </w:rPr>
        <w:t xml:space="preserve"> </w:t>
      </w:r>
      <w:r w:rsidRPr="00F92E08">
        <w:rPr>
          <w:rFonts w:ascii="Times New Roman" w:eastAsiaTheme="minorHAnsi" w:hAnsi="Times New Roman"/>
          <w:color w:val="000000"/>
          <w:sz w:val="24"/>
          <w:szCs w:val="24"/>
        </w:rPr>
        <w:t>марта</w:t>
      </w:r>
      <w:r>
        <w:rPr>
          <w:rFonts w:ascii="Times New Roman" w:eastAsiaTheme="minorHAnsi" w:hAnsi="Times New Roman"/>
          <w:color w:val="000000"/>
          <w:sz w:val="24"/>
          <w:szCs w:val="24"/>
        </w:rPr>
        <w:t xml:space="preserve"> </w:t>
      </w:r>
      <w:r w:rsidRPr="00F92E08">
        <w:rPr>
          <w:rFonts w:ascii="Times New Roman" w:eastAsiaTheme="minorHAnsi" w:hAnsi="Times New Roman"/>
          <w:color w:val="000000"/>
          <w:sz w:val="24"/>
          <w:szCs w:val="24"/>
        </w:rPr>
        <w:t>2022</w:t>
      </w:r>
      <w:r>
        <w:rPr>
          <w:rFonts w:ascii="Times New Roman" w:eastAsiaTheme="minorHAnsi" w:hAnsi="Times New Roman"/>
          <w:color w:val="000000"/>
          <w:sz w:val="24"/>
          <w:szCs w:val="24"/>
        </w:rPr>
        <w:t xml:space="preserve"> г. № </w:t>
      </w:r>
      <w:r w:rsidRPr="00F92E08">
        <w:rPr>
          <w:rFonts w:ascii="Times New Roman" w:eastAsiaTheme="minorHAnsi" w:hAnsi="Times New Roman"/>
          <w:color w:val="000000"/>
          <w:sz w:val="24"/>
          <w:szCs w:val="24"/>
        </w:rPr>
        <w:t>9/3</w:t>
      </w:r>
      <w:r>
        <w:rPr>
          <w:rFonts w:ascii="Times New Roman" w:eastAsiaTheme="minorHAnsi" w:hAnsi="Times New Roman"/>
          <w:color w:val="000000"/>
          <w:sz w:val="24"/>
          <w:szCs w:val="24"/>
        </w:rPr>
        <w:t xml:space="preserve"> «</w:t>
      </w:r>
      <w:r w:rsidRPr="00F92E08">
        <w:rPr>
          <w:rFonts w:ascii="Times New Roman" w:eastAsiaTheme="minorHAnsi" w:hAnsi="Times New Roman"/>
          <w:color w:val="000000"/>
          <w:sz w:val="24"/>
          <w:szCs w:val="24"/>
        </w:rPr>
        <w:t xml:space="preserve">Об </w:t>
      </w:r>
      <w:r>
        <w:rPr>
          <w:rFonts w:ascii="Times New Roman" w:eastAsiaTheme="minorHAnsi" w:hAnsi="Times New Roman"/>
          <w:color w:val="000000"/>
          <w:sz w:val="24"/>
          <w:szCs w:val="24"/>
        </w:rPr>
        <w:t xml:space="preserve">утверждении Положения о порядке </w:t>
      </w:r>
      <w:r w:rsidRPr="00F92E08">
        <w:rPr>
          <w:rFonts w:ascii="Times New Roman" w:eastAsiaTheme="minorHAnsi" w:hAnsi="Times New Roman"/>
          <w:color w:val="000000"/>
          <w:sz w:val="24"/>
          <w:szCs w:val="24"/>
        </w:rPr>
        <w:t>организации</w:t>
      </w:r>
      <w:r>
        <w:rPr>
          <w:rFonts w:ascii="Times New Roman" w:eastAsiaTheme="minorHAnsi" w:hAnsi="Times New Roman"/>
          <w:color w:val="000000"/>
          <w:sz w:val="24"/>
          <w:szCs w:val="24"/>
        </w:rPr>
        <w:t xml:space="preserve"> </w:t>
      </w:r>
      <w:r w:rsidRPr="00F92E08">
        <w:rPr>
          <w:rFonts w:ascii="Times New Roman" w:eastAsiaTheme="minorHAnsi" w:hAnsi="Times New Roman"/>
          <w:color w:val="000000"/>
          <w:sz w:val="24"/>
          <w:szCs w:val="24"/>
        </w:rPr>
        <w:t>и</w:t>
      </w:r>
      <w:r>
        <w:rPr>
          <w:rFonts w:ascii="Times New Roman" w:eastAsiaTheme="minorHAnsi" w:hAnsi="Times New Roman"/>
          <w:color w:val="000000"/>
          <w:sz w:val="24"/>
          <w:szCs w:val="24"/>
        </w:rPr>
        <w:t xml:space="preserve"> </w:t>
      </w:r>
      <w:r w:rsidRPr="00F92E08">
        <w:rPr>
          <w:rFonts w:ascii="Times New Roman" w:eastAsiaTheme="minorHAnsi" w:hAnsi="Times New Roman"/>
          <w:color w:val="000000"/>
          <w:sz w:val="24"/>
          <w:szCs w:val="24"/>
        </w:rPr>
        <w:t>проведения</w:t>
      </w:r>
      <w:r>
        <w:rPr>
          <w:rFonts w:ascii="Times New Roman" w:eastAsiaTheme="minorHAnsi" w:hAnsi="Times New Roman"/>
          <w:color w:val="000000"/>
          <w:sz w:val="24"/>
          <w:szCs w:val="24"/>
        </w:rPr>
        <w:t xml:space="preserve"> </w:t>
      </w:r>
      <w:r w:rsidRPr="00F92E08">
        <w:rPr>
          <w:rFonts w:ascii="Times New Roman" w:eastAsiaTheme="minorHAnsi" w:hAnsi="Times New Roman"/>
          <w:color w:val="000000"/>
          <w:sz w:val="24"/>
          <w:szCs w:val="24"/>
        </w:rPr>
        <w:t>общественных</w:t>
      </w:r>
      <w:r>
        <w:rPr>
          <w:rFonts w:ascii="Times New Roman" w:eastAsiaTheme="minorHAnsi" w:hAnsi="Times New Roman"/>
          <w:color w:val="000000"/>
          <w:sz w:val="24"/>
          <w:szCs w:val="24"/>
        </w:rPr>
        <w:t xml:space="preserve"> </w:t>
      </w:r>
      <w:r w:rsidRPr="00F92E08">
        <w:rPr>
          <w:rFonts w:ascii="Times New Roman" w:eastAsiaTheme="minorHAnsi" w:hAnsi="Times New Roman"/>
          <w:color w:val="000000"/>
          <w:sz w:val="24"/>
          <w:szCs w:val="24"/>
        </w:rPr>
        <w:t>обсуждений</w:t>
      </w:r>
      <w:r>
        <w:rPr>
          <w:rFonts w:ascii="Times New Roman" w:eastAsiaTheme="minorHAnsi" w:hAnsi="Times New Roman"/>
          <w:color w:val="000000"/>
          <w:sz w:val="24"/>
          <w:szCs w:val="24"/>
        </w:rPr>
        <w:t xml:space="preserve"> </w:t>
      </w:r>
      <w:r w:rsidRPr="00F92E08">
        <w:rPr>
          <w:rFonts w:ascii="Times New Roman" w:eastAsiaTheme="minorHAnsi" w:hAnsi="Times New Roman"/>
          <w:color w:val="000000"/>
          <w:sz w:val="24"/>
          <w:szCs w:val="24"/>
        </w:rPr>
        <w:t>или публичных слушаний по</w:t>
      </w:r>
      <w:r>
        <w:rPr>
          <w:rFonts w:ascii="Times New Roman" w:eastAsiaTheme="minorHAnsi" w:hAnsi="Times New Roman"/>
          <w:color w:val="000000"/>
          <w:sz w:val="24"/>
          <w:szCs w:val="24"/>
        </w:rPr>
        <w:t xml:space="preserve"> </w:t>
      </w:r>
      <w:r w:rsidRPr="00F92E08">
        <w:rPr>
          <w:rFonts w:ascii="Times New Roman" w:eastAsiaTheme="minorHAnsi" w:hAnsi="Times New Roman"/>
          <w:color w:val="000000"/>
          <w:sz w:val="24"/>
          <w:szCs w:val="24"/>
        </w:rPr>
        <w:t>вопросам</w:t>
      </w:r>
      <w:r>
        <w:rPr>
          <w:rFonts w:ascii="Times New Roman" w:eastAsiaTheme="minorHAnsi" w:hAnsi="Times New Roman"/>
          <w:color w:val="000000"/>
          <w:sz w:val="24"/>
          <w:szCs w:val="24"/>
        </w:rPr>
        <w:t xml:space="preserve"> </w:t>
      </w:r>
      <w:r w:rsidRPr="00F92E08">
        <w:rPr>
          <w:rFonts w:ascii="Times New Roman" w:eastAsiaTheme="minorHAnsi" w:hAnsi="Times New Roman"/>
          <w:color w:val="000000"/>
          <w:sz w:val="24"/>
          <w:szCs w:val="24"/>
        </w:rPr>
        <w:t>градостроительной деятельности на территории</w:t>
      </w:r>
      <w:r>
        <w:rPr>
          <w:rFonts w:ascii="Times New Roman" w:eastAsiaTheme="minorHAnsi" w:hAnsi="Times New Roman"/>
          <w:color w:val="000000"/>
          <w:sz w:val="24"/>
          <w:szCs w:val="24"/>
        </w:rPr>
        <w:t xml:space="preserve"> </w:t>
      </w:r>
      <w:r w:rsidRPr="00F92E08">
        <w:rPr>
          <w:rFonts w:ascii="Times New Roman" w:eastAsiaTheme="minorHAnsi" w:hAnsi="Times New Roman"/>
          <w:color w:val="000000"/>
          <w:sz w:val="24"/>
          <w:szCs w:val="24"/>
        </w:rPr>
        <w:t>Шумерлинского</w:t>
      </w:r>
      <w:r>
        <w:rPr>
          <w:rFonts w:ascii="Times New Roman" w:eastAsiaTheme="minorHAnsi" w:hAnsi="Times New Roman"/>
          <w:color w:val="000000"/>
          <w:sz w:val="24"/>
          <w:szCs w:val="24"/>
        </w:rPr>
        <w:t xml:space="preserve"> </w:t>
      </w:r>
      <w:r w:rsidRPr="00F92E08">
        <w:rPr>
          <w:rFonts w:ascii="Times New Roman" w:eastAsiaTheme="minorHAnsi" w:hAnsi="Times New Roman"/>
          <w:color w:val="000000"/>
          <w:sz w:val="24"/>
          <w:szCs w:val="24"/>
        </w:rPr>
        <w:t>муниципального</w:t>
      </w:r>
      <w:r>
        <w:rPr>
          <w:rFonts w:ascii="Times New Roman" w:eastAsiaTheme="minorHAnsi" w:hAnsi="Times New Roman"/>
          <w:color w:val="000000"/>
          <w:sz w:val="24"/>
          <w:szCs w:val="24"/>
        </w:rPr>
        <w:t xml:space="preserve"> </w:t>
      </w:r>
      <w:r w:rsidRPr="00F92E08">
        <w:rPr>
          <w:rFonts w:ascii="Times New Roman" w:eastAsiaTheme="minorHAnsi" w:hAnsi="Times New Roman"/>
          <w:color w:val="000000"/>
          <w:sz w:val="24"/>
          <w:szCs w:val="24"/>
        </w:rPr>
        <w:t>округа</w:t>
      </w:r>
      <w:r>
        <w:rPr>
          <w:rFonts w:ascii="Times New Roman" w:eastAsiaTheme="minorHAnsi" w:hAnsi="Times New Roman"/>
          <w:color w:val="000000"/>
          <w:sz w:val="24"/>
          <w:szCs w:val="24"/>
        </w:rPr>
        <w:t xml:space="preserve"> </w:t>
      </w:r>
      <w:r w:rsidRPr="00F92E08">
        <w:rPr>
          <w:rFonts w:ascii="Times New Roman" w:eastAsiaTheme="minorHAnsi" w:hAnsi="Times New Roman"/>
          <w:color w:val="000000"/>
          <w:sz w:val="24"/>
          <w:szCs w:val="24"/>
        </w:rPr>
        <w:t>Чувашской Республики</w:t>
      </w:r>
      <w:r>
        <w:rPr>
          <w:rFonts w:ascii="Times New Roman" w:eastAsiaTheme="minorHAnsi" w:hAnsi="Times New Roman"/>
          <w:color w:val="000000"/>
          <w:sz w:val="24"/>
          <w:szCs w:val="24"/>
        </w:rPr>
        <w:t>», р</w:t>
      </w:r>
      <w:r w:rsidRPr="00F92E08">
        <w:rPr>
          <w:rFonts w:ascii="Times New Roman" w:eastAsiaTheme="minorHAnsi" w:hAnsi="Times New Roman"/>
          <w:color w:val="000000"/>
          <w:sz w:val="24"/>
          <w:szCs w:val="24"/>
        </w:rPr>
        <w:t>ешение</w:t>
      </w:r>
      <w:r>
        <w:rPr>
          <w:rFonts w:ascii="Times New Roman" w:eastAsiaTheme="minorHAnsi" w:hAnsi="Times New Roman"/>
          <w:color w:val="000000"/>
          <w:sz w:val="24"/>
          <w:szCs w:val="24"/>
        </w:rPr>
        <w:t>м</w:t>
      </w:r>
      <w:r w:rsidRPr="00F92E08">
        <w:rPr>
          <w:rFonts w:ascii="Times New Roman" w:eastAsiaTheme="minorHAnsi" w:hAnsi="Times New Roman"/>
          <w:color w:val="000000"/>
          <w:sz w:val="24"/>
          <w:szCs w:val="24"/>
        </w:rPr>
        <w:t xml:space="preserve"> Собрания депутатов</w:t>
      </w:r>
      <w:r>
        <w:rPr>
          <w:rFonts w:ascii="Times New Roman" w:eastAsiaTheme="minorHAnsi" w:hAnsi="Times New Roman"/>
          <w:color w:val="000000"/>
          <w:sz w:val="24"/>
          <w:szCs w:val="24"/>
        </w:rPr>
        <w:t xml:space="preserve"> </w:t>
      </w:r>
      <w:r w:rsidRPr="00F92E08">
        <w:rPr>
          <w:rFonts w:ascii="Times New Roman" w:eastAsiaTheme="minorHAnsi" w:hAnsi="Times New Roman"/>
          <w:color w:val="000000"/>
          <w:sz w:val="24"/>
          <w:szCs w:val="24"/>
        </w:rPr>
        <w:t>Шумерлинского</w:t>
      </w:r>
      <w:r>
        <w:rPr>
          <w:rFonts w:ascii="Times New Roman" w:eastAsiaTheme="minorHAnsi" w:hAnsi="Times New Roman"/>
          <w:color w:val="000000"/>
          <w:sz w:val="24"/>
          <w:szCs w:val="24"/>
        </w:rPr>
        <w:t xml:space="preserve"> </w:t>
      </w:r>
      <w:r w:rsidRPr="00F92E08">
        <w:rPr>
          <w:rFonts w:ascii="Times New Roman" w:eastAsiaTheme="minorHAnsi" w:hAnsi="Times New Roman"/>
          <w:color w:val="000000"/>
          <w:sz w:val="24"/>
          <w:szCs w:val="24"/>
        </w:rPr>
        <w:t>муниципального</w:t>
      </w:r>
      <w:r>
        <w:rPr>
          <w:rFonts w:ascii="Times New Roman" w:eastAsiaTheme="minorHAnsi" w:hAnsi="Times New Roman"/>
          <w:color w:val="000000"/>
          <w:sz w:val="24"/>
          <w:szCs w:val="24"/>
        </w:rPr>
        <w:t xml:space="preserve"> </w:t>
      </w:r>
      <w:r w:rsidRPr="00F92E08">
        <w:rPr>
          <w:rFonts w:ascii="Times New Roman" w:eastAsiaTheme="minorHAnsi" w:hAnsi="Times New Roman"/>
          <w:color w:val="000000"/>
          <w:sz w:val="24"/>
          <w:szCs w:val="24"/>
        </w:rPr>
        <w:t>округа</w:t>
      </w:r>
      <w:r>
        <w:rPr>
          <w:rFonts w:ascii="Times New Roman" w:eastAsiaTheme="minorHAnsi" w:hAnsi="Times New Roman"/>
          <w:color w:val="000000"/>
          <w:sz w:val="24"/>
          <w:szCs w:val="24"/>
        </w:rPr>
        <w:t xml:space="preserve"> Чувашской Республики от 08 декабря 2023 г. № 32/3 «Об утверждении Правил землепользования и</w:t>
      </w:r>
      <w:proofErr w:type="gramEnd"/>
      <w:r>
        <w:rPr>
          <w:rFonts w:ascii="Times New Roman" w:eastAsiaTheme="minorHAnsi" w:hAnsi="Times New Roman"/>
          <w:color w:val="000000"/>
          <w:sz w:val="24"/>
          <w:szCs w:val="24"/>
        </w:rPr>
        <w:t xml:space="preserve"> застройки Шумерлинского муниципального округа Чувашской Республики», постановлением администрации </w:t>
      </w:r>
      <w:proofErr w:type="spellStart"/>
      <w:r>
        <w:rPr>
          <w:rFonts w:ascii="Times New Roman" w:eastAsiaTheme="minorHAnsi" w:hAnsi="Times New Roman"/>
          <w:color w:val="000000"/>
          <w:sz w:val="24"/>
          <w:szCs w:val="24"/>
        </w:rPr>
        <w:t>Шумерлиснкого</w:t>
      </w:r>
      <w:proofErr w:type="spellEnd"/>
      <w:r>
        <w:rPr>
          <w:rFonts w:ascii="Times New Roman" w:eastAsiaTheme="minorHAnsi" w:hAnsi="Times New Roman"/>
          <w:color w:val="000000"/>
          <w:sz w:val="24"/>
          <w:szCs w:val="24"/>
        </w:rPr>
        <w:t xml:space="preserve"> муниципального округа от 21 июня 2022 № 481 «Об утверждении административного регламента администрации Шумерлинского муниципального округа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Уставом Шумерлинского муниципального округа Чувашской Республики</w:t>
      </w:r>
    </w:p>
    <w:p w:rsidR="000151CA" w:rsidRDefault="000151CA" w:rsidP="00A12240">
      <w:pPr>
        <w:spacing w:after="0" w:line="240" w:lineRule="auto"/>
        <w:ind w:firstLine="567"/>
        <w:contextualSpacing/>
        <w:jc w:val="both"/>
        <w:rPr>
          <w:rFonts w:ascii="Times New Roman" w:eastAsia="Times New Roman" w:hAnsi="Times New Roman"/>
          <w:bCs/>
          <w:color w:val="000000"/>
          <w:sz w:val="24"/>
          <w:szCs w:val="24"/>
          <w:lang w:eastAsia="ru-RU"/>
        </w:rPr>
      </w:pPr>
    </w:p>
    <w:p w:rsidR="004B4AF3" w:rsidRDefault="00A12240" w:rsidP="00A12240">
      <w:pPr>
        <w:spacing w:after="0" w:line="240" w:lineRule="auto"/>
        <w:ind w:firstLine="567"/>
        <w:contextualSpacing/>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а</w:t>
      </w:r>
      <w:r w:rsidR="00B82B03" w:rsidRPr="00B82B03">
        <w:rPr>
          <w:rFonts w:ascii="Times New Roman" w:eastAsia="Times New Roman" w:hAnsi="Times New Roman"/>
          <w:bCs/>
          <w:color w:val="000000"/>
          <w:sz w:val="24"/>
          <w:szCs w:val="24"/>
          <w:lang w:eastAsia="ru-RU"/>
        </w:rPr>
        <w:t xml:space="preserve">дминистрация Шумерлинского муниципального округа </w:t>
      </w:r>
      <w:proofErr w:type="gramStart"/>
      <w:r w:rsidR="00B82B03" w:rsidRPr="00B82B03">
        <w:rPr>
          <w:rFonts w:ascii="Times New Roman" w:eastAsia="Times New Roman" w:hAnsi="Times New Roman"/>
          <w:bCs/>
          <w:color w:val="000000"/>
          <w:sz w:val="24"/>
          <w:szCs w:val="24"/>
          <w:lang w:eastAsia="ru-RU"/>
        </w:rPr>
        <w:t>п</w:t>
      </w:r>
      <w:proofErr w:type="gramEnd"/>
      <w:r w:rsidR="00B82B03" w:rsidRPr="00B82B03">
        <w:rPr>
          <w:rFonts w:ascii="Times New Roman" w:eastAsia="Times New Roman" w:hAnsi="Times New Roman"/>
          <w:bCs/>
          <w:color w:val="000000"/>
          <w:sz w:val="24"/>
          <w:szCs w:val="24"/>
          <w:lang w:eastAsia="ru-RU"/>
        </w:rPr>
        <w:t xml:space="preserve"> о с т а н о в л я е т</w:t>
      </w:r>
      <w:r w:rsidR="00B82B03" w:rsidRPr="00B82B03">
        <w:rPr>
          <w:rFonts w:ascii="Times New Roman" w:eastAsia="Times New Roman" w:hAnsi="Times New Roman"/>
          <w:color w:val="000000"/>
          <w:sz w:val="24"/>
          <w:szCs w:val="24"/>
          <w:lang w:eastAsia="ru-RU"/>
        </w:rPr>
        <w:t>:</w:t>
      </w:r>
    </w:p>
    <w:p w:rsidR="0059361E" w:rsidRDefault="0059361E" w:rsidP="00A12240">
      <w:pPr>
        <w:spacing w:after="0" w:line="240" w:lineRule="auto"/>
        <w:ind w:firstLine="567"/>
        <w:contextualSpacing/>
        <w:jc w:val="both"/>
        <w:rPr>
          <w:rFonts w:ascii="Times New Roman" w:eastAsia="Times New Roman" w:hAnsi="Times New Roman"/>
          <w:color w:val="000000"/>
          <w:sz w:val="24"/>
          <w:szCs w:val="24"/>
          <w:lang w:eastAsia="ru-RU"/>
        </w:rPr>
      </w:pPr>
    </w:p>
    <w:p w:rsidR="000151CA" w:rsidRDefault="00B82B03" w:rsidP="00B84B7F">
      <w:pPr>
        <w:spacing w:after="0" w:line="240" w:lineRule="auto"/>
        <w:ind w:firstLine="567"/>
        <w:contextualSpacing/>
        <w:jc w:val="both"/>
        <w:rPr>
          <w:rFonts w:ascii="Times New Roman" w:eastAsiaTheme="minorHAnsi" w:hAnsi="Times New Roman"/>
          <w:color w:val="000000"/>
          <w:sz w:val="24"/>
          <w:szCs w:val="24"/>
        </w:rPr>
      </w:pPr>
      <w:r w:rsidRPr="00B82B03">
        <w:rPr>
          <w:rFonts w:ascii="Times New Roman" w:eastAsiaTheme="minorHAnsi" w:hAnsi="Times New Roman"/>
          <w:color w:val="000000"/>
          <w:sz w:val="24"/>
          <w:szCs w:val="24"/>
        </w:rPr>
        <w:t>1.</w:t>
      </w:r>
      <w:r w:rsidR="00173327">
        <w:rPr>
          <w:rFonts w:ascii="Times New Roman" w:eastAsiaTheme="minorHAnsi" w:hAnsi="Times New Roman"/>
          <w:color w:val="000000"/>
          <w:sz w:val="24"/>
          <w:szCs w:val="24"/>
        </w:rPr>
        <w:t xml:space="preserve"> </w:t>
      </w:r>
      <w:r w:rsidR="007F1EA3">
        <w:rPr>
          <w:rFonts w:ascii="Times New Roman" w:eastAsiaTheme="minorHAnsi" w:hAnsi="Times New Roman"/>
          <w:color w:val="000000"/>
          <w:sz w:val="24"/>
          <w:szCs w:val="24"/>
        </w:rPr>
        <w:t>П</w:t>
      </w:r>
      <w:r w:rsidR="00A709D7" w:rsidRPr="00A709D7">
        <w:rPr>
          <w:rFonts w:ascii="Times New Roman" w:eastAsiaTheme="minorHAnsi" w:hAnsi="Times New Roman"/>
          <w:color w:val="000000"/>
          <w:sz w:val="24"/>
          <w:szCs w:val="24"/>
        </w:rPr>
        <w:t>редостав</w:t>
      </w:r>
      <w:r w:rsidR="007F1EA3">
        <w:rPr>
          <w:rFonts w:ascii="Times New Roman" w:eastAsiaTheme="minorHAnsi" w:hAnsi="Times New Roman"/>
          <w:color w:val="000000"/>
          <w:sz w:val="24"/>
          <w:szCs w:val="24"/>
        </w:rPr>
        <w:t>ить</w:t>
      </w:r>
      <w:r w:rsidR="00A709D7" w:rsidRPr="00A709D7">
        <w:rPr>
          <w:rFonts w:ascii="Times New Roman" w:eastAsiaTheme="minorHAnsi" w:hAnsi="Times New Roman"/>
          <w:color w:val="000000"/>
          <w:sz w:val="24"/>
          <w:szCs w:val="24"/>
        </w:rPr>
        <w:t xml:space="preserve"> </w:t>
      </w:r>
      <w:r w:rsidR="000151CA">
        <w:rPr>
          <w:rFonts w:ascii="Times New Roman" w:eastAsiaTheme="minorHAnsi" w:hAnsi="Times New Roman"/>
          <w:color w:val="000000"/>
          <w:sz w:val="24"/>
          <w:szCs w:val="24"/>
        </w:rPr>
        <w:t xml:space="preserve">Мироновой Ларисе Васильевне, являющейся собственником земельного участка, о чем в Едином государственном реестре недвижимости 17 августа 2023 года сделана запись государственной регистрации № 21:23:100101:964-21/055/2023-3, </w:t>
      </w:r>
      <w:r w:rsidR="000151CA">
        <w:rPr>
          <w:rFonts w:ascii="Times New Roman" w:eastAsiaTheme="minorHAnsi" w:hAnsi="Times New Roman"/>
          <w:color w:val="000000"/>
          <w:sz w:val="24"/>
          <w:szCs w:val="24"/>
        </w:rPr>
        <w:t xml:space="preserve">находящегося в территориальной зоне СХ-2 (производственная зона сельскохозяйственных предприятий), категория земель – земли сельскохозяйственного назначения, с кадастровым номером 21:23:100101:964, площадью 873 </w:t>
      </w:r>
      <w:proofErr w:type="spellStart"/>
      <w:r w:rsidR="000151CA">
        <w:rPr>
          <w:rFonts w:ascii="Times New Roman" w:eastAsiaTheme="minorHAnsi" w:hAnsi="Times New Roman"/>
          <w:color w:val="000000"/>
          <w:sz w:val="24"/>
          <w:szCs w:val="24"/>
        </w:rPr>
        <w:t>кв</w:t>
      </w:r>
      <w:proofErr w:type="gramStart"/>
      <w:r w:rsidR="000151CA">
        <w:rPr>
          <w:rFonts w:ascii="Times New Roman" w:eastAsiaTheme="minorHAnsi" w:hAnsi="Times New Roman"/>
          <w:color w:val="000000"/>
          <w:sz w:val="24"/>
          <w:szCs w:val="24"/>
        </w:rPr>
        <w:t>.м</w:t>
      </w:r>
      <w:proofErr w:type="spellEnd"/>
      <w:proofErr w:type="gramEnd"/>
      <w:r w:rsidR="000151CA">
        <w:rPr>
          <w:rFonts w:ascii="Times New Roman" w:eastAsiaTheme="minorHAnsi" w:hAnsi="Times New Roman"/>
          <w:color w:val="000000"/>
          <w:sz w:val="24"/>
          <w:szCs w:val="24"/>
        </w:rPr>
        <w:t xml:space="preserve">, расположенного по адресу: Чувашская Республика, </w:t>
      </w:r>
      <w:proofErr w:type="spellStart"/>
      <w:r w:rsidR="000151CA">
        <w:rPr>
          <w:rFonts w:ascii="Times New Roman" w:eastAsiaTheme="minorHAnsi" w:hAnsi="Times New Roman"/>
          <w:color w:val="000000"/>
          <w:sz w:val="24"/>
          <w:szCs w:val="24"/>
        </w:rPr>
        <w:t>Шумерлинский</w:t>
      </w:r>
      <w:proofErr w:type="spellEnd"/>
      <w:r w:rsidR="000151CA">
        <w:rPr>
          <w:rFonts w:ascii="Times New Roman" w:eastAsiaTheme="minorHAnsi" w:hAnsi="Times New Roman"/>
          <w:color w:val="000000"/>
          <w:sz w:val="24"/>
          <w:szCs w:val="24"/>
        </w:rPr>
        <w:t xml:space="preserve"> </w:t>
      </w:r>
      <w:r w:rsidR="00064523">
        <w:rPr>
          <w:rFonts w:ascii="Times New Roman" w:eastAsiaTheme="minorHAnsi" w:hAnsi="Times New Roman"/>
          <w:color w:val="000000"/>
          <w:sz w:val="24"/>
          <w:szCs w:val="24"/>
        </w:rPr>
        <w:t>район</w:t>
      </w:r>
      <w:r w:rsidR="000151CA">
        <w:rPr>
          <w:rFonts w:ascii="Times New Roman" w:eastAsiaTheme="minorHAnsi" w:hAnsi="Times New Roman"/>
          <w:color w:val="000000"/>
          <w:sz w:val="24"/>
          <w:szCs w:val="24"/>
        </w:rPr>
        <w:t xml:space="preserve">, сельское поселение </w:t>
      </w:r>
      <w:proofErr w:type="spellStart"/>
      <w:r w:rsidR="000151CA">
        <w:rPr>
          <w:rFonts w:ascii="Times New Roman" w:eastAsiaTheme="minorHAnsi" w:hAnsi="Times New Roman"/>
          <w:color w:val="000000"/>
          <w:sz w:val="24"/>
          <w:szCs w:val="24"/>
        </w:rPr>
        <w:t>Туванское</w:t>
      </w:r>
      <w:proofErr w:type="spellEnd"/>
      <w:r w:rsidR="000151CA">
        <w:rPr>
          <w:rFonts w:ascii="Times New Roman" w:eastAsiaTheme="minorHAnsi" w:hAnsi="Times New Roman"/>
          <w:color w:val="000000"/>
          <w:sz w:val="24"/>
          <w:szCs w:val="24"/>
        </w:rPr>
        <w:t>, в целях изменения вида разрешенного использования земельного участка</w:t>
      </w:r>
      <w:r w:rsidR="00064523">
        <w:rPr>
          <w:rFonts w:ascii="Times New Roman" w:eastAsiaTheme="minorHAnsi" w:hAnsi="Times New Roman"/>
          <w:color w:val="000000"/>
          <w:sz w:val="24"/>
          <w:szCs w:val="24"/>
        </w:rPr>
        <w:t>, разрешение на условно разрешенный вид использования земельного участка с видом разрешенного использования «</w:t>
      </w:r>
      <w:r w:rsidR="000151CA">
        <w:rPr>
          <w:rFonts w:ascii="Times New Roman" w:eastAsiaTheme="minorHAnsi" w:hAnsi="Times New Roman"/>
          <w:color w:val="000000"/>
          <w:sz w:val="24"/>
          <w:szCs w:val="24"/>
        </w:rPr>
        <w:t>6.9. – склады»</w:t>
      </w:r>
      <w:r w:rsidR="000151CA">
        <w:rPr>
          <w:rFonts w:ascii="Times New Roman" w:eastAsiaTheme="minorHAnsi" w:hAnsi="Times New Roman"/>
          <w:color w:val="000000"/>
          <w:sz w:val="24"/>
          <w:szCs w:val="24"/>
        </w:rPr>
        <w:t>.</w:t>
      </w:r>
    </w:p>
    <w:p w:rsidR="007F1EA3" w:rsidRDefault="007F1EA3" w:rsidP="00413ED8">
      <w:pPr>
        <w:spacing w:after="0" w:line="240" w:lineRule="auto"/>
        <w:ind w:firstLine="567"/>
        <w:jc w:val="both"/>
        <w:rPr>
          <w:rFonts w:ascii="Times New Roman" w:eastAsia="Times New Roman" w:hAnsi="Times New Roman"/>
          <w:sz w:val="24"/>
          <w:szCs w:val="24"/>
          <w:lang w:eastAsia="ru-RU"/>
        </w:rPr>
      </w:pPr>
      <w:r>
        <w:rPr>
          <w:rFonts w:ascii="Times New Roman" w:eastAsiaTheme="minorHAnsi" w:hAnsi="Times New Roman"/>
          <w:color w:val="000000"/>
          <w:sz w:val="24"/>
          <w:szCs w:val="24"/>
        </w:rPr>
        <w:t>2</w:t>
      </w:r>
      <w:r w:rsidR="00A12240" w:rsidRPr="00B82B03">
        <w:rPr>
          <w:rFonts w:ascii="Times New Roman" w:eastAsiaTheme="minorHAnsi" w:hAnsi="Times New Roman"/>
          <w:color w:val="000000"/>
          <w:sz w:val="24"/>
          <w:szCs w:val="24"/>
        </w:rPr>
        <w:t xml:space="preserve">. Управлению по благоустройству и развитию территорий обеспечить опубликование в </w:t>
      </w:r>
      <w:r w:rsidR="00B217F7">
        <w:rPr>
          <w:rFonts w:ascii="Times New Roman" w:eastAsiaTheme="minorHAnsi" w:hAnsi="Times New Roman"/>
          <w:color w:val="000000"/>
          <w:sz w:val="24"/>
          <w:szCs w:val="24"/>
        </w:rPr>
        <w:t>периодическом печатном издании</w:t>
      </w:r>
      <w:r w:rsidR="00A12240" w:rsidRPr="00B82B03">
        <w:rPr>
          <w:rFonts w:ascii="Times New Roman" w:eastAsiaTheme="minorHAnsi" w:hAnsi="Times New Roman"/>
          <w:color w:val="000000"/>
          <w:sz w:val="24"/>
          <w:szCs w:val="24"/>
        </w:rPr>
        <w:t xml:space="preserve"> </w:t>
      </w:r>
      <w:r w:rsidR="00B217F7">
        <w:rPr>
          <w:rFonts w:ascii="Times New Roman" w:eastAsiaTheme="minorHAnsi" w:hAnsi="Times New Roman"/>
          <w:color w:val="000000"/>
          <w:sz w:val="24"/>
          <w:szCs w:val="24"/>
        </w:rPr>
        <w:t>«</w:t>
      </w:r>
      <w:r w:rsidR="00A12240" w:rsidRPr="00B82B03">
        <w:rPr>
          <w:rFonts w:ascii="Times New Roman" w:eastAsiaTheme="minorHAnsi" w:hAnsi="Times New Roman"/>
          <w:color w:val="000000"/>
          <w:sz w:val="24"/>
          <w:szCs w:val="24"/>
        </w:rPr>
        <w:t xml:space="preserve">Вестник </w:t>
      </w:r>
      <w:r w:rsidR="00B217F7" w:rsidRPr="00B82B03">
        <w:rPr>
          <w:rFonts w:ascii="Times New Roman" w:eastAsiaTheme="minorHAnsi" w:hAnsi="Times New Roman"/>
          <w:color w:val="000000"/>
          <w:sz w:val="24"/>
          <w:szCs w:val="24"/>
        </w:rPr>
        <w:t>Шумерл</w:t>
      </w:r>
      <w:r w:rsidR="00B217F7">
        <w:rPr>
          <w:rFonts w:ascii="Times New Roman" w:eastAsiaTheme="minorHAnsi" w:hAnsi="Times New Roman"/>
          <w:color w:val="000000"/>
          <w:sz w:val="24"/>
          <w:szCs w:val="24"/>
        </w:rPr>
        <w:t xml:space="preserve">инского муниципального округа» </w:t>
      </w:r>
      <w:r w:rsidR="00A12240" w:rsidRPr="00B82B03">
        <w:rPr>
          <w:rFonts w:ascii="Times New Roman" w:eastAsiaTheme="minorHAnsi" w:hAnsi="Times New Roman"/>
          <w:color w:val="000000"/>
          <w:sz w:val="24"/>
          <w:szCs w:val="24"/>
        </w:rPr>
        <w:t>и размещение на официальном сайте Шумерл</w:t>
      </w:r>
      <w:r w:rsidR="00B217F7">
        <w:rPr>
          <w:rFonts w:ascii="Times New Roman" w:eastAsiaTheme="minorHAnsi" w:hAnsi="Times New Roman"/>
          <w:color w:val="000000"/>
          <w:sz w:val="24"/>
          <w:szCs w:val="24"/>
        </w:rPr>
        <w:t xml:space="preserve">инского муниципального округа </w:t>
      </w:r>
      <w:r w:rsidR="00A12240" w:rsidRPr="00B82B03">
        <w:rPr>
          <w:rFonts w:ascii="Times New Roman" w:eastAsiaTheme="minorHAnsi" w:hAnsi="Times New Roman"/>
          <w:sz w:val="24"/>
          <w:szCs w:val="24"/>
        </w:rPr>
        <w:t>в информационно-телекоммуникационной сети «Интернет»</w:t>
      </w:r>
      <w:r w:rsidR="0086717E">
        <w:rPr>
          <w:rFonts w:ascii="Times New Roman" w:eastAsia="Times New Roman" w:hAnsi="Times New Roman"/>
          <w:sz w:val="24"/>
          <w:szCs w:val="24"/>
          <w:lang w:eastAsia="ru-RU"/>
        </w:rPr>
        <w:t xml:space="preserve">            </w:t>
      </w:r>
    </w:p>
    <w:p w:rsidR="00A12240" w:rsidRPr="00B82B03" w:rsidRDefault="00064523" w:rsidP="00064523">
      <w:pPr>
        <w:spacing w:after="0" w:line="240" w:lineRule="auto"/>
        <w:ind w:firstLine="567"/>
        <w:jc w:val="both"/>
        <w:rPr>
          <w:rFonts w:ascii="Times New Roman" w:eastAsiaTheme="minorHAnsi" w:hAnsi="Times New Roman"/>
          <w:sz w:val="24"/>
          <w:szCs w:val="24"/>
          <w:shd w:val="clear" w:color="auto" w:fill="FFFFFF"/>
        </w:rPr>
      </w:pPr>
      <w:r>
        <w:rPr>
          <w:rFonts w:ascii="Times New Roman" w:eastAsiaTheme="minorHAnsi" w:hAnsi="Times New Roman"/>
          <w:sz w:val="24"/>
          <w:szCs w:val="24"/>
          <w:shd w:val="clear" w:color="auto" w:fill="FFFFFF"/>
        </w:rPr>
        <w:t>3</w:t>
      </w:r>
      <w:r w:rsidR="00B217F7">
        <w:rPr>
          <w:rFonts w:ascii="Times New Roman" w:eastAsiaTheme="minorHAnsi" w:hAnsi="Times New Roman"/>
          <w:sz w:val="24"/>
          <w:szCs w:val="24"/>
          <w:shd w:val="clear" w:color="auto" w:fill="FFFFFF"/>
        </w:rPr>
        <w:t xml:space="preserve">. </w:t>
      </w:r>
      <w:proofErr w:type="gramStart"/>
      <w:r w:rsidR="00A12240" w:rsidRPr="00B82B03">
        <w:rPr>
          <w:rFonts w:ascii="Times New Roman" w:eastAsiaTheme="minorHAnsi" w:hAnsi="Times New Roman"/>
          <w:sz w:val="24"/>
          <w:szCs w:val="24"/>
          <w:shd w:val="clear" w:color="auto" w:fill="FFFFFF"/>
        </w:rPr>
        <w:t>Контроль за</w:t>
      </w:r>
      <w:proofErr w:type="gramEnd"/>
      <w:r w:rsidR="00A12240" w:rsidRPr="00B82B03">
        <w:rPr>
          <w:rFonts w:ascii="Times New Roman" w:eastAsiaTheme="minorHAnsi" w:hAnsi="Times New Roman"/>
          <w:sz w:val="24"/>
          <w:szCs w:val="24"/>
          <w:shd w:val="clear" w:color="auto" w:fill="FFFFFF"/>
        </w:rPr>
        <w:t xml:space="preserve"> исполнением настоящего постановления оставляю за собой.</w:t>
      </w:r>
    </w:p>
    <w:p w:rsidR="00A12240" w:rsidRPr="00B82B03" w:rsidRDefault="00A12240" w:rsidP="00A12240">
      <w:pPr>
        <w:spacing w:after="0" w:line="240" w:lineRule="auto"/>
        <w:ind w:firstLine="601"/>
        <w:jc w:val="both"/>
        <w:rPr>
          <w:rFonts w:asciiTheme="minorHAnsi" w:eastAsiaTheme="minorHAnsi" w:hAnsiTheme="minorHAnsi" w:cstheme="minorBidi"/>
          <w:color w:val="000000"/>
          <w:sz w:val="22"/>
          <w:szCs w:val="22"/>
        </w:rPr>
      </w:pPr>
    </w:p>
    <w:p w:rsidR="00A12240" w:rsidRPr="00091545" w:rsidRDefault="00A12240" w:rsidP="00A12240">
      <w:pPr>
        <w:autoSpaceDE w:val="0"/>
        <w:autoSpaceDN w:val="0"/>
        <w:adjustRightInd w:val="0"/>
        <w:spacing w:after="0" w:line="240" w:lineRule="auto"/>
        <w:rPr>
          <w:rFonts w:ascii="Times New Roman" w:hAnsi="Times New Roman"/>
          <w:sz w:val="24"/>
          <w:szCs w:val="26"/>
        </w:rPr>
      </w:pPr>
      <w:r w:rsidRPr="00091545">
        <w:rPr>
          <w:rFonts w:ascii="Times New Roman" w:hAnsi="Times New Roman"/>
          <w:sz w:val="24"/>
          <w:szCs w:val="26"/>
        </w:rPr>
        <w:t xml:space="preserve">Глава Шумерлинского </w:t>
      </w:r>
    </w:p>
    <w:p w:rsidR="00A12240" w:rsidRPr="00091545" w:rsidRDefault="00A12240" w:rsidP="00A12240">
      <w:pPr>
        <w:autoSpaceDE w:val="0"/>
        <w:autoSpaceDN w:val="0"/>
        <w:adjustRightInd w:val="0"/>
        <w:spacing w:after="0" w:line="240" w:lineRule="auto"/>
        <w:rPr>
          <w:rFonts w:ascii="Times New Roman" w:hAnsi="Times New Roman"/>
          <w:sz w:val="24"/>
          <w:szCs w:val="26"/>
        </w:rPr>
      </w:pPr>
      <w:r w:rsidRPr="00091545">
        <w:rPr>
          <w:rFonts w:ascii="Times New Roman" w:hAnsi="Times New Roman"/>
          <w:sz w:val="24"/>
          <w:szCs w:val="26"/>
        </w:rPr>
        <w:t>муниципального округа</w:t>
      </w:r>
    </w:p>
    <w:p w:rsidR="00A12240" w:rsidRPr="00091545" w:rsidRDefault="00A12240" w:rsidP="00A12240">
      <w:pPr>
        <w:autoSpaceDE w:val="0"/>
        <w:autoSpaceDN w:val="0"/>
        <w:adjustRightInd w:val="0"/>
        <w:spacing w:after="0" w:line="240" w:lineRule="auto"/>
        <w:rPr>
          <w:rFonts w:ascii="Times New Roman" w:hAnsi="Times New Roman"/>
          <w:sz w:val="24"/>
          <w:szCs w:val="26"/>
        </w:rPr>
      </w:pPr>
      <w:r w:rsidRPr="00091545">
        <w:rPr>
          <w:rFonts w:ascii="Times New Roman" w:hAnsi="Times New Roman"/>
          <w:sz w:val="24"/>
          <w:szCs w:val="26"/>
        </w:rPr>
        <w:t xml:space="preserve">Чувашской Республики                                                                              </w:t>
      </w:r>
      <w:r w:rsidR="00064523">
        <w:rPr>
          <w:rFonts w:ascii="Times New Roman" w:hAnsi="Times New Roman"/>
          <w:sz w:val="24"/>
          <w:szCs w:val="26"/>
        </w:rPr>
        <w:t>Д.И. Головин</w:t>
      </w:r>
      <w:bookmarkStart w:id="0" w:name="_GoBack"/>
      <w:bookmarkEnd w:id="0"/>
    </w:p>
    <w:sectPr w:rsidR="00A12240" w:rsidRPr="00091545" w:rsidSect="00E07F16">
      <w:headerReference w:type="default" r:id="rId9"/>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6CF" w:rsidRDefault="002406CF">
      <w:pPr>
        <w:spacing w:after="0" w:line="240" w:lineRule="auto"/>
      </w:pPr>
      <w:r>
        <w:separator/>
      </w:r>
    </w:p>
  </w:endnote>
  <w:endnote w:type="continuationSeparator" w:id="0">
    <w:p w:rsidR="002406CF" w:rsidRDefault="0024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Chuv">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6CF" w:rsidRDefault="002406CF">
      <w:pPr>
        <w:spacing w:after="0" w:line="240" w:lineRule="auto"/>
      </w:pPr>
      <w:r>
        <w:separator/>
      </w:r>
    </w:p>
  </w:footnote>
  <w:footnote w:type="continuationSeparator" w:id="0">
    <w:p w:rsidR="002406CF" w:rsidRDefault="00240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1CA" w:rsidRPr="000151CA" w:rsidRDefault="000151CA">
    <w:pPr>
      <w:pStyle w:val="a4"/>
      <w:rPr>
        <w:rFonts w:asciiTheme="minorHAnsi" w:hAnsiTheme="minorHAnsi"/>
      </w:rPr>
    </w:pPr>
    <w:r>
      <w:rPr>
        <w:rFonts w:asciiTheme="minorHAnsi" w:hAnsiTheme="minorHAnsi"/>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151CA"/>
    <w:rsid w:val="0002266A"/>
    <w:rsid w:val="00063E2E"/>
    <w:rsid w:val="00064523"/>
    <w:rsid w:val="00091545"/>
    <w:rsid w:val="000A296E"/>
    <w:rsid w:val="00102A5E"/>
    <w:rsid w:val="00123C6D"/>
    <w:rsid w:val="00126E1B"/>
    <w:rsid w:val="00130F9A"/>
    <w:rsid w:val="00131FCC"/>
    <w:rsid w:val="00134A6A"/>
    <w:rsid w:val="00173327"/>
    <w:rsid w:val="00194491"/>
    <w:rsid w:val="001A6BCD"/>
    <w:rsid w:val="001B2F2E"/>
    <w:rsid w:val="001D0F8F"/>
    <w:rsid w:val="001D27B5"/>
    <w:rsid w:val="001D65C9"/>
    <w:rsid w:val="002406CF"/>
    <w:rsid w:val="00256527"/>
    <w:rsid w:val="003119CD"/>
    <w:rsid w:val="0033034A"/>
    <w:rsid w:val="003347A8"/>
    <w:rsid w:val="00343AB1"/>
    <w:rsid w:val="003B1BA4"/>
    <w:rsid w:val="003E007E"/>
    <w:rsid w:val="00413ED8"/>
    <w:rsid w:val="004262B6"/>
    <w:rsid w:val="00431056"/>
    <w:rsid w:val="00437D2C"/>
    <w:rsid w:val="004477C5"/>
    <w:rsid w:val="00466FF6"/>
    <w:rsid w:val="00486507"/>
    <w:rsid w:val="004B4AF3"/>
    <w:rsid w:val="004D082A"/>
    <w:rsid w:val="004D5421"/>
    <w:rsid w:val="004E25E4"/>
    <w:rsid w:val="0056185E"/>
    <w:rsid w:val="00592699"/>
    <w:rsid w:val="0059361E"/>
    <w:rsid w:val="005F2C40"/>
    <w:rsid w:val="00651EF8"/>
    <w:rsid w:val="006831FA"/>
    <w:rsid w:val="006A1D18"/>
    <w:rsid w:val="00754ACB"/>
    <w:rsid w:val="007A4324"/>
    <w:rsid w:val="007B281F"/>
    <w:rsid w:val="007F1EA3"/>
    <w:rsid w:val="007F2E5D"/>
    <w:rsid w:val="00847DA3"/>
    <w:rsid w:val="008614C1"/>
    <w:rsid w:val="0086717E"/>
    <w:rsid w:val="008C1A55"/>
    <w:rsid w:val="00921273"/>
    <w:rsid w:val="0096602C"/>
    <w:rsid w:val="00981ED6"/>
    <w:rsid w:val="00A12240"/>
    <w:rsid w:val="00A27A30"/>
    <w:rsid w:val="00A65AB6"/>
    <w:rsid w:val="00A709D7"/>
    <w:rsid w:val="00B114C0"/>
    <w:rsid w:val="00B217F7"/>
    <w:rsid w:val="00B82B03"/>
    <w:rsid w:val="00B84B7F"/>
    <w:rsid w:val="00B9243E"/>
    <w:rsid w:val="00BF5B58"/>
    <w:rsid w:val="00BF71DA"/>
    <w:rsid w:val="00C159EA"/>
    <w:rsid w:val="00CC5048"/>
    <w:rsid w:val="00CE0375"/>
    <w:rsid w:val="00D43FE2"/>
    <w:rsid w:val="00D4567A"/>
    <w:rsid w:val="00D5689E"/>
    <w:rsid w:val="00E02347"/>
    <w:rsid w:val="00E06DF3"/>
    <w:rsid w:val="00E07F16"/>
    <w:rsid w:val="00E672A6"/>
    <w:rsid w:val="00EB404B"/>
    <w:rsid w:val="00EB5FD3"/>
    <w:rsid w:val="00F849E9"/>
    <w:rsid w:val="00F93194"/>
    <w:rsid w:val="00FB1AFF"/>
    <w:rsid w:val="00FE4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282">
      <w:bodyDiv w:val="1"/>
      <w:marLeft w:val="0"/>
      <w:marRight w:val="0"/>
      <w:marTop w:val="0"/>
      <w:marBottom w:val="0"/>
      <w:divBdr>
        <w:top w:val="none" w:sz="0" w:space="0" w:color="auto"/>
        <w:left w:val="none" w:sz="0" w:space="0" w:color="auto"/>
        <w:bottom w:val="none" w:sz="0" w:space="0" w:color="auto"/>
        <w:right w:val="none" w:sz="0" w:space="0" w:color="auto"/>
      </w:divBdr>
      <w:divsChild>
        <w:div w:id="1898465881">
          <w:marLeft w:val="60"/>
          <w:marRight w:val="60"/>
          <w:marTop w:val="100"/>
          <w:marBottom w:val="100"/>
          <w:divBdr>
            <w:top w:val="none" w:sz="0" w:space="0" w:color="auto"/>
            <w:left w:val="none" w:sz="0" w:space="0" w:color="auto"/>
            <w:bottom w:val="none" w:sz="0" w:space="0" w:color="auto"/>
            <w:right w:val="none" w:sz="0" w:space="0" w:color="auto"/>
          </w:divBdr>
        </w:div>
        <w:div w:id="1196380815">
          <w:marLeft w:val="60"/>
          <w:marRight w:val="60"/>
          <w:marTop w:val="100"/>
          <w:marBottom w:val="100"/>
          <w:divBdr>
            <w:top w:val="none" w:sz="0" w:space="0" w:color="auto"/>
            <w:left w:val="none" w:sz="0" w:space="0" w:color="auto"/>
            <w:bottom w:val="none" w:sz="0" w:space="0" w:color="auto"/>
            <w:right w:val="none" w:sz="0" w:space="0" w:color="auto"/>
          </w:divBdr>
        </w:div>
        <w:div w:id="1510367456">
          <w:marLeft w:val="60"/>
          <w:marRight w:val="60"/>
          <w:marTop w:val="100"/>
          <w:marBottom w:val="100"/>
          <w:divBdr>
            <w:top w:val="none" w:sz="0" w:space="0" w:color="auto"/>
            <w:left w:val="none" w:sz="0" w:space="0" w:color="auto"/>
            <w:bottom w:val="none" w:sz="0" w:space="0" w:color="auto"/>
            <w:right w:val="none" w:sz="0" w:space="0" w:color="auto"/>
          </w:divBdr>
        </w:div>
      </w:divsChild>
    </w:div>
    <w:div w:id="517085278">
      <w:bodyDiv w:val="1"/>
      <w:marLeft w:val="0"/>
      <w:marRight w:val="0"/>
      <w:marTop w:val="0"/>
      <w:marBottom w:val="0"/>
      <w:divBdr>
        <w:top w:val="none" w:sz="0" w:space="0" w:color="auto"/>
        <w:left w:val="none" w:sz="0" w:space="0" w:color="auto"/>
        <w:bottom w:val="none" w:sz="0" w:space="0" w:color="auto"/>
        <w:right w:val="none" w:sz="0" w:space="0" w:color="auto"/>
      </w:divBdr>
    </w:div>
    <w:div w:id="642538350">
      <w:bodyDiv w:val="1"/>
      <w:marLeft w:val="0"/>
      <w:marRight w:val="0"/>
      <w:marTop w:val="0"/>
      <w:marBottom w:val="0"/>
      <w:divBdr>
        <w:top w:val="none" w:sz="0" w:space="0" w:color="auto"/>
        <w:left w:val="none" w:sz="0" w:space="0" w:color="auto"/>
        <w:bottom w:val="none" w:sz="0" w:space="0" w:color="auto"/>
        <w:right w:val="none" w:sz="0" w:space="0" w:color="auto"/>
      </w:divBdr>
      <w:divsChild>
        <w:div w:id="207030272">
          <w:marLeft w:val="60"/>
          <w:marRight w:val="60"/>
          <w:marTop w:val="100"/>
          <w:marBottom w:val="100"/>
          <w:divBdr>
            <w:top w:val="none" w:sz="0" w:space="0" w:color="auto"/>
            <w:left w:val="none" w:sz="0" w:space="0" w:color="auto"/>
            <w:bottom w:val="none" w:sz="0" w:space="0" w:color="auto"/>
            <w:right w:val="none" w:sz="0" w:space="0" w:color="auto"/>
          </w:divBdr>
        </w:div>
        <w:div w:id="1867055197">
          <w:marLeft w:val="60"/>
          <w:marRight w:val="60"/>
          <w:marTop w:val="100"/>
          <w:marBottom w:val="100"/>
          <w:divBdr>
            <w:top w:val="none" w:sz="0" w:space="0" w:color="auto"/>
            <w:left w:val="none" w:sz="0" w:space="0" w:color="auto"/>
            <w:bottom w:val="none" w:sz="0" w:space="0" w:color="auto"/>
            <w:right w:val="none" w:sz="0" w:space="0" w:color="auto"/>
          </w:divBdr>
        </w:div>
        <w:div w:id="2009870447">
          <w:marLeft w:val="60"/>
          <w:marRight w:val="60"/>
          <w:marTop w:val="100"/>
          <w:marBottom w:val="100"/>
          <w:divBdr>
            <w:top w:val="none" w:sz="0" w:space="0" w:color="auto"/>
            <w:left w:val="none" w:sz="0" w:space="0" w:color="auto"/>
            <w:bottom w:val="none" w:sz="0" w:space="0" w:color="auto"/>
            <w:right w:val="none" w:sz="0" w:space="0" w:color="auto"/>
          </w:divBdr>
        </w:div>
      </w:divsChild>
    </w:div>
    <w:div w:id="673067574">
      <w:bodyDiv w:val="1"/>
      <w:marLeft w:val="0"/>
      <w:marRight w:val="0"/>
      <w:marTop w:val="0"/>
      <w:marBottom w:val="0"/>
      <w:divBdr>
        <w:top w:val="none" w:sz="0" w:space="0" w:color="auto"/>
        <w:left w:val="none" w:sz="0" w:space="0" w:color="auto"/>
        <w:bottom w:val="none" w:sz="0" w:space="0" w:color="auto"/>
        <w:right w:val="none" w:sz="0" w:space="0" w:color="auto"/>
      </w:divBdr>
      <w:divsChild>
        <w:div w:id="1601135258">
          <w:marLeft w:val="60"/>
          <w:marRight w:val="60"/>
          <w:marTop w:val="100"/>
          <w:marBottom w:val="100"/>
          <w:divBdr>
            <w:top w:val="none" w:sz="0" w:space="0" w:color="auto"/>
            <w:left w:val="none" w:sz="0" w:space="0" w:color="auto"/>
            <w:bottom w:val="none" w:sz="0" w:space="0" w:color="auto"/>
            <w:right w:val="none" w:sz="0" w:space="0" w:color="auto"/>
          </w:divBdr>
        </w:div>
        <w:div w:id="1356926079">
          <w:marLeft w:val="60"/>
          <w:marRight w:val="60"/>
          <w:marTop w:val="100"/>
          <w:marBottom w:val="100"/>
          <w:divBdr>
            <w:top w:val="none" w:sz="0" w:space="0" w:color="auto"/>
            <w:left w:val="none" w:sz="0" w:space="0" w:color="auto"/>
            <w:bottom w:val="none" w:sz="0" w:space="0" w:color="auto"/>
            <w:right w:val="none" w:sz="0" w:space="0" w:color="auto"/>
          </w:divBdr>
        </w:div>
        <w:div w:id="1685204786">
          <w:marLeft w:val="60"/>
          <w:marRight w:val="60"/>
          <w:marTop w:val="100"/>
          <w:marBottom w:val="100"/>
          <w:divBdr>
            <w:top w:val="none" w:sz="0" w:space="0" w:color="auto"/>
            <w:left w:val="none" w:sz="0" w:space="0" w:color="auto"/>
            <w:bottom w:val="none" w:sz="0" w:space="0" w:color="auto"/>
            <w:right w:val="none" w:sz="0" w:space="0" w:color="auto"/>
          </w:divBdr>
        </w:div>
        <w:div w:id="889344314">
          <w:marLeft w:val="60"/>
          <w:marRight w:val="60"/>
          <w:marTop w:val="100"/>
          <w:marBottom w:val="100"/>
          <w:divBdr>
            <w:top w:val="none" w:sz="0" w:space="0" w:color="auto"/>
            <w:left w:val="none" w:sz="0" w:space="0" w:color="auto"/>
            <w:bottom w:val="none" w:sz="0" w:space="0" w:color="auto"/>
            <w:right w:val="none" w:sz="0" w:space="0" w:color="auto"/>
          </w:divBdr>
        </w:div>
        <w:div w:id="766923985">
          <w:marLeft w:val="60"/>
          <w:marRight w:val="60"/>
          <w:marTop w:val="100"/>
          <w:marBottom w:val="100"/>
          <w:divBdr>
            <w:top w:val="none" w:sz="0" w:space="0" w:color="auto"/>
            <w:left w:val="none" w:sz="0" w:space="0" w:color="auto"/>
            <w:bottom w:val="none" w:sz="0" w:space="0" w:color="auto"/>
            <w:right w:val="none" w:sz="0" w:space="0" w:color="auto"/>
          </w:divBdr>
        </w:div>
        <w:div w:id="1844734819">
          <w:marLeft w:val="60"/>
          <w:marRight w:val="60"/>
          <w:marTop w:val="100"/>
          <w:marBottom w:val="100"/>
          <w:divBdr>
            <w:top w:val="none" w:sz="0" w:space="0" w:color="auto"/>
            <w:left w:val="none" w:sz="0" w:space="0" w:color="auto"/>
            <w:bottom w:val="none" w:sz="0" w:space="0" w:color="auto"/>
            <w:right w:val="none" w:sz="0" w:space="0" w:color="auto"/>
          </w:divBdr>
        </w:div>
      </w:divsChild>
    </w:div>
    <w:div w:id="868681994">
      <w:bodyDiv w:val="1"/>
      <w:marLeft w:val="0"/>
      <w:marRight w:val="0"/>
      <w:marTop w:val="0"/>
      <w:marBottom w:val="0"/>
      <w:divBdr>
        <w:top w:val="none" w:sz="0" w:space="0" w:color="auto"/>
        <w:left w:val="none" w:sz="0" w:space="0" w:color="auto"/>
        <w:bottom w:val="none" w:sz="0" w:space="0" w:color="auto"/>
        <w:right w:val="none" w:sz="0" w:space="0" w:color="auto"/>
      </w:divBdr>
      <w:divsChild>
        <w:div w:id="2030569839">
          <w:marLeft w:val="60"/>
          <w:marRight w:val="60"/>
          <w:marTop w:val="100"/>
          <w:marBottom w:val="100"/>
          <w:divBdr>
            <w:top w:val="none" w:sz="0" w:space="0" w:color="auto"/>
            <w:left w:val="none" w:sz="0" w:space="0" w:color="auto"/>
            <w:bottom w:val="none" w:sz="0" w:space="0" w:color="auto"/>
            <w:right w:val="none" w:sz="0" w:space="0" w:color="auto"/>
          </w:divBdr>
        </w:div>
        <w:div w:id="1792086310">
          <w:marLeft w:val="60"/>
          <w:marRight w:val="60"/>
          <w:marTop w:val="100"/>
          <w:marBottom w:val="100"/>
          <w:divBdr>
            <w:top w:val="none" w:sz="0" w:space="0" w:color="auto"/>
            <w:left w:val="none" w:sz="0" w:space="0" w:color="auto"/>
            <w:bottom w:val="none" w:sz="0" w:space="0" w:color="auto"/>
            <w:right w:val="none" w:sz="0" w:space="0" w:color="auto"/>
          </w:divBdr>
        </w:div>
      </w:divsChild>
    </w:div>
    <w:div w:id="1340888114">
      <w:bodyDiv w:val="1"/>
      <w:marLeft w:val="0"/>
      <w:marRight w:val="0"/>
      <w:marTop w:val="0"/>
      <w:marBottom w:val="0"/>
      <w:divBdr>
        <w:top w:val="none" w:sz="0" w:space="0" w:color="auto"/>
        <w:left w:val="none" w:sz="0" w:space="0" w:color="auto"/>
        <w:bottom w:val="none" w:sz="0" w:space="0" w:color="auto"/>
        <w:right w:val="none" w:sz="0" w:space="0" w:color="auto"/>
      </w:divBdr>
    </w:div>
    <w:div w:id="1485127943">
      <w:bodyDiv w:val="1"/>
      <w:marLeft w:val="0"/>
      <w:marRight w:val="0"/>
      <w:marTop w:val="0"/>
      <w:marBottom w:val="0"/>
      <w:divBdr>
        <w:top w:val="none" w:sz="0" w:space="0" w:color="auto"/>
        <w:left w:val="none" w:sz="0" w:space="0" w:color="auto"/>
        <w:bottom w:val="none" w:sz="0" w:space="0" w:color="auto"/>
        <w:right w:val="none" w:sz="0" w:space="0" w:color="auto"/>
      </w:divBdr>
    </w:div>
    <w:div w:id="1539049291">
      <w:bodyDiv w:val="1"/>
      <w:marLeft w:val="0"/>
      <w:marRight w:val="0"/>
      <w:marTop w:val="0"/>
      <w:marBottom w:val="0"/>
      <w:divBdr>
        <w:top w:val="none" w:sz="0" w:space="0" w:color="auto"/>
        <w:left w:val="none" w:sz="0" w:space="0" w:color="auto"/>
        <w:bottom w:val="none" w:sz="0" w:space="0" w:color="auto"/>
        <w:right w:val="none" w:sz="0" w:space="0" w:color="auto"/>
      </w:divBdr>
      <w:divsChild>
        <w:div w:id="1720008089">
          <w:marLeft w:val="60"/>
          <w:marRight w:val="60"/>
          <w:marTop w:val="100"/>
          <w:marBottom w:val="100"/>
          <w:divBdr>
            <w:top w:val="none" w:sz="0" w:space="0" w:color="auto"/>
            <w:left w:val="none" w:sz="0" w:space="0" w:color="auto"/>
            <w:bottom w:val="none" w:sz="0" w:space="0" w:color="auto"/>
            <w:right w:val="none" w:sz="0" w:space="0" w:color="auto"/>
          </w:divBdr>
        </w:div>
        <w:div w:id="1008409630">
          <w:marLeft w:val="60"/>
          <w:marRight w:val="60"/>
          <w:marTop w:val="100"/>
          <w:marBottom w:val="100"/>
          <w:divBdr>
            <w:top w:val="none" w:sz="0" w:space="0" w:color="auto"/>
            <w:left w:val="none" w:sz="0" w:space="0" w:color="auto"/>
            <w:bottom w:val="none" w:sz="0" w:space="0" w:color="auto"/>
            <w:right w:val="none" w:sz="0" w:space="0" w:color="auto"/>
          </w:divBdr>
        </w:div>
        <w:div w:id="683288484">
          <w:marLeft w:val="60"/>
          <w:marRight w:val="60"/>
          <w:marTop w:val="100"/>
          <w:marBottom w:val="100"/>
          <w:divBdr>
            <w:top w:val="none" w:sz="0" w:space="0" w:color="auto"/>
            <w:left w:val="none" w:sz="0" w:space="0" w:color="auto"/>
            <w:bottom w:val="none" w:sz="0" w:space="0" w:color="auto"/>
            <w:right w:val="none" w:sz="0" w:space="0" w:color="auto"/>
          </w:divBdr>
        </w:div>
      </w:divsChild>
    </w:div>
    <w:div w:id="1657562509">
      <w:bodyDiv w:val="1"/>
      <w:marLeft w:val="0"/>
      <w:marRight w:val="0"/>
      <w:marTop w:val="0"/>
      <w:marBottom w:val="0"/>
      <w:divBdr>
        <w:top w:val="none" w:sz="0" w:space="0" w:color="auto"/>
        <w:left w:val="none" w:sz="0" w:space="0" w:color="auto"/>
        <w:bottom w:val="none" w:sz="0" w:space="0" w:color="auto"/>
        <w:right w:val="none" w:sz="0" w:space="0" w:color="auto"/>
      </w:divBdr>
    </w:div>
    <w:div w:id="1661739617">
      <w:bodyDiv w:val="1"/>
      <w:marLeft w:val="0"/>
      <w:marRight w:val="0"/>
      <w:marTop w:val="0"/>
      <w:marBottom w:val="0"/>
      <w:divBdr>
        <w:top w:val="none" w:sz="0" w:space="0" w:color="auto"/>
        <w:left w:val="none" w:sz="0" w:space="0" w:color="auto"/>
        <w:bottom w:val="none" w:sz="0" w:space="0" w:color="auto"/>
        <w:right w:val="none" w:sz="0" w:space="0" w:color="auto"/>
      </w:divBdr>
    </w:div>
    <w:div w:id="1813323836">
      <w:bodyDiv w:val="1"/>
      <w:marLeft w:val="0"/>
      <w:marRight w:val="0"/>
      <w:marTop w:val="0"/>
      <w:marBottom w:val="0"/>
      <w:divBdr>
        <w:top w:val="none" w:sz="0" w:space="0" w:color="auto"/>
        <w:left w:val="none" w:sz="0" w:space="0" w:color="auto"/>
        <w:bottom w:val="none" w:sz="0" w:space="0" w:color="auto"/>
        <w:right w:val="none" w:sz="0" w:space="0" w:color="auto"/>
      </w:divBdr>
      <w:divsChild>
        <w:div w:id="1865167897">
          <w:marLeft w:val="60"/>
          <w:marRight w:val="60"/>
          <w:marTop w:val="100"/>
          <w:marBottom w:val="100"/>
          <w:divBdr>
            <w:top w:val="none" w:sz="0" w:space="0" w:color="auto"/>
            <w:left w:val="none" w:sz="0" w:space="0" w:color="auto"/>
            <w:bottom w:val="none" w:sz="0" w:space="0" w:color="auto"/>
            <w:right w:val="none" w:sz="0" w:space="0" w:color="auto"/>
          </w:divBdr>
        </w:div>
        <w:div w:id="682439195">
          <w:marLeft w:val="60"/>
          <w:marRight w:val="60"/>
          <w:marTop w:val="100"/>
          <w:marBottom w:val="100"/>
          <w:divBdr>
            <w:top w:val="none" w:sz="0" w:space="0" w:color="auto"/>
            <w:left w:val="none" w:sz="0" w:space="0" w:color="auto"/>
            <w:bottom w:val="none" w:sz="0" w:space="0" w:color="auto"/>
            <w:right w:val="none" w:sz="0" w:space="0" w:color="auto"/>
          </w:divBdr>
        </w:div>
        <w:div w:id="1173912084">
          <w:marLeft w:val="60"/>
          <w:marRight w:val="60"/>
          <w:marTop w:val="100"/>
          <w:marBottom w:val="100"/>
          <w:divBdr>
            <w:top w:val="none" w:sz="0" w:space="0" w:color="auto"/>
            <w:left w:val="none" w:sz="0" w:space="0" w:color="auto"/>
            <w:bottom w:val="none" w:sz="0" w:space="0" w:color="auto"/>
            <w:right w:val="none" w:sz="0" w:space="0" w:color="auto"/>
          </w:divBdr>
        </w:div>
      </w:divsChild>
    </w:div>
    <w:div w:id="1826625039">
      <w:bodyDiv w:val="1"/>
      <w:marLeft w:val="0"/>
      <w:marRight w:val="0"/>
      <w:marTop w:val="0"/>
      <w:marBottom w:val="0"/>
      <w:divBdr>
        <w:top w:val="none" w:sz="0" w:space="0" w:color="auto"/>
        <w:left w:val="none" w:sz="0" w:space="0" w:color="auto"/>
        <w:bottom w:val="none" w:sz="0" w:space="0" w:color="auto"/>
        <w:right w:val="none" w:sz="0" w:space="0" w:color="auto"/>
      </w:divBdr>
    </w:div>
    <w:div w:id="2056393145">
      <w:bodyDiv w:val="1"/>
      <w:marLeft w:val="0"/>
      <w:marRight w:val="0"/>
      <w:marTop w:val="0"/>
      <w:marBottom w:val="0"/>
      <w:divBdr>
        <w:top w:val="none" w:sz="0" w:space="0" w:color="auto"/>
        <w:left w:val="none" w:sz="0" w:space="0" w:color="auto"/>
        <w:bottom w:val="none" w:sz="0" w:space="0" w:color="auto"/>
        <w:right w:val="none" w:sz="0" w:space="0" w:color="auto"/>
      </w:divBdr>
    </w:div>
    <w:div w:id="2134980908">
      <w:bodyDiv w:val="1"/>
      <w:marLeft w:val="0"/>
      <w:marRight w:val="0"/>
      <w:marTop w:val="0"/>
      <w:marBottom w:val="0"/>
      <w:divBdr>
        <w:top w:val="none" w:sz="0" w:space="0" w:color="auto"/>
        <w:left w:val="none" w:sz="0" w:space="0" w:color="auto"/>
        <w:bottom w:val="none" w:sz="0" w:space="0" w:color="auto"/>
        <w:right w:val="none" w:sz="0" w:space="0" w:color="auto"/>
      </w:divBdr>
      <w:divsChild>
        <w:div w:id="471867186">
          <w:marLeft w:val="60"/>
          <w:marRight w:val="60"/>
          <w:marTop w:val="100"/>
          <w:marBottom w:val="100"/>
          <w:divBdr>
            <w:top w:val="none" w:sz="0" w:space="0" w:color="auto"/>
            <w:left w:val="none" w:sz="0" w:space="0" w:color="auto"/>
            <w:bottom w:val="none" w:sz="0" w:space="0" w:color="auto"/>
            <w:right w:val="none" w:sz="0" w:space="0" w:color="auto"/>
          </w:divBdr>
        </w:div>
        <w:div w:id="1186212199">
          <w:marLeft w:val="60"/>
          <w:marRight w:val="60"/>
          <w:marTop w:val="100"/>
          <w:marBottom w:val="100"/>
          <w:divBdr>
            <w:top w:val="none" w:sz="0" w:space="0" w:color="auto"/>
            <w:left w:val="none" w:sz="0" w:space="0" w:color="auto"/>
            <w:bottom w:val="none" w:sz="0" w:space="0" w:color="auto"/>
            <w:right w:val="none" w:sz="0" w:space="0" w:color="auto"/>
          </w:divBdr>
        </w:div>
        <w:div w:id="1735733485">
          <w:marLeft w:val="60"/>
          <w:marRight w:val="60"/>
          <w:marTop w:val="100"/>
          <w:marBottom w:val="100"/>
          <w:divBdr>
            <w:top w:val="none" w:sz="0" w:space="0" w:color="auto"/>
            <w:left w:val="none" w:sz="0" w:space="0" w:color="auto"/>
            <w:bottom w:val="none" w:sz="0" w:space="0" w:color="auto"/>
            <w:right w:val="none" w:sz="0" w:space="0" w:color="auto"/>
          </w:divBdr>
        </w:div>
        <w:div w:id="66154394">
          <w:marLeft w:val="60"/>
          <w:marRight w:val="60"/>
          <w:marTop w:val="100"/>
          <w:marBottom w:val="100"/>
          <w:divBdr>
            <w:top w:val="none" w:sz="0" w:space="0" w:color="auto"/>
            <w:left w:val="none" w:sz="0" w:space="0" w:color="auto"/>
            <w:bottom w:val="none" w:sz="0" w:space="0" w:color="auto"/>
            <w:right w:val="none" w:sz="0" w:space="0" w:color="auto"/>
          </w:divBdr>
        </w:div>
        <w:div w:id="309335257">
          <w:marLeft w:val="60"/>
          <w:marRight w:val="60"/>
          <w:marTop w:val="100"/>
          <w:marBottom w:val="100"/>
          <w:divBdr>
            <w:top w:val="none" w:sz="0" w:space="0" w:color="auto"/>
            <w:left w:val="none" w:sz="0" w:space="0" w:color="auto"/>
            <w:bottom w:val="none" w:sz="0" w:space="0" w:color="auto"/>
            <w:right w:val="none" w:sz="0" w:space="0" w:color="auto"/>
          </w:divBdr>
        </w:div>
        <w:div w:id="1202477879">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Людмила Валентиновна Крымова</cp:lastModifiedBy>
  <cp:revision>2</cp:revision>
  <cp:lastPrinted>2022-06-01T11:24:00Z</cp:lastPrinted>
  <dcterms:created xsi:type="dcterms:W3CDTF">2024-04-12T09:44:00Z</dcterms:created>
  <dcterms:modified xsi:type="dcterms:W3CDTF">2024-04-12T09:44:00Z</dcterms:modified>
</cp:coreProperties>
</file>