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130D3">
                              <w:rPr>
                                <w:rFonts w:eastAsia="Times New Roman"/>
                                <w:b/>
                                <w:color w:val="FFFFFF"/>
                                <w:szCs w:val="24"/>
                                <w:lang w:eastAsia="en-US"/>
                              </w:rPr>
                              <w:t>7</w:t>
                            </w:r>
                            <w:r w:rsidR="006572EA">
                              <w:rPr>
                                <w:rFonts w:eastAsia="Times New Roman"/>
                                <w:b/>
                                <w:color w:val="FFFFFF"/>
                                <w:szCs w:val="24"/>
                                <w:lang w:eastAsia="en-US"/>
                              </w:rPr>
                              <w:t xml:space="preserve"> (</w:t>
                            </w:r>
                            <w:r w:rsidR="00A130D3">
                              <w:rPr>
                                <w:rFonts w:eastAsia="Times New Roman"/>
                                <w:b/>
                                <w:color w:val="FFFFFF"/>
                                <w:szCs w:val="24"/>
                                <w:lang w:eastAsia="en-US"/>
                              </w:rPr>
                              <w:t>95</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A130D3">
                              <w:rPr>
                                <w:rFonts w:eastAsia="Times New Roman"/>
                                <w:b/>
                                <w:color w:val="FFFFFF"/>
                                <w:szCs w:val="24"/>
                                <w:lang w:eastAsia="en-US"/>
                              </w:rPr>
                              <w:t>22</w:t>
                            </w:r>
                            <w:r w:rsidR="00C55339">
                              <w:rPr>
                                <w:rFonts w:eastAsia="Times New Roman"/>
                                <w:b/>
                                <w:color w:val="FFFFFF"/>
                                <w:szCs w:val="24"/>
                                <w:lang w:eastAsia="en-US"/>
                              </w:rPr>
                              <w:t xml:space="preserve"> января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130D3">
                        <w:rPr>
                          <w:rFonts w:eastAsia="Times New Roman"/>
                          <w:b/>
                          <w:color w:val="FFFFFF"/>
                          <w:szCs w:val="24"/>
                          <w:lang w:eastAsia="en-US"/>
                        </w:rPr>
                        <w:t>7</w:t>
                      </w:r>
                      <w:r w:rsidR="006572EA">
                        <w:rPr>
                          <w:rFonts w:eastAsia="Times New Roman"/>
                          <w:b/>
                          <w:color w:val="FFFFFF"/>
                          <w:szCs w:val="24"/>
                          <w:lang w:eastAsia="en-US"/>
                        </w:rPr>
                        <w:t xml:space="preserve"> (</w:t>
                      </w:r>
                      <w:r w:rsidR="00A130D3">
                        <w:rPr>
                          <w:rFonts w:eastAsia="Times New Roman"/>
                          <w:b/>
                          <w:color w:val="FFFFFF"/>
                          <w:szCs w:val="24"/>
                          <w:lang w:eastAsia="en-US"/>
                        </w:rPr>
                        <w:t>95</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A130D3">
                        <w:rPr>
                          <w:rFonts w:eastAsia="Times New Roman"/>
                          <w:b/>
                          <w:color w:val="FFFFFF"/>
                          <w:szCs w:val="24"/>
                          <w:lang w:eastAsia="en-US"/>
                        </w:rPr>
                        <w:t>22</w:t>
                      </w:r>
                      <w:r w:rsidR="00C55339">
                        <w:rPr>
                          <w:rFonts w:eastAsia="Times New Roman"/>
                          <w:b/>
                          <w:color w:val="FFFFFF"/>
                          <w:szCs w:val="24"/>
                          <w:lang w:eastAsia="en-US"/>
                        </w:rPr>
                        <w:t xml:space="preserve"> января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F1636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1D7D55" w:rsidRDefault="001D7D55" w:rsidP="005202F8">
      <w:pPr>
        <w:ind w:firstLine="0"/>
        <w:rPr>
          <w:sz w:val="20"/>
        </w:rPr>
      </w:pPr>
    </w:p>
    <w:p w:rsidR="005202F8" w:rsidRDefault="005202F8" w:rsidP="00C55339">
      <w:pPr>
        <w:rPr>
          <w:sz w:val="20"/>
        </w:rPr>
      </w:pPr>
    </w:p>
    <w:p w:rsidR="00A130D3" w:rsidRPr="00A130D3" w:rsidRDefault="00A130D3" w:rsidP="001D7D55">
      <w:pPr>
        <w:jc w:val="center"/>
        <w:rPr>
          <w:sz w:val="20"/>
        </w:rPr>
      </w:pPr>
      <w:r w:rsidRPr="00A130D3">
        <w:rPr>
          <w:sz w:val="20"/>
        </w:rPr>
        <w:t>Извещение о проведении собрания о согласовании местоположения границы земельного участка</w:t>
      </w:r>
    </w:p>
    <w:p w:rsidR="00A130D3" w:rsidRPr="00A130D3" w:rsidRDefault="00A130D3" w:rsidP="00A130D3">
      <w:pPr>
        <w:rPr>
          <w:sz w:val="20"/>
        </w:rPr>
      </w:pPr>
      <w:r w:rsidRPr="00A130D3">
        <w:rPr>
          <w:sz w:val="20"/>
        </w:rPr>
        <w:t xml:space="preserve">Кадастровым инженером  Кузнецовой Светланой Геннадьевной, </w:t>
      </w:r>
      <w:proofErr w:type="spellStart"/>
      <w:r w:rsidRPr="00A130D3">
        <w:rPr>
          <w:sz w:val="20"/>
        </w:rPr>
        <w:t>пгт</w:t>
      </w:r>
      <w:proofErr w:type="spellEnd"/>
      <w:r w:rsidRPr="00A130D3">
        <w:rPr>
          <w:sz w:val="20"/>
        </w:rPr>
        <w:t xml:space="preserve">. </w:t>
      </w:r>
      <w:proofErr w:type="spellStart"/>
      <w:r w:rsidRPr="00A130D3">
        <w:rPr>
          <w:sz w:val="20"/>
        </w:rPr>
        <w:t>Ибреси</w:t>
      </w:r>
      <w:proofErr w:type="spellEnd"/>
      <w:r w:rsidRPr="00A130D3">
        <w:rPr>
          <w:sz w:val="20"/>
        </w:rPr>
        <w:t>, ул. Комсомольская, д. 13, svetik1204@bk.ru,  т. 2-20-76, квалификационный аттестат № 21-12-38 от 08.10.2012 г.</w:t>
      </w:r>
    </w:p>
    <w:p w:rsidR="00A130D3" w:rsidRPr="00A130D3" w:rsidRDefault="00A130D3" w:rsidP="00A130D3">
      <w:pPr>
        <w:rPr>
          <w:sz w:val="20"/>
        </w:rPr>
      </w:pPr>
      <w:r w:rsidRPr="00A130D3">
        <w:rPr>
          <w:sz w:val="20"/>
        </w:rPr>
        <w:t xml:space="preserve">в отношении земельного участка с кадастровым номером 21:06:150402:14,  расположенного по адресу: Чувашская Республика - Чувашия, </w:t>
      </w:r>
      <w:proofErr w:type="spellStart"/>
      <w:r w:rsidRPr="00A130D3">
        <w:rPr>
          <w:sz w:val="20"/>
        </w:rPr>
        <w:t>Алатырский</w:t>
      </w:r>
      <w:proofErr w:type="spellEnd"/>
      <w:r w:rsidRPr="00A130D3">
        <w:rPr>
          <w:sz w:val="20"/>
        </w:rPr>
        <w:t xml:space="preserve"> р-н, с. </w:t>
      </w:r>
      <w:proofErr w:type="spellStart"/>
      <w:r w:rsidRPr="00A130D3">
        <w:rPr>
          <w:sz w:val="20"/>
        </w:rPr>
        <w:t>Чуварлеи</w:t>
      </w:r>
      <w:proofErr w:type="spellEnd"/>
      <w:r w:rsidRPr="00A130D3">
        <w:rPr>
          <w:sz w:val="20"/>
        </w:rPr>
        <w:t>, ул. Лесная, д 13</w:t>
      </w:r>
    </w:p>
    <w:p w:rsidR="00A130D3" w:rsidRPr="00A130D3" w:rsidRDefault="00A130D3" w:rsidP="00A130D3">
      <w:pPr>
        <w:rPr>
          <w:sz w:val="20"/>
        </w:rPr>
      </w:pPr>
      <w:r w:rsidRPr="00A130D3">
        <w:rPr>
          <w:sz w:val="20"/>
        </w:rPr>
        <w:t xml:space="preserve">Заказчиком кадастровых  работ  является: </w:t>
      </w:r>
      <w:proofErr w:type="spellStart"/>
      <w:r w:rsidRPr="00A130D3">
        <w:rPr>
          <w:sz w:val="20"/>
        </w:rPr>
        <w:t>Гречишникова</w:t>
      </w:r>
      <w:proofErr w:type="spellEnd"/>
      <w:r w:rsidRPr="00A130D3">
        <w:rPr>
          <w:sz w:val="20"/>
        </w:rPr>
        <w:t xml:space="preserve"> Галина Геннадьевна, зарегистрированный по адресу: адрес: Чувашская республика Чувашия, </w:t>
      </w:r>
      <w:proofErr w:type="spellStart"/>
      <w:r w:rsidRPr="00A130D3">
        <w:rPr>
          <w:sz w:val="20"/>
        </w:rPr>
        <w:t>Алатырский</w:t>
      </w:r>
      <w:proofErr w:type="spellEnd"/>
      <w:r w:rsidRPr="00A130D3">
        <w:rPr>
          <w:sz w:val="20"/>
        </w:rPr>
        <w:t xml:space="preserve"> р-н, с. </w:t>
      </w:r>
      <w:proofErr w:type="spellStart"/>
      <w:r w:rsidRPr="00A130D3">
        <w:rPr>
          <w:sz w:val="20"/>
        </w:rPr>
        <w:t>Чуварлеи</w:t>
      </w:r>
      <w:proofErr w:type="spellEnd"/>
      <w:r w:rsidRPr="00A130D3">
        <w:rPr>
          <w:sz w:val="20"/>
        </w:rPr>
        <w:t>, ул. Лесная, д 13, тел. 89051994177</w:t>
      </w:r>
    </w:p>
    <w:p w:rsidR="00A130D3" w:rsidRPr="00A130D3" w:rsidRDefault="00A130D3" w:rsidP="00A130D3">
      <w:pPr>
        <w:rPr>
          <w:sz w:val="20"/>
        </w:rPr>
      </w:pPr>
      <w:r w:rsidRPr="00A130D3">
        <w:rPr>
          <w:sz w:val="20"/>
        </w:rPr>
        <w:t xml:space="preserve">Собрание заинтересованных лиц по поводу согласования местоположения границы состоится по адресу: адрес: 429827, Чувашская республика Чувашия, </w:t>
      </w:r>
      <w:proofErr w:type="spellStart"/>
      <w:r w:rsidRPr="00A130D3">
        <w:rPr>
          <w:sz w:val="20"/>
        </w:rPr>
        <w:t>Алатырский</w:t>
      </w:r>
      <w:proofErr w:type="spellEnd"/>
      <w:r w:rsidRPr="00A130D3">
        <w:rPr>
          <w:sz w:val="20"/>
        </w:rPr>
        <w:t xml:space="preserve"> р-н, с. </w:t>
      </w:r>
      <w:proofErr w:type="spellStart"/>
      <w:r w:rsidRPr="00A130D3">
        <w:rPr>
          <w:sz w:val="20"/>
        </w:rPr>
        <w:t>Чуварлеи</w:t>
      </w:r>
      <w:proofErr w:type="spellEnd"/>
      <w:r w:rsidRPr="00A130D3">
        <w:rPr>
          <w:sz w:val="20"/>
        </w:rPr>
        <w:t>, ул. Лесная, д 13 «20»  февраля 2026г. в 13 часов 00 минут.</w:t>
      </w:r>
    </w:p>
    <w:p w:rsidR="00A130D3" w:rsidRPr="00A130D3" w:rsidRDefault="00A130D3" w:rsidP="00A130D3">
      <w:pPr>
        <w:rPr>
          <w:sz w:val="20"/>
        </w:rPr>
      </w:pPr>
      <w:r w:rsidRPr="00A130D3">
        <w:rPr>
          <w:sz w:val="20"/>
        </w:rPr>
        <w:t xml:space="preserve">С проектом межевого плана земельного участка можно </w:t>
      </w:r>
      <w:proofErr w:type="gramStart"/>
      <w:r w:rsidRPr="00A130D3">
        <w:rPr>
          <w:sz w:val="20"/>
        </w:rPr>
        <w:t>ознакомится</w:t>
      </w:r>
      <w:proofErr w:type="gramEnd"/>
      <w:r w:rsidRPr="00A130D3">
        <w:rPr>
          <w:sz w:val="20"/>
        </w:rPr>
        <w:t xml:space="preserve">  по адресу: Чувашская Республика, </w:t>
      </w:r>
      <w:proofErr w:type="spellStart"/>
      <w:r w:rsidRPr="00A130D3">
        <w:rPr>
          <w:sz w:val="20"/>
        </w:rPr>
        <w:t>Ибресинский</w:t>
      </w:r>
      <w:proofErr w:type="spellEnd"/>
      <w:r w:rsidRPr="00A130D3">
        <w:rPr>
          <w:sz w:val="20"/>
        </w:rPr>
        <w:t xml:space="preserve"> муниципальный округ, п. </w:t>
      </w:r>
      <w:proofErr w:type="spellStart"/>
      <w:r w:rsidRPr="00A130D3">
        <w:rPr>
          <w:sz w:val="20"/>
        </w:rPr>
        <w:t>Ибреси</w:t>
      </w:r>
      <w:proofErr w:type="spellEnd"/>
      <w:r w:rsidRPr="00A130D3">
        <w:rPr>
          <w:sz w:val="20"/>
        </w:rPr>
        <w:t>, ул. Комсомольская, д. 13</w:t>
      </w:r>
    </w:p>
    <w:p w:rsidR="00A130D3" w:rsidRPr="00A130D3" w:rsidRDefault="00A130D3" w:rsidP="00A130D3">
      <w:pPr>
        <w:rPr>
          <w:sz w:val="20"/>
        </w:rPr>
      </w:pPr>
      <w:r w:rsidRPr="00A130D3">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22 января 2026г.  по 24 февраля 2026г.   по адресу: Чувашская Республика, </w:t>
      </w:r>
      <w:proofErr w:type="spellStart"/>
      <w:r w:rsidRPr="00A130D3">
        <w:rPr>
          <w:sz w:val="20"/>
        </w:rPr>
        <w:t>Ибресинский</w:t>
      </w:r>
      <w:proofErr w:type="spellEnd"/>
      <w:r w:rsidRPr="00A130D3">
        <w:rPr>
          <w:sz w:val="20"/>
        </w:rPr>
        <w:t xml:space="preserve"> муниципальный округ, п. </w:t>
      </w:r>
      <w:proofErr w:type="spellStart"/>
      <w:r w:rsidRPr="00A130D3">
        <w:rPr>
          <w:sz w:val="20"/>
        </w:rPr>
        <w:t>Ибреси</w:t>
      </w:r>
      <w:proofErr w:type="spellEnd"/>
      <w:r w:rsidRPr="00A130D3">
        <w:rPr>
          <w:sz w:val="20"/>
        </w:rPr>
        <w:t>, ул. Комсомольская, д. 13</w:t>
      </w:r>
    </w:p>
    <w:p w:rsidR="00A130D3" w:rsidRPr="00A130D3" w:rsidRDefault="00A130D3" w:rsidP="00A130D3">
      <w:pPr>
        <w:rPr>
          <w:sz w:val="20"/>
        </w:rPr>
      </w:pPr>
      <w:r w:rsidRPr="00A130D3">
        <w:rPr>
          <w:sz w:val="20"/>
        </w:rPr>
        <w:t xml:space="preserve">Смежные земельные участки с </w:t>
      </w:r>
      <w:proofErr w:type="gramStart"/>
      <w:r w:rsidRPr="00A130D3">
        <w:rPr>
          <w:sz w:val="20"/>
        </w:rPr>
        <w:t>правообладателями</w:t>
      </w:r>
      <w:proofErr w:type="gramEnd"/>
      <w:r w:rsidRPr="00A130D3">
        <w:rPr>
          <w:sz w:val="20"/>
        </w:rPr>
        <w:t xml:space="preserve"> которых требуется согласовать местоположение границы: </w:t>
      </w:r>
    </w:p>
    <w:p w:rsidR="00A130D3" w:rsidRPr="00A130D3" w:rsidRDefault="00A130D3" w:rsidP="00A130D3">
      <w:pPr>
        <w:rPr>
          <w:sz w:val="20"/>
        </w:rPr>
      </w:pPr>
      <w:r w:rsidRPr="00A130D3">
        <w:rPr>
          <w:sz w:val="20"/>
        </w:rPr>
        <w:t xml:space="preserve">- Чувашская Республика, </w:t>
      </w:r>
      <w:proofErr w:type="spellStart"/>
      <w:r w:rsidRPr="00A130D3">
        <w:rPr>
          <w:sz w:val="20"/>
        </w:rPr>
        <w:t>Алатырский</w:t>
      </w:r>
      <w:proofErr w:type="spellEnd"/>
      <w:r w:rsidRPr="00A130D3">
        <w:rPr>
          <w:sz w:val="20"/>
        </w:rPr>
        <w:t xml:space="preserve"> муниципальный округ, с. </w:t>
      </w:r>
      <w:proofErr w:type="spellStart"/>
      <w:r w:rsidRPr="00A130D3">
        <w:rPr>
          <w:sz w:val="20"/>
        </w:rPr>
        <w:t>Чуварлеи</w:t>
      </w:r>
      <w:proofErr w:type="spellEnd"/>
      <w:r w:rsidRPr="00A130D3">
        <w:rPr>
          <w:sz w:val="20"/>
        </w:rPr>
        <w:t>, ул. Лесная, д. 15, кв. 1, кадастровый номер 21:06:150402:10</w:t>
      </w:r>
    </w:p>
    <w:p w:rsidR="00A130D3" w:rsidRPr="00A130D3" w:rsidRDefault="00A130D3" w:rsidP="00A130D3">
      <w:pPr>
        <w:rPr>
          <w:sz w:val="20"/>
        </w:rPr>
      </w:pPr>
      <w:r w:rsidRPr="00A130D3">
        <w:rPr>
          <w:sz w:val="20"/>
        </w:rPr>
        <w:t xml:space="preserve">- Чувашская Республика, </w:t>
      </w:r>
      <w:proofErr w:type="spellStart"/>
      <w:r w:rsidRPr="00A130D3">
        <w:rPr>
          <w:sz w:val="20"/>
        </w:rPr>
        <w:t>Алатырский</w:t>
      </w:r>
      <w:proofErr w:type="spellEnd"/>
      <w:r w:rsidRPr="00A130D3">
        <w:rPr>
          <w:sz w:val="20"/>
        </w:rPr>
        <w:t xml:space="preserve"> муниципальный округ, с. </w:t>
      </w:r>
      <w:proofErr w:type="spellStart"/>
      <w:r w:rsidRPr="00A130D3">
        <w:rPr>
          <w:sz w:val="20"/>
        </w:rPr>
        <w:t>Чуварлеи</w:t>
      </w:r>
      <w:proofErr w:type="spellEnd"/>
      <w:r w:rsidRPr="00A130D3">
        <w:rPr>
          <w:sz w:val="20"/>
        </w:rPr>
        <w:t>, ул. Николаева, д. 16, кадастровый номер 21:06:150402:39</w:t>
      </w:r>
    </w:p>
    <w:p w:rsidR="00A130D3" w:rsidRPr="00A130D3" w:rsidRDefault="00A130D3" w:rsidP="00A130D3">
      <w:pPr>
        <w:rPr>
          <w:sz w:val="20"/>
        </w:rPr>
      </w:pPr>
      <w:r w:rsidRPr="00A130D3">
        <w:rPr>
          <w:sz w:val="20"/>
        </w:rPr>
        <w:t xml:space="preserve">- Земли </w:t>
      </w:r>
      <w:proofErr w:type="spellStart"/>
      <w:r w:rsidRPr="00A130D3">
        <w:rPr>
          <w:sz w:val="20"/>
        </w:rPr>
        <w:t>Алатырского</w:t>
      </w:r>
      <w:proofErr w:type="spellEnd"/>
      <w:r w:rsidRPr="00A130D3">
        <w:rPr>
          <w:sz w:val="20"/>
        </w:rPr>
        <w:t xml:space="preserve"> муниципального округа Чувашской Республики </w:t>
      </w:r>
    </w:p>
    <w:p w:rsidR="001D7D55" w:rsidRDefault="00A130D3" w:rsidP="009807F8">
      <w:pPr>
        <w:rPr>
          <w:sz w:val="20"/>
        </w:rPr>
      </w:pPr>
      <w:r w:rsidRPr="00A130D3">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9807F8" w:rsidRDefault="009807F8" w:rsidP="009807F8">
      <w:pPr>
        <w:rPr>
          <w:sz w:val="20"/>
        </w:rPr>
      </w:pPr>
    </w:p>
    <w:p w:rsidR="009807F8" w:rsidRDefault="009807F8" w:rsidP="009807F8">
      <w:pPr>
        <w:rPr>
          <w:sz w:val="20"/>
        </w:rPr>
      </w:pPr>
    </w:p>
    <w:p w:rsidR="001D7D55" w:rsidRPr="001D7D55" w:rsidRDefault="001D7D55" w:rsidP="001D7D55">
      <w:pPr>
        <w:ind w:firstLine="0"/>
        <w:contextualSpacing/>
        <w:jc w:val="center"/>
        <w:rPr>
          <w:sz w:val="20"/>
        </w:rPr>
      </w:pPr>
      <w:r w:rsidRPr="001D7D55">
        <w:rPr>
          <w:sz w:val="20"/>
        </w:rPr>
        <w:t>Извещение о проведении собрания о согласовании местоположения границы земельного участка</w:t>
      </w:r>
    </w:p>
    <w:p w:rsidR="001D7D55" w:rsidRPr="001D7D55" w:rsidRDefault="001D7D55" w:rsidP="001D7D55">
      <w:pPr>
        <w:contextualSpacing/>
        <w:rPr>
          <w:sz w:val="20"/>
        </w:rPr>
      </w:pPr>
      <w:r w:rsidRPr="001D7D55">
        <w:rPr>
          <w:sz w:val="20"/>
        </w:rPr>
        <w:t xml:space="preserve">Кадастровым инженером  Кузнецовой Светланой Геннадьевной, </w:t>
      </w:r>
      <w:proofErr w:type="spellStart"/>
      <w:r w:rsidRPr="001D7D55">
        <w:rPr>
          <w:sz w:val="20"/>
        </w:rPr>
        <w:t>пгт</w:t>
      </w:r>
      <w:proofErr w:type="spellEnd"/>
      <w:r w:rsidRPr="001D7D55">
        <w:rPr>
          <w:sz w:val="20"/>
        </w:rPr>
        <w:t xml:space="preserve">. </w:t>
      </w:r>
      <w:proofErr w:type="spellStart"/>
      <w:r w:rsidRPr="001D7D55">
        <w:rPr>
          <w:sz w:val="20"/>
        </w:rPr>
        <w:t>Ибреси</w:t>
      </w:r>
      <w:proofErr w:type="spellEnd"/>
      <w:r w:rsidRPr="001D7D55">
        <w:rPr>
          <w:sz w:val="20"/>
        </w:rPr>
        <w:t>, ул. Комсомольская, д. 13, svetik1204@bk.ru,  т. 2-20-76, квалификационный аттестат № 21-12-38 от 08.10.2012 г.</w:t>
      </w:r>
    </w:p>
    <w:p w:rsidR="001D7D55" w:rsidRPr="001D7D55" w:rsidRDefault="001D7D55" w:rsidP="001D7D55">
      <w:pPr>
        <w:ind w:firstLine="0"/>
        <w:contextualSpacing/>
        <w:rPr>
          <w:sz w:val="20"/>
        </w:rPr>
      </w:pPr>
      <w:r w:rsidRPr="001D7D55">
        <w:rPr>
          <w:sz w:val="20"/>
        </w:rPr>
        <w:t xml:space="preserve">в отношении образуемого земельного участка из земель, находящихся в государственной или муниципальной собственности, расположенного Российская Федерация, Чувашская Республика-Чувашия, </w:t>
      </w:r>
      <w:proofErr w:type="spellStart"/>
      <w:proofErr w:type="gramStart"/>
      <w:r w:rsidRPr="001D7D55">
        <w:rPr>
          <w:sz w:val="20"/>
        </w:rPr>
        <w:t>Алатырский</w:t>
      </w:r>
      <w:proofErr w:type="spellEnd"/>
      <w:proofErr w:type="gramEnd"/>
      <w:r w:rsidRPr="001D7D55">
        <w:rPr>
          <w:sz w:val="20"/>
        </w:rPr>
        <w:t xml:space="preserve"> </w:t>
      </w:r>
      <w:proofErr w:type="spellStart"/>
      <w:r w:rsidRPr="001D7D55">
        <w:rPr>
          <w:sz w:val="20"/>
        </w:rPr>
        <w:t>мо</w:t>
      </w:r>
      <w:proofErr w:type="spellEnd"/>
      <w:r w:rsidRPr="001D7D55">
        <w:rPr>
          <w:sz w:val="20"/>
        </w:rPr>
        <w:t xml:space="preserve">, п. Новое </w:t>
      </w:r>
      <w:proofErr w:type="spellStart"/>
      <w:r w:rsidRPr="001D7D55">
        <w:rPr>
          <w:sz w:val="20"/>
        </w:rPr>
        <w:t>Алтышево</w:t>
      </w:r>
      <w:proofErr w:type="spellEnd"/>
      <w:r w:rsidRPr="001D7D55">
        <w:rPr>
          <w:sz w:val="20"/>
        </w:rPr>
        <w:t>, ул. Чапаева.</w:t>
      </w:r>
    </w:p>
    <w:p w:rsidR="001D7D55" w:rsidRPr="001D7D55" w:rsidRDefault="001D7D55" w:rsidP="001D7D55">
      <w:pPr>
        <w:contextualSpacing/>
        <w:rPr>
          <w:sz w:val="20"/>
        </w:rPr>
      </w:pPr>
      <w:r w:rsidRPr="001D7D55">
        <w:rPr>
          <w:sz w:val="20"/>
        </w:rPr>
        <w:t xml:space="preserve">Заказчиком кадастровых работ  является: Администрация </w:t>
      </w:r>
      <w:proofErr w:type="spellStart"/>
      <w:r w:rsidRPr="001D7D55">
        <w:rPr>
          <w:sz w:val="20"/>
        </w:rPr>
        <w:t>Алатырского</w:t>
      </w:r>
      <w:proofErr w:type="spellEnd"/>
      <w:r w:rsidRPr="001D7D55">
        <w:rPr>
          <w:sz w:val="20"/>
        </w:rPr>
        <w:t xml:space="preserve"> муниципального округа Чувашской Республики, зарегистрированная по адресу: Чувашская Республика, г. Алатырь, ул. Первомайская, д. 87, тел. 2-03-39</w:t>
      </w:r>
    </w:p>
    <w:p w:rsidR="001D7D55" w:rsidRPr="001D7D55" w:rsidRDefault="001D7D55" w:rsidP="001D7D55">
      <w:pPr>
        <w:ind w:firstLine="0"/>
        <w:contextualSpacing/>
        <w:rPr>
          <w:sz w:val="20"/>
        </w:rPr>
      </w:pPr>
      <w:r w:rsidRPr="001D7D55">
        <w:rPr>
          <w:sz w:val="20"/>
        </w:rPr>
        <w:t xml:space="preserve">Собрание заинтересованных лиц по поводу согласования местоположения границы состоится по адресу: Чувашская Республика-Чувашия, </w:t>
      </w:r>
      <w:proofErr w:type="spellStart"/>
      <w:proofErr w:type="gramStart"/>
      <w:r w:rsidRPr="001D7D55">
        <w:rPr>
          <w:sz w:val="20"/>
        </w:rPr>
        <w:t>Алатырский</w:t>
      </w:r>
      <w:proofErr w:type="spellEnd"/>
      <w:proofErr w:type="gramEnd"/>
      <w:r w:rsidRPr="001D7D55">
        <w:rPr>
          <w:sz w:val="20"/>
        </w:rPr>
        <w:t xml:space="preserve"> </w:t>
      </w:r>
      <w:proofErr w:type="spellStart"/>
      <w:r w:rsidRPr="001D7D55">
        <w:rPr>
          <w:sz w:val="20"/>
        </w:rPr>
        <w:t>мо</w:t>
      </w:r>
      <w:proofErr w:type="spellEnd"/>
      <w:r w:rsidRPr="001D7D55">
        <w:rPr>
          <w:sz w:val="20"/>
        </w:rPr>
        <w:t xml:space="preserve">, п. Новое </w:t>
      </w:r>
      <w:proofErr w:type="spellStart"/>
      <w:r w:rsidRPr="001D7D55">
        <w:rPr>
          <w:sz w:val="20"/>
        </w:rPr>
        <w:t>Алтышево</w:t>
      </w:r>
      <w:proofErr w:type="spellEnd"/>
      <w:r w:rsidRPr="001D7D55">
        <w:rPr>
          <w:sz w:val="20"/>
        </w:rPr>
        <w:t>, ул. Чапаева, д. 11   «24» февраля  2026г. в 13 часов 00 минут.</w:t>
      </w:r>
    </w:p>
    <w:p w:rsidR="001D7D55" w:rsidRPr="001D7D55" w:rsidRDefault="001D7D55" w:rsidP="001D7D55">
      <w:pPr>
        <w:contextualSpacing/>
        <w:rPr>
          <w:sz w:val="20"/>
        </w:rPr>
      </w:pPr>
      <w:r w:rsidRPr="001D7D55">
        <w:rPr>
          <w:sz w:val="20"/>
        </w:rPr>
        <w:t xml:space="preserve">С проектом межевого плана земельного участка можно </w:t>
      </w:r>
      <w:proofErr w:type="gramStart"/>
      <w:r w:rsidRPr="001D7D55">
        <w:rPr>
          <w:sz w:val="20"/>
        </w:rPr>
        <w:t>ознакомится</w:t>
      </w:r>
      <w:proofErr w:type="gramEnd"/>
      <w:r w:rsidRPr="001D7D55">
        <w:rPr>
          <w:sz w:val="20"/>
        </w:rPr>
        <w:t xml:space="preserve">  по адресу: Чувашская Республика,   </w:t>
      </w:r>
      <w:proofErr w:type="spellStart"/>
      <w:r w:rsidRPr="001D7D55">
        <w:rPr>
          <w:sz w:val="20"/>
        </w:rPr>
        <w:t>Ибресинский</w:t>
      </w:r>
      <w:proofErr w:type="spellEnd"/>
      <w:r w:rsidRPr="001D7D55">
        <w:rPr>
          <w:sz w:val="20"/>
        </w:rPr>
        <w:t xml:space="preserve"> </w:t>
      </w:r>
      <w:proofErr w:type="spellStart"/>
      <w:r w:rsidRPr="001D7D55">
        <w:rPr>
          <w:sz w:val="20"/>
        </w:rPr>
        <w:t>мо</w:t>
      </w:r>
      <w:proofErr w:type="spellEnd"/>
      <w:r w:rsidRPr="001D7D55">
        <w:rPr>
          <w:sz w:val="20"/>
        </w:rPr>
        <w:t xml:space="preserve">, </w:t>
      </w:r>
      <w:proofErr w:type="spellStart"/>
      <w:r w:rsidRPr="001D7D55">
        <w:rPr>
          <w:sz w:val="20"/>
        </w:rPr>
        <w:t>пгт</w:t>
      </w:r>
      <w:proofErr w:type="spellEnd"/>
      <w:r w:rsidRPr="001D7D55">
        <w:rPr>
          <w:sz w:val="20"/>
        </w:rPr>
        <w:t xml:space="preserve">. </w:t>
      </w:r>
      <w:proofErr w:type="spellStart"/>
      <w:r w:rsidRPr="001D7D55">
        <w:rPr>
          <w:sz w:val="20"/>
        </w:rPr>
        <w:t>Ибреси</w:t>
      </w:r>
      <w:proofErr w:type="spellEnd"/>
      <w:r w:rsidRPr="001D7D55">
        <w:rPr>
          <w:sz w:val="20"/>
        </w:rPr>
        <w:t>, ул. Комсомольская, д. 13</w:t>
      </w:r>
    </w:p>
    <w:p w:rsidR="001D7D55" w:rsidRPr="001D7D55" w:rsidRDefault="001D7D55" w:rsidP="001D7D55">
      <w:pPr>
        <w:ind w:firstLine="0"/>
        <w:contextualSpacing/>
        <w:rPr>
          <w:sz w:val="20"/>
        </w:rPr>
      </w:pPr>
      <w:r w:rsidRPr="001D7D55">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22.01.2026г. по 24.02.2026г.  по адресу: Чувашская Республика,   </w:t>
      </w:r>
      <w:proofErr w:type="spellStart"/>
      <w:r w:rsidRPr="001D7D55">
        <w:rPr>
          <w:sz w:val="20"/>
        </w:rPr>
        <w:t>Ибресинский</w:t>
      </w:r>
      <w:proofErr w:type="spellEnd"/>
      <w:r w:rsidRPr="001D7D55">
        <w:rPr>
          <w:sz w:val="20"/>
        </w:rPr>
        <w:t xml:space="preserve"> </w:t>
      </w:r>
      <w:proofErr w:type="spellStart"/>
      <w:r w:rsidRPr="001D7D55">
        <w:rPr>
          <w:sz w:val="20"/>
        </w:rPr>
        <w:t>мо</w:t>
      </w:r>
      <w:proofErr w:type="spellEnd"/>
      <w:r w:rsidRPr="001D7D55">
        <w:rPr>
          <w:sz w:val="20"/>
        </w:rPr>
        <w:t xml:space="preserve">, </w:t>
      </w:r>
      <w:proofErr w:type="spellStart"/>
      <w:r w:rsidRPr="001D7D55">
        <w:rPr>
          <w:sz w:val="20"/>
        </w:rPr>
        <w:t>пгт</w:t>
      </w:r>
      <w:proofErr w:type="spellEnd"/>
      <w:r w:rsidRPr="001D7D55">
        <w:rPr>
          <w:sz w:val="20"/>
        </w:rPr>
        <w:t xml:space="preserve">. </w:t>
      </w:r>
      <w:proofErr w:type="spellStart"/>
      <w:r w:rsidRPr="001D7D55">
        <w:rPr>
          <w:sz w:val="20"/>
        </w:rPr>
        <w:t>Ибреси</w:t>
      </w:r>
      <w:proofErr w:type="spellEnd"/>
      <w:r w:rsidRPr="001D7D55">
        <w:rPr>
          <w:sz w:val="20"/>
        </w:rPr>
        <w:t>, ул. Комсомольская, д. 13</w:t>
      </w:r>
    </w:p>
    <w:p w:rsidR="001D7D55" w:rsidRPr="001D7D55" w:rsidRDefault="001D7D55" w:rsidP="001D7D55">
      <w:pPr>
        <w:ind w:firstLine="0"/>
        <w:contextualSpacing/>
        <w:rPr>
          <w:sz w:val="20"/>
        </w:rPr>
      </w:pPr>
      <w:r w:rsidRPr="001D7D55">
        <w:rPr>
          <w:sz w:val="20"/>
        </w:rPr>
        <w:t xml:space="preserve">Смежные земельные участки, с правообладателями которых требуется согласовать местоположение границы: </w:t>
      </w:r>
    </w:p>
    <w:p w:rsidR="001D7D55" w:rsidRPr="001D7D55" w:rsidRDefault="001D7D55" w:rsidP="001D7D55">
      <w:pPr>
        <w:ind w:firstLine="0"/>
        <w:contextualSpacing/>
        <w:rPr>
          <w:sz w:val="20"/>
        </w:rPr>
      </w:pPr>
      <w:r w:rsidRPr="001D7D55">
        <w:rPr>
          <w:sz w:val="20"/>
        </w:rPr>
        <w:t xml:space="preserve">-Чувашская Республика, </w:t>
      </w:r>
      <w:proofErr w:type="spellStart"/>
      <w:r w:rsidRPr="001D7D55">
        <w:rPr>
          <w:sz w:val="20"/>
        </w:rPr>
        <w:t>Алатырский</w:t>
      </w:r>
      <w:proofErr w:type="spellEnd"/>
      <w:r w:rsidRPr="001D7D55">
        <w:rPr>
          <w:sz w:val="20"/>
        </w:rPr>
        <w:t xml:space="preserve"> </w:t>
      </w:r>
      <w:proofErr w:type="spellStart"/>
      <w:r w:rsidRPr="001D7D55">
        <w:rPr>
          <w:sz w:val="20"/>
        </w:rPr>
        <w:t>мо</w:t>
      </w:r>
      <w:proofErr w:type="spellEnd"/>
      <w:r w:rsidRPr="001D7D55">
        <w:rPr>
          <w:sz w:val="20"/>
        </w:rPr>
        <w:t xml:space="preserve">, п. Новое </w:t>
      </w:r>
      <w:proofErr w:type="spellStart"/>
      <w:r w:rsidRPr="001D7D55">
        <w:rPr>
          <w:sz w:val="20"/>
        </w:rPr>
        <w:t>Алтышево</w:t>
      </w:r>
      <w:proofErr w:type="spellEnd"/>
      <w:r w:rsidRPr="001D7D55">
        <w:rPr>
          <w:sz w:val="20"/>
        </w:rPr>
        <w:t>, ул. Чапаева, дом 11 кадастровым номером 21:06:210801:4;</w:t>
      </w:r>
    </w:p>
    <w:p w:rsidR="001D7D55" w:rsidRPr="001D7D55" w:rsidRDefault="001D7D55" w:rsidP="001D7D55">
      <w:pPr>
        <w:ind w:firstLine="0"/>
        <w:contextualSpacing/>
        <w:rPr>
          <w:sz w:val="20"/>
        </w:rPr>
      </w:pPr>
      <w:r w:rsidRPr="001D7D55">
        <w:rPr>
          <w:sz w:val="20"/>
        </w:rPr>
        <w:t xml:space="preserve">-Чувашская Республика, </w:t>
      </w:r>
      <w:proofErr w:type="spellStart"/>
      <w:r w:rsidRPr="001D7D55">
        <w:rPr>
          <w:sz w:val="20"/>
        </w:rPr>
        <w:t>Алатырский</w:t>
      </w:r>
      <w:proofErr w:type="spellEnd"/>
      <w:r w:rsidRPr="001D7D55">
        <w:rPr>
          <w:sz w:val="20"/>
        </w:rPr>
        <w:t xml:space="preserve"> </w:t>
      </w:r>
      <w:proofErr w:type="spellStart"/>
      <w:r w:rsidRPr="001D7D55">
        <w:rPr>
          <w:sz w:val="20"/>
        </w:rPr>
        <w:t>мо</w:t>
      </w:r>
      <w:proofErr w:type="spellEnd"/>
      <w:r w:rsidRPr="001D7D55">
        <w:rPr>
          <w:sz w:val="20"/>
        </w:rPr>
        <w:t xml:space="preserve">, п. Новое </w:t>
      </w:r>
      <w:proofErr w:type="spellStart"/>
      <w:r w:rsidRPr="001D7D55">
        <w:rPr>
          <w:sz w:val="20"/>
        </w:rPr>
        <w:t>Алтышево</w:t>
      </w:r>
      <w:proofErr w:type="spellEnd"/>
      <w:r w:rsidRPr="001D7D55">
        <w:rPr>
          <w:sz w:val="20"/>
        </w:rPr>
        <w:t>, ул. Чапаева, дом 5 кадастровым номером 21:06:210801:2;</w:t>
      </w:r>
    </w:p>
    <w:p w:rsidR="001D7D55" w:rsidRPr="001D7D55" w:rsidRDefault="001D7D55" w:rsidP="001D7D55">
      <w:pPr>
        <w:ind w:firstLine="0"/>
        <w:contextualSpacing/>
        <w:rPr>
          <w:sz w:val="20"/>
        </w:rPr>
      </w:pPr>
      <w:r w:rsidRPr="001D7D55">
        <w:rPr>
          <w:sz w:val="20"/>
        </w:rPr>
        <w:t xml:space="preserve">-Земли </w:t>
      </w:r>
      <w:proofErr w:type="spellStart"/>
      <w:r w:rsidRPr="001D7D55">
        <w:rPr>
          <w:sz w:val="20"/>
        </w:rPr>
        <w:t>Алатырского</w:t>
      </w:r>
      <w:proofErr w:type="spellEnd"/>
      <w:r w:rsidRPr="001D7D55">
        <w:rPr>
          <w:sz w:val="20"/>
        </w:rPr>
        <w:t xml:space="preserve"> муниципального округа (кадастровые номера, адреса или местоположение)</w:t>
      </w:r>
    </w:p>
    <w:p w:rsidR="001D7D55" w:rsidRPr="001D7D55" w:rsidRDefault="001D7D55" w:rsidP="001D7D55">
      <w:pPr>
        <w:contextualSpacing/>
        <w:rPr>
          <w:sz w:val="20"/>
        </w:rPr>
      </w:pPr>
      <w:r w:rsidRPr="001D7D55">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1D7D55" w:rsidRDefault="001D7D55"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Pr="00AE1B4F" w:rsidRDefault="00AE1B4F" w:rsidP="00AE1B4F">
      <w:pPr>
        <w:ind w:firstLine="0"/>
        <w:contextualSpacing/>
        <w:rPr>
          <w:sz w:val="20"/>
        </w:rPr>
      </w:pPr>
      <w:r w:rsidRPr="00AE1B4F">
        <w:rPr>
          <w:sz w:val="20"/>
        </w:rPr>
        <w:lastRenderedPageBreak/>
        <w:t>Извещение о проведении в электронной форме 19 февраля 2026 года</w:t>
      </w:r>
    </w:p>
    <w:p w:rsidR="00AE1B4F" w:rsidRDefault="00AE1B4F" w:rsidP="00AE1B4F">
      <w:pPr>
        <w:ind w:firstLine="0"/>
        <w:contextualSpacing/>
        <w:rPr>
          <w:sz w:val="20"/>
        </w:rPr>
      </w:pPr>
      <w:r w:rsidRPr="00AE1B4F">
        <w:rPr>
          <w:sz w:val="20"/>
        </w:rPr>
        <w:t>открытого аукциона на право заключения договора купли-продажи земельного участка на электронной торговой площадке https://w</w:t>
      </w:r>
      <w:r w:rsidR="009807F8">
        <w:rPr>
          <w:sz w:val="20"/>
        </w:rPr>
        <w:t>ww.roseltorg.ru в сети Интернет</w:t>
      </w:r>
    </w:p>
    <w:p w:rsidR="009807F8" w:rsidRPr="00AE1B4F" w:rsidRDefault="009807F8" w:rsidP="00AE1B4F">
      <w:pPr>
        <w:ind w:firstLine="0"/>
        <w:contextualSpacing/>
        <w:rPr>
          <w:sz w:val="20"/>
        </w:rPr>
      </w:pPr>
    </w:p>
    <w:p w:rsidR="00AE1B4F" w:rsidRPr="00AE1B4F" w:rsidRDefault="00AE1B4F" w:rsidP="00AE1B4F">
      <w:pPr>
        <w:ind w:firstLine="0"/>
        <w:contextualSpacing/>
        <w:rPr>
          <w:sz w:val="20"/>
        </w:rPr>
      </w:pPr>
      <w:r w:rsidRPr="00AE1B4F">
        <w:rPr>
          <w:sz w:val="20"/>
        </w:rPr>
        <w:t xml:space="preserve">Отдел имущественных и земельных отношений администрации </w:t>
      </w:r>
      <w:proofErr w:type="spellStart"/>
      <w:r w:rsidRPr="00AE1B4F">
        <w:rPr>
          <w:sz w:val="20"/>
        </w:rPr>
        <w:t>Алатырского</w:t>
      </w:r>
      <w:proofErr w:type="spellEnd"/>
      <w:r w:rsidRPr="00AE1B4F">
        <w:rPr>
          <w:sz w:val="20"/>
        </w:rPr>
        <w:t xml:space="preserve"> муниципального округа Чувашской Республики сообщает о проведении открытого аукциона в электронной форме на право заключения договора купли-продажи земельного участка.</w:t>
      </w:r>
    </w:p>
    <w:p w:rsidR="00AE1B4F" w:rsidRPr="00AE1B4F" w:rsidRDefault="00AE1B4F" w:rsidP="00AE1B4F">
      <w:pPr>
        <w:ind w:firstLine="0"/>
        <w:contextualSpacing/>
        <w:rPr>
          <w:sz w:val="20"/>
        </w:rPr>
      </w:pPr>
      <w:r w:rsidRPr="00AE1B4F">
        <w:rPr>
          <w:sz w:val="20"/>
        </w:rPr>
        <w:t>Организатор торгов – Акционерное общество «Единая электронная торговая площадка»</w:t>
      </w:r>
    </w:p>
    <w:p w:rsidR="00AE1B4F" w:rsidRPr="00AE1B4F" w:rsidRDefault="00AE1B4F" w:rsidP="00AE1B4F">
      <w:pPr>
        <w:ind w:firstLine="0"/>
        <w:contextualSpacing/>
        <w:rPr>
          <w:sz w:val="20"/>
        </w:rPr>
      </w:pPr>
      <w:r w:rsidRPr="00AE1B4F">
        <w:rPr>
          <w:sz w:val="20"/>
        </w:rPr>
        <w:t xml:space="preserve">115114, г. Москва, ул. </w:t>
      </w:r>
      <w:proofErr w:type="spellStart"/>
      <w:r w:rsidRPr="00AE1B4F">
        <w:rPr>
          <w:sz w:val="20"/>
        </w:rPr>
        <w:t>Кожевническая</w:t>
      </w:r>
      <w:proofErr w:type="spellEnd"/>
      <w:r w:rsidRPr="00AE1B4F">
        <w:rPr>
          <w:sz w:val="20"/>
        </w:rPr>
        <w:t>, д. 14, стр. 5 тел. 8 (495) 276-16-26.</w:t>
      </w:r>
    </w:p>
    <w:p w:rsidR="00AE1B4F" w:rsidRPr="00AE1B4F" w:rsidRDefault="00AE1B4F" w:rsidP="00AE1B4F">
      <w:pPr>
        <w:ind w:firstLine="0"/>
        <w:contextualSpacing/>
        <w:rPr>
          <w:sz w:val="20"/>
        </w:rPr>
      </w:pPr>
      <w:r w:rsidRPr="00AE1B4F">
        <w:rPr>
          <w:sz w:val="20"/>
        </w:rPr>
        <w:t>Для решения текущих вопросов пользователей (круглосуточно):</w:t>
      </w:r>
    </w:p>
    <w:p w:rsidR="00AE1B4F" w:rsidRPr="00AE1B4F" w:rsidRDefault="00AE1B4F" w:rsidP="00AE1B4F">
      <w:pPr>
        <w:ind w:firstLine="0"/>
        <w:contextualSpacing/>
        <w:rPr>
          <w:sz w:val="20"/>
        </w:rPr>
      </w:pPr>
      <w:r w:rsidRPr="00AE1B4F">
        <w:rPr>
          <w:sz w:val="20"/>
        </w:rPr>
        <w:t>8(495) 276-16-26 (звонок по России бесплатный)</w:t>
      </w:r>
    </w:p>
    <w:p w:rsidR="00AE1B4F" w:rsidRPr="00AE1B4F" w:rsidRDefault="00AE1B4F" w:rsidP="00AE1B4F">
      <w:pPr>
        <w:ind w:firstLine="0"/>
        <w:contextualSpacing/>
        <w:rPr>
          <w:sz w:val="20"/>
        </w:rPr>
      </w:pPr>
      <w:r w:rsidRPr="00AE1B4F">
        <w:rPr>
          <w:sz w:val="20"/>
        </w:rPr>
        <w:t>Адрес электронной почты E-</w:t>
      </w:r>
      <w:proofErr w:type="spellStart"/>
      <w:r w:rsidRPr="00AE1B4F">
        <w:rPr>
          <w:sz w:val="20"/>
        </w:rPr>
        <w:t>mail</w:t>
      </w:r>
      <w:proofErr w:type="spellEnd"/>
      <w:r w:rsidRPr="00AE1B4F">
        <w:rPr>
          <w:sz w:val="20"/>
        </w:rPr>
        <w:t>: info@roseltorg.ru</w:t>
      </w:r>
    </w:p>
    <w:p w:rsidR="00AE1B4F" w:rsidRPr="00AE1B4F" w:rsidRDefault="00AE1B4F" w:rsidP="00AE1B4F">
      <w:pPr>
        <w:ind w:firstLine="0"/>
        <w:contextualSpacing/>
        <w:rPr>
          <w:sz w:val="20"/>
        </w:rPr>
      </w:pPr>
      <w:r w:rsidRPr="00AE1B4F">
        <w:rPr>
          <w:sz w:val="20"/>
        </w:rPr>
        <w:t xml:space="preserve">Продавец – отдел имущественных и земельных отношений администрации </w:t>
      </w:r>
      <w:proofErr w:type="spellStart"/>
      <w:r w:rsidRPr="00AE1B4F">
        <w:rPr>
          <w:sz w:val="20"/>
        </w:rPr>
        <w:t>Алатырского</w:t>
      </w:r>
      <w:proofErr w:type="spellEnd"/>
      <w:r w:rsidRPr="00AE1B4F">
        <w:rPr>
          <w:sz w:val="20"/>
        </w:rPr>
        <w:t xml:space="preserve"> муниципального округа  Чувашской Республики.</w:t>
      </w:r>
    </w:p>
    <w:p w:rsidR="00AE1B4F" w:rsidRPr="00AE1B4F" w:rsidRDefault="00AE1B4F" w:rsidP="00AE1B4F">
      <w:pPr>
        <w:ind w:firstLine="0"/>
        <w:contextualSpacing/>
        <w:rPr>
          <w:sz w:val="20"/>
        </w:rPr>
      </w:pPr>
      <w:r w:rsidRPr="00AE1B4F">
        <w:rPr>
          <w:sz w:val="20"/>
        </w:rPr>
        <w:t xml:space="preserve">Фактический адрес: Чувашская Республика, г. Алатырь, ул. Первомайская, д. 87.  </w:t>
      </w:r>
    </w:p>
    <w:p w:rsidR="00AE1B4F" w:rsidRPr="00AE1B4F" w:rsidRDefault="00AE1B4F" w:rsidP="00AE1B4F">
      <w:pPr>
        <w:ind w:firstLine="0"/>
        <w:contextualSpacing/>
        <w:rPr>
          <w:sz w:val="20"/>
        </w:rPr>
      </w:pPr>
      <w:r w:rsidRPr="00AE1B4F">
        <w:rPr>
          <w:sz w:val="20"/>
        </w:rPr>
        <w:t>Адрес официального сайта организатора аукциона: http:// alatr.cap.ru.</w:t>
      </w:r>
    </w:p>
    <w:p w:rsidR="00AE1B4F" w:rsidRPr="00AE1B4F" w:rsidRDefault="00AE1B4F" w:rsidP="00AE1B4F">
      <w:pPr>
        <w:ind w:firstLine="0"/>
        <w:contextualSpacing/>
        <w:rPr>
          <w:sz w:val="20"/>
        </w:rPr>
      </w:pPr>
      <w:r w:rsidRPr="00AE1B4F">
        <w:rPr>
          <w:sz w:val="20"/>
        </w:rPr>
        <w:t>Номер контактного телефона организатора аукциона: 8(83531)2-02-67, 2-04-09.</w:t>
      </w:r>
    </w:p>
    <w:p w:rsidR="00AE1B4F" w:rsidRPr="00AE1B4F" w:rsidRDefault="00AE1B4F" w:rsidP="00AE1B4F">
      <w:pPr>
        <w:ind w:firstLine="0"/>
        <w:contextualSpacing/>
        <w:rPr>
          <w:sz w:val="20"/>
        </w:rPr>
      </w:pPr>
      <w:r w:rsidRPr="00AE1B4F">
        <w:rPr>
          <w:sz w:val="20"/>
        </w:rPr>
        <w:t>Реквизиты решения о проведен</w:t>
      </w:r>
      <w:proofErr w:type="gramStart"/>
      <w:r w:rsidRPr="00AE1B4F">
        <w:rPr>
          <w:sz w:val="20"/>
        </w:rPr>
        <w:t>ии ау</w:t>
      </w:r>
      <w:proofErr w:type="gramEnd"/>
      <w:r w:rsidRPr="00AE1B4F">
        <w:rPr>
          <w:sz w:val="20"/>
        </w:rPr>
        <w:t xml:space="preserve">кциона: Постановления администрации </w:t>
      </w:r>
      <w:proofErr w:type="spellStart"/>
      <w:r w:rsidRPr="00AE1B4F">
        <w:rPr>
          <w:sz w:val="20"/>
        </w:rPr>
        <w:t>Алатырского</w:t>
      </w:r>
      <w:proofErr w:type="spellEnd"/>
      <w:r w:rsidRPr="00AE1B4F">
        <w:rPr>
          <w:sz w:val="20"/>
        </w:rPr>
        <w:t xml:space="preserve"> муниципального округа Чувашской Республики от 15.01.2026 №21, от 15.01.2026 №22.</w:t>
      </w:r>
    </w:p>
    <w:p w:rsidR="00AE1B4F" w:rsidRPr="00AE1B4F" w:rsidRDefault="00AE1B4F" w:rsidP="00AE1B4F">
      <w:pPr>
        <w:ind w:firstLine="0"/>
        <w:contextualSpacing/>
        <w:rPr>
          <w:sz w:val="20"/>
        </w:rPr>
      </w:pPr>
      <w:r w:rsidRPr="00AE1B4F">
        <w:rPr>
          <w:sz w:val="20"/>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AE1B4F" w:rsidRPr="00AE1B4F" w:rsidRDefault="00AE1B4F" w:rsidP="00AE1B4F">
      <w:pPr>
        <w:ind w:firstLine="0"/>
        <w:contextualSpacing/>
        <w:rPr>
          <w:sz w:val="20"/>
        </w:rPr>
      </w:pPr>
      <w:r w:rsidRPr="00AE1B4F">
        <w:rPr>
          <w:sz w:val="20"/>
        </w:rPr>
        <w:t xml:space="preserve">Место, дата, время и порядок проведения открытого аукциона в электронной форме: </w:t>
      </w:r>
    </w:p>
    <w:p w:rsidR="00AE1B4F" w:rsidRPr="00AE1B4F" w:rsidRDefault="00AE1B4F" w:rsidP="00AE1B4F">
      <w:pPr>
        <w:ind w:firstLine="0"/>
        <w:contextualSpacing/>
        <w:rPr>
          <w:sz w:val="20"/>
        </w:rPr>
      </w:pPr>
      <w:r w:rsidRPr="00AE1B4F">
        <w:rPr>
          <w:sz w:val="20"/>
        </w:rPr>
        <w:t>Дата и время начала подачи заявок – 06 февраля 2026 г. в 08 час. 00 мин., здесь и далее время московское.</w:t>
      </w:r>
    </w:p>
    <w:p w:rsidR="00AE1B4F" w:rsidRPr="00AE1B4F" w:rsidRDefault="00AE1B4F" w:rsidP="00AE1B4F">
      <w:pPr>
        <w:ind w:firstLine="0"/>
        <w:contextualSpacing/>
        <w:rPr>
          <w:sz w:val="20"/>
        </w:rPr>
      </w:pPr>
      <w:r w:rsidRPr="00AE1B4F">
        <w:rPr>
          <w:sz w:val="20"/>
        </w:rPr>
        <w:t>Дата и время окончания подачи заявок – 16 февраля 2026 г.  в 17 час. 00 мин.</w:t>
      </w:r>
    </w:p>
    <w:p w:rsidR="00AE1B4F" w:rsidRPr="00AE1B4F" w:rsidRDefault="00AE1B4F" w:rsidP="00AE1B4F">
      <w:pPr>
        <w:ind w:firstLine="0"/>
        <w:contextualSpacing/>
        <w:rPr>
          <w:sz w:val="20"/>
        </w:rPr>
      </w:pPr>
      <w:r w:rsidRPr="00AE1B4F">
        <w:rPr>
          <w:sz w:val="20"/>
        </w:rPr>
        <w:t xml:space="preserve">Подача заявок осуществляется в электронной форме круглосуточно. </w:t>
      </w:r>
    </w:p>
    <w:p w:rsidR="00AE1B4F" w:rsidRPr="00AE1B4F" w:rsidRDefault="00AE1B4F" w:rsidP="00AE1B4F">
      <w:pPr>
        <w:ind w:firstLine="0"/>
        <w:contextualSpacing/>
        <w:rPr>
          <w:sz w:val="20"/>
        </w:rPr>
      </w:pPr>
      <w:r w:rsidRPr="00AE1B4F">
        <w:rPr>
          <w:sz w:val="20"/>
        </w:rPr>
        <w:t>Место подачи (приема) заявок: https://www.roseltorg.ru</w:t>
      </w:r>
    </w:p>
    <w:p w:rsidR="00AE1B4F" w:rsidRPr="00AE1B4F" w:rsidRDefault="00AE1B4F" w:rsidP="00AE1B4F">
      <w:pPr>
        <w:ind w:firstLine="0"/>
        <w:contextualSpacing/>
        <w:rPr>
          <w:sz w:val="20"/>
        </w:rPr>
      </w:pPr>
      <w:r w:rsidRPr="00AE1B4F">
        <w:rPr>
          <w:sz w:val="20"/>
        </w:rPr>
        <w:t>Дата и время рассмотрения заявок на участие в аукционе (дата определения участников) -</w:t>
      </w:r>
    </w:p>
    <w:p w:rsidR="00AE1B4F" w:rsidRPr="00AE1B4F" w:rsidRDefault="00AE1B4F" w:rsidP="00AE1B4F">
      <w:pPr>
        <w:ind w:firstLine="0"/>
        <w:contextualSpacing/>
        <w:rPr>
          <w:sz w:val="20"/>
        </w:rPr>
      </w:pPr>
      <w:r w:rsidRPr="00AE1B4F">
        <w:rPr>
          <w:sz w:val="20"/>
        </w:rPr>
        <w:t>17 февраля 2026 г.  в 10 час. 00 мин.</w:t>
      </w:r>
    </w:p>
    <w:p w:rsidR="00AE1B4F" w:rsidRPr="00AE1B4F" w:rsidRDefault="00AE1B4F" w:rsidP="00AE1B4F">
      <w:pPr>
        <w:ind w:firstLine="0"/>
        <w:contextualSpacing/>
        <w:rPr>
          <w:sz w:val="20"/>
        </w:rPr>
      </w:pPr>
      <w:r w:rsidRPr="00AE1B4F">
        <w:rPr>
          <w:sz w:val="20"/>
        </w:rPr>
        <w:t>Дата и время подведения итогов аукциона – 19 февраля 2026 г. лот №1 в 10 час. 00 мин., лот №2 в 11час. 00 мин.</w:t>
      </w:r>
    </w:p>
    <w:p w:rsidR="00AE1B4F" w:rsidRPr="00AE1B4F" w:rsidRDefault="00AE1B4F" w:rsidP="00AE1B4F">
      <w:pPr>
        <w:ind w:firstLine="0"/>
        <w:contextualSpacing/>
        <w:rPr>
          <w:sz w:val="20"/>
        </w:rPr>
      </w:pPr>
      <w:r w:rsidRPr="00AE1B4F">
        <w:rPr>
          <w:sz w:val="20"/>
        </w:rPr>
        <w:t>Место проведения аукциона в электронной форме: «АО «Единая электронная торговая площадка» https://www.roseltorg.ru.</w:t>
      </w:r>
    </w:p>
    <w:p w:rsidR="00AE1B4F" w:rsidRPr="00AE1B4F" w:rsidRDefault="00AE1B4F" w:rsidP="00AE1B4F">
      <w:pPr>
        <w:ind w:firstLine="0"/>
        <w:contextualSpacing/>
        <w:rPr>
          <w:sz w:val="20"/>
        </w:rPr>
      </w:pPr>
      <w:r w:rsidRPr="00AE1B4F">
        <w:rPr>
          <w:sz w:val="20"/>
        </w:rPr>
        <w:t xml:space="preserve">Лот № 1. 25000004890000000101. Земельный участок с кадастровым номером 21:06:210101:330 площадью 10000 кв. м., категория земель – земли сельскохозяйственного назначения, вид разрешенного использования – ведение личного подсобного хозяйства на полевых участках, расположенный по адресу: Чувашская Республика - Чувашия, </w:t>
      </w:r>
      <w:proofErr w:type="spellStart"/>
      <w:r w:rsidRPr="00AE1B4F">
        <w:rPr>
          <w:sz w:val="20"/>
        </w:rPr>
        <w:t>Алатырский</w:t>
      </w:r>
      <w:proofErr w:type="spellEnd"/>
      <w:r w:rsidRPr="00AE1B4F">
        <w:rPr>
          <w:sz w:val="20"/>
        </w:rPr>
        <w:t xml:space="preserve"> муниципальный округ (далее – Участок).</w:t>
      </w:r>
    </w:p>
    <w:p w:rsidR="00AE1B4F" w:rsidRPr="00AE1B4F" w:rsidRDefault="00AE1B4F" w:rsidP="00AE1B4F">
      <w:pPr>
        <w:ind w:firstLine="0"/>
        <w:contextualSpacing/>
        <w:rPr>
          <w:sz w:val="20"/>
        </w:rPr>
      </w:pPr>
      <w:r w:rsidRPr="00AE1B4F">
        <w:rPr>
          <w:sz w:val="20"/>
        </w:rPr>
        <w:t xml:space="preserve">- </w:t>
      </w:r>
      <w:proofErr w:type="gramStart"/>
      <w:r w:rsidRPr="00AE1B4F">
        <w:rPr>
          <w:sz w:val="20"/>
        </w:rPr>
        <w:t>с</w:t>
      </w:r>
      <w:proofErr w:type="gramEnd"/>
      <w:r w:rsidRPr="00AE1B4F">
        <w:rPr>
          <w:sz w:val="20"/>
        </w:rPr>
        <w:t>ведения о зарегистрированных правах: отсутствуют;</w:t>
      </w:r>
    </w:p>
    <w:p w:rsidR="00AE1B4F" w:rsidRPr="00AE1B4F" w:rsidRDefault="00AE1B4F" w:rsidP="00AE1B4F">
      <w:pPr>
        <w:ind w:firstLine="0"/>
        <w:contextualSpacing/>
        <w:rPr>
          <w:sz w:val="20"/>
        </w:rPr>
      </w:pPr>
      <w:proofErr w:type="gramStart"/>
      <w:r w:rsidRPr="00AE1B4F">
        <w:rPr>
          <w:sz w:val="20"/>
        </w:rPr>
        <w:t xml:space="preserve">- существующие ограничения (обременения) права: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описание местоположения границ объекта от 20.09.2021 № б/н; приказ "Об установлении местоположения береговой линии (границ водного объекта), границ </w:t>
      </w:r>
      <w:proofErr w:type="spellStart"/>
      <w:r w:rsidRPr="00AE1B4F">
        <w:rPr>
          <w:sz w:val="20"/>
        </w:rPr>
        <w:t>водоохранных</w:t>
      </w:r>
      <w:proofErr w:type="spellEnd"/>
      <w:r w:rsidRPr="00AE1B4F">
        <w:rPr>
          <w:sz w:val="20"/>
        </w:rPr>
        <w:t xml:space="preserve"> зон и границ прибрежных защитных полос рек </w:t>
      </w:r>
      <w:proofErr w:type="spellStart"/>
      <w:r w:rsidRPr="00AE1B4F">
        <w:rPr>
          <w:sz w:val="20"/>
        </w:rPr>
        <w:t>Люля</w:t>
      </w:r>
      <w:proofErr w:type="spellEnd"/>
      <w:r w:rsidRPr="00AE1B4F">
        <w:rPr>
          <w:sz w:val="20"/>
        </w:rPr>
        <w:t xml:space="preserve">, Бездна, </w:t>
      </w:r>
      <w:proofErr w:type="spellStart"/>
      <w:r w:rsidRPr="00AE1B4F">
        <w:rPr>
          <w:sz w:val="20"/>
        </w:rPr>
        <w:t>Орбездна</w:t>
      </w:r>
      <w:proofErr w:type="spellEnd"/>
      <w:r w:rsidRPr="00AE1B4F">
        <w:rPr>
          <w:sz w:val="20"/>
        </w:rPr>
        <w:t xml:space="preserve">, </w:t>
      </w:r>
      <w:proofErr w:type="spellStart"/>
      <w:r w:rsidRPr="00AE1B4F">
        <w:rPr>
          <w:sz w:val="20"/>
        </w:rPr>
        <w:t>Киря</w:t>
      </w:r>
      <w:proofErr w:type="spellEnd"/>
      <w:r w:rsidRPr="00AE1B4F">
        <w:rPr>
          <w:sz w:val="20"/>
        </w:rPr>
        <w:t xml:space="preserve">, </w:t>
      </w:r>
      <w:proofErr w:type="spellStart"/>
      <w:r w:rsidRPr="00AE1B4F">
        <w:rPr>
          <w:sz w:val="20"/>
        </w:rPr>
        <w:t>Кочкарка</w:t>
      </w:r>
      <w:proofErr w:type="spellEnd"/>
      <w:r w:rsidRPr="00AE1B4F">
        <w:rPr>
          <w:sz w:val="20"/>
        </w:rPr>
        <w:t xml:space="preserve">, </w:t>
      </w:r>
      <w:proofErr w:type="spellStart"/>
      <w:r w:rsidRPr="00AE1B4F">
        <w:rPr>
          <w:sz w:val="20"/>
        </w:rPr>
        <w:t>Шоля</w:t>
      </w:r>
      <w:proofErr w:type="spellEnd"/>
      <w:r w:rsidRPr="00AE1B4F">
        <w:rPr>
          <w:sz w:val="20"/>
        </w:rPr>
        <w:t xml:space="preserve">, </w:t>
      </w:r>
      <w:proofErr w:type="spellStart"/>
      <w:r w:rsidRPr="00AE1B4F">
        <w:rPr>
          <w:sz w:val="20"/>
        </w:rPr>
        <w:t>Аниш</w:t>
      </w:r>
      <w:proofErr w:type="spellEnd"/>
      <w:r w:rsidRPr="00AE1B4F">
        <w:rPr>
          <w:sz w:val="20"/>
        </w:rPr>
        <w:t>" от 06.07.2021 № 513 выдан:</w:t>
      </w:r>
      <w:proofErr w:type="gramEnd"/>
      <w:r w:rsidRPr="00AE1B4F">
        <w:rPr>
          <w:sz w:val="20"/>
        </w:rPr>
        <w:t xml:space="preserve"> Министерство природных ресурсов и экологии Чувашской Республики (МИНПРИРОДЫ ЧУВАШИИ); Содержание ограничения (обременения): Ограничения в использовании согласно, ст. 65 </w:t>
      </w:r>
      <w:r w:rsidRPr="00AE1B4F">
        <w:rPr>
          <w:rFonts w:ascii="Cambria Math" w:hAnsi="Cambria Math" w:cs="Cambria Math"/>
          <w:sz w:val="20"/>
        </w:rPr>
        <w:t>≪</w:t>
      </w:r>
      <w:proofErr w:type="spellStart"/>
      <w:r w:rsidRPr="00AE1B4F">
        <w:rPr>
          <w:sz w:val="20"/>
        </w:rPr>
        <w:t>Водоохранные</w:t>
      </w:r>
      <w:proofErr w:type="spellEnd"/>
      <w:r w:rsidRPr="00AE1B4F">
        <w:rPr>
          <w:sz w:val="20"/>
        </w:rPr>
        <w:t xml:space="preserve"> зоны и прибрежные защитные полосы</w:t>
      </w:r>
      <w:r w:rsidRPr="00AE1B4F">
        <w:rPr>
          <w:rFonts w:ascii="Cambria Math" w:hAnsi="Cambria Math" w:cs="Cambria Math"/>
          <w:sz w:val="20"/>
        </w:rPr>
        <w:t>≫</w:t>
      </w:r>
      <w:r w:rsidRPr="00AE1B4F">
        <w:rPr>
          <w:sz w:val="20"/>
        </w:rPr>
        <w:t xml:space="preserve">, п. 15, п.17 Водного кодекса РФ от 03.06.2006 г. №74-ФЗ: 15. В границах </w:t>
      </w:r>
      <w:proofErr w:type="spellStart"/>
      <w:r w:rsidRPr="00AE1B4F">
        <w:rPr>
          <w:sz w:val="20"/>
        </w:rPr>
        <w:t>водоохранных</w:t>
      </w:r>
      <w:proofErr w:type="spellEnd"/>
      <w:r w:rsidRPr="00AE1B4F">
        <w:rPr>
          <w:sz w:val="20"/>
        </w:rPr>
        <w:t xml:space="preserve">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roofErr w:type="gramStart"/>
      <w:r w:rsidRPr="00AE1B4F">
        <w:rPr>
          <w:sz w:val="20"/>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r w:rsidRPr="00AE1B4F">
        <w:rPr>
          <w:sz w:val="20"/>
        </w:rPr>
        <w:t xml:space="preserve"> 6) размещение специализированных хранилищ пестицидов и </w:t>
      </w:r>
      <w:proofErr w:type="spellStart"/>
      <w:r w:rsidRPr="00AE1B4F">
        <w:rPr>
          <w:sz w:val="20"/>
        </w:rPr>
        <w:t>агрохимикатов</w:t>
      </w:r>
      <w:proofErr w:type="spellEnd"/>
      <w:r w:rsidRPr="00AE1B4F">
        <w:rPr>
          <w:sz w:val="20"/>
        </w:rPr>
        <w:t xml:space="preserve">, применение пестицидов и </w:t>
      </w:r>
      <w:proofErr w:type="spellStart"/>
      <w:r w:rsidRPr="00AE1B4F">
        <w:rPr>
          <w:sz w:val="20"/>
        </w:rPr>
        <w:t>агрохимикатов</w:t>
      </w:r>
      <w:proofErr w:type="spellEnd"/>
      <w:r w:rsidRPr="00AE1B4F">
        <w:rPr>
          <w:sz w:val="20"/>
        </w:rPr>
        <w:t xml:space="preserve">; 7) сброс сточных, в том числе дренажных, вод; </w:t>
      </w:r>
      <w:proofErr w:type="gramStart"/>
      <w:r w:rsidRPr="00AE1B4F">
        <w:rPr>
          <w:sz w:val="20"/>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AE1B4F">
        <w:rPr>
          <w:sz w:val="20"/>
        </w:rPr>
        <w:t xml:space="preserve"> </w:t>
      </w:r>
      <w:proofErr w:type="gramStart"/>
      <w:r w:rsidRPr="00AE1B4F">
        <w:rPr>
          <w:sz w:val="20"/>
        </w:rPr>
        <w:t>21 февраля 1992 года N 2395-1 "О недрах").; Реестровый номер границы: 21:00-6.437; Вид объекта реестра границ:</w:t>
      </w:r>
      <w:proofErr w:type="gramEnd"/>
      <w:r w:rsidRPr="00AE1B4F">
        <w:rPr>
          <w:sz w:val="20"/>
        </w:rPr>
        <w:t xml:space="preserve"> Зона с особыми условиями использования территории; Вид зоны по документу: </w:t>
      </w:r>
      <w:proofErr w:type="spellStart"/>
      <w:r w:rsidRPr="00AE1B4F">
        <w:rPr>
          <w:sz w:val="20"/>
        </w:rPr>
        <w:t>Водоохранная</w:t>
      </w:r>
      <w:proofErr w:type="spellEnd"/>
      <w:r w:rsidRPr="00AE1B4F">
        <w:rPr>
          <w:sz w:val="20"/>
        </w:rPr>
        <w:t xml:space="preserve"> зона реки Бездна; Тип зоны: </w:t>
      </w:r>
      <w:proofErr w:type="spellStart"/>
      <w:r w:rsidRPr="00AE1B4F">
        <w:rPr>
          <w:sz w:val="20"/>
        </w:rPr>
        <w:t>Водоохранная</w:t>
      </w:r>
      <w:proofErr w:type="spellEnd"/>
      <w:r w:rsidRPr="00AE1B4F">
        <w:rPr>
          <w:sz w:val="20"/>
        </w:rPr>
        <w:t xml:space="preserve"> зона.</w:t>
      </w:r>
    </w:p>
    <w:p w:rsidR="00AE1B4F" w:rsidRPr="00AE1B4F" w:rsidRDefault="00AE1B4F" w:rsidP="00AE1B4F">
      <w:pPr>
        <w:ind w:firstLine="0"/>
        <w:contextualSpacing/>
        <w:rPr>
          <w:sz w:val="20"/>
        </w:rPr>
      </w:pPr>
      <w:r w:rsidRPr="00AE1B4F">
        <w:rPr>
          <w:sz w:val="20"/>
        </w:rPr>
        <w:t>Начальная цена аукциона – 53000 (Пятьдесят три тысячи) руб. 00 коп.</w:t>
      </w:r>
    </w:p>
    <w:p w:rsidR="00AE1B4F" w:rsidRPr="00AE1B4F" w:rsidRDefault="00AE1B4F" w:rsidP="00AE1B4F">
      <w:pPr>
        <w:ind w:firstLine="0"/>
        <w:contextualSpacing/>
        <w:rPr>
          <w:sz w:val="20"/>
        </w:rPr>
      </w:pPr>
      <w:r w:rsidRPr="00AE1B4F">
        <w:rPr>
          <w:sz w:val="20"/>
        </w:rPr>
        <w:t>Шаг аукциона составляет 5 % от стартовой цены – 2650 (Две тысячи шестьсот пятьдесят) руб. 00 коп.</w:t>
      </w:r>
    </w:p>
    <w:p w:rsidR="00AE1B4F" w:rsidRPr="00AE1B4F" w:rsidRDefault="00AE1B4F" w:rsidP="00AE1B4F">
      <w:pPr>
        <w:ind w:firstLine="0"/>
        <w:contextualSpacing/>
        <w:rPr>
          <w:sz w:val="20"/>
        </w:rPr>
      </w:pPr>
      <w:r w:rsidRPr="00AE1B4F">
        <w:rPr>
          <w:sz w:val="20"/>
        </w:rPr>
        <w:lastRenderedPageBreak/>
        <w:t>Задаток в размере 100% от стартовой цены – 53000 (Пятьдесят три тысяч) руб. 00 коп.</w:t>
      </w:r>
    </w:p>
    <w:p w:rsidR="00AE1B4F" w:rsidRPr="00AE1B4F" w:rsidRDefault="00AE1B4F" w:rsidP="00AE1B4F">
      <w:pPr>
        <w:ind w:firstLine="0"/>
        <w:contextualSpacing/>
        <w:rPr>
          <w:sz w:val="20"/>
        </w:rPr>
      </w:pPr>
      <w:proofErr w:type="gramStart"/>
      <w:r w:rsidRPr="00AE1B4F">
        <w:rPr>
          <w:sz w:val="20"/>
        </w:rPr>
        <w:t xml:space="preserve">Согласно Правилам землепользования и застройки </w:t>
      </w:r>
      <w:proofErr w:type="spellStart"/>
      <w:r w:rsidRPr="00AE1B4F">
        <w:rPr>
          <w:sz w:val="20"/>
        </w:rPr>
        <w:t>Алатырского</w:t>
      </w:r>
      <w:proofErr w:type="spellEnd"/>
      <w:r w:rsidRPr="00AE1B4F">
        <w:rPr>
          <w:sz w:val="20"/>
        </w:rPr>
        <w:t xml:space="preserve"> муниципального округа Чувашской Республики, утвержденные решением Собрания депутатов </w:t>
      </w:r>
      <w:proofErr w:type="spellStart"/>
      <w:r w:rsidRPr="00AE1B4F">
        <w:rPr>
          <w:sz w:val="20"/>
        </w:rPr>
        <w:t>Алатырского</w:t>
      </w:r>
      <w:proofErr w:type="spellEnd"/>
      <w:r w:rsidRPr="00AE1B4F">
        <w:rPr>
          <w:sz w:val="20"/>
        </w:rPr>
        <w:t xml:space="preserve"> муниципального округа Чувашской Республики от 27.12.2023 №26/3 «Об утверждении Правил землепользования и застройки </w:t>
      </w:r>
      <w:proofErr w:type="spellStart"/>
      <w:r w:rsidRPr="00AE1B4F">
        <w:rPr>
          <w:sz w:val="20"/>
        </w:rPr>
        <w:t>Алатырского</w:t>
      </w:r>
      <w:proofErr w:type="spellEnd"/>
      <w:r w:rsidRPr="00AE1B4F">
        <w:rPr>
          <w:sz w:val="20"/>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rsidR="00AE1B4F" w:rsidRPr="00AE1B4F" w:rsidRDefault="00AE1B4F" w:rsidP="00AE1B4F">
      <w:pPr>
        <w:ind w:firstLine="0"/>
        <w:contextualSpacing/>
        <w:rPr>
          <w:sz w:val="20"/>
        </w:rPr>
      </w:pPr>
      <w:r w:rsidRPr="00AE1B4F">
        <w:rPr>
          <w:sz w:val="20"/>
        </w:rPr>
        <w:t>Победителем аукциона признается участник аукциона, предложивший наибольшую цену за земельный участок.</w:t>
      </w:r>
    </w:p>
    <w:p w:rsidR="00AE1B4F" w:rsidRPr="00AE1B4F" w:rsidRDefault="00AE1B4F" w:rsidP="00AE1B4F">
      <w:pPr>
        <w:ind w:firstLine="0"/>
        <w:contextualSpacing/>
        <w:rPr>
          <w:sz w:val="20"/>
        </w:rPr>
      </w:pPr>
      <w:r w:rsidRPr="00AE1B4F">
        <w:rPr>
          <w:sz w:val="20"/>
        </w:rPr>
        <w:t xml:space="preserve">Лот № 2. 25000004890000000101. Земельный участок с кадастровым номером 21:06:210101:331 площадью 10000 кв. м., категория земель – земли сельскохозяйственного назначения, вид разрешенного использования – ведение личного подсобного хозяйства на полевых участках, расположенный по адресу: Чувашская Республика - Чувашия, </w:t>
      </w:r>
      <w:proofErr w:type="spellStart"/>
      <w:r w:rsidRPr="00AE1B4F">
        <w:rPr>
          <w:sz w:val="20"/>
        </w:rPr>
        <w:t>Алатырский</w:t>
      </w:r>
      <w:proofErr w:type="spellEnd"/>
      <w:r w:rsidRPr="00AE1B4F">
        <w:rPr>
          <w:sz w:val="20"/>
        </w:rPr>
        <w:t xml:space="preserve"> муниципальный округ (далее – Участок).</w:t>
      </w:r>
    </w:p>
    <w:p w:rsidR="00AE1B4F" w:rsidRPr="00AE1B4F" w:rsidRDefault="00AE1B4F" w:rsidP="00AE1B4F">
      <w:pPr>
        <w:ind w:firstLine="0"/>
        <w:contextualSpacing/>
        <w:rPr>
          <w:sz w:val="20"/>
        </w:rPr>
      </w:pPr>
      <w:r w:rsidRPr="00AE1B4F">
        <w:rPr>
          <w:sz w:val="20"/>
        </w:rPr>
        <w:t xml:space="preserve">- </w:t>
      </w:r>
      <w:proofErr w:type="gramStart"/>
      <w:r w:rsidRPr="00AE1B4F">
        <w:rPr>
          <w:sz w:val="20"/>
        </w:rPr>
        <w:t>с</w:t>
      </w:r>
      <w:proofErr w:type="gramEnd"/>
      <w:r w:rsidRPr="00AE1B4F">
        <w:rPr>
          <w:sz w:val="20"/>
        </w:rPr>
        <w:t>ведения о зарегистрированных правах: отсутствуют;</w:t>
      </w:r>
    </w:p>
    <w:p w:rsidR="00AE1B4F" w:rsidRPr="00AE1B4F" w:rsidRDefault="00AE1B4F" w:rsidP="00AE1B4F">
      <w:pPr>
        <w:ind w:firstLine="0"/>
        <w:contextualSpacing/>
        <w:rPr>
          <w:sz w:val="20"/>
        </w:rPr>
      </w:pPr>
      <w:proofErr w:type="gramStart"/>
      <w:r w:rsidRPr="00AE1B4F">
        <w:rPr>
          <w:sz w:val="20"/>
        </w:rPr>
        <w:t xml:space="preserve">- существующие ограничения (обременения) права: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описание местоположения границ объекта от 20.09.2021 № б/н; приказ "Об установлении местоположения береговой линии (границ водного объекта), границ </w:t>
      </w:r>
      <w:proofErr w:type="spellStart"/>
      <w:r w:rsidRPr="00AE1B4F">
        <w:rPr>
          <w:sz w:val="20"/>
        </w:rPr>
        <w:t>водоохранных</w:t>
      </w:r>
      <w:proofErr w:type="spellEnd"/>
      <w:r w:rsidRPr="00AE1B4F">
        <w:rPr>
          <w:sz w:val="20"/>
        </w:rPr>
        <w:t xml:space="preserve"> зон и границ прибрежных защитных полос рек </w:t>
      </w:r>
      <w:proofErr w:type="spellStart"/>
      <w:r w:rsidRPr="00AE1B4F">
        <w:rPr>
          <w:sz w:val="20"/>
        </w:rPr>
        <w:t>Люля</w:t>
      </w:r>
      <w:proofErr w:type="spellEnd"/>
      <w:r w:rsidRPr="00AE1B4F">
        <w:rPr>
          <w:sz w:val="20"/>
        </w:rPr>
        <w:t xml:space="preserve">, Бездна, </w:t>
      </w:r>
      <w:proofErr w:type="spellStart"/>
      <w:r w:rsidRPr="00AE1B4F">
        <w:rPr>
          <w:sz w:val="20"/>
        </w:rPr>
        <w:t>Орбездна</w:t>
      </w:r>
      <w:proofErr w:type="spellEnd"/>
      <w:r w:rsidRPr="00AE1B4F">
        <w:rPr>
          <w:sz w:val="20"/>
        </w:rPr>
        <w:t xml:space="preserve">, </w:t>
      </w:r>
      <w:proofErr w:type="spellStart"/>
      <w:r w:rsidRPr="00AE1B4F">
        <w:rPr>
          <w:sz w:val="20"/>
        </w:rPr>
        <w:t>Киря</w:t>
      </w:r>
      <w:proofErr w:type="spellEnd"/>
      <w:r w:rsidRPr="00AE1B4F">
        <w:rPr>
          <w:sz w:val="20"/>
        </w:rPr>
        <w:t xml:space="preserve">, </w:t>
      </w:r>
      <w:proofErr w:type="spellStart"/>
      <w:r w:rsidRPr="00AE1B4F">
        <w:rPr>
          <w:sz w:val="20"/>
        </w:rPr>
        <w:t>Кочкарка</w:t>
      </w:r>
      <w:proofErr w:type="spellEnd"/>
      <w:r w:rsidRPr="00AE1B4F">
        <w:rPr>
          <w:sz w:val="20"/>
        </w:rPr>
        <w:t xml:space="preserve">, </w:t>
      </w:r>
      <w:proofErr w:type="spellStart"/>
      <w:r w:rsidRPr="00AE1B4F">
        <w:rPr>
          <w:sz w:val="20"/>
        </w:rPr>
        <w:t>Шоля</w:t>
      </w:r>
      <w:proofErr w:type="spellEnd"/>
      <w:r w:rsidRPr="00AE1B4F">
        <w:rPr>
          <w:sz w:val="20"/>
        </w:rPr>
        <w:t xml:space="preserve">, </w:t>
      </w:r>
      <w:proofErr w:type="spellStart"/>
      <w:r w:rsidRPr="00AE1B4F">
        <w:rPr>
          <w:sz w:val="20"/>
        </w:rPr>
        <w:t>Аниш</w:t>
      </w:r>
      <w:proofErr w:type="spellEnd"/>
      <w:r w:rsidRPr="00AE1B4F">
        <w:rPr>
          <w:sz w:val="20"/>
        </w:rPr>
        <w:t>" от 06.07.2021 № 513 выдан:</w:t>
      </w:r>
      <w:proofErr w:type="gramEnd"/>
      <w:r w:rsidRPr="00AE1B4F">
        <w:rPr>
          <w:sz w:val="20"/>
        </w:rPr>
        <w:t xml:space="preserve"> Министерство природных ресурсов и экологии Чувашской Республики (МИНПРИРОДЫ ЧУВАШИИ); Содержание ограничения (обременения): Ограничения в использовании согласно, ст. 65 </w:t>
      </w:r>
      <w:r w:rsidRPr="00AE1B4F">
        <w:rPr>
          <w:rFonts w:ascii="Cambria Math" w:hAnsi="Cambria Math" w:cs="Cambria Math"/>
          <w:sz w:val="20"/>
        </w:rPr>
        <w:t>≪</w:t>
      </w:r>
      <w:proofErr w:type="spellStart"/>
      <w:r w:rsidRPr="00AE1B4F">
        <w:rPr>
          <w:sz w:val="20"/>
        </w:rPr>
        <w:t>Водоохранные</w:t>
      </w:r>
      <w:proofErr w:type="spellEnd"/>
      <w:r w:rsidRPr="00AE1B4F">
        <w:rPr>
          <w:sz w:val="20"/>
        </w:rPr>
        <w:t xml:space="preserve"> зоны и прибрежные защитные полосы</w:t>
      </w:r>
      <w:r w:rsidRPr="00AE1B4F">
        <w:rPr>
          <w:rFonts w:ascii="Cambria Math" w:hAnsi="Cambria Math" w:cs="Cambria Math"/>
          <w:sz w:val="20"/>
        </w:rPr>
        <w:t>≫</w:t>
      </w:r>
      <w:r w:rsidRPr="00AE1B4F">
        <w:rPr>
          <w:sz w:val="20"/>
        </w:rPr>
        <w:t xml:space="preserve">, п. 15, п.17 Водного кодекса РФ от 03.06.2006 г. №74-ФЗ: 15. В границах </w:t>
      </w:r>
      <w:proofErr w:type="spellStart"/>
      <w:r w:rsidRPr="00AE1B4F">
        <w:rPr>
          <w:sz w:val="20"/>
        </w:rPr>
        <w:t>водоохранных</w:t>
      </w:r>
      <w:proofErr w:type="spellEnd"/>
      <w:r w:rsidRPr="00AE1B4F">
        <w:rPr>
          <w:sz w:val="20"/>
        </w:rPr>
        <w:t xml:space="preserve">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roofErr w:type="gramStart"/>
      <w:r w:rsidRPr="00AE1B4F">
        <w:rPr>
          <w:sz w:val="20"/>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r w:rsidRPr="00AE1B4F">
        <w:rPr>
          <w:sz w:val="20"/>
        </w:rPr>
        <w:t xml:space="preserve"> 6) размещение специализированных хранилищ пестицидов и </w:t>
      </w:r>
      <w:proofErr w:type="spellStart"/>
      <w:r w:rsidRPr="00AE1B4F">
        <w:rPr>
          <w:sz w:val="20"/>
        </w:rPr>
        <w:t>агрохимикатов</w:t>
      </w:r>
      <w:proofErr w:type="spellEnd"/>
      <w:r w:rsidRPr="00AE1B4F">
        <w:rPr>
          <w:sz w:val="20"/>
        </w:rPr>
        <w:t xml:space="preserve">, применение пестицидов и </w:t>
      </w:r>
      <w:proofErr w:type="spellStart"/>
      <w:r w:rsidRPr="00AE1B4F">
        <w:rPr>
          <w:sz w:val="20"/>
        </w:rPr>
        <w:t>агрохимикатов</w:t>
      </w:r>
      <w:proofErr w:type="spellEnd"/>
      <w:r w:rsidRPr="00AE1B4F">
        <w:rPr>
          <w:sz w:val="20"/>
        </w:rPr>
        <w:t xml:space="preserve">; 7) сброс сточных, в том числе дренажных, вод; </w:t>
      </w:r>
      <w:proofErr w:type="gramStart"/>
      <w:r w:rsidRPr="00AE1B4F">
        <w:rPr>
          <w:sz w:val="20"/>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AE1B4F">
        <w:rPr>
          <w:sz w:val="20"/>
        </w:rPr>
        <w:t xml:space="preserve"> </w:t>
      </w:r>
      <w:proofErr w:type="gramStart"/>
      <w:r w:rsidRPr="00AE1B4F">
        <w:rPr>
          <w:sz w:val="20"/>
        </w:rPr>
        <w:t>21 февраля 1992 года N 2395-1 "О недрах").; Реестровый номер границы: 21:00-6.437; Вид объекта реестра границ:</w:t>
      </w:r>
      <w:proofErr w:type="gramEnd"/>
      <w:r w:rsidRPr="00AE1B4F">
        <w:rPr>
          <w:sz w:val="20"/>
        </w:rPr>
        <w:t xml:space="preserve"> Зона с особыми условиями использования территории; Вид зоны по документу: </w:t>
      </w:r>
      <w:proofErr w:type="spellStart"/>
      <w:r w:rsidRPr="00AE1B4F">
        <w:rPr>
          <w:sz w:val="20"/>
        </w:rPr>
        <w:t>Водоохранная</w:t>
      </w:r>
      <w:proofErr w:type="spellEnd"/>
      <w:r w:rsidRPr="00AE1B4F">
        <w:rPr>
          <w:sz w:val="20"/>
        </w:rPr>
        <w:t xml:space="preserve"> зона реки Бездна; Тип зоны: </w:t>
      </w:r>
      <w:proofErr w:type="spellStart"/>
      <w:r w:rsidRPr="00AE1B4F">
        <w:rPr>
          <w:sz w:val="20"/>
        </w:rPr>
        <w:t>Водоохранная</w:t>
      </w:r>
      <w:proofErr w:type="spellEnd"/>
      <w:r w:rsidRPr="00AE1B4F">
        <w:rPr>
          <w:sz w:val="20"/>
        </w:rPr>
        <w:t xml:space="preserve"> зона.</w:t>
      </w:r>
    </w:p>
    <w:p w:rsidR="00AE1B4F" w:rsidRPr="00AE1B4F" w:rsidRDefault="00AE1B4F" w:rsidP="00AE1B4F">
      <w:pPr>
        <w:ind w:firstLine="0"/>
        <w:contextualSpacing/>
        <w:rPr>
          <w:sz w:val="20"/>
        </w:rPr>
      </w:pPr>
      <w:r w:rsidRPr="00AE1B4F">
        <w:rPr>
          <w:sz w:val="20"/>
        </w:rPr>
        <w:t>Начальная цена аукциона – 53000 (Пятьдесят три тысячи) руб. 00 коп.</w:t>
      </w:r>
    </w:p>
    <w:p w:rsidR="00AE1B4F" w:rsidRPr="00AE1B4F" w:rsidRDefault="00AE1B4F" w:rsidP="00AE1B4F">
      <w:pPr>
        <w:ind w:firstLine="0"/>
        <w:contextualSpacing/>
        <w:rPr>
          <w:sz w:val="20"/>
        </w:rPr>
      </w:pPr>
      <w:r w:rsidRPr="00AE1B4F">
        <w:rPr>
          <w:sz w:val="20"/>
        </w:rPr>
        <w:t>Шаг аукциона составляет 5 % от стартовой цены – 2650 (Две тысячи шестьсот пятьдесят) руб. 00 коп.</w:t>
      </w:r>
    </w:p>
    <w:p w:rsidR="00AE1B4F" w:rsidRPr="00AE1B4F" w:rsidRDefault="00AE1B4F" w:rsidP="00AE1B4F">
      <w:pPr>
        <w:ind w:firstLine="0"/>
        <w:contextualSpacing/>
        <w:rPr>
          <w:sz w:val="20"/>
        </w:rPr>
      </w:pPr>
      <w:r w:rsidRPr="00AE1B4F">
        <w:rPr>
          <w:sz w:val="20"/>
        </w:rPr>
        <w:t>Задаток в размере 100% от стартовой цены – 53000 (Пятьдесят три тысяч) руб. 00 коп.</w:t>
      </w:r>
    </w:p>
    <w:p w:rsidR="00AE1B4F" w:rsidRPr="00AE1B4F" w:rsidRDefault="00AE1B4F" w:rsidP="00AE1B4F">
      <w:pPr>
        <w:ind w:firstLine="0"/>
        <w:contextualSpacing/>
        <w:rPr>
          <w:sz w:val="20"/>
        </w:rPr>
      </w:pPr>
      <w:proofErr w:type="gramStart"/>
      <w:r w:rsidRPr="00AE1B4F">
        <w:rPr>
          <w:sz w:val="20"/>
        </w:rPr>
        <w:t xml:space="preserve">Согласно Правилам землепользования и застройки </w:t>
      </w:r>
      <w:proofErr w:type="spellStart"/>
      <w:r w:rsidRPr="00AE1B4F">
        <w:rPr>
          <w:sz w:val="20"/>
        </w:rPr>
        <w:t>Алатырского</w:t>
      </w:r>
      <w:proofErr w:type="spellEnd"/>
      <w:r w:rsidRPr="00AE1B4F">
        <w:rPr>
          <w:sz w:val="20"/>
        </w:rPr>
        <w:t xml:space="preserve"> муниципального округа Чувашской Республики, утвержденные решением Собрания депутатов </w:t>
      </w:r>
      <w:proofErr w:type="spellStart"/>
      <w:r w:rsidRPr="00AE1B4F">
        <w:rPr>
          <w:sz w:val="20"/>
        </w:rPr>
        <w:t>Алатырского</w:t>
      </w:r>
      <w:proofErr w:type="spellEnd"/>
      <w:r w:rsidRPr="00AE1B4F">
        <w:rPr>
          <w:sz w:val="20"/>
        </w:rPr>
        <w:t xml:space="preserve"> муниципального округа Чувашской Республики от 27.12.2023 №26/3 «Об утверждении Правил землепользования и застройки </w:t>
      </w:r>
      <w:proofErr w:type="spellStart"/>
      <w:r w:rsidRPr="00AE1B4F">
        <w:rPr>
          <w:sz w:val="20"/>
        </w:rPr>
        <w:t>Алатырского</w:t>
      </w:r>
      <w:proofErr w:type="spellEnd"/>
      <w:r w:rsidRPr="00AE1B4F">
        <w:rPr>
          <w:sz w:val="20"/>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rsidR="00AE1B4F" w:rsidRPr="00AE1B4F" w:rsidRDefault="00AE1B4F" w:rsidP="00AE1B4F">
      <w:pPr>
        <w:ind w:firstLine="0"/>
        <w:contextualSpacing/>
        <w:rPr>
          <w:sz w:val="20"/>
        </w:rPr>
      </w:pPr>
      <w:r w:rsidRPr="00AE1B4F">
        <w:rPr>
          <w:sz w:val="20"/>
        </w:rPr>
        <w:t>Победителем аукциона признается участник аукциона, предложивший наибольшую цену за земельный участок.</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Порядок, форма подачи заявок и  срок отзыва заявок на право заключения договоров купли-продажи земельного участка</w:t>
      </w:r>
    </w:p>
    <w:p w:rsidR="00AE1B4F" w:rsidRPr="00AE1B4F" w:rsidRDefault="00AE1B4F" w:rsidP="00AE1B4F">
      <w:pPr>
        <w:ind w:firstLine="0"/>
        <w:contextualSpacing/>
        <w:rPr>
          <w:sz w:val="20"/>
        </w:rPr>
      </w:pPr>
      <w:r w:rsidRPr="00AE1B4F">
        <w:rPr>
          <w:sz w:val="20"/>
        </w:rPr>
        <w:t>Заявка (</w:t>
      </w:r>
      <w:proofErr w:type="gramStart"/>
      <w:r w:rsidRPr="00AE1B4F">
        <w:rPr>
          <w:sz w:val="20"/>
        </w:rPr>
        <w:t>Приложении</w:t>
      </w:r>
      <w:proofErr w:type="gramEnd"/>
      <w:r w:rsidRPr="00AE1B4F">
        <w:rPr>
          <w:sz w:val="20"/>
        </w:rPr>
        <w:t xml:space="preserve"> № 1)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электронных образов следующих документов:</w:t>
      </w:r>
    </w:p>
    <w:p w:rsidR="00AE1B4F" w:rsidRPr="00AE1B4F" w:rsidRDefault="00AE1B4F" w:rsidP="00AE1B4F">
      <w:pPr>
        <w:ind w:firstLine="0"/>
        <w:contextualSpacing/>
        <w:rPr>
          <w:sz w:val="20"/>
        </w:rPr>
      </w:pPr>
      <w:r w:rsidRPr="00AE1B4F">
        <w:rPr>
          <w:sz w:val="20"/>
        </w:rPr>
        <w:t xml:space="preserve"> 1) заявка на участие в аукционе по установленной в извещении о проведен</w:t>
      </w:r>
      <w:proofErr w:type="gramStart"/>
      <w:r w:rsidRPr="00AE1B4F">
        <w:rPr>
          <w:sz w:val="20"/>
        </w:rPr>
        <w:t>ии ау</w:t>
      </w:r>
      <w:proofErr w:type="gramEnd"/>
      <w:r w:rsidRPr="00AE1B4F">
        <w:rPr>
          <w:sz w:val="20"/>
        </w:rPr>
        <w:t>кциона форме с указанием банковских реквизитов счета для возврата задатка;</w:t>
      </w:r>
    </w:p>
    <w:p w:rsidR="00AE1B4F" w:rsidRPr="00AE1B4F" w:rsidRDefault="00AE1B4F" w:rsidP="00AE1B4F">
      <w:pPr>
        <w:ind w:firstLine="0"/>
        <w:contextualSpacing/>
        <w:rPr>
          <w:sz w:val="20"/>
        </w:rPr>
      </w:pPr>
      <w:r w:rsidRPr="00AE1B4F">
        <w:rPr>
          <w:sz w:val="20"/>
        </w:rPr>
        <w:t xml:space="preserve"> 2)  копии документов, удостоверяющих личность заявителя (для граждан);</w:t>
      </w:r>
    </w:p>
    <w:p w:rsidR="00AE1B4F" w:rsidRPr="00AE1B4F" w:rsidRDefault="00AE1B4F" w:rsidP="00AE1B4F">
      <w:pPr>
        <w:ind w:firstLine="0"/>
        <w:contextualSpacing/>
        <w:rPr>
          <w:sz w:val="20"/>
        </w:rPr>
      </w:pPr>
      <w:r w:rsidRPr="00AE1B4F">
        <w:rPr>
          <w:sz w:val="20"/>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E1B4F" w:rsidRPr="00AE1B4F" w:rsidRDefault="00AE1B4F" w:rsidP="00AE1B4F">
      <w:pPr>
        <w:ind w:firstLine="0"/>
        <w:contextualSpacing/>
        <w:rPr>
          <w:sz w:val="20"/>
        </w:rPr>
      </w:pPr>
      <w:r w:rsidRPr="00AE1B4F">
        <w:rPr>
          <w:sz w:val="20"/>
        </w:rPr>
        <w:t>4) документы, подтверждающие внесение задатка.</w:t>
      </w:r>
    </w:p>
    <w:p w:rsidR="00AE1B4F" w:rsidRPr="00AE1B4F" w:rsidRDefault="00AE1B4F" w:rsidP="00AE1B4F">
      <w:pPr>
        <w:ind w:firstLine="0"/>
        <w:contextualSpacing/>
        <w:rPr>
          <w:sz w:val="20"/>
        </w:rPr>
      </w:pPr>
      <w:r w:rsidRPr="00AE1B4F">
        <w:rPr>
          <w:sz w:val="20"/>
        </w:rPr>
        <w:t xml:space="preserve">        Представление документов, подтверждающих внесение задатка, признается заключением соглашения о задатке.</w:t>
      </w:r>
    </w:p>
    <w:p w:rsidR="00AE1B4F" w:rsidRPr="00AE1B4F" w:rsidRDefault="00AE1B4F" w:rsidP="00AE1B4F">
      <w:pPr>
        <w:ind w:firstLine="0"/>
        <w:contextualSpacing/>
        <w:rPr>
          <w:sz w:val="20"/>
        </w:rPr>
      </w:pPr>
      <w:r w:rsidRPr="00AE1B4F">
        <w:rPr>
          <w:sz w:val="20"/>
        </w:rPr>
        <w:lastRenderedPageBreak/>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AE1B4F" w:rsidRPr="00AE1B4F" w:rsidRDefault="00AE1B4F" w:rsidP="00AE1B4F">
      <w:pPr>
        <w:ind w:firstLine="0"/>
        <w:contextualSpacing/>
        <w:rPr>
          <w:sz w:val="20"/>
        </w:rPr>
      </w:pPr>
      <w:r w:rsidRPr="00AE1B4F">
        <w:rPr>
          <w:sz w:val="20"/>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AE1B4F" w:rsidRPr="00AE1B4F" w:rsidRDefault="00AE1B4F" w:rsidP="00AE1B4F">
      <w:pPr>
        <w:ind w:firstLine="0"/>
        <w:contextualSpacing/>
        <w:rPr>
          <w:sz w:val="20"/>
        </w:rPr>
      </w:pPr>
      <w:r w:rsidRPr="00AE1B4F">
        <w:rPr>
          <w:sz w:val="20"/>
        </w:rPr>
        <w:t xml:space="preserve">       Юридические лица (по своему усмотрению) могут </w:t>
      </w:r>
      <w:proofErr w:type="gramStart"/>
      <w:r w:rsidRPr="00AE1B4F">
        <w:rPr>
          <w:sz w:val="20"/>
        </w:rPr>
        <w:t>предоставить следующие документы</w:t>
      </w:r>
      <w:proofErr w:type="gramEnd"/>
      <w:r w:rsidRPr="00AE1B4F">
        <w:rPr>
          <w:sz w:val="20"/>
        </w:rPr>
        <w:t>:</w:t>
      </w:r>
    </w:p>
    <w:p w:rsidR="00AE1B4F" w:rsidRPr="00AE1B4F" w:rsidRDefault="00AE1B4F" w:rsidP="00AE1B4F">
      <w:pPr>
        <w:ind w:firstLine="0"/>
        <w:contextualSpacing/>
        <w:rPr>
          <w:sz w:val="20"/>
        </w:rPr>
      </w:pPr>
      <w:r w:rsidRPr="00AE1B4F">
        <w:rPr>
          <w:sz w:val="20"/>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AE1B4F" w:rsidRPr="00AE1B4F" w:rsidRDefault="00AE1B4F" w:rsidP="00AE1B4F">
      <w:pPr>
        <w:ind w:firstLine="0"/>
        <w:contextualSpacing/>
        <w:rPr>
          <w:sz w:val="20"/>
        </w:rPr>
      </w:pPr>
      <w:r w:rsidRPr="00AE1B4F">
        <w:rPr>
          <w:sz w:val="20"/>
        </w:rPr>
        <w:t xml:space="preserve">      -  заверенные руководителем   копии учредительных документов. </w:t>
      </w:r>
    </w:p>
    <w:p w:rsidR="00AE1B4F" w:rsidRPr="00AE1B4F" w:rsidRDefault="00AE1B4F" w:rsidP="00AE1B4F">
      <w:pPr>
        <w:ind w:firstLine="0"/>
        <w:contextualSpacing/>
        <w:rPr>
          <w:sz w:val="20"/>
        </w:rPr>
      </w:pPr>
      <w:r w:rsidRPr="00AE1B4F">
        <w:rPr>
          <w:sz w:val="20"/>
        </w:rPr>
        <w:t xml:space="preserve">       Один заявитель вправе подать только одну заявку на участие в аукционе.</w:t>
      </w:r>
    </w:p>
    <w:p w:rsidR="00AE1B4F" w:rsidRPr="00AE1B4F" w:rsidRDefault="00AE1B4F" w:rsidP="00AE1B4F">
      <w:pPr>
        <w:ind w:firstLine="0"/>
        <w:contextualSpacing/>
        <w:rPr>
          <w:sz w:val="20"/>
        </w:rPr>
      </w:pPr>
      <w:r w:rsidRPr="00AE1B4F">
        <w:rPr>
          <w:sz w:val="20"/>
        </w:rPr>
        <w:t>Оператор обеспечивает - принятие и регистрацию в электронных журналах заявок и прилагаемых к ним документов.</w:t>
      </w:r>
    </w:p>
    <w:p w:rsidR="00AE1B4F" w:rsidRPr="00AE1B4F" w:rsidRDefault="00AE1B4F" w:rsidP="00AE1B4F">
      <w:pPr>
        <w:ind w:firstLine="0"/>
        <w:contextualSpacing/>
        <w:rPr>
          <w:sz w:val="20"/>
        </w:rPr>
      </w:pPr>
      <w:r w:rsidRPr="00AE1B4F">
        <w:rPr>
          <w:sz w:val="20"/>
        </w:rPr>
        <w:t xml:space="preserve">       2. Заявки подаются на электронную площадку, начиная </w:t>
      </w:r>
      <w:proofErr w:type="gramStart"/>
      <w:r w:rsidRPr="00AE1B4F">
        <w:rPr>
          <w:sz w:val="20"/>
        </w:rPr>
        <w:t>с даты начала</w:t>
      </w:r>
      <w:proofErr w:type="gramEnd"/>
      <w:r w:rsidRPr="00AE1B4F">
        <w:rPr>
          <w:sz w:val="20"/>
        </w:rPr>
        <w:t xml:space="preserve"> приема заявок до времени и даты окончания приема заявок, указанных в информационном сообщении.</w:t>
      </w:r>
    </w:p>
    <w:p w:rsidR="00AE1B4F" w:rsidRPr="00AE1B4F" w:rsidRDefault="00AE1B4F" w:rsidP="00AE1B4F">
      <w:pPr>
        <w:ind w:firstLine="0"/>
        <w:contextualSpacing/>
        <w:rPr>
          <w:sz w:val="20"/>
        </w:rPr>
      </w:pPr>
      <w:r w:rsidRPr="00AE1B4F">
        <w:rPr>
          <w:sz w:val="20"/>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AE1B4F" w:rsidRPr="00AE1B4F" w:rsidRDefault="00AE1B4F" w:rsidP="00AE1B4F">
      <w:pPr>
        <w:ind w:firstLine="0"/>
        <w:contextualSpacing/>
        <w:rPr>
          <w:sz w:val="20"/>
        </w:rPr>
      </w:pPr>
      <w:r w:rsidRPr="00AE1B4F">
        <w:rPr>
          <w:sz w:val="20"/>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AE1B4F" w:rsidRPr="00AE1B4F" w:rsidRDefault="00AE1B4F" w:rsidP="00AE1B4F">
      <w:pPr>
        <w:ind w:firstLine="0"/>
        <w:contextualSpacing/>
        <w:rPr>
          <w:sz w:val="20"/>
        </w:rPr>
      </w:pPr>
      <w:r w:rsidRPr="00AE1B4F">
        <w:rPr>
          <w:sz w:val="20"/>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AE1B4F">
        <w:rPr>
          <w:sz w:val="20"/>
        </w:rPr>
        <w:t>уведомления</w:t>
      </w:r>
      <w:proofErr w:type="gramEnd"/>
      <w:r w:rsidRPr="00AE1B4F">
        <w:rPr>
          <w:sz w:val="20"/>
        </w:rPr>
        <w:t xml:space="preserve"> с приложением электронных копий зарегистрированной заявки и прилагаемых к ней документов.</w:t>
      </w:r>
    </w:p>
    <w:p w:rsidR="00AE1B4F" w:rsidRPr="00AE1B4F" w:rsidRDefault="00AE1B4F" w:rsidP="00AE1B4F">
      <w:pPr>
        <w:ind w:firstLine="0"/>
        <w:contextualSpacing/>
        <w:rPr>
          <w:sz w:val="20"/>
        </w:rPr>
      </w:pPr>
      <w:r w:rsidRPr="00AE1B4F">
        <w:rPr>
          <w:sz w:val="20"/>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AE1B4F" w:rsidRPr="00AE1B4F" w:rsidRDefault="00AE1B4F" w:rsidP="00AE1B4F">
      <w:pPr>
        <w:ind w:firstLine="0"/>
        <w:contextualSpacing/>
        <w:rPr>
          <w:sz w:val="20"/>
        </w:rPr>
      </w:pPr>
      <w:r w:rsidRPr="00AE1B4F">
        <w:rPr>
          <w:sz w:val="20"/>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AE1B4F" w:rsidRPr="00AE1B4F" w:rsidRDefault="00AE1B4F" w:rsidP="00AE1B4F">
      <w:pPr>
        <w:ind w:firstLine="0"/>
        <w:contextualSpacing/>
        <w:rPr>
          <w:sz w:val="20"/>
        </w:rPr>
      </w:pPr>
      <w:r w:rsidRPr="00AE1B4F">
        <w:rPr>
          <w:sz w:val="20"/>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AE1B4F">
        <w:rPr>
          <w:sz w:val="20"/>
        </w:rPr>
        <w:t>ии ау</w:t>
      </w:r>
      <w:proofErr w:type="gramEnd"/>
      <w:r w:rsidRPr="00AE1B4F">
        <w:rPr>
          <w:sz w:val="20"/>
        </w:rPr>
        <w:t>кциона, при этом первоначальная заявка должна быть отозвана.</w:t>
      </w:r>
    </w:p>
    <w:p w:rsidR="00AE1B4F" w:rsidRPr="00AE1B4F" w:rsidRDefault="00AE1B4F" w:rsidP="00AE1B4F">
      <w:pPr>
        <w:ind w:firstLine="0"/>
        <w:contextualSpacing/>
        <w:rPr>
          <w:sz w:val="20"/>
        </w:rPr>
      </w:pPr>
      <w:r w:rsidRPr="00AE1B4F">
        <w:rPr>
          <w:sz w:val="20"/>
        </w:rPr>
        <w:t xml:space="preserve">7. Продавец </w:t>
      </w:r>
      <w:proofErr w:type="gramStart"/>
      <w:r w:rsidRPr="00AE1B4F">
        <w:rPr>
          <w:sz w:val="20"/>
        </w:rPr>
        <w:t>в праве</w:t>
      </w:r>
      <w:proofErr w:type="gramEnd"/>
      <w:r w:rsidRPr="00AE1B4F">
        <w:rPr>
          <w:sz w:val="20"/>
        </w:rPr>
        <w:t xml:space="preserve"> отменить аукцион не позднее,  чем за 3 (три) дня до даты проведения аукциона.</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 xml:space="preserve">         Претендент не допускается к участию в аукционе по следующим основаниям:</w:t>
      </w:r>
    </w:p>
    <w:p w:rsidR="00AE1B4F" w:rsidRPr="00AE1B4F" w:rsidRDefault="00AE1B4F" w:rsidP="00AE1B4F">
      <w:pPr>
        <w:ind w:firstLine="0"/>
        <w:contextualSpacing/>
        <w:rPr>
          <w:sz w:val="20"/>
        </w:rPr>
      </w:pPr>
      <w:r w:rsidRPr="00AE1B4F">
        <w:rPr>
          <w:sz w:val="20"/>
        </w:rPr>
        <w:t>- непредставление необходимых для участия в аукционе документов или представление недостоверных сведений;</w:t>
      </w:r>
    </w:p>
    <w:p w:rsidR="00AE1B4F" w:rsidRPr="00AE1B4F" w:rsidRDefault="00AE1B4F" w:rsidP="00AE1B4F">
      <w:pPr>
        <w:ind w:firstLine="0"/>
        <w:contextualSpacing/>
        <w:rPr>
          <w:sz w:val="20"/>
        </w:rPr>
      </w:pPr>
      <w:r w:rsidRPr="00AE1B4F">
        <w:rPr>
          <w:sz w:val="20"/>
        </w:rPr>
        <w:t>- не поступление задатка на дату рассмотрения заявок на участие в аукционе и определения участников аукциона;</w:t>
      </w:r>
    </w:p>
    <w:p w:rsidR="00AE1B4F" w:rsidRPr="00AE1B4F" w:rsidRDefault="00AE1B4F" w:rsidP="00AE1B4F">
      <w:pPr>
        <w:ind w:firstLine="0"/>
        <w:contextualSpacing/>
        <w:rPr>
          <w:sz w:val="20"/>
        </w:rPr>
      </w:pPr>
      <w:r w:rsidRPr="00AE1B4F">
        <w:rPr>
          <w:sz w:val="20"/>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AE1B4F" w:rsidRPr="00AE1B4F" w:rsidRDefault="00AE1B4F" w:rsidP="00AE1B4F">
      <w:pPr>
        <w:ind w:firstLine="0"/>
        <w:contextualSpacing/>
        <w:rPr>
          <w:sz w:val="20"/>
        </w:rPr>
      </w:pPr>
      <w:r w:rsidRPr="00AE1B4F">
        <w:rPr>
          <w:sz w:val="20"/>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AE1B4F" w:rsidRPr="00AE1B4F" w:rsidRDefault="00AE1B4F" w:rsidP="00AE1B4F">
      <w:pPr>
        <w:ind w:firstLine="0"/>
        <w:contextualSpacing/>
        <w:rPr>
          <w:sz w:val="20"/>
        </w:rPr>
      </w:pPr>
      <w:r w:rsidRPr="00AE1B4F">
        <w:rPr>
          <w:sz w:val="20"/>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AE1B4F">
        <w:rPr>
          <w:sz w:val="20"/>
        </w:rPr>
        <w:t>с даты оформления</w:t>
      </w:r>
      <w:proofErr w:type="gramEnd"/>
      <w:r w:rsidRPr="00AE1B4F">
        <w:rPr>
          <w:sz w:val="20"/>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Порядок регистрации на электронной площадке</w:t>
      </w:r>
    </w:p>
    <w:p w:rsidR="00AE1B4F" w:rsidRPr="00AE1B4F" w:rsidRDefault="00AE1B4F" w:rsidP="00AE1B4F">
      <w:pPr>
        <w:ind w:firstLine="0"/>
        <w:contextualSpacing/>
        <w:rPr>
          <w:sz w:val="20"/>
        </w:rPr>
      </w:pPr>
      <w:r w:rsidRPr="00AE1B4F">
        <w:rPr>
          <w:sz w:val="20"/>
        </w:rPr>
        <w:t>Для обеспечения доступа к участию в электронном аукционе Претендентам необходимо пройти процедуру регистрации на электронной площадке.</w:t>
      </w:r>
    </w:p>
    <w:p w:rsidR="00AE1B4F" w:rsidRPr="00AE1B4F" w:rsidRDefault="00AE1B4F" w:rsidP="00AE1B4F">
      <w:pPr>
        <w:ind w:firstLine="0"/>
        <w:contextualSpacing/>
        <w:rPr>
          <w:sz w:val="20"/>
        </w:rPr>
      </w:pPr>
      <w:r w:rsidRPr="00AE1B4F">
        <w:rPr>
          <w:sz w:val="20"/>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AE1B4F" w:rsidRPr="00AE1B4F" w:rsidRDefault="00AE1B4F" w:rsidP="00AE1B4F">
      <w:pPr>
        <w:ind w:firstLine="0"/>
        <w:contextualSpacing/>
        <w:rPr>
          <w:sz w:val="20"/>
        </w:rPr>
      </w:pPr>
      <w:r w:rsidRPr="00AE1B4F">
        <w:rPr>
          <w:sz w:val="20"/>
        </w:rPr>
        <w:t>Регистрация на электронной площадке проводится в соответствии с Регламентом электронной площадки.</w:t>
      </w:r>
    </w:p>
    <w:p w:rsidR="00AE1B4F" w:rsidRPr="00AE1B4F" w:rsidRDefault="00AE1B4F" w:rsidP="00AE1B4F">
      <w:pPr>
        <w:ind w:firstLine="0"/>
        <w:contextualSpacing/>
        <w:rPr>
          <w:sz w:val="20"/>
        </w:rPr>
      </w:pPr>
      <w:r w:rsidRPr="00AE1B4F">
        <w:rPr>
          <w:sz w:val="20"/>
        </w:rPr>
        <w:t>Порядок ознакомления с документами и информацией об объекте.</w:t>
      </w:r>
    </w:p>
    <w:p w:rsidR="00AE1B4F" w:rsidRPr="00AE1B4F" w:rsidRDefault="00AE1B4F" w:rsidP="00AE1B4F">
      <w:pPr>
        <w:ind w:firstLine="0"/>
        <w:contextualSpacing/>
        <w:rPr>
          <w:sz w:val="20"/>
        </w:rPr>
      </w:pPr>
      <w:r w:rsidRPr="00AE1B4F">
        <w:rPr>
          <w:sz w:val="20"/>
        </w:rPr>
        <w:t xml:space="preserve">Информационное сообщение о проведении открытого аукциона в электронном виде  размещается на официальном сайте Российской Федерации для размещения информации о проведении торгов http://new.torgi.gov.ru, официальном сайте Продавца – </w:t>
      </w:r>
      <w:proofErr w:type="spellStart"/>
      <w:r w:rsidRPr="00AE1B4F">
        <w:rPr>
          <w:sz w:val="20"/>
        </w:rPr>
        <w:t>Алатырского</w:t>
      </w:r>
      <w:proofErr w:type="spellEnd"/>
      <w:r w:rsidRPr="00AE1B4F">
        <w:rPr>
          <w:sz w:val="20"/>
        </w:rPr>
        <w:t xml:space="preserve"> муниципального округа  https://alatr-mo.cap.ru/,  на электронной площадке https://www.roseltorg.ru.</w:t>
      </w:r>
    </w:p>
    <w:p w:rsidR="00AE1B4F" w:rsidRPr="00AE1B4F" w:rsidRDefault="00AE1B4F" w:rsidP="00AE1B4F">
      <w:pPr>
        <w:ind w:firstLine="0"/>
        <w:contextualSpacing/>
        <w:rPr>
          <w:sz w:val="20"/>
        </w:rPr>
      </w:pPr>
      <w:r w:rsidRPr="00AE1B4F">
        <w:rPr>
          <w:sz w:val="20"/>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AE1B4F" w:rsidRPr="00AE1B4F" w:rsidRDefault="00AE1B4F" w:rsidP="00AE1B4F">
      <w:pPr>
        <w:ind w:firstLine="0"/>
        <w:contextualSpacing/>
        <w:rPr>
          <w:sz w:val="20"/>
        </w:rPr>
      </w:pPr>
      <w:r w:rsidRPr="00AE1B4F">
        <w:rPr>
          <w:sz w:val="20"/>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AE1B4F" w:rsidRPr="00AE1B4F" w:rsidRDefault="00AE1B4F" w:rsidP="00AE1B4F">
      <w:pPr>
        <w:ind w:firstLine="0"/>
        <w:contextualSpacing/>
        <w:rPr>
          <w:sz w:val="20"/>
        </w:rPr>
      </w:pPr>
      <w:r w:rsidRPr="00AE1B4F">
        <w:rPr>
          <w:sz w:val="20"/>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AE1B4F" w:rsidRPr="00AE1B4F" w:rsidRDefault="00AE1B4F" w:rsidP="00AE1B4F">
      <w:pPr>
        <w:ind w:firstLine="0"/>
        <w:contextualSpacing/>
        <w:rPr>
          <w:sz w:val="20"/>
        </w:rPr>
      </w:pPr>
      <w:r w:rsidRPr="00AE1B4F">
        <w:rPr>
          <w:sz w:val="20"/>
        </w:rPr>
        <w:lastRenderedPageBreak/>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AE1B4F" w:rsidRPr="00AE1B4F" w:rsidRDefault="00AE1B4F" w:rsidP="00AE1B4F">
      <w:pPr>
        <w:ind w:firstLine="0"/>
        <w:contextualSpacing/>
        <w:rPr>
          <w:sz w:val="20"/>
        </w:rPr>
      </w:pPr>
      <w:r w:rsidRPr="00AE1B4F">
        <w:rPr>
          <w:sz w:val="20"/>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AE1B4F" w:rsidRPr="00AE1B4F" w:rsidRDefault="00AE1B4F" w:rsidP="00AE1B4F">
      <w:pPr>
        <w:ind w:firstLine="0"/>
        <w:contextualSpacing/>
        <w:rPr>
          <w:sz w:val="20"/>
        </w:rPr>
      </w:pPr>
      <w:proofErr w:type="gramStart"/>
      <w:r w:rsidRPr="00AE1B4F">
        <w:rPr>
          <w:sz w:val="20"/>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AE1B4F">
        <w:rPr>
          <w:sz w:val="20"/>
        </w:rPr>
        <w:t xml:space="preserve"> имени организатора торгов). </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Порядок внесения и возврата задатка.</w:t>
      </w:r>
    </w:p>
    <w:p w:rsidR="00AE1B4F" w:rsidRPr="00AE1B4F" w:rsidRDefault="00AE1B4F" w:rsidP="00AE1B4F">
      <w:pPr>
        <w:ind w:firstLine="0"/>
        <w:contextualSpacing/>
        <w:rPr>
          <w:sz w:val="20"/>
        </w:rPr>
      </w:pPr>
      <w:r w:rsidRPr="00AE1B4F">
        <w:rPr>
          <w:sz w:val="20"/>
        </w:rPr>
        <w:t>1. Для участия в аукционе Претендент вносит задаток в размере 100% от начальной цены продажи  лота единым платежом в валюте Российской Федерации:</w:t>
      </w:r>
    </w:p>
    <w:p w:rsidR="00AE1B4F" w:rsidRPr="00AE1B4F" w:rsidRDefault="00AE1B4F" w:rsidP="00AE1B4F">
      <w:pPr>
        <w:ind w:firstLine="0"/>
        <w:contextualSpacing/>
        <w:rPr>
          <w:sz w:val="20"/>
        </w:rPr>
      </w:pPr>
      <w:r w:rsidRPr="00AE1B4F">
        <w:rPr>
          <w:sz w:val="20"/>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AE1B4F" w:rsidRPr="00AE1B4F" w:rsidRDefault="00AE1B4F" w:rsidP="00AE1B4F">
      <w:pPr>
        <w:ind w:firstLine="0"/>
        <w:contextualSpacing/>
        <w:rPr>
          <w:sz w:val="20"/>
        </w:rPr>
      </w:pPr>
      <w:r w:rsidRPr="00AE1B4F">
        <w:rPr>
          <w:sz w:val="20"/>
        </w:rPr>
        <w:t xml:space="preserve">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засчитываются в оплату приобретаемого земельного участка или в счет арендной платы за него. </w:t>
      </w:r>
    </w:p>
    <w:p w:rsidR="00AE1B4F" w:rsidRPr="00AE1B4F" w:rsidRDefault="00AE1B4F" w:rsidP="00AE1B4F">
      <w:pPr>
        <w:ind w:firstLine="0"/>
        <w:contextualSpacing/>
        <w:rPr>
          <w:sz w:val="20"/>
        </w:rPr>
      </w:pPr>
      <w:r w:rsidRPr="00AE1B4F">
        <w:rPr>
          <w:sz w:val="20"/>
        </w:rPr>
        <w:t>2.Данное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E1B4F" w:rsidRPr="00AE1B4F" w:rsidRDefault="00AE1B4F" w:rsidP="00AE1B4F">
      <w:pPr>
        <w:ind w:firstLine="0"/>
        <w:contextualSpacing/>
        <w:rPr>
          <w:sz w:val="20"/>
        </w:rPr>
      </w:pPr>
      <w:r w:rsidRPr="00AE1B4F">
        <w:rPr>
          <w:sz w:val="20"/>
        </w:rPr>
        <w:t>3.Порядок возвращения задатка:</w:t>
      </w:r>
    </w:p>
    <w:p w:rsidR="00AE1B4F" w:rsidRPr="00AE1B4F" w:rsidRDefault="00AE1B4F" w:rsidP="00AE1B4F">
      <w:pPr>
        <w:ind w:firstLine="0"/>
        <w:contextualSpacing/>
        <w:rPr>
          <w:sz w:val="20"/>
        </w:rPr>
      </w:pPr>
      <w:r w:rsidRPr="00AE1B4F">
        <w:rPr>
          <w:sz w:val="20"/>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rsidR="00AE1B4F" w:rsidRPr="00AE1B4F" w:rsidRDefault="00AE1B4F" w:rsidP="00AE1B4F">
      <w:pPr>
        <w:ind w:firstLine="0"/>
        <w:contextualSpacing/>
        <w:rPr>
          <w:sz w:val="20"/>
        </w:rPr>
      </w:pPr>
      <w:r w:rsidRPr="00AE1B4F">
        <w:rPr>
          <w:sz w:val="20"/>
        </w:rPr>
        <w:t>4. При уклонении или отказе победителя продажи от заключения в установленный срок договора купли-продажи имущества, задаток ему не возвращается.</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Рассмотрение заявок.</w:t>
      </w:r>
    </w:p>
    <w:p w:rsidR="00AE1B4F" w:rsidRPr="00AE1B4F" w:rsidRDefault="00AE1B4F" w:rsidP="00AE1B4F">
      <w:pPr>
        <w:ind w:firstLine="0"/>
        <w:contextualSpacing/>
        <w:rPr>
          <w:sz w:val="20"/>
        </w:rPr>
      </w:pPr>
      <w:r w:rsidRPr="00AE1B4F">
        <w:rPr>
          <w:sz w:val="20"/>
        </w:rPr>
        <w:t xml:space="preserve">1.  </w:t>
      </w:r>
      <w:proofErr w:type="gramStart"/>
      <w:r w:rsidRPr="00AE1B4F">
        <w:rPr>
          <w:sz w:val="20"/>
        </w:rPr>
        <w:t>Для участия в открытом аукционе на право заключения договора купли-продажи земельного участка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открытого аукциона на право заключения договора</w:t>
      </w:r>
      <w:proofErr w:type="gramEnd"/>
      <w:r w:rsidRPr="00AE1B4F">
        <w:rPr>
          <w:sz w:val="20"/>
        </w:rPr>
        <w:t xml:space="preserve"> купли-продажи земельного участка.</w:t>
      </w:r>
    </w:p>
    <w:p w:rsidR="00AE1B4F" w:rsidRPr="00AE1B4F" w:rsidRDefault="00AE1B4F" w:rsidP="00AE1B4F">
      <w:pPr>
        <w:ind w:firstLine="0"/>
        <w:contextualSpacing/>
        <w:rPr>
          <w:sz w:val="20"/>
        </w:rPr>
      </w:pPr>
      <w:r w:rsidRPr="00AE1B4F">
        <w:rPr>
          <w:sz w:val="20"/>
        </w:rPr>
        <w:t xml:space="preserve">2. </w:t>
      </w:r>
      <w:proofErr w:type="gramStart"/>
      <w:r w:rsidRPr="00AE1B4F">
        <w:rPr>
          <w:sz w:val="20"/>
        </w:rPr>
        <w:t>В день определения участников  открытого аукциона на право заключения договора купли-продажи земельного участка, указанный в информационном сообщении о проведении  открытого аукциона на право заключения договора купли-продажи земельного участка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rsidR="00AE1B4F" w:rsidRPr="00AE1B4F" w:rsidRDefault="00AE1B4F" w:rsidP="00AE1B4F">
      <w:pPr>
        <w:ind w:firstLine="0"/>
        <w:contextualSpacing/>
        <w:rPr>
          <w:sz w:val="20"/>
        </w:rPr>
      </w:pPr>
      <w:r w:rsidRPr="00AE1B4F">
        <w:rPr>
          <w:sz w:val="20"/>
        </w:rPr>
        <w:t xml:space="preserve">3. </w:t>
      </w:r>
      <w:proofErr w:type="gramStart"/>
      <w:r w:rsidRPr="00AE1B4F">
        <w:rPr>
          <w:sz w:val="20"/>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AE1B4F" w:rsidRPr="00AE1B4F" w:rsidRDefault="00AE1B4F" w:rsidP="00AE1B4F">
      <w:pPr>
        <w:ind w:firstLine="0"/>
        <w:contextualSpacing/>
        <w:rPr>
          <w:sz w:val="20"/>
        </w:rPr>
      </w:pPr>
      <w:r w:rsidRPr="00AE1B4F">
        <w:rPr>
          <w:sz w:val="20"/>
        </w:rPr>
        <w:t>4. Претендент приобретает статус участника  открытого аукциона на право заключения договора купли-продажи земельного участка с момента подписания протокола о признании Претендентов участниками  открытого аукциона на право заключения договора купли-продажи земельного участка.</w:t>
      </w:r>
    </w:p>
    <w:p w:rsidR="00AE1B4F" w:rsidRPr="00AE1B4F" w:rsidRDefault="00AE1B4F" w:rsidP="00AE1B4F">
      <w:pPr>
        <w:ind w:firstLine="0"/>
        <w:contextualSpacing/>
        <w:rPr>
          <w:sz w:val="20"/>
        </w:rPr>
      </w:pPr>
      <w:r w:rsidRPr="00AE1B4F">
        <w:rPr>
          <w:sz w:val="20"/>
        </w:rPr>
        <w:t xml:space="preserve">5. </w:t>
      </w:r>
      <w:proofErr w:type="gramStart"/>
      <w:r w:rsidRPr="00AE1B4F">
        <w:rPr>
          <w:sz w:val="20"/>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купли-продажи земельного участка или об отказе в признании участниками открытого аукциона на право заключения договора купли-продажи земельного участка с указанием оснований отказа. </w:t>
      </w:r>
      <w:proofErr w:type="gramEnd"/>
    </w:p>
    <w:p w:rsidR="00AE1B4F" w:rsidRPr="00AE1B4F" w:rsidRDefault="00AE1B4F" w:rsidP="00AE1B4F">
      <w:pPr>
        <w:ind w:firstLine="0"/>
        <w:contextualSpacing/>
        <w:rPr>
          <w:sz w:val="20"/>
        </w:rPr>
      </w:pPr>
      <w:proofErr w:type="gramStart"/>
      <w:r w:rsidRPr="00AE1B4F">
        <w:rPr>
          <w:sz w:val="20"/>
        </w:rPr>
        <w:t xml:space="preserve">Информация о Претендентах, не допущенных к участию в открытого аукциона на право заключения договора купли-продажи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http://new.torgi.gov.ru и на официальном сайте Продавца –  https://alatr-mo.cap.ru . </w:t>
      </w:r>
      <w:proofErr w:type="gramEnd"/>
    </w:p>
    <w:p w:rsidR="00AE1B4F" w:rsidRPr="00AE1B4F" w:rsidRDefault="00AE1B4F" w:rsidP="00AE1B4F">
      <w:pPr>
        <w:ind w:firstLine="0"/>
        <w:contextualSpacing/>
        <w:rPr>
          <w:sz w:val="20"/>
        </w:rPr>
      </w:pPr>
      <w:r w:rsidRPr="00AE1B4F">
        <w:rPr>
          <w:sz w:val="20"/>
        </w:rPr>
        <w:t xml:space="preserve">Проведение процедуры открытого аукциона на право заключения договора купли-продажи земельного участка должно состояться не ранее чем за три рабочих дня со дня прекращения приема документов, указанного в </w:t>
      </w:r>
      <w:r w:rsidRPr="00AE1B4F">
        <w:rPr>
          <w:sz w:val="20"/>
        </w:rPr>
        <w:lastRenderedPageBreak/>
        <w:t>информационном сообщении о проведении открытого аукциона на право заключения договора купли-продажи земельного участка в электронной форме.</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Порядок проведения аукциона в электронной форме</w:t>
      </w:r>
    </w:p>
    <w:p w:rsidR="00AE1B4F" w:rsidRPr="00AE1B4F" w:rsidRDefault="00AE1B4F" w:rsidP="00AE1B4F">
      <w:pPr>
        <w:ind w:firstLine="0"/>
        <w:contextualSpacing/>
        <w:rPr>
          <w:sz w:val="20"/>
        </w:rPr>
      </w:pPr>
      <w:r w:rsidRPr="00AE1B4F">
        <w:rPr>
          <w:sz w:val="20"/>
        </w:rPr>
        <w:t xml:space="preserve">        Подготовка и проведение электронного аукциона осуществляется в порядке, предусмотренном статьями 39.11, 39.12, 39.13   Земельного кодекса РФ.</w:t>
      </w:r>
    </w:p>
    <w:p w:rsidR="00AE1B4F" w:rsidRPr="00AE1B4F" w:rsidRDefault="00AE1B4F" w:rsidP="00AE1B4F">
      <w:pPr>
        <w:ind w:firstLine="0"/>
        <w:contextualSpacing/>
        <w:rPr>
          <w:sz w:val="20"/>
        </w:rPr>
      </w:pPr>
      <w:r w:rsidRPr="00AE1B4F">
        <w:rPr>
          <w:sz w:val="20"/>
        </w:rPr>
        <w:t xml:space="preserve">        Аукцион проводится в день и время, указанные в настоящем извещении о проведен</w:t>
      </w:r>
      <w:proofErr w:type="gramStart"/>
      <w:r w:rsidRPr="00AE1B4F">
        <w:rPr>
          <w:sz w:val="20"/>
        </w:rPr>
        <w:t>ии ау</w:t>
      </w:r>
      <w:proofErr w:type="gramEnd"/>
      <w:r w:rsidRPr="00AE1B4F">
        <w:rPr>
          <w:sz w:val="20"/>
        </w:rPr>
        <w:t>кциона, путем последовательного повышения участниками начальной цены аукциона на величину, равную либо кратную величине «шага аукциона».</w:t>
      </w:r>
    </w:p>
    <w:p w:rsidR="00AE1B4F" w:rsidRPr="00AE1B4F" w:rsidRDefault="00AE1B4F" w:rsidP="00AE1B4F">
      <w:pPr>
        <w:ind w:firstLine="0"/>
        <w:contextualSpacing/>
        <w:rPr>
          <w:sz w:val="20"/>
        </w:rPr>
      </w:pPr>
      <w:r w:rsidRPr="00AE1B4F">
        <w:rPr>
          <w:sz w:val="20"/>
        </w:rPr>
        <w:t xml:space="preserve">        «Шаг аукциона» устанавливается в фиксированной сумме, и не изменяется в течение всего аукциона.</w:t>
      </w:r>
    </w:p>
    <w:p w:rsidR="00AE1B4F" w:rsidRPr="00AE1B4F" w:rsidRDefault="00AE1B4F" w:rsidP="00AE1B4F">
      <w:pPr>
        <w:ind w:firstLine="0"/>
        <w:contextualSpacing/>
        <w:rPr>
          <w:sz w:val="20"/>
        </w:rPr>
      </w:pPr>
      <w:r w:rsidRPr="00AE1B4F">
        <w:rPr>
          <w:sz w:val="20"/>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AE1B4F" w:rsidRPr="00AE1B4F" w:rsidRDefault="00AE1B4F" w:rsidP="00AE1B4F">
      <w:pPr>
        <w:ind w:firstLine="0"/>
        <w:contextualSpacing/>
        <w:rPr>
          <w:sz w:val="20"/>
        </w:rPr>
      </w:pPr>
      <w:r w:rsidRPr="00AE1B4F">
        <w:rPr>
          <w:sz w:val="20"/>
        </w:rPr>
        <w:t xml:space="preserve">       Со времени начала проведения процедуры аукциона оператором электронной площадки размещается:</w:t>
      </w:r>
    </w:p>
    <w:p w:rsidR="00AE1B4F" w:rsidRPr="00AE1B4F" w:rsidRDefault="00AE1B4F" w:rsidP="00AE1B4F">
      <w:pPr>
        <w:ind w:firstLine="0"/>
        <w:contextualSpacing/>
        <w:rPr>
          <w:sz w:val="20"/>
        </w:rPr>
      </w:pPr>
      <w:r w:rsidRPr="00AE1B4F">
        <w:rPr>
          <w:sz w:val="20"/>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AE1B4F" w:rsidRPr="00AE1B4F" w:rsidRDefault="00AE1B4F" w:rsidP="00AE1B4F">
      <w:pPr>
        <w:ind w:firstLine="0"/>
        <w:contextualSpacing/>
        <w:rPr>
          <w:sz w:val="20"/>
        </w:rPr>
      </w:pPr>
      <w:r w:rsidRPr="00AE1B4F">
        <w:rPr>
          <w:sz w:val="20"/>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AE1B4F" w:rsidRPr="00AE1B4F" w:rsidRDefault="00AE1B4F" w:rsidP="00AE1B4F">
      <w:pPr>
        <w:ind w:firstLine="0"/>
        <w:contextualSpacing/>
        <w:rPr>
          <w:sz w:val="20"/>
        </w:rPr>
      </w:pPr>
      <w:r w:rsidRPr="00AE1B4F">
        <w:rPr>
          <w:sz w:val="20"/>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AE1B4F">
        <w:rPr>
          <w:sz w:val="20"/>
        </w:rPr>
        <w:t>позднее</w:t>
      </w:r>
      <w:proofErr w:type="gramEnd"/>
      <w:r w:rsidRPr="00AE1B4F">
        <w:rPr>
          <w:sz w:val="20"/>
        </w:rPr>
        <w:t xml:space="preserve"> чем на следующий рабочий день после дня подписания протокола.</w:t>
      </w:r>
    </w:p>
    <w:p w:rsidR="00AE1B4F" w:rsidRPr="00AE1B4F" w:rsidRDefault="00AE1B4F" w:rsidP="00AE1B4F">
      <w:pPr>
        <w:ind w:firstLine="0"/>
        <w:contextualSpacing/>
        <w:rPr>
          <w:sz w:val="20"/>
        </w:rPr>
      </w:pPr>
      <w:r w:rsidRPr="00AE1B4F">
        <w:rPr>
          <w:sz w:val="20"/>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AE1B4F" w:rsidRPr="00AE1B4F" w:rsidRDefault="00AE1B4F" w:rsidP="00AE1B4F">
      <w:pPr>
        <w:ind w:firstLine="0"/>
        <w:contextualSpacing/>
        <w:rPr>
          <w:sz w:val="20"/>
        </w:rPr>
      </w:pPr>
      <w:r w:rsidRPr="00AE1B4F">
        <w:rPr>
          <w:sz w:val="20"/>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Порядок определения победителей</w:t>
      </w:r>
    </w:p>
    <w:p w:rsidR="00AE1B4F" w:rsidRPr="00AE1B4F" w:rsidRDefault="00AE1B4F" w:rsidP="00AE1B4F">
      <w:pPr>
        <w:ind w:firstLine="0"/>
        <w:contextualSpacing/>
        <w:rPr>
          <w:sz w:val="20"/>
        </w:rPr>
      </w:pPr>
      <w:r w:rsidRPr="00AE1B4F">
        <w:rPr>
          <w:sz w:val="20"/>
        </w:rPr>
        <w:t xml:space="preserve"> 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AE1B4F" w:rsidRPr="00AE1B4F" w:rsidRDefault="00AE1B4F" w:rsidP="00AE1B4F">
      <w:pPr>
        <w:ind w:firstLine="0"/>
        <w:contextualSpacing/>
        <w:rPr>
          <w:sz w:val="20"/>
        </w:rPr>
      </w:pPr>
      <w:r w:rsidRPr="00AE1B4F">
        <w:rPr>
          <w:sz w:val="20"/>
        </w:rPr>
        <w:t>Место и срок подведения итогов аукциона</w:t>
      </w:r>
    </w:p>
    <w:p w:rsidR="00AE1B4F" w:rsidRPr="00AE1B4F" w:rsidRDefault="00AE1B4F" w:rsidP="00AE1B4F">
      <w:pPr>
        <w:ind w:firstLine="0"/>
        <w:contextualSpacing/>
        <w:rPr>
          <w:sz w:val="20"/>
        </w:rPr>
      </w:pPr>
      <w:r w:rsidRPr="00AE1B4F">
        <w:rPr>
          <w:sz w:val="20"/>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AE1B4F" w:rsidRPr="00AE1B4F" w:rsidRDefault="00AE1B4F" w:rsidP="00AE1B4F">
      <w:pPr>
        <w:ind w:firstLine="0"/>
        <w:contextualSpacing/>
        <w:rPr>
          <w:sz w:val="20"/>
        </w:rPr>
      </w:pPr>
      <w:r w:rsidRPr="00AE1B4F">
        <w:rPr>
          <w:sz w:val="20"/>
        </w:rPr>
        <w:t>Догово</w:t>
      </w:r>
      <w:proofErr w:type="gramStart"/>
      <w:r w:rsidRPr="00AE1B4F">
        <w:rPr>
          <w:sz w:val="20"/>
        </w:rPr>
        <w:t>р(</w:t>
      </w:r>
      <w:proofErr w:type="gramEnd"/>
      <w:r w:rsidRPr="00AE1B4F">
        <w:rPr>
          <w:sz w:val="20"/>
        </w:rPr>
        <w:t>а) аренды земельного участка и (или) договор (а) купли-продажи земельного (</w:t>
      </w:r>
      <w:proofErr w:type="spellStart"/>
      <w:r w:rsidRPr="00AE1B4F">
        <w:rPr>
          <w:sz w:val="20"/>
        </w:rPr>
        <w:t>ных</w:t>
      </w:r>
      <w:proofErr w:type="spellEnd"/>
      <w:r w:rsidRPr="00AE1B4F">
        <w:rPr>
          <w:sz w:val="20"/>
        </w:rPr>
        <w:t>) участка(</w:t>
      </w:r>
      <w:proofErr w:type="spellStart"/>
      <w:r w:rsidRPr="00AE1B4F">
        <w:rPr>
          <w:sz w:val="20"/>
        </w:rPr>
        <w:t>ов</w:t>
      </w:r>
      <w:proofErr w:type="spellEnd"/>
      <w:r w:rsidRPr="00AE1B4F">
        <w:rPr>
          <w:sz w:val="20"/>
        </w:rPr>
        <w:t xml:space="preserve">) заключается с победителем аукциона не ранее чем через десять дней со дня размещения итогов на сайте Российской Федерации (http://new.torgi.gov.ru), официальном сайте Продавца – администрации </w:t>
      </w:r>
      <w:proofErr w:type="spellStart"/>
      <w:r w:rsidRPr="00AE1B4F">
        <w:rPr>
          <w:sz w:val="20"/>
        </w:rPr>
        <w:t>Алатырского</w:t>
      </w:r>
      <w:proofErr w:type="spellEnd"/>
      <w:r w:rsidRPr="00AE1B4F">
        <w:rPr>
          <w:sz w:val="20"/>
        </w:rPr>
        <w:t xml:space="preserve"> муниципального округа  https://alatr-mo.cap.ru.</w:t>
      </w:r>
    </w:p>
    <w:p w:rsidR="00AE1B4F" w:rsidRPr="00AE1B4F" w:rsidRDefault="00AE1B4F" w:rsidP="00AE1B4F">
      <w:pPr>
        <w:ind w:firstLine="0"/>
        <w:contextualSpacing/>
        <w:rPr>
          <w:sz w:val="20"/>
        </w:rPr>
      </w:pPr>
      <w:r w:rsidRPr="00AE1B4F">
        <w:rPr>
          <w:sz w:val="20"/>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AE1B4F" w:rsidRPr="00AE1B4F" w:rsidRDefault="00AE1B4F" w:rsidP="00AE1B4F">
      <w:pPr>
        <w:ind w:firstLine="0"/>
        <w:contextualSpacing/>
        <w:rPr>
          <w:sz w:val="20"/>
        </w:rPr>
      </w:pPr>
      <w:r w:rsidRPr="00AE1B4F">
        <w:rPr>
          <w:sz w:val="20"/>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AE1B4F" w:rsidRPr="00AE1B4F" w:rsidRDefault="00AE1B4F" w:rsidP="00AE1B4F">
      <w:pPr>
        <w:ind w:firstLine="0"/>
        <w:contextualSpacing/>
        <w:rPr>
          <w:sz w:val="20"/>
        </w:rPr>
      </w:pPr>
      <w:r w:rsidRPr="00AE1B4F">
        <w:rPr>
          <w:sz w:val="20"/>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AE1B4F" w:rsidRPr="00AE1B4F" w:rsidRDefault="00AE1B4F" w:rsidP="00AE1B4F">
      <w:pPr>
        <w:ind w:firstLine="0"/>
        <w:contextualSpacing/>
        <w:rPr>
          <w:sz w:val="20"/>
        </w:rPr>
      </w:pPr>
      <w:r w:rsidRPr="00AE1B4F">
        <w:rPr>
          <w:sz w:val="20"/>
        </w:rPr>
        <w:t xml:space="preserve">         Извещение об отказе в проведен</w:t>
      </w:r>
      <w:proofErr w:type="gramStart"/>
      <w:r w:rsidRPr="00AE1B4F">
        <w:rPr>
          <w:sz w:val="20"/>
        </w:rPr>
        <w:t>ии ау</w:t>
      </w:r>
      <w:proofErr w:type="gramEnd"/>
      <w:r w:rsidRPr="00AE1B4F">
        <w:rPr>
          <w:sz w:val="20"/>
        </w:rPr>
        <w:t>кциона размещается на официальных сайтах организатором аукциона в течение трех дней со дня принятия данного решения.</w:t>
      </w:r>
    </w:p>
    <w:p w:rsidR="00AE1B4F" w:rsidRPr="00AE1B4F" w:rsidRDefault="00AE1B4F" w:rsidP="00AE1B4F">
      <w:pPr>
        <w:ind w:firstLine="0"/>
        <w:contextualSpacing/>
        <w:rPr>
          <w:sz w:val="20"/>
        </w:rPr>
      </w:pPr>
      <w:r w:rsidRPr="00AE1B4F">
        <w:rPr>
          <w:sz w:val="20"/>
        </w:rPr>
        <w:t xml:space="preserve">       В случае отказа от проведения торгов Организатором аукциона   размещает соответствующее извещение на сайтах   http://new.torgi.gov.ru,  на электронной площадке https://www.roseltorg.ru и   на   официальном сайте Продавца – администрации </w:t>
      </w:r>
      <w:proofErr w:type="spellStart"/>
      <w:r w:rsidRPr="00AE1B4F">
        <w:rPr>
          <w:sz w:val="20"/>
        </w:rPr>
        <w:t>Алатырского</w:t>
      </w:r>
      <w:proofErr w:type="spellEnd"/>
      <w:r w:rsidRPr="00AE1B4F">
        <w:rPr>
          <w:sz w:val="20"/>
        </w:rPr>
        <w:t xml:space="preserve"> муниципального округа https://alatr-mo.cap.ru.</w:t>
      </w:r>
    </w:p>
    <w:p w:rsidR="00AE1B4F" w:rsidRPr="00AE1B4F" w:rsidRDefault="00AE1B4F" w:rsidP="00AE1B4F">
      <w:pPr>
        <w:ind w:firstLine="0"/>
        <w:contextualSpacing/>
        <w:rPr>
          <w:sz w:val="20"/>
        </w:rPr>
      </w:pPr>
      <w:r w:rsidRPr="00AE1B4F">
        <w:rPr>
          <w:sz w:val="20"/>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1D7D55" w:rsidRDefault="00AE1B4F" w:rsidP="00AE1B4F">
      <w:pPr>
        <w:ind w:firstLine="0"/>
        <w:contextualSpacing/>
        <w:rPr>
          <w:sz w:val="20"/>
        </w:rPr>
      </w:pPr>
      <w:proofErr w:type="gramStart"/>
      <w:r w:rsidRPr="00AE1B4F">
        <w:rPr>
          <w:sz w:val="20"/>
        </w:rPr>
        <w:t>При проведении в соответствии с Земельным кодексом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 "О взимании операторами электронных площадок, операторами специализированных электронных</w:t>
      </w:r>
      <w:proofErr w:type="gramEnd"/>
      <w:r w:rsidRPr="00AE1B4F">
        <w:rPr>
          <w:sz w:val="20"/>
        </w:rPr>
        <w:t xml:space="preserve"> </w:t>
      </w:r>
      <w:proofErr w:type="gramStart"/>
      <w:r w:rsidRPr="00AE1B4F">
        <w:rPr>
          <w:sz w:val="20"/>
        </w:rPr>
        <w:t xml:space="preserve">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пунктами 13, 14, 20 и 25 статьи 39 12 Земельного кодекса Российской Федерации заключается </w:t>
      </w:r>
      <w:r w:rsidRPr="00AE1B4F">
        <w:rPr>
          <w:sz w:val="20"/>
        </w:rPr>
        <w:lastRenderedPageBreak/>
        <w:t>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rsidR="00AE1B4F" w:rsidRDefault="00AE1B4F" w:rsidP="00AE1B4F">
      <w:pPr>
        <w:ind w:firstLine="0"/>
        <w:contextualSpacing/>
        <w:rPr>
          <w:sz w:val="20"/>
        </w:rPr>
      </w:pPr>
    </w:p>
    <w:p w:rsidR="00AE1B4F" w:rsidRPr="00AE1B4F" w:rsidRDefault="00AE1B4F" w:rsidP="009807F8">
      <w:pPr>
        <w:contextualSpacing/>
        <w:jc w:val="left"/>
        <w:rPr>
          <w:sz w:val="20"/>
        </w:rPr>
      </w:pPr>
      <w:bookmarkStart w:id="0" w:name="_GoBack"/>
      <w:bookmarkEnd w:id="0"/>
      <w:r w:rsidRPr="00AE1B4F">
        <w:rPr>
          <w:sz w:val="20"/>
        </w:rPr>
        <w:t>Извещение о проведении в электронной форме 19 февраля 2026 года</w:t>
      </w:r>
    </w:p>
    <w:p w:rsidR="00AE1B4F" w:rsidRDefault="00AE1B4F" w:rsidP="00AE1B4F">
      <w:pPr>
        <w:ind w:firstLine="0"/>
        <w:contextualSpacing/>
        <w:rPr>
          <w:sz w:val="20"/>
        </w:rPr>
      </w:pPr>
      <w:r w:rsidRPr="00AE1B4F">
        <w:rPr>
          <w:sz w:val="20"/>
        </w:rPr>
        <w:t>открытого аукциона на право заключения договора аренды земельного участка на электронной торговой площадке https://w</w:t>
      </w:r>
      <w:r>
        <w:rPr>
          <w:sz w:val="20"/>
        </w:rPr>
        <w:t xml:space="preserve">ww.roseltorg.ru в сети Интернет </w:t>
      </w:r>
      <w:proofErr w:type="gramStart"/>
      <w:r>
        <w:rPr>
          <w:sz w:val="20"/>
        </w:rPr>
        <w:t>т</w:t>
      </w:r>
      <w:proofErr w:type="gramEnd"/>
    </w:p>
    <w:p w:rsidR="00AE1B4F" w:rsidRPr="00AE1B4F" w:rsidRDefault="00AE1B4F" w:rsidP="00AE1B4F">
      <w:pPr>
        <w:ind w:firstLine="0"/>
        <w:contextualSpacing/>
        <w:rPr>
          <w:sz w:val="20"/>
        </w:rPr>
      </w:pPr>
      <w:r w:rsidRPr="00AE1B4F">
        <w:rPr>
          <w:sz w:val="20"/>
        </w:rPr>
        <w:t xml:space="preserve">Отдел имущественных и земельных отношений администрации </w:t>
      </w:r>
      <w:proofErr w:type="spellStart"/>
      <w:r w:rsidRPr="00AE1B4F">
        <w:rPr>
          <w:sz w:val="20"/>
        </w:rPr>
        <w:t>Алатырского</w:t>
      </w:r>
      <w:proofErr w:type="spellEnd"/>
      <w:r w:rsidRPr="00AE1B4F">
        <w:rPr>
          <w:sz w:val="20"/>
        </w:rPr>
        <w:t xml:space="preserve"> муниципального округа Чувашской Республики сообщает о проведении открытого аукциона в электронной форме на право заключения договора аренды земельного участка.</w:t>
      </w:r>
    </w:p>
    <w:p w:rsidR="00AE1B4F" w:rsidRPr="00AE1B4F" w:rsidRDefault="00AE1B4F" w:rsidP="00AE1B4F">
      <w:pPr>
        <w:ind w:firstLine="0"/>
        <w:contextualSpacing/>
        <w:rPr>
          <w:sz w:val="20"/>
        </w:rPr>
      </w:pPr>
      <w:r w:rsidRPr="00AE1B4F">
        <w:rPr>
          <w:sz w:val="20"/>
        </w:rPr>
        <w:t>Организатор торгов – Акционерное общество «Единая электронная торговая площадка»</w:t>
      </w:r>
    </w:p>
    <w:p w:rsidR="00AE1B4F" w:rsidRPr="00AE1B4F" w:rsidRDefault="00AE1B4F" w:rsidP="00AE1B4F">
      <w:pPr>
        <w:ind w:firstLine="0"/>
        <w:contextualSpacing/>
        <w:rPr>
          <w:sz w:val="20"/>
        </w:rPr>
      </w:pPr>
      <w:r w:rsidRPr="00AE1B4F">
        <w:rPr>
          <w:sz w:val="20"/>
        </w:rPr>
        <w:t xml:space="preserve">115114, г. Москва, ул. </w:t>
      </w:r>
      <w:proofErr w:type="spellStart"/>
      <w:r w:rsidRPr="00AE1B4F">
        <w:rPr>
          <w:sz w:val="20"/>
        </w:rPr>
        <w:t>Кожевническая</w:t>
      </w:r>
      <w:proofErr w:type="spellEnd"/>
      <w:r w:rsidRPr="00AE1B4F">
        <w:rPr>
          <w:sz w:val="20"/>
        </w:rPr>
        <w:t>, д. 14, стр. 5 тел. 8 (495) 276-16-26.</w:t>
      </w:r>
    </w:p>
    <w:p w:rsidR="00AE1B4F" w:rsidRPr="00AE1B4F" w:rsidRDefault="00AE1B4F" w:rsidP="00AE1B4F">
      <w:pPr>
        <w:ind w:firstLine="0"/>
        <w:contextualSpacing/>
        <w:rPr>
          <w:sz w:val="20"/>
        </w:rPr>
      </w:pPr>
      <w:r w:rsidRPr="00AE1B4F">
        <w:rPr>
          <w:sz w:val="20"/>
        </w:rPr>
        <w:t>Для решения текущих вопросов пользователей (круглосуточно):</w:t>
      </w:r>
    </w:p>
    <w:p w:rsidR="00AE1B4F" w:rsidRPr="00AE1B4F" w:rsidRDefault="00AE1B4F" w:rsidP="00AE1B4F">
      <w:pPr>
        <w:ind w:firstLine="0"/>
        <w:contextualSpacing/>
        <w:rPr>
          <w:sz w:val="20"/>
        </w:rPr>
      </w:pPr>
      <w:r w:rsidRPr="00AE1B4F">
        <w:rPr>
          <w:sz w:val="20"/>
        </w:rPr>
        <w:t>8(495) 276-16-26 (звонок по России бесплатный)</w:t>
      </w:r>
    </w:p>
    <w:p w:rsidR="00AE1B4F" w:rsidRPr="00AE1B4F" w:rsidRDefault="00AE1B4F" w:rsidP="00AE1B4F">
      <w:pPr>
        <w:ind w:firstLine="0"/>
        <w:contextualSpacing/>
        <w:rPr>
          <w:sz w:val="20"/>
        </w:rPr>
      </w:pPr>
      <w:r w:rsidRPr="00AE1B4F">
        <w:rPr>
          <w:sz w:val="20"/>
        </w:rPr>
        <w:t>Адрес электронной почты E-</w:t>
      </w:r>
      <w:proofErr w:type="spellStart"/>
      <w:r w:rsidRPr="00AE1B4F">
        <w:rPr>
          <w:sz w:val="20"/>
        </w:rPr>
        <w:t>mail</w:t>
      </w:r>
      <w:proofErr w:type="spellEnd"/>
      <w:r w:rsidRPr="00AE1B4F">
        <w:rPr>
          <w:sz w:val="20"/>
        </w:rPr>
        <w:t>: info@roseltorg.ru</w:t>
      </w:r>
    </w:p>
    <w:p w:rsidR="00AE1B4F" w:rsidRPr="00AE1B4F" w:rsidRDefault="00AE1B4F" w:rsidP="00AE1B4F">
      <w:pPr>
        <w:ind w:firstLine="0"/>
        <w:contextualSpacing/>
        <w:rPr>
          <w:sz w:val="20"/>
        </w:rPr>
      </w:pPr>
      <w:r w:rsidRPr="00AE1B4F">
        <w:rPr>
          <w:sz w:val="20"/>
        </w:rPr>
        <w:t xml:space="preserve">Продавец – отдел имущественных и земельных отношений администрации </w:t>
      </w:r>
      <w:proofErr w:type="spellStart"/>
      <w:r w:rsidRPr="00AE1B4F">
        <w:rPr>
          <w:sz w:val="20"/>
        </w:rPr>
        <w:t>Алатырского</w:t>
      </w:r>
      <w:proofErr w:type="spellEnd"/>
      <w:r w:rsidRPr="00AE1B4F">
        <w:rPr>
          <w:sz w:val="20"/>
        </w:rPr>
        <w:t xml:space="preserve"> муниципального округа  Чувашской Республики.</w:t>
      </w:r>
    </w:p>
    <w:p w:rsidR="00AE1B4F" w:rsidRPr="00AE1B4F" w:rsidRDefault="00AE1B4F" w:rsidP="00AE1B4F">
      <w:pPr>
        <w:ind w:firstLine="0"/>
        <w:contextualSpacing/>
        <w:rPr>
          <w:sz w:val="20"/>
        </w:rPr>
      </w:pPr>
      <w:r w:rsidRPr="00AE1B4F">
        <w:rPr>
          <w:sz w:val="20"/>
        </w:rPr>
        <w:t xml:space="preserve">Фактический адрес: Чувашская Республика, г. Алатырь, ул. Первомайская, д. 87.  </w:t>
      </w:r>
    </w:p>
    <w:p w:rsidR="00AE1B4F" w:rsidRPr="00AE1B4F" w:rsidRDefault="00AE1B4F" w:rsidP="00AE1B4F">
      <w:pPr>
        <w:ind w:firstLine="0"/>
        <w:contextualSpacing/>
        <w:rPr>
          <w:sz w:val="20"/>
        </w:rPr>
      </w:pPr>
      <w:r w:rsidRPr="00AE1B4F">
        <w:rPr>
          <w:sz w:val="20"/>
        </w:rPr>
        <w:t>Адрес официального сайта организатора аукциона: http://alatr-mo.cap.ru.</w:t>
      </w:r>
    </w:p>
    <w:p w:rsidR="00AE1B4F" w:rsidRPr="00AE1B4F" w:rsidRDefault="00AE1B4F" w:rsidP="00AE1B4F">
      <w:pPr>
        <w:ind w:firstLine="0"/>
        <w:contextualSpacing/>
        <w:rPr>
          <w:sz w:val="20"/>
        </w:rPr>
      </w:pPr>
      <w:r w:rsidRPr="00AE1B4F">
        <w:rPr>
          <w:sz w:val="20"/>
        </w:rPr>
        <w:t>Номер контактного телефона организатора аукциона: 8(83531)2-02-67, 2-04-09.</w:t>
      </w:r>
    </w:p>
    <w:p w:rsidR="00AE1B4F" w:rsidRPr="00AE1B4F" w:rsidRDefault="00AE1B4F" w:rsidP="00AE1B4F">
      <w:pPr>
        <w:ind w:firstLine="0"/>
        <w:contextualSpacing/>
        <w:rPr>
          <w:sz w:val="20"/>
        </w:rPr>
      </w:pPr>
      <w:r w:rsidRPr="00AE1B4F">
        <w:rPr>
          <w:sz w:val="20"/>
        </w:rPr>
        <w:t>Реквизиты решения о проведен</w:t>
      </w:r>
      <w:proofErr w:type="gramStart"/>
      <w:r w:rsidRPr="00AE1B4F">
        <w:rPr>
          <w:sz w:val="20"/>
        </w:rPr>
        <w:t>ии ау</w:t>
      </w:r>
      <w:proofErr w:type="gramEnd"/>
      <w:r w:rsidRPr="00AE1B4F">
        <w:rPr>
          <w:sz w:val="20"/>
        </w:rPr>
        <w:t xml:space="preserve">кциона: Постановление администрации </w:t>
      </w:r>
      <w:proofErr w:type="spellStart"/>
      <w:r w:rsidRPr="00AE1B4F">
        <w:rPr>
          <w:sz w:val="20"/>
        </w:rPr>
        <w:t>Алатырского</w:t>
      </w:r>
      <w:proofErr w:type="spellEnd"/>
      <w:r w:rsidRPr="00AE1B4F">
        <w:rPr>
          <w:sz w:val="20"/>
        </w:rPr>
        <w:t xml:space="preserve"> муниципального округа Чувашской Республики от 13.01.2026 №10, от 15.01.2026 №14</w:t>
      </w:r>
    </w:p>
    <w:p w:rsidR="00AE1B4F" w:rsidRPr="00AE1B4F" w:rsidRDefault="00AE1B4F" w:rsidP="00AE1B4F">
      <w:pPr>
        <w:ind w:firstLine="0"/>
        <w:contextualSpacing/>
        <w:rPr>
          <w:sz w:val="20"/>
        </w:rPr>
      </w:pPr>
      <w:r w:rsidRPr="00AE1B4F">
        <w:rPr>
          <w:sz w:val="20"/>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AE1B4F" w:rsidRPr="00AE1B4F" w:rsidRDefault="00AE1B4F" w:rsidP="00AE1B4F">
      <w:pPr>
        <w:ind w:firstLine="0"/>
        <w:contextualSpacing/>
        <w:rPr>
          <w:sz w:val="20"/>
        </w:rPr>
      </w:pPr>
      <w:r w:rsidRPr="00AE1B4F">
        <w:rPr>
          <w:sz w:val="20"/>
        </w:rPr>
        <w:t xml:space="preserve">Место, дата, время и порядок проведения открытого аукциона в электронной форме: </w:t>
      </w:r>
    </w:p>
    <w:p w:rsidR="00AE1B4F" w:rsidRPr="00AE1B4F" w:rsidRDefault="00AE1B4F" w:rsidP="00AE1B4F">
      <w:pPr>
        <w:ind w:firstLine="0"/>
        <w:contextualSpacing/>
        <w:rPr>
          <w:sz w:val="20"/>
        </w:rPr>
      </w:pPr>
      <w:r w:rsidRPr="00AE1B4F">
        <w:rPr>
          <w:sz w:val="20"/>
        </w:rPr>
        <w:t>Дата и время начала подачи заявок – 06 февраля 2026 г. в 08 час. 00 мин., здесь и далее время московское.</w:t>
      </w:r>
    </w:p>
    <w:p w:rsidR="00AE1B4F" w:rsidRPr="00AE1B4F" w:rsidRDefault="00AE1B4F" w:rsidP="00AE1B4F">
      <w:pPr>
        <w:ind w:firstLine="0"/>
        <w:contextualSpacing/>
        <w:rPr>
          <w:sz w:val="20"/>
        </w:rPr>
      </w:pPr>
      <w:r w:rsidRPr="00AE1B4F">
        <w:rPr>
          <w:sz w:val="20"/>
        </w:rPr>
        <w:t>Дата и время окончания подачи заявок – 16 февраля 2026 г.  в 17 час. 00 мин.</w:t>
      </w:r>
    </w:p>
    <w:p w:rsidR="00AE1B4F" w:rsidRPr="00AE1B4F" w:rsidRDefault="00AE1B4F" w:rsidP="00AE1B4F">
      <w:pPr>
        <w:ind w:firstLine="0"/>
        <w:contextualSpacing/>
        <w:rPr>
          <w:sz w:val="20"/>
        </w:rPr>
      </w:pPr>
      <w:r w:rsidRPr="00AE1B4F">
        <w:rPr>
          <w:sz w:val="20"/>
        </w:rPr>
        <w:t xml:space="preserve">Подача заявок осуществляется в электронной форме круглосуточно. </w:t>
      </w:r>
    </w:p>
    <w:p w:rsidR="00AE1B4F" w:rsidRPr="00AE1B4F" w:rsidRDefault="00AE1B4F" w:rsidP="00AE1B4F">
      <w:pPr>
        <w:ind w:firstLine="0"/>
        <w:contextualSpacing/>
        <w:rPr>
          <w:sz w:val="20"/>
        </w:rPr>
      </w:pPr>
      <w:r w:rsidRPr="00AE1B4F">
        <w:rPr>
          <w:sz w:val="20"/>
        </w:rPr>
        <w:t>Место подачи (приема) заявок: https://www.roseltorg.ru</w:t>
      </w:r>
    </w:p>
    <w:p w:rsidR="00AE1B4F" w:rsidRPr="00AE1B4F" w:rsidRDefault="00AE1B4F" w:rsidP="00AE1B4F">
      <w:pPr>
        <w:ind w:firstLine="0"/>
        <w:contextualSpacing/>
        <w:rPr>
          <w:sz w:val="20"/>
        </w:rPr>
      </w:pPr>
      <w:r w:rsidRPr="00AE1B4F">
        <w:rPr>
          <w:sz w:val="20"/>
        </w:rPr>
        <w:t>Дата и время рассмотрения заявок на участие в аукционе (дата определения участников) -</w:t>
      </w:r>
    </w:p>
    <w:p w:rsidR="00AE1B4F" w:rsidRPr="00AE1B4F" w:rsidRDefault="00AE1B4F" w:rsidP="00AE1B4F">
      <w:pPr>
        <w:ind w:firstLine="0"/>
        <w:contextualSpacing/>
        <w:rPr>
          <w:sz w:val="20"/>
        </w:rPr>
      </w:pPr>
      <w:r w:rsidRPr="00AE1B4F">
        <w:rPr>
          <w:sz w:val="20"/>
        </w:rPr>
        <w:t>17 февраля 2026 г.  в 11 час. 00 мин.</w:t>
      </w:r>
    </w:p>
    <w:p w:rsidR="00AE1B4F" w:rsidRPr="00AE1B4F" w:rsidRDefault="00AE1B4F" w:rsidP="00AE1B4F">
      <w:pPr>
        <w:ind w:firstLine="0"/>
        <w:contextualSpacing/>
        <w:rPr>
          <w:sz w:val="20"/>
        </w:rPr>
      </w:pPr>
      <w:r w:rsidRPr="00AE1B4F">
        <w:rPr>
          <w:sz w:val="20"/>
        </w:rPr>
        <w:t>Дата и время подведения итогов аукциона 19 февраля 2026 г. Лот 1 - 13 час. 00 мин., Лот 2 – 14час. 00 мин.</w:t>
      </w:r>
    </w:p>
    <w:p w:rsidR="00AE1B4F" w:rsidRPr="00AE1B4F" w:rsidRDefault="00AE1B4F" w:rsidP="00AE1B4F">
      <w:pPr>
        <w:ind w:firstLine="0"/>
        <w:contextualSpacing/>
        <w:rPr>
          <w:sz w:val="20"/>
        </w:rPr>
      </w:pPr>
      <w:r w:rsidRPr="00AE1B4F">
        <w:rPr>
          <w:sz w:val="20"/>
        </w:rPr>
        <w:t>Место проведения аукциона в электронной форме: «АО «Единая электронная торговая площадка» https://www.roseltorg.ru.</w:t>
      </w:r>
    </w:p>
    <w:p w:rsidR="00AE1B4F" w:rsidRPr="00AE1B4F" w:rsidRDefault="00AE1B4F" w:rsidP="00AE1B4F">
      <w:pPr>
        <w:ind w:firstLine="0"/>
        <w:contextualSpacing/>
        <w:rPr>
          <w:sz w:val="20"/>
        </w:rPr>
      </w:pPr>
      <w:r w:rsidRPr="00AE1B4F">
        <w:rPr>
          <w:sz w:val="20"/>
        </w:rPr>
        <w:t xml:space="preserve">Лот № 1. 25000004890000000103. Земельный участок с кадастровым номером 21:03:010152:394 площадью 311 кв. м., категория земель – земли населенных пунктов, вид разрешенного использования – для ведения личного подсобного хозяйства (приусадебный земельный участок), расположенный по адресу: </w:t>
      </w:r>
      <w:proofErr w:type="gramStart"/>
      <w:r w:rsidRPr="00AE1B4F">
        <w:rPr>
          <w:sz w:val="20"/>
        </w:rPr>
        <w:t xml:space="preserve">Чувашская Республика - Чувашия, </w:t>
      </w:r>
      <w:proofErr w:type="spellStart"/>
      <w:r w:rsidRPr="00AE1B4F">
        <w:rPr>
          <w:sz w:val="20"/>
        </w:rPr>
        <w:t>Алатырский</w:t>
      </w:r>
      <w:proofErr w:type="spellEnd"/>
      <w:r w:rsidRPr="00AE1B4F">
        <w:rPr>
          <w:sz w:val="20"/>
        </w:rPr>
        <w:t xml:space="preserve"> муниципальный округ, г. Алатырь, ул. Береговая (далее – Участок).</w:t>
      </w:r>
      <w:proofErr w:type="gramEnd"/>
    </w:p>
    <w:p w:rsidR="00AE1B4F" w:rsidRPr="00AE1B4F" w:rsidRDefault="00AE1B4F" w:rsidP="00AE1B4F">
      <w:pPr>
        <w:ind w:firstLine="0"/>
        <w:contextualSpacing/>
        <w:rPr>
          <w:sz w:val="20"/>
        </w:rPr>
      </w:pPr>
      <w:r w:rsidRPr="00AE1B4F">
        <w:rPr>
          <w:sz w:val="20"/>
        </w:rPr>
        <w:t>Начальная цена аукциона – 1500 (Одна тысяча пятьсот) руб. 00 коп.</w:t>
      </w:r>
    </w:p>
    <w:p w:rsidR="00AE1B4F" w:rsidRPr="00AE1B4F" w:rsidRDefault="00AE1B4F" w:rsidP="00AE1B4F">
      <w:pPr>
        <w:ind w:firstLine="0"/>
        <w:contextualSpacing/>
        <w:rPr>
          <w:sz w:val="20"/>
        </w:rPr>
      </w:pPr>
      <w:r w:rsidRPr="00AE1B4F">
        <w:rPr>
          <w:sz w:val="20"/>
        </w:rPr>
        <w:t>Шаг аукциона составляет 5 % от стартовой цены – 75 (Семьдесят пять) руб. 00 коп.</w:t>
      </w:r>
    </w:p>
    <w:p w:rsidR="00AE1B4F" w:rsidRPr="00AE1B4F" w:rsidRDefault="00AE1B4F" w:rsidP="00AE1B4F">
      <w:pPr>
        <w:ind w:firstLine="0"/>
        <w:contextualSpacing/>
        <w:rPr>
          <w:sz w:val="20"/>
        </w:rPr>
      </w:pPr>
      <w:r w:rsidRPr="00AE1B4F">
        <w:rPr>
          <w:sz w:val="20"/>
        </w:rPr>
        <w:t>Задаток в размере 100% от стартовой цены – 1500 (Одна тысяча пятьсот) руб. 00 коп.</w:t>
      </w:r>
    </w:p>
    <w:p w:rsidR="00AE1B4F" w:rsidRPr="00AE1B4F" w:rsidRDefault="00AE1B4F" w:rsidP="00AE1B4F">
      <w:pPr>
        <w:ind w:firstLine="0"/>
        <w:contextualSpacing/>
        <w:rPr>
          <w:sz w:val="20"/>
        </w:rPr>
      </w:pPr>
      <w:r w:rsidRPr="00AE1B4F">
        <w:rPr>
          <w:sz w:val="20"/>
        </w:rPr>
        <w:t xml:space="preserve"> Срок аренды земельного участка – 20 (двадцать) лет.</w:t>
      </w:r>
    </w:p>
    <w:p w:rsidR="00AE1B4F" w:rsidRPr="00AE1B4F" w:rsidRDefault="00AE1B4F" w:rsidP="00AE1B4F">
      <w:pPr>
        <w:ind w:firstLine="0"/>
        <w:contextualSpacing/>
        <w:rPr>
          <w:sz w:val="20"/>
        </w:rPr>
      </w:pPr>
      <w:r w:rsidRPr="00AE1B4F">
        <w:rPr>
          <w:sz w:val="20"/>
        </w:rPr>
        <w:t xml:space="preserve">Параметры разрешенного строительства: согласно Правилам землепользования и застройки </w:t>
      </w:r>
      <w:proofErr w:type="spellStart"/>
      <w:r w:rsidRPr="00AE1B4F">
        <w:rPr>
          <w:sz w:val="20"/>
        </w:rPr>
        <w:t>Алатырского</w:t>
      </w:r>
      <w:proofErr w:type="spellEnd"/>
      <w:r w:rsidRPr="00AE1B4F">
        <w:rPr>
          <w:sz w:val="20"/>
        </w:rPr>
        <w:t xml:space="preserve"> городского округа в новой редакции, утвержденными решением </w:t>
      </w:r>
      <w:proofErr w:type="gramStart"/>
      <w:r w:rsidRPr="00AE1B4F">
        <w:rPr>
          <w:sz w:val="20"/>
        </w:rPr>
        <w:t>Собрания депутатов города Алатыря шестого созыва</w:t>
      </w:r>
      <w:proofErr w:type="gramEnd"/>
      <w:r w:rsidRPr="00AE1B4F">
        <w:rPr>
          <w:sz w:val="20"/>
        </w:rPr>
        <w:t xml:space="preserve"> от 28.12.2016 года №91/16-6, Участок расположен в зоне Ж-1 – Зона застройки индивидуальными жилыми домами:</w:t>
      </w:r>
    </w:p>
    <w:p w:rsidR="00AE1B4F" w:rsidRPr="00AE1B4F" w:rsidRDefault="00AE1B4F" w:rsidP="00AE1B4F">
      <w:pPr>
        <w:ind w:firstLine="0"/>
        <w:contextualSpacing/>
        <w:rPr>
          <w:sz w:val="20"/>
        </w:rPr>
      </w:pPr>
      <w:r w:rsidRPr="00AE1B4F">
        <w:rPr>
          <w:sz w:val="20"/>
        </w:rPr>
        <w:t>- предельная этажность зданий, строений сооружений – 3;</w:t>
      </w:r>
    </w:p>
    <w:p w:rsidR="00AE1B4F" w:rsidRPr="00AE1B4F" w:rsidRDefault="00AE1B4F" w:rsidP="00AE1B4F">
      <w:pPr>
        <w:ind w:firstLine="0"/>
        <w:contextualSpacing/>
        <w:rPr>
          <w:sz w:val="20"/>
        </w:rPr>
      </w:pPr>
      <w:r w:rsidRPr="00AE1B4F">
        <w:rPr>
          <w:sz w:val="20"/>
        </w:rPr>
        <w:t>- максимальный процент застройки в границах земельного участка – 60%;</w:t>
      </w:r>
    </w:p>
    <w:p w:rsidR="00AE1B4F" w:rsidRPr="00AE1B4F" w:rsidRDefault="00AE1B4F" w:rsidP="00AE1B4F">
      <w:pPr>
        <w:ind w:firstLine="0"/>
        <w:contextualSpacing/>
        <w:rPr>
          <w:sz w:val="20"/>
        </w:rPr>
      </w:pPr>
      <w:proofErr w:type="gramStart"/>
      <w:r w:rsidRPr="00AE1B4F">
        <w:rPr>
          <w:sz w:val="20"/>
        </w:rPr>
        <w:t>Технические условия на подключение к сети газораспределения №б/н от 10.12.2025, выданные АО «Газпром газораспределение Чебоксары» филиал в г. Алатыре: на расстоянии 15 м от границы этого земельного участка проложен существующий надземный газопровод низкого давления, проложенный по ул. Береговая в г. Алатыре (собственник:</w:t>
      </w:r>
      <w:proofErr w:type="gramEnd"/>
      <w:r w:rsidRPr="00AE1B4F">
        <w:rPr>
          <w:sz w:val="20"/>
        </w:rPr>
        <w:t xml:space="preserve"> </w:t>
      </w:r>
      <w:proofErr w:type="gramStart"/>
      <w:r w:rsidRPr="00AE1B4F">
        <w:rPr>
          <w:sz w:val="20"/>
        </w:rPr>
        <w:t>Чувашская Республика, ГРС-Алатырь-1).</w:t>
      </w:r>
      <w:proofErr w:type="gramEnd"/>
    </w:p>
    <w:p w:rsidR="00AE1B4F" w:rsidRPr="00AE1B4F" w:rsidRDefault="00AE1B4F" w:rsidP="00AE1B4F">
      <w:pPr>
        <w:ind w:firstLine="0"/>
        <w:contextualSpacing/>
        <w:rPr>
          <w:sz w:val="20"/>
        </w:rPr>
      </w:pPr>
      <w:r w:rsidRPr="00AE1B4F">
        <w:rPr>
          <w:sz w:val="20"/>
        </w:rPr>
        <w:t xml:space="preserve">Срок подключения (технологического присоединения) к сетям газораспределения объекта капитального строительства – до 2-х лет </w:t>
      </w:r>
      <w:proofErr w:type="gramStart"/>
      <w:r w:rsidRPr="00AE1B4F">
        <w:rPr>
          <w:sz w:val="20"/>
        </w:rPr>
        <w:t>с даты заключения</w:t>
      </w:r>
      <w:proofErr w:type="gramEnd"/>
      <w:r w:rsidRPr="00AE1B4F">
        <w:rPr>
          <w:sz w:val="20"/>
        </w:rPr>
        <w:t xml:space="preserve"> договора о подключении (технологическом присоединении) объектов капитального строительства к сети газораспределения. Настоящие технические условия действительны до 18.12.2028 г.</w:t>
      </w:r>
    </w:p>
    <w:p w:rsidR="00AE1B4F" w:rsidRPr="00AE1B4F" w:rsidRDefault="00AE1B4F" w:rsidP="00AE1B4F">
      <w:pPr>
        <w:ind w:firstLine="0"/>
        <w:contextualSpacing/>
        <w:rPr>
          <w:sz w:val="20"/>
        </w:rPr>
      </w:pPr>
      <w:r w:rsidRPr="00AE1B4F">
        <w:rPr>
          <w:sz w:val="20"/>
        </w:rPr>
        <w:t xml:space="preserve">Технические условия на подключение к сетям водоснабжения и водоотведения: №168/19 от 21.01.2026, выданные АО «Водоканал» г. Чебоксары Чувашской Республики: </w:t>
      </w:r>
    </w:p>
    <w:p w:rsidR="00AE1B4F" w:rsidRPr="00AE1B4F" w:rsidRDefault="00AE1B4F" w:rsidP="00AE1B4F">
      <w:pPr>
        <w:ind w:firstLine="0"/>
        <w:contextualSpacing/>
        <w:rPr>
          <w:sz w:val="20"/>
        </w:rPr>
      </w:pPr>
      <w:r w:rsidRPr="00AE1B4F">
        <w:rPr>
          <w:sz w:val="20"/>
        </w:rPr>
        <w:t>1. Подключение к централизованной системе холодного водоснабжения: возможно предусмотреть от существующей водопроводной сети диаметром 100 мм</w:t>
      </w:r>
      <w:proofErr w:type="gramStart"/>
      <w:r w:rsidRPr="00AE1B4F">
        <w:rPr>
          <w:sz w:val="20"/>
        </w:rPr>
        <w:t>.</w:t>
      </w:r>
      <w:proofErr w:type="gramEnd"/>
      <w:r w:rsidRPr="00AE1B4F">
        <w:rPr>
          <w:sz w:val="20"/>
        </w:rPr>
        <w:t xml:space="preserve"> </w:t>
      </w:r>
      <w:proofErr w:type="gramStart"/>
      <w:r w:rsidRPr="00AE1B4F">
        <w:rPr>
          <w:sz w:val="20"/>
        </w:rPr>
        <w:t>п</w:t>
      </w:r>
      <w:proofErr w:type="gramEnd"/>
      <w:r w:rsidRPr="00AE1B4F">
        <w:rPr>
          <w:sz w:val="20"/>
        </w:rPr>
        <w:t xml:space="preserve">роходящей в районе дома №4 по ул. Кузнечная (г. Алатырь); </w:t>
      </w:r>
    </w:p>
    <w:p w:rsidR="00AE1B4F" w:rsidRPr="00AE1B4F" w:rsidRDefault="00AE1B4F" w:rsidP="00AE1B4F">
      <w:pPr>
        <w:ind w:firstLine="0"/>
        <w:contextualSpacing/>
        <w:rPr>
          <w:sz w:val="20"/>
        </w:rPr>
      </w:pPr>
      <w:r w:rsidRPr="00AE1B4F">
        <w:rPr>
          <w:sz w:val="20"/>
        </w:rPr>
        <w:t xml:space="preserve">2. Точка подключения к централизованной системе водоотведения: отсутствует техническая возможность подключения. </w:t>
      </w:r>
    </w:p>
    <w:p w:rsidR="00AE1B4F" w:rsidRPr="00AE1B4F" w:rsidRDefault="00AE1B4F" w:rsidP="00AE1B4F">
      <w:pPr>
        <w:ind w:firstLine="0"/>
        <w:contextualSpacing/>
        <w:rPr>
          <w:sz w:val="20"/>
        </w:rPr>
      </w:pPr>
      <w:r w:rsidRPr="00AE1B4F">
        <w:rPr>
          <w:sz w:val="20"/>
        </w:rPr>
        <w:t xml:space="preserve">- </w:t>
      </w:r>
      <w:proofErr w:type="gramStart"/>
      <w:r w:rsidRPr="00AE1B4F">
        <w:rPr>
          <w:sz w:val="20"/>
        </w:rPr>
        <w:t>с</w:t>
      </w:r>
      <w:proofErr w:type="gramEnd"/>
      <w:r w:rsidRPr="00AE1B4F">
        <w:rPr>
          <w:sz w:val="20"/>
        </w:rPr>
        <w:t xml:space="preserve">ведения о зарегистрированных правах: отсутствуют; </w:t>
      </w:r>
    </w:p>
    <w:p w:rsidR="00AE1B4F" w:rsidRPr="00AE1B4F" w:rsidRDefault="00AE1B4F" w:rsidP="00AE1B4F">
      <w:pPr>
        <w:ind w:firstLine="0"/>
        <w:contextualSpacing/>
        <w:rPr>
          <w:sz w:val="20"/>
        </w:rPr>
      </w:pPr>
      <w:r w:rsidRPr="00AE1B4F">
        <w:rPr>
          <w:sz w:val="20"/>
        </w:rPr>
        <w:t xml:space="preserve">- существующие ограничения (обременения) права: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w:t>
      </w:r>
      <w:r w:rsidRPr="00AE1B4F">
        <w:rPr>
          <w:sz w:val="20"/>
        </w:rPr>
        <w:lastRenderedPageBreak/>
        <w:t>границ зон с особыми условиями использования территорий от 02.08.2018 № б/</w:t>
      </w:r>
      <w:proofErr w:type="gramStart"/>
      <w:r w:rsidRPr="00AE1B4F">
        <w:rPr>
          <w:sz w:val="20"/>
        </w:rPr>
        <w:t>н</w:t>
      </w:r>
      <w:proofErr w:type="gramEnd"/>
      <w:r w:rsidRPr="00AE1B4F">
        <w:rPr>
          <w:sz w:val="20"/>
        </w:rPr>
        <w:t xml:space="preserve">; сопроводительное письмо от 19.10.2018 № 08-05/621; распоряжение об определении границ зон затопления, подтопления реками Алатырь, </w:t>
      </w:r>
      <w:proofErr w:type="spellStart"/>
      <w:r w:rsidRPr="00AE1B4F">
        <w:rPr>
          <w:sz w:val="20"/>
        </w:rPr>
        <w:t>Кумашка</w:t>
      </w:r>
      <w:proofErr w:type="spellEnd"/>
      <w:r w:rsidRPr="00AE1B4F">
        <w:rPr>
          <w:sz w:val="20"/>
        </w:rPr>
        <w:t xml:space="preserve">, </w:t>
      </w:r>
      <w:proofErr w:type="spellStart"/>
      <w:r w:rsidRPr="00AE1B4F">
        <w:rPr>
          <w:sz w:val="20"/>
        </w:rPr>
        <w:t>Алгашка</w:t>
      </w:r>
      <w:proofErr w:type="spellEnd"/>
      <w:r w:rsidRPr="00AE1B4F">
        <w:rPr>
          <w:sz w:val="20"/>
        </w:rPr>
        <w:t xml:space="preserve">, </w:t>
      </w:r>
      <w:proofErr w:type="spellStart"/>
      <w:r w:rsidRPr="00AE1B4F">
        <w:rPr>
          <w:sz w:val="20"/>
        </w:rPr>
        <w:t>Шоля</w:t>
      </w:r>
      <w:proofErr w:type="spellEnd"/>
      <w:r w:rsidRPr="00AE1B4F">
        <w:rPr>
          <w:sz w:val="20"/>
        </w:rPr>
        <w:t xml:space="preserve">, </w:t>
      </w:r>
      <w:proofErr w:type="spellStart"/>
      <w:r w:rsidRPr="00AE1B4F">
        <w:rPr>
          <w:sz w:val="20"/>
        </w:rPr>
        <w:t>Хондор</w:t>
      </w:r>
      <w:proofErr w:type="spellEnd"/>
      <w:r w:rsidRPr="00AE1B4F">
        <w:rPr>
          <w:sz w:val="20"/>
        </w:rPr>
        <w:t xml:space="preserve"> (</w:t>
      </w:r>
      <w:proofErr w:type="spellStart"/>
      <w:r w:rsidRPr="00AE1B4F">
        <w:rPr>
          <w:sz w:val="20"/>
        </w:rPr>
        <w:t>Хонадарка</w:t>
      </w:r>
      <w:proofErr w:type="spellEnd"/>
      <w:r w:rsidRPr="00AE1B4F">
        <w:rPr>
          <w:sz w:val="20"/>
        </w:rPr>
        <w:t xml:space="preserve">) территории населенных пунктов Чувашской Республики от 22.08.2018 № 3-зп; Содержание ограничения (обременения): Ограничения изложены в ч.6 ст.67.1 Водного Кодекса Российской Федерации от 03.06.2006 г. № 74-ФЗ; Реестровый номер границы: 21:06-6.261; Вид объекта реестра границ: Зона с особыми условиями использования территории; Вид зоны по документу: Зона сильного подтопления реки Алатырь; Тип зоны: Зоны затопления и подтопления; Номер: - </w:t>
      </w:r>
    </w:p>
    <w:p w:rsidR="00AE1B4F" w:rsidRPr="00AE1B4F" w:rsidRDefault="00AE1B4F" w:rsidP="00AE1B4F">
      <w:pPr>
        <w:ind w:firstLine="0"/>
        <w:contextualSpacing/>
        <w:rPr>
          <w:sz w:val="20"/>
        </w:rPr>
      </w:pPr>
      <w:r w:rsidRPr="00AE1B4F">
        <w:rPr>
          <w:sz w:val="20"/>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установлении местоположения береговой линии (границы водного объекта), границ </w:t>
      </w:r>
      <w:proofErr w:type="spellStart"/>
      <w:r w:rsidRPr="00AE1B4F">
        <w:rPr>
          <w:sz w:val="20"/>
        </w:rPr>
        <w:t>водоохранных</w:t>
      </w:r>
      <w:proofErr w:type="spellEnd"/>
      <w:r w:rsidRPr="00AE1B4F">
        <w:rPr>
          <w:sz w:val="20"/>
        </w:rPr>
        <w:t xml:space="preserve"> зон и границ прибрежных защитных полос притоков Чебоксарского водохранилища от 16.04.2020 № 311 выдан: Министерство природных ресурсов и экологии Чувашской Республики; Содержание ограничения (обременения): В границах прибрежной защитной полосы запрещается: 1) использование сточных вод в целях повышения почвенного плодородия;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w:t>
      </w:r>
      <w:proofErr w:type="gramStart"/>
      <w:r w:rsidRPr="00AE1B4F">
        <w:rPr>
          <w:sz w:val="20"/>
        </w:rPr>
        <w:t>концентрации</w:t>
      </w:r>
      <w:proofErr w:type="gramEnd"/>
      <w:r w:rsidRPr="00AE1B4F">
        <w:rPr>
          <w:sz w:val="20"/>
        </w:rPr>
        <w:t xml:space="preserve"> которых в водах водных объектов </w:t>
      </w:r>
      <w:proofErr w:type="spellStart"/>
      <w:r w:rsidRPr="00AE1B4F">
        <w:rPr>
          <w:sz w:val="20"/>
        </w:rPr>
        <w:t>рыбохозяйственного</w:t>
      </w:r>
      <w:proofErr w:type="spellEnd"/>
      <w:r w:rsidRPr="00AE1B4F">
        <w:rPr>
          <w:sz w:val="20"/>
        </w:rPr>
        <w:t xml:space="preserve"> значения не установлены;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roofErr w:type="gramStart"/>
      <w:r w:rsidRPr="00AE1B4F">
        <w:rPr>
          <w:sz w:val="20"/>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r w:rsidRPr="00AE1B4F">
        <w:rPr>
          <w:sz w:val="20"/>
        </w:rPr>
        <w:t xml:space="preserve"> 6) хранение пестицидов и </w:t>
      </w:r>
      <w:proofErr w:type="spellStart"/>
      <w:r w:rsidRPr="00AE1B4F">
        <w:rPr>
          <w:sz w:val="20"/>
        </w:rPr>
        <w:t>агрохимикатов</w:t>
      </w:r>
      <w:proofErr w:type="spellEnd"/>
      <w:r w:rsidRPr="00AE1B4F">
        <w:rPr>
          <w:sz w:val="20"/>
        </w:rPr>
        <w:t xml:space="preserve"> (за исключением хранения </w:t>
      </w:r>
      <w:proofErr w:type="spellStart"/>
      <w:r w:rsidRPr="00AE1B4F">
        <w:rPr>
          <w:sz w:val="20"/>
        </w:rPr>
        <w:t>агрохимикатов</w:t>
      </w:r>
      <w:proofErr w:type="spellEnd"/>
      <w:r w:rsidRPr="00AE1B4F">
        <w:rPr>
          <w:sz w:val="20"/>
        </w:rPr>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AE1B4F">
        <w:rPr>
          <w:sz w:val="20"/>
        </w:rPr>
        <w:t>агрохимикатов</w:t>
      </w:r>
      <w:proofErr w:type="spellEnd"/>
      <w:r w:rsidRPr="00AE1B4F">
        <w:rPr>
          <w:sz w:val="20"/>
        </w:rPr>
        <w:t xml:space="preserve">; 7) сброс сточных, в том числе дренажных, вод; </w:t>
      </w:r>
      <w:proofErr w:type="gramStart"/>
      <w:r w:rsidRPr="00AE1B4F">
        <w:rPr>
          <w:sz w:val="20"/>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AE1B4F">
        <w:rPr>
          <w:sz w:val="20"/>
        </w:rPr>
        <w:t xml:space="preserve"> </w:t>
      </w:r>
      <w:proofErr w:type="gramStart"/>
      <w:r w:rsidRPr="00AE1B4F">
        <w:rPr>
          <w:sz w:val="20"/>
        </w:rPr>
        <w:t>21 февраля 1992 года N 2395-1 "О недрах"). 9) распашка земель; 10) размещение отвалов размываемых грунтов; 11) выпас сельскохозяйственных животных и организация для них летних лагерей, ванн.; Реестровый номер границы: 21:00-6.559; Вид объекта реестра границ:</w:t>
      </w:r>
      <w:proofErr w:type="gramEnd"/>
      <w:r w:rsidRPr="00AE1B4F">
        <w:rPr>
          <w:sz w:val="20"/>
        </w:rPr>
        <w:t xml:space="preserve"> Зона с особыми условиями использования территории; Вид зоны по документу: Прибрежная защитная полоса реки Сура; Тип зоны: Прибрежная защитная полоса. </w:t>
      </w:r>
    </w:p>
    <w:p w:rsidR="00AE1B4F" w:rsidRPr="00AE1B4F" w:rsidRDefault="00AE1B4F" w:rsidP="00AE1B4F">
      <w:pPr>
        <w:ind w:firstLine="0"/>
        <w:contextualSpacing/>
        <w:rPr>
          <w:sz w:val="20"/>
        </w:rPr>
      </w:pPr>
      <w:r w:rsidRPr="00AE1B4F">
        <w:rPr>
          <w:sz w:val="20"/>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приказ "Об уточнении местоположения береговой линии (границы водного объекта), границ </w:t>
      </w:r>
      <w:proofErr w:type="spellStart"/>
      <w:r w:rsidRPr="00AE1B4F">
        <w:rPr>
          <w:sz w:val="20"/>
        </w:rPr>
        <w:t>водоохранных</w:t>
      </w:r>
      <w:proofErr w:type="spellEnd"/>
      <w:r w:rsidRPr="00AE1B4F">
        <w:rPr>
          <w:sz w:val="20"/>
        </w:rPr>
        <w:t xml:space="preserve"> зон и границ прибрежных защитных полос притоков Чебоксарского водохранилища от 16.04.2020 № 311 выдан: Министерство природных ресурсов и экологии Чувашской Республики; Содержание ограничения (обременения): В границах </w:t>
      </w:r>
      <w:proofErr w:type="spellStart"/>
      <w:r w:rsidRPr="00AE1B4F">
        <w:rPr>
          <w:sz w:val="20"/>
        </w:rPr>
        <w:t>водоохранных</w:t>
      </w:r>
      <w:proofErr w:type="spellEnd"/>
      <w:r w:rsidRPr="00AE1B4F">
        <w:rPr>
          <w:sz w:val="20"/>
        </w:rPr>
        <w:t xml:space="preserve"> зон запрещаются: 1) использование сточных вод в целях повышения почвенного плодородия;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w:t>
      </w:r>
      <w:proofErr w:type="gramStart"/>
      <w:r w:rsidRPr="00AE1B4F">
        <w:rPr>
          <w:sz w:val="20"/>
        </w:rPr>
        <w:t>концентрации</w:t>
      </w:r>
      <w:proofErr w:type="gramEnd"/>
      <w:r w:rsidRPr="00AE1B4F">
        <w:rPr>
          <w:sz w:val="20"/>
        </w:rPr>
        <w:t xml:space="preserve"> которых в водах водных объектов </w:t>
      </w:r>
      <w:proofErr w:type="spellStart"/>
      <w:r w:rsidRPr="00AE1B4F">
        <w:rPr>
          <w:sz w:val="20"/>
        </w:rPr>
        <w:t>рыбохозяйственного</w:t>
      </w:r>
      <w:proofErr w:type="spellEnd"/>
      <w:r w:rsidRPr="00AE1B4F">
        <w:rPr>
          <w:sz w:val="20"/>
        </w:rPr>
        <w:t xml:space="preserve"> значения не установлены;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roofErr w:type="gramStart"/>
      <w:r w:rsidRPr="00AE1B4F">
        <w:rPr>
          <w:sz w:val="20"/>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r w:rsidRPr="00AE1B4F">
        <w:rPr>
          <w:sz w:val="20"/>
        </w:rPr>
        <w:t xml:space="preserve"> 6) хранение пестицидов и </w:t>
      </w:r>
      <w:proofErr w:type="spellStart"/>
      <w:r w:rsidRPr="00AE1B4F">
        <w:rPr>
          <w:sz w:val="20"/>
        </w:rPr>
        <w:t>агрохимикатов</w:t>
      </w:r>
      <w:proofErr w:type="spellEnd"/>
      <w:r w:rsidRPr="00AE1B4F">
        <w:rPr>
          <w:sz w:val="20"/>
        </w:rPr>
        <w:t xml:space="preserve"> (за исключением хранения </w:t>
      </w:r>
      <w:proofErr w:type="spellStart"/>
      <w:r w:rsidRPr="00AE1B4F">
        <w:rPr>
          <w:sz w:val="20"/>
        </w:rPr>
        <w:t>агрохимикатов</w:t>
      </w:r>
      <w:proofErr w:type="spellEnd"/>
      <w:r w:rsidRPr="00AE1B4F">
        <w:rPr>
          <w:sz w:val="20"/>
        </w:rPr>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AE1B4F">
        <w:rPr>
          <w:sz w:val="20"/>
        </w:rPr>
        <w:t>агрохимикатов</w:t>
      </w:r>
      <w:proofErr w:type="spellEnd"/>
      <w:r w:rsidRPr="00AE1B4F">
        <w:rPr>
          <w:sz w:val="20"/>
        </w:rPr>
        <w:t xml:space="preserve">; 7) сброс сточных, в том числе дренажных, вод; </w:t>
      </w:r>
      <w:proofErr w:type="gramStart"/>
      <w:r w:rsidRPr="00AE1B4F">
        <w:rPr>
          <w:sz w:val="20"/>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w:t>
      </w:r>
      <w:r w:rsidRPr="00AE1B4F">
        <w:rPr>
          <w:sz w:val="20"/>
        </w:rPr>
        <w:lastRenderedPageBreak/>
        <w:t>Российской Федерации от</w:t>
      </w:r>
      <w:proofErr w:type="gramEnd"/>
      <w:r w:rsidRPr="00AE1B4F">
        <w:rPr>
          <w:sz w:val="20"/>
        </w:rPr>
        <w:t xml:space="preserve"> </w:t>
      </w:r>
      <w:proofErr w:type="gramStart"/>
      <w:r w:rsidRPr="00AE1B4F">
        <w:rPr>
          <w:sz w:val="20"/>
        </w:rPr>
        <w:t>21 февраля 1992 года N 2395-1 "О недрах").; Реестровый номер границы: 21:00-6.558; Вид объекта реестра границ:</w:t>
      </w:r>
      <w:proofErr w:type="gramEnd"/>
      <w:r w:rsidRPr="00AE1B4F">
        <w:rPr>
          <w:sz w:val="20"/>
        </w:rPr>
        <w:t xml:space="preserve"> Зона с особыми условиями</w:t>
      </w:r>
    </w:p>
    <w:p w:rsidR="00AE1B4F" w:rsidRPr="00AE1B4F" w:rsidRDefault="00AE1B4F" w:rsidP="00AE1B4F">
      <w:pPr>
        <w:ind w:firstLine="0"/>
        <w:contextualSpacing/>
        <w:rPr>
          <w:sz w:val="20"/>
        </w:rPr>
      </w:pPr>
      <w:r w:rsidRPr="00AE1B4F">
        <w:rPr>
          <w:sz w:val="20"/>
        </w:rPr>
        <w:t xml:space="preserve">использования территории; Вид зоны по документу: </w:t>
      </w:r>
      <w:proofErr w:type="spellStart"/>
      <w:r w:rsidRPr="00AE1B4F">
        <w:rPr>
          <w:sz w:val="20"/>
        </w:rPr>
        <w:t>Водоохранная</w:t>
      </w:r>
      <w:proofErr w:type="spellEnd"/>
      <w:r w:rsidRPr="00AE1B4F">
        <w:rPr>
          <w:sz w:val="20"/>
        </w:rPr>
        <w:t xml:space="preserve"> зона реки Сура; Тип зоны: </w:t>
      </w:r>
      <w:proofErr w:type="spellStart"/>
      <w:r w:rsidRPr="00AE1B4F">
        <w:rPr>
          <w:sz w:val="20"/>
        </w:rPr>
        <w:t>Водоохранная</w:t>
      </w:r>
      <w:proofErr w:type="spellEnd"/>
      <w:r w:rsidRPr="00AE1B4F">
        <w:rPr>
          <w:sz w:val="20"/>
        </w:rPr>
        <w:t xml:space="preserve"> зона. </w:t>
      </w:r>
    </w:p>
    <w:p w:rsidR="00AE1B4F" w:rsidRPr="00AE1B4F" w:rsidRDefault="00AE1B4F" w:rsidP="00AE1B4F">
      <w:pPr>
        <w:ind w:firstLine="0"/>
        <w:contextualSpacing/>
        <w:rPr>
          <w:sz w:val="20"/>
        </w:rPr>
      </w:pPr>
      <w:r w:rsidRPr="00AE1B4F">
        <w:rPr>
          <w:sz w:val="20"/>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02.08.2018 № б/</w:t>
      </w:r>
      <w:proofErr w:type="gramStart"/>
      <w:r w:rsidRPr="00AE1B4F">
        <w:rPr>
          <w:sz w:val="20"/>
        </w:rPr>
        <w:t>н</w:t>
      </w:r>
      <w:proofErr w:type="gramEnd"/>
      <w:r w:rsidRPr="00AE1B4F">
        <w:rPr>
          <w:sz w:val="20"/>
        </w:rPr>
        <w:t xml:space="preserve">; сопроводительное письмо от 19.10.2018 № 08-05/621; распоряжение об определении границ зон затопления, подтопления реками Алатырь, </w:t>
      </w:r>
      <w:proofErr w:type="spellStart"/>
      <w:r w:rsidRPr="00AE1B4F">
        <w:rPr>
          <w:sz w:val="20"/>
        </w:rPr>
        <w:t>Кумашка</w:t>
      </w:r>
      <w:proofErr w:type="spellEnd"/>
      <w:r w:rsidRPr="00AE1B4F">
        <w:rPr>
          <w:sz w:val="20"/>
        </w:rPr>
        <w:t xml:space="preserve">, </w:t>
      </w:r>
      <w:proofErr w:type="spellStart"/>
      <w:r w:rsidRPr="00AE1B4F">
        <w:rPr>
          <w:sz w:val="20"/>
        </w:rPr>
        <w:t>Алгашка</w:t>
      </w:r>
      <w:proofErr w:type="spellEnd"/>
      <w:r w:rsidRPr="00AE1B4F">
        <w:rPr>
          <w:sz w:val="20"/>
        </w:rPr>
        <w:t xml:space="preserve">, </w:t>
      </w:r>
      <w:proofErr w:type="spellStart"/>
      <w:r w:rsidRPr="00AE1B4F">
        <w:rPr>
          <w:sz w:val="20"/>
        </w:rPr>
        <w:t>Шоля</w:t>
      </w:r>
      <w:proofErr w:type="spellEnd"/>
      <w:r w:rsidRPr="00AE1B4F">
        <w:rPr>
          <w:sz w:val="20"/>
        </w:rPr>
        <w:t xml:space="preserve">, </w:t>
      </w:r>
      <w:proofErr w:type="spellStart"/>
      <w:r w:rsidRPr="00AE1B4F">
        <w:rPr>
          <w:sz w:val="20"/>
        </w:rPr>
        <w:t>Хондор</w:t>
      </w:r>
      <w:proofErr w:type="spellEnd"/>
      <w:r w:rsidRPr="00AE1B4F">
        <w:rPr>
          <w:sz w:val="20"/>
        </w:rPr>
        <w:t xml:space="preserve"> (</w:t>
      </w:r>
      <w:proofErr w:type="spellStart"/>
      <w:r w:rsidRPr="00AE1B4F">
        <w:rPr>
          <w:sz w:val="20"/>
        </w:rPr>
        <w:t>Хонадарка</w:t>
      </w:r>
      <w:proofErr w:type="spellEnd"/>
      <w:r w:rsidRPr="00AE1B4F">
        <w:rPr>
          <w:sz w:val="20"/>
        </w:rPr>
        <w:t xml:space="preserve">) территории населенных пунктов Чувашской Республики от 22.08.2018 № 3-зп; Содержание ограничения (обременения): Ограничения изложены в ст.67.1 Водного кодекса Российской Федерации от 03.06.2006 г. № 74-ФЗ. пп.6-7 ВК РФ: 6. </w:t>
      </w:r>
      <w:proofErr w:type="gramStart"/>
      <w:r w:rsidRPr="00AE1B4F">
        <w:rPr>
          <w:sz w:val="20"/>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 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 2) использование сточных вод в целях регулирования плодородия почв;</w:t>
      </w:r>
      <w:proofErr w:type="gramEnd"/>
      <w:r w:rsidRPr="00AE1B4F">
        <w:rPr>
          <w:sz w:val="20"/>
        </w:rPr>
        <w:t xml:space="preserve"> 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 4) осуществление авиационных мер по борьбе с вредными организмами. 7. Собственник водного объекта обязан осуществлять меры по предотвращению негативного воздействия вод и ликвидации его последствий</w:t>
      </w:r>
      <w:proofErr w:type="gramStart"/>
      <w:r w:rsidRPr="00AE1B4F">
        <w:rPr>
          <w:sz w:val="20"/>
        </w:rPr>
        <w:t xml:space="preserve">. ; </w:t>
      </w:r>
      <w:proofErr w:type="gramEnd"/>
      <w:r w:rsidRPr="00AE1B4F">
        <w:rPr>
          <w:sz w:val="20"/>
        </w:rPr>
        <w:t>Реестровый номер границы: 21:06-6.260; Вид объекта реестра границ: Зона с особыми условиями использования территории; Вид зоны по документу: Зона умеренного подтопления реки Алатырь; Тип зоны: Зоны затопления и подтопления; Номер</w:t>
      </w:r>
      <w:proofErr w:type="gramStart"/>
      <w:r w:rsidRPr="00AE1B4F">
        <w:rPr>
          <w:sz w:val="20"/>
        </w:rPr>
        <w:t>:-.</w:t>
      </w:r>
      <w:proofErr w:type="gramEnd"/>
    </w:p>
    <w:p w:rsidR="00AE1B4F" w:rsidRPr="00AE1B4F" w:rsidRDefault="00AE1B4F" w:rsidP="00AE1B4F">
      <w:pPr>
        <w:ind w:firstLine="0"/>
        <w:contextualSpacing/>
        <w:rPr>
          <w:sz w:val="20"/>
        </w:rPr>
      </w:pPr>
      <w:r w:rsidRPr="00AE1B4F">
        <w:rPr>
          <w:sz w:val="20"/>
        </w:rPr>
        <w:t>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02.08.2018 № б/</w:t>
      </w:r>
      <w:proofErr w:type="gramStart"/>
      <w:r w:rsidRPr="00AE1B4F">
        <w:rPr>
          <w:sz w:val="20"/>
        </w:rPr>
        <w:t>н</w:t>
      </w:r>
      <w:proofErr w:type="gramEnd"/>
      <w:r w:rsidRPr="00AE1B4F">
        <w:rPr>
          <w:sz w:val="20"/>
        </w:rPr>
        <w:t xml:space="preserve">; сопроводительное письмо от 19.10.2018 № 08-05/621; распоряжение об определении границ зон затопления, подтопления реками Алатырь, </w:t>
      </w:r>
      <w:proofErr w:type="spellStart"/>
      <w:r w:rsidRPr="00AE1B4F">
        <w:rPr>
          <w:sz w:val="20"/>
        </w:rPr>
        <w:t>Кумашка</w:t>
      </w:r>
      <w:proofErr w:type="spellEnd"/>
      <w:r w:rsidRPr="00AE1B4F">
        <w:rPr>
          <w:sz w:val="20"/>
        </w:rPr>
        <w:t xml:space="preserve">, </w:t>
      </w:r>
      <w:proofErr w:type="spellStart"/>
      <w:r w:rsidRPr="00AE1B4F">
        <w:rPr>
          <w:sz w:val="20"/>
        </w:rPr>
        <w:t>Алгашка</w:t>
      </w:r>
      <w:proofErr w:type="spellEnd"/>
      <w:r w:rsidRPr="00AE1B4F">
        <w:rPr>
          <w:sz w:val="20"/>
        </w:rPr>
        <w:t xml:space="preserve">, </w:t>
      </w:r>
      <w:proofErr w:type="spellStart"/>
      <w:r w:rsidRPr="00AE1B4F">
        <w:rPr>
          <w:sz w:val="20"/>
        </w:rPr>
        <w:t>Шоля</w:t>
      </w:r>
      <w:proofErr w:type="spellEnd"/>
      <w:r w:rsidRPr="00AE1B4F">
        <w:rPr>
          <w:sz w:val="20"/>
        </w:rPr>
        <w:t xml:space="preserve">, </w:t>
      </w:r>
      <w:proofErr w:type="spellStart"/>
      <w:r w:rsidRPr="00AE1B4F">
        <w:rPr>
          <w:sz w:val="20"/>
        </w:rPr>
        <w:t>Хондор</w:t>
      </w:r>
      <w:proofErr w:type="spellEnd"/>
      <w:r w:rsidRPr="00AE1B4F">
        <w:rPr>
          <w:sz w:val="20"/>
        </w:rPr>
        <w:t xml:space="preserve"> (</w:t>
      </w:r>
      <w:proofErr w:type="spellStart"/>
      <w:r w:rsidRPr="00AE1B4F">
        <w:rPr>
          <w:sz w:val="20"/>
        </w:rPr>
        <w:t>Хонадарка</w:t>
      </w:r>
      <w:proofErr w:type="spellEnd"/>
      <w:r w:rsidRPr="00AE1B4F">
        <w:rPr>
          <w:sz w:val="20"/>
        </w:rPr>
        <w:t xml:space="preserve">) территории населенных пунктов Чувашской Республики от 22.08.2018 № 3-зп; Содержание ограничения (обременения): Ограничения изложены в ст.67.1 Водного Кодекса Российской Федерации от 03.06.2006 г. № 74-ФЗ. пп.6-7: 6. </w:t>
      </w:r>
      <w:proofErr w:type="gramStart"/>
      <w:r w:rsidRPr="00AE1B4F">
        <w:rPr>
          <w:sz w:val="20"/>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 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 2) использование сточных вод в целях регулирования плодородия почв;</w:t>
      </w:r>
      <w:proofErr w:type="gramEnd"/>
      <w:r w:rsidRPr="00AE1B4F">
        <w:rPr>
          <w:sz w:val="20"/>
        </w:rPr>
        <w:t xml:space="preserve"> 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 4) осуществление авиационных мер по борьбе с вредными организмами. 7. Собственник водного объекта обязан осуществлять меры по предотвращению негативного воздействия вод и ликвидации его последствий</w:t>
      </w:r>
      <w:proofErr w:type="gramStart"/>
      <w:r w:rsidRPr="00AE1B4F">
        <w:rPr>
          <w:sz w:val="20"/>
        </w:rPr>
        <w:t xml:space="preserve">.; </w:t>
      </w:r>
      <w:proofErr w:type="gramEnd"/>
      <w:r w:rsidRPr="00AE1B4F">
        <w:rPr>
          <w:sz w:val="20"/>
        </w:rPr>
        <w:t>Реестровый номер границы: 21:06-6.262; Вид объекта реестра границ: Зона с особыми условиями использования территории; Вид зоны по документу: Граница части зоны затопления реки Алатырь; Тип зоны: Зоны затопления и подтопления; Номер: -</w:t>
      </w:r>
    </w:p>
    <w:p w:rsidR="00AE1B4F" w:rsidRPr="00AE1B4F" w:rsidRDefault="00AE1B4F" w:rsidP="00AE1B4F">
      <w:pPr>
        <w:ind w:firstLine="0"/>
        <w:contextualSpacing/>
        <w:rPr>
          <w:sz w:val="20"/>
        </w:rPr>
      </w:pPr>
      <w:r w:rsidRPr="00AE1B4F">
        <w:rPr>
          <w:sz w:val="20"/>
        </w:rPr>
        <w:t>Победителем аукциона признается участник аукциона, предложивший наибольшую цену за земельный участок.</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 xml:space="preserve">Лот № 2. 25000004890000000104. Земельный участок с кадастровым номером 21:03:010436:114 площадью 9100 кв. м., категория земель – земли населенных пунктов, вид разрешенного использования – для ведения личного подсобного хозяйства (приусадебный земельный участок), расположенный по адресу: Чувашская Республика - Чувашия, </w:t>
      </w:r>
      <w:proofErr w:type="spellStart"/>
      <w:r w:rsidRPr="00AE1B4F">
        <w:rPr>
          <w:sz w:val="20"/>
        </w:rPr>
        <w:t>Алатырский</w:t>
      </w:r>
      <w:proofErr w:type="spellEnd"/>
      <w:r w:rsidRPr="00AE1B4F">
        <w:rPr>
          <w:sz w:val="20"/>
        </w:rPr>
        <w:t xml:space="preserve"> муниципальный округ, г. Алатырь (далее – Участок).</w:t>
      </w:r>
    </w:p>
    <w:p w:rsidR="00AE1B4F" w:rsidRPr="00AE1B4F" w:rsidRDefault="00AE1B4F" w:rsidP="00AE1B4F">
      <w:pPr>
        <w:ind w:firstLine="0"/>
        <w:contextualSpacing/>
        <w:rPr>
          <w:sz w:val="20"/>
        </w:rPr>
      </w:pPr>
      <w:r w:rsidRPr="00AE1B4F">
        <w:rPr>
          <w:sz w:val="20"/>
        </w:rPr>
        <w:t>Начальная цена аукциона – 20900 (Двадцать тысяч девятьсот) руб. 00 коп.</w:t>
      </w:r>
    </w:p>
    <w:p w:rsidR="00AE1B4F" w:rsidRPr="00AE1B4F" w:rsidRDefault="00AE1B4F" w:rsidP="00AE1B4F">
      <w:pPr>
        <w:ind w:firstLine="0"/>
        <w:contextualSpacing/>
        <w:rPr>
          <w:sz w:val="20"/>
        </w:rPr>
      </w:pPr>
      <w:r w:rsidRPr="00AE1B4F">
        <w:rPr>
          <w:sz w:val="20"/>
        </w:rPr>
        <w:t>Шаг аукциона составляет 5 % от стартовой цены – 1045 (Одна тысяча сорок пять) руб. 00 коп.</w:t>
      </w:r>
    </w:p>
    <w:p w:rsidR="00AE1B4F" w:rsidRPr="00AE1B4F" w:rsidRDefault="00AE1B4F" w:rsidP="00AE1B4F">
      <w:pPr>
        <w:ind w:firstLine="0"/>
        <w:contextualSpacing/>
        <w:rPr>
          <w:sz w:val="20"/>
        </w:rPr>
      </w:pPr>
      <w:r w:rsidRPr="00AE1B4F">
        <w:rPr>
          <w:sz w:val="20"/>
        </w:rPr>
        <w:t>Задаток в размере 100% от стартовой цены – 20900 (Двадцать тысяч девятьсот) руб. 00 коп.</w:t>
      </w:r>
    </w:p>
    <w:p w:rsidR="00AE1B4F" w:rsidRPr="00AE1B4F" w:rsidRDefault="00AE1B4F" w:rsidP="00AE1B4F">
      <w:pPr>
        <w:ind w:firstLine="0"/>
        <w:contextualSpacing/>
        <w:rPr>
          <w:sz w:val="20"/>
        </w:rPr>
      </w:pPr>
      <w:r w:rsidRPr="00AE1B4F">
        <w:rPr>
          <w:sz w:val="20"/>
        </w:rPr>
        <w:t xml:space="preserve"> Срок аренды земельного участка – 20 (двадцать) лет.</w:t>
      </w:r>
    </w:p>
    <w:p w:rsidR="00AE1B4F" w:rsidRPr="00AE1B4F" w:rsidRDefault="00AE1B4F" w:rsidP="00AE1B4F">
      <w:pPr>
        <w:ind w:firstLine="0"/>
        <w:contextualSpacing/>
        <w:rPr>
          <w:sz w:val="20"/>
        </w:rPr>
      </w:pPr>
      <w:r w:rsidRPr="00AE1B4F">
        <w:rPr>
          <w:sz w:val="20"/>
        </w:rPr>
        <w:t xml:space="preserve">Параметры разрешенного строительства: согласно Правилам землепользования и застройки </w:t>
      </w:r>
      <w:proofErr w:type="spellStart"/>
      <w:r w:rsidRPr="00AE1B4F">
        <w:rPr>
          <w:sz w:val="20"/>
        </w:rPr>
        <w:t>Алатырского</w:t>
      </w:r>
      <w:proofErr w:type="spellEnd"/>
      <w:r w:rsidRPr="00AE1B4F">
        <w:rPr>
          <w:sz w:val="20"/>
        </w:rPr>
        <w:t xml:space="preserve"> городского округа в новой редакции, утвержденными решением </w:t>
      </w:r>
      <w:proofErr w:type="gramStart"/>
      <w:r w:rsidRPr="00AE1B4F">
        <w:rPr>
          <w:sz w:val="20"/>
        </w:rPr>
        <w:t>Собрания депутатов города Алатыря шестого созыва</w:t>
      </w:r>
      <w:proofErr w:type="gramEnd"/>
      <w:r w:rsidRPr="00AE1B4F">
        <w:rPr>
          <w:sz w:val="20"/>
        </w:rPr>
        <w:t xml:space="preserve"> от 28.12.2016 года №91/16-6, Участок расположен в зоне Ж-1 – Зона застройки индивидуальными жилыми домами:</w:t>
      </w:r>
    </w:p>
    <w:p w:rsidR="00AE1B4F" w:rsidRPr="00AE1B4F" w:rsidRDefault="00AE1B4F" w:rsidP="00AE1B4F">
      <w:pPr>
        <w:ind w:firstLine="0"/>
        <w:contextualSpacing/>
        <w:rPr>
          <w:sz w:val="20"/>
        </w:rPr>
      </w:pPr>
      <w:r w:rsidRPr="00AE1B4F">
        <w:rPr>
          <w:sz w:val="20"/>
        </w:rPr>
        <w:t>- предельная этажность зданий, строений сооружений – 3;</w:t>
      </w:r>
    </w:p>
    <w:p w:rsidR="00AE1B4F" w:rsidRPr="00AE1B4F" w:rsidRDefault="00AE1B4F" w:rsidP="00AE1B4F">
      <w:pPr>
        <w:ind w:firstLine="0"/>
        <w:contextualSpacing/>
        <w:rPr>
          <w:sz w:val="20"/>
        </w:rPr>
      </w:pPr>
      <w:r w:rsidRPr="00AE1B4F">
        <w:rPr>
          <w:sz w:val="20"/>
        </w:rPr>
        <w:t>- максимальный процент застройки в границах земельного участка – 60%;</w:t>
      </w:r>
    </w:p>
    <w:p w:rsidR="00AE1B4F" w:rsidRPr="00AE1B4F" w:rsidRDefault="00AE1B4F" w:rsidP="00AE1B4F">
      <w:pPr>
        <w:ind w:firstLine="0"/>
        <w:contextualSpacing/>
        <w:rPr>
          <w:sz w:val="20"/>
        </w:rPr>
      </w:pPr>
      <w:proofErr w:type="gramStart"/>
      <w:r w:rsidRPr="00AE1B4F">
        <w:rPr>
          <w:sz w:val="20"/>
        </w:rPr>
        <w:t>Технические условия на подключение к сети газораспределения №б/н от 18.12.2025, выданные АО «Газпром газораспределение Чебоксары» филиал в г. Алатыре: на расстоянии 80 м от границы этого земельного участка проложен существующий надземный газопровод низкого давления, проложенный по ул. Солнечная в г. Алатыре (собственник:</w:t>
      </w:r>
      <w:proofErr w:type="gramEnd"/>
      <w:r w:rsidRPr="00AE1B4F">
        <w:rPr>
          <w:sz w:val="20"/>
        </w:rPr>
        <w:t xml:space="preserve"> </w:t>
      </w:r>
      <w:proofErr w:type="gramStart"/>
      <w:r w:rsidRPr="00AE1B4F">
        <w:rPr>
          <w:sz w:val="20"/>
        </w:rPr>
        <w:t>Чувашская Республика, ГРС-Алатырь-1).</w:t>
      </w:r>
      <w:proofErr w:type="gramEnd"/>
    </w:p>
    <w:p w:rsidR="00AE1B4F" w:rsidRPr="00AE1B4F" w:rsidRDefault="00AE1B4F" w:rsidP="00AE1B4F">
      <w:pPr>
        <w:ind w:firstLine="0"/>
        <w:contextualSpacing/>
        <w:rPr>
          <w:sz w:val="20"/>
        </w:rPr>
      </w:pPr>
      <w:r w:rsidRPr="00AE1B4F">
        <w:rPr>
          <w:sz w:val="20"/>
        </w:rPr>
        <w:t xml:space="preserve">Срок подключения (технологического присоединения) к сетям газораспределения объекта капитального строительства – до 2-х лет </w:t>
      </w:r>
      <w:proofErr w:type="gramStart"/>
      <w:r w:rsidRPr="00AE1B4F">
        <w:rPr>
          <w:sz w:val="20"/>
        </w:rPr>
        <w:t>с даты заключения</w:t>
      </w:r>
      <w:proofErr w:type="gramEnd"/>
      <w:r w:rsidRPr="00AE1B4F">
        <w:rPr>
          <w:sz w:val="20"/>
        </w:rPr>
        <w:t xml:space="preserve"> договора о подключении (технологическом присоединении) объектов капитального строительства к сети газораспределения. Настоящие технические условия действительны до 18.12.2028 г.</w:t>
      </w:r>
    </w:p>
    <w:p w:rsidR="00AE1B4F" w:rsidRPr="00AE1B4F" w:rsidRDefault="00AE1B4F" w:rsidP="00AE1B4F">
      <w:pPr>
        <w:ind w:firstLine="0"/>
        <w:contextualSpacing/>
        <w:rPr>
          <w:sz w:val="20"/>
        </w:rPr>
      </w:pPr>
      <w:r w:rsidRPr="00AE1B4F">
        <w:rPr>
          <w:sz w:val="20"/>
        </w:rPr>
        <w:lastRenderedPageBreak/>
        <w:t xml:space="preserve">Технические условия на подключение к сетям водоснабжения и водоотведения: №169/19 от 21.01.2026, выданные АО «Водоканал» г. Чебоксары Чувашской Республики: </w:t>
      </w:r>
    </w:p>
    <w:p w:rsidR="00AE1B4F" w:rsidRPr="00AE1B4F" w:rsidRDefault="00AE1B4F" w:rsidP="00AE1B4F">
      <w:pPr>
        <w:ind w:firstLine="0"/>
        <w:contextualSpacing/>
        <w:rPr>
          <w:sz w:val="20"/>
        </w:rPr>
      </w:pPr>
      <w:r w:rsidRPr="00AE1B4F">
        <w:rPr>
          <w:sz w:val="20"/>
        </w:rPr>
        <w:t>1. Подключение к централизованной системе холодного водоснабжения: возможно предусмотреть от существующей водопроводной сети диаметром 300 мм</w:t>
      </w:r>
      <w:proofErr w:type="gramStart"/>
      <w:r w:rsidRPr="00AE1B4F">
        <w:rPr>
          <w:sz w:val="20"/>
        </w:rPr>
        <w:t>.</w:t>
      </w:r>
      <w:proofErr w:type="gramEnd"/>
      <w:r w:rsidRPr="00AE1B4F">
        <w:rPr>
          <w:sz w:val="20"/>
        </w:rPr>
        <w:t xml:space="preserve"> </w:t>
      </w:r>
      <w:proofErr w:type="gramStart"/>
      <w:r w:rsidRPr="00AE1B4F">
        <w:rPr>
          <w:sz w:val="20"/>
        </w:rPr>
        <w:t>п</w:t>
      </w:r>
      <w:proofErr w:type="gramEnd"/>
      <w:r w:rsidRPr="00AE1B4F">
        <w:rPr>
          <w:sz w:val="20"/>
        </w:rPr>
        <w:t xml:space="preserve">роходящей по пр. Солнечный (г. Алатырь); </w:t>
      </w:r>
    </w:p>
    <w:p w:rsidR="00AE1B4F" w:rsidRPr="00AE1B4F" w:rsidRDefault="00AE1B4F" w:rsidP="00AE1B4F">
      <w:pPr>
        <w:ind w:firstLine="0"/>
        <w:contextualSpacing/>
        <w:rPr>
          <w:sz w:val="20"/>
        </w:rPr>
      </w:pPr>
      <w:r w:rsidRPr="00AE1B4F">
        <w:rPr>
          <w:sz w:val="20"/>
        </w:rPr>
        <w:t>2. Точка подключения к централизованной системе водоотведения: возможно предусмотреть к существующей канализационной сети диаметром 200 мм</w:t>
      </w:r>
      <w:proofErr w:type="gramStart"/>
      <w:r w:rsidRPr="00AE1B4F">
        <w:rPr>
          <w:sz w:val="20"/>
        </w:rPr>
        <w:t>.</w:t>
      </w:r>
      <w:proofErr w:type="gramEnd"/>
      <w:r w:rsidRPr="00AE1B4F">
        <w:rPr>
          <w:sz w:val="20"/>
        </w:rPr>
        <w:t xml:space="preserve"> </w:t>
      </w:r>
      <w:proofErr w:type="gramStart"/>
      <w:r w:rsidRPr="00AE1B4F">
        <w:rPr>
          <w:sz w:val="20"/>
        </w:rPr>
        <w:t>п</w:t>
      </w:r>
      <w:proofErr w:type="gramEnd"/>
      <w:r w:rsidRPr="00AE1B4F">
        <w:rPr>
          <w:sz w:val="20"/>
        </w:rPr>
        <w:t xml:space="preserve">роходящей по ул. 40 лет Победы (г. Алатырь). </w:t>
      </w:r>
    </w:p>
    <w:p w:rsidR="00AE1B4F" w:rsidRPr="00AE1B4F" w:rsidRDefault="00AE1B4F" w:rsidP="00AE1B4F">
      <w:pPr>
        <w:ind w:firstLine="0"/>
        <w:contextualSpacing/>
        <w:rPr>
          <w:sz w:val="20"/>
        </w:rPr>
      </w:pPr>
      <w:r w:rsidRPr="00AE1B4F">
        <w:rPr>
          <w:sz w:val="20"/>
        </w:rPr>
        <w:t xml:space="preserve">- </w:t>
      </w:r>
      <w:proofErr w:type="gramStart"/>
      <w:r w:rsidRPr="00AE1B4F">
        <w:rPr>
          <w:sz w:val="20"/>
        </w:rPr>
        <w:t>с</w:t>
      </w:r>
      <w:proofErr w:type="gramEnd"/>
      <w:r w:rsidRPr="00AE1B4F">
        <w:rPr>
          <w:sz w:val="20"/>
        </w:rPr>
        <w:t xml:space="preserve">ведения о зарегистрированных правах: отсутствуют; </w:t>
      </w:r>
    </w:p>
    <w:p w:rsidR="00AE1B4F" w:rsidRPr="00AE1B4F" w:rsidRDefault="00AE1B4F" w:rsidP="00AE1B4F">
      <w:pPr>
        <w:ind w:firstLine="0"/>
        <w:contextualSpacing/>
        <w:rPr>
          <w:sz w:val="20"/>
        </w:rPr>
      </w:pPr>
      <w:r w:rsidRPr="00AE1B4F">
        <w:rPr>
          <w:sz w:val="20"/>
        </w:rPr>
        <w:t xml:space="preserve">- существующие ограничения (обременения) права: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w:t>
      </w:r>
      <w:proofErr w:type="spellStart"/>
      <w:r w:rsidRPr="00AE1B4F">
        <w:rPr>
          <w:sz w:val="20"/>
        </w:rPr>
        <w:t>кАРТА</w:t>
      </w:r>
      <w:proofErr w:type="spellEnd"/>
      <w:r w:rsidRPr="00AE1B4F">
        <w:rPr>
          <w:sz w:val="20"/>
        </w:rPr>
        <w:t xml:space="preserve"> (ПЛАН) </w:t>
      </w:r>
      <w:proofErr w:type="spellStart"/>
      <w:r w:rsidRPr="00AE1B4F">
        <w:rPr>
          <w:sz w:val="20"/>
        </w:rPr>
        <w:t>xml</w:t>
      </w:r>
      <w:proofErr w:type="spellEnd"/>
      <w:r w:rsidRPr="00AE1B4F">
        <w:rPr>
          <w:sz w:val="20"/>
        </w:rPr>
        <w:t xml:space="preserve">-файл от 07.10.2013 № 21/401/13-8471 выдан: ООО "Призма"; доверенность от 17.04.2013 № 2Д-959 </w:t>
      </w:r>
      <w:proofErr w:type="gramStart"/>
      <w:r w:rsidRPr="00AE1B4F">
        <w:rPr>
          <w:sz w:val="20"/>
        </w:rPr>
        <w:t>выдан</w:t>
      </w:r>
      <w:proofErr w:type="gramEnd"/>
      <w:r w:rsidRPr="00AE1B4F">
        <w:rPr>
          <w:sz w:val="20"/>
        </w:rPr>
        <w:t xml:space="preserve">: Нотариус Каширина Л.Е.; сопроводительное письмо от 01.10.2013 № 113/10 выдан: </w:t>
      </w:r>
      <w:proofErr w:type="spellStart"/>
      <w:r w:rsidRPr="00AE1B4F">
        <w:rPr>
          <w:sz w:val="20"/>
        </w:rPr>
        <w:t>Уколкин</w:t>
      </w:r>
      <w:proofErr w:type="spellEnd"/>
      <w:r w:rsidRPr="00AE1B4F">
        <w:rPr>
          <w:sz w:val="20"/>
        </w:rPr>
        <w:t xml:space="preserve"> И.В.; Содержание ограничения (обременения):  Ограничения установленные постановлением Правительства Российской Федерации от 09.06.1995 №578</w:t>
      </w:r>
      <w:proofErr w:type="gramStart"/>
      <w:r w:rsidRPr="00AE1B4F">
        <w:rPr>
          <w:sz w:val="20"/>
        </w:rPr>
        <w:t xml:space="preserve"> </w:t>
      </w:r>
      <w:r w:rsidRPr="00AE1B4F">
        <w:rPr>
          <w:rFonts w:ascii="Cambria Math" w:hAnsi="Cambria Math" w:cs="Cambria Math"/>
          <w:sz w:val="20"/>
        </w:rPr>
        <w:t>≪</w:t>
      </w:r>
      <w:r w:rsidRPr="00AE1B4F">
        <w:rPr>
          <w:sz w:val="20"/>
        </w:rPr>
        <w:t>О</w:t>
      </w:r>
      <w:proofErr w:type="gramEnd"/>
      <w:r w:rsidRPr="00AE1B4F">
        <w:rPr>
          <w:sz w:val="20"/>
        </w:rPr>
        <w:t>б утверждении Правил охраны линий и сооружений связи Российской Федерации</w:t>
      </w:r>
      <w:r w:rsidRPr="00AE1B4F">
        <w:rPr>
          <w:rFonts w:ascii="Cambria Math" w:hAnsi="Cambria Math" w:cs="Cambria Math"/>
          <w:sz w:val="20"/>
        </w:rPr>
        <w:t>≫</w:t>
      </w:r>
      <w:r w:rsidRPr="00AE1B4F">
        <w:rPr>
          <w:sz w:val="20"/>
        </w:rPr>
        <w:t xml:space="preserve">; Реестровый номер границы: 21:00-6.13; Вид объекта реестра границ: Зона с особыми условиями использования территории; Вид зоны по документу: Зоны с особыми условиями использования территории охранная зона ЛКС ВОЛС "Алатырь - Ардатов" </w:t>
      </w:r>
      <w:proofErr w:type="spellStart"/>
      <w:r w:rsidRPr="00AE1B4F">
        <w:rPr>
          <w:sz w:val="20"/>
        </w:rPr>
        <w:t>Алатырского</w:t>
      </w:r>
      <w:proofErr w:type="spellEnd"/>
      <w:r w:rsidRPr="00AE1B4F">
        <w:rPr>
          <w:sz w:val="20"/>
        </w:rPr>
        <w:t xml:space="preserve"> района Республики Чувашия; Тип зоны: Охранная зона линий и сооружений связи и линий и сооружений радиофикации; Номер: б/</w:t>
      </w:r>
      <w:proofErr w:type="gramStart"/>
      <w:r w:rsidRPr="00AE1B4F">
        <w:rPr>
          <w:sz w:val="20"/>
        </w:rPr>
        <w:t>н</w:t>
      </w:r>
      <w:proofErr w:type="gramEnd"/>
      <w:r w:rsidRPr="00AE1B4F">
        <w:rPr>
          <w:sz w:val="20"/>
        </w:rPr>
        <w:t>.</w:t>
      </w:r>
    </w:p>
    <w:p w:rsidR="00AE1B4F" w:rsidRPr="00AE1B4F" w:rsidRDefault="00AE1B4F" w:rsidP="00AE1B4F">
      <w:pPr>
        <w:ind w:firstLine="0"/>
        <w:contextualSpacing/>
        <w:rPr>
          <w:sz w:val="20"/>
        </w:rPr>
      </w:pPr>
      <w:r w:rsidRPr="00AE1B4F">
        <w:rPr>
          <w:sz w:val="20"/>
        </w:rPr>
        <w:t>Победителем аукциона признается участник аукциона, предложивший наибольшую цену за земельный участок.</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Порядок, форма подачи заявок и  срок отзыва заявок на право заключения договоров купли-продажи земельного участка</w:t>
      </w:r>
    </w:p>
    <w:p w:rsidR="00AE1B4F" w:rsidRPr="00AE1B4F" w:rsidRDefault="00AE1B4F" w:rsidP="00AE1B4F">
      <w:pPr>
        <w:ind w:firstLine="0"/>
        <w:contextualSpacing/>
        <w:rPr>
          <w:sz w:val="20"/>
        </w:rPr>
      </w:pPr>
      <w:r w:rsidRPr="00AE1B4F">
        <w:rPr>
          <w:sz w:val="20"/>
        </w:rPr>
        <w:t>Заявка (</w:t>
      </w:r>
      <w:proofErr w:type="gramStart"/>
      <w:r w:rsidRPr="00AE1B4F">
        <w:rPr>
          <w:sz w:val="20"/>
        </w:rPr>
        <w:t>Приложении</w:t>
      </w:r>
      <w:proofErr w:type="gramEnd"/>
      <w:r w:rsidRPr="00AE1B4F">
        <w:rPr>
          <w:sz w:val="20"/>
        </w:rPr>
        <w:t xml:space="preserve"> № 1)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электронных образов следующих документов:</w:t>
      </w:r>
    </w:p>
    <w:p w:rsidR="00AE1B4F" w:rsidRPr="00AE1B4F" w:rsidRDefault="00AE1B4F" w:rsidP="00AE1B4F">
      <w:pPr>
        <w:ind w:firstLine="0"/>
        <w:contextualSpacing/>
        <w:rPr>
          <w:sz w:val="20"/>
        </w:rPr>
      </w:pPr>
      <w:r w:rsidRPr="00AE1B4F">
        <w:rPr>
          <w:sz w:val="20"/>
        </w:rPr>
        <w:t xml:space="preserve"> 1) заявка на участие в аукционе по установленной в извещении о проведен</w:t>
      </w:r>
      <w:proofErr w:type="gramStart"/>
      <w:r w:rsidRPr="00AE1B4F">
        <w:rPr>
          <w:sz w:val="20"/>
        </w:rPr>
        <w:t>ии ау</w:t>
      </w:r>
      <w:proofErr w:type="gramEnd"/>
      <w:r w:rsidRPr="00AE1B4F">
        <w:rPr>
          <w:sz w:val="20"/>
        </w:rPr>
        <w:t>кциона форме с указанием банковских реквизитов счета для возврата задатка;</w:t>
      </w:r>
    </w:p>
    <w:p w:rsidR="00AE1B4F" w:rsidRPr="00AE1B4F" w:rsidRDefault="00AE1B4F" w:rsidP="00AE1B4F">
      <w:pPr>
        <w:ind w:firstLine="0"/>
        <w:contextualSpacing/>
        <w:rPr>
          <w:sz w:val="20"/>
        </w:rPr>
      </w:pPr>
      <w:r w:rsidRPr="00AE1B4F">
        <w:rPr>
          <w:sz w:val="20"/>
        </w:rPr>
        <w:t xml:space="preserve"> 2)  копии документов, удостоверяющих личность заявителя (для граждан);</w:t>
      </w:r>
    </w:p>
    <w:p w:rsidR="00AE1B4F" w:rsidRPr="00AE1B4F" w:rsidRDefault="00AE1B4F" w:rsidP="00AE1B4F">
      <w:pPr>
        <w:ind w:firstLine="0"/>
        <w:contextualSpacing/>
        <w:rPr>
          <w:sz w:val="20"/>
        </w:rPr>
      </w:pPr>
      <w:r w:rsidRPr="00AE1B4F">
        <w:rPr>
          <w:sz w:val="20"/>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E1B4F" w:rsidRPr="00AE1B4F" w:rsidRDefault="00AE1B4F" w:rsidP="00AE1B4F">
      <w:pPr>
        <w:ind w:firstLine="0"/>
        <w:contextualSpacing/>
        <w:rPr>
          <w:sz w:val="20"/>
        </w:rPr>
      </w:pPr>
      <w:r w:rsidRPr="00AE1B4F">
        <w:rPr>
          <w:sz w:val="20"/>
        </w:rPr>
        <w:t>4) документы, подтверждающие внесение задатка.</w:t>
      </w:r>
    </w:p>
    <w:p w:rsidR="00AE1B4F" w:rsidRPr="00AE1B4F" w:rsidRDefault="00AE1B4F" w:rsidP="00AE1B4F">
      <w:pPr>
        <w:ind w:firstLine="0"/>
        <w:contextualSpacing/>
        <w:rPr>
          <w:sz w:val="20"/>
        </w:rPr>
      </w:pPr>
      <w:r w:rsidRPr="00AE1B4F">
        <w:rPr>
          <w:sz w:val="20"/>
        </w:rPr>
        <w:t xml:space="preserve">        Представление документов, подтверждающих внесение задатка, признается заключением соглашения о задатке.</w:t>
      </w:r>
    </w:p>
    <w:p w:rsidR="00AE1B4F" w:rsidRPr="00AE1B4F" w:rsidRDefault="00AE1B4F" w:rsidP="00AE1B4F">
      <w:pPr>
        <w:ind w:firstLine="0"/>
        <w:contextualSpacing/>
        <w:rPr>
          <w:sz w:val="20"/>
        </w:rPr>
      </w:pPr>
      <w:r w:rsidRPr="00AE1B4F">
        <w:rPr>
          <w:sz w:val="20"/>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AE1B4F" w:rsidRPr="00AE1B4F" w:rsidRDefault="00AE1B4F" w:rsidP="00AE1B4F">
      <w:pPr>
        <w:ind w:firstLine="0"/>
        <w:contextualSpacing/>
        <w:rPr>
          <w:sz w:val="20"/>
        </w:rPr>
      </w:pPr>
      <w:r w:rsidRPr="00AE1B4F">
        <w:rPr>
          <w:sz w:val="20"/>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AE1B4F" w:rsidRPr="00AE1B4F" w:rsidRDefault="00AE1B4F" w:rsidP="00AE1B4F">
      <w:pPr>
        <w:ind w:firstLine="0"/>
        <w:contextualSpacing/>
        <w:rPr>
          <w:sz w:val="20"/>
        </w:rPr>
      </w:pPr>
      <w:r w:rsidRPr="00AE1B4F">
        <w:rPr>
          <w:sz w:val="20"/>
        </w:rPr>
        <w:t xml:space="preserve">       Юридические лица (по своему усмотрению) могут </w:t>
      </w:r>
      <w:proofErr w:type="gramStart"/>
      <w:r w:rsidRPr="00AE1B4F">
        <w:rPr>
          <w:sz w:val="20"/>
        </w:rPr>
        <w:t>предоставить следующие документы</w:t>
      </w:r>
      <w:proofErr w:type="gramEnd"/>
      <w:r w:rsidRPr="00AE1B4F">
        <w:rPr>
          <w:sz w:val="20"/>
        </w:rPr>
        <w:t>:</w:t>
      </w:r>
    </w:p>
    <w:p w:rsidR="00AE1B4F" w:rsidRPr="00AE1B4F" w:rsidRDefault="00AE1B4F" w:rsidP="00AE1B4F">
      <w:pPr>
        <w:ind w:firstLine="0"/>
        <w:contextualSpacing/>
        <w:rPr>
          <w:sz w:val="20"/>
        </w:rPr>
      </w:pPr>
      <w:r w:rsidRPr="00AE1B4F">
        <w:rPr>
          <w:sz w:val="20"/>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AE1B4F" w:rsidRPr="00AE1B4F" w:rsidRDefault="00AE1B4F" w:rsidP="00AE1B4F">
      <w:pPr>
        <w:ind w:firstLine="0"/>
        <w:contextualSpacing/>
        <w:rPr>
          <w:sz w:val="20"/>
        </w:rPr>
      </w:pPr>
      <w:r w:rsidRPr="00AE1B4F">
        <w:rPr>
          <w:sz w:val="20"/>
        </w:rPr>
        <w:t xml:space="preserve">      -  заверенные руководителем   копии учредительных документов. </w:t>
      </w:r>
    </w:p>
    <w:p w:rsidR="00AE1B4F" w:rsidRPr="00AE1B4F" w:rsidRDefault="00AE1B4F" w:rsidP="00AE1B4F">
      <w:pPr>
        <w:ind w:firstLine="0"/>
        <w:contextualSpacing/>
        <w:rPr>
          <w:sz w:val="20"/>
        </w:rPr>
      </w:pPr>
      <w:r w:rsidRPr="00AE1B4F">
        <w:rPr>
          <w:sz w:val="20"/>
        </w:rPr>
        <w:t xml:space="preserve">       Один заявитель вправе подать только одну заявку на участие в аукционе.</w:t>
      </w:r>
    </w:p>
    <w:p w:rsidR="00AE1B4F" w:rsidRPr="00AE1B4F" w:rsidRDefault="00AE1B4F" w:rsidP="00AE1B4F">
      <w:pPr>
        <w:ind w:firstLine="0"/>
        <w:contextualSpacing/>
        <w:rPr>
          <w:sz w:val="20"/>
        </w:rPr>
      </w:pPr>
      <w:r w:rsidRPr="00AE1B4F">
        <w:rPr>
          <w:sz w:val="20"/>
        </w:rPr>
        <w:t>Оператор обеспечивает - принятие и регистрацию в электронных журналах заявок и прилагаемых к ним документов.</w:t>
      </w:r>
    </w:p>
    <w:p w:rsidR="00AE1B4F" w:rsidRPr="00AE1B4F" w:rsidRDefault="00AE1B4F" w:rsidP="00AE1B4F">
      <w:pPr>
        <w:ind w:firstLine="0"/>
        <w:contextualSpacing/>
        <w:rPr>
          <w:sz w:val="20"/>
        </w:rPr>
      </w:pPr>
      <w:r w:rsidRPr="00AE1B4F">
        <w:rPr>
          <w:sz w:val="20"/>
        </w:rPr>
        <w:t xml:space="preserve">       2. Заявки подаются на электронную площадку, начиная </w:t>
      </w:r>
      <w:proofErr w:type="gramStart"/>
      <w:r w:rsidRPr="00AE1B4F">
        <w:rPr>
          <w:sz w:val="20"/>
        </w:rPr>
        <w:t>с даты начала</w:t>
      </w:r>
      <w:proofErr w:type="gramEnd"/>
      <w:r w:rsidRPr="00AE1B4F">
        <w:rPr>
          <w:sz w:val="20"/>
        </w:rPr>
        <w:t xml:space="preserve"> приема заявок до времени и даты окончания приема заявок, указанных в информационном сообщении.</w:t>
      </w:r>
    </w:p>
    <w:p w:rsidR="00AE1B4F" w:rsidRPr="00AE1B4F" w:rsidRDefault="00AE1B4F" w:rsidP="00AE1B4F">
      <w:pPr>
        <w:ind w:firstLine="0"/>
        <w:contextualSpacing/>
        <w:rPr>
          <w:sz w:val="20"/>
        </w:rPr>
      </w:pPr>
      <w:r w:rsidRPr="00AE1B4F">
        <w:rPr>
          <w:sz w:val="20"/>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AE1B4F" w:rsidRPr="00AE1B4F" w:rsidRDefault="00AE1B4F" w:rsidP="00AE1B4F">
      <w:pPr>
        <w:ind w:firstLine="0"/>
        <w:contextualSpacing/>
        <w:rPr>
          <w:sz w:val="20"/>
        </w:rPr>
      </w:pPr>
      <w:r w:rsidRPr="00AE1B4F">
        <w:rPr>
          <w:sz w:val="20"/>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AE1B4F" w:rsidRPr="00AE1B4F" w:rsidRDefault="00AE1B4F" w:rsidP="00AE1B4F">
      <w:pPr>
        <w:ind w:firstLine="0"/>
        <w:contextualSpacing/>
        <w:rPr>
          <w:sz w:val="20"/>
        </w:rPr>
      </w:pPr>
      <w:r w:rsidRPr="00AE1B4F">
        <w:rPr>
          <w:sz w:val="20"/>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AE1B4F">
        <w:rPr>
          <w:sz w:val="20"/>
        </w:rPr>
        <w:t>уведомления</w:t>
      </w:r>
      <w:proofErr w:type="gramEnd"/>
      <w:r w:rsidRPr="00AE1B4F">
        <w:rPr>
          <w:sz w:val="20"/>
        </w:rPr>
        <w:t xml:space="preserve"> с приложением электронных копий зарегистрированной заявки и прилагаемых к ней документов.</w:t>
      </w:r>
    </w:p>
    <w:p w:rsidR="00AE1B4F" w:rsidRPr="00AE1B4F" w:rsidRDefault="00AE1B4F" w:rsidP="00AE1B4F">
      <w:pPr>
        <w:ind w:firstLine="0"/>
        <w:contextualSpacing/>
        <w:rPr>
          <w:sz w:val="20"/>
        </w:rPr>
      </w:pPr>
      <w:r w:rsidRPr="00AE1B4F">
        <w:rPr>
          <w:sz w:val="20"/>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AE1B4F" w:rsidRPr="00AE1B4F" w:rsidRDefault="00AE1B4F" w:rsidP="00AE1B4F">
      <w:pPr>
        <w:ind w:firstLine="0"/>
        <w:contextualSpacing/>
        <w:rPr>
          <w:sz w:val="20"/>
        </w:rPr>
      </w:pPr>
      <w:r w:rsidRPr="00AE1B4F">
        <w:rPr>
          <w:sz w:val="20"/>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AE1B4F" w:rsidRPr="00AE1B4F" w:rsidRDefault="00AE1B4F" w:rsidP="00AE1B4F">
      <w:pPr>
        <w:ind w:firstLine="0"/>
        <w:contextualSpacing/>
        <w:rPr>
          <w:sz w:val="20"/>
        </w:rPr>
      </w:pPr>
      <w:r w:rsidRPr="00AE1B4F">
        <w:rPr>
          <w:sz w:val="20"/>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AE1B4F">
        <w:rPr>
          <w:sz w:val="20"/>
        </w:rPr>
        <w:t>ии ау</w:t>
      </w:r>
      <w:proofErr w:type="gramEnd"/>
      <w:r w:rsidRPr="00AE1B4F">
        <w:rPr>
          <w:sz w:val="20"/>
        </w:rPr>
        <w:t>кциона, при этом первоначальная заявка должна быть отозвана.</w:t>
      </w:r>
    </w:p>
    <w:p w:rsidR="00AE1B4F" w:rsidRPr="00AE1B4F" w:rsidRDefault="00AE1B4F" w:rsidP="00AE1B4F">
      <w:pPr>
        <w:ind w:firstLine="0"/>
        <w:contextualSpacing/>
        <w:rPr>
          <w:sz w:val="20"/>
        </w:rPr>
      </w:pPr>
      <w:r w:rsidRPr="00AE1B4F">
        <w:rPr>
          <w:sz w:val="20"/>
        </w:rPr>
        <w:t xml:space="preserve">7. Продавец </w:t>
      </w:r>
      <w:proofErr w:type="gramStart"/>
      <w:r w:rsidRPr="00AE1B4F">
        <w:rPr>
          <w:sz w:val="20"/>
        </w:rPr>
        <w:t>в праве</w:t>
      </w:r>
      <w:proofErr w:type="gramEnd"/>
      <w:r w:rsidRPr="00AE1B4F">
        <w:rPr>
          <w:sz w:val="20"/>
        </w:rPr>
        <w:t xml:space="preserve"> отменить аукцион не позднее,  чем за 3 (три) дня до даты проведения аукциона.</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 xml:space="preserve">         Претендент не допускается к участию в аукционе по следующим основаниям:</w:t>
      </w:r>
    </w:p>
    <w:p w:rsidR="00AE1B4F" w:rsidRPr="00AE1B4F" w:rsidRDefault="00AE1B4F" w:rsidP="00AE1B4F">
      <w:pPr>
        <w:ind w:firstLine="0"/>
        <w:contextualSpacing/>
        <w:rPr>
          <w:sz w:val="20"/>
        </w:rPr>
      </w:pPr>
      <w:r w:rsidRPr="00AE1B4F">
        <w:rPr>
          <w:sz w:val="20"/>
        </w:rPr>
        <w:t>- непредставление необходимых для участия в аукционе документов или представление недостоверных сведений;</w:t>
      </w:r>
    </w:p>
    <w:p w:rsidR="00AE1B4F" w:rsidRPr="00AE1B4F" w:rsidRDefault="00AE1B4F" w:rsidP="00AE1B4F">
      <w:pPr>
        <w:ind w:firstLine="0"/>
        <w:contextualSpacing/>
        <w:rPr>
          <w:sz w:val="20"/>
        </w:rPr>
      </w:pPr>
      <w:r w:rsidRPr="00AE1B4F">
        <w:rPr>
          <w:sz w:val="20"/>
        </w:rPr>
        <w:t>- не поступление задатка на дату рассмотрения заявок на участие в аукционе и определения участников аукциона;</w:t>
      </w:r>
    </w:p>
    <w:p w:rsidR="00AE1B4F" w:rsidRPr="00AE1B4F" w:rsidRDefault="00AE1B4F" w:rsidP="00AE1B4F">
      <w:pPr>
        <w:ind w:firstLine="0"/>
        <w:contextualSpacing/>
        <w:rPr>
          <w:sz w:val="20"/>
        </w:rPr>
      </w:pPr>
      <w:r w:rsidRPr="00AE1B4F">
        <w:rPr>
          <w:sz w:val="20"/>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AE1B4F" w:rsidRPr="00AE1B4F" w:rsidRDefault="00AE1B4F" w:rsidP="00AE1B4F">
      <w:pPr>
        <w:ind w:firstLine="0"/>
        <w:contextualSpacing/>
        <w:rPr>
          <w:sz w:val="20"/>
        </w:rPr>
      </w:pPr>
      <w:r w:rsidRPr="00AE1B4F">
        <w:rPr>
          <w:sz w:val="20"/>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AE1B4F" w:rsidRPr="00AE1B4F" w:rsidRDefault="00AE1B4F" w:rsidP="00AE1B4F">
      <w:pPr>
        <w:ind w:firstLine="0"/>
        <w:contextualSpacing/>
        <w:rPr>
          <w:sz w:val="20"/>
        </w:rPr>
      </w:pPr>
      <w:r w:rsidRPr="00AE1B4F">
        <w:rPr>
          <w:sz w:val="20"/>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AE1B4F">
        <w:rPr>
          <w:sz w:val="20"/>
        </w:rPr>
        <w:t>с даты оформления</w:t>
      </w:r>
      <w:proofErr w:type="gramEnd"/>
      <w:r w:rsidRPr="00AE1B4F">
        <w:rPr>
          <w:sz w:val="20"/>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Порядок регистрации на электронной площадке</w:t>
      </w:r>
    </w:p>
    <w:p w:rsidR="00AE1B4F" w:rsidRPr="00AE1B4F" w:rsidRDefault="00AE1B4F" w:rsidP="00AE1B4F">
      <w:pPr>
        <w:ind w:firstLine="0"/>
        <w:contextualSpacing/>
        <w:rPr>
          <w:sz w:val="20"/>
        </w:rPr>
      </w:pPr>
      <w:r w:rsidRPr="00AE1B4F">
        <w:rPr>
          <w:sz w:val="20"/>
        </w:rPr>
        <w:t>Для обеспечения доступа к участию в электронном аукционе Претендентам необходимо пройти процедуру регистрации на электронной площадке.</w:t>
      </w:r>
    </w:p>
    <w:p w:rsidR="00AE1B4F" w:rsidRPr="00AE1B4F" w:rsidRDefault="00AE1B4F" w:rsidP="00AE1B4F">
      <w:pPr>
        <w:ind w:firstLine="0"/>
        <w:contextualSpacing/>
        <w:rPr>
          <w:sz w:val="20"/>
        </w:rPr>
      </w:pPr>
      <w:r w:rsidRPr="00AE1B4F">
        <w:rPr>
          <w:sz w:val="20"/>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AE1B4F" w:rsidRPr="00AE1B4F" w:rsidRDefault="00AE1B4F" w:rsidP="00AE1B4F">
      <w:pPr>
        <w:ind w:firstLine="0"/>
        <w:contextualSpacing/>
        <w:rPr>
          <w:sz w:val="20"/>
        </w:rPr>
      </w:pPr>
      <w:r w:rsidRPr="00AE1B4F">
        <w:rPr>
          <w:sz w:val="20"/>
        </w:rPr>
        <w:t>Регистрация на электронной площадке проводится в соответствии с Регламентом электронной площадки.</w:t>
      </w:r>
    </w:p>
    <w:p w:rsidR="00AE1B4F" w:rsidRPr="00AE1B4F" w:rsidRDefault="00AE1B4F" w:rsidP="00AE1B4F">
      <w:pPr>
        <w:ind w:firstLine="0"/>
        <w:contextualSpacing/>
        <w:rPr>
          <w:sz w:val="20"/>
        </w:rPr>
      </w:pPr>
      <w:r w:rsidRPr="00AE1B4F">
        <w:rPr>
          <w:sz w:val="20"/>
        </w:rPr>
        <w:t>Порядок ознакомления с документами и информацией об объекте.</w:t>
      </w:r>
    </w:p>
    <w:p w:rsidR="00AE1B4F" w:rsidRPr="00AE1B4F" w:rsidRDefault="00AE1B4F" w:rsidP="00AE1B4F">
      <w:pPr>
        <w:ind w:firstLine="0"/>
        <w:contextualSpacing/>
        <w:rPr>
          <w:sz w:val="20"/>
        </w:rPr>
      </w:pPr>
      <w:r w:rsidRPr="00AE1B4F">
        <w:rPr>
          <w:sz w:val="20"/>
        </w:rPr>
        <w:t xml:space="preserve">Информационное сообщение о проведении открытого аукциона в электронном виде  размещается на официальном сайте Российской Федерации для размещения информации о проведении торгов http://new.torgi.gov.ru, официальном сайте Продавца – </w:t>
      </w:r>
      <w:proofErr w:type="spellStart"/>
      <w:r w:rsidRPr="00AE1B4F">
        <w:rPr>
          <w:sz w:val="20"/>
        </w:rPr>
        <w:t>Алатырского</w:t>
      </w:r>
      <w:proofErr w:type="spellEnd"/>
      <w:r w:rsidRPr="00AE1B4F">
        <w:rPr>
          <w:sz w:val="20"/>
        </w:rPr>
        <w:t xml:space="preserve"> муниципального округа  https://alatr-mo.cap.ru/,  на электронной площадке https://www.roseltorg.ru.</w:t>
      </w:r>
    </w:p>
    <w:p w:rsidR="00AE1B4F" w:rsidRPr="00AE1B4F" w:rsidRDefault="00AE1B4F" w:rsidP="00AE1B4F">
      <w:pPr>
        <w:ind w:firstLine="0"/>
        <w:contextualSpacing/>
        <w:rPr>
          <w:sz w:val="20"/>
        </w:rPr>
      </w:pPr>
      <w:r w:rsidRPr="00AE1B4F">
        <w:rPr>
          <w:sz w:val="20"/>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AE1B4F" w:rsidRPr="00AE1B4F" w:rsidRDefault="00AE1B4F" w:rsidP="00AE1B4F">
      <w:pPr>
        <w:ind w:firstLine="0"/>
        <w:contextualSpacing/>
        <w:rPr>
          <w:sz w:val="20"/>
        </w:rPr>
      </w:pPr>
      <w:r w:rsidRPr="00AE1B4F">
        <w:rPr>
          <w:sz w:val="20"/>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AE1B4F" w:rsidRPr="00AE1B4F" w:rsidRDefault="00AE1B4F" w:rsidP="00AE1B4F">
      <w:pPr>
        <w:ind w:firstLine="0"/>
        <w:contextualSpacing/>
        <w:rPr>
          <w:sz w:val="20"/>
        </w:rPr>
      </w:pPr>
      <w:r w:rsidRPr="00AE1B4F">
        <w:rPr>
          <w:sz w:val="20"/>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AE1B4F" w:rsidRPr="00AE1B4F" w:rsidRDefault="00AE1B4F" w:rsidP="00AE1B4F">
      <w:pPr>
        <w:ind w:firstLine="0"/>
        <w:contextualSpacing/>
        <w:rPr>
          <w:sz w:val="20"/>
        </w:rPr>
      </w:pPr>
      <w:r w:rsidRPr="00AE1B4F">
        <w:rPr>
          <w:sz w:val="20"/>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AE1B4F" w:rsidRPr="00AE1B4F" w:rsidRDefault="00AE1B4F" w:rsidP="00AE1B4F">
      <w:pPr>
        <w:ind w:firstLine="0"/>
        <w:contextualSpacing/>
        <w:rPr>
          <w:sz w:val="20"/>
        </w:rPr>
      </w:pPr>
      <w:r w:rsidRPr="00AE1B4F">
        <w:rPr>
          <w:sz w:val="20"/>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AE1B4F" w:rsidRPr="00AE1B4F" w:rsidRDefault="00AE1B4F" w:rsidP="00AE1B4F">
      <w:pPr>
        <w:ind w:firstLine="0"/>
        <w:contextualSpacing/>
        <w:rPr>
          <w:sz w:val="20"/>
        </w:rPr>
      </w:pPr>
      <w:proofErr w:type="gramStart"/>
      <w:r w:rsidRPr="00AE1B4F">
        <w:rPr>
          <w:sz w:val="20"/>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AE1B4F">
        <w:rPr>
          <w:sz w:val="20"/>
        </w:rPr>
        <w:t xml:space="preserve"> имени организатора торгов). </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Порядок внесения и возврата задатка.</w:t>
      </w:r>
    </w:p>
    <w:p w:rsidR="00AE1B4F" w:rsidRPr="00AE1B4F" w:rsidRDefault="00AE1B4F" w:rsidP="00AE1B4F">
      <w:pPr>
        <w:ind w:firstLine="0"/>
        <w:contextualSpacing/>
        <w:rPr>
          <w:sz w:val="20"/>
        </w:rPr>
      </w:pPr>
      <w:r w:rsidRPr="00AE1B4F">
        <w:rPr>
          <w:sz w:val="20"/>
        </w:rPr>
        <w:t>1. Для участия в аукционе Претендент вносит задаток в размере 100% от начальной цены продажи  лота единым платежом в валюте Российской Федерации:</w:t>
      </w:r>
    </w:p>
    <w:p w:rsidR="00AE1B4F" w:rsidRPr="00AE1B4F" w:rsidRDefault="00AE1B4F" w:rsidP="00AE1B4F">
      <w:pPr>
        <w:ind w:firstLine="0"/>
        <w:contextualSpacing/>
        <w:rPr>
          <w:sz w:val="20"/>
        </w:rPr>
      </w:pPr>
      <w:r w:rsidRPr="00AE1B4F">
        <w:rPr>
          <w:sz w:val="20"/>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AE1B4F" w:rsidRPr="00AE1B4F" w:rsidRDefault="00AE1B4F" w:rsidP="00AE1B4F">
      <w:pPr>
        <w:ind w:firstLine="0"/>
        <w:contextualSpacing/>
        <w:rPr>
          <w:sz w:val="20"/>
        </w:rPr>
      </w:pPr>
      <w:r w:rsidRPr="00AE1B4F">
        <w:rPr>
          <w:sz w:val="20"/>
        </w:rPr>
        <w:t xml:space="preserve">Задаток, внесенный лицом, признанным победителем аукциона, задаток, внесенный иным лицом, с которым договор аренды земельного участка, засчитываются в оплату приобретаемого земельного участка или в счет арендной платы за него. </w:t>
      </w:r>
    </w:p>
    <w:p w:rsidR="00AE1B4F" w:rsidRPr="00AE1B4F" w:rsidRDefault="00AE1B4F" w:rsidP="00AE1B4F">
      <w:pPr>
        <w:ind w:firstLine="0"/>
        <w:contextualSpacing/>
        <w:rPr>
          <w:sz w:val="20"/>
        </w:rPr>
      </w:pPr>
      <w:r w:rsidRPr="00AE1B4F">
        <w:rPr>
          <w:sz w:val="20"/>
        </w:rPr>
        <w:t>2.Данное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E1B4F" w:rsidRPr="00AE1B4F" w:rsidRDefault="00AE1B4F" w:rsidP="00AE1B4F">
      <w:pPr>
        <w:ind w:firstLine="0"/>
        <w:contextualSpacing/>
        <w:rPr>
          <w:sz w:val="20"/>
        </w:rPr>
      </w:pPr>
      <w:r w:rsidRPr="00AE1B4F">
        <w:rPr>
          <w:sz w:val="20"/>
        </w:rPr>
        <w:t>3.Порядок возвращения задатка:</w:t>
      </w:r>
    </w:p>
    <w:p w:rsidR="00AE1B4F" w:rsidRPr="00AE1B4F" w:rsidRDefault="00AE1B4F" w:rsidP="00AE1B4F">
      <w:pPr>
        <w:ind w:firstLine="0"/>
        <w:contextualSpacing/>
        <w:rPr>
          <w:sz w:val="20"/>
        </w:rPr>
      </w:pPr>
      <w:r w:rsidRPr="00AE1B4F">
        <w:rPr>
          <w:sz w:val="20"/>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rsidR="00AE1B4F" w:rsidRPr="00AE1B4F" w:rsidRDefault="00AE1B4F" w:rsidP="00AE1B4F">
      <w:pPr>
        <w:ind w:firstLine="0"/>
        <w:contextualSpacing/>
        <w:rPr>
          <w:sz w:val="20"/>
        </w:rPr>
      </w:pPr>
      <w:r w:rsidRPr="00AE1B4F">
        <w:rPr>
          <w:sz w:val="20"/>
        </w:rPr>
        <w:t>4. При уклонении или отказе победителя продажи от заключения в установленный срок договора аренды имущества, задаток ему не возвращ</w:t>
      </w:r>
      <w:r>
        <w:rPr>
          <w:sz w:val="20"/>
        </w:rPr>
        <w:t>ается.</w:t>
      </w:r>
    </w:p>
    <w:p w:rsidR="00AE1B4F" w:rsidRPr="00AE1B4F" w:rsidRDefault="00AE1B4F" w:rsidP="00AE1B4F">
      <w:pPr>
        <w:ind w:firstLine="0"/>
        <w:contextualSpacing/>
        <w:rPr>
          <w:sz w:val="20"/>
        </w:rPr>
      </w:pPr>
      <w:r w:rsidRPr="00AE1B4F">
        <w:rPr>
          <w:sz w:val="20"/>
        </w:rPr>
        <w:t>Рассмотрение заявок.</w:t>
      </w:r>
    </w:p>
    <w:p w:rsidR="00AE1B4F" w:rsidRPr="00AE1B4F" w:rsidRDefault="00AE1B4F" w:rsidP="00AE1B4F">
      <w:pPr>
        <w:ind w:firstLine="0"/>
        <w:contextualSpacing/>
        <w:rPr>
          <w:sz w:val="20"/>
        </w:rPr>
      </w:pPr>
      <w:r w:rsidRPr="00AE1B4F">
        <w:rPr>
          <w:sz w:val="20"/>
        </w:rPr>
        <w:lastRenderedPageBreak/>
        <w:t xml:space="preserve">1.  </w:t>
      </w:r>
      <w:proofErr w:type="gramStart"/>
      <w:r w:rsidRPr="00AE1B4F">
        <w:rPr>
          <w:sz w:val="20"/>
        </w:rPr>
        <w:t>Для участия в открытом аукционе на право заключения договора аренды земельного участка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открытого аукциона на право заключения договора</w:t>
      </w:r>
      <w:proofErr w:type="gramEnd"/>
      <w:r w:rsidRPr="00AE1B4F">
        <w:rPr>
          <w:sz w:val="20"/>
        </w:rPr>
        <w:t xml:space="preserve"> аренды земельного участка.</w:t>
      </w:r>
    </w:p>
    <w:p w:rsidR="00AE1B4F" w:rsidRPr="00AE1B4F" w:rsidRDefault="00AE1B4F" w:rsidP="00AE1B4F">
      <w:pPr>
        <w:ind w:firstLine="0"/>
        <w:contextualSpacing/>
        <w:rPr>
          <w:sz w:val="20"/>
        </w:rPr>
      </w:pPr>
      <w:r w:rsidRPr="00AE1B4F">
        <w:rPr>
          <w:sz w:val="20"/>
        </w:rPr>
        <w:t xml:space="preserve">2. </w:t>
      </w:r>
      <w:proofErr w:type="gramStart"/>
      <w:r w:rsidRPr="00AE1B4F">
        <w:rPr>
          <w:sz w:val="20"/>
        </w:rPr>
        <w:t>В день определения участников  открытого аукциона на право заключения договора аренды земельного участка, указанный в информационном сообщении о проведении  открытого аукциона на право заключения договора аренды земельного участка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rsidR="00AE1B4F" w:rsidRPr="00AE1B4F" w:rsidRDefault="00AE1B4F" w:rsidP="00AE1B4F">
      <w:pPr>
        <w:ind w:firstLine="0"/>
        <w:contextualSpacing/>
        <w:rPr>
          <w:sz w:val="20"/>
        </w:rPr>
      </w:pPr>
      <w:r w:rsidRPr="00AE1B4F">
        <w:rPr>
          <w:sz w:val="20"/>
        </w:rPr>
        <w:t xml:space="preserve">3. </w:t>
      </w:r>
      <w:proofErr w:type="gramStart"/>
      <w:r w:rsidRPr="00AE1B4F">
        <w:rPr>
          <w:sz w:val="20"/>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AE1B4F" w:rsidRPr="00AE1B4F" w:rsidRDefault="00AE1B4F" w:rsidP="00AE1B4F">
      <w:pPr>
        <w:ind w:firstLine="0"/>
        <w:contextualSpacing/>
        <w:rPr>
          <w:sz w:val="20"/>
        </w:rPr>
      </w:pPr>
      <w:r w:rsidRPr="00AE1B4F">
        <w:rPr>
          <w:sz w:val="20"/>
        </w:rPr>
        <w:t>4. Претендент приобретает статус участника  открытого аукциона на право заключения договора аренды земельного участка с момента подписания протокола о признании Претендентов участниками  открытого аукциона на право заключения договора аренды земельного участка.</w:t>
      </w:r>
    </w:p>
    <w:p w:rsidR="00AE1B4F" w:rsidRPr="00AE1B4F" w:rsidRDefault="00AE1B4F" w:rsidP="00AE1B4F">
      <w:pPr>
        <w:ind w:firstLine="0"/>
        <w:contextualSpacing/>
        <w:rPr>
          <w:sz w:val="20"/>
        </w:rPr>
      </w:pPr>
      <w:r w:rsidRPr="00AE1B4F">
        <w:rPr>
          <w:sz w:val="20"/>
        </w:rPr>
        <w:t xml:space="preserve">5. </w:t>
      </w:r>
      <w:proofErr w:type="gramStart"/>
      <w:r w:rsidRPr="00AE1B4F">
        <w:rPr>
          <w:sz w:val="20"/>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аренды земельного участка или об отказе в признании участниками открытого аукциона на право заключения договора аренды земельного участка с указанием оснований отказа. </w:t>
      </w:r>
      <w:proofErr w:type="gramEnd"/>
    </w:p>
    <w:p w:rsidR="00AE1B4F" w:rsidRPr="00AE1B4F" w:rsidRDefault="00AE1B4F" w:rsidP="00AE1B4F">
      <w:pPr>
        <w:ind w:firstLine="0"/>
        <w:contextualSpacing/>
        <w:rPr>
          <w:sz w:val="20"/>
        </w:rPr>
      </w:pPr>
      <w:proofErr w:type="gramStart"/>
      <w:r w:rsidRPr="00AE1B4F">
        <w:rPr>
          <w:sz w:val="20"/>
        </w:rPr>
        <w:t xml:space="preserve">Информация о Претендентах, не допущенных к участию в открытого аукциона на право заключения договора аренды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http://new.torgi.gov.ru и на официальном сайте Продавца –  https://alatr-mo.cap.ru . </w:t>
      </w:r>
      <w:proofErr w:type="gramEnd"/>
    </w:p>
    <w:p w:rsidR="00AE1B4F" w:rsidRPr="00AE1B4F" w:rsidRDefault="00AE1B4F" w:rsidP="00AE1B4F">
      <w:pPr>
        <w:ind w:firstLine="0"/>
        <w:contextualSpacing/>
        <w:rPr>
          <w:sz w:val="20"/>
        </w:rPr>
      </w:pPr>
      <w:r w:rsidRPr="00AE1B4F">
        <w:rPr>
          <w:sz w:val="20"/>
        </w:rPr>
        <w:t>Проведение процедуры открытого аукциона на право заключения договора аренды земельного участка должно состояться не ранее чем за три рабочих дня со дня прекращения приема документов, указанного в информационном сообщении о проведении открытого аукциона на право заключения договора аренды земельного участка в электронной форме.</w:t>
      </w:r>
    </w:p>
    <w:p w:rsidR="00AE1B4F" w:rsidRPr="00AE1B4F" w:rsidRDefault="00AE1B4F" w:rsidP="00AE1B4F">
      <w:pPr>
        <w:ind w:firstLine="0"/>
        <w:contextualSpacing/>
        <w:rPr>
          <w:sz w:val="20"/>
        </w:rPr>
      </w:pPr>
    </w:p>
    <w:p w:rsidR="00AE1B4F" w:rsidRPr="00AE1B4F" w:rsidRDefault="00AE1B4F" w:rsidP="00AE1B4F">
      <w:pPr>
        <w:ind w:firstLine="0"/>
        <w:contextualSpacing/>
        <w:rPr>
          <w:sz w:val="20"/>
        </w:rPr>
      </w:pPr>
      <w:r w:rsidRPr="00AE1B4F">
        <w:rPr>
          <w:sz w:val="20"/>
        </w:rPr>
        <w:t>Порядок проведения аукциона в электронной форме</w:t>
      </w:r>
    </w:p>
    <w:p w:rsidR="00AE1B4F" w:rsidRPr="00AE1B4F" w:rsidRDefault="00AE1B4F" w:rsidP="00AE1B4F">
      <w:pPr>
        <w:ind w:firstLine="0"/>
        <w:contextualSpacing/>
        <w:rPr>
          <w:sz w:val="20"/>
        </w:rPr>
      </w:pPr>
      <w:r w:rsidRPr="00AE1B4F">
        <w:rPr>
          <w:sz w:val="20"/>
        </w:rPr>
        <w:t xml:space="preserve">        Подготовка и проведение электронного аукциона осуществляется в порядке, предусмотренном статьями 39.11, 39.12, 39.13   Земельного кодекса РФ.</w:t>
      </w:r>
    </w:p>
    <w:p w:rsidR="00AE1B4F" w:rsidRPr="00AE1B4F" w:rsidRDefault="00AE1B4F" w:rsidP="00AE1B4F">
      <w:pPr>
        <w:ind w:firstLine="0"/>
        <w:contextualSpacing/>
        <w:rPr>
          <w:sz w:val="20"/>
        </w:rPr>
      </w:pPr>
      <w:r w:rsidRPr="00AE1B4F">
        <w:rPr>
          <w:sz w:val="20"/>
        </w:rPr>
        <w:t xml:space="preserve">        Аукцион проводится в день и время, указанные в настоящем извещении о проведен</w:t>
      </w:r>
      <w:proofErr w:type="gramStart"/>
      <w:r w:rsidRPr="00AE1B4F">
        <w:rPr>
          <w:sz w:val="20"/>
        </w:rPr>
        <w:t>ии ау</w:t>
      </w:r>
      <w:proofErr w:type="gramEnd"/>
      <w:r w:rsidRPr="00AE1B4F">
        <w:rPr>
          <w:sz w:val="20"/>
        </w:rPr>
        <w:t>кциона, путем последовательного повышения участниками начальной цены аукциона на величину, равную либо кратную величине «шага аукциона».</w:t>
      </w:r>
    </w:p>
    <w:p w:rsidR="00AE1B4F" w:rsidRPr="00AE1B4F" w:rsidRDefault="00AE1B4F" w:rsidP="00AE1B4F">
      <w:pPr>
        <w:ind w:firstLine="0"/>
        <w:contextualSpacing/>
        <w:rPr>
          <w:sz w:val="20"/>
        </w:rPr>
      </w:pPr>
      <w:r w:rsidRPr="00AE1B4F">
        <w:rPr>
          <w:sz w:val="20"/>
        </w:rPr>
        <w:t xml:space="preserve">        «Шаг аукциона» устанавливается в фиксированной сумме, и не изменяется в течение всего аукциона.</w:t>
      </w:r>
    </w:p>
    <w:p w:rsidR="00AE1B4F" w:rsidRPr="00AE1B4F" w:rsidRDefault="00AE1B4F" w:rsidP="00AE1B4F">
      <w:pPr>
        <w:ind w:firstLine="0"/>
        <w:contextualSpacing/>
        <w:rPr>
          <w:sz w:val="20"/>
        </w:rPr>
      </w:pPr>
      <w:r w:rsidRPr="00AE1B4F">
        <w:rPr>
          <w:sz w:val="20"/>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AE1B4F" w:rsidRPr="00AE1B4F" w:rsidRDefault="00AE1B4F" w:rsidP="00AE1B4F">
      <w:pPr>
        <w:ind w:firstLine="0"/>
        <w:contextualSpacing/>
        <w:rPr>
          <w:sz w:val="20"/>
        </w:rPr>
      </w:pPr>
      <w:r w:rsidRPr="00AE1B4F">
        <w:rPr>
          <w:sz w:val="20"/>
        </w:rPr>
        <w:t xml:space="preserve">       Со времени начала проведения процедуры аукциона оператором электронной площадки размещается:</w:t>
      </w:r>
    </w:p>
    <w:p w:rsidR="00AE1B4F" w:rsidRPr="00AE1B4F" w:rsidRDefault="00AE1B4F" w:rsidP="00AE1B4F">
      <w:pPr>
        <w:ind w:firstLine="0"/>
        <w:contextualSpacing/>
        <w:rPr>
          <w:sz w:val="20"/>
        </w:rPr>
      </w:pPr>
      <w:r w:rsidRPr="00AE1B4F">
        <w:rPr>
          <w:sz w:val="20"/>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AE1B4F" w:rsidRPr="00AE1B4F" w:rsidRDefault="00AE1B4F" w:rsidP="00AE1B4F">
      <w:pPr>
        <w:ind w:firstLine="0"/>
        <w:contextualSpacing/>
        <w:rPr>
          <w:sz w:val="20"/>
        </w:rPr>
      </w:pPr>
      <w:r w:rsidRPr="00AE1B4F">
        <w:rPr>
          <w:sz w:val="20"/>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AE1B4F" w:rsidRPr="00AE1B4F" w:rsidRDefault="00AE1B4F" w:rsidP="00AE1B4F">
      <w:pPr>
        <w:ind w:firstLine="0"/>
        <w:contextualSpacing/>
        <w:rPr>
          <w:sz w:val="20"/>
        </w:rPr>
      </w:pPr>
      <w:r w:rsidRPr="00AE1B4F">
        <w:rPr>
          <w:sz w:val="20"/>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AE1B4F">
        <w:rPr>
          <w:sz w:val="20"/>
        </w:rPr>
        <w:t>позднее</w:t>
      </w:r>
      <w:proofErr w:type="gramEnd"/>
      <w:r w:rsidRPr="00AE1B4F">
        <w:rPr>
          <w:sz w:val="20"/>
        </w:rPr>
        <w:t xml:space="preserve"> чем на следующий рабочий день после дня подписания протокола.</w:t>
      </w:r>
    </w:p>
    <w:p w:rsidR="00AE1B4F" w:rsidRPr="00AE1B4F" w:rsidRDefault="00AE1B4F" w:rsidP="00AE1B4F">
      <w:pPr>
        <w:ind w:firstLine="0"/>
        <w:contextualSpacing/>
        <w:rPr>
          <w:sz w:val="20"/>
        </w:rPr>
      </w:pPr>
      <w:r w:rsidRPr="00AE1B4F">
        <w:rPr>
          <w:sz w:val="20"/>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AE1B4F" w:rsidRPr="00AE1B4F" w:rsidRDefault="00AE1B4F" w:rsidP="00AE1B4F">
      <w:pPr>
        <w:ind w:firstLine="0"/>
        <w:contextualSpacing/>
        <w:rPr>
          <w:sz w:val="20"/>
        </w:rPr>
      </w:pPr>
      <w:r w:rsidRPr="00AE1B4F">
        <w:rPr>
          <w:sz w:val="20"/>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w:t>
      </w:r>
      <w:r>
        <w:rPr>
          <w:sz w:val="20"/>
        </w:rPr>
        <w:t>а аукциона.</w:t>
      </w:r>
    </w:p>
    <w:p w:rsidR="00AE1B4F" w:rsidRPr="00AE1B4F" w:rsidRDefault="00AE1B4F" w:rsidP="00AE1B4F">
      <w:pPr>
        <w:ind w:firstLine="0"/>
        <w:contextualSpacing/>
        <w:rPr>
          <w:sz w:val="20"/>
        </w:rPr>
      </w:pPr>
      <w:r w:rsidRPr="00AE1B4F">
        <w:rPr>
          <w:sz w:val="20"/>
        </w:rPr>
        <w:t>Порядок определения победителей</w:t>
      </w:r>
    </w:p>
    <w:p w:rsidR="00AE1B4F" w:rsidRPr="00AE1B4F" w:rsidRDefault="00AE1B4F" w:rsidP="00AE1B4F">
      <w:pPr>
        <w:ind w:firstLine="0"/>
        <w:contextualSpacing/>
        <w:rPr>
          <w:sz w:val="20"/>
        </w:rPr>
      </w:pPr>
      <w:r w:rsidRPr="00AE1B4F">
        <w:rPr>
          <w:sz w:val="20"/>
        </w:rPr>
        <w:t xml:space="preserve"> 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AE1B4F" w:rsidRPr="00AE1B4F" w:rsidRDefault="00AE1B4F" w:rsidP="00AE1B4F">
      <w:pPr>
        <w:ind w:firstLine="0"/>
        <w:contextualSpacing/>
        <w:rPr>
          <w:sz w:val="20"/>
        </w:rPr>
      </w:pPr>
      <w:r w:rsidRPr="00AE1B4F">
        <w:rPr>
          <w:sz w:val="20"/>
        </w:rPr>
        <w:t>Место и срок подведения итогов аукциона</w:t>
      </w:r>
    </w:p>
    <w:p w:rsidR="00AE1B4F" w:rsidRPr="00AE1B4F" w:rsidRDefault="00AE1B4F" w:rsidP="00AE1B4F">
      <w:pPr>
        <w:ind w:firstLine="0"/>
        <w:contextualSpacing/>
        <w:rPr>
          <w:sz w:val="20"/>
        </w:rPr>
      </w:pPr>
      <w:r w:rsidRPr="00AE1B4F">
        <w:rPr>
          <w:sz w:val="20"/>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AE1B4F" w:rsidRPr="00AE1B4F" w:rsidRDefault="00AE1B4F" w:rsidP="00AE1B4F">
      <w:pPr>
        <w:ind w:firstLine="0"/>
        <w:contextualSpacing/>
        <w:rPr>
          <w:sz w:val="20"/>
        </w:rPr>
      </w:pPr>
      <w:r w:rsidRPr="00AE1B4F">
        <w:rPr>
          <w:sz w:val="20"/>
        </w:rPr>
        <w:t>Догово</w:t>
      </w:r>
      <w:proofErr w:type="gramStart"/>
      <w:r w:rsidRPr="00AE1B4F">
        <w:rPr>
          <w:sz w:val="20"/>
        </w:rPr>
        <w:t>р(</w:t>
      </w:r>
      <w:proofErr w:type="gramEnd"/>
      <w:r w:rsidRPr="00AE1B4F">
        <w:rPr>
          <w:sz w:val="20"/>
        </w:rPr>
        <w:t>а) аренды земельного участка и (или) договор (а) купли-продажи земельного (</w:t>
      </w:r>
      <w:proofErr w:type="spellStart"/>
      <w:r w:rsidRPr="00AE1B4F">
        <w:rPr>
          <w:sz w:val="20"/>
        </w:rPr>
        <w:t>ных</w:t>
      </w:r>
      <w:proofErr w:type="spellEnd"/>
      <w:r w:rsidRPr="00AE1B4F">
        <w:rPr>
          <w:sz w:val="20"/>
        </w:rPr>
        <w:t>) участка(</w:t>
      </w:r>
      <w:proofErr w:type="spellStart"/>
      <w:r w:rsidRPr="00AE1B4F">
        <w:rPr>
          <w:sz w:val="20"/>
        </w:rPr>
        <w:t>ов</w:t>
      </w:r>
      <w:proofErr w:type="spellEnd"/>
      <w:r w:rsidRPr="00AE1B4F">
        <w:rPr>
          <w:sz w:val="20"/>
        </w:rPr>
        <w:t xml:space="preserve">) заключается с победителем аукциона не ранее чем через десять дней со дня размещения итогов на сайте </w:t>
      </w:r>
      <w:r w:rsidRPr="00AE1B4F">
        <w:rPr>
          <w:sz w:val="20"/>
        </w:rPr>
        <w:lastRenderedPageBreak/>
        <w:t xml:space="preserve">Российской Федерации (http://new.torgi.gov.ru), официальном сайте Продавца – администрации </w:t>
      </w:r>
      <w:proofErr w:type="spellStart"/>
      <w:r w:rsidRPr="00AE1B4F">
        <w:rPr>
          <w:sz w:val="20"/>
        </w:rPr>
        <w:t>Алатырского</w:t>
      </w:r>
      <w:proofErr w:type="spellEnd"/>
      <w:r w:rsidRPr="00AE1B4F">
        <w:rPr>
          <w:sz w:val="20"/>
        </w:rPr>
        <w:t xml:space="preserve"> муниципального округа  https://alatr-mo.cap.ru.</w:t>
      </w:r>
    </w:p>
    <w:p w:rsidR="00AE1B4F" w:rsidRPr="00AE1B4F" w:rsidRDefault="00AE1B4F" w:rsidP="00AE1B4F">
      <w:pPr>
        <w:ind w:firstLine="0"/>
        <w:contextualSpacing/>
        <w:rPr>
          <w:sz w:val="20"/>
        </w:rPr>
      </w:pPr>
      <w:r w:rsidRPr="00AE1B4F">
        <w:rPr>
          <w:sz w:val="20"/>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AE1B4F" w:rsidRPr="00AE1B4F" w:rsidRDefault="00AE1B4F" w:rsidP="00AE1B4F">
      <w:pPr>
        <w:ind w:firstLine="0"/>
        <w:contextualSpacing/>
        <w:rPr>
          <w:sz w:val="20"/>
        </w:rPr>
      </w:pPr>
      <w:r w:rsidRPr="00AE1B4F">
        <w:rPr>
          <w:sz w:val="20"/>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AE1B4F" w:rsidRPr="00AE1B4F" w:rsidRDefault="00AE1B4F" w:rsidP="00AE1B4F">
      <w:pPr>
        <w:ind w:firstLine="0"/>
        <w:contextualSpacing/>
        <w:rPr>
          <w:sz w:val="20"/>
        </w:rPr>
      </w:pPr>
      <w:r w:rsidRPr="00AE1B4F">
        <w:rPr>
          <w:sz w:val="20"/>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AE1B4F" w:rsidRPr="00AE1B4F" w:rsidRDefault="00AE1B4F" w:rsidP="00AE1B4F">
      <w:pPr>
        <w:ind w:firstLine="0"/>
        <w:contextualSpacing/>
        <w:rPr>
          <w:sz w:val="20"/>
        </w:rPr>
      </w:pPr>
      <w:r w:rsidRPr="00AE1B4F">
        <w:rPr>
          <w:sz w:val="20"/>
        </w:rPr>
        <w:t xml:space="preserve">         Извещение об отказе в проведен</w:t>
      </w:r>
      <w:proofErr w:type="gramStart"/>
      <w:r w:rsidRPr="00AE1B4F">
        <w:rPr>
          <w:sz w:val="20"/>
        </w:rPr>
        <w:t>ии ау</w:t>
      </w:r>
      <w:proofErr w:type="gramEnd"/>
      <w:r w:rsidRPr="00AE1B4F">
        <w:rPr>
          <w:sz w:val="20"/>
        </w:rPr>
        <w:t>кциона размещается на официальных сайтах организатором аукциона в течение трех дней со дня принятия данного решения.</w:t>
      </w:r>
    </w:p>
    <w:p w:rsidR="00AE1B4F" w:rsidRPr="00AE1B4F" w:rsidRDefault="00AE1B4F" w:rsidP="00AE1B4F">
      <w:pPr>
        <w:ind w:firstLine="0"/>
        <w:contextualSpacing/>
        <w:rPr>
          <w:sz w:val="20"/>
        </w:rPr>
      </w:pPr>
      <w:r w:rsidRPr="00AE1B4F">
        <w:rPr>
          <w:sz w:val="20"/>
        </w:rPr>
        <w:t xml:space="preserve">       В случае отказа от проведения торгов Организатором аукциона   размещает соответствующее извещение на сайтах   http://new.torgi.gov.ru,  на электронной площадке https://www.roseltorg.ru и   на   официальном сайте Продавца – администрации </w:t>
      </w:r>
      <w:proofErr w:type="spellStart"/>
      <w:r w:rsidRPr="00AE1B4F">
        <w:rPr>
          <w:sz w:val="20"/>
        </w:rPr>
        <w:t>Алатырского</w:t>
      </w:r>
      <w:proofErr w:type="spellEnd"/>
      <w:r w:rsidRPr="00AE1B4F">
        <w:rPr>
          <w:sz w:val="20"/>
        </w:rPr>
        <w:t xml:space="preserve"> муниципального округа https://alatr-mo.cap.ru.</w:t>
      </w:r>
    </w:p>
    <w:p w:rsidR="00AE1B4F" w:rsidRPr="00AE1B4F" w:rsidRDefault="00AE1B4F" w:rsidP="00AE1B4F">
      <w:pPr>
        <w:ind w:firstLine="0"/>
        <w:contextualSpacing/>
        <w:rPr>
          <w:sz w:val="20"/>
        </w:rPr>
      </w:pPr>
      <w:r w:rsidRPr="00AE1B4F">
        <w:rPr>
          <w:sz w:val="20"/>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AE1B4F" w:rsidRPr="00AE1B4F" w:rsidRDefault="00AE1B4F" w:rsidP="00AE1B4F">
      <w:pPr>
        <w:ind w:firstLine="0"/>
        <w:contextualSpacing/>
        <w:rPr>
          <w:sz w:val="20"/>
        </w:rPr>
      </w:pPr>
      <w:proofErr w:type="gramStart"/>
      <w:r w:rsidRPr="00AE1B4F">
        <w:rPr>
          <w:sz w:val="20"/>
        </w:rPr>
        <w:t>При проведении в соответствии с Земельным кодексом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 "О взимании операторами электронных площадок, операторами специализированных электронных</w:t>
      </w:r>
      <w:proofErr w:type="gramEnd"/>
      <w:r w:rsidRPr="00AE1B4F">
        <w:rPr>
          <w:sz w:val="20"/>
        </w:rPr>
        <w:t xml:space="preserve"> </w:t>
      </w:r>
      <w:proofErr w:type="gramStart"/>
      <w:r w:rsidRPr="00AE1B4F">
        <w:rPr>
          <w:sz w:val="20"/>
        </w:rPr>
        <w:t>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пунктами 13, 14, 20 и 25 статьи 39 12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rsidR="00AE1B4F" w:rsidRDefault="00AE1B4F" w:rsidP="00AE1B4F">
      <w:pPr>
        <w:ind w:firstLine="0"/>
        <w:contextualSpacing/>
        <w:rPr>
          <w:sz w:val="20"/>
        </w:rPr>
      </w:pPr>
    </w:p>
    <w:p w:rsidR="001D7D55" w:rsidRDefault="001D7D55" w:rsidP="001D7D55">
      <w:pPr>
        <w:ind w:firstLine="0"/>
        <w:contextualSpacing/>
        <w:rPr>
          <w:sz w:val="20"/>
        </w:rPr>
      </w:pPr>
    </w:p>
    <w:p w:rsidR="001D7D55" w:rsidRDefault="001D7D55" w:rsidP="001D7D55">
      <w:pPr>
        <w:ind w:firstLine="0"/>
        <w:contextualSpacing/>
        <w:rPr>
          <w:sz w:val="20"/>
        </w:rPr>
      </w:pPr>
    </w:p>
    <w:p w:rsidR="001D7D55" w:rsidRDefault="001D7D55" w:rsidP="001D7D55">
      <w:pPr>
        <w:ind w:firstLine="0"/>
        <w:contextualSpacing/>
        <w:rPr>
          <w:sz w:val="20"/>
        </w:rPr>
      </w:pPr>
    </w:p>
    <w:p w:rsidR="001D7D55" w:rsidRDefault="001D7D55"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AE1B4F" w:rsidRDefault="00AE1B4F" w:rsidP="001D7D55">
      <w:pPr>
        <w:ind w:firstLine="0"/>
        <w:contextualSpacing/>
        <w:rPr>
          <w:sz w:val="20"/>
        </w:rPr>
      </w:pPr>
    </w:p>
    <w:p w:rsidR="001D7D55" w:rsidRPr="00C55339" w:rsidRDefault="001D7D55"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w:t>
            </w:r>
            <w:proofErr w:type="spellStart"/>
            <w:r w:rsidRPr="004437E3">
              <w:rPr>
                <w:rFonts w:eastAsia="Times New Roman"/>
                <w:b/>
                <w:bCs/>
                <w:sz w:val="16"/>
                <w:szCs w:val="16"/>
                <w:lang w:eastAsia="en-US"/>
              </w:rPr>
              <w:t>Алатырского</w:t>
            </w:r>
            <w:proofErr w:type="spellEnd"/>
            <w:r w:rsidRPr="004437E3">
              <w:rPr>
                <w:rFonts w:eastAsia="Times New Roman"/>
                <w:b/>
                <w:bCs/>
                <w:sz w:val="16"/>
                <w:szCs w:val="16"/>
                <w:lang w:eastAsia="en-US"/>
              </w:rPr>
              <w:t xml:space="preserve">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proofErr w:type="spellStart"/>
            <w:r w:rsidRPr="004437E3">
              <w:rPr>
                <w:rFonts w:eastAsia="Times New Roman"/>
                <w:b/>
                <w:sz w:val="16"/>
                <w:szCs w:val="16"/>
                <w:lang w:eastAsia="en-US"/>
              </w:rPr>
              <w:t>Алатырского</w:t>
            </w:r>
            <w:proofErr w:type="spellEnd"/>
            <w:r w:rsidRPr="004437E3">
              <w:rPr>
                <w:rFonts w:eastAsia="Times New Roman"/>
                <w:b/>
                <w:sz w:val="16"/>
                <w:szCs w:val="16"/>
                <w:lang w:eastAsia="en-US"/>
              </w:rPr>
              <w:t xml:space="preserve">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w:t>
            </w:r>
            <w:r w:rsidR="00AE1B4F">
              <w:rPr>
                <w:rFonts w:eastAsia="Times New Roman"/>
                <w:b/>
                <w:bCs/>
                <w:color w:val="000000"/>
                <w:kern w:val="28"/>
                <w:sz w:val="16"/>
                <w:szCs w:val="16"/>
                <w:lang w:eastAsia="en-US"/>
              </w:rPr>
              <w:t>3</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A130D3"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22</w:t>
            </w:r>
            <w:r w:rsidR="00C55339">
              <w:rPr>
                <w:rFonts w:eastAsia="Times New Roman"/>
                <w:color w:val="000000"/>
                <w:kern w:val="28"/>
                <w:sz w:val="16"/>
                <w:szCs w:val="16"/>
                <w:lang w:eastAsia="en-US"/>
              </w:rPr>
              <w:t>.01</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AE1B4F">
      <w:headerReference w:type="default" r:id="rId12"/>
      <w:pgSz w:w="11906" w:h="16838"/>
      <w:pgMar w:top="142" w:right="851"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36C" w:rsidRDefault="00F1636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F1636C" w:rsidRDefault="00F1636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36C" w:rsidRDefault="00F1636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F1636C" w:rsidRDefault="00F1636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9807F8">
      <w:rPr>
        <w:noProof/>
      </w:rPr>
      <w:t>13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807F8"/>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1B4F"/>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1636C"/>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13</Pages>
  <Words>10176</Words>
  <Characters>58009</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24</cp:revision>
  <cp:lastPrinted>2025-04-21T08:10:00Z</cp:lastPrinted>
  <dcterms:created xsi:type="dcterms:W3CDTF">2025-05-26T09:59:00Z</dcterms:created>
  <dcterms:modified xsi:type="dcterms:W3CDTF">2026-09-04T10:12:00Z</dcterms:modified>
</cp:coreProperties>
</file>