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843"/>
        <w:gridCol w:w="3969"/>
      </w:tblGrid>
      <w:tr w:rsidR="001F3350" w:rsidRPr="0001362C" w:rsidTr="00AE4236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</w:tcPr>
          <w:p w:rsidR="001F3350" w:rsidRPr="0001362C" w:rsidRDefault="00AE4236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AE4236">
              <w:rPr>
                <w:rFonts w:ascii="Times New Roman" w:hAnsi="Times New Roman"/>
                <w:noProof/>
                <w:sz w:val="28"/>
                <w:szCs w:val="24"/>
              </w:rPr>
              <w:drawing>
                <wp:inline distT="0" distB="0" distL="0" distR="0" wp14:anchorId="43D17176" wp14:editId="54FA9255">
                  <wp:extent cx="506095" cy="701040"/>
                  <wp:effectExtent l="0" t="0" r="825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AE4236">
        <w:trPr>
          <w:trHeight w:val="2118"/>
        </w:trPr>
        <w:tc>
          <w:tcPr>
            <w:tcW w:w="4395" w:type="dxa"/>
          </w:tcPr>
          <w:p w:rsidR="00535326" w:rsidRPr="0053532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ЧУВАШСКАЯ РЕСПУБЛИКА</w:t>
            </w:r>
          </w:p>
          <w:p w:rsidR="00AE423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  <w:p w:rsidR="001F3350" w:rsidRPr="0001362C" w:rsidRDefault="00535326" w:rsidP="00535326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АЛАТЫРСКОГО МУНИЦИПАЛЬНОГО ОКРУГА</w:t>
            </w:r>
          </w:p>
          <w:p w:rsidR="00535326" w:rsidRDefault="00535326" w:rsidP="00CC218D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269EC" w:rsidRPr="002269EC" w:rsidRDefault="002269EC" w:rsidP="002269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  <w:p w:rsidR="001F3350" w:rsidRPr="00901B85" w:rsidRDefault="001F3350" w:rsidP="00CC218D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901B85" w:rsidRDefault="009D3982" w:rsidP="00CC218D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>.</w:t>
            </w:r>
            <w:r w:rsidR="00451E35">
              <w:rPr>
                <w:rFonts w:ascii="Times New Roman" w:hAnsi="Times New Roman"/>
                <w:sz w:val="26"/>
                <w:szCs w:val="26"/>
              </w:rPr>
              <w:t>04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AE4236">
              <w:rPr>
                <w:rFonts w:ascii="Times New Roman" w:hAnsi="Times New Roman"/>
                <w:sz w:val="26"/>
                <w:szCs w:val="26"/>
              </w:rPr>
              <w:t>5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1F3350" w:rsidRPr="00901B85" w:rsidRDefault="001F3350" w:rsidP="00F903F5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843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</w:tcPr>
          <w:p w:rsidR="00535326" w:rsidRPr="0053532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ЧĂВАШ Р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E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>СПУБЛИКИ</w:t>
            </w:r>
          </w:p>
          <w:p w:rsidR="00AE4236" w:rsidRDefault="00535326" w:rsidP="00535326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</w:p>
          <w:p w:rsidR="00ED3E2D" w:rsidRDefault="00535326" w:rsidP="00535326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35326">
              <w:rPr>
                <w:rFonts w:ascii="Times New Roman" w:hAnsi="Times New Roman"/>
                <w:sz w:val="26"/>
                <w:szCs w:val="26"/>
              </w:rPr>
              <w:t xml:space="preserve">МУНИЦИПАЛИТЕТ </w:t>
            </w:r>
            <w:r w:rsidR="00AE4236">
              <w:rPr>
                <w:rFonts w:ascii="Times New Roman" w:hAnsi="Times New Roman"/>
                <w:sz w:val="26"/>
                <w:szCs w:val="26"/>
              </w:rPr>
              <w:t>О</w:t>
            </w:r>
            <w:r w:rsidRPr="00535326">
              <w:rPr>
                <w:rFonts w:ascii="Times New Roman" w:hAnsi="Times New Roman"/>
                <w:sz w:val="26"/>
                <w:szCs w:val="26"/>
              </w:rPr>
              <w:t xml:space="preserve">КРУГӖН </w:t>
            </w:r>
            <w:proofErr w:type="gramStart"/>
            <w:r w:rsidRPr="00535326">
              <w:rPr>
                <w:rFonts w:ascii="Times New Roman" w:hAnsi="Times New Roman"/>
                <w:sz w:val="26"/>
                <w:szCs w:val="26"/>
              </w:rPr>
              <w:t>ПУҪЛ</w:t>
            </w:r>
            <w:proofErr w:type="gramEnd"/>
            <w:r w:rsidRPr="00535326">
              <w:rPr>
                <w:rFonts w:ascii="Times New Roman" w:hAnsi="Times New Roman"/>
                <w:sz w:val="26"/>
                <w:szCs w:val="26"/>
              </w:rPr>
              <w:t>ӐХӖ</w:t>
            </w:r>
          </w:p>
          <w:p w:rsidR="00535326" w:rsidRDefault="00535326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Default="002269EC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69EC">
              <w:rPr>
                <w:rFonts w:ascii="Times New Roman" w:hAnsi="Times New Roman"/>
                <w:b/>
                <w:sz w:val="26"/>
                <w:szCs w:val="26"/>
              </w:rPr>
              <w:t>ЙЫШĂНУ</w:t>
            </w:r>
          </w:p>
          <w:p w:rsidR="002269EC" w:rsidRPr="00901B85" w:rsidRDefault="002269EC" w:rsidP="00DD7E50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3350" w:rsidRPr="00901B85" w:rsidRDefault="009D3982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AE4236">
              <w:rPr>
                <w:rFonts w:ascii="Times New Roman" w:hAnsi="Times New Roman"/>
                <w:sz w:val="26"/>
                <w:szCs w:val="26"/>
              </w:rPr>
              <w:t>.</w:t>
            </w:r>
            <w:r w:rsidR="00451E35">
              <w:rPr>
                <w:rFonts w:ascii="Times New Roman" w:hAnsi="Times New Roman"/>
                <w:sz w:val="26"/>
                <w:szCs w:val="26"/>
              </w:rPr>
              <w:t>04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>.202</w:t>
            </w:r>
            <w:r w:rsidR="00AE4236">
              <w:rPr>
                <w:rFonts w:ascii="Times New Roman" w:hAnsi="Times New Roman"/>
                <w:sz w:val="26"/>
                <w:szCs w:val="26"/>
              </w:rPr>
              <w:t>5</w:t>
            </w:r>
            <w:r w:rsidR="001F3350" w:rsidRPr="00901B85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  <w:p w:rsidR="001F3350" w:rsidRPr="00BC08F8" w:rsidRDefault="001F3350" w:rsidP="00DD7E50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901B85" w:rsidRDefault="001F3350" w:rsidP="00F75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3350" w:rsidRPr="00901B85" w:rsidRDefault="001F3350" w:rsidP="00DD7E5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14A4C" w:rsidRDefault="00451E35" w:rsidP="00451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451E35">
        <w:rPr>
          <w:rFonts w:ascii="Times New Roman" w:hAnsi="Times New Roman"/>
          <w:b/>
          <w:sz w:val="26"/>
          <w:szCs w:val="26"/>
        </w:rPr>
        <w:t xml:space="preserve">О проведении публичных слушаний по проекту решения Собрания депутатов </w:t>
      </w:r>
      <w:proofErr w:type="spellStart"/>
      <w:r w:rsidRPr="00451E35">
        <w:rPr>
          <w:rFonts w:ascii="Times New Roman" w:hAnsi="Times New Roman"/>
          <w:b/>
          <w:sz w:val="26"/>
          <w:szCs w:val="26"/>
        </w:rPr>
        <w:t>Алатырского</w:t>
      </w:r>
      <w:proofErr w:type="spellEnd"/>
      <w:r w:rsidRPr="00451E35">
        <w:rPr>
          <w:rFonts w:ascii="Times New Roman" w:hAnsi="Times New Roman"/>
          <w:b/>
          <w:sz w:val="26"/>
          <w:szCs w:val="26"/>
        </w:rPr>
        <w:t xml:space="preserve"> муниципального округа «Об утверждении отчета об исполнении бюджета </w:t>
      </w:r>
      <w:proofErr w:type="spellStart"/>
      <w:r w:rsidR="003A1D2C">
        <w:rPr>
          <w:rFonts w:ascii="Times New Roman" w:hAnsi="Times New Roman"/>
          <w:b/>
          <w:sz w:val="26"/>
          <w:szCs w:val="26"/>
        </w:rPr>
        <w:t>Алатырского</w:t>
      </w:r>
      <w:proofErr w:type="spellEnd"/>
      <w:r w:rsidR="003A1D2C">
        <w:rPr>
          <w:rFonts w:ascii="Times New Roman" w:hAnsi="Times New Roman"/>
          <w:b/>
          <w:sz w:val="26"/>
          <w:szCs w:val="26"/>
        </w:rPr>
        <w:t xml:space="preserve"> муниципального округа</w:t>
      </w:r>
      <w:r w:rsidRPr="00451E35">
        <w:rPr>
          <w:rFonts w:ascii="Times New Roman" w:hAnsi="Times New Roman"/>
          <w:b/>
          <w:sz w:val="26"/>
          <w:szCs w:val="26"/>
        </w:rPr>
        <w:t xml:space="preserve"> за 2024 год»</w:t>
      </w:r>
    </w:p>
    <w:p w:rsidR="00901B85" w:rsidRDefault="00901B85" w:rsidP="009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E4236" w:rsidRDefault="00AE4236" w:rsidP="009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43A5D" w:rsidRDefault="00943A5D" w:rsidP="004B692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5691">
        <w:rPr>
          <w:rFonts w:ascii="Times New Roman" w:hAnsi="Times New Roman"/>
          <w:sz w:val="26"/>
          <w:szCs w:val="26"/>
        </w:rPr>
        <w:t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</w:t>
      </w:r>
    </w:p>
    <w:p w:rsidR="00714A4C" w:rsidRPr="0071229F" w:rsidRDefault="00714A4C" w:rsidP="00901B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229F">
        <w:rPr>
          <w:rFonts w:ascii="Times New Roman" w:hAnsi="Times New Roman"/>
          <w:b/>
          <w:sz w:val="26"/>
          <w:szCs w:val="26"/>
        </w:rPr>
        <w:t>постановля</w:t>
      </w:r>
      <w:r w:rsidR="003854D4">
        <w:rPr>
          <w:rFonts w:ascii="Times New Roman" w:hAnsi="Times New Roman"/>
          <w:b/>
          <w:sz w:val="26"/>
          <w:szCs w:val="26"/>
        </w:rPr>
        <w:t>ю</w:t>
      </w:r>
      <w:r w:rsidRPr="0071229F">
        <w:rPr>
          <w:rFonts w:ascii="Times New Roman" w:hAnsi="Times New Roman"/>
          <w:b/>
          <w:sz w:val="26"/>
          <w:szCs w:val="26"/>
        </w:rPr>
        <w:t>:</w:t>
      </w:r>
    </w:p>
    <w:p w:rsidR="00943A5D" w:rsidRPr="00943A5D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1. Провести публичные слушания по проекту решения Собрания депутатов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 «Об утверждении отчета об исполнении бюджета </w:t>
      </w:r>
      <w:proofErr w:type="spellStart"/>
      <w:r w:rsidR="003A1D2C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3A1D2C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943A5D">
        <w:rPr>
          <w:rFonts w:ascii="Times New Roman" w:hAnsi="Times New Roman"/>
          <w:sz w:val="26"/>
          <w:szCs w:val="26"/>
        </w:rPr>
        <w:t xml:space="preserve"> за 2024 год».</w:t>
      </w:r>
    </w:p>
    <w:p w:rsidR="00943A5D" w:rsidRPr="00943A5D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2. Проведение публичных слушаний назначить на  10 часов 05 мая 2025 года в зале заседаний администрации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по адресу: г. Алатырь, ул. Первомайская, д. 87.</w:t>
      </w:r>
    </w:p>
    <w:p w:rsidR="00943A5D" w:rsidRPr="00943A5D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3. Проведение публичных слушаний и подведение итогов публичных слушаний возложить на постоянную комиссию по бюджету, налогам, финансам, имущественных и земельных отношений Собрания депутатов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943A5D" w:rsidRPr="00943A5D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43A5D">
        <w:rPr>
          <w:rFonts w:ascii="Times New Roman" w:hAnsi="Times New Roman"/>
          <w:sz w:val="26"/>
          <w:szCs w:val="26"/>
        </w:rPr>
        <w:t xml:space="preserve">Предложения и замечания по проекту решения Собрания депутатов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«Об утверждении отчета об исполнении бюджета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за 2024 год» следует направлять в письменном или электронном виде в финансовый отдел администрации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по адресу: г. Алатырь, ул. Первомайская, д. 87, кабинет 310, контактный телефон: 2-03-28,  galatr_finotdel04@cap.ru.</w:t>
      </w:r>
      <w:proofErr w:type="gramEnd"/>
    </w:p>
    <w:p w:rsidR="00943A5D" w:rsidRPr="00943A5D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5. На публичные слушания приглашаются: председатель Собрания депутатов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округа, депутаты Собрания депутатов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первого созыва, начальники отделов администрации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округа, руководители организаций и учреждений 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округа, представители средств массовой информации,  жители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округа.</w:t>
      </w:r>
    </w:p>
    <w:p w:rsidR="00943A5D" w:rsidRPr="00943A5D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943A5D">
        <w:rPr>
          <w:rFonts w:ascii="Times New Roman" w:hAnsi="Times New Roman"/>
          <w:sz w:val="26"/>
          <w:szCs w:val="26"/>
        </w:rPr>
        <w:t xml:space="preserve">Данное постановление и проект решения Собрания депутатов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«Об утверждении отчета об исполнении бюджета </w:t>
      </w:r>
      <w:proofErr w:type="spellStart"/>
      <w:r w:rsidR="003A1D2C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="003A1D2C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943A5D">
        <w:rPr>
          <w:rFonts w:ascii="Times New Roman" w:hAnsi="Times New Roman"/>
          <w:sz w:val="26"/>
          <w:szCs w:val="26"/>
        </w:rPr>
        <w:t xml:space="preserve"> за 2024 год» опубликовать в периодическом печатном издании «Вестник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округа»,  разместить на официальном сайте </w:t>
      </w:r>
      <w:r w:rsidRPr="00943A5D">
        <w:rPr>
          <w:rFonts w:ascii="Times New Roman" w:hAnsi="Times New Roman"/>
          <w:sz w:val="26"/>
          <w:szCs w:val="26"/>
        </w:rPr>
        <w:lastRenderedPageBreak/>
        <w:t xml:space="preserve">администрации </w:t>
      </w:r>
      <w:proofErr w:type="spellStart"/>
      <w:r w:rsidRPr="00943A5D">
        <w:rPr>
          <w:rFonts w:ascii="Times New Roman" w:hAnsi="Times New Roman"/>
          <w:sz w:val="26"/>
          <w:szCs w:val="26"/>
        </w:rPr>
        <w:t>Алатырского</w:t>
      </w:r>
      <w:proofErr w:type="spellEnd"/>
      <w:r w:rsidRPr="00943A5D">
        <w:rPr>
          <w:rFonts w:ascii="Times New Roman" w:hAnsi="Times New Roman"/>
          <w:sz w:val="26"/>
          <w:szCs w:val="26"/>
        </w:rPr>
        <w:t xml:space="preserve"> муниципального округа в разделе «Публичные слушания» и на платформе обратной связи в разделе «Общественное голосование».</w:t>
      </w:r>
      <w:proofErr w:type="gramEnd"/>
    </w:p>
    <w:p w:rsidR="00714A4C" w:rsidRPr="00714A4C" w:rsidRDefault="00943A5D" w:rsidP="004B69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43A5D">
        <w:rPr>
          <w:rFonts w:ascii="Times New Roman" w:hAnsi="Times New Roman"/>
          <w:sz w:val="26"/>
          <w:szCs w:val="26"/>
        </w:rPr>
        <w:t xml:space="preserve">7. </w:t>
      </w:r>
      <w:proofErr w:type="gramStart"/>
      <w:r w:rsidRPr="00943A5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43A5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14A4C" w:rsidRPr="00714A4C" w:rsidRDefault="00714A4C" w:rsidP="009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14A4C" w:rsidRDefault="00714A4C" w:rsidP="009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B6925" w:rsidRPr="00714A4C" w:rsidRDefault="004B6925" w:rsidP="00901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41043" w:rsidRDefault="00714A4C" w:rsidP="0074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A4C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714A4C">
        <w:rPr>
          <w:rFonts w:ascii="Times New Roman" w:hAnsi="Times New Roman"/>
          <w:sz w:val="26"/>
          <w:szCs w:val="26"/>
        </w:rPr>
        <w:t>Алатырского</w:t>
      </w:r>
      <w:proofErr w:type="gramEnd"/>
    </w:p>
    <w:p w:rsidR="00ED3E2D" w:rsidRPr="00714A4C" w:rsidRDefault="00714A4C" w:rsidP="00AE4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A4C">
        <w:rPr>
          <w:rFonts w:ascii="Times New Roman" w:hAnsi="Times New Roman"/>
          <w:sz w:val="26"/>
          <w:szCs w:val="26"/>
        </w:rPr>
        <w:t xml:space="preserve">муниципального округа        </w:t>
      </w:r>
      <w:r w:rsidRPr="00714A4C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714A4C">
        <w:rPr>
          <w:rFonts w:ascii="Times New Roman" w:hAnsi="Times New Roman"/>
          <w:sz w:val="26"/>
          <w:szCs w:val="26"/>
        </w:rPr>
        <w:t xml:space="preserve">     </w:t>
      </w:r>
      <w:r w:rsidR="00741043">
        <w:rPr>
          <w:rFonts w:ascii="Times New Roman" w:hAnsi="Times New Roman"/>
          <w:sz w:val="26"/>
          <w:szCs w:val="26"/>
        </w:rPr>
        <w:t xml:space="preserve">                                </w:t>
      </w:r>
      <w:r w:rsidR="00AE4236">
        <w:rPr>
          <w:rFonts w:ascii="Times New Roman" w:hAnsi="Times New Roman"/>
          <w:sz w:val="26"/>
          <w:szCs w:val="26"/>
        </w:rPr>
        <w:t xml:space="preserve">     </w:t>
      </w:r>
      <w:r w:rsidR="00741043">
        <w:rPr>
          <w:rFonts w:ascii="Times New Roman" w:hAnsi="Times New Roman"/>
          <w:sz w:val="26"/>
          <w:szCs w:val="26"/>
        </w:rPr>
        <w:t xml:space="preserve">  </w:t>
      </w:r>
      <w:r w:rsidRPr="00714A4C">
        <w:rPr>
          <w:rFonts w:ascii="Times New Roman" w:hAnsi="Times New Roman"/>
          <w:sz w:val="26"/>
          <w:szCs w:val="26"/>
        </w:rPr>
        <w:t>Н.И. Шпилевая</w:t>
      </w:r>
    </w:p>
    <w:sectPr w:rsidR="00ED3E2D" w:rsidRPr="00714A4C" w:rsidSect="00756F89">
      <w:headerReference w:type="even" r:id="rId9"/>
      <w:pgSz w:w="11906" w:h="16838"/>
      <w:pgMar w:top="567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CF" w:rsidRDefault="00970FCF" w:rsidP="00FC7127">
      <w:pPr>
        <w:spacing w:after="0" w:line="240" w:lineRule="auto"/>
      </w:pPr>
      <w:r>
        <w:separator/>
      </w:r>
    </w:p>
  </w:endnote>
  <w:endnote w:type="continuationSeparator" w:id="0">
    <w:p w:rsidR="00970FCF" w:rsidRDefault="00970FC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CF" w:rsidRDefault="00970FCF" w:rsidP="00FC7127">
      <w:pPr>
        <w:spacing w:after="0" w:line="240" w:lineRule="auto"/>
      </w:pPr>
      <w:r>
        <w:separator/>
      </w:r>
    </w:p>
  </w:footnote>
  <w:footnote w:type="continuationSeparator" w:id="0">
    <w:p w:rsidR="00970FCF" w:rsidRDefault="00970FC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CF" w:rsidRDefault="00970FCF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0FCF" w:rsidRDefault="00970F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1B35B8"/>
    <w:multiLevelType w:val="hybridMultilevel"/>
    <w:tmpl w:val="B9A465A8"/>
    <w:lvl w:ilvl="0" w:tplc="55681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72A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77640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4A53"/>
    <w:rsid w:val="002212A6"/>
    <w:rsid w:val="002269EC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87C60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54D4"/>
    <w:rsid w:val="00387A5F"/>
    <w:rsid w:val="003911CF"/>
    <w:rsid w:val="00395347"/>
    <w:rsid w:val="003A1D2C"/>
    <w:rsid w:val="003A32A4"/>
    <w:rsid w:val="003A53CF"/>
    <w:rsid w:val="003A7536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1E35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410A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6925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326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0BE1"/>
    <w:rsid w:val="006713DD"/>
    <w:rsid w:val="0067270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29F"/>
    <w:rsid w:val="00714A4C"/>
    <w:rsid w:val="007173BC"/>
    <w:rsid w:val="00717E08"/>
    <w:rsid w:val="0073581A"/>
    <w:rsid w:val="00736E3F"/>
    <w:rsid w:val="00741043"/>
    <w:rsid w:val="007432A4"/>
    <w:rsid w:val="00746717"/>
    <w:rsid w:val="00756F89"/>
    <w:rsid w:val="00757AAB"/>
    <w:rsid w:val="00765339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4416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1B85"/>
    <w:rsid w:val="00903DEA"/>
    <w:rsid w:val="00904865"/>
    <w:rsid w:val="0091095F"/>
    <w:rsid w:val="00911574"/>
    <w:rsid w:val="009143C2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3A5D"/>
    <w:rsid w:val="00947772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3982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236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08F8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66B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A4C8E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97717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3E2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2A6D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714A4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alatr_finance</cp:lastModifiedBy>
  <cp:revision>4</cp:revision>
  <cp:lastPrinted>2025-04-15T07:10:00Z</cp:lastPrinted>
  <dcterms:created xsi:type="dcterms:W3CDTF">2025-04-15T07:13:00Z</dcterms:created>
  <dcterms:modified xsi:type="dcterms:W3CDTF">2025-04-17T10:53:00Z</dcterms:modified>
</cp:coreProperties>
</file>