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27" w:rsidRDefault="006103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0327" w:rsidRDefault="00610327">
      <w:pPr>
        <w:pStyle w:val="ConsPlusNormal"/>
        <w:jc w:val="both"/>
        <w:outlineLvl w:val="0"/>
      </w:pPr>
    </w:p>
    <w:p w:rsidR="00610327" w:rsidRDefault="00610327">
      <w:pPr>
        <w:pStyle w:val="ConsPlusNormal"/>
        <w:jc w:val="both"/>
        <w:outlineLvl w:val="0"/>
      </w:pPr>
      <w:r>
        <w:t>Зарегистрировано в Госслужбе ЧР по делам юстиции 5 сентября 2022 г. N 7973</w:t>
      </w:r>
    </w:p>
    <w:p w:rsidR="00610327" w:rsidRDefault="006103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jc w:val="center"/>
      </w:pPr>
      <w:r>
        <w:t>МИНИСТЕРСТВО ТРУДА И СОЦИАЛЬНОЙ ЗАЩИТЫ</w:t>
      </w:r>
    </w:p>
    <w:p w:rsidR="00610327" w:rsidRDefault="00610327">
      <w:pPr>
        <w:pStyle w:val="ConsPlusTitle"/>
        <w:jc w:val="center"/>
      </w:pPr>
      <w:r>
        <w:t>ЧУВАШСКОЙ РЕСПУБЛИКИ</w:t>
      </w:r>
    </w:p>
    <w:p w:rsidR="00610327" w:rsidRDefault="00610327">
      <w:pPr>
        <w:pStyle w:val="ConsPlusTitle"/>
        <w:jc w:val="both"/>
      </w:pPr>
    </w:p>
    <w:p w:rsidR="00610327" w:rsidRDefault="00610327">
      <w:pPr>
        <w:pStyle w:val="ConsPlusTitle"/>
        <w:jc w:val="center"/>
      </w:pPr>
      <w:r>
        <w:t>ПРИКАЗ</w:t>
      </w:r>
    </w:p>
    <w:p w:rsidR="00610327" w:rsidRDefault="00610327">
      <w:pPr>
        <w:pStyle w:val="ConsPlusTitle"/>
        <w:jc w:val="center"/>
      </w:pPr>
      <w:r>
        <w:t>от 15 августа 2022 г. N 241</w:t>
      </w:r>
    </w:p>
    <w:p w:rsidR="00610327" w:rsidRDefault="00610327">
      <w:pPr>
        <w:pStyle w:val="ConsPlusTitle"/>
        <w:jc w:val="both"/>
      </w:pPr>
    </w:p>
    <w:p w:rsidR="00610327" w:rsidRDefault="0061032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10327" w:rsidRDefault="00610327">
      <w:pPr>
        <w:pStyle w:val="ConsPlusTitle"/>
        <w:jc w:val="center"/>
      </w:pPr>
      <w:r>
        <w:t>ОРГАНАМИ МЕСТНОГО САМОУПРАВЛЕНИЯ В ЧУВАШСКОЙ РЕСПУБЛИКЕ,</w:t>
      </w:r>
    </w:p>
    <w:p w:rsidR="00610327" w:rsidRDefault="00610327">
      <w:pPr>
        <w:pStyle w:val="ConsPlusTitle"/>
        <w:jc w:val="center"/>
      </w:pPr>
      <w:r>
        <w:t>НАДЕЛЕННЫМИ ОТДЕЛЬНЫМИ ГОСУДАРСТВЕННЫМИ ПОЛНОМОЧИЯМИ</w:t>
      </w:r>
    </w:p>
    <w:p w:rsidR="00610327" w:rsidRDefault="00610327">
      <w:pPr>
        <w:pStyle w:val="ConsPlusTitle"/>
        <w:jc w:val="center"/>
      </w:pPr>
      <w:r>
        <w:t>ЧУВАШСКОЙ РЕСПУБЛИКИ ПО ОРГАНИЗАЦИИ И ОСУЩЕСТВЛЕНИЮ</w:t>
      </w:r>
    </w:p>
    <w:p w:rsidR="00610327" w:rsidRDefault="00610327">
      <w:pPr>
        <w:pStyle w:val="ConsPlusTitle"/>
        <w:jc w:val="center"/>
      </w:pPr>
      <w:r>
        <w:t>ДЕЯТЕЛЬНОСТИ ПО ОПЕКЕ И ПОПЕЧИТЕЛЬСТВУ,</w:t>
      </w:r>
    </w:p>
    <w:p w:rsidR="00610327" w:rsidRDefault="00610327">
      <w:pPr>
        <w:pStyle w:val="ConsPlusTitle"/>
        <w:jc w:val="center"/>
      </w:pPr>
      <w:r>
        <w:t>ГОСУДАРСТВЕННОЙ УСЛУГИ "ПРЕДВАРИТЕЛЬНОЕ РАЗРЕШЕНИЕ</w:t>
      </w:r>
    </w:p>
    <w:p w:rsidR="00610327" w:rsidRDefault="00610327">
      <w:pPr>
        <w:pStyle w:val="ConsPlusTitle"/>
        <w:jc w:val="center"/>
      </w:pPr>
      <w:r>
        <w:t>НА СОВЕРШЕНИЕ ОТ ИМЕНИ СОВЕРШЕННОЛЕТНИХ НЕДЕЕСПОСОБНЫХ</w:t>
      </w:r>
    </w:p>
    <w:p w:rsidR="00610327" w:rsidRDefault="00610327">
      <w:pPr>
        <w:pStyle w:val="ConsPlusTitle"/>
        <w:jc w:val="center"/>
      </w:pPr>
      <w:r>
        <w:t>И НЕ ПОЛНОСТЬЮ ДЕЕСПОСОБНЫХ ГРАЖДАН СДЕЛОК</w:t>
      </w:r>
    </w:p>
    <w:p w:rsidR="00610327" w:rsidRDefault="00610327">
      <w:pPr>
        <w:pStyle w:val="ConsPlusTitle"/>
        <w:jc w:val="center"/>
      </w:pPr>
      <w:r>
        <w:t>В СЛУЧАЯХ, ПРЕДУСМОТРЕННЫХ ЗАКОНОМ"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Законом</w:t>
        </w:r>
      </w:hyperlink>
      <w:r>
        <w:t xml:space="preserve"> Чувашской Республики от 30 ноября 2006 г. N 55 "О наделении органов местного самоуправления в Чувашской Республике отдельными государственными полномочиями",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8 декабря 2021 г. N 645 "Об утверждении Порядка разработки и утверждения административных регламентов предоставления государственных услуг в Чувашской Республике" приказываю: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"Предварительное разрешение на совершение от имени совершеннолетних недееспособных и не полностью дееспособных граждан сделок в случаях, предусмотренных законом".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10327" w:rsidRDefault="0061032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Чувашской Республики от 5 февраля 2019 г. N 46 "Об утверждении Административного регламента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"Предварительное разрешение на совершение от имени совершеннолетних недееспособных и не полностью дееспособных граждан сделок в случаях, предусмотренных законом" (зарегистрирован в Министерстве юстиции и имущественных отношений Чувашской Республики 25 февраля 2019 г., регистрационный N 5107);</w:t>
      </w:r>
    </w:p>
    <w:p w:rsidR="00610327" w:rsidRDefault="0061032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подпункт 2 пункта 1</w:t>
        </w:r>
      </w:hyperlink>
      <w:r>
        <w:t xml:space="preserve"> приказа Министерства труда и социальной защиты Чувашской Республики от 20 ноября 2019 г. N 518 "О внесении изменений в некоторые приказы Министерства труда и социальной защиты Чувашской Республики" (зарегистрирован в Министерстве юстиции и имущественных отношений Чувашской Республики 13 декабря 2019 г., регистрационный N 5640).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труда и социальной защиты Чувашской Республики, курирующего предоставление соответствующей государственной услуги.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4. Настоящий приказ вступает в силу через десять дней после дня его официального опубликования.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right"/>
      </w:pPr>
      <w:r>
        <w:t>И.о. министра</w:t>
      </w:r>
    </w:p>
    <w:p w:rsidR="00610327" w:rsidRDefault="00610327">
      <w:pPr>
        <w:pStyle w:val="ConsPlusNormal"/>
        <w:jc w:val="right"/>
      </w:pPr>
      <w:r>
        <w:t>Л.Г.АРСЕНТЬЕВА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right"/>
        <w:outlineLvl w:val="0"/>
      </w:pPr>
      <w:r>
        <w:t>Утвержден</w:t>
      </w:r>
    </w:p>
    <w:p w:rsidR="00610327" w:rsidRDefault="00610327">
      <w:pPr>
        <w:pStyle w:val="ConsPlusNormal"/>
        <w:jc w:val="right"/>
      </w:pPr>
      <w:r>
        <w:t>приказом</w:t>
      </w:r>
    </w:p>
    <w:p w:rsidR="00610327" w:rsidRDefault="00610327">
      <w:pPr>
        <w:pStyle w:val="ConsPlusNormal"/>
        <w:jc w:val="right"/>
      </w:pPr>
      <w:r>
        <w:t>Министерства труда</w:t>
      </w:r>
    </w:p>
    <w:p w:rsidR="00610327" w:rsidRDefault="00610327">
      <w:pPr>
        <w:pStyle w:val="ConsPlusNormal"/>
        <w:jc w:val="right"/>
      </w:pPr>
      <w:r>
        <w:t>и социальной защиты</w:t>
      </w:r>
    </w:p>
    <w:p w:rsidR="00610327" w:rsidRDefault="00610327">
      <w:pPr>
        <w:pStyle w:val="ConsPlusNormal"/>
        <w:jc w:val="right"/>
      </w:pPr>
      <w:r>
        <w:t>Чувашской Республики</w:t>
      </w:r>
    </w:p>
    <w:p w:rsidR="00610327" w:rsidRDefault="00610327">
      <w:pPr>
        <w:pStyle w:val="ConsPlusNormal"/>
        <w:jc w:val="right"/>
      </w:pPr>
      <w:r>
        <w:t>от 15.08.2022 N 241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610327" w:rsidRDefault="00610327">
      <w:pPr>
        <w:pStyle w:val="ConsPlusTitle"/>
        <w:jc w:val="center"/>
      </w:pPr>
      <w:r>
        <w:t>ПРЕДОСТАВЛЕНИЯ ОРГАНАМИ МЕСТНОГО САМОУПРАВЛЕНИЯ</w:t>
      </w:r>
    </w:p>
    <w:p w:rsidR="00610327" w:rsidRDefault="00610327">
      <w:pPr>
        <w:pStyle w:val="ConsPlusTitle"/>
        <w:jc w:val="center"/>
      </w:pPr>
      <w:r>
        <w:t>В ЧУВАШСКОЙ РЕСПУБЛИКЕ, НАДЕЛЕННЫМИ ОТДЕЛЬНЫМИ</w:t>
      </w:r>
    </w:p>
    <w:p w:rsidR="00610327" w:rsidRDefault="00610327">
      <w:pPr>
        <w:pStyle w:val="ConsPlusTitle"/>
        <w:jc w:val="center"/>
      </w:pPr>
      <w:r>
        <w:t>ГОСУДАРСТВЕННЫМИ ПОЛНОМОЧИЯМИ ЧУВАШСКОЙ РЕСПУБЛИКИ</w:t>
      </w:r>
    </w:p>
    <w:p w:rsidR="00610327" w:rsidRDefault="00610327">
      <w:pPr>
        <w:pStyle w:val="ConsPlusTitle"/>
        <w:jc w:val="center"/>
      </w:pPr>
      <w:r>
        <w:t>ПО ОРГАНИЗАЦИИ И ОСУЩЕСТВЛЕНИЮ ДЕЯТЕЛЬНОСТИ ПО ОПЕКЕ</w:t>
      </w:r>
    </w:p>
    <w:p w:rsidR="00610327" w:rsidRDefault="00610327">
      <w:pPr>
        <w:pStyle w:val="ConsPlusTitle"/>
        <w:jc w:val="center"/>
      </w:pPr>
      <w:r>
        <w:t>И ПОПЕЧИТЕЛЬСТВУ, ГОСУДАРСТВЕННОЙ УСЛУГИ</w:t>
      </w:r>
    </w:p>
    <w:p w:rsidR="00610327" w:rsidRDefault="00610327">
      <w:pPr>
        <w:pStyle w:val="ConsPlusTitle"/>
        <w:jc w:val="center"/>
      </w:pPr>
      <w:r>
        <w:t>"ПРЕДВАРИТЕЛЬНОЕ РАЗРЕШЕНИЕ НА СОВЕРШЕНИЕ</w:t>
      </w:r>
    </w:p>
    <w:p w:rsidR="00610327" w:rsidRDefault="00610327">
      <w:pPr>
        <w:pStyle w:val="ConsPlusTitle"/>
        <w:jc w:val="center"/>
      </w:pPr>
      <w:r>
        <w:t>ОТ ИМЕНИ СОВЕРШЕННОЛЕТНИХ НЕДЕЕСПОСОБНЫХ И НЕ ПОЛНОСТЬЮ</w:t>
      </w:r>
    </w:p>
    <w:p w:rsidR="00610327" w:rsidRDefault="00610327">
      <w:pPr>
        <w:pStyle w:val="ConsPlusTitle"/>
        <w:jc w:val="center"/>
      </w:pPr>
      <w:r>
        <w:t>ДЕЕСПОСОБНЫХ ГРАЖДАН СДЕЛОК В СЛУЧАЯХ,</w:t>
      </w:r>
    </w:p>
    <w:p w:rsidR="00610327" w:rsidRDefault="00610327">
      <w:pPr>
        <w:pStyle w:val="ConsPlusTitle"/>
        <w:jc w:val="center"/>
      </w:pPr>
      <w:r>
        <w:t>ПРЕДУСМОТРЕННЫХ ЗАКОНОМ"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jc w:val="center"/>
        <w:outlineLvl w:val="1"/>
      </w:pPr>
      <w:r>
        <w:t>I. Общие положения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Административный регламент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"Предварительное разрешение на совершение от имени совершеннолетних недееспособных и не полностью дееспособных граждан сделок в случаях, предусмотренных законом" (далее - Административный регламент) устанавливает порядок предоставления органами местного самоуправления в Чувашской Республике государственной услуги по предварительному разрешению на совершение от имени совершеннолетних недееспособных и не полностью дееспособных граждан сделок в случаях, предусмотренных законом (далее - государственная услуга), и стандарт предоставления государственной услуги.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bookmarkStart w:id="1" w:name="P59"/>
      <w:bookmarkEnd w:id="1"/>
      <w:r>
        <w:t>1.2. Круг заявителей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Заявителями на получение государственной услуги являются законные представители совершеннолетних недееспособных и не полностью дееспособных граждан (опекуны (попечители)), в том числе организации, исполняющие обязанности опекунов или попечителей, за исключением временно назначенных опекунов или попечителей (далее - заявители, подопечные).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 xml:space="preserve">1.3.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 местного самоуправления (далее - профилирование), а также результата, за предоставлением которого обратился </w:t>
      </w:r>
      <w:r>
        <w:lastRenderedPageBreak/>
        <w:t>заявитель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- вариант).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государственная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2.1. Наименование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"Предварительное разрешение на совершение от имени совершеннолетних недееспособных и не полностью дееспособных граждан сделок в случаях, предусмотренных законом".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2.2. Наименование органа, предоставляющего государственную услугу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 xml:space="preserve">Государственная услуга предоставляется органами местного самоуправления, наделенными государственными полномочиями Чувашской Республики по организации и осуществлению деятельности по опеке и попечительству 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Чувашской Республики от 30 ноября 2006 г. N 55 "О наделении органов местного самоуправления в Чувашской Республике отдельными государственными полномочиями" и осуществляется через органы опеки и попечительства.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2.3. Результат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Результатами предоставления государственной услуги являются: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1) принятие решения о предварительном разрешении на совершение от имени подопечных сделок в случаях, предусмотренных законом.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Документами, содержащими решение о предоставлении государственной услуги, на основании которого заявителю предоставляется результат государственной услуги, являются постановление (распоряжение, иной правовой акт) органа местного самоуправления о предварительном разрешении на совершение от имени подопечных сделок в случаях, предусмотренных законом (далее - акт о предварительном разрешении на совершение сделок), и уведомление заявителя о принятом решении.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акте о предварительном разрешении на совершение сделок должна содержаться информация о дате и номере акта о предварительном разрешении на совершение сделок, фамилии и инициалах заявителя, сведения о дате его рождения, фамилии, инициалах и дате рождения подопечного, сделке, на совершение которой дается предварительное разрешение с указанием кадастрового номера объекта, его площади, места расположения.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Подписанный акт о предварительном разрешении на совершение сделок должностное лицо органа опеки и попечительства в течение 3 рабочих дней направляет заявителю посредством почтовой связи или представляет нарочно (в зависимости от способа поступления заявления о предоставлении государственной услуги);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2) принятие решения об отказе в выдаче предварительного разрешения на совершение от имени подопечных сделок в случаях, предусмотренных законом.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Документом, содержащим решение об отказе в выдаче предварительного разрешения на </w:t>
      </w:r>
      <w:r>
        <w:lastRenderedPageBreak/>
        <w:t>совершение от имени подопечных сделок в случаях, предусмотренных законом, является письменное уведомление органа местного самоуправления об отказе в предварительном разрешении на совершение от имени подопечных сделок в случаях, предусмотренных законом (далее - уведомление).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Подписанное уведомление должностное лицо органа опеки и попечительства в течение 3 рабочих дней направляет заявителю посредством почтовой связи или представляет нарочно (в зависимости от способа поступления заявления о предоставлении государственной услуги);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3) исправление допущенных опечаток и ошибок в выданных документах.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Результат предоставления государственной услуги отражается в исправленных документах. В случае принятия решения об отказе в выдаче предварительного разрешения на совершение от имени подопечного сделки исправленный документ оформляется в соответствии с реквизитами ранее выданного органом опеки и попечительства по результатам предоставления государственной услуги документа. В случае если опечатка и (или) ошибка обнаружены в выданном заявителю по результатам предоставления государственной услуги акте о предварительном разрешении на совершение сделок, исправление опечаток и (или) ошибок осуществляется путем внесения органом опеки и попечительства изменений в акт о предварительном разрешении на совершение сделок.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Орган опеки и попечительства исправленный документ представляет заявителю нарочно или направляет посредством почтовой связи.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Факт получения гражданином, его уполномоченным лицом (законным представителем) результата предоставления государственной услуги фиксируется органом опеки и попечительства в Журнале регистрации заявлений и решений о выдаче (об отказе в выдаче) предварительного разрешения на совершение от имени подопечных сделок в случаях, предусмотренных законом.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Сведения о ходе предоставления государственной услуги гражданин, его уполномоченное лицо (законный представитель) могут получить в органах опеки и попечительства.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2.4. Срок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Срок предоставления государственной услуги независимо от варианта совершения сделок, предусмотренных законодательством, составляет 11 рабочих дней со дня поступления в орган опеки и попечительства заявления о выдаче предварительного разрешения на совершение от имени подопечных сделок в случаях, предусмотренных законом (далее также - заявление), и необходимых документов.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Датой обращения заявителя считается дата регистрации заявления о выдаче предварительного разрешения на совершение от имени подопечных сделок в случаях, предусмотренных законом, в органе опеки и попечительства.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Срок направления документов, являющихся результатом предоставления государственной услуги, - в течение 3 рабочих дней со дня подписания главой органа местного самоуправления (лицом, исполняющим его обязанности) акта о предварительном разрешении на совершение сделок или уведомления.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осуществляется органом опеки и попечительства в течение 5 рабочих дней со дня регистрации в органе опеки и попечительства заявления об исправлении опечаток и ошибок и необходимых документов.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2.5. Правовые основания для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должностных лиц органов местного самоуправления размещаются на официальном сайте органа местного самоуправления на Портале органов власти Чувашской Республики в информационно-телекоммуникационной сети "Интернет" (далее соответственно - официальный сайт органа местного самоуправления, сеть "Интернет").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bookmarkStart w:id="2" w:name="P105"/>
      <w:bookmarkEnd w:id="2"/>
      <w:r>
        <w:t>2.6. Исчерпывающий перечень документов, необходимых для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bookmarkStart w:id="3" w:name="P107"/>
      <w:bookmarkEnd w:id="3"/>
      <w:r>
        <w:t>2.6.1. Для получения государственной услуги заявителем в орган опеки и попечительства по месту жительства совершеннолетнего недееспособного или не полностью дееспособного гражданина либо посредством почтовой связи представляются следующие документы:</w:t>
      </w:r>
    </w:p>
    <w:p w:rsidR="00610327" w:rsidRDefault="00610327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2.6.1.1. В случае продажи недвижимого имущества с одновременным и (или) последующим приобретением недвижимого имущества: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заявление о выдаче предварительного разрешения на совершение от имени подопечных сделок в случаях, предусмотренных законом, по формам согласно </w:t>
      </w:r>
      <w:hyperlink w:anchor="P594">
        <w:r>
          <w:rPr>
            <w:color w:val="0000FF"/>
          </w:rPr>
          <w:t>приложениям N 1</w:t>
        </w:r>
      </w:hyperlink>
      <w:r>
        <w:t xml:space="preserve">, </w:t>
      </w:r>
      <w:hyperlink w:anchor="P645">
        <w:r>
          <w:rPr>
            <w:color w:val="0000FF"/>
          </w:rPr>
          <w:t>2</w:t>
        </w:r>
      </w:hyperlink>
      <w:r>
        <w:t xml:space="preserve"> к Административному регламенту;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 - основания приобретения прав на жилое помещение (договор дарения, передачи жилых помещений в собственность подопечных, купли-продажи, мены, свидетельство о наследовании и т.д.);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технический паспорт отчуждаемого жилого помещения, а в случае его отсутствия - иной документ, содержащий технические характеристики жилого помещения;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предварительный договор купли-продажи недвижимого имущества.</w:t>
      </w:r>
    </w:p>
    <w:p w:rsidR="00610327" w:rsidRDefault="00610327">
      <w:pPr>
        <w:pStyle w:val="ConsPlusNormal"/>
        <w:spacing w:before="220"/>
        <w:ind w:firstLine="540"/>
        <w:jc w:val="both"/>
      </w:pPr>
      <w:bookmarkStart w:id="5" w:name="P116"/>
      <w:bookmarkEnd w:id="5"/>
      <w:r>
        <w:t>2.6.1.2. В случае продажи недвижимого имущества в связи с участием в долевом строительстве:</w:t>
      </w:r>
    </w:p>
    <w:p w:rsidR="00610327" w:rsidRDefault="00610327">
      <w:pPr>
        <w:pStyle w:val="ConsPlusNormal"/>
        <w:spacing w:before="220"/>
        <w:ind w:firstLine="540"/>
        <w:jc w:val="both"/>
      </w:pPr>
      <w:hyperlink w:anchor="P697">
        <w:r>
          <w:rPr>
            <w:color w:val="0000FF"/>
          </w:rPr>
          <w:t>заявление</w:t>
        </w:r>
      </w:hyperlink>
      <w:r>
        <w:t xml:space="preserve"> о выдаче предварительного разрешения на совершение от имени подопечных сделок в случаях, предусмотренных законом, по форме согласно приложению N 3 к Административному регламенту;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 - 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технический паспорт отчуждаемого жилого помещения, а в случае его отсутствия - иной документ, содержащий технические характеристики жилого помещения;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договор участия подопечного в долевом строительстве жилого помещения или договор уступки права (цессии), подписанного сторонами;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предварительный договор купли-продажи недвижимого имущества.</w:t>
      </w:r>
    </w:p>
    <w:p w:rsidR="00610327" w:rsidRDefault="00610327">
      <w:pPr>
        <w:pStyle w:val="ConsPlusNormal"/>
        <w:spacing w:before="220"/>
        <w:ind w:firstLine="540"/>
        <w:jc w:val="both"/>
      </w:pPr>
      <w:bookmarkStart w:id="6" w:name="P125"/>
      <w:bookmarkEnd w:id="6"/>
      <w:r>
        <w:t>2.6.1.3. В случае продажи недвижимого имущества при условии одновременного и (или) последующего внесения денежных средств на счет подопечного:</w:t>
      </w:r>
    </w:p>
    <w:p w:rsidR="00610327" w:rsidRDefault="00610327">
      <w:pPr>
        <w:pStyle w:val="ConsPlusNormal"/>
        <w:spacing w:before="220"/>
        <w:ind w:firstLine="540"/>
        <w:jc w:val="both"/>
      </w:pPr>
      <w:hyperlink w:anchor="P749">
        <w:r>
          <w:rPr>
            <w:color w:val="0000FF"/>
          </w:rPr>
          <w:t>заявление</w:t>
        </w:r>
      </w:hyperlink>
      <w:r>
        <w:t xml:space="preserve"> о выдаче предварительного разрешения на совершение от имени подопечных сделок в случаях, предусмотренных законом, по форме согласно приложению N 4 к Административному регламенту; документ, удостоверяющий личность заявителя; документ, удостоверяющий личность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 - 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технический паспорт отчуждаемого жилого помещения, а в случае его отсутствия - иной документ, содержащий технические характеристики жилого помещения;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выписку из лицевого счета по вкладу, открытому на имя подопечного; предварительный договор купли-продажи недвижимого имущества.</w:t>
      </w:r>
    </w:p>
    <w:p w:rsidR="00610327" w:rsidRDefault="00610327">
      <w:pPr>
        <w:pStyle w:val="ConsPlusNormal"/>
        <w:spacing w:before="220"/>
        <w:ind w:firstLine="540"/>
        <w:jc w:val="both"/>
      </w:pPr>
      <w:bookmarkStart w:id="7" w:name="P131"/>
      <w:bookmarkEnd w:id="7"/>
      <w:r>
        <w:t>2.6.1.4. В случае передачи в залог имущества подопечного:</w:t>
      </w:r>
    </w:p>
    <w:p w:rsidR="00610327" w:rsidRDefault="00610327">
      <w:pPr>
        <w:pStyle w:val="ConsPlusNormal"/>
        <w:spacing w:before="220"/>
        <w:ind w:firstLine="540"/>
        <w:jc w:val="both"/>
      </w:pPr>
      <w:hyperlink w:anchor="P800">
        <w:r>
          <w:rPr>
            <w:color w:val="0000FF"/>
          </w:rPr>
          <w:t>заявление</w:t>
        </w:r>
      </w:hyperlink>
      <w:r>
        <w:t xml:space="preserve"> о выдаче предварительного разрешения на передачу в залог имущества подопечного по форме согласно приложению N 5 к Административному регламенту;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 - 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технический паспорт отчуждаемого жилого помещения, а в случае его отсутствия - иной документ, содержащий технические характеристики жилого помещения;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документы, подтверждающие возникновение залога на имущество подопечного (справка из кредитной организации о предоставлении кредита на покупку жилого помещения либо кредитный договор).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2.6.2. Заявителем по собственной инициативе могут быть представлены: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документы, содержащие сведения о составе семьи;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документы, содержащие сведения о принадлежащем заявителю (его семье) имуществе на </w:t>
      </w:r>
      <w:r>
        <w:lastRenderedPageBreak/>
        <w:t>праве собственности.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2.6.3. Исчерпывающий перечень документов, необходимых для исправления допущенных опечаток и ошибок в выданных в результате предоставления государственной услуги документах: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заявление об исправлении опечаток и ошибок в произвольной форме: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документы, свидетельствующие о наличии в выданном по результатам предоставления государственной услуги документе допущенных опечаток и ошибок и содержащие правильные данные;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выданный по результатам предоставления государственной услуги, в котором содержатся опечатки и (или) ошибки.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не предусмотрены.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2.8.1. Приостановление предоставления государственной услуги не предусмотрено.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2.8.2. В предоставлении государственной услуги отказывается: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в случае несоответствия заявителя требованиям, установленным </w:t>
      </w:r>
      <w:hyperlink w:anchor="P59">
        <w:r>
          <w:rPr>
            <w:color w:val="0000FF"/>
          </w:rPr>
          <w:t>подразделом 1.2 раздела I</w:t>
        </w:r>
      </w:hyperlink>
      <w:r>
        <w:t xml:space="preserve"> Административного регламента;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в случае представления неполного пакета документов, указанных в </w:t>
      </w:r>
      <w:hyperlink w:anchor="P107">
        <w:r>
          <w:rPr>
            <w:color w:val="0000FF"/>
          </w:rPr>
          <w:t>пункте 2.6.1 подраздела 2.6</w:t>
        </w:r>
      </w:hyperlink>
      <w:r>
        <w:t xml:space="preserve"> настоящего раздела Административного регламента, и (или) обнаружения недостоверных сведений в представленных документах;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несоответствия сделки интересам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совершения сделки между опекуном (попечителем), их супругами и близкими родственниками с подопечным (за исключением передачи имущества подопечному в качестве дара или в безвозмездное пользование).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государственной услуги, и способы ее взимания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bookmarkStart w:id="8" w:name="P168"/>
      <w:bookmarkEnd w:id="8"/>
      <w:r>
        <w:t>2.11. Срок регистрации запроса заявителя о предоставлении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lastRenderedPageBreak/>
        <w:t xml:space="preserve">Заявления и документы, указанные в </w:t>
      </w:r>
      <w:hyperlink w:anchor="P105">
        <w:r>
          <w:rPr>
            <w:color w:val="0000FF"/>
          </w:rPr>
          <w:t>подразделе 2.6</w:t>
        </w:r>
      </w:hyperlink>
      <w:r>
        <w:t xml:space="preserve"> настоящего раздела Административного регламента, регистрируются в день подачи заявления в Журнале регистрации заявлений и решений о выдаче (об отказе в выдаче) предварительного разрешения на совершение от имени подопечных сделок в случаях, предусмотренных законом.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Заявителю в день обращения в орган опеки и попечительства выдается расписка в получении заявления и приложенных к нему документов с указанием перечня таких документов и даты их получения, а также с указанием перечня документов, которые будут получены по межведомственным запросам. При направлении заявления посредством почтовой связи расписка заявителю не выдается.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государственная услуга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условиям работы сотрудников органов опеки и попечительства с заявителями.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В помещениях, в которых предоставляется государственная услуга, создаются условия для беспрепятственного доступа инвалидов к ним в соответствии со </w:t>
      </w:r>
      <w:hyperlink r:id="rId1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Для заявителей должно быть обеспечено удобство с точки зрения пешеходной доступности от остановок общественного транспорта до помещения, в котором предоставляется государственная услуга.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 территории, прилегающей к месторасположению органа местного самоуправления, оборудуются места для парковки автотранспортных средств. Доступ заявителей к парковочным местам является бесплатным.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 здании рядом со входом должна быть размещена информационная табличка (вывеска), содержащая следующую информацию: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место нахождения и юридический адрес;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номера телефонов для справок.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Зал ожидания и места для заполнения запросов о предоставлении государственной услуги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Зал ожидания и места для заполнения запросов о предоставлении государственной услуги оборудуются информационными стендами, на которых размещается следующая информация: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полное наименование органа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почтовый адрес, адрес электронной почты органа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план проезда к органу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адрес официального сайта органа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номера телефонов органа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график работы органа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номера кабинетов, в которых предоставляется государственная услуга, фамилии, имена, отчества (последние - при наличии) и должности сотрудников органа опеки и попечительства;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образцы заполнения заявлений и перечень документов, представляемых заявителем.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зале ожидания и местах для заполнения запросов о предоставлении государственной услуги устанавливаются стулья для заявителей,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Для заявителя, находящегося на приеме, должно быть предусмотрено место для раскладки документов.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2.13. Показатели доступности и качества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2.13.1. Показателями доступности государственной услуги являются: предоставление государственной услуги в соответствии с вариантом предоставления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обеспечение информирования граждан о работе органа опеки и попечительства и предоставляемой государственной услуге (размещение информации на официальном сайте органа местного самоуправления);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государственной услуги, информация о правах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условия доступа к территории, зданиям органов местного самоуправления (территориальная доступность, обеспечение пешеходной доступности от остановок общественного транспорта к зданию органа местного самоуправления, наличие необходимого количества парковочных мест);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обеспечение свободного доступа граждан в здание органа местного самоуправления.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2.13.2. Показателями качества государственной услуги являются: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удовлетворенность заявителя от процесса получения государственной услуги и ее результата;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компетентность сотрудников органов опеки и попечительства в вопросах предоставления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культура обслуживания (вежливость, тактичность и внимательность сотрудников органа опеки и попечительства, готовность оказать эффективную помощь заявителю при возникновении трудностей);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обращений граждан по вопросам предоставления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отсутствие жалоб со стороны заявителей по результатам предоставления государственной услуги.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2.14. Иные требования к предоставлению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2.14.1. 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2.14.2. Предоставление государственной услуги в многофункциональном центре предоставления государственных и муниципальных услуг и в электронной форме не предусмотрено.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10327" w:rsidRDefault="00610327">
      <w:pPr>
        <w:pStyle w:val="ConsPlusTitle"/>
        <w:jc w:val="center"/>
      </w:pPr>
      <w:r>
        <w:t>административных процедур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3.1. Перечень вариантов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Варианты предоставления государственной услуги: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принятие решения о предварительном разрешении на продажу от имени подопечного недвижимого имущества с одновременным и (или) последующим приобретением недвижимого имущества;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принятие решения о предварительном разрешении на продажу от имени подопечного недвижимого имущества в связи с участием в долевом строительстве;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принятие решения о предварительном разрешении на продажу от имени подопечного недвижимого имущества при условии одновременного и (или) последующего внесения денежных средств на счет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принятие решения о предварительном разрешении на передачу от имени подопечного его имущества в залог;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Вариант предоставления государственной услуги определяется путем анкетирования заявителя в органах опеки и попечительства.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государственной услуги.</w:t>
      </w:r>
    </w:p>
    <w:p w:rsidR="00610327" w:rsidRDefault="00610327">
      <w:pPr>
        <w:pStyle w:val="ConsPlusNormal"/>
        <w:spacing w:before="220"/>
        <w:ind w:firstLine="540"/>
        <w:jc w:val="both"/>
      </w:pPr>
      <w:hyperlink w:anchor="P837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6 к Административному регламенту.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lastRenderedPageBreak/>
        <w:t>3.3. Вариант 1. Принятие решения о предварительном разрешении на продажу от имени подопечного недвижимого имущества с одновременным и (или) последующим приобретением недвижимого имущества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3.3.1.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с одновременным и (или) последующим приобретением недвижимого имущества либо решения об отказе в выдаче предварительного разрешения на совершение от имени подопечного сделки.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3.3.2.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документов, указанных в </w:t>
      </w:r>
      <w:hyperlink w:anchor="P108">
        <w:r>
          <w:rPr>
            <w:color w:val="0000FF"/>
          </w:rPr>
          <w:t>подпункте 2.6.1.1 пункта 2.6.1 подраздела 2.6 раздела II</w:t>
        </w:r>
      </w:hyperlink>
      <w:r>
        <w:t xml:space="preserve"> Административного регламента.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Должностное лицо органа опеки и попечительства, ответственное за предоставление государственной услуги, в течение 1 рабочего дня со дня получения ответов на межведомственные запросы принимает решение об оформлении предварительного разрешения на продажу от имени подопечного недвижимого имущества с одновременным и (или) последующим приобретением недвижимого имущества либо об отказе в выдаче предварительного разрешения на совершение от имени подопечного сделки.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Орган опеки и попечительства проект решения о выдаче предварительного разрешения на продажу от имени подопечного недвижимого имущества с одновременным и (или) последующим приобретением недвижимого имущества в виде акта о предварительном разрешении на совершение сделок (проект уведомления) передает вместе с документами на согласование руководителю структурного подразделения органа местного самоуправления, исполняющего функции по опеке и попечительству, и на подпись главе органа местного самоуправления (лицу, исполняющему его обязанности).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Глава органа местного самоуправления (лицо, исполняющее его обязанности) подписывает акт о предварительном разрешении на совершение сделок (уведомление) в течение 1 рабочего дня со дня поступления к нему акта о предварительном разрешении на совершение сделок (уведомления) и документов.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Подписанный акт о предварительном разрешении на совершение сделок (уведомление) должностное лицо органа опеки и попечительства в течение 3 рабочих дней направляет заявителю посредством почтовой связи или представляет нарочно (в зависимости от способа поступления заявления о предоставлении государственной услуги).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3.3.3. Для получения государственной услуги заявитель представляет в орган опеки и попечительства следующие документы: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заявление о выдаче предварительного разрешения на совершение от имени подопечных сделок в случаях, предусмотренных законом, по формам согласно </w:t>
      </w:r>
      <w:hyperlink w:anchor="P594">
        <w:r>
          <w:rPr>
            <w:color w:val="0000FF"/>
          </w:rPr>
          <w:t>приложениям N 1</w:t>
        </w:r>
      </w:hyperlink>
      <w:r>
        <w:t xml:space="preserve">, </w:t>
      </w:r>
      <w:hyperlink w:anchor="P645">
        <w:r>
          <w:rPr>
            <w:color w:val="0000FF"/>
          </w:rPr>
          <w:t>2</w:t>
        </w:r>
      </w:hyperlink>
      <w:r>
        <w:t xml:space="preserve"> к Административному регламенту;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 - основания приобретения прав на жилое помещение (договор дарения, передачи жилых помещений в собственность подопечных, купли-продажи, мены, свидетельство о наследовании и т.д.);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технический паспорт отчуждаемого жилого помещения, а в случае его отсутствия - иной документ, содержащий технические характеристики жилого помещения;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предварительный договор купли-продажи недвижимого имущества.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3.3.4. Основания для принятия решения об отказе в приеме заявления о выдаче предварительного разрешения на совершение от имени подопечных сделок в случаях, предусмотренных законом,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3.3.5. Способами установления личности (идентификации) гражданина при подаче заявления в орган опеки и попечительства являются: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организации, исполняющей обязанности опекуна или попечителя.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3.3.6. Заявление (запросы) и документы, необходимые для предоставления государственной услуги, в органе опеки и попечительства регистрируются в срок, указанный в </w:t>
      </w:r>
      <w:hyperlink w:anchor="P168">
        <w:r>
          <w:rPr>
            <w:color w:val="0000FF"/>
          </w:rPr>
          <w:t>подразделе 2.11 раздела II</w:t>
        </w:r>
      </w:hyperlink>
      <w:r>
        <w:t xml:space="preserve"> Административного регламента.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3.3.7. Межведомственное информационное взаимодействие при предоставлении государственной услуги осуществляется с: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Федеральной службой государственной регистрации, кадастра и картографии (в части сведений о принадлежащем заявителю (его семье), а также подопечному (его семье) имуществе на праве собственности);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иными органами местного самоуправления и организациями (в части сведений о составе семьи заявителя, о составе семьи подопечного, о наличии (отсутствии) задолженности по оплате продаваемого жилого помещения и коммунальных услуг).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указание на орган местного самоуправления как на орган, направляющий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фамилия, имя, отчество (последнее - при наличии) и должность ответственного исполнителя, </w:t>
      </w:r>
      <w:r>
        <w:lastRenderedPageBreak/>
        <w:t>а также номер служебного телефона и (или) адрес электронной почты для связи;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12">
        <w:r>
          <w:rPr>
            <w:color w:val="0000FF"/>
          </w:rPr>
          <w:t>частью 5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 (при направления межведомственного запроса в случае, предусмотренном частью 5 статьи 7 Федерального закона N 210-ФЗ).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3.3.8.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3.3.9. Решение о предоставлении государственной услуги принимается органом опеки и попечительства на основе следующих критериев принятия решения: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соответствие заявителя требованиям, установленным </w:t>
      </w:r>
      <w:hyperlink w:anchor="P59">
        <w:r>
          <w:rPr>
            <w:color w:val="0000FF"/>
          </w:rPr>
          <w:t>подразделом 1.2 раздела I</w:t>
        </w:r>
      </w:hyperlink>
      <w:r>
        <w:t xml:space="preserve"> Административного регламента;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представление полного пакета документов, указанных в </w:t>
      </w:r>
      <w:hyperlink w:anchor="P108">
        <w:r>
          <w:rPr>
            <w:color w:val="0000FF"/>
          </w:rPr>
          <w:t>подпункте 2.6.1.1 пункта 2.6.1 подраздела 2.6 раздела II</w:t>
        </w:r>
      </w:hyperlink>
      <w:r>
        <w:t xml:space="preserve"> Административного регламента, и отсутствие недостоверных сведений в представленных документах;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соответствие сделки интересам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совершение сделки между лицами, не являющимися опекуном (попечителем), их супругами и близкими родственниками с подопечным.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3.3.10.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3.4. Вариант 2. Принятие решения о предварительном разрешении на продажу от имени подопечного недвижимого имущества в связи с участием в долевом строительстве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3.4.1.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в связи с участием в долевом строительстве либо решения об отказе в выдаче предварительного разрешения на совершение от имени подопечного сделки.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3.4.2.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</w:t>
      </w:r>
      <w:r>
        <w:lastRenderedPageBreak/>
        <w:t xml:space="preserve">заявления и документов, указанных в </w:t>
      </w:r>
      <w:hyperlink w:anchor="P116">
        <w:r>
          <w:rPr>
            <w:color w:val="0000FF"/>
          </w:rPr>
          <w:t>подпункте 2.6.1.2 пункта 2.6.1 подраздела 2.6 раздела II</w:t>
        </w:r>
      </w:hyperlink>
      <w:r>
        <w:t xml:space="preserve"> Административного регламента.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Должностное лицо органа опеки и попечительства, ответственное за предоставление государственной услуги, в течение 1 рабочего дня со дня получения ответов на межведомственные запросы принимает решение об оформлении предварительного разрешения на продажу от имени подопечного недвижимого имущества в связи с участием в долевом строительстве либо об отказе в выдаче предварительного разрешения на совершение от имени подопечного сделки.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Орган опеки и попечительства проект решения о выдаче предварительного разрешения на продажу от имени подопечного недвижимого имущества в связи с участием в долевом строительстве в виде акта о предварительном разрешении на совершение сделок (проект уведомления) передает вместе с документами на согласование руководителю структурного подразделения органа местного самоуправления, исполняющего функции по опеке и попечительству, и на подпись главе органа местного самоуправления (лицу, исполняющему его обязанности).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Глава органа местного самоуправления (лицо, исполняющее его обязанности) подписывает акт о предварительном разрешении на совершение сделок (уведомление) в течение 1 рабочего дня со дня поступления к нему акта о предварительном разрешении на совершение сделок (уведомления) и документов.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Подписанный акт о предварительном разрешении на совершение сделок (уведомление) должностное лицо органа опеки и попечительства в течение 3 рабочих дней направляет заявителю посредством почтовой связи или представляет нарочно (в зависимости от способа поступления заявления о предоставлении государственной услуги).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3.4.3. Для получения государственной услуги заявитель представляет в орган опеки и попечительства следующие документы:</w:t>
      </w:r>
    </w:p>
    <w:p w:rsidR="00610327" w:rsidRDefault="00610327">
      <w:pPr>
        <w:pStyle w:val="ConsPlusNormal"/>
        <w:spacing w:before="220"/>
        <w:ind w:firstLine="540"/>
        <w:jc w:val="both"/>
      </w:pPr>
      <w:hyperlink w:anchor="P697">
        <w:r>
          <w:rPr>
            <w:color w:val="0000FF"/>
          </w:rPr>
          <w:t>заявление</w:t>
        </w:r>
      </w:hyperlink>
      <w:r>
        <w:t xml:space="preserve"> о выдаче предварительного разрешения на совершение от имени подопечных сделок в случаях, предусмотренных законом, по форме согласно приложению N 3 к Административному регламенту;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 - 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технический паспорт отчуждаемого жилого помещения, а в случае его отсутствия - иной документ, содержащий технические характеристики жилого помещения;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договор участия подопечного в долевом строительстве жилого помещения или договор уступки права (цессии), подписанного сторонами;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предварительный договор купли-продажи недвижимого имущества.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3.4.4. Основания для принятия решения об отказе в приеме заявления о выдаче предварительного разрешения на совершение от имени подопечных сделок в случаях, предусмотренных законом,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3.4.5. Способами установления личности (идентификации) гражданина при подаче заявления в орган опеки и попечительства являются: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организации, исполняющей обязанности опекуна или попечителя.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3.4.6. Заявление (запросы) и документы, необходимые для предоставления государственной услуги, в органе опеки и попечительства регистрируются в срок, указанный в </w:t>
      </w:r>
      <w:hyperlink w:anchor="P168">
        <w:r>
          <w:rPr>
            <w:color w:val="0000FF"/>
          </w:rPr>
          <w:t>подразделе 2.11 раздела II</w:t>
        </w:r>
      </w:hyperlink>
      <w:r>
        <w:t xml:space="preserve"> Административного регламента.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3.4.7. Межведомственное информационное взаимодействие при предоставлении государственной услуги осуществляется с: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Федеральной службой государственной регистрации, кадастра и картографии (в части сведений о принадлежащем заявителю (его семье), а также подопечному (его семье) имуществе на праве собственности);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иными органами местного самоуправления и организациями (в части сведений о составе семьи заявителя, о составе семьи подопечного, о наличии (отсутствии) задолженности по оплате продаваемого жилого помещения и коммунальных услуг).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указание на орган местного самоуправления как на орган, направляющий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13">
        <w:r>
          <w:rPr>
            <w:color w:val="0000FF"/>
          </w:rPr>
          <w:t>частью 5 статьи 7</w:t>
        </w:r>
      </w:hyperlink>
      <w:r>
        <w:t xml:space="preserve"> Федерального закона от 27 июля 2010 г. N 210-ФЗ (при направления межведомственного запроса в случае, предусмотренном частью 5 статьи 7 Федерального закона N 210-ФЗ).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</w:t>
      </w:r>
      <w:r>
        <w:lastRenderedPageBreak/>
        <w:t>соответствующий орган или организацию,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3.4.8.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3.4.9. Решение о предоставлении государственной услуги принимается органом опеки и попечительства на основе следующих критериев принятия решения: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соответствие заявителя требованиям, установленным </w:t>
      </w:r>
      <w:hyperlink w:anchor="P59">
        <w:r>
          <w:rPr>
            <w:color w:val="0000FF"/>
          </w:rPr>
          <w:t>подразделом 1.2 раздела I</w:t>
        </w:r>
      </w:hyperlink>
      <w:r>
        <w:t xml:space="preserve"> Административного регламента;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представление полного пакета документов, указанных в </w:t>
      </w:r>
      <w:hyperlink w:anchor="P116">
        <w:r>
          <w:rPr>
            <w:color w:val="0000FF"/>
          </w:rPr>
          <w:t>подпункте 2.6.1.2 пункта 2.6.1 подраздела 2.6 раздела II</w:t>
        </w:r>
      </w:hyperlink>
      <w:r>
        <w:t xml:space="preserve"> Административного регламента, и отсутствие недостоверных сведений в представленных документах;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соответствие сделки интересам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совершение сделки между лицами, не являющимися опекуном (попечителем), их супругами и близкими родственниками с подопечным.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3.4.10.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3.5. Вариант 3. Принятие решения о предварительном разрешении на продажу от имени подопечного недвижимого имущества при условии одновременного и (или) последующего внесения денежных средств на счет подопечного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3.5.1.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при условии одновременного и (или) последующего внесения денежных средств на счет подопечного либо решения об отказе в выдаче предварительного разрешения на совершение от имени подопечного сделки.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3.5.2.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документов, указанных в </w:t>
      </w:r>
      <w:hyperlink w:anchor="P125">
        <w:r>
          <w:rPr>
            <w:color w:val="0000FF"/>
          </w:rPr>
          <w:t>подпункте 2.6.1.3 пункта 2.6.1 подраздела 2.6 раздела II</w:t>
        </w:r>
      </w:hyperlink>
      <w:r>
        <w:t xml:space="preserve"> Административного регламента.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Должностное лицо органа опеки и попечительства, ответственное за предоставление государственной услуги, в течение 1 рабочего дня со дня получения ответов на межведомственные запросы принимает решение об оформлении предварительного разрешения на продажу от имени подопечного недвижимого имущества при условии одновременного и (или) последующего внесения денежных средств на счет подопечного либо об отказе в выдаче предварительного разрешения на совершение от имени подопечного сделки.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Орган опеки и попечительства проект решения о выдаче предварительного разрешения на продажу от имени подопечного недвижимого имущества при условии одновременного и (или) последующего внесения денежных средств на счет подопечного в виде акта о предварительном разрешении на совершение сделок (проект уведомления) передает вместе с документами на согласование руководителю структурного подразделения органа местного самоуправления, исполняющего функции по опеке и попечительству, и на подпись главе органа местного самоуправления (лицу, исполняющему его обязанности).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Глава органа местного самоуправления (лицо, исполняющее его обязанности) подписывает акт о предварительном разрешении на совершение сделок (уведомление) в течение 1 рабочего дня со дня поступления к нему акта о предварительном разрешении на совершение сделок (уведомления) и документов.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Подписанный акт о предварительном разрешении на совершение сделок (уведомление) должностное лицо органа опеки и попечительства в течение 3 рабочих дней направляет заявителю посредством почтовой связи или представляет нарочно (в зависимости от способа поступления заявления о предоставлении государственной услуги).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3.5.3. Для получения государственной услуги заявитель представляет в орган опеки и попечительства следующие документы:</w:t>
      </w:r>
    </w:p>
    <w:p w:rsidR="00610327" w:rsidRDefault="00610327">
      <w:pPr>
        <w:pStyle w:val="ConsPlusNormal"/>
        <w:spacing w:before="220"/>
        <w:ind w:firstLine="540"/>
        <w:jc w:val="both"/>
      </w:pPr>
      <w:hyperlink w:anchor="P749">
        <w:r>
          <w:rPr>
            <w:color w:val="0000FF"/>
          </w:rPr>
          <w:t>заявление</w:t>
        </w:r>
      </w:hyperlink>
      <w:r>
        <w:t xml:space="preserve"> о выдаче предварительного разрешения на совершение от имени подопечных сделок в случаях, предусмотренных законом, по форме согласно приложению N 4 к Административному регламенту;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 - 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технический паспорт отчуждаемого жилого помещения, а в случае его отсутствия - иной документ, содержащий технические характеристики жилого помещения;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выписку из лицевого счета по вкладу, открытому на имя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предварительный договор купли-продажи недвижимого имущества.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3.5.4. Основания для принятия решения об отказе в приеме заявления о выдаче предварительного разрешения на совершение от имени подопечных сделок в случаях, предусмотренных законом,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3.5.5. Способами установления личности (идентификации) гражданина при подаче заявления в орган опеки и попечительства являются: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организации, исполняющей обязанности опекуна или попечителя.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3.5.6. Заявление (запросы) и документы, необходимые для предоставления государственной услуги, в органе опеки и попечительства регистрируются в срок, указанный в </w:t>
      </w:r>
      <w:hyperlink w:anchor="P168">
        <w:r>
          <w:rPr>
            <w:color w:val="0000FF"/>
          </w:rPr>
          <w:t xml:space="preserve">подразделе 2.11 </w:t>
        </w:r>
        <w:r>
          <w:rPr>
            <w:color w:val="0000FF"/>
          </w:rPr>
          <w:lastRenderedPageBreak/>
          <w:t>раздела II</w:t>
        </w:r>
      </w:hyperlink>
      <w:r>
        <w:t xml:space="preserve"> Административного регламента.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3.5.7. Межведомственное информационное взаимодействие при предоставлении государственной услуги осуществляется с: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Федеральной службой государственной регистрации, кадастра и картографии (в части сведений о принадлежащем заявителю (его семье), а также подопечному (его семье) имуществе на праве собственности);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иными органами местного самоуправления и организациями (в части сведений о составе семьи заявителя, о составе семьи подопечного, о наличии (отсутствии) задолженности по оплате продаваемого жилого помещения и коммунальных услуг).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указание на орган местного самоуправления как на орган, направляющий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14">
        <w:r>
          <w:rPr>
            <w:color w:val="0000FF"/>
          </w:rPr>
          <w:t>частью 5 статьи 7</w:t>
        </w:r>
      </w:hyperlink>
      <w:r>
        <w:t xml:space="preserve"> Федерального закона от 27 июля 2010 г. N 210-ФЗ (при направлении межведомственного запроса в случае, предусмотренном частью 5 статьи 7 Федерального закона N 210-ФЗ).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</w:t>
      </w:r>
      <w:r>
        <w:lastRenderedPageBreak/>
        <w:t>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3.5.8.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3.5.9. Решение о предоставлении государственной услуги принимается органом опеки и попечительства на основе следующих критериев принятия решения: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соответствие заявителя требованиям, установленным </w:t>
      </w:r>
      <w:hyperlink w:anchor="P59">
        <w:r>
          <w:rPr>
            <w:color w:val="0000FF"/>
          </w:rPr>
          <w:t>подразделом 1.2 раздела I</w:t>
        </w:r>
      </w:hyperlink>
      <w:r>
        <w:t xml:space="preserve"> Административного регламента;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представление полного пакета документов, указанных в </w:t>
      </w:r>
      <w:hyperlink w:anchor="P125">
        <w:r>
          <w:rPr>
            <w:color w:val="0000FF"/>
          </w:rPr>
          <w:t>подпункте 2.6.1.3 пункта 2.6.1 подраздела 2.6 раздела II</w:t>
        </w:r>
      </w:hyperlink>
      <w:r>
        <w:t xml:space="preserve"> Административного регламента, и отсутствие недостоверных сведений в представленных документах;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соответствие сделки интересам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совершение сделки между лицами, не являющимися опекуном (попечителем), их супругами и близкими родственниками с подопечным.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3.5.10.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3.6. Вариант 4. Принятие решения о предварительном разрешении на передачу от имени подопечного его имущества в залог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3.6.1. Результатом предоставления государственной услуги является принятие решения о предварительном разрешении на передачу от имени подопечного его имущества в залог либо решения об отказе в выдаче предварительного разрешения на совершение от имени подопечного сделки.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3.6.2.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документов, указанных в </w:t>
      </w:r>
      <w:hyperlink w:anchor="P131">
        <w:r>
          <w:rPr>
            <w:color w:val="0000FF"/>
          </w:rPr>
          <w:t>подпункте 2.6.1.4 пункта 2.6.1 подраздела 2.6 раздела II</w:t>
        </w:r>
      </w:hyperlink>
      <w:r>
        <w:t xml:space="preserve"> Административного регламента.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Должностное лицо органа опеки и попечительства, ответственное за предоставление государственной услуги, в течение 1 рабочего дня со дня получения ответов на межведомственные запросы принимает решение об оформлении предварительного разрешения на передачу от имени подопечного его имущества в залог либо об отказе в выдаче предварительного разрешения на совершение от имени подопечного сделки.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Орган опеки и попечительства проект решения о выдаче предварительного разрешения на передачу от имени подопечного его имущества в залог в виде акта о предварительном разрешении на совершение сделок (проект уведомления) передает вместе с документами на согласование руководителю структурного подразделения органа местного самоуправления, исполняющего функции по опеке и попечительству, и на подпись главе органа местного самоуправления (лицу, исполняющему его обязанности).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Глава органа местного самоуправления (лицо, исполняющее его обязанности) подписывает акт о предварительном разрешении на совершение сделок (уведомление) в течение 1 рабочего дня со дня поступления к нему акта о предварительном разрешении на совершение сделок (уведомления) и документов.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Подписанный акт о предварительном разрешении на совершение сделок (уведомление) должностное лицо органа опеки и попечительства в течение 3 рабочих дней направляет заявителю посредством почтовой связи или представляет нарочно (в зависимости от способа поступления заявления о предоставлении государственной услуги).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3.6.3. Для получения государственной услуги заявитель представляет в орган опеки и попечительства следующие документы:</w:t>
      </w:r>
    </w:p>
    <w:p w:rsidR="00610327" w:rsidRDefault="00610327">
      <w:pPr>
        <w:pStyle w:val="ConsPlusNormal"/>
        <w:spacing w:before="220"/>
        <w:ind w:firstLine="540"/>
        <w:jc w:val="both"/>
      </w:pPr>
      <w:hyperlink w:anchor="P800">
        <w:r>
          <w:rPr>
            <w:color w:val="0000FF"/>
          </w:rPr>
          <w:t>заявление</w:t>
        </w:r>
      </w:hyperlink>
      <w:r>
        <w:t xml:space="preserve"> о выдаче предварительного разрешения на передачу в залог имущества подопечного по форме согласно приложению N 5 к Административному регламенту;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 - 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технический паспорт отчуждаемого жилого помещения, а в случае его отсутствия - иной документ, содержащий технические характеристики жилого помещения;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документы, подтверждающие возникновение залога на имущество подопечного (справка из кредитной организации о предоставлении кредита на покупку жилого помещения либо кредитный договор).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3.6.4. Основания для принятия решения об отказе в приеме заявления о выдаче предварительного разрешения на совершение от имени подопечных сделок в случаях, предусмотренных законом,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3.6.5. Способами установления личности (идентификации) гражданина при подаче заявления в орган опеки и попечительства являются: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организации, исполняющей обязанности опекуна или попечителя.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3.6.6. Заявление (запросы) и документы, необходимые для предоставления государственной услуги, в органе опеки и попечительства регистрируются в срок, указанный в </w:t>
      </w:r>
      <w:hyperlink w:anchor="P168">
        <w:r>
          <w:rPr>
            <w:color w:val="0000FF"/>
          </w:rPr>
          <w:t>подразделе 2.11 раздела II</w:t>
        </w:r>
      </w:hyperlink>
      <w:r>
        <w:t xml:space="preserve"> Административного регламента.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3.6.7. Межведомственное информационное взаимодействие при предоставлении государственной услуги осуществляется с: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Федеральной службой государственной регистрации, кадастра и картографии (в части сведений о принадлежащем заявителю (его семье), а также подопечному (его семье) имуществе на праве собственности);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иными органами местного самоуправления и организациями (в части сведений о составе семьи заявителя, о составе семьи подопечного, о наличии (отсутствии) задолженности по оплате передаваемого в залог жилого помещения и коммунальных услуг).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указание на орган местного самоуправления как на орган, направляющий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государственной услуги в реестре государственных услуг;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и должность ответственного исполнителя, а также номер служебного телефона и (или) адрес электронной почты для связи;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15">
        <w:r>
          <w:rPr>
            <w:color w:val="0000FF"/>
          </w:rPr>
          <w:t>частью 5 статьи 7</w:t>
        </w:r>
      </w:hyperlink>
      <w:r>
        <w:t xml:space="preserve"> Федерального закона от 27 июля 2010 г. N 210-ФЗ (при направления межведомственного запроса в случае, предусмотренном частью 5 статьи 7 Федерального закона N 210-ФЗ).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3.6.8.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3.6.9. Решение о предоставлении государственной услуги принимается органом опеки и попечительства на основе следующих критериев принятия решения: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соответствие заявителя требованиям, установленным </w:t>
      </w:r>
      <w:hyperlink w:anchor="P59">
        <w:r>
          <w:rPr>
            <w:color w:val="0000FF"/>
          </w:rPr>
          <w:t>подразделом 1.2 раздела I</w:t>
        </w:r>
      </w:hyperlink>
      <w:r>
        <w:t xml:space="preserve"> Административного регламента;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представление полного пакета документов, указанных в </w:t>
      </w:r>
      <w:hyperlink w:anchor="P131">
        <w:r>
          <w:rPr>
            <w:color w:val="0000FF"/>
          </w:rPr>
          <w:t>подпункте 2.6.1.4 пункта 2.6.1 подраздела 2.6 раздела II</w:t>
        </w:r>
      </w:hyperlink>
      <w:r>
        <w:t xml:space="preserve"> Административного регламента, и отсутствие недостоверных сведений в </w:t>
      </w:r>
      <w:r>
        <w:lastRenderedPageBreak/>
        <w:t>представленных документах;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соответствие сделки интересам подопечного;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совершение сделки между лицами, не являющимися опекуном (попечителем), их супругами и близкими родственниками с подопечным.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3.6.10.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3.7. Вариант 5. Исправление допущенных опечаток и ошибок в выданных в результате предоставления государственной услуги документах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3.7.1. Максимальный срок предоставления государственной услуги в соответствии с вариантом составляет 5 рабочих дней со дня регистрации в органе опеки и попечительства заявления об исправлении опечаток и ошибок и необходимых документов.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3.7.2. Результатом предоставления государственной услуги является исправление опечаток и (или) ошибок в выданном документе.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3.7.3. Основанием для отказа в предоставлении государственной услуги является непредставление (отсутствие)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и (или) документа, выданного по результатам предоставления государственной услуги, в котором содержатся опечатки и (или) ошибки.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3.7.4. Для получения государственной услуги заявитель представляет в орган опеки и попечительства заявление об исправлении опечаток и ошибок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данные, а также выданный по результатам предоставления государственной услуги документ, в котором содержатся опечатки и (или) ошибки.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Способами установления личности (идентификации) гражданина при подаче заявления об исправлении опечаток и ошибок в орган опеки и попечительства являются: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организации, исполняющей обязанности опекуна или попечителя.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Основания для принятия решения об отказе в приеме заявления об исправлении опечаток и ошибок и документов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Заявления об исправлении опечаток и ошибок и документы, необходимые для предоставления государственной услуги, в органе опеки и попечительства регистрируются в день подачи заявления об исправлении опечаток и ошибок.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3.7.5. Межведомственное информационное взаимодействие в рамках варианта предоставления государственной услуги не предусмотрено.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3.7.6.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3.7.7. Решение о предоставлении (отказе в предоставлении) государственной услуги принимается органом опеки и попечительства на основе следующего критерия принятия решения - наличие опечаток и (или) ошибок в выданном по результатам предоставления государственной услуги документе.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3.7.8. Направление заявителю способом, позволяющим подтвердить факт направления, соответствующего документа с исправленными опечатками (ошибками) осуществляется органом опеки и попечительства в течение 5 рабочих дней со дня регистрации заявления об исправлении опечаток и ошибок и необходимых документов. В случае принятия решения об отказе в выдаче предварительного разрешения на совершение от имени подопечного сделки исправленное уведомление оформляется в соответствии с реквизитами ранее выданного органом опеки и попечительства по результатам предоставления государственной услуги уведомления. В случае если опечатка и (или) ошибка обнаружены в выданном заявителю по результатам предоставления государственной услуги акте о предварительном разрешении на совершение сделок, исправление опечаток и (или) ошибок осуществляется путем внесения органом опеки и попечительства изменений в акт о предварительном разрешении на совершение сделок.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заявителю направляется письменное сообщение об отсутствии таких опечаток и (или) ошибок в срок, не превышающий 5 рабочих дней с даты регистрации соответствующего заявления и приложенных документов.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3.7.9. Выдача дубликата документа, выданного по результатам предоставления государственной услуги, в рамках варианта предоставления государственной услуги не предусмотрена.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jc w:val="center"/>
        <w:outlineLvl w:val="1"/>
      </w:pPr>
      <w:r>
        <w:t>IV. Формы контроля за исполнением</w:t>
      </w:r>
    </w:p>
    <w:p w:rsidR="00610327" w:rsidRDefault="00610327">
      <w:pPr>
        <w:pStyle w:val="ConsPlusTitle"/>
        <w:jc w:val="center"/>
      </w:pPr>
      <w:r>
        <w:t>Административного регламента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Чувашской Республики, устанавливающих требования к предоставлению государственной услуги, а также принятием ими решений осуществляет глава органа местного самоуправления либо по его поручению заместитель главы органа местного самоуправления, курирующий предоставление государственной услуги, путем проверки своевременности, полноты и качества выполнения процедур при согласовании (подписании документов).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lastRenderedPageBreak/>
        <w:t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 не реже одного раза в год) и внеплановый характер (по конкретному обращению). При проверке рассматриваются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государственной услуги организуются на основании распоряжений главы органа местного самоуправления.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глава органа местного самоуправления рассматривает вопрос о привлечении виновных лиц к дисциплинарной ответственности.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4.3. Ответственность должностных лиц органов опеки и попечительства за решения и действия (бездействие), принимаемые (осуществляемые) в ходе предоставления государственной услуги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Должностное лицо органа опеки и попечительства, ответственное за предоставление государственной услуги, несет персональную ответственность за: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полноту и качество проведенного консультирования заявителей;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соблюдение сроков и порядка приема документов, правильность внесения записи в Журнал регистрации заявлений и решений о выдаче (об отказе в выдаче) предварительного разрешения на совершение от имени подопечных сделок в случаях, предусмотренных законом;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соответствие результатов рассмотрения документов требованиям действующего законодательства;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соблюдение порядка предоставления государственной услуги.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Персональная ответственность должностного лица органа опеки и попечительства, ответственного за предоставление государственной услуги, закрепляется в должностной инструкции в соответствии с требованиями законодательства Российской Федерации и законодательства Чувашской Республики.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государственной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10327" w:rsidRDefault="00610327">
      <w:pPr>
        <w:pStyle w:val="ConsPlusTitle"/>
        <w:jc w:val="center"/>
      </w:pPr>
      <w:r>
        <w:t>и действий (бездействия) органов местного самоуправления,</w:t>
      </w:r>
    </w:p>
    <w:p w:rsidR="00610327" w:rsidRDefault="00610327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610327" w:rsidRDefault="00610327">
      <w:pPr>
        <w:pStyle w:val="ConsPlusTitle"/>
        <w:jc w:val="center"/>
      </w:pPr>
      <w:r>
        <w:t>и муниципальных услуг, организаций, указанных</w:t>
      </w:r>
    </w:p>
    <w:p w:rsidR="00610327" w:rsidRDefault="00610327">
      <w:pPr>
        <w:pStyle w:val="ConsPlusTitle"/>
        <w:jc w:val="center"/>
      </w:pPr>
      <w:r>
        <w:lastRenderedPageBreak/>
        <w:t xml:space="preserve">в </w:t>
      </w:r>
      <w:hyperlink r:id="rId16">
        <w:r>
          <w:rPr>
            <w:color w:val="0000FF"/>
          </w:rPr>
          <w:t>части 1.1 статьи 16</w:t>
        </w:r>
      </w:hyperlink>
      <w:r>
        <w:t xml:space="preserve"> Федерального закона N 210-ФЗ,</w:t>
      </w:r>
    </w:p>
    <w:p w:rsidR="00610327" w:rsidRDefault="00610327">
      <w:pPr>
        <w:pStyle w:val="ConsPlusTitle"/>
        <w:jc w:val="center"/>
      </w:pPr>
      <w:r>
        <w:t>а также их должностных лиц, муниципальных служащих,</w:t>
      </w:r>
    </w:p>
    <w:p w:rsidR="00610327" w:rsidRDefault="00610327">
      <w:pPr>
        <w:pStyle w:val="ConsPlusTitle"/>
        <w:jc w:val="center"/>
      </w:pPr>
      <w:r>
        <w:t>работников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5.1. Информация для заявителя о его праве подать жалобу на решение и действие (бездействие) органа опеки и попечительства, его должностных лиц, муниципальных служащих при предоставлении государственной услуги (далее - жалоба)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 xml:space="preserve">Заявитель вправе обжаловать решения и действие (бездействие) органов опеки и попечительства, их должностных лиц, муниципальных служащих в досудебном (внесудебном) порядке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N 210-ФЗ.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5.2. Предмет жалобы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 xml:space="preserve">Заявитель может обратиться с жалобой по основаниям и в порядке, предусмотренным </w:t>
      </w:r>
      <w:hyperlink r:id="rId18">
        <w:r>
          <w:rPr>
            <w:color w:val="0000FF"/>
          </w:rPr>
          <w:t>статьями 11.1</w:t>
        </w:r>
      </w:hyperlink>
      <w:r>
        <w:t xml:space="preserve"> и </w:t>
      </w:r>
      <w:hyperlink r:id="rId19">
        <w:r>
          <w:rPr>
            <w:color w:val="0000FF"/>
          </w:rPr>
          <w:t>11.2</w:t>
        </w:r>
      </w:hyperlink>
      <w:r>
        <w:t xml:space="preserve"> Федерального закона N 210-ФЗ, в том числе в следующих случаях: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нарушение срока регистрации запроса о предоставлении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отказ органа опеки и попечительства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Заявитель может обратиться с жалобой на решение и действие (бездействие), принятое (осуществляемое) в ходе предоставления государственной услуги, на основании настоящего Административного регламента в администрацию органа местного самоуправления.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Жалобы на решения и действия (бездействие) главы органа местного самоуправления подаются в администрацию органа местного самоуправления.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5.4. Порядок подачи и рассмотрения жалобы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Жалоба подается в письменной форме на бумажном носителе, в электронной форме.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органа местного самоуправления, его должностных лиц, муниципальных служащих, главы органа местного самоуправления может быть направлена по почте, с использованием сети "Интернет", официального сайта органа местного самоуправления,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Ответственным должностным лицом, наделенным полномочиями по рассмотрению жалоб, не может быть лицо, действие (бездействие) которого обжалуется.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должностного лица органа местного самоуправления, муниципального служащего;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0327" w:rsidRDefault="00610327">
      <w:pPr>
        <w:pStyle w:val="ConsPlusNormal"/>
        <w:spacing w:before="220"/>
        <w:ind w:firstLine="540"/>
        <w:jc w:val="both"/>
      </w:pPr>
      <w:bookmarkStart w:id="9" w:name="P505"/>
      <w:bookmarkEnd w:id="9"/>
      <w:r>
        <w:t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10327" w:rsidRDefault="00610327">
      <w:pPr>
        <w:pStyle w:val="ConsPlusNormal"/>
        <w:spacing w:before="220"/>
        <w:ind w:firstLine="540"/>
        <w:jc w:val="both"/>
      </w:pPr>
      <w:bookmarkStart w:id="10" w:name="P508"/>
      <w:bookmarkEnd w:id="10"/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</w:t>
      </w:r>
      <w:hyperlink w:anchor="P505">
        <w:r>
          <w:rPr>
            <w:color w:val="0000FF"/>
          </w:rPr>
          <w:t>абзацах девятом</w:t>
        </w:r>
      </w:hyperlink>
      <w:r>
        <w:t xml:space="preserve"> - </w:t>
      </w:r>
      <w:hyperlink w:anchor="P508">
        <w:r>
          <w:rPr>
            <w:color w:val="0000FF"/>
          </w:rPr>
          <w:t>двенадцатом</w:t>
        </w:r>
      </w:hyperlink>
      <w:r>
        <w:t xml:space="preserve">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электронной форме жалоба может быть подана заявителем посредством: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официального сайта органа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Единого портала государственных и муниципальных услуг;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системы досудебного обжалования.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5.5. Сроки рассмотрения жалобы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Жалоба, поступившая в администрацию органа местного самоуправления, подлежит рассмотрению в течение 15 рабочих дней со дня ее регистрации,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5.6. Результат рассмотрения жалобы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удовлетворении жалобы отказывается.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Администрация органа местного самоуправления отказывает в удовлетворении жалобы в следующих случаях: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наличие решения по жалобе, принятого ранее в отношении того же заявителя и по тому же предмету жалобы.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При получении жалобы, в которой содержатся нецензурные либо оскорбительные выражения, угрозы жизни, здоровью и имуществу должностных лиц, а также членов их семей, администрация органа местного самоуправления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случае,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самоуправления, наделенные полномочиями по рассмотрению жалоб, незамедлительно направляют имеющиеся материалы в органы прокуратуры.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>
        <w:r>
          <w:rPr>
            <w:color w:val="0000FF"/>
          </w:rPr>
          <w:t>статьей 8.1</w:t>
        </w:r>
      </w:hyperlink>
      <w:r>
        <w:t xml:space="preserve"> Закона Чувашской Республики "Об административных правонарушениях в Чувашской Республике", должностные лица органа местного самоуправления,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5.7. Порядок информирования заявителя о результатах рассмотрения жалобы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Мотивированный ответ по результатам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ответе органа местного самоуправления по результатам рассмотрения жалобы указываются: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или наименование заявителя;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lastRenderedPageBreak/>
        <w:t>принятое по жалобе решение;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органом местного самоуправления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5.8. Порядок обжалования решения по жалобе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5.9. Право заявителя на получение информации и документов, необходимых для обоснования и рассмотрения жалобы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ind w:firstLine="540"/>
        <w:jc w:val="both"/>
        <w:outlineLvl w:val="2"/>
      </w:pPr>
      <w:r>
        <w:t>5.10. Способы информирования заявителей о порядке подачи и рассмотрения жалобы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ind w:firstLine="54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устной форме лично в администрацию органа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письменной форме в администрацию органа местного самоуправления;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в форме электронного документа в администрацию органа местного самоуправления.</w:t>
      </w:r>
    </w:p>
    <w:p w:rsidR="00610327" w:rsidRDefault="00610327">
      <w:pPr>
        <w:pStyle w:val="ConsPlusNormal"/>
        <w:spacing w:before="220"/>
        <w:ind w:firstLine="540"/>
        <w:jc w:val="both"/>
      </w:pPr>
      <w:r>
        <w:t>Информация о порядке подачи и рассмотрения жалобы размещается на информационном стенде органа местного самоуправления.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right"/>
        <w:outlineLvl w:val="1"/>
      </w:pPr>
      <w:r>
        <w:t>Приложение N 1</w:t>
      </w:r>
    </w:p>
    <w:p w:rsidR="00610327" w:rsidRDefault="00610327">
      <w:pPr>
        <w:pStyle w:val="ConsPlusNormal"/>
        <w:jc w:val="right"/>
      </w:pPr>
      <w:r>
        <w:t>к Административному регламенту</w:t>
      </w:r>
    </w:p>
    <w:p w:rsidR="00610327" w:rsidRDefault="00610327">
      <w:pPr>
        <w:pStyle w:val="ConsPlusNormal"/>
        <w:jc w:val="right"/>
      </w:pPr>
      <w:r>
        <w:t>предоставления органами местного</w:t>
      </w:r>
    </w:p>
    <w:p w:rsidR="00610327" w:rsidRDefault="00610327">
      <w:pPr>
        <w:pStyle w:val="ConsPlusNormal"/>
        <w:jc w:val="right"/>
      </w:pPr>
      <w:r>
        <w:t>самоуправления в Чувашской Республике,</w:t>
      </w:r>
    </w:p>
    <w:p w:rsidR="00610327" w:rsidRDefault="00610327">
      <w:pPr>
        <w:pStyle w:val="ConsPlusNormal"/>
        <w:jc w:val="right"/>
      </w:pPr>
      <w:r>
        <w:t>наделенными отдельными государственными</w:t>
      </w:r>
    </w:p>
    <w:p w:rsidR="00610327" w:rsidRDefault="00610327">
      <w:pPr>
        <w:pStyle w:val="ConsPlusNormal"/>
        <w:jc w:val="right"/>
      </w:pPr>
      <w:r>
        <w:t>полномочиями Чувашской Республики</w:t>
      </w:r>
    </w:p>
    <w:p w:rsidR="00610327" w:rsidRDefault="00610327">
      <w:pPr>
        <w:pStyle w:val="ConsPlusNormal"/>
        <w:jc w:val="right"/>
      </w:pPr>
      <w:r>
        <w:t>по организации и осуществлению</w:t>
      </w:r>
    </w:p>
    <w:p w:rsidR="00610327" w:rsidRDefault="00610327">
      <w:pPr>
        <w:pStyle w:val="ConsPlusNormal"/>
        <w:jc w:val="right"/>
      </w:pPr>
      <w:r>
        <w:t>деятельности по опеке и попечительству,</w:t>
      </w:r>
    </w:p>
    <w:p w:rsidR="00610327" w:rsidRDefault="00610327">
      <w:pPr>
        <w:pStyle w:val="ConsPlusNormal"/>
        <w:jc w:val="right"/>
      </w:pPr>
      <w:r>
        <w:lastRenderedPageBreak/>
        <w:t>государственной услуги "Предварительное</w:t>
      </w:r>
    </w:p>
    <w:p w:rsidR="00610327" w:rsidRDefault="00610327">
      <w:pPr>
        <w:pStyle w:val="ConsPlusNormal"/>
        <w:jc w:val="right"/>
      </w:pPr>
      <w:r>
        <w:t>разрешение на совершение от имени</w:t>
      </w:r>
    </w:p>
    <w:p w:rsidR="00610327" w:rsidRDefault="00610327">
      <w:pPr>
        <w:pStyle w:val="ConsPlusNormal"/>
        <w:jc w:val="right"/>
      </w:pPr>
      <w:r>
        <w:t>совершеннолетних недееспособных</w:t>
      </w:r>
    </w:p>
    <w:p w:rsidR="00610327" w:rsidRDefault="00610327">
      <w:pPr>
        <w:pStyle w:val="ConsPlusNormal"/>
        <w:jc w:val="right"/>
      </w:pPr>
      <w:r>
        <w:t>и не полностью дееспособных</w:t>
      </w:r>
    </w:p>
    <w:p w:rsidR="00610327" w:rsidRDefault="00610327">
      <w:pPr>
        <w:pStyle w:val="ConsPlusNormal"/>
        <w:jc w:val="right"/>
      </w:pPr>
      <w:r>
        <w:t>граждан сделок в случаях,</w:t>
      </w:r>
    </w:p>
    <w:p w:rsidR="00610327" w:rsidRDefault="00610327">
      <w:pPr>
        <w:pStyle w:val="ConsPlusNormal"/>
        <w:jc w:val="right"/>
      </w:pPr>
      <w:r>
        <w:t>предусмотренных законом"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nformat"/>
        <w:jc w:val="both"/>
      </w:pPr>
      <w:r>
        <w:t xml:space="preserve">                          Главе администрации ______________________ района</w:t>
      </w:r>
    </w:p>
    <w:p w:rsidR="00610327" w:rsidRDefault="00610327">
      <w:pPr>
        <w:pStyle w:val="ConsPlusNonformat"/>
        <w:jc w:val="both"/>
      </w:pPr>
      <w:r>
        <w:t xml:space="preserve">                          (города ________________________________________)</w:t>
      </w:r>
    </w:p>
    <w:p w:rsidR="00610327" w:rsidRDefault="00610327">
      <w:pPr>
        <w:pStyle w:val="ConsPlusNonformat"/>
        <w:jc w:val="both"/>
      </w:pPr>
      <w:r>
        <w:t xml:space="preserve">                          гр. 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610327" w:rsidRDefault="00610327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610327" w:rsidRDefault="00610327">
      <w:pPr>
        <w:pStyle w:val="ConsPlusNonformat"/>
        <w:jc w:val="both"/>
      </w:pPr>
      <w:r>
        <w:t xml:space="preserve">                          проживающего(-ей) по адресу: 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паспорт 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(серия, номер, кем и когда выдан)</w:t>
      </w:r>
    </w:p>
    <w:p w:rsidR="00610327" w:rsidRDefault="00610327">
      <w:pPr>
        <w:pStyle w:val="ConsPlusNonformat"/>
        <w:jc w:val="both"/>
      </w:pPr>
      <w:r>
        <w:t xml:space="preserve">                          Контактный телефон ______________________________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bookmarkStart w:id="11" w:name="P594"/>
      <w:bookmarkEnd w:id="11"/>
      <w:r>
        <w:t xml:space="preserve">                                заявление.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 xml:space="preserve">    Прошу согласия администрации __________________________________________</w:t>
      </w:r>
    </w:p>
    <w:p w:rsidR="00610327" w:rsidRDefault="00610327">
      <w:pPr>
        <w:pStyle w:val="ConsPlusNonformat"/>
        <w:jc w:val="both"/>
      </w:pPr>
      <w:r>
        <w:t>на продажу одно (двух, трех) комнатной квартиры N _____ дома N _____ корпус</w:t>
      </w:r>
    </w:p>
    <w:p w:rsidR="00610327" w:rsidRDefault="00610327">
      <w:pPr>
        <w:pStyle w:val="ConsPlusNonformat"/>
        <w:jc w:val="both"/>
      </w:pPr>
      <w:r>
        <w:t>_____ по ул. _______________________ в ____________________________ района,</w:t>
      </w:r>
    </w:p>
    <w:p w:rsidR="00610327" w:rsidRDefault="00610327">
      <w:pPr>
        <w:pStyle w:val="ConsPlusNonformat"/>
        <w:jc w:val="both"/>
      </w:pPr>
      <w:r>
        <w:t>в которой моему подопечному ______________________________________________,</w:t>
      </w:r>
    </w:p>
    <w:p w:rsidR="00610327" w:rsidRDefault="00610327">
      <w:pPr>
        <w:pStyle w:val="ConsPlusNonformat"/>
        <w:jc w:val="both"/>
      </w:pPr>
      <w:r>
        <w:t xml:space="preserve">                                 (фамилия, имя, отчество (последнее -</w:t>
      </w:r>
    </w:p>
    <w:p w:rsidR="00610327" w:rsidRDefault="00610327">
      <w:pPr>
        <w:pStyle w:val="ConsPlusNonformat"/>
        <w:jc w:val="both"/>
      </w:pPr>
      <w:r>
        <w:t xml:space="preserve">                                             при наличии)</w:t>
      </w:r>
    </w:p>
    <w:p w:rsidR="00610327" w:rsidRDefault="00610327">
      <w:pPr>
        <w:pStyle w:val="ConsPlusNonformat"/>
        <w:jc w:val="both"/>
      </w:pPr>
      <w:r>
        <w:t>___________________________________________________, принадлежит ____ доля,</w:t>
      </w:r>
    </w:p>
    <w:p w:rsidR="00610327" w:rsidRDefault="00610327">
      <w:pPr>
        <w:pStyle w:val="ConsPlusNonformat"/>
        <w:jc w:val="both"/>
      </w:pPr>
      <w:r>
        <w:t xml:space="preserve">        (число, месяц, год рождения)</w:t>
      </w:r>
    </w:p>
    <w:p w:rsidR="00610327" w:rsidRDefault="00610327">
      <w:pPr>
        <w:pStyle w:val="ConsPlusNonformat"/>
        <w:jc w:val="both"/>
      </w:pPr>
      <w:r>
        <w:t>при  условии  одновременной  (последующей) покупки доли в одно (двух, трех)</w:t>
      </w:r>
    </w:p>
    <w:p w:rsidR="00610327" w:rsidRDefault="00610327">
      <w:pPr>
        <w:pStyle w:val="ConsPlusNonformat"/>
        <w:jc w:val="both"/>
      </w:pPr>
      <w:r>
        <w:t xml:space="preserve">                   (нужное подчеркнуть)</w:t>
      </w:r>
    </w:p>
    <w:p w:rsidR="00610327" w:rsidRDefault="00610327">
      <w:pPr>
        <w:pStyle w:val="ConsPlusNonformat"/>
        <w:jc w:val="both"/>
      </w:pPr>
      <w:r>
        <w:t>комнатной квартире N ____ дома N ____ корпус ____ по ул. __________________</w:t>
      </w:r>
    </w:p>
    <w:p w:rsidR="00610327" w:rsidRDefault="00610327">
      <w:pPr>
        <w:pStyle w:val="ConsPlusNonformat"/>
        <w:jc w:val="both"/>
      </w:pPr>
      <w:r>
        <w:t>района.</w:t>
      </w:r>
    </w:p>
    <w:p w:rsidR="00610327" w:rsidRDefault="00610327">
      <w:pPr>
        <w:pStyle w:val="ConsPlusNonformat"/>
        <w:jc w:val="both"/>
      </w:pPr>
      <w:r>
        <w:t xml:space="preserve">    Документы  сданы добровольно, претензий к органу опеки и попечительства</w:t>
      </w:r>
    </w:p>
    <w:p w:rsidR="00610327" w:rsidRDefault="00610327">
      <w:pPr>
        <w:pStyle w:val="ConsPlusNonformat"/>
        <w:jc w:val="both"/>
      </w:pPr>
      <w:r>
        <w:t>не  имею.  Даю  согласие  на обработку и использование персональных данных,</w:t>
      </w:r>
    </w:p>
    <w:p w:rsidR="00610327" w:rsidRDefault="00610327">
      <w:pPr>
        <w:pStyle w:val="ConsPlusNonformat"/>
        <w:jc w:val="both"/>
      </w:pPr>
      <w:r>
        <w:t>содержащихся  в  настоящем  заявлении  и  добровольно  предоставленных мною</w:t>
      </w:r>
    </w:p>
    <w:p w:rsidR="00610327" w:rsidRDefault="00610327">
      <w:pPr>
        <w:pStyle w:val="ConsPlusNonformat"/>
        <w:jc w:val="both"/>
      </w:pPr>
      <w:r>
        <w:t>документах.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>Дата            _________ _________________________________________________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(подпись) (фамилия, имя, отчество (последнее - при наличии)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right"/>
        <w:outlineLvl w:val="1"/>
      </w:pPr>
      <w:r>
        <w:t>Приложение N 2</w:t>
      </w:r>
    </w:p>
    <w:p w:rsidR="00610327" w:rsidRDefault="00610327">
      <w:pPr>
        <w:pStyle w:val="ConsPlusNormal"/>
        <w:jc w:val="right"/>
      </w:pPr>
      <w:r>
        <w:t>к Административному регламенту</w:t>
      </w:r>
    </w:p>
    <w:p w:rsidR="00610327" w:rsidRDefault="00610327">
      <w:pPr>
        <w:pStyle w:val="ConsPlusNormal"/>
        <w:jc w:val="right"/>
      </w:pPr>
      <w:r>
        <w:t>предоставления органами местного</w:t>
      </w:r>
    </w:p>
    <w:p w:rsidR="00610327" w:rsidRDefault="00610327">
      <w:pPr>
        <w:pStyle w:val="ConsPlusNormal"/>
        <w:jc w:val="right"/>
      </w:pPr>
      <w:r>
        <w:t>самоуправления в Чувашской Республике,</w:t>
      </w:r>
    </w:p>
    <w:p w:rsidR="00610327" w:rsidRDefault="00610327">
      <w:pPr>
        <w:pStyle w:val="ConsPlusNormal"/>
        <w:jc w:val="right"/>
      </w:pPr>
      <w:r>
        <w:t>наделенными отдельными государственными</w:t>
      </w:r>
    </w:p>
    <w:p w:rsidR="00610327" w:rsidRDefault="00610327">
      <w:pPr>
        <w:pStyle w:val="ConsPlusNormal"/>
        <w:jc w:val="right"/>
      </w:pPr>
      <w:r>
        <w:t>полномочиями Чувашской Республики</w:t>
      </w:r>
    </w:p>
    <w:p w:rsidR="00610327" w:rsidRDefault="00610327">
      <w:pPr>
        <w:pStyle w:val="ConsPlusNormal"/>
        <w:jc w:val="right"/>
      </w:pPr>
      <w:r>
        <w:t>по организации и осуществлению</w:t>
      </w:r>
    </w:p>
    <w:p w:rsidR="00610327" w:rsidRDefault="00610327">
      <w:pPr>
        <w:pStyle w:val="ConsPlusNormal"/>
        <w:jc w:val="right"/>
      </w:pPr>
      <w:r>
        <w:t>деятельности по опеке и попечительству,</w:t>
      </w:r>
    </w:p>
    <w:p w:rsidR="00610327" w:rsidRDefault="00610327">
      <w:pPr>
        <w:pStyle w:val="ConsPlusNormal"/>
        <w:jc w:val="right"/>
      </w:pPr>
      <w:r>
        <w:t>государственной услуги "Предварительное</w:t>
      </w:r>
    </w:p>
    <w:p w:rsidR="00610327" w:rsidRDefault="00610327">
      <w:pPr>
        <w:pStyle w:val="ConsPlusNormal"/>
        <w:jc w:val="right"/>
      </w:pPr>
      <w:r>
        <w:t>разрешение на совершение от имени</w:t>
      </w:r>
    </w:p>
    <w:p w:rsidR="00610327" w:rsidRDefault="00610327">
      <w:pPr>
        <w:pStyle w:val="ConsPlusNormal"/>
        <w:jc w:val="right"/>
      </w:pPr>
      <w:r>
        <w:t>совершеннолетних недееспособных</w:t>
      </w:r>
    </w:p>
    <w:p w:rsidR="00610327" w:rsidRDefault="00610327">
      <w:pPr>
        <w:pStyle w:val="ConsPlusNormal"/>
        <w:jc w:val="right"/>
      </w:pPr>
      <w:r>
        <w:t>и не полностью дееспособных</w:t>
      </w:r>
    </w:p>
    <w:p w:rsidR="00610327" w:rsidRDefault="00610327">
      <w:pPr>
        <w:pStyle w:val="ConsPlusNormal"/>
        <w:jc w:val="right"/>
      </w:pPr>
      <w:r>
        <w:t>граждан сделок в случаях,</w:t>
      </w:r>
    </w:p>
    <w:p w:rsidR="00610327" w:rsidRDefault="00610327">
      <w:pPr>
        <w:pStyle w:val="ConsPlusNormal"/>
        <w:jc w:val="right"/>
      </w:pPr>
      <w:r>
        <w:t>предусмотренных законом"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nformat"/>
        <w:jc w:val="both"/>
      </w:pPr>
      <w:r>
        <w:t xml:space="preserve">                          Главе администрации ______________________ района</w:t>
      </w:r>
    </w:p>
    <w:p w:rsidR="00610327" w:rsidRDefault="00610327">
      <w:pPr>
        <w:pStyle w:val="ConsPlusNonformat"/>
        <w:jc w:val="both"/>
      </w:pPr>
      <w:r>
        <w:lastRenderedPageBreak/>
        <w:t xml:space="preserve">                          (города ________________________________________)</w:t>
      </w:r>
    </w:p>
    <w:p w:rsidR="00610327" w:rsidRDefault="00610327">
      <w:pPr>
        <w:pStyle w:val="ConsPlusNonformat"/>
        <w:jc w:val="both"/>
      </w:pPr>
      <w:r>
        <w:t xml:space="preserve">                          гр. 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610327" w:rsidRDefault="00610327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610327" w:rsidRDefault="00610327">
      <w:pPr>
        <w:pStyle w:val="ConsPlusNonformat"/>
        <w:jc w:val="both"/>
      </w:pPr>
      <w:r>
        <w:t xml:space="preserve">                          проживающего(-ей) по адресу: 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паспорт 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(серия, номер, кем и когда выдан)</w:t>
      </w:r>
    </w:p>
    <w:p w:rsidR="00610327" w:rsidRDefault="00610327">
      <w:pPr>
        <w:pStyle w:val="ConsPlusNonformat"/>
        <w:jc w:val="both"/>
      </w:pPr>
      <w:r>
        <w:t xml:space="preserve">                          Контактный телефон ______________________________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bookmarkStart w:id="12" w:name="P645"/>
      <w:bookmarkEnd w:id="12"/>
      <w:r>
        <w:t xml:space="preserve">                                заявление.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 xml:space="preserve">    Прошу согласия администрации __________________________________________</w:t>
      </w:r>
    </w:p>
    <w:p w:rsidR="00610327" w:rsidRDefault="00610327">
      <w:pPr>
        <w:pStyle w:val="ConsPlusNonformat"/>
        <w:jc w:val="both"/>
      </w:pPr>
      <w:r>
        <w:t>на продажу одно (двух, трех) комнатной квартиры N _____ дома N _____ корпус</w:t>
      </w:r>
    </w:p>
    <w:p w:rsidR="00610327" w:rsidRDefault="00610327">
      <w:pPr>
        <w:pStyle w:val="ConsPlusNonformat"/>
        <w:jc w:val="both"/>
      </w:pPr>
      <w:r>
        <w:t>_____ по ул. _______________________ в ____________________________ района,</w:t>
      </w:r>
    </w:p>
    <w:p w:rsidR="00610327" w:rsidRDefault="00610327">
      <w:pPr>
        <w:pStyle w:val="ConsPlusNonformat"/>
        <w:jc w:val="both"/>
      </w:pPr>
      <w:r>
        <w:t>в которой(ом) моему подопечному __________________________________________,</w:t>
      </w:r>
    </w:p>
    <w:p w:rsidR="00610327" w:rsidRDefault="00610327">
      <w:pPr>
        <w:pStyle w:val="ConsPlusNonformat"/>
        <w:jc w:val="both"/>
      </w:pPr>
      <w:r>
        <w:t xml:space="preserve">                                          (фамилия, имя, отчество</w:t>
      </w:r>
    </w:p>
    <w:p w:rsidR="00610327" w:rsidRDefault="00610327">
      <w:pPr>
        <w:pStyle w:val="ConsPlusNonformat"/>
        <w:jc w:val="both"/>
      </w:pPr>
      <w:r>
        <w:t xml:space="preserve">                                         (последнее - при наличии)</w:t>
      </w:r>
    </w:p>
    <w:p w:rsidR="00610327" w:rsidRDefault="00610327">
      <w:pPr>
        <w:pStyle w:val="ConsPlusNonformat"/>
        <w:jc w:val="both"/>
      </w:pPr>
      <w:r>
        <w:t>________________________________________________, принадлежит _______ доля,</w:t>
      </w:r>
    </w:p>
    <w:p w:rsidR="00610327" w:rsidRDefault="00610327">
      <w:pPr>
        <w:pStyle w:val="ConsPlusNonformat"/>
        <w:jc w:val="both"/>
      </w:pPr>
      <w:r>
        <w:t xml:space="preserve">          (число, месяц, год рождения)</w:t>
      </w:r>
    </w:p>
    <w:p w:rsidR="00610327" w:rsidRDefault="00610327">
      <w:pPr>
        <w:pStyle w:val="ConsPlusNonformat"/>
        <w:jc w:val="both"/>
      </w:pPr>
      <w:r>
        <w:t>при  условии  одновременной  (последующей) покупки доли в одно (двух, трех)</w:t>
      </w:r>
    </w:p>
    <w:p w:rsidR="00610327" w:rsidRDefault="00610327">
      <w:pPr>
        <w:pStyle w:val="ConsPlusNonformat"/>
        <w:jc w:val="both"/>
      </w:pPr>
      <w:r>
        <w:t xml:space="preserve">                  (нужное подчеркнуть)</w:t>
      </w:r>
    </w:p>
    <w:p w:rsidR="00610327" w:rsidRDefault="00610327">
      <w:pPr>
        <w:pStyle w:val="ConsPlusNonformat"/>
        <w:jc w:val="both"/>
      </w:pPr>
      <w:r>
        <w:t>комнатной квартире N ____ дома N ____ корпус ____ по ул. __________________</w:t>
      </w:r>
    </w:p>
    <w:p w:rsidR="00610327" w:rsidRDefault="00610327">
      <w:pPr>
        <w:pStyle w:val="ConsPlusNonformat"/>
        <w:jc w:val="both"/>
      </w:pPr>
      <w:r>
        <w:t>района,  которая приобретается с использованием кредитных (заемных) средств</w:t>
      </w:r>
    </w:p>
    <w:p w:rsidR="00610327" w:rsidRDefault="00610327">
      <w:pPr>
        <w:pStyle w:val="ConsPlusNonformat"/>
        <w:jc w:val="both"/>
      </w:pPr>
      <w:r>
        <w:t>и будет находиться в залоге у кредитора (заимодавца).</w:t>
      </w:r>
    </w:p>
    <w:p w:rsidR="00610327" w:rsidRDefault="00610327">
      <w:pPr>
        <w:pStyle w:val="ConsPlusNonformat"/>
        <w:jc w:val="both"/>
      </w:pPr>
      <w:r>
        <w:t xml:space="preserve">    Документы  сданы добровольно, претензий к органу опеки и попечительства</w:t>
      </w:r>
    </w:p>
    <w:p w:rsidR="00610327" w:rsidRDefault="00610327">
      <w:pPr>
        <w:pStyle w:val="ConsPlusNonformat"/>
        <w:jc w:val="both"/>
      </w:pPr>
      <w:r>
        <w:t>не  имею.  Даю  согласие  на обработку и использование персональных данных,</w:t>
      </w:r>
    </w:p>
    <w:p w:rsidR="00610327" w:rsidRDefault="00610327">
      <w:pPr>
        <w:pStyle w:val="ConsPlusNonformat"/>
        <w:jc w:val="both"/>
      </w:pPr>
      <w:r>
        <w:t>содержащихся  в  настоящем  заявлении  и  добровольно  предоставленных мною</w:t>
      </w:r>
    </w:p>
    <w:p w:rsidR="00610327" w:rsidRDefault="00610327">
      <w:pPr>
        <w:pStyle w:val="ConsPlusNonformat"/>
        <w:jc w:val="both"/>
      </w:pPr>
      <w:r>
        <w:t>документах.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>Дата            _________ _________________________________________________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(подпись) (фамилия, имя, отчество (последнее - при наличии)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right"/>
        <w:outlineLvl w:val="1"/>
      </w:pPr>
      <w:r>
        <w:t>Приложение N 3</w:t>
      </w:r>
    </w:p>
    <w:p w:rsidR="00610327" w:rsidRDefault="00610327">
      <w:pPr>
        <w:pStyle w:val="ConsPlusNormal"/>
        <w:jc w:val="right"/>
      </w:pPr>
      <w:r>
        <w:t>к Административному регламенту</w:t>
      </w:r>
    </w:p>
    <w:p w:rsidR="00610327" w:rsidRDefault="00610327">
      <w:pPr>
        <w:pStyle w:val="ConsPlusNormal"/>
        <w:jc w:val="right"/>
      </w:pPr>
      <w:r>
        <w:t>предоставления органами местного</w:t>
      </w:r>
    </w:p>
    <w:p w:rsidR="00610327" w:rsidRDefault="00610327">
      <w:pPr>
        <w:pStyle w:val="ConsPlusNormal"/>
        <w:jc w:val="right"/>
      </w:pPr>
      <w:r>
        <w:t>самоуправления в Чувашской Республике,</w:t>
      </w:r>
    </w:p>
    <w:p w:rsidR="00610327" w:rsidRDefault="00610327">
      <w:pPr>
        <w:pStyle w:val="ConsPlusNormal"/>
        <w:jc w:val="right"/>
      </w:pPr>
      <w:r>
        <w:t>наделенными отдельными государственными</w:t>
      </w:r>
    </w:p>
    <w:p w:rsidR="00610327" w:rsidRDefault="00610327">
      <w:pPr>
        <w:pStyle w:val="ConsPlusNormal"/>
        <w:jc w:val="right"/>
      </w:pPr>
      <w:r>
        <w:t>полномочиями Чувашской Республики</w:t>
      </w:r>
    </w:p>
    <w:p w:rsidR="00610327" w:rsidRDefault="00610327">
      <w:pPr>
        <w:pStyle w:val="ConsPlusNormal"/>
        <w:jc w:val="right"/>
      </w:pPr>
      <w:r>
        <w:t>по организации и осуществлению</w:t>
      </w:r>
    </w:p>
    <w:p w:rsidR="00610327" w:rsidRDefault="00610327">
      <w:pPr>
        <w:pStyle w:val="ConsPlusNormal"/>
        <w:jc w:val="right"/>
      </w:pPr>
      <w:r>
        <w:t>деятельности по опеке и попечительству,</w:t>
      </w:r>
    </w:p>
    <w:p w:rsidR="00610327" w:rsidRDefault="00610327">
      <w:pPr>
        <w:pStyle w:val="ConsPlusNormal"/>
        <w:jc w:val="right"/>
      </w:pPr>
      <w:r>
        <w:t>государственной услуги "Предварительное</w:t>
      </w:r>
    </w:p>
    <w:p w:rsidR="00610327" w:rsidRDefault="00610327">
      <w:pPr>
        <w:pStyle w:val="ConsPlusNormal"/>
        <w:jc w:val="right"/>
      </w:pPr>
      <w:r>
        <w:t>разрешение на совершение от имени</w:t>
      </w:r>
    </w:p>
    <w:p w:rsidR="00610327" w:rsidRDefault="00610327">
      <w:pPr>
        <w:pStyle w:val="ConsPlusNormal"/>
        <w:jc w:val="right"/>
      </w:pPr>
      <w:r>
        <w:t>совершеннолетних недееспособных</w:t>
      </w:r>
    </w:p>
    <w:p w:rsidR="00610327" w:rsidRDefault="00610327">
      <w:pPr>
        <w:pStyle w:val="ConsPlusNormal"/>
        <w:jc w:val="right"/>
      </w:pPr>
      <w:r>
        <w:t>и не полностью дееспособных</w:t>
      </w:r>
    </w:p>
    <w:p w:rsidR="00610327" w:rsidRDefault="00610327">
      <w:pPr>
        <w:pStyle w:val="ConsPlusNormal"/>
        <w:jc w:val="right"/>
      </w:pPr>
      <w:r>
        <w:t>граждан сделок в случаях,</w:t>
      </w:r>
    </w:p>
    <w:p w:rsidR="00610327" w:rsidRDefault="00610327">
      <w:pPr>
        <w:pStyle w:val="ConsPlusNormal"/>
        <w:jc w:val="right"/>
      </w:pPr>
      <w:r>
        <w:t>предусмотренных законом"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nformat"/>
        <w:jc w:val="both"/>
      </w:pPr>
      <w:r>
        <w:t xml:space="preserve">                          Главе администрации ______________________ района</w:t>
      </w:r>
    </w:p>
    <w:p w:rsidR="00610327" w:rsidRDefault="00610327">
      <w:pPr>
        <w:pStyle w:val="ConsPlusNonformat"/>
        <w:jc w:val="both"/>
      </w:pPr>
      <w:r>
        <w:t xml:space="preserve">                          (города ________________________________________)</w:t>
      </w:r>
    </w:p>
    <w:p w:rsidR="00610327" w:rsidRDefault="00610327">
      <w:pPr>
        <w:pStyle w:val="ConsPlusNonformat"/>
        <w:jc w:val="both"/>
      </w:pPr>
      <w:r>
        <w:t xml:space="preserve">                          гр. 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610327" w:rsidRDefault="00610327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610327" w:rsidRDefault="00610327">
      <w:pPr>
        <w:pStyle w:val="ConsPlusNonformat"/>
        <w:jc w:val="both"/>
      </w:pPr>
      <w:r>
        <w:t xml:space="preserve">                          проживающего(-ей) по адресу: 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паспорт 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(серия, номер, кем и когда выдан)</w:t>
      </w:r>
    </w:p>
    <w:p w:rsidR="00610327" w:rsidRDefault="00610327">
      <w:pPr>
        <w:pStyle w:val="ConsPlusNonformat"/>
        <w:jc w:val="both"/>
      </w:pPr>
      <w:r>
        <w:t xml:space="preserve">                          Контактный телефон ______________________________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bookmarkStart w:id="13" w:name="P697"/>
      <w:bookmarkEnd w:id="13"/>
      <w:r>
        <w:t xml:space="preserve">                                заявление.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 xml:space="preserve">    Прошу согласия администрации __________________________________________</w:t>
      </w:r>
    </w:p>
    <w:p w:rsidR="00610327" w:rsidRDefault="00610327">
      <w:pPr>
        <w:pStyle w:val="ConsPlusNonformat"/>
        <w:jc w:val="both"/>
      </w:pPr>
      <w:r>
        <w:t>на продажу одно (двух, трех) комнатной квартиры N _____ дома N _____ корпус</w:t>
      </w:r>
    </w:p>
    <w:p w:rsidR="00610327" w:rsidRDefault="00610327">
      <w:pPr>
        <w:pStyle w:val="ConsPlusNonformat"/>
        <w:jc w:val="both"/>
      </w:pPr>
      <w:r>
        <w:t>____ по ул. ________________________________ в ____________________________</w:t>
      </w:r>
    </w:p>
    <w:p w:rsidR="00610327" w:rsidRDefault="00610327">
      <w:pPr>
        <w:pStyle w:val="ConsPlusNonformat"/>
        <w:jc w:val="both"/>
      </w:pPr>
      <w:r>
        <w:t>района, в которой моему подопечному ______________________________________,</w:t>
      </w:r>
    </w:p>
    <w:p w:rsidR="00610327" w:rsidRDefault="00610327">
      <w:pPr>
        <w:pStyle w:val="ConsPlusNonformat"/>
        <w:jc w:val="both"/>
      </w:pPr>
      <w:r>
        <w:t xml:space="preserve">                                           (фамилия, имя, отчество</w:t>
      </w:r>
    </w:p>
    <w:p w:rsidR="00610327" w:rsidRDefault="00610327">
      <w:pPr>
        <w:pStyle w:val="ConsPlusNonformat"/>
        <w:jc w:val="both"/>
      </w:pPr>
      <w:r>
        <w:t xml:space="preserve">                                          (последнее - при наличии)</w:t>
      </w:r>
    </w:p>
    <w:p w:rsidR="00610327" w:rsidRDefault="00610327">
      <w:pPr>
        <w:pStyle w:val="ConsPlusNonformat"/>
        <w:jc w:val="both"/>
      </w:pPr>
      <w:r>
        <w:t>____________________________, принадлежит ________ доля, в связи с участием</w:t>
      </w:r>
    </w:p>
    <w:p w:rsidR="00610327" w:rsidRDefault="00610327">
      <w:pPr>
        <w:pStyle w:val="ConsPlusNonformat"/>
        <w:jc w:val="both"/>
      </w:pPr>
      <w:r>
        <w:t>(число, месяц, год рождения)</w:t>
      </w:r>
    </w:p>
    <w:p w:rsidR="00610327" w:rsidRDefault="00610327">
      <w:pPr>
        <w:pStyle w:val="ConsPlusNonformat"/>
        <w:jc w:val="both"/>
      </w:pPr>
      <w:r>
        <w:t>в долевом строительстве одно (двух, трех) комнатной квартиры N _____ дома N</w:t>
      </w:r>
    </w:p>
    <w:p w:rsidR="00610327" w:rsidRDefault="00610327">
      <w:pPr>
        <w:pStyle w:val="ConsPlusNonformat"/>
        <w:jc w:val="both"/>
      </w:pPr>
      <w:r>
        <w:t>____ корпус ____ по ул. ___________________________________________ района,</w:t>
      </w:r>
    </w:p>
    <w:p w:rsidR="00610327" w:rsidRDefault="00610327">
      <w:pPr>
        <w:pStyle w:val="ConsPlusNonformat"/>
        <w:jc w:val="both"/>
      </w:pPr>
      <w:r>
        <w:t>где моему подопечному будет принадлежать ____ доля.</w:t>
      </w:r>
    </w:p>
    <w:p w:rsidR="00610327" w:rsidRDefault="00610327">
      <w:pPr>
        <w:pStyle w:val="ConsPlusNonformat"/>
        <w:jc w:val="both"/>
      </w:pPr>
      <w:r>
        <w:t xml:space="preserve">    До сдачи дома в эксплуатацию наша семья будет проживать по адресу: ____</w:t>
      </w:r>
    </w:p>
    <w:p w:rsidR="00610327" w:rsidRDefault="00610327">
      <w:pPr>
        <w:pStyle w:val="ConsPlusNonformat"/>
        <w:jc w:val="both"/>
      </w:pPr>
      <w:r>
        <w:t>___________________________________________________________________________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Документы  сданы добровольно, претензий к органу опеки и попечительства</w:t>
      </w:r>
    </w:p>
    <w:p w:rsidR="00610327" w:rsidRDefault="00610327">
      <w:pPr>
        <w:pStyle w:val="ConsPlusNonformat"/>
        <w:jc w:val="both"/>
      </w:pPr>
      <w:r>
        <w:t>не  имею.  Даю  согласие  на обработку и использование персональных данных,</w:t>
      </w:r>
    </w:p>
    <w:p w:rsidR="00610327" w:rsidRDefault="00610327">
      <w:pPr>
        <w:pStyle w:val="ConsPlusNonformat"/>
        <w:jc w:val="both"/>
      </w:pPr>
      <w:r>
        <w:t>содержащихся  в  настоящем  заявлении  и  добровольно  предоставленных мною</w:t>
      </w:r>
    </w:p>
    <w:p w:rsidR="00610327" w:rsidRDefault="00610327">
      <w:pPr>
        <w:pStyle w:val="ConsPlusNonformat"/>
        <w:jc w:val="both"/>
      </w:pPr>
      <w:r>
        <w:t>документах.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>Дата            _________ _________________________________________________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(подпись) (фамилия, имя, отчество (последнее - при наличии)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right"/>
        <w:outlineLvl w:val="1"/>
      </w:pPr>
      <w:r>
        <w:t>Приложение N 4</w:t>
      </w:r>
    </w:p>
    <w:p w:rsidR="00610327" w:rsidRDefault="00610327">
      <w:pPr>
        <w:pStyle w:val="ConsPlusNormal"/>
        <w:jc w:val="right"/>
      </w:pPr>
      <w:r>
        <w:t>к Административному регламенту</w:t>
      </w:r>
    </w:p>
    <w:p w:rsidR="00610327" w:rsidRDefault="00610327">
      <w:pPr>
        <w:pStyle w:val="ConsPlusNormal"/>
        <w:jc w:val="right"/>
      </w:pPr>
      <w:r>
        <w:t>предоставления органами местного</w:t>
      </w:r>
    </w:p>
    <w:p w:rsidR="00610327" w:rsidRDefault="00610327">
      <w:pPr>
        <w:pStyle w:val="ConsPlusNormal"/>
        <w:jc w:val="right"/>
      </w:pPr>
      <w:r>
        <w:t>самоуправления в Чувашской Республике,</w:t>
      </w:r>
    </w:p>
    <w:p w:rsidR="00610327" w:rsidRDefault="00610327">
      <w:pPr>
        <w:pStyle w:val="ConsPlusNormal"/>
        <w:jc w:val="right"/>
      </w:pPr>
      <w:r>
        <w:t>наделенными отдельными государственными</w:t>
      </w:r>
    </w:p>
    <w:p w:rsidR="00610327" w:rsidRDefault="00610327">
      <w:pPr>
        <w:pStyle w:val="ConsPlusNormal"/>
        <w:jc w:val="right"/>
      </w:pPr>
      <w:r>
        <w:t>полномочиями Чувашской Республики</w:t>
      </w:r>
    </w:p>
    <w:p w:rsidR="00610327" w:rsidRDefault="00610327">
      <w:pPr>
        <w:pStyle w:val="ConsPlusNormal"/>
        <w:jc w:val="right"/>
      </w:pPr>
      <w:r>
        <w:t>по организации и осуществлению</w:t>
      </w:r>
    </w:p>
    <w:p w:rsidR="00610327" w:rsidRDefault="00610327">
      <w:pPr>
        <w:pStyle w:val="ConsPlusNormal"/>
        <w:jc w:val="right"/>
      </w:pPr>
      <w:r>
        <w:t>деятельности по опеке и попечительству,</w:t>
      </w:r>
    </w:p>
    <w:p w:rsidR="00610327" w:rsidRDefault="00610327">
      <w:pPr>
        <w:pStyle w:val="ConsPlusNormal"/>
        <w:jc w:val="right"/>
      </w:pPr>
      <w:r>
        <w:t>государственной услуги "Предварительное</w:t>
      </w:r>
    </w:p>
    <w:p w:rsidR="00610327" w:rsidRDefault="00610327">
      <w:pPr>
        <w:pStyle w:val="ConsPlusNormal"/>
        <w:jc w:val="right"/>
      </w:pPr>
      <w:r>
        <w:t>разрешение на совершение от имени</w:t>
      </w:r>
    </w:p>
    <w:p w:rsidR="00610327" w:rsidRDefault="00610327">
      <w:pPr>
        <w:pStyle w:val="ConsPlusNormal"/>
        <w:jc w:val="right"/>
      </w:pPr>
      <w:r>
        <w:t>совершеннолетних недееспособных</w:t>
      </w:r>
    </w:p>
    <w:p w:rsidR="00610327" w:rsidRDefault="00610327">
      <w:pPr>
        <w:pStyle w:val="ConsPlusNormal"/>
        <w:jc w:val="right"/>
      </w:pPr>
      <w:r>
        <w:t>и не полностью дееспособных</w:t>
      </w:r>
    </w:p>
    <w:p w:rsidR="00610327" w:rsidRDefault="00610327">
      <w:pPr>
        <w:pStyle w:val="ConsPlusNormal"/>
        <w:jc w:val="right"/>
      </w:pPr>
      <w:r>
        <w:t>граждан сделок в случаях,</w:t>
      </w:r>
    </w:p>
    <w:p w:rsidR="00610327" w:rsidRDefault="00610327">
      <w:pPr>
        <w:pStyle w:val="ConsPlusNormal"/>
        <w:jc w:val="right"/>
      </w:pPr>
      <w:r>
        <w:t>предусмотренных законом"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nformat"/>
        <w:jc w:val="both"/>
      </w:pPr>
      <w:r>
        <w:t xml:space="preserve">                          Главе администрации ______________________ района</w:t>
      </w:r>
    </w:p>
    <w:p w:rsidR="00610327" w:rsidRDefault="00610327">
      <w:pPr>
        <w:pStyle w:val="ConsPlusNonformat"/>
        <w:jc w:val="both"/>
      </w:pPr>
      <w:r>
        <w:t xml:space="preserve">                          (города ________________________________________)</w:t>
      </w:r>
    </w:p>
    <w:p w:rsidR="00610327" w:rsidRDefault="00610327">
      <w:pPr>
        <w:pStyle w:val="ConsPlusNonformat"/>
        <w:jc w:val="both"/>
      </w:pPr>
      <w:r>
        <w:t xml:space="preserve">                          гр. 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610327" w:rsidRDefault="00610327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610327" w:rsidRDefault="00610327">
      <w:pPr>
        <w:pStyle w:val="ConsPlusNonformat"/>
        <w:jc w:val="both"/>
      </w:pPr>
      <w:r>
        <w:t xml:space="preserve">                          проживающего(-ей) по адресу: 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паспорт 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(серия, номер, кем и когда выдан)</w:t>
      </w:r>
    </w:p>
    <w:p w:rsidR="00610327" w:rsidRDefault="00610327">
      <w:pPr>
        <w:pStyle w:val="ConsPlusNonformat"/>
        <w:jc w:val="both"/>
      </w:pPr>
      <w:r>
        <w:t xml:space="preserve">                          Контактный телефон ______________________________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bookmarkStart w:id="14" w:name="P749"/>
      <w:bookmarkEnd w:id="14"/>
      <w:r>
        <w:t xml:space="preserve">                                заявление.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 xml:space="preserve">    Прошу согласия администрации __________________________________________</w:t>
      </w:r>
    </w:p>
    <w:p w:rsidR="00610327" w:rsidRDefault="00610327">
      <w:pPr>
        <w:pStyle w:val="ConsPlusNonformat"/>
        <w:jc w:val="both"/>
      </w:pPr>
      <w:r>
        <w:t>на продажу одно (двух, трех) комнатной квартиры N _____ дома N _____ корпус</w:t>
      </w:r>
    </w:p>
    <w:p w:rsidR="00610327" w:rsidRDefault="00610327">
      <w:pPr>
        <w:pStyle w:val="ConsPlusNonformat"/>
        <w:jc w:val="both"/>
      </w:pPr>
      <w:r>
        <w:t>____ по ул. ____________________________ в ________________________________</w:t>
      </w:r>
    </w:p>
    <w:p w:rsidR="00610327" w:rsidRDefault="00610327">
      <w:pPr>
        <w:pStyle w:val="ConsPlusNonformat"/>
        <w:jc w:val="both"/>
      </w:pPr>
      <w:r>
        <w:t>_______________________________________ района, в которой моему подопечному</w:t>
      </w:r>
    </w:p>
    <w:p w:rsidR="00610327" w:rsidRDefault="00610327">
      <w:pPr>
        <w:pStyle w:val="ConsPlusNonformat"/>
        <w:jc w:val="both"/>
      </w:pPr>
      <w:r>
        <w:t>__________________________________________________________________________,</w:t>
      </w:r>
    </w:p>
    <w:p w:rsidR="00610327" w:rsidRDefault="00610327">
      <w:pPr>
        <w:pStyle w:val="ConsPlusNonformat"/>
        <w:jc w:val="both"/>
      </w:pPr>
      <w:r>
        <w:lastRenderedPageBreak/>
        <w:t xml:space="preserve">             (фамилия, имя, отчество (последнее - при наличии)</w:t>
      </w:r>
    </w:p>
    <w:p w:rsidR="00610327" w:rsidRDefault="00610327">
      <w:pPr>
        <w:pStyle w:val="ConsPlusNonformat"/>
        <w:jc w:val="both"/>
      </w:pPr>
      <w:r>
        <w:t>_______________________________________, принадлежит ____ доля, при условии</w:t>
      </w:r>
    </w:p>
    <w:p w:rsidR="00610327" w:rsidRDefault="00610327">
      <w:pPr>
        <w:pStyle w:val="ConsPlusNonformat"/>
        <w:jc w:val="both"/>
      </w:pPr>
      <w:r>
        <w:t xml:space="preserve">      (число, месяц, год рождения)</w:t>
      </w:r>
    </w:p>
    <w:p w:rsidR="00610327" w:rsidRDefault="00610327">
      <w:pPr>
        <w:pStyle w:val="ConsPlusNonformat"/>
        <w:jc w:val="both"/>
      </w:pPr>
      <w:r>
        <w:t>одновременного  (последующего)  внесения  доли денежных средств, вырученных</w:t>
      </w:r>
    </w:p>
    <w:p w:rsidR="00610327" w:rsidRDefault="00610327">
      <w:pPr>
        <w:pStyle w:val="ConsPlusNonformat"/>
        <w:jc w:val="both"/>
      </w:pPr>
      <w:r>
        <w:t xml:space="preserve">     (нужное подчеркнуть)</w:t>
      </w:r>
    </w:p>
    <w:p w:rsidR="00610327" w:rsidRDefault="00610327">
      <w:pPr>
        <w:pStyle w:val="ConsPlusNonformat"/>
        <w:jc w:val="both"/>
      </w:pPr>
      <w:r>
        <w:t>от продажи квартиры (дома), на счет подопечного N _____________.</w:t>
      </w:r>
    </w:p>
    <w:p w:rsidR="00610327" w:rsidRDefault="00610327">
      <w:pPr>
        <w:pStyle w:val="ConsPlusNonformat"/>
        <w:jc w:val="both"/>
      </w:pPr>
      <w:r>
        <w:t xml:space="preserve">    Документы  сданы добровольно, претензий к органу опеки и попечительства</w:t>
      </w:r>
    </w:p>
    <w:p w:rsidR="00610327" w:rsidRDefault="00610327">
      <w:pPr>
        <w:pStyle w:val="ConsPlusNonformat"/>
        <w:jc w:val="both"/>
      </w:pPr>
      <w:r>
        <w:t>не  имею.  Даю  согласие  на обработку и использование персональных данных,</w:t>
      </w:r>
    </w:p>
    <w:p w:rsidR="00610327" w:rsidRDefault="00610327">
      <w:pPr>
        <w:pStyle w:val="ConsPlusNonformat"/>
        <w:jc w:val="both"/>
      </w:pPr>
      <w:r>
        <w:t>содержащихся  в  настоящем  заявлении  и  добровольно  предоставленных мною</w:t>
      </w:r>
    </w:p>
    <w:p w:rsidR="00610327" w:rsidRDefault="00610327">
      <w:pPr>
        <w:pStyle w:val="ConsPlusNonformat"/>
        <w:jc w:val="both"/>
      </w:pPr>
      <w:r>
        <w:t>документах.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>Дата            _________ _________________________________________________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(подпись) (фамилия, имя, отчество (последнее - при наличии)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right"/>
        <w:outlineLvl w:val="1"/>
      </w:pPr>
      <w:r>
        <w:t>Приложение N 5</w:t>
      </w:r>
    </w:p>
    <w:p w:rsidR="00610327" w:rsidRDefault="00610327">
      <w:pPr>
        <w:pStyle w:val="ConsPlusNormal"/>
        <w:jc w:val="right"/>
      </w:pPr>
      <w:r>
        <w:t>к Административному регламенту</w:t>
      </w:r>
    </w:p>
    <w:p w:rsidR="00610327" w:rsidRDefault="00610327">
      <w:pPr>
        <w:pStyle w:val="ConsPlusNormal"/>
        <w:jc w:val="right"/>
      </w:pPr>
      <w:r>
        <w:t>предоставления органами местного</w:t>
      </w:r>
    </w:p>
    <w:p w:rsidR="00610327" w:rsidRDefault="00610327">
      <w:pPr>
        <w:pStyle w:val="ConsPlusNormal"/>
        <w:jc w:val="right"/>
      </w:pPr>
      <w:r>
        <w:t>самоуправления в Чувашской Республике,</w:t>
      </w:r>
    </w:p>
    <w:p w:rsidR="00610327" w:rsidRDefault="00610327">
      <w:pPr>
        <w:pStyle w:val="ConsPlusNormal"/>
        <w:jc w:val="right"/>
      </w:pPr>
      <w:r>
        <w:t>наделенными отдельными государственными</w:t>
      </w:r>
    </w:p>
    <w:p w:rsidR="00610327" w:rsidRDefault="00610327">
      <w:pPr>
        <w:pStyle w:val="ConsPlusNormal"/>
        <w:jc w:val="right"/>
      </w:pPr>
      <w:r>
        <w:t>полномочиями Чувашской Республики</w:t>
      </w:r>
    </w:p>
    <w:p w:rsidR="00610327" w:rsidRDefault="00610327">
      <w:pPr>
        <w:pStyle w:val="ConsPlusNormal"/>
        <w:jc w:val="right"/>
      </w:pPr>
      <w:r>
        <w:t>по организации и осуществлению</w:t>
      </w:r>
    </w:p>
    <w:p w:rsidR="00610327" w:rsidRDefault="00610327">
      <w:pPr>
        <w:pStyle w:val="ConsPlusNormal"/>
        <w:jc w:val="right"/>
      </w:pPr>
      <w:r>
        <w:t>деятельности по опеке и попечительству,</w:t>
      </w:r>
    </w:p>
    <w:p w:rsidR="00610327" w:rsidRDefault="00610327">
      <w:pPr>
        <w:pStyle w:val="ConsPlusNormal"/>
        <w:jc w:val="right"/>
      </w:pPr>
      <w:r>
        <w:t>государственной услуги "Предварительное</w:t>
      </w:r>
    </w:p>
    <w:p w:rsidR="00610327" w:rsidRDefault="00610327">
      <w:pPr>
        <w:pStyle w:val="ConsPlusNormal"/>
        <w:jc w:val="right"/>
      </w:pPr>
      <w:r>
        <w:t>разрешение на совершение от имени</w:t>
      </w:r>
    </w:p>
    <w:p w:rsidR="00610327" w:rsidRDefault="00610327">
      <w:pPr>
        <w:pStyle w:val="ConsPlusNormal"/>
        <w:jc w:val="right"/>
      </w:pPr>
      <w:r>
        <w:t>совершеннолетних недееспособных</w:t>
      </w:r>
    </w:p>
    <w:p w:rsidR="00610327" w:rsidRDefault="00610327">
      <w:pPr>
        <w:pStyle w:val="ConsPlusNormal"/>
        <w:jc w:val="right"/>
      </w:pPr>
      <w:r>
        <w:t>и не полностью дееспособных</w:t>
      </w:r>
    </w:p>
    <w:p w:rsidR="00610327" w:rsidRDefault="00610327">
      <w:pPr>
        <w:pStyle w:val="ConsPlusNormal"/>
        <w:jc w:val="right"/>
      </w:pPr>
      <w:r>
        <w:t>граждан сделок в случаях,</w:t>
      </w:r>
    </w:p>
    <w:p w:rsidR="00610327" w:rsidRDefault="00610327">
      <w:pPr>
        <w:pStyle w:val="ConsPlusNormal"/>
        <w:jc w:val="right"/>
      </w:pPr>
      <w:r>
        <w:t>предусмотренных законом"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nformat"/>
        <w:jc w:val="both"/>
      </w:pPr>
      <w:r>
        <w:t xml:space="preserve">                          Главе администрации ______________________ района</w:t>
      </w:r>
    </w:p>
    <w:p w:rsidR="00610327" w:rsidRDefault="00610327">
      <w:pPr>
        <w:pStyle w:val="ConsPlusNonformat"/>
        <w:jc w:val="both"/>
      </w:pPr>
      <w:r>
        <w:t xml:space="preserve">                          (города ________________________________________)</w:t>
      </w:r>
    </w:p>
    <w:p w:rsidR="00610327" w:rsidRDefault="00610327">
      <w:pPr>
        <w:pStyle w:val="ConsPlusNonformat"/>
        <w:jc w:val="both"/>
      </w:pPr>
      <w:r>
        <w:t xml:space="preserve">                          гр. 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   (фамилия, имя, отчество</w:t>
      </w:r>
    </w:p>
    <w:p w:rsidR="00610327" w:rsidRDefault="00610327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610327" w:rsidRDefault="00610327">
      <w:pPr>
        <w:pStyle w:val="ConsPlusNonformat"/>
        <w:jc w:val="both"/>
      </w:pPr>
      <w:r>
        <w:t xml:space="preserve">                          проживающего(-ей) по адресу: 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_________________________________________________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паспорт _________________________________________</w:t>
      </w:r>
    </w:p>
    <w:p w:rsidR="00610327" w:rsidRDefault="00610327">
      <w:pPr>
        <w:pStyle w:val="ConsPlusNonformat"/>
        <w:jc w:val="both"/>
      </w:pPr>
      <w:r>
        <w:t xml:space="preserve">                                      (серия, номер, кем и когда выдан)</w:t>
      </w:r>
    </w:p>
    <w:p w:rsidR="00610327" w:rsidRDefault="00610327">
      <w:pPr>
        <w:pStyle w:val="ConsPlusNonformat"/>
        <w:jc w:val="both"/>
      </w:pPr>
      <w:r>
        <w:t xml:space="preserve">                          Контактный телефон ______________________________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bookmarkStart w:id="15" w:name="P800"/>
      <w:bookmarkEnd w:id="15"/>
      <w:r>
        <w:t xml:space="preserve">                                заявление.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 xml:space="preserve">    Прошу согласия администрации __________________________________________</w:t>
      </w:r>
    </w:p>
    <w:p w:rsidR="00610327" w:rsidRDefault="00610327">
      <w:pPr>
        <w:pStyle w:val="ConsPlusNonformat"/>
        <w:jc w:val="both"/>
      </w:pPr>
      <w:r>
        <w:t>на передачу в залог одно (двух, трех) комнатной квартиры N ____ дома N ____</w:t>
      </w:r>
    </w:p>
    <w:p w:rsidR="00610327" w:rsidRDefault="00610327">
      <w:pPr>
        <w:pStyle w:val="ConsPlusNonformat"/>
        <w:jc w:val="both"/>
      </w:pPr>
      <w:r>
        <w:t>корпус ____ по ул. ________________________________________________ района,</w:t>
      </w:r>
    </w:p>
    <w:p w:rsidR="00610327" w:rsidRDefault="00610327">
      <w:pPr>
        <w:pStyle w:val="ConsPlusNonformat"/>
        <w:jc w:val="both"/>
      </w:pPr>
      <w:r>
        <w:t>где приобретается ____ доля подопечному __________________________________,</w:t>
      </w:r>
    </w:p>
    <w:p w:rsidR="00610327" w:rsidRDefault="00610327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610327" w:rsidRDefault="00610327">
      <w:pPr>
        <w:pStyle w:val="ConsPlusNonformat"/>
        <w:jc w:val="both"/>
      </w:pPr>
      <w:r>
        <w:t xml:space="preserve">                                            (последнее - при наличии)</w:t>
      </w:r>
    </w:p>
    <w:p w:rsidR="00610327" w:rsidRDefault="00610327">
      <w:pPr>
        <w:pStyle w:val="ConsPlusNonformat"/>
        <w:jc w:val="both"/>
      </w:pPr>
      <w:r>
        <w:t>в  связи  с  тем,  что  квартира  приобретается  с использованием кредитных</w:t>
      </w:r>
    </w:p>
    <w:p w:rsidR="00610327" w:rsidRDefault="00610327">
      <w:pPr>
        <w:pStyle w:val="ConsPlusNonformat"/>
        <w:jc w:val="both"/>
      </w:pPr>
      <w:r>
        <w:t>(заемных) средств и будет находиться в залоге у кредитора (заимодавца).</w:t>
      </w:r>
    </w:p>
    <w:p w:rsidR="00610327" w:rsidRDefault="00610327">
      <w:pPr>
        <w:pStyle w:val="ConsPlusNonformat"/>
        <w:jc w:val="both"/>
      </w:pPr>
      <w:r>
        <w:t xml:space="preserve">    Документы  сданы добровольно, претензий к органу опеки и попечительства</w:t>
      </w:r>
    </w:p>
    <w:p w:rsidR="00610327" w:rsidRDefault="00610327">
      <w:pPr>
        <w:pStyle w:val="ConsPlusNonformat"/>
        <w:jc w:val="both"/>
      </w:pPr>
      <w:r>
        <w:t>не  имею.  Даю  согласие  на обработку и использование персональных данных,</w:t>
      </w:r>
    </w:p>
    <w:p w:rsidR="00610327" w:rsidRDefault="00610327">
      <w:pPr>
        <w:pStyle w:val="ConsPlusNonformat"/>
        <w:jc w:val="both"/>
      </w:pPr>
      <w:r>
        <w:t>содержащихся  в  настоящем  заявлении  и  добровольно  предоставленных мною</w:t>
      </w:r>
    </w:p>
    <w:p w:rsidR="00610327" w:rsidRDefault="00610327">
      <w:pPr>
        <w:pStyle w:val="ConsPlusNonformat"/>
        <w:jc w:val="both"/>
      </w:pPr>
      <w:r>
        <w:t>документах.</w:t>
      </w:r>
    </w:p>
    <w:p w:rsidR="00610327" w:rsidRDefault="00610327">
      <w:pPr>
        <w:pStyle w:val="ConsPlusNonformat"/>
        <w:jc w:val="both"/>
      </w:pPr>
    </w:p>
    <w:p w:rsidR="00610327" w:rsidRDefault="00610327">
      <w:pPr>
        <w:pStyle w:val="ConsPlusNonformat"/>
        <w:jc w:val="both"/>
      </w:pPr>
      <w:r>
        <w:t>Дата            _________ _________________________________________________</w:t>
      </w:r>
    </w:p>
    <w:p w:rsidR="00610327" w:rsidRDefault="00610327">
      <w:pPr>
        <w:pStyle w:val="ConsPlusNonformat"/>
        <w:jc w:val="both"/>
      </w:pPr>
      <w:r>
        <w:lastRenderedPageBreak/>
        <w:t xml:space="preserve">                (подпись) (фамилия, имя, отчество (последнее - при наличии)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right"/>
        <w:outlineLvl w:val="1"/>
      </w:pPr>
      <w:r>
        <w:t>Приложение N 6</w:t>
      </w:r>
    </w:p>
    <w:p w:rsidR="00610327" w:rsidRDefault="00610327">
      <w:pPr>
        <w:pStyle w:val="ConsPlusNormal"/>
        <w:jc w:val="right"/>
      </w:pPr>
      <w:r>
        <w:t>к Административному регламенту</w:t>
      </w:r>
    </w:p>
    <w:p w:rsidR="00610327" w:rsidRDefault="00610327">
      <w:pPr>
        <w:pStyle w:val="ConsPlusNormal"/>
        <w:jc w:val="right"/>
      </w:pPr>
      <w:r>
        <w:t>предоставления органами местного</w:t>
      </w:r>
    </w:p>
    <w:p w:rsidR="00610327" w:rsidRDefault="00610327">
      <w:pPr>
        <w:pStyle w:val="ConsPlusNormal"/>
        <w:jc w:val="right"/>
      </w:pPr>
      <w:r>
        <w:t>самоуправления в Чувашской Республике,</w:t>
      </w:r>
    </w:p>
    <w:p w:rsidR="00610327" w:rsidRDefault="00610327">
      <w:pPr>
        <w:pStyle w:val="ConsPlusNormal"/>
        <w:jc w:val="right"/>
      </w:pPr>
      <w:r>
        <w:t>наделенными отдельными государственными</w:t>
      </w:r>
    </w:p>
    <w:p w:rsidR="00610327" w:rsidRDefault="00610327">
      <w:pPr>
        <w:pStyle w:val="ConsPlusNormal"/>
        <w:jc w:val="right"/>
      </w:pPr>
      <w:r>
        <w:t>полномочиями Чувашской Республики</w:t>
      </w:r>
    </w:p>
    <w:p w:rsidR="00610327" w:rsidRDefault="00610327">
      <w:pPr>
        <w:pStyle w:val="ConsPlusNormal"/>
        <w:jc w:val="right"/>
      </w:pPr>
      <w:r>
        <w:t>по организации и осуществлению</w:t>
      </w:r>
    </w:p>
    <w:p w:rsidR="00610327" w:rsidRDefault="00610327">
      <w:pPr>
        <w:pStyle w:val="ConsPlusNormal"/>
        <w:jc w:val="right"/>
      </w:pPr>
      <w:r>
        <w:t>деятельности по опеке и попечительству,</w:t>
      </w:r>
    </w:p>
    <w:p w:rsidR="00610327" w:rsidRDefault="00610327">
      <w:pPr>
        <w:pStyle w:val="ConsPlusNormal"/>
        <w:jc w:val="right"/>
      </w:pPr>
      <w:r>
        <w:t>государственной услуги "Предварительное</w:t>
      </w:r>
    </w:p>
    <w:p w:rsidR="00610327" w:rsidRDefault="00610327">
      <w:pPr>
        <w:pStyle w:val="ConsPlusNormal"/>
        <w:jc w:val="right"/>
      </w:pPr>
      <w:r>
        <w:t>разрешение на совершение от имени</w:t>
      </w:r>
    </w:p>
    <w:p w:rsidR="00610327" w:rsidRDefault="00610327">
      <w:pPr>
        <w:pStyle w:val="ConsPlusNormal"/>
        <w:jc w:val="right"/>
      </w:pPr>
      <w:r>
        <w:t>совершеннолетних недееспособных</w:t>
      </w:r>
    </w:p>
    <w:p w:rsidR="00610327" w:rsidRDefault="00610327">
      <w:pPr>
        <w:pStyle w:val="ConsPlusNormal"/>
        <w:jc w:val="right"/>
      </w:pPr>
      <w:r>
        <w:t>и не полностью дееспособных</w:t>
      </w:r>
    </w:p>
    <w:p w:rsidR="00610327" w:rsidRDefault="00610327">
      <w:pPr>
        <w:pStyle w:val="ConsPlusNormal"/>
        <w:jc w:val="right"/>
      </w:pPr>
      <w:r>
        <w:t>граждан сделок в случаях,</w:t>
      </w:r>
    </w:p>
    <w:p w:rsidR="00610327" w:rsidRDefault="00610327">
      <w:pPr>
        <w:pStyle w:val="ConsPlusNormal"/>
        <w:jc w:val="right"/>
      </w:pPr>
      <w:r>
        <w:t>предусмотренных законом"</w:t>
      </w: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Title"/>
        <w:jc w:val="center"/>
      </w:pPr>
      <w:bookmarkStart w:id="16" w:name="P837"/>
      <w:bookmarkEnd w:id="16"/>
      <w:r>
        <w:t>ПЕРЕЧЕНЬ</w:t>
      </w:r>
    </w:p>
    <w:p w:rsidR="00610327" w:rsidRDefault="00610327">
      <w:pPr>
        <w:pStyle w:val="ConsPlusTitle"/>
        <w:jc w:val="center"/>
      </w:pPr>
      <w:r>
        <w:t>ПРИЗНАКОВ ЗАЯВИТЕЛЕЙ</w:t>
      </w:r>
    </w:p>
    <w:p w:rsidR="00610327" w:rsidRDefault="006103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54"/>
        <w:gridCol w:w="6576"/>
      </w:tblGrid>
      <w:tr w:rsidR="00610327">
        <w:tc>
          <w:tcPr>
            <w:tcW w:w="1984" w:type="dxa"/>
          </w:tcPr>
          <w:p w:rsidR="00610327" w:rsidRDefault="00610327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N</w:t>
            </w:r>
          </w:p>
          <w:p w:rsidR="00610327" w:rsidRDefault="0061032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610327">
        <w:tc>
          <w:tcPr>
            <w:tcW w:w="1984" w:type="dxa"/>
          </w:tcPr>
          <w:p w:rsidR="00610327" w:rsidRDefault="006103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center"/>
            </w:pPr>
            <w:r>
              <w:t>3</w:t>
            </w:r>
          </w:p>
        </w:tc>
      </w:tr>
      <w:tr w:rsidR="00610327">
        <w:tc>
          <w:tcPr>
            <w:tcW w:w="1984" w:type="dxa"/>
            <w:vMerge w:val="restart"/>
          </w:tcPr>
          <w:p w:rsidR="00610327" w:rsidRDefault="00610327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both"/>
            </w:pPr>
            <w:r>
              <w:t>законные представители совершеннолетних недееспособных или не полностью дееспособных граждан</w:t>
            </w:r>
          </w:p>
        </w:tc>
      </w:tr>
      <w:tr w:rsidR="00610327">
        <w:tc>
          <w:tcPr>
            <w:tcW w:w="1984" w:type="dxa"/>
            <w:vMerge/>
          </w:tcPr>
          <w:p w:rsidR="00610327" w:rsidRDefault="00610327">
            <w:pPr>
              <w:pStyle w:val="ConsPlusNormal"/>
            </w:pP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both"/>
            </w:pPr>
            <w:r>
              <w:t>организации, исполняющие обязанности опекунов или попечителей, за исключением временно назначенных опекунов или попечителей</w:t>
            </w:r>
          </w:p>
        </w:tc>
      </w:tr>
      <w:tr w:rsidR="00610327">
        <w:tc>
          <w:tcPr>
            <w:tcW w:w="1984" w:type="dxa"/>
            <w:vMerge w:val="restart"/>
          </w:tcPr>
          <w:p w:rsidR="00610327" w:rsidRDefault="00610327">
            <w:pPr>
              <w:pStyle w:val="ConsPlusNormal"/>
              <w:jc w:val="both"/>
            </w:pPr>
            <w:r>
              <w:t>Цель получения предварительного разрешения (обращения)</w:t>
            </w: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both"/>
            </w:pPr>
            <w:r>
              <w:t>продажа от имени подопечного недвижимого имущества с одновременным и (или) последующим приобретением недвижимого имущества</w:t>
            </w:r>
          </w:p>
        </w:tc>
      </w:tr>
      <w:tr w:rsidR="00610327">
        <w:tc>
          <w:tcPr>
            <w:tcW w:w="1984" w:type="dxa"/>
            <w:vMerge/>
          </w:tcPr>
          <w:p w:rsidR="00610327" w:rsidRDefault="00610327">
            <w:pPr>
              <w:pStyle w:val="ConsPlusNormal"/>
            </w:pP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both"/>
            </w:pPr>
            <w:r>
              <w:t>продажа от имени подопечного недвижимого имущества в связи с участием в долевом строительстве</w:t>
            </w:r>
          </w:p>
        </w:tc>
      </w:tr>
      <w:tr w:rsidR="00610327">
        <w:tc>
          <w:tcPr>
            <w:tcW w:w="1984" w:type="dxa"/>
            <w:vMerge/>
          </w:tcPr>
          <w:p w:rsidR="00610327" w:rsidRDefault="00610327">
            <w:pPr>
              <w:pStyle w:val="ConsPlusNormal"/>
            </w:pP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both"/>
            </w:pPr>
            <w:r>
              <w:t>продажа от имени подопечного недвижимого имущества при условии одновременного и (или) последующего внесения денежных средств на счет подопечного</w:t>
            </w:r>
          </w:p>
        </w:tc>
      </w:tr>
      <w:tr w:rsidR="00610327">
        <w:tc>
          <w:tcPr>
            <w:tcW w:w="1984" w:type="dxa"/>
            <w:vMerge/>
          </w:tcPr>
          <w:p w:rsidR="00610327" w:rsidRDefault="00610327">
            <w:pPr>
              <w:pStyle w:val="ConsPlusNormal"/>
            </w:pP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both"/>
            </w:pPr>
            <w:r>
              <w:t>передача от имени подопечного его имущества в залог</w:t>
            </w:r>
          </w:p>
        </w:tc>
      </w:tr>
      <w:tr w:rsidR="00610327">
        <w:tc>
          <w:tcPr>
            <w:tcW w:w="1984" w:type="dxa"/>
            <w:vMerge/>
          </w:tcPr>
          <w:p w:rsidR="00610327" w:rsidRDefault="00610327">
            <w:pPr>
              <w:pStyle w:val="ConsPlusNormal"/>
            </w:pPr>
          </w:p>
        </w:tc>
        <w:tc>
          <w:tcPr>
            <w:tcW w:w="454" w:type="dxa"/>
          </w:tcPr>
          <w:p w:rsidR="00610327" w:rsidRDefault="006103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76" w:type="dxa"/>
          </w:tcPr>
          <w:p w:rsidR="00610327" w:rsidRDefault="00610327">
            <w:pPr>
              <w:pStyle w:val="ConsPlusNormal"/>
              <w:jc w:val="both"/>
            </w:pPr>
            <w:r>
              <w:t>исправление допущенных опечаток и ошибок в выданных в результате предоставления государственной услуги документах</w:t>
            </w:r>
          </w:p>
        </w:tc>
      </w:tr>
    </w:tbl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jc w:val="both"/>
      </w:pPr>
    </w:p>
    <w:p w:rsidR="00610327" w:rsidRDefault="006103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B3F" w:rsidRDefault="002D0B3F">
      <w:bookmarkStart w:id="17" w:name="_GoBack"/>
      <w:bookmarkEnd w:id="17"/>
    </w:p>
    <w:sectPr w:rsidR="002D0B3F" w:rsidSect="00B3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27"/>
    <w:rsid w:val="002D0B3F"/>
    <w:rsid w:val="0061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3269-9E71-4CF2-98E5-760C7C08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3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03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03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03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03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03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03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03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21020" TargetMode="External"/><Relationship Id="rId13" Type="http://schemas.openxmlformats.org/officeDocument/2006/relationships/hyperlink" Target="https://login.consultant.ru/link/?req=doc&amp;base=LAW&amp;n=494996&amp;dst=328" TargetMode="External"/><Relationship Id="rId18" Type="http://schemas.openxmlformats.org/officeDocument/2006/relationships/hyperlink" Target="https://login.consultant.ru/link/?req=doc&amp;base=LAW&amp;n=494996&amp;dst=2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8&amp;n=185692&amp;dst=100482" TargetMode="External"/><Relationship Id="rId7" Type="http://schemas.openxmlformats.org/officeDocument/2006/relationships/hyperlink" Target="https://login.consultant.ru/link/?req=doc&amp;base=RLAW098&amp;n=178699&amp;dst=100027" TargetMode="External"/><Relationship Id="rId12" Type="http://schemas.openxmlformats.org/officeDocument/2006/relationships/hyperlink" Target="https://login.consultant.ru/link/?req=doc&amp;base=LAW&amp;n=494996&amp;dst=328" TargetMode="External"/><Relationship Id="rId17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100352" TargetMode="External"/><Relationship Id="rId20" Type="http://schemas.openxmlformats.org/officeDocument/2006/relationships/hyperlink" Target="https://login.consultant.ru/link/?req=doc&amp;base=LAW&amp;n=494996&amp;dst=2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84191&amp;dst=1" TargetMode="External"/><Relationship Id="rId11" Type="http://schemas.openxmlformats.org/officeDocument/2006/relationships/hyperlink" Target="https://login.consultant.ru/link/?req=doc&amp;base=LAW&amp;n=483022&amp;dst=252" TargetMode="External"/><Relationship Id="rId5" Type="http://schemas.openxmlformats.org/officeDocument/2006/relationships/hyperlink" Target="https://login.consultant.ru/link/?req=doc&amp;base=LAW&amp;n=494996&amp;dst=100094" TargetMode="External"/><Relationship Id="rId15" Type="http://schemas.openxmlformats.org/officeDocument/2006/relationships/hyperlink" Target="https://login.consultant.ru/link/?req=doc&amp;base=LAW&amp;n=494996&amp;dst=3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84191" TargetMode="External"/><Relationship Id="rId19" Type="http://schemas.openxmlformats.org/officeDocument/2006/relationships/hyperlink" Target="https://login.consultant.ru/link/?req=doc&amp;base=LAW&amp;n=494996&amp;dst=1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20958&amp;dst=100262" TargetMode="External"/><Relationship Id="rId14" Type="http://schemas.openxmlformats.org/officeDocument/2006/relationships/hyperlink" Target="https://login.consultant.ru/link/?req=doc&amp;base=LAW&amp;n=494996&amp;dst=3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14422</Words>
  <Characters>82207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2025-03-21T08:27:00Z</dcterms:created>
  <dcterms:modified xsi:type="dcterms:W3CDTF">2025-03-21T08:28:00Z</dcterms:modified>
</cp:coreProperties>
</file>