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1F3350" w:rsidRPr="0001362C" w:rsidTr="0058565B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E13F6D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 xml:space="preserve">  </w:t>
            </w:r>
            <w:r w:rsidR="0025786E"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51142D55" wp14:editId="0E1BF49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58565B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E13F6D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E13F6D" w:rsidRDefault="001F3350" w:rsidP="00CC218D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13F6D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E13F6D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43E68" w:rsidRPr="00E13F6D" w:rsidRDefault="00DE0BDF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1F3350" w:rsidRPr="00E13F6D">
              <w:rPr>
                <w:rFonts w:ascii="Times New Roman" w:hAnsi="Times New Roman"/>
                <w:sz w:val="26"/>
                <w:szCs w:val="26"/>
              </w:rPr>
              <w:t>.0</w:t>
            </w:r>
            <w:r w:rsidR="00610F90" w:rsidRPr="00E13F6D">
              <w:rPr>
                <w:rFonts w:ascii="Times New Roman" w:hAnsi="Times New Roman"/>
                <w:sz w:val="26"/>
                <w:szCs w:val="26"/>
              </w:rPr>
              <w:t>2</w:t>
            </w:r>
            <w:r w:rsidR="001F3350" w:rsidRPr="00E13F6D">
              <w:rPr>
                <w:rFonts w:ascii="Times New Roman" w:hAnsi="Times New Roman"/>
                <w:sz w:val="26"/>
                <w:szCs w:val="26"/>
              </w:rPr>
              <w:t>.202</w:t>
            </w:r>
            <w:r w:rsidR="00610F90" w:rsidRPr="00E13F6D">
              <w:rPr>
                <w:rFonts w:ascii="Times New Roman" w:hAnsi="Times New Roman"/>
                <w:sz w:val="26"/>
                <w:szCs w:val="26"/>
              </w:rPr>
              <w:t>6</w:t>
            </w:r>
            <w:r w:rsidR="001F3350" w:rsidRPr="00E13F6D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59</w:t>
            </w:r>
          </w:p>
          <w:p w:rsidR="00043E68" w:rsidRPr="00E13F6D" w:rsidRDefault="00043E68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0F53C6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E13F6D">
              <w:rPr>
                <w:rFonts w:ascii="Times New Roman" w:hAnsi="Times New Roman"/>
                <w:sz w:val="26"/>
                <w:szCs w:val="26"/>
              </w:rPr>
              <w:t>г</w:t>
            </w:r>
            <w:r w:rsidR="000F53C6" w:rsidRPr="00E13F6D">
              <w:rPr>
                <w:rFonts w:ascii="Times New Roman" w:hAnsi="Times New Roman"/>
                <w:sz w:val="26"/>
                <w:szCs w:val="26"/>
              </w:rPr>
              <w:t>ород</w:t>
            </w:r>
            <w:r w:rsidRPr="00E13F6D">
              <w:rPr>
                <w:rFonts w:ascii="Times New Roman" w:hAnsi="Times New Roman"/>
                <w:sz w:val="26"/>
                <w:szCs w:val="26"/>
              </w:rPr>
              <w:t xml:space="preserve"> 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8565B" w:rsidRDefault="0058565B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Pr="00E13F6D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E13F6D" w:rsidRDefault="001F3350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13F6D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E13F6D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E13F6D" w:rsidRDefault="00DE0BDF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1F3350" w:rsidRPr="00E13F6D">
              <w:rPr>
                <w:rFonts w:ascii="Times New Roman" w:hAnsi="Times New Roman"/>
                <w:sz w:val="26"/>
                <w:szCs w:val="26"/>
              </w:rPr>
              <w:t>.0</w:t>
            </w:r>
            <w:r w:rsidR="00610F90" w:rsidRPr="00E13F6D">
              <w:rPr>
                <w:rFonts w:ascii="Times New Roman" w:hAnsi="Times New Roman"/>
                <w:sz w:val="26"/>
                <w:szCs w:val="26"/>
              </w:rPr>
              <w:t>2</w:t>
            </w:r>
            <w:r w:rsidR="001F3350" w:rsidRPr="00E13F6D">
              <w:rPr>
                <w:rFonts w:ascii="Times New Roman" w:hAnsi="Times New Roman"/>
                <w:sz w:val="26"/>
                <w:szCs w:val="26"/>
              </w:rPr>
              <w:t>.202</w:t>
            </w:r>
            <w:r w:rsidR="00610F90" w:rsidRPr="00E13F6D">
              <w:rPr>
                <w:rFonts w:ascii="Times New Roman" w:hAnsi="Times New Roman"/>
                <w:sz w:val="26"/>
                <w:szCs w:val="26"/>
              </w:rPr>
              <w:t>6</w:t>
            </w:r>
            <w:r w:rsidR="001F3350" w:rsidRPr="00E13F6D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59</w:t>
            </w:r>
          </w:p>
          <w:p w:rsidR="001F3350" w:rsidRPr="00E13F6D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0F53C6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E13F6D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E13F6D">
              <w:rPr>
                <w:rFonts w:ascii="Times New Roman" w:hAnsi="Times New Roman"/>
                <w:sz w:val="26"/>
                <w:szCs w:val="26"/>
              </w:rPr>
              <w:t>р</w:t>
            </w:r>
            <w:proofErr w:type="spellEnd"/>
            <w:proofErr w:type="gramEnd"/>
            <w:r w:rsidRPr="00E13F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F53C6" w:rsidRPr="00E13F6D">
              <w:rPr>
                <w:rFonts w:ascii="Times New Roman" w:hAnsi="Times New Roman"/>
                <w:sz w:val="26"/>
                <w:szCs w:val="26"/>
              </w:rPr>
              <w:t>хули</w:t>
            </w:r>
          </w:p>
        </w:tc>
      </w:tr>
    </w:tbl>
    <w:p w:rsidR="001F3350" w:rsidRPr="00E13F6D" w:rsidRDefault="001F3350" w:rsidP="00F754D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3350" w:rsidRPr="00E13F6D" w:rsidRDefault="001F3350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971FD7" w:rsidRPr="00205C2B" w:rsidRDefault="00971FD7" w:rsidP="00971FD7">
      <w:pPr>
        <w:tabs>
          <w:tab w:val="left" w:pos="567"/>
        </w:tabs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основании Федеральных з</w:t>
      </w:r>
      <w:r w:rsidRPr="00205C2B">
        <w:rPr>
          <w:rFonts w:ascii="Times New Roman" w:hAnsi="Times New Roman"/>
          <w:sz w:val="26"/>
          <w:szCs w:val="26"/>
        </w:rPr>
        <w:t>акон</w:t>
      </w:r>
      <w:r>
        <w:rPr>
          <w:rFonts w:ascii="Times New Roman" w:hAnsi="Times New Roman"/>
          <w:sz w:val="26"/>
          <w:szCs w:val="26"/>
        </w:rPr>
        <w:t>ов</w:t>
      </w:r>
      <w:r w:rsidRPr="00205C2B">
        <w:rPr>
          <w:rFonts w:ascii="Times New Roman" w:hAnsi="Times New Roman"/>
          <w:sz w:val="26"/>
          <w:szCs w:val="26"/>
        </w:rPr>
        <w:t xml:space="preserve"> от 19.07.1997 № 109-ФЗ «О безопасном обращении с пестицидами и </w:t>
      </w:r>
      <w:proofErr w:type="spellStart"/>
      <w:r w:rsidRPr="00205C2B">
        <w:rPr>
          <w:rFonts w:ascii="Times New Roman" w:hAnsi="Times New Roman"/>
          <w:sz w:val="26"/>
          <w:szCs w:val="26"/>
        </w:rPr>
        <w:t>агрохимикатами</w:t>
      </w:r>
      <w:proofErr w:type="spellEnd"/>
      <w:r w:rsidRPr="00205C2B">
        <w:rPr>
          <w:rFonts w:ascii="Times New Roman" w:hAnsi="Times New Roman"/>
          <w:sz w:val="26"/>
          <w:szCs w:val="26"/>
        </w:rPr>
        <w:t>», от 30.12.2020 № 490-ФЗ «О пчеловодстве в Российской Федерации»</w:t>
      </w:r>
      <w:r>
        <w:rPr>
          <w:rFonts w:ascii="Times New Roman" w:hAnsi="Times New Roman"/>
          <w:sz w:val="26"/>
          <w:szCs w:val="26"/>
        </w:rPr>
        <w:t>,</w:t>
      </w:r>
      <w:r w:rsidRPr="00205C2B">
        <w:rPr>
          <w:rFonts w:ascii="Times New Roman" w:hAnsi="Times New Roman"/>
          <w:sz w:val="26"/>
          <w:szCs w:val="26"/>
        </w:rPr>
        <w:t xml:space="preserve"> руководствуясь Инструкцией по профилактике отравления пчел пестицидами от 14.06.1989, разработанной Государственным агропромышленным комитетом СССР, Главным управлением ветеринарии, Государственной ветеринарной инспекцией:</w:t>
      </w:r>
    </w:p>
    <w:p w:rsidR="00971FD7" w:rsidRPr="00205C2B" w:rsidRDefault="00971FD7" w:rsidP="00971FD7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Создать межведомственную комиссию по оперативному реагированию в случае факта гибели пчел на 202</w:t>
      </w:r>
      <w:r w:rsidR="00610F90">
        <w:rPr>
          <w:rFonts w:ascii="Times New Roman" w:hAnsi="Times New Roman"/>
          <w:sz w:val="26"/>
          <w:szCs w:val="26"/>
        </w:rPr>
        <w:t>6</w:t>
      </w:r>
      <w:r w:rsidRPr="00205C2B">
        <w:rPr>
          <w:rFonts w:ascii="Times New Roman" w:hAnsi="Times New Roman"/>
          <w:sz w:val="26"/>
          <w:szCs w:val="26"/>
        </w:rPr>
        <w:t xml:space="preserve"> год на территории </w:t>
      </w:r>
      <w:proofErr w:type="spellStart"/>
      <w:r w:rsidRPr="00205C2B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муниципального округа.</w:t>
      </w:r>
    </w:p>
    <w:p w:rsidR="00971FD7" w:rsidRPr="00205C2B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Утвердить состав Комиссии согласно приложению № 1 к настоящему распоряжению.</w:t>
      </w:r>
    </w:p>
    <w:p w:rsidR="00971FD7" w:rsidRPr="00205C2B" w:rsidRDefault="000F53C6" w:rsidP="00971FD7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Утвердить П</w:t>
      </w:r>
      <w:r w:rsidR="00971FD7" w:rsidRPr="00205C2B">
        <w:rPr>
          <w:rFonts w:ascii="Times New Roman" w:hAnsi="Times New Roman"/>
          <w:color w:val="000000"/>
          <w:sz w:val="26"/>
          <w:szCs w:val="26"/>
        </w:rPr>
        <w:t>оложение о Комиссии согласно приложению № 2 к настоящему распоряжению.</w:t>
      </w:r>
    </w:p>
    <w:p w:rsidR="00971FD7" w:rsidRPr="00196731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205C2B">
        <w:rPr>
          <w:rFonts w:ascii="Times New Roman" w:hAnsi="Times New Roman"/>
          <w:sz w:val="26"/>
          <w:szCs w:val="26"/>
        </w:rPr>
        <w:t>Разместить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настоящее распоряжение на официальном сайте </w:t>
      </w:r>
      <w:proofErr w:type="spellStart"/>
      <w:r w:rsidRPr="00205C2B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муниципального округа.</w:t>
      </w:r>
    </w:p>
    <w:p w:rsidR="00196731" w:rsidRPr="00205C2B" w:rsidRDefault="00196731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Срок </w:t>
      </w:r>
      <w:r w:rsidRPr="00205C2B">
        <w:rPr>
          <w:rFonts w:ascii="Times New Roman" w:hAnsi="Times New Roman"/>
          <w:sz w:val="26"/>
          <w:szCs w:val="26"/>
        </w:rPr>
        <w:t>де</w:t>
      </w:r>
      <w:r>
        <w:rPr>
          <w:rFonts w:ascii="Times New Roman" w:hAnsi="Times New Roman"/>
          <w:sz w:val="26"/>
          <w:szCs w:val="26"/>
        </w:rPr>
        <w:t>йствия распоряжения</w:t>
      </w:r>
      <w:r w:rsidRPr="00205C2B">
        <w:rPr>
          <w:rFonts w:ascii="Times New Roman" w:hAnsi="Times New Roman"/>
          <w:sz w:val="26"/>
          <w:szCs w:val="26"/>
        </w:rPr>
        <w:t xml:space="preserve"> установить до 31.12.202</w:t>
      </w:r>
      <w:r w:rsidR="005C5696">
        <w:rPr>
          <w:rFonts w:ascii="Times New Roman" w:hAnsi="Times New Roman"/>
          <w:sz w:val="26"/>
          <w:szCs w:val="26"/>
        </w:rPr>
        <w:t>6</w:t>
      </w:r>
      <w:r w:rsidRPr="00205C2B">
        <w:rPr>
          <w:rFonts w:ascii="Times New Roman" w:hAnsi="Times New Roman"/>
          <w:sz w:val="26"/>
          <w:szCs w:val="26"/>
        </w:rPr>
        <w:t xml:space="preserve">. Срок может быть изменен распоряжением администрации </w:t>
      </w:r>
      <w:proofErr w:type="spellStart"/>
      <w:r w:rsidRPr="00205C2B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0F53C6">
        <w:rPr>
          <w:rFonts w:ascii="Times New Roman" w:hAnsi="Times New Roman"/>
          <w:sz w:val="26"/>
          <w:szCs w:val="26"/>
        </w:rPr>
        <w:t>.</w:t>
      </w:r>
    </w:p>
    <w:p w:rsidR="00971FD7" w:rsidRPr="00205C2B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5C2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исполнением данного распоряжения возложить на заместителя главы администрации - начальника отдела </w:t>
      </w:r>
      <w:r w:rsidR="00CF3D65">
        <w:rPr>
          <w:rFonts w:ascii="Times New Roman" w:hAnsi="Times New Roman"/>
          <w:sz w:val="26"/>
          <w:szCs w:val="26"/>
        </w:rPr>
        <w:t>экономики и инвестиционной деятельности</w:t>
      </w:r>
      <w:r w:rsidRPr="00205C2B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205C2B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муниципального округа.</w:t>
      </w:r>
    </w:p>
    <w:p w:rsidR="00971FD7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71FD7" w:rsidRPr="00677BE0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71FD7" w:rsidRPr="00677BE0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 xml:space="preserve">Глава </w:t>
      </w:r>
      <w:proofErr w:type="spellStart"/>
      <w:proofErr w:type="gramStart"/>
      <w:r w:rsidRPr="00677BE0">
        <w:rPr>
          <w:rFonts w:ascii="Times New Roman" w:hAnsi="Times New Roman"/>
          <w:sz w:val="26"/>
          <w:szCs w:val="26"/>
        </w:rPr>
        <w:t>Алатырского</w:t>
      </w:r>
      <w:proofErr w:type="spellEnd"/>
      <w:proofErr w:type="gramEnd"/>
    </w:p>
    <w:p w:rsidR="00971FD7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971FD7" w:rsidSect="00061A0B">
          <w:headerReference w:type="even" r:id="rId10"/>
          <w:headerReference w:type="default" r:id="rId11"/>
          <w:pgSz w:w="11906" w:h="16838"/>
          <w:pgMar w:top="567" w:right="567" w:bottom="567" w:left="1134" w:header="426" w:footer="709" w:gutter="0"/>
          <w:cols w:space="708"/>
          <w:titlePg/>
          <w:docGrid w:linePitch="360"/>
        </w:sectPr>
      </w:pPr>
      <w:proofErr w:type="gramStart"/>
      <w:r w:rsidRPr="00677BE0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677BE0">
        <w:rPr>
          <w:rFonts w:ascii="Times New Roman" w:hAnsi="Times New Roman"/>
          <w:sz w:val="26"/>
          <w:szCs w:val="26"/>
        </w:rPr>
        <w:t xml:space="preserve">             Н.И. Шпилевая</w:t>
      </w:r>
      <w:proofErr w:type="gramEnd"/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lastRenderedPageBreak/>
        <w:t>Приложение № 1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к распоряжению администрации </w:t>
      </w:r>
      <w:proofErr w:type="spellStart"/>
      <w:r w:rsidRPr="00205C2B">
        <w:rPr>
          <w:rFonts w:ascii="Times New Roman" w:hAnsi="Times New Roman"/>
        </w:rPr>
        <w:t>Алатырского</w:t>
      </w:r>
      <w:proofErr w:type="spellEnd"/>
      <w:r w:rsidRPr="00205C2B">
        <w:rPr>
          <w:rFonts w:ascii="Times New Roman" w:hAnsi="Times New Roman"/>
        </w:rPr>
        <w:t xml:space="preserve"> муниципального округа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от </w:t>
      </w:r>
      <w:r w:rsidR="00DE0BDF">
        <w:rPr>
          <w:rFonts w:ascii="Times New Roman" w:hAnsi="Times New Roman"/>
        </w:rPr>
        <w:t>16</w:t>
      </w:r>
      <w:r w:rsidRPr="00205C2B">
        <w:rPr>
          <w:rFonts w:ascii="Times New Roman" w:hAnsi="Times New Roman"/>
        </w:rPr>
        <w:t>.0</w:t>
      </w:r>
      <w:r w:rsidR="005C5696">
        <w:rPr>
          <w:rFonts w:ascii="Times New Roman" w:hAnsi="Times New Roman"/>
        </w:rPr>
        <w:t>2</w:t>
      </w:r>
      <w:r w:rsidR="00CF3D65">
        <w:rPr>
          <w:rFonts w:ascii="Times New Roman" w:hAnsi="Times New Roman"/>
        </w:rPr>
        <w:t>.202</w:t>
      </w:r>
      <w:r w:rsidR="005C5696">
        <w:rPr>
          <w:rFonts w:ascii="Times New Roman" w:hAnsi="Times New Roman"/>
        </w:rPr>
        <w:t>6</w:t>
      </w:r>
      <w:r w:rsidRPr="00205C2B">
        <w:rPr>
          <w:rFonts w:ascii="Times New Roman" w:hAnsi="Times New Roman"/>
        </w:rPr>
        <w:t xml:space="preserve"> № </w:t>
      </w:r>
      <w:r w:rsidR="00DE0BDF">
        <w:rPr>
          <w:rFonts w:ascii="Times New Roman" w:hAnsi="Times New Roman"/>
        </w:rPr>
        <w:t>59</w:t>
      </w: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СОСТАВ</w:t>
      </w:r>
    </w:p>
    <w:p w:rsidR="00971FD7" w:rsidRPr="00205C2B" w:rsidRDefault="00971FD7" w:rsidP="00971FD7">
      <w:pPr>
        <w:tabs>
          <w:tab w:val="left" w:pos="3969"/>
        </w:tabs>
        <w:spacing w:after="0" w:line="240" w:lineRule="auto"/>
        <w:ind w:right="-427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 xml:space="preserve">межведомственной комиссии по оперативному реагированию в </w:t>
      </w:r>
      <w:r w:rsidR="00CF3D65">
        <w:rPr>
          <w:rFonts w:ascii="Times New Roman" w:hAnsi="Times New Roman"/>
          <w:b/>
          <w:sz w:val="26"/>
          <w:szCs w:val="26"/>
        </w:rPr>
        <w:t>случае факта гибели пчел на 202</w:t>
      </w:r>
      <w:r w:rsidR="005C5696">
        <w:rPr>
          <w:rFonts w:ascii="Times New Roman" w:hAnsi="Times New Roman"/>
          <w:b/>
          <w:sz w:val="26"/>
          <w:szCs w:val="26"/>
        </w:rPr>
        <w:t>6</w:t>
      </w:r>
      <w:r w:rsidRPr="00205C2B">
        <w:rPr>
          <w:rFonts w:ascii="Times New Roman" w:hAnsi="Times New Roman"/>
          <w:b/>
          <w:sz w:val="26"/>
          <w:szCs w:val="26"/>
        </w:rPr>
        <w:t xml:space="preserve"> год на территории </w:t>
      </w:r>
      <w:proofErr w:type="spellStart"/>
      <w:r w:rsidRPr="00205C2B">
        <w:rPr>
          <w:rFonts w:ascii="Times New Roman" w:hAnsi="Times New Roman"/>
          <w:b/>
          <w:sz w:val="26"/>
          <w:szCs w:val="26"/>
        </w:rPr>
        <w:t>Алатырского</w:t>
      </w:r>
      <w:proofErr w:type="spellEnd"/>
      <w:r w:rsidRPr="00205C2B">
        <w:rPr>
          <w:rFonts w:ascii="Times New Roman" w:hAnsi="Times New Roman"/>
          <w:b/>
          <w:sz w:val="26"/>
          <w:szCs w:val="26"/>
        </w:rPr>
        <w:t xml:space="preserve"> муниципального округа</w:t>
      </w:r>
    </w:p>
    <w:p w:rsidR="00971FD7" w:rsidRPr="00205C2B" w:rsidRDefault="00971FD7" w:rsidP="00971FD7">
      <w:pPr>
        <w:tabs>
          <w:tab w:val="left" w:pos="3969"/>
        </w:tabs>
        <w:spacing w:after="0" w:line="240" w:lineRule="auto"/>
        <w:ind w:firstLine="567"/>
        <w:jc w:val="center"/>
        <w:outlineLvl w:val="0"/>
        <w:rPr>
          <w:rFonts w:ascii="Times New Roman" w:hAnsi="Times New Roman"/>
          <w:sz w:val="26"/>
          <w:szCs w:val="26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3936"/>
        <w:gridCol w:w="6520"/>
      </w:tblGrid>
      <w:tr w:rsidR="00971FD7" w:rsidRPr="00205C2B" w:rsidTr="008879E3">
        <w:tc>
          <w:tcPr>
            <w:tcW w:w="3936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Председатель комиссии: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Ховрина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Мария Александровна</w:t>
            </w:r>
          </w:p>
        </w:tc>
        <w:tc>
          <w:tcPr>
            <w:tcW w:w="6520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– начальник отдела сельского хозяйства</w:t>
            </w:r>
            <w:r w:rsidR="00CF3D65">
              <w:rPr>
                <w:rFonts w:ascii="Times New Roman" w:hAnsi="Times New Roman"/>
                <w:sz w:val="26"/>
                <w:szCs w:val="26"/>
              </w:rPr>
              <w:t>,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экологии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природопользования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администрации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71FD7" w:rsidRPr="00205C2B" w:rsidTr="008879E3">
        <w:trPr>
          <w:trHeight w:val="2880"/>
        </w:trPr>
        <w:tc>
          <w:tcPr>
            <w:tcW w:w="3936" w:type="dxa"/>
          </w:tcPr>
          <w:p w:rsidR="00971FD7" w:rsidRPr="00205C2B" w:rsidRDefault="00971FD7" w:rsidP="008879E3">
            <w:pPr>
              <w:spacing w:after="0" w:line="240" w:lineRule="auto"/>
              <w:ind w:right="-3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Заместитель 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редседателя комиссии:</w:t>
            </w:r>
          </w:p>
          <w:p w:rsidR="00971FD7" w:rsidRPr="00205C2B" w:rsidRDefault="005C5696" w:rsidP="005C569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Ивановская Оксана Александровна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43E68" w:rsidRDefault="00043E68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комиссии:</w:t>
            </w:r>
          </w:p>
          <w:p w:rsidR="005C5696" w:rsidRPr="00205C2B" w:rsidRDefault="005C5696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Агеева Елена Геннадьевна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20" w:type="dxa"/>
          </w:tcPr>
          <w:p w:rsidR="00971FD7" w:rsidRPr="00205C2B" w:rsidRDefault="00971FD7" w:rsidP="008879E3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5C5696">
              <w:rPr>
                <w:rFonts w:ascii="Times New Roman" w:hAnsi="Times New Roman"/>
                <w:sz w:val="26"/>
                <w:szCs w:val="26"/>
              </w:rPr>
              <w:t xml:space="preserve">Заведующий сектором </w:t>
            </w:r>
            <w:r w:rsidR="00043E68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43E68">
              <w:rPr>
                <w:rFonts w:ascii="Times New Roman" w:hAnsi="Times New Roman"/>
                <w:sz w:val="26"/>
                <w:szCs w:val="26"/>
              </w:rPr>
              <w:t xml:space="preserve">экологии и природопользования </w:t>
            </w:r>
            <w:r w:rsidR="00043E68" w:rsidRPr="00205C2B">
              <w:rPr>
                <w:rFonts w:ascii="Times New Roman" w:hAnsi="Times New Roman"/>
                <w:sz w:val="26"/>
                <w:szCs w:val="26"/>
              </w:rPr>
              <w:t>отдела сельского хозяйства</w:t>
            </w:r>
            <w:r w:rsidR="00043E68">
              <w:rPr>
                <w:rFonts w:ascii="Times New Roman" w:hAnsi="Times New Roman"/>
                <w:sz w:val="26"/>
                <w:szCs w:val="26"/>
              </w:rPr>
              <w:t>,</w:t>
            </w:r>
            <w:r w:rsidR="00043E68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C5696">
              <w:rPr>
                <w:rFonts w:ascii="Times New Roman" w:hAnsi="Times New Roman"/>
                <w:sz w:val="26"/>
                <w:szCs w:val="26"/>
              </w:rPr>
              <w:t xml:space="preserve">природопользования и экологии </w:t>
            </w:r>
            <w:r w:rsidR="00043E68" w:rsidRPr="00205C2B"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  <w:proofErr w:type="spellStart"/>
            <w:r w:rsidR="00043E68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043E68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CF3D6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– главный специалист – эксперт отдела сельского хозяйства</w:t>
            </w:r>
            <w:r w:rsidR="00CF3D65">
              <w:rPr>
                <w:rFonts w:ascii="Times New Roman" w:hAnsi="Times New Roman"/>
                <w:sz w:val="26"/>
                <w:szCs w:val="26"/>
              </w:rPr>
              <w:t>,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 экологии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природопользования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администрации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округа;</w:t>
            </w:r>
          </w:p>
        </w:tc>
      </w:tr>
      <w:tr w:rsidR="00971FD7" w:rsidRPr="00205C2B" w:rsidTr="008879E3">
        <w:tc>
          <w:tcPr>
            <w:tcW w:w="3936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Члены комиссии: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Кульков Денис Александрович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Кедяров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Валентин Иванович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39094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Михеева Надежда Михайловна</w:t>
            </w:r>
          </w:p>
          <w:p w:rsidR="00971FD7" w:rsidRPr="00205C2B" w:rsidRDefault="00971FD7" w:rsidP="008879E3">
            <w:pPr>
              <w:tabs>
                <w:tab w:val="left" w:pos="108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Шушарин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Юрий Викторович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Кувялова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Ирина Александровна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Кирьянов Денис Александрович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Уряднов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Яков Николаевич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04792" w:rsidRDefault="00904792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04792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lastRenderedPageBreak/>
              <w:t>Камаль</w:t>
            </w:r>
            <w:r w:rsidR="00E13F6D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динова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Натал</w:t>
            </w:r>
            <w:r w:rsidR="00E13F6D"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я Владимировна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Емельянов Сергей Петрович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Сегов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Сергей Владимирович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F53C6" w:rsidRDefault="000F53C6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Усьманкина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Эльвира Федоровна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Чернова Наталья Николаевна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Казанцев Василий Петрович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F53C6" w:rsidRDefault="000F53C6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39094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Хусаинова Елена Владимировна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0F53C6" w:rsidRDefault="000F53C6" w:rsidP="008879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CF3D65" w:rsidP="008879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Маколова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Оксана Анатольевна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43E68" w:rsidRDefault="00043E68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F53C6" w:rsidRDefault="000F53C6" w:rsidP="00043E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43E68" w:rsidRPr="00274847" w:rsidRDefault="00043E68" w:rsidP="00043E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Николаева </w:t>
            </w:r>
            <w:r w:rsidRPr="00C73D76">
              <w:rPr>
                <w:rFonts w:ascii="Times New Roman" w:hAnsi="Times New Roman"/>
                <w:sz w:val="26"/>
                <w:szCs w:val="26"/>
              </w:rPr>
              <w:t>Надежда Юрьевна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Быстряков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Илья Евгеньевич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Аржаев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Александр Семенович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Якунин Александр Михайлович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43E68" w:rsidRDefault="00043E68" w:rsidP="00043E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Оманов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Афган</w:t>
            </w:r>
            <w:proofErr w:type="spellEnd"/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Кедяров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Андрей Николаевич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Морозов Владимир Сергеевич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043E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Веряскин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Сергей П</w:t>
            </w:r>
            <w:r w:rsidR="00043E68">
              <w:rPr>
                <w:rFonts w:ascii="Times New Roman" w:hAnsi="Times New Roman"/>
                <w:sz w:val="26"/>
                <w:szCs w:val="26"/>
              </w:rPr>
              <w:t>авлович</w:t>
            </w:r>
          </w:p>
        </w:tc>
        <w:tc>
          <w:tcPr>
            <w:tcW w:w="6520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начальник ОУУП и ПДН МО МВД «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Алатырский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>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начальника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Алтышевского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</w:t>
            </w:r>
            <w:r w:rsidR="0039094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390947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Атратского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(по согласованию); 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Ахматовского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Восходского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Иваньково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-Ленинского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Кувакинского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04792" w:rsidRDefault="00904792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Кирского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Междуреченского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 начальника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Миренского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начальника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Новоайбесинского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Сойгинского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Староайбесинского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="00390947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="0039094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Стемасского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Чуварлейского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F3D65" w:rsidRPr="00205C2B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начальник БУ ЧР «</w:t>
            </w:r>
            <w:proofErr w:type="spellStart"/>
            <w:proofErr w:type="gramStart"/>
            <w:r w:rsidRPr="00205C2B">
              <w:rPr>
                <w:rFonts w:ascii="Times New Roman" w:hAnsi="Times New Roman"/>
                <w:sz w:val="26"/>
                <w:szCs w:val="26"/>
              </w:rPr>
              <w:t>Алатырская</w:t>
            </w:r>
            <w:proofErr w:type="spellEnd"/>
            <w:proofErr w:type="gram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районная СББЖ»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Госветслужбы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Чувашии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генеральный директор ООО «Агрохолдинг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КиПиАй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>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«Митра»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генеральный директор ООО «Сура»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Рассветовский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>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«Возрождение М»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начальник ФКУ КП-8 УФСИН по Чувашской Республике-Чувашии (по согласованию);</w:t>
            </w:r>
          </w:p>
          <w:p w:rsidR="00971FD7" w:rsidRPr="00205C2B" w:rsidRDefault="00971FD7" w:rsidP="000F53C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жител</w:t>
            </w:r>
            <w:r w:rsidR="000F53C6">
              <w:rPr>
                <w:rFonts w:ascii="Times New Roman" w:hAnsi="Times New Roman"/>
                <w:sz w:val="26"/>
                <w:szCs w:val="26"/>
              </w:rPr>
              <w:t xml:space="preserve">ь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Алатыря</w:t>
            </w:r>
            <w:r w:rsidR="00E13F6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971FD7" w:rsidRDefault="00971FD7" w:rsidP="00971FD7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  <w:sectPr w:rsidR="00971FD7" w:rsidSect="00061A0B">
          <w:headerReference w:type="even" r:id="rId12"/>
          <w:headerReference w:type="first" r:id="rId13"/>
          <w:pgSz w:w="11906" w:h="16838"/>
          <w:pgMar w:top="567" w:right="567" w:bottom="567" w:left="1134" w:header="426" w:footer="720" w:gutter="0"/>
          <w:cols w:space="708"/>
          <w:titlePg/>
          <w:docGrid w:linePitch="360"/>
        </w:sectPr>
      </w:pPr>
      <w:r w:rsidRPr="00205C2B">
        <w:rPr>
          <w:rFonts w:ascii="Times New Roman" w:hAnsi="Times New Roman"/>
          <w:sz w:val="24"/>
          <w:szCs w:val="24"/>
        </w:rPr>
        <w:lastRenderedPageBreak/>
        <w:t>_____________________________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lastRenderedPageBreak/>
        <w:t xml:space="preserve">Приложение № </w:t>
      </w:r>
      <w:r>
        <w:rPr>
          <w:rFonts w:ascii="Times New Roman" w:hAnsi="Times New Roman"/>
        </w:rPr>
        <w:t>2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к распоряжению администрации </w:t>
      </w:r>
      <w:proofErr w:type="spellStart"/>
      <w:r w:rsidRPr="00205C2B">
        <w:rPr>
          <w:rFonts w:ascii="Times New Roman" w:hAnsi="Times New Roman"/>
        </w:rPr>
        <w:t>Алатырского</w:t>
      </w:r>
      <w:proofErr w:type="spellEnd"/>
      <w:r w:rsidRPr="00205C2B">
        <w:rPr>
          <w:rFonts w:ascii="Times New Roman" w:hAnsi="Times New Roman"/>
        </w:rPr>
        <w:t xml:space="preserve"> муниципального округа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от </w:t>
      </w:r>
      <w:r w:rsidR="00DE0BDF">
        <w:rPr>
          <w:rFonts w:ascii="Times New Roman" w:hAnsi="Times New Roman"/>
        </w:rPr>
        <w:t>16</w:t>
      </w:r>
      <w:r w:rsidRPr="00205C2B">
        <w:rPr>
          <w:rFonts w:ascii="Times New Roman" w:hAnsi="Times New Roman"/>
        </w:rPr>
        <w:t>.0</w:t>
      </w:r>
      <w:r w:rsidR="00390947">
        <w:rPr>
          <w:rFonts w:ascii="Times New Roman" w:hAnsi="Times New Roman"/>
        </w:rPr>
        <w:t>2</w:t>
      </w:r>
      <w:r w:rsidRPr="00205C2B">
        <w:rPr>
          <w:rFonts w:ascii="Times New Roman" w:hAnsi="Times New Roman"/>
        </w:rPr>
        <w:t>.202</w:t>
      </w:r>
      <w:r w:rsidR="00390947">
        <w:rPr>
          <w:rFonts w:ascii="Times New Roman" w:hAnsi="Times New Roman"/>
        </w:rPr>
        <w:t>6</w:t>
      </w:r>
      <w:r w:rsidRPr="00205C2B">
        <w:rPr>
          <w:rFonts w:ascii="Times New Roman" w:hAnsi="Times New Roman"/>
        </w:rPr>
        <w:t xml:space="preserve"> № </w:t>
      </w:r>
      <w:r w:rsidR="00DE0BDF">
        <w:rPr>
          <w:rFonts w:ascii="Times New Roman" w:hAnsi="Times New Roman"/>
        </w:rPr>
        <w:t>59</w:t>
      </w:r>
      <w:bookmarkStart w:id="0" w:name="_GoBack"/>
      <w:bookmarkEnd w:id="0"/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E13F6D" w:rsidRDefault="00971FD7" w:rsidP="00971F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3F6D">
        <w:rPr>
          <w:rFonts w:ascii="Times New Roman" w:hAnsi="Times New Roman"/>
          <w:b/>
          <w:sz w:val="24"/>
          <w:szCs w:val="24"/>
        </w:rPr>
        <w:t>ПОЛОЖЕНИЕ</w:t>
      </w:r>
    </w:p>
    <w:p w:rsidR="00971FD7" w:rsidRPr="00E13F6D" w:rsidRDefault="00971FD7" w:rsidP="00971FD7">
      <w:pPr>
        <w:tabs>
          <w:tab w:val="left" w:pos="3969"/>
        </w:tabs>
        <w:spacing w:after="0" w:line="240" w:lineRule="auto"/>
        <w:ind w:right="-2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13F6D">
        <w:rPr>
          <w:rFonts w:ascii="Times New Roman" w:hAnsi="Times New Roman"/>
          <w:b/>
          <w:sz w:val="24"/>
          <w:szCs w:val="24"/>
        </w:rPr>
        <w:t>о межведомственной комиссии по оперативному реагированию в случае факта гибели пчел на 202</w:t>
      </w:r>
      <w:r w:rsidR="00390947" w:rsidRPr="00E13F6D">
        <w:rPr>
          <w:rFonts w:ascii="Times New Roman" w:hAnsi="Times New Roman"/>
          <w:b/>
          <w:sz w:val="24"/>
          <w:szCs w:val="24"/>
        </w:rPr>
        <w:t>6</w:t>
      </w:r>
      <w:r w:rsidRPr="00E13F6D">
        <w:rPr>
          <w:rFonts w:ascii="Times New Roman" w:hAnsi="Times New Roman"/>
          <w:b/>
          <w:sz w:val="24"/>
          <w:szCs w:val="24"/>
        </w:rPr>
        <w:t xml:space="preserve"> год на территории </w:t>
      </w:r>
      <w:proofErr w:type="spellStart"/>
      <w:r w:rsidRPr="00E13F6D">
        <w:rPr>
          <w:rFonts w:ascii="Times New Roman" w:hAnsi="Times New Roman"/>
          <w:b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b/>
          <w:sz w:val="24"/>
          <w:szCs w:val="24"/>
        </w:rPr>
        <w:t xml:space="preserve"> муниципального округа</w:t>
      </w:r>
    </w:p>
    <w:p w:rsidR="00971FD7" w:rsidRPr="00E13F6D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1. Межведомственная комиссия</w:t>
      </w:r>
      <w:r w:rsidR="00BE6F06" w:rsidRPr="00E13F6D">
        <w:rPr>
          <w:rFonts w:ascii="Times New Roman" w:hAnsi="Times New Roman"/>
          <w:sz w:val="24"/>
          <w:szCs w:val="24"/>
        </w:rPr>
        <w:t xml:space="preserve"> создана для</w:t>
      </w:r>
      <w:r w:rsidRPr="00E13F6D">
        <w:rPr>
          <w:rFonts w:ascii="Times New Roman" w:hAnsi="Times New Roman"/>
          <w:sz w:val="24"/>
          <w:szCs w:val="24"/>
        </w:rPr>
        <w:t xml:space="preserve"> оперативно</w:t>
      </w:r>
      <w:r w:rsidR="00BE6F06" w:rsidRPr="00E13F6D">
        <w:rPr>
          <w:rFonts w:ascii="Times New Roman" w:hAnsi="Times New Roman"/>
          <w:sz w:val="24"/>
          <w:szCs w:val="24"/>
        </w:rPr>
        <w:t>го</w:t>
      </w:r>
      <w:r w:rsidRPr="00E13F6D">
        <w:rPr>
          <w:rFonts w:ascii="Times New Roman" w:hAnsi="Times New Roman"/>
          <w:sz w:val="24"/>
          <w:szCs w:val="24"/>
        </w:rPr>
        <w:t xml:space="preserve"> реагировани</w:t>
      </w:r>
      <w:r w:rsidR="00BE6F06" w:rsidRPr="00E13F6D">
        <w:rPr>
          <w:rFonts w:ascii="Times New Roman" w:hAnsi="Times New Roman"/>
          <w:sz w:val="24"/>
          <w:szCs w:val="24"/>
        </w:rPr>
        <w:t>я</w:t>
      </w:r>
      <w:r w:rsidRPr="00E13F6D">
        <w:rPr>
          <w:rFonts w:ascii="Times New Roman" w:hAnsi="Times New Roman"/>
          <w:sz w:val="24"/>
          <w:szCs w:val="24"/>
        </w:rPr>
        <w:t xml:space="preserve"> в случае факта гибели пчел на 202</w:t>
      </w:r>
      <w:r w:rsidR="00390947" w:rsidRPr="00E13F6D">
        <w:rPr>
          <w:rFonts w:ascii="Times New Roman" w:hAnsi="Times New Roman"/>
          <w:sz w:val="24"/>
          <w:szCs w:val="24"/>
        </w:rPr>
        <w:t>6</w:t>
      </w:r>
      <w:r w:rsidRPr="00E13F6D">
        <w:rPr>
          <w:rFonts w:ascii="Times New Roman" w:hAnsi="Times New Roman"/>
          <w:sz w:val="24"/>
          <w:szCs w:val="24"/>
        </w:rPr>
        <w:t xml:space="preserve"> год на территории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муниципального округа (далее – Комиссия).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2. В своей деятельности комиссия руководствуется Конституцией Российской Федерации, законодательством Российской Федерации, законодательством Чувашской Республики, инструкцией по профилактике отравления пчел пестицидами</w:t>
      </w:r>
      <w:r w:rsidR="000F53C6" w:rsidRPr="00E13F6D">
        <w:rPr>
          <w:rStyle w:val="a6"/>
          <w:rFonts w:ascii="Times New Roman" w:hAnsi="Times New Roman"/>
          <w:sz w:val="24"/>
          <w:szCs w:val="24"/>
        </w:rPr>
        <w:footnoteReference w:id="1"/>
      </w:r>
      <w:r w:rsidRPr="00E13F6D">
        <w:rPr>
          <w:rFonts w:ascii="Times New Roman" w:hAnsi="Times New Roman"/>
          <w:sz w:val="24"/>
          <w:szCs w:val="24"/>
        </w:rPr>
        <w:t xml:space="preserve"> и настоящим положением.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3. Задачами Комиссии является: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1) оказание помощи пчеловодам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муниципального округа в сборе, анализе и обобщении информации, связанной с гибелью пчел на территории муниципального округа;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2) документальное фиксирование (актирование) фактов гибели пчел на пасеках, расположенных на территории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муниципального округа согласно инструкции по профилактике отравления пчел пестицидами;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3) информирование Главы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муниципального округа о ситуации в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Алатырском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муниципальном округе в сфере пчеловодства в связи с фактами гибели пчел в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Алатырском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муниципальном округе.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4. Полномочия комиссии: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1) обследование пасек на основании обращения владельца пасеки согласно инструкции по профилактике отравления пчел пестицидами;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2) составление актов обследования пасек по форме согласно инструкции по профилактике отравления пчел пестицидами;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5. Комиссия вправе: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1) изучать любые документы по вопросам, относящимся к ее компетенции;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2) запрашивать и получать информацию о ходе проведения на территории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муниципального округа </w:t>
      </w:r>
      <w:proofErr w:type="spellStart"/>
      <w:r w:rsidRPr="00E13F6D">
        <w:rPr>
          <w:rFonts w:ascii="Times New Roman" w:hAnsi="Times New Roman"/>
          <w:sz w:val="24"/>
          <w:szCs w:val="24"/>
        </w:rPr>
        <w:t>агрохимобработки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полей;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3) информировать общественность о своей деятельности;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4) использовать муниципальное имущество, в том числе системы связи и коммуникации для осуществления возложенных на нее полномочий;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5) определять предварительный размер ущерба согласно инструкции по профилактике отравления пчел пестицидами.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6. Комиссия рассматривает полученную информацию с учетом всех сведений, предоставленных ей гражданами, организациями, главами </w:t>
      </w:r>
      <w:proofErr w:type="gramStart"/>
      <w:r w:rsidRPr="00E13F6D">
        <w:rPr>
          <w:rFonts w:ascii="Times New Roman" w:hAnsi="Times New Roman"/>
          <w:sz w:val="24"/>
          <w:szCs w:val="24"/>
        </w:rPr>
        <w:t>К(</w:t>
      </w:r>
      <w:proofErr w:type="gramEnd"/>
      <w:r w:rsidRPr="00E13F6D">
        <w:rPr>
          <w:rFonts w:ascii="Times New Roman" w:hAnsi="Times New Roman"/>
          <w:sz w:val="24"/>
          <w:szCs w:val="24"/>
        </w:rPr>
        <w:t>Ф)Х, индивидуальными предпринимателями и «</w:t>
      </w:r>
      <w:proofErr w:type="spellStart"/>
      <w:r w:rsidRPr="00E13F6D">
        <w:rPr>
          <w:rFonts w:ascii="Times New Roman" w:hAnsi="Times New Roman"/>
          <w:sz w:val="24"/>
          <w:szCs w:val="24"/>
        </w:rPr>
        <w:t>самозанятыми</w:t>
      </w:r>
      <w:proofErr w:type="spellEnd"/>
      <w:r w:rsidRPr="00E13F6D">
        <w:rPr>
          <w:rFonts w:ascii="Times New Roman" w:hAnsi="Times New Roman"/>
          <w:sz w:val="24"/>
          <w:szCs w:val="24"/>
        </w:rPr>
        <w:t>» гражданами, а также органами государственной власти и органами местного самоуправления, и должностными лицами.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7. Заседания Комиссии проводятся по мере необходимости. Дата, время и место проведения заседаний Комиссии назначаются председателем Комиссии.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7.1. Заседание комиссии правомочно, если в заседании принимает участие большинство из состава Комиссии, присутствующих на ее заседании.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7.2. На заседания Комиссии могут быть приглашены эксперты, а также представители государственных органов и органов местного самоуправления, а также общественных объединений и организаций, сельскохозяйственных организаций, главы </w:t>
      </w:r>
      <w:proofErr w:type="gramStart"/>
      <w:r w:rsidRPr="00E13F6D">
        <w:rPr>
          <w:rFonts w:ascii="Times New Roman" w:hAnsi="Times New Roman"/>
          <w:sz w:val="24"/>
          <w:szCs w:val="24"/>
        </w:rPr>
        <w:t>К(</w:t>
      </w:r>
      <w:proofErr w:type="gramEnd"/>
      <w:r w:rsidRPr="00E13F6D">
        <w:rPr>
          <w:rFonts w:ascii="Times New Roman" w:hAnsi="Times New Roman"/>
          <w:sz w:val="24"/>
          <w:szCs w:val="24"/>
        </w:rPr>
        <w:t>Ф)Х, индивидуальные предприниматели и «</w:t>
      </w:r>
      <w:proofErr w:type="spellStart"/>
      <w:r w:rsidRPr="00E13F6D">
        <w:rPr>
          <w:rFonts w:ascii="Times New Roman" w:hAnsi="Times New Roman"/>
          <w:sz w:val="24"/>
          <w:szCs w:val="24"/>
        </w:rPr>
        <w:t>самозанятые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» граждане, жители города Алатыря и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7.3. Решение Комиссии принимается большинством голосов из состава Комиссии присутствующих на ее заседании.</w:t>
      </w:r>
    </w:p>
    <w:p w:rsidR="00971FD7" w:rsidRPr="00E13F6D" w:rsidRDefault="00971FD7" w:rsidP="00E13F6D">
      <w:pPr>
        <w:tabs>
          <w:tab w:val="left" w:pos="993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lastRenderedPageBreak/>
        <w:t xml:space="preserve">8. Комиссия осуществляет обследование пасек на основании обращения собственника (владельца) пасеки. Обращение собственника (владельца) может быть в письменной или устной форме. Все обращения владельцев пасек фиксируются в журнале регистрации обращений собственников (владельцев) пасек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муниципального округа, который ведется в электронном виде по форме согласно приложению № 1 к настоящему Положению. Обследование пасеки проводится Комиссией в течение 5 календарных дней со дня регистрации обращения в журнале регистрации обращений.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8.1. В случае обнаружения гибели пчел на 202</w:t>
      </w:r>
      <w:r w:rsidR="00E32A1B" w:rsidRPr="00E13F6D">
        <w:rPr>
          <w:rFonts w:ascii="Times New Roman" w:hAnsi="Times New Roman"/>
          <w:sz w:val="24"/>
          <w:szCs w:val="24"/>
        </w:rPr>
        <w:t>6</w:t>
      </w:r>
      <w:r w:rsidRPr="00E13F6D">
        <w:rPr>
          <w:rFonts w:ascii="Times New Roman" w:hAnsi="Times New Roman"/>
          <w:sz w:val="24"/>
          <w:szCs w:val="24"/>
        </w:rPr>
        <w:t xml:space="preserve"> год, контактный номер телефона 8(83531) 2-</w:t>
      </w:r>
      <w:r w:rsidR="00043E68" w:rsidRPr="00E13F6D">
        <w:rPr>
          <w:rFonts w:ascii="Times New Roman" w:hAnsi="Times New Roman"/>
          <w:sz w:val="24"/>
          <w:szCs w:val="24"/>
        </w:rPr>
        <w:t>02</w:t>
      </w:r>
      <w:r w:rsidRPr="00E13F6D">
        <w:rPr>
          <w:rFonts w:ascii="Times New Roman" w:hAnsi="Times New Roman"/>
          <w:sz w:val="24"/>
          <w:szCs w:val="24"/>
        </w:rPr>
        <w:t>-</w:t>
      </w:r>
      <w:r w:rsidR="00043E68" w:rsidRPr="00E13F6D">
        <w:rPr>
          <w:rFonts w:ascii="Times New Roman" w:hAnsi="Times New Roman"/>
          <w:sz w:val="24"/>
          <w:szCs w:val="24"/>
        </w:rPr>
        <w:t>70</w:t>
      </w:r>
      <w:r w:rsidRPr="00E13F6D">
        <w:rPr>
          <w:rFonts w:ascii="Times New Roman" w:hAnsi="Times New Roman"/>
          <w:sz w:val="24"/>
          <w:szCs w:val="24"/>
        </w:rPr>
        <w:t xml:space="preserve"> – приемная администрации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8.2. Документы от собственника (владельца) пасеки, при обращении: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- выписка из похозяйственней книги о количестве пчелосемей;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- действующий ветеринарный санитарный паспорт пасеки со всеми положенными отметками;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E13F6D">
        <w:rPr>
          <w:rFonts w:ascii="Times New Roman" w:hAnsi="Times New Roman"/>
          <w:sz w:val="24"/>
          <w:szCs w:val="24"/>
        </w:rPr>
        <w:t>документы</w:t>
      </w:r>
      <w:proofErr w:type="gramEnd"/>
      <w:r w:rsidRPr="00E13F6D">
        <w:rPr>
          <w:rFonts w:ascii="Times New Roman" w:hAnsi="Times New Roman"/>
          <w:sz w:val="24"/>
          <w:szCs w:val="24"/>
        </w:rPr>
        <w:t xml:space="preserve"> устанавливающие или удостоверяющие, право аренды (договор аренды) или право собственности (например: государственный акт, постановление органа местного самоуправления, свидетельство о государственной регистрации либо выписка из Единого государственного реестра прав) на земельный участок на размещение пасеки (при наличии);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- договор на опыление (при наличии);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- план размещения пасеки или кочевая карта (при наличии);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- журнал пасечного учета (для подтверждения силы семьи, данные силы семьи в улочках, дата осмотра);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- фото и </w:t>
      </w:r>
      <w:proofErr w:type="spellStart"/>
      <w:r w:rsidRPr="00E13F6D">
        <w:rPr>
          <w:rFonts w:ascii="Times New Roman" w:hAnsi="Times New Roman"/>
          <w:sz w:val="24"/>
          <w:szCs w:val="24"/>
        </w:rPr>
        <w:t>видеофиксация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с фиксацией места нахождения пасеки, обработанного земельного участка, время, даты (при наличии).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9. При повторных обращениях владельцев пасек обследование может проводиться повторно. 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10. </w:t>
      </w:r>
      <w:proofErr w:type="gramStart"/>
      <w:r w:rsidRPr="00E13F6D">
        <w:rPr>
          <w:rFonts w:ascii="Times New Roman" w:hAnsi="Times New Roman"/>
          <w:sz w:val="24"/>
          <w:szCs w:val="24"/>
        </w:rPr>
        <w:t xml:space="preserve">Обследование пасеки осуществляется комиссией в составе: пострадавший собственник (владелец)  пасеки, не менее двух представителей органа местного самоуправления, ветврач для взятия проб подмора фиксации санитарно-эпидемиологического состояния пасечного хозяйства, уполномоченный представитель агрохозяйства (чьи посевы были обработаны) для отбора зеленой массы предполагаемой культуры подверженной обработке пестицидами, участковый полицейский МВД РФ, и представителя инициативной группы жителей г. Алатыря и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муниципального округа (по согласованию</w:t>
      </w:r>
      <w:proofErr w:type="gramEnd"/>
      <w:r w:rsidRPr="00E13F6D">
        <w:rPr>
          <w:rFonts w:ascii="Times New Roman" w:hAnsi="Times New Roman"/>
          <w:sz w:val="24"/>
          <w:szCs w:val="24"/>
        </w:rPr>
        <w:t xml:space="preserve">), согласно инструкции по профилактике отравления пчел пестицидами* и настоящим положением. При проведении обследования пасеки может осуществляться фото и </w:t>
      </w:r>
      <w:proofErr w:type="spellStart"/>
      <w:r w:rsidRPr="00E13F6D">
        <w:rPr>
          <w:rFonts w:ascii="Times New Roman" w:hAnsi="Times New Roman"/>
          <w:sz w:val="24"/>
          <w:szCs w:val="24"/>
        </w:rPr>
        <w:t>видеофиксация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с фиксацией места нахождения пасеки, обработанного земельного участка, время, даты (при необходимости).</w:t>
      </w:r>
    </w:p>
    <w:p w:rsidR="00971FD7" w:rsidRPr="00E13F6D" w:rsidRDefault="00971FD7" w:rsidP="00E13F6D">
      <w:pPr>
        <w:tabs>
          <w:tab w:val="left" w:pos="1134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>11. Заседание комиссии оформляется протоколами, которые подписывает председатель и секретарь комиссии.</w:t>
      </w:r>
    </w:p>
    <w:p w:rsidR="00971FD7" w:rsidRPr="00E13F6D" w:rsidRDefault="00971FD7" w:rsidP="00E13F6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E13F6D">
        <w:rPr>
          <w:rFonts w:ascii="Times New Roman" w:hAnsi="Times New Roman"/>
          <w:sz w:val="24"/>
          <w:szCs w:val="24"/>
        </w:rPr>
        <w:t xml:space="preserve">12. Обеспечение деятельности Комиссии осуществляет администрация </w:t>
      </w:r>
      <w:proofErr w:type="spellStart"/>
      <w:r w:rsidRPr="00E13F6D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Pr="00E13F6D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71FD7" w:rsidRPr="00205C2B" w:rsidRDefault="00971FD7" w:rsidP="00971FD7">
      <w:pPr>
        <w:spacing w:after="160" w:line="259" w:lineRule="auto"/>
        <w:ind w:left="6237" w:right="-1"/>
        <w:jc w:val="both"/>
        <w:rPr>
          <w:rFonts w:ascii="Times New Roman" w:hAnsi="Times New Roman"/>
        </w:rPr>
      </w:pPr>
      <w:r w:rsidRPr="00205C2B">
        <w:rPr>
          <w:rFonts w:ascii="Times New Roman" w:hAnsi="Times New Roman"/>
          <w:sz w:val="26"/>
          <w:szCs w:val="26"/>
        </w:rPr>
        <w:br w:type="page"/>
      </w:r>
      <w:r w:rsidRPr="00205C2B">
        <w:rPr>
          <w:rFonts w:ascii="Times New Roman" w:hAnsi="Times New Roman"/>
        </w:rPr>
        <w:lastRenderedPageBreak/>
        <w:t xml:space="preserve">Приложение № 1 к Положению </w:t>
      </w: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 w:rsidRPr="00205C2B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муниципального округа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tabs>
          <w:tab w:val="left" w:pos="4365"/>
          <w:tab w:val="center" w:pos="524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Журнал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регистрации обращений собственников (владельцев) пасек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205C2B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муниципального округа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0F53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05C2B">
        <w:rPr>
          <w:rFonts w:ascii="Times New Roman" w:hAnsi="Times New Roman"/>
          <w:sz w:val="26"/>
          <w:szCs w:val="26"/>
        </w:rPr>
        <w:t>202</w:t>
      </w:r>
      <w:r w:rsidR="00E32A1B">
        <w:rPr>
          <w:rFonts w:ascii="Times New Roman" w:hAnsi="Times New Roman"/>
          <w:sz w:val="26"/>
          <w:szCs w:val="26"/>
        </w:rPr>
        <w:t>6</w:t>
      </w:r>
      <w:r w:rsidRPr="00205C2B">
        <w:rPr>
          <w:rFonts w:ascii="Times New Roman" w:hAnsi="Times New Roman"/>
          <w:sz w:val="26"/>
          <w:szCs w:val="26"/>
        </w:rPr>
        <w:t xml:space="preserve"> год</w:t>
      </w:r>
      <w:r w:rsidRPr="00205C2B">
        <w:rPr>
          <w:rFonts w:ascii="Times New Roman" w:hAnsi="Times New Roman"/>
          <w:sz w:val="28"/>
          <w:szCs w:val="28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1934"/>
        <w:gridCol w:w="2824"/>
        <w:gridCol w:w="2416"/>
        <w:gridCol w:w="2539"/>
      </w:tblGrid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№ </w:t>
            </w:r>
            <w:proofErr w:type="gramStart"/>
            <w:r w:rsidRPr="00205C2B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205C2B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1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Дата обращения</w:t>
            </w: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Ф.И.О.</w:t>
            </w:r>
          </w:p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(полностью)</w:t>
            </w:r>
          </w:p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обратившегося</w:t>
            </w: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Домашний адрес, контактный телефон</w:t>
            </w: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Суть обращения</w:t>
            </w: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71FD7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971FD7" w:rsidSect="00677BE0">
      <w:headerReference w:type="even" r:id="rId14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808" w:rsidRDefault="00C83808" w:rsidP="00FC7127">
      <w:pPr>
        <w:spacing w:after="0" w:line="240" w:lineRule="auto"/>
      </w:pPr>
      <w:r>
        <w:separator/>
      </w:r>
    </w:p>
  </w:endnote>
  <w:endnote w:type="continuationSeparator" w:id="0">
    <w:p w:rsidR="00C83808" w:rsidRDefault="00C83808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808" w:rsidRDefault="00C83808" w:rsidP="00FC7127">
      <w:pPr>
        <w:spacing w:after="0" w:line="240" w:lineRule="auto"/>
      </w:pPr>
      <w:r>
        <w:separator/>
      </w:r>
    </w:p>
  </w:footnote>
  <w:footnote w:type="continuationSeparator" w:id="0">
    <w:p w:rsidR="00C83808" w:rsidRDefault="00C83808" w:rsidP="00FC7127">
      <w:pPr>
        <w:spacing w:after="0" w:line="240" w:lineRule="auto"/>
      </w:pPr>
      <w:r>
        <w:continuationSeparator/>
      </w:r>
    </w:p>
  </w:footnote>
  <w:footnote w:id="1">
    <w:p w:rsidR="000F53C6" w:rsidRPr="000F53C6" w:rsidRDefault="000F53C6">
      <w:pPr>
        <w:pStyle w:val="ad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0F53C6">
        <w:rPr>
          <w:rFonts w:ascii="Times New Roman" w:hAnsi="Times New Roman"/>
        </w:rPr>
        <w:t>«Инструкция по профилактике отравления пчел пестицидами» от 14.06.1989, разработанная Государственным агропромышленным комитетом СССР, Главным управлением ветеринарии, Государственной ветеринарной инспекцией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D7" w:rsidRDefault="00971FD7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71FD7" w:rsidRDefault="00971FD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7783557"/>
      <w:docPartObj>
        <w:docPartGallery w:val="Page Numbers (Top of Page)"/>
        <w:docPartUnique/>
      </w:docPartObj>
    </w:sdtPr>
    <w:sdtEndPr/>
    <w:sdtContent>
      <w:p w:rsidR="00971FD7" w:rsidRDefault="00971FD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BDF">
          <w:rPr>
            <w:noProof/>
          </w:rPr>
          <w:t>6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D7" w:rsidRDefault="00971FD7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971FD7" w:rsidRDefault="00971FD7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0818589"/>
      <w:docPartObj>
        <w:docPartGallery w:val="Page Numbers (Top of Page)"/>
        <w:docPartUnique/>
      </w:docPartObj>
    </w:sdtPr>
    <w:sdtEndPr/>
    <w:sdtContent>
      <w:p w:rsidR="00971FD7" w:rsidRDefault="00971FD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BDF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4E020A"/>
    <w:multiLevelType w:val="hybridMultilevel"/>
    <w:tmpl w:val="B96035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8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27"/>
  </w:num>
  <w:num w:numId="14">
    <w:abstractNumId w:val="2"/>
  </w:num>
  <w:num w:numId="15">
    <w:abstractNumId w:val="13"/>
  </w:num>
  <w:num w:numId="16">
    <w:abstractNumId w:val="20"/>
  </w:num>
  <w:num w:numId="17">
    <w:abstractNumId w:val="26"/>
  </w:num>
  <w:num w:numId="18">
    <w:abstractNumId w:val="30"/>
  </w:num>
  <w:num w:numId="19">
    <w:abstractNumId w:val="16"/>
  </w:num>
  <w:num w:numId="20">
    <w:abstractNumId w:val="15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4"/>
  </w:num>
  <w:num w:numId="26">
    <w:abstractNumId w:val="1"/>
  </w:num>
  <w:num w:numId="27">
    <w:abstractNumId w:val="17"/>
  </w:num>
  <w:num w:numId="28">
    <w:abstractNumId w:val="7"/>
  </w:num>
  <w:num w:numId="29">
    <w:abstractNumId w:val="21"/>
  </w:num>
  <w:num w:numId="30">
    <w:abstractNumId w:val="11"/>
  </w:num>
  <w:num w:numId="31">
    <w:abstractNumId w:val="19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3E68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0998"/>
    <w:rsid w:val="000B2A24"/>
    <w:rsid w:val="000D04DC"/>
    <w:rsid w:val="000D4FD4"/>
    <w:rsid w:val="000D779C"/>
    <w:rsid w:val="000F05D2"/>
    <w:rsid w:val="000F06FC"/>
    <w:rsid w:val="000F53C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6731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5786E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049B6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0947"/>
    <w:rsid w:val="003911CF"/>
    <w:rsid w:val="00395347"/>
    <w:rsid w:val="003A32A4"/>
    <w:rsid w:val="003A53CF"/>
    <w:rsid w:val="003C358F"/>
    <w:rsid w:val="003D0F7A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1B32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115D"/>
    <w:rsid w:val="004D3D55"/>
    <w:rsid w:val="004F0AE4"/>
    <w:rsid w:val="004F3CE7"/>
    <w:rsid w:val="004F491E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65B"/>
    <w:rsid w:val="00585EE0"/>
    <w:rsid w:val="00585EF6"/>
    <w:rsid w:val="005A0EE5"/>
    <w:rsid w:val="005A114B"/>
    <w:rsid w:val="005B270B"/>
    <w:rsid w:val="005B34AE"/>
    <w:rsid w:val="005C2D65"/>
    <w:rsid w:val="005C5696"/>
    <w:rsid w:val="005C66CB"/>
    <w:rsid w:val="005C6DE1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0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380D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07F74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2B33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792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71FD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9F4336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1552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6F06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1596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3808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CF3D65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0BDF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13F6D"/>
    <w:rsid w:val="00E20DE7"/>
    <w:rsid w:val="00E23E23"/>
    <w:rsid w:val="00E24834"/>
    <w:rsid w:val="00E24E35"/>
    <w:rsid w:val="00E259DD"/>
    <w:rsid w:val="00E31A1A"/>
    <w:rsid w:val="00E32A1B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5579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5CAA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locked="1" w:semiHidden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locked="1" w:semiHidden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52D96-9C6A-40C9-B982-5335E577C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1845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alatr_agro8</cp:lastModifiedBy>
  <cp:revision>3</cp:revision>
  <cp:lastPrinted>2026-02-16T12:14:00Z</cp:lastPrinted>
  <dcterms:created xsi:type="dcterms:W3CDTF">2026-02-17T04:41:00Z</dcterms:created>
  <dcterms:modified xsi:type="dcterms:W3CDTF">2026-02-18T07:36:00Z</dcterms:modified>
</cp:coreProperties>
</file>