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63" w:rsidRPr="00D23763" w:rsidRDefault="00D23763" w:rsidP="00D02973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textAlignment w:val="baseline"/>
        <w:rPr>
          <w:b/>
          <w:color w:val="000000"/>
        </w:rPr>
      </w:pPr>
      <w:bookmarkStart w:id="0" w:name="_GoBack"/>
      <w:r w:rsidRPr="00D23763">
        <w:rPr>
          <w:b/>
          <w:color w:val="000000"/>
        </w:rPr>
        <w:t>Требования, предъявляемые к участникам конкурсного отбора:</w:t>
      </w:r>
    </w:p>
    <w:bookmarkEnd w:id="0"/>
    <w:p w:rsidR="00D23763" w:rsidRPr="00D23763" w:rsidRDefault="00D23763" w:rsidP="00D23763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 xml:space="preserve">- возраст до 50 лет. Участие в конкурсном </w:t>
      </w:r>
      <w:proofErr w:type="gramStart"/>
      <w:r w:rsidRPr="00D23763">
        <w:rPr>
          <w:color w:val="000000"/>
        </w:rPr>
        <w:t>отборе</w:t>
      </w:r>
      <w:proofErr w:type="gramEnd"/>
      <w:r w:rsidRPr="00D23763">
        <w:rPr>
          <w:color w:val="000000"/>
        </w:rPr>
        <w:t xml:space="preserve"> специалистов старше 50 лет допускается по ходатайству региональной комиссии в ФБУ «Федеральный ресурсный центр по организации подготовки управленческих кадров» </w:t>
      </w:r>
    </w:p>
    <w:p w:rsidR="00D23763" w:rsidRPr="00D23763" w:rsidRDefault="00D23763" w:rsidP="00D23763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высшее образование;</w:t>
      </w:r>
    </w:p>
    <w:p w:rsidR="00D23763" w:rsidRPr="00D23763" w:rsidRDefault="00D23763" w:rsidP="00D23763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общий стаж работы не менее 5 лет;</w:t>
      </w:r>
    </w:p>
    <w:p w:rsidR="00D23763" w:rsidRPr="00D23763" w:rsidRDefault="00D23763" w:rsidP="00D23763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опыт работы на управленческих должностях не менее 2 лет;</w:t>
      </w:r>
    </w:p>
    <w:p w:rsidR="00D23763" w:rsidRPr="00D23763" w:rsidRDefault="00D23763" w:rsidP="00D23763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участие в реализации проекта развития организации.</w:t>
      </w:r>
    </w:p>
    <w:p w:rsidR="00D23763" w:rsidRPr="00D23763" w:rsidRDefault="00D23763" w:rsidP="00D23763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Наличие диплома победителя Всероссийского конкурса управленцев «Лидеры России» дает приоритетное право включения в региональную квоту (без прохождения конкурсных испытаний (</w:t>
      </w:r>
      <w:proofErr w:type="gramStart"/>
      <w:r w:rsidRPr="00D23763">
        <w:rPr>
          <w:color w:val="000000"/>
        </w:rPr>
        <w:t>общий</w:t>
      </w:r>
      <w:proofErr w:type="gramEnd"/>
      <w:r w:rsidRPr="00D23763">
        <w:rPr>
          <w:color w:val="000000"/>
        </w:rPr>
        <w:t xml:space="preserve"> и специальный конкурсы), при условии соответствия требованиям, предъявляемым к участникам конкурсного отбора).</w:t>
      </w:r>
    </w:p>
    <w:p w:rsidR="00E51588" w:rsidRDefault="00E51588"/>
    <w:sectPr w:rsidR="00E5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63"/>
    <w:rsid w:val="000440C0"/>
    <w:rsid w:val="00D02973"/>
    <w:rsid w:val="00D23763"/>
    <w:rsid w:val="00E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economy15 (Кашицына Т.В.)</dc:creator>
  <cp:lastModifiedBy>economy15 (Кашицына Т.В.)</cp:lastModifiedBy>
  <cp:revision>2</cp:revision>
  <dcterms:created xsi:type="dcterms:W3CDTF">2020-01-22T05:47:00Z</dcterms:created>
  <dcterms:modified xsi:type="dcterms:W3CDTF">2020-01-22T05:57:00Z</dcterms:modified>
</cp:coreProperties>
</file>