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FA5" w:rsidRDefault="00791FA5">
      <w:pPr>
        <w:pStyle w:val="ConsPlusTitlePage"/>
      </w:pPr>
      <w:r>
        <w:t xml:space="preserve">Документ предоставлен </w:t>
      </w:r>
      <w:hyperlink r:id="rId4">
        <w:r>
          <w:rPr>
            <w:color w:val="0000FF"/>
          </w:rPr>
          <w:t>КонсультантПлюс</w:t>
        </w:r>
      </w:hyperlink>
      <w:r>
        <w:br/>
      </w:r>
    </w:p>
    <w:p w:rsidR="00791FA5" w:rsidRDefault="00791FA5">
      <w:pPr>
        <w:pStyle w:val="ConsPlusNormal"/>
        <w:jc w:val="both"/>
        <w:outlineLvl w:val="0"/>
      </w:pPr>
    </w:p>
    <w:p w:rsidR="00791FA5" w:rsidRDefault="00791FA5">
      <w:pPr>
        <w:pStyle w:val="ConsPlusTitle"/>
        <w:jc w:val="center"/>
        <w:outlineLvl w:val="0"/>
      </w:pPr>
      <w:r>
        <w:t>АДМИНИСТРАЦИЯ ГОРОДА ЧЕБОКСАРЫ</w:t>
      </w:r>
    </w:p>
    <w:p w:rsidR="00791FA5" w:rsidRDefault="00791FA5">
      <w:pPr>
        <w:pStyle w:val="ConsPlusTitle"/>
        <w:jc w:val="center"/>
      </w:pPr>
      <w:r>
        <w:t>ЧУВАШСКОЙ РЕСПУБЛИКИ</w:t>
      </w:r>
    </w:p>
    <w:p w:rsidR="00791FA5" w:rsidRDefault="00791FA5">
      <w:pPr>
        <w:pStyle w:val="ConsPlusTitle"/>
        <w:jc w:val="both"/>
      </w:pPr>
    </w:p>
    <w:p w:rsidR="00791FA5" w:rsidRDefault="00791FA5">
      <w:pPr>
        <w:pStyle w:val="ConsPlusTitle"/>
        <w:jc w:val="center"/>
      </w:pPr>
      <w:r>
        <w:t>ПОСТАНОВЛЕНИЕ</w:t>
      </w:r>
    </w:p>
    <w:p w:rsidR="00791FA5" w:rsidRDefault="00791FA5">
      <w:pPr>
        <w:pStyle w:val="ConsPlusTitle"/>
        <w:jc w:val="center"/>
      </w:pPr>
      <w:r>
        <w:t>от 8 декабря 2022 г. N 4378</w:t>
      </w:r>
    </w:p>
    <w:p w:rsidR="00791FA5" w:rsidRDefault="00791FA5">
      <w:pPr>
        <w:pStyle w:val="ConsPlusTitle"/>
        <w:jc w:val="both"/>
      </w:pPr>
    </w:p>
    <w:p w:rsidR="00791FA5" w:rsidRDefault="00791FA5">
      <w:pPr>
        <w:pStyle w:val="ConsPlusTitle"/>
        <w:jc w:val="center"/>
      </w:pPr>
      <w:r>
        <w:t>ОБ УТВЕРЖДЕНИИ АДМИНИСТРАТИВНОГО РЕГЛАМЕНТА АДМИНИСТРАЦИИ</w:t>
      </w:r>
    </w:p>
    <w:p w:rsidR="00791FA5" w:rsidRDefault="00791FA5">
      <w:pPr>
        <w:pStyle w:val="ConsPlusTitle"/>
        <w:jc w:val="center"/>
      </w:pPr>
      <w:r>
        <w:t>ГОРОДА ЧЕБОКСАРЫ ПРЕДОСТАВЛЕНИЯ МУНИЦИПАЛЬНОЙ УСЛУГИ</w:t>
      </w:r>
    </w:p>
    <w:p w:rsidR="00791FA5" w:rsidRDefault="00791FA5">
      <w:pPr>
        <w:pStyle w:val="ConsPlusTitle"/>
        <w:jc w:val="center"/>
      </w:pPr>
      <w:r>
        <w:t>"ВЫДАЧА РАЗРЕШЕНИЙ НА ИСПОЛЬЗОВАНИЕ ЗЕМЕЛЬ ИЛИ</w:t>
      </w:r>
    </w:p>
    <w:p w:rsidR="00791FA5" w:rsidRDefault="00791FA5">
      <w:pPr>
        <w:pStyle w:val="ConsPlusTitle"/>
        <w:jc w:val="center"/>
      </w:pPr>
      <w:r>
        <w:t>ЗЕМЕЛЬНЫХ УЧАСТКОВ, НАХОДЯЩИХСЯ В МУНИЦИПАЛЬНОЙ</w:t>
      </w:r>
    </w:p>
    <w:p w:rsidR="00791FA5" w:rsidRDefault="00791FA5">
      <w:pPr>
        <w:pStyle w:val="ConsPlusTitle"/>
        <w:jc w:val="center"/>
      </w:pPr>
      <w:r>
        <w:t>СОБСТВЕННОСТИ ЛИБО ГОСУДАРСТВЕННАЯ СОБСТВЕННОСТЬ НА КОТОРЫЕ</w:t>
      </w:r>
    </w:p>
    <w:p w:rsidR="00791FA5" w:rsidRDefault="00791FA5">
      <w:pPr>
        <w:pStyle w:val="ConsPlusTitle"/>
        <w:jc w:val="center"/>
      </w:pPr>
      <w:r>
        <w:t>НЕ РАЗГРАНИЧЕНА, БЕЗ ПРЕДОСТАВЛЕНИЯ ЗЕМЕЛЬНЫХ УЧАСТКОВ</w:t>
      </w:r>
    </w:p>
    <w:p w:rsidR="00791FA5" w:rsidRDefault="00791FA5">
      <w:pPr>
        <w:pStyle w:val="ConsPlusTitle"/>
        <w:jc w:val="center"/>
      </w:pPr>
      <w:r>
        <w:t>И УСТАНОВЛЕНИЯ СЕРВИТУТОВ, ПУБЛИЧНОГО СЕРВИТУТА"</w:t>
      </w:r>
    </w:p>
    <w:p w:rsidR="00791FA5" w:rsidRDefault="00791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1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FA5" w:rsidRDefault="00791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1FA5" w:rsidRDefault="00791FA5">
            <w:pPr>
              <w:pStyle w:val="ConsPlusNormal"/>
              <w:jc w:val="center"/>
            </w:pPr>
            <w:r>
              <w:rPr>
                <w:color w:val="392C69"/>
              </w:rPr>
              <w:t>Список изменяющих документов</w:t>
            </w:r>
          </w:p>
          <w:p w:rsidR="00791FA5" w:rsidRDefault="00791FA5">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13.02.2024 N 364)</w:t>
            </w: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r>
    </w:tbl>
    <w:p w:rsidR="00791FA5" w:rsidRDefault="00791FA5">
      <w:pPr>
        <w:pStyle w:val="ConsPlusNormal"/>
        <w:jc w:val="both"/>
      </w:pPr>
    </w:p>
    <w:p w:rsidR="00791FA5" w:rsidRDefault="00791FA5">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791FA5" w:rsidRDefault="00791FA5">
      <w:pPr>
        <w:pStyle w:val="ConsPlusNormal"/>
        <w:spacing w:before="220"/>
        <w:ind w:firstLine="540"/>
        <w:jc w:val="both"/>
      </w:pPr>
      <w:r>
        <w:t xml:space="preserve">1. Утвердить административный </w:t>
      </w:r>
      <w:hyperlink w:anchor="P44">
        <w:r>
          <w:rPr>
            <w:color w:val="0000FF"/>
          </w:rPr>
          <w:t>регламент</w:t>
        </w:r>
      </w:hyperlink>
      <w:r>
        <w:t xml:space="preserve"> администрации города Чебоксары предоставления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согласно приложению.</w:t>
      </w:r>
    </w:p>
    <w:p w:rsidR="00791FA5" w:rsidRDefault="00791FA5">
      <w:pPr>
        <w:pStyle w:val="ConsPlusNormal"/>
        <w:spacing w:before="220"/>
        <w:ind w:firstLine="540"/>
        <w:jc w:val="both"/>
      </w:pPr>
      <w:r>
        <w:t>2. Признать утратившими силу:</w:t>
      </w:r>
    </w:p>
    <w:p w:rsidR="00791FA5" w:rsidRDefault="00791FA5">
      <w:pPr>
        <w:pStyle w:val="ConsPlusNormal"/>
        <w:spacing w:before="220"/>
        <w:ind w:firstLine="540"/>
        <w:jc w:val="both"/>
      </w:pPr>
      <w:r>
        <w:t xml:space="preserve">- </w:t>
      </w:r>
      <w:hyperlink r:id="rId11">
        <w:r>
          <w:rPr>
            <w:color w:val="0000FF"/>
          </w:rPr>
          <w:t>постановление</w:t>
        </w:r>
      </w:hyperlink>
      <w:r>
        <w:t xml:space="preserve"> администрации города Чебоксары от 18.12.2017 N 2927 "Об утверждении административного регламента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791FA5" w:rsidRDefault="00791FA5">
      <w:pPr>
        <w:pStyle w:val="ConsPlusNormal"/>
        <w:spacing w:before="220"/>
        <w:ind w:firstLine="540"/>
        <w:jc w:val="both"/>
      </w:pPr>
      <w:r>
        <w:t xml:space="preserve">- </w:t>
      </w:r>
      <w:hyperlink r:id="rId12">
        <w:r>
          <w:rPr>
            <w:color w:val="0000FF"/>
          </w:rPr>
          <w:t>пункт 3</w:t>
        </w:r>
      </w:hyperlink>
      <w:r>
        <w:t xml:space="preserve"> постановления администрации города Чебоксары от 11.07.2018 N 1226 "О внесении изменений в некоторые постановления администрации города Чебоксары";</w:t>
      </w:r>
    </w:p>
    <w:p w:rsidR="00791FA5" w:rsidRDefault="00791FA5">
      <w:pPr>
        <w:pStyle w:val="ConsPlusNormal"/>
        <w:spacing w:before="220"/>
        <w:ind w:firstLine="540"/>
        <w:jc w:val="both"/>
      </w:pPr>
      <w:r>
        <w:t xml:space="preserve">- </w:t>
      </w:r>
      <w:hyperlink r:id="rId13">
        <w:r>
          <w:rPr>
            <w:color w:val="0000FF"/>
          </w:rPr>
          <w:t>пункт 1.2</w:t>
        </w:r>
      </w:hyperlink>
      <w:r>
        <w:t xml:space="preserve"> постановления администрации города Чебоксары от 06.11.2018 N 2144 "О внесении изменений в некоторые постановления администрации города Чебоксары";</w:t>
      </w:r>
    </w:p>
    <w:p w:rsidR="00791FA5" w:rsidRDefault="00791FA5">
      <w:pPr>
        <w:pStyle w:val="ConsPlusNormal"/>
        <w:spacing w:before="220"/>
        <w:ind w:firstLine="540"/>
        <w:jc w:val="both"/>
      </w:pPr>
      <w:r>
        <w:t xml:space="preserve">- </w:t>
      </w:r>
      <w:hyperlink r:id="rId14">
        <w:r>
          <w:rPr>
            <w:color w:val="0000FF"/>
          </w:rPr>
          <w:t>постановление</w:t>
        </w:r>
      </w:hyperlink>
      <w:r>
        <w:t xml:space="preserve"> администрации города Чебоксары от 16.12.2019 N 3102 "О внесении изменений в постановление администрации города Чебоксары от 18.12.2017 N 2927";</w:t>
      </w:r>
    </w:p>
    <w:p w:rsidR="00791FA5" w:rsidRDefault="00791FA5">
      <w:pPr>
        <w:pStyle w:val="ConsPlusNormal"/>
        <w:spacing w:before="220"/>
        <w:ind w:firstLine="540"/>
        <w:jc w:val="both"/>
      </w:pPr>
      <w:r>
        <w:lastRenderedPageBreak/>
        <w:t xml:space="preserve">- </w:t>
      </w:r>
      <w:hyperlink r:id="rId15">
        <w:r>
          <w:rPr>
            <w:color w:val="0000FF"/>
          </w:rPr>
          <w:t>пункт 1.1</w:t>
        </w:r>
      </w:hyperlink>
      <w:r>
        <w:t xml:space="preserve"> постановления администрации города Чебоксары от 21.07.2020 N 1243 "О внесении изменений в некоторые постановления администрации города Чебоксары";</w:t>
      </w:r>
    </w:p>
    <w:p w:rsidR="00791FA5" w:rsidRDefault="00791FA5">
      <w:pPr>
        <w:pStyle w:val="ConsPlusNormal"/>
        <w:spacing w:before="220"/>
        <w:ind w:firstLine="540"/>
        <w:jc w:val="both"/>
      </w:pPr>
      <w:r>
        <w:t xml:space="preserve">- </w:t>
      </w:r>
      <w:hyperlink r:id="rId16">
        <w:r>
          <w:rPr>
            <w:color w:val="0000FF"/>
          </w:rPr>
          <w:t>пункт 1</w:t>
        </w:r>
      </w:hyperlink>
      <w:r>
        <w:t xml:space="preserve"> постановления администрации города Чебоксары от 27.04.2021 N 755 "О внесении изменений в некоторые постановления администрации города Чебоксары";</w:t>
      </w:r>
    </w:p>
    <w:p w:rsidR="00791FA5" w:rsidRDefault="00791FA5">
      <w:pPr>
        <w:pStyle w:val="ConsPlusNormal"/>
        <w:spacing w:before="220"/>
        <w:ind w:firstLine="540"/>
        <w:jc w:val="both"/>
      </w:pPr>
      <w:r>
        <w:t xml:space="preserve">- </w:t>
      </w:r>
      <w:hyperlink r:id="rId17">
        <w:r>
          <w:rPr>
            <w:color w:val="0000FF"/>
          </w:rPr>
          <w:t>постановление</w:t>
        </w:r>
      </w:hyperlink>
      <w:r>
        <w:t xml:space="preserve"> администрации города Чебоксары от 03.03.2022 N 558 "О внесении изменений в административный регламент по предоставлению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города Чебоксары от 18.12.2017 N 2927".</w:t>
      </w:r>
    </w:p>
    <w:p w:rsidR="00791FA5" w:rsidRDefault="00791FA5">
      <w:pPr>
        <w:pStyle w:val="ConsPlusNormal"/>
        <w:spacing w:before="220"/>
        <w:ind w:firstLine="540"/>
        <w:jc w:val="both"/>
      </w:pPr>
      <w:r>
        <w:t>3. Настоящее постановление вступает в силу со дня его официального опубликования.</w:t>
      </w:r>
    </w:p>
    <w:p w:rsidR="00791FA5" w:rsidRDefault="00791FA5">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 Кучерявого И.Л.</w:t>
      </w:r>
    </w:p>
    <w:p w:rsidR="00791FA5" w:rsidRDefault="00791FA5">
      <w:pPr>
        <w:pStyle w:val="ConsPlusNormal"/>
        <w:jc w:val="both"/>
      </w:pPr>
    </w:p>
    <w:p w:rsidR="00791FA5" w:rsidRDefault="00791FA5">
      <w:pPr>
        <w:pStyle w:val="ConsPlusNormal"/>
        <w:jc w:val="right"/>
      </w:pPr>
      <w:r>
        <w:t>Глава администрации</w:t>
      </w:r>
    </w:p>
    <w:p w:rsidR="00791FA5" w:rsidRDefault="00791FA5">
      <w:pPr>
        <w:pStyle w:val="ConsPlusNormal"/>
        <w:jc w:val="right"/>
      </w:pPr>
      <w:r>
        <w:t>города Чебоксары</w:t>
      </w:r>
    </w:p>
    <w:p w:rsidR="00791FA5" w:rsidRDefault="00791FA5">
      <w:pPr>
        <w:pStyle w:val="ConsPlusNormal"/>
        <w:jc w:val="right"/>
      </w:pPr>
      <w:r>
        <w:t>Д.В.СПИРИН</w:t>
      </w: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right"/>
        <w:outlineLvl w:val="0"/>
      </w:pPr>
      <w:r>
        <w:t>Утвержден</w:t>
      </w:r>
    </w:p>
    <w:p w:rsidR="00791FA5" w:rsidRDefault="00791FA5">
      <w:pPr>
        <w:pStyle w:val="ConsPlusNormal"/>
        <w:jc w:val="right"/>
      </w:pPr>
      <w:r>
        <w:t>постановлением</w:t>
      </w:r>
    </w:p>
    <w:p w:rsidR="00791FA5" w:rsidRDefault="00791FA5">
      <w:pPr>
        <w:pStyle w:val="ConsPlusNormal"/>
        <w:jc w:val="right"/>
      </w:pPr>
      <w:r>
        <w:t>администрации</w:t>
      </w:r>
    </w:p>
    <w:p w:rsidR="00791FA5" w:rsidRDefault="00791FA5">
      <w:pPr>
        <w:pStyle w:val="ConsPlusNormal"/>
        <w:jc w:val="right"/>
      </w:pPr>
      <w:r>
        <w:t>города Чебоксары</w:t>
      </w:r>
    </w:p>
    <w:p w:rsidR="00791FA5" w:rsidRDefault="00791FA5">
      <w:pPr>
        <w:pStyle w:val="ConsPlusNormal"/>
        <w:jc w:val="right"/>
      </w:pPr>
      <w:r>
        <w:t>от 08.12.2022 N 4378</w:t>
      </w:r>
    </w:p>
    <w:p w:rsidR="00791FA5" w:rsidRDefault="00791FA5">
      <w:pPr>
        <w:pStyle w:val="ConsPlusNormal"/>
        <w:jc w:val="both"/>
      </w:pPr>
    </w:p>
    <w:p w:rsidR="00791FA5" w:rsidRDefault="00791FA5">
      <w:pPr>
        <w:pStyle w:val="ConsPlusTitle"/>
        <w:jc w:val="center"/>
      </w:pPr>
      <w:bookmarkStart w:id="0" w:name="P44"/>
      <w:bookmarkEnd w:id="0"/>
      <w:r>
        <w:t>АДМИНИСТРАТИВНЫЙ РЕГЛАМЕНТ</w:t>
      </w:r>
    </w:p>
    <w:p w:rsidR="00791FA5" w:rsidRDefault="00791FA5">
      <w:pPr>
        <w:pStyle w:val="ConsPlusTitle"/>
        <w:jc w:val="center"/>
      </w:pPr>
      <w:r>
        <w:t>АДМИНИСТРАЦИИ ГОРОДА ЧЕБОКСАРЫ ПРЕДОСТАВЛЕНИЯ</w:t>
      </w:r>
    </w:p>
    <w:p w:rsidR="00791FA5" w:rsidRDefault="00791FA5">
      <w:pPr>
        <w:pStyle w:val="ConsPlusTitle"/>
        <w:jc w:val="center"/>
      </w:pPr>
      <w:r>
        <w:t>МУНИЦИПАЛЬНОЙ УСЛУГИ "ВЫДАЧА РАЗРЕШЕНИЙ НА ИСПОЛЬЗОВАНИЕ</w:t>
      </w:r>
    </w:p>
    <w:p w:rsidR="00791FA5" w:rsidRDefault="00791FA5">
      <w:pPr>
        <w:pStyle w:val="ConsPlusTitle"/>
        <w:jc w:val="center"/>
      </w:pPr>
      <w:r>
        <w:t>ЗЕМЕЛЬ ИЛИ ЗЕМЕЛЬНЫХ УЧАСТКОВ, НАХОДЯЩИХСЯ В МУНИЦИПАЛЬНОЙ</w:t>
      </w:r>
    </w:p>
    <w:p w:rsidR="00791FA5" w:rsidRDefault="00791FA5">
      <w:pPr>
        <w:pStyle w:val="ConsPlusTitle"/>
        <w:jc w:val="center"/>
      </w:pPr>
      <w:r>
        <w:t>СОБСТВЕННОСТИ ЛИБО ГОСУДАРСТВЕННАЯ СОБСТВЕННОСТЬ НА КОТОРЫЕ</w:t>
      </w:r>
    </w:p>
    <w:p w:rsidR="00791FA5" w:rsidRDefault="00791FA5">
      <w:pPr>
        <w:pStyle w:val="ConsPlusTitle"/>
        <w:jc w:val="center"/>
      </w:pPr>
      <w:r>
        <w:t>НЕ РАЗГРАНИЧЕНА, БЕЗ ПРЕДОСТАВЛЕНИЯ ЗЕМЕЛЬНЫХ УЧАСТКОВ</w:t>
      </w:r>
    </w:p>
    <w:p w:rsidR="00791FA5" w:rsidRDefault="00791FA5">
      <w:pPr>
        <w:pStyle w:val="ConsPlusTitle"/>
        <w:jc w:val="center"/>
      </w:pPr>
      <w:r>
        <w:t>И УСТАНОВЛЕНИЯ СЕРВИТУТОВ, ПУБЛИЧНОГО СЕРВИТУТА"</w:t>
      </w:r>
    </w:p>
    <w:p w:rsidR="00791FA5" w:rsidRDefault="00791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1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FA5" w:rsidRDefault="00791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1FA5" w:rsidRDefault="00791FA5">
            <w:pPr>
              <w:pStyle w:val="ConsPlusNormal"/>
              <w:jc w:val="center"/>
            </w:pPr>
            <w:r>
              <w:rPr>
                <w:color w:val="392C69"/>
              </w:rPr>
              <w:t>Список изменяющих документов</w:t>
            </w:r>
          </w:p>
          <w:p w:rsidR="00791FA5" w:rsidRDefault="00791FA5">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 Чебоксары ЧР от 13.02.2024 N 364)</w:t>
            </w: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r>
    </w:tbl>
    <w:p w:rsidR="00791FA5" w:rsidRDefault="00791FA5">
      <w:pPr>
        <w:pStyle w:val="ConsPlusNormal"/>
        <w:jc w:val="both"/>
      </w:pPr>
    </w:p>
    <w:p w:rsidR="00791FA5" w:rsidRDefault="00791FA5">
      <w:pPr>
        <w:pStyle w:val="ConsPlusTitle"/>
        <w:jc w:val="center"/>
        <w:outlineLvl w:val="1"/>
      </w:pPr>
      <w:r>
        <w:t>I. Общие положения</w:t>
      </w:r>
    </w:p>
    <w:p w:rsidR="00791FA5" w:rsidRDefault="00791FA5">
      <w:pPr>
        <w:pStyle w:val="ConsPlusNormal"/>
        <w:jc w:val="both"/>
      </w:pPr>
    </w:p>
    <w:p w:rsidR="00791FA5" w:rsidRDefault="00791FA5">
      <w:pPr>
        <w:pStyle w:val="ConsPlusTitle"/>
        <w:ind w:firstLine="540"/>
        <w:jc w:val="both"/>
        <w:outlineLvl w:val="2"/>
      </w:pPr>
      <w:r>
        <w:t>1.1. Предмет регулирования административного регламента</w:t>
      </w:r>
    </w:p>
    <w:p w:rsidR="00791FA5" w:rsidRDefault="00791FA5">
      <w:pPr>
        <w:pStyle w:val="ConsPlusNormal"/>
        <w:jc w:val="both"/>
      </w:pPr>
    </w:p>
    <w:p w:rsidR="00791FA5" w:rsidRDefault="00791FA5">
      <w:pPr>
        <w:pStyle w:val="ConsPlusNormal"/>
        <w:ind w:firstLine="540"/>
        <w:jc w:val="both"/>
      </w:pPr>
      <w:r>
        <w:t xml:space="preserve">Административный регламент предоставления муниципальной услуги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Административный регламент) устанавливает сроки и последовательность действий по предоставлению муниципальной услуги по выдаче разрешений на использование земель или земельных участков, находящихся в </w:t>
      </w:r>
      <w:r>
        <w:lastRenderedPageBreak/>
        <w:t xml:space="preserve">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муниципальная услуга) для размещения объектов, </w:t>
      </w:r>
      <w:hyperlink r:id="rId19">
        <w:r>
          <w:rPr>
            <w:color w:val="0000FF"/>
          </w:rPr>
          <w:t>перечень</w:t>
        </w:r>
      </w:hyperlink>
      <w:r>
        <w:t xml:space="preserve"> видов которых утвержден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791FA5" w:rsidRDefault="00791FA5">
      <w:pPr>
        <w:pStyle w:val="ConsPlusNormal"/>
        <w:jc w:val="both"/>
      </w:pPr>
    </w:p>
    <w:p w:rsidR="00791FA5" w:rsidRDefault="00791FA5">
      <w:pPr>
        <w:pStyle w:val="ConsPlusTitle"/>
        <w:ind w:firstLine="540"/>
        <w:jc w:val="both"/>
        <w:outlineLvl w:val="2"/>
      </w:pPr>
      <w:r>
        <w:t>1.2. Круг заявителей</w:t>
      </w:r>
    </w:p>
    <w:p w:rsidR="00791FA5" w:rsidRDefault="00791FA5">
      <w:pPr>
        <w:pStyle w:val="ConsPlusNormal"/>
        <w:jc w:val="both"/>
      </w:pPr>
    </w:p>
    <w:p w:rsidR="00791FA5" w:rsidRDefault="00791FA5">
      <w:pPr>
        <w:pStyle w:val="ConsPlusNormal"/>
        <w:ind w:firstLine="540"/>
        <w:jc w:val="both"/>
      </w:pPr>
      <w: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791FA5" w:rsidRDefault="00791FA5">
      <w:pPr>
        <w:pStyle w:val="ConsPlusNormal"/>
        <w:jc w:val="both"/>
      </w:pPr>
    </w:p>
    <w:p w:rsidR="00791FA5" w:rsidRDefault="00791FA5">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791FA5" w:rsidRDefault="00791FA5">
      <w:pPr>
        <w:pStyle w:val="ConsPlusNormal"/>
        <w:jc w:val="both"/>
      </w:pPr>
    </w:p>
    <w:p w:rsidR="00791FA5" w:rsidRDefault="00791FA5">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91FA5" w:rsidRDefault="00791FA5">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791FA5" w:rsidRDefault="00791FA5">
      <w:pPr>
        <w:pStyle w:val="ConsPlusNormal"/>
        <w:jc w:val="both"/>
      </w:pPr>
    </w:p>
    <w:p w:rsidR="00791FA5" w:rsidRDefault="00791FA5">
      <w:pPr>
        <w:pStyle w:val="ConsPlusTitle"/>
        <w:jc w:val="center"/>
        <w:outlineLvl w:val="1"/>
      </w:pPr>
      <w:r>
        <w:t>II. Стандарт предоставления муниципальной услуги</w:t>
      </w:r>
    </w:p>
    <w:p w:rsidR="00791FA5" w:rsidRDefault="00791FA5">
      <w:pPr>
        <w:pStyle w:val="ConsPlusNormal"/>
        <w:jc w:val="both"/>
      </w:pPr>
    </w:p>
    <w:p w:rsidR="00791FA5" w:rsidRDefault="00791FA5">
      <w:pPr>
        <w:pStyle w:val="ConsPlusTitle"/>
        <w:ind w:firstLine="540"/>
        <w:jc w:val="both"/>
        <w:outlineLvl w:val="2"/>
      </w:pPr>
      <w:r>
        <w:t>2.1. Наименование муниципальной услуги</w:t>
      </w:r>
    </w:p>
    <w:p w:rsidR="00791FA5" w:rsidRDefault="00791FA5">
      <w:pPr>
        <w:pStyle w:val="ConsPlusNormal"/>
        <w:jc w:val="both"/>
      </w:pPr>
    </w:p>
    <w:p w:rsidR="00791FA5" w:rsidRDefault="00791FA5">
      <w:pPr>
        <w:pStyle w:val="ConsPlusNormal"/>
        <w:ind w:firstLine="540"/>
        <w:jc w:val="both"/>
      </w:pPr>
      <w:r>
        <w:t>Муниципальная услуга имеет следующее наименование: "Выдача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791FA5" w:rsidRDefault="00791FA5">
      <w:pPr>
        <w:pStyle w:val="ConsPlusNormal"/>
        <w:jc w:val="both"/>
      </w:pPr>
    </w:p>
    <w:p w:rsidR="00791FA5" w:rsidRDefault="00791FA5">
      <w:pPr>
        <w:pStyle w:val="ConsPlusTitle"/>
        <w:ind w:firstLine="540"/>
        <w:jc w:val="both"/>
        <w:outlineLvl w:val="2"/>
      </w:pPr>
      <w:r>
        <w:t>2.2. Наименование органа, предоставляющего муниципальную услугу</w:t>
      </w:r>
    </w:p>
    <w:p w:rsidR="00791FA5" w:rsidRDefault="00791FA5">
      <w:pPr>
        <w:pStyle w:val="ConsPlusNormal"/>
        <w:jc w:val="both"/>
      </w:pPr>
    </w:p>
    <w:p w:rsidR="00791FA5" w:rsidRDefault="00791FA5">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также - администрация) и осуществляется через управление архитектуры и градостроительства администрации города Чебоксары (далее также - уполномоченное структурное подразделение).</w:t>
      </w:r>
    </w:p>
    <w:p w:rsidR="00791FA5" w:rsidRDefault="00791FA5">
      <w:pPr>
        <w:pStyle w:val="ConsPlusNormal"/>
        <w:spacing w:before="220"/>
        <w:ind w:firstLine="540"/>
        <w:jc w:val="both"/>
      </w:pPr>
      <w:r>
        <w:t>Информационное и техническое сопровождение предоставления муниципальной услуги осуществляется МБУ "Управление территориального планирования" города Чебоксары.</w:t>
      </w:r>
    </w:p>
    <w:p w:rsidR="00791FA5" w:rsidRDefault="00791FA5">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791FA5" w:rsidRDefault="00791FA5">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91FA5" w:rsidRDefault="00791FA5">
      <w:pPr>
        <w:pStyle w:val="ConsPlusNormal"/>
        <w:jc w:val="both"/>
      </w:pPr>
    </w:p>
    <w:p w:rsidR="00791FA5" w:rsidRDefault="00791FA5">
      <w:pPr>
        <w:pStyle w:val="ConsPlusTitle"/>
        <w:ind w:firstLine="540"/>
        <w:jc w:val="both"/>
        <w:outlineLvl w:val="2"/>
      </w:pPr>
      <w:r>
        <w:t>2.3. Результат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2.3.1. Результатом предоставления муниципальной услуги является:</w:t>
      </w:r>
    </w:p>
    <w:p w:rsidR="00791FA5" w:rsidRDefault="00791FA5">
      <w:pPr>
        <w:pStyle w:val="ConsPlusNormal"/>
        <w:spacing w:before="220"/>
        <w:ind w:firstLine="540"/>
        <w:jc w:val="both"/>
      </w:pPr>
      <w:r>
        <w:t>1) в случае принятия решения о предоставлении муниципальной услуги - разрешение на использование земель или земельного участков, находящихся в распоряжении администрации, без предоставления земельных участков и установления сервитутов, публичного сервитута (далее - Разрешение);</w:t>
      </w:r>
    </w:p>
    <w:p w:rsidR="00791FA5" w:rsidRDefault="00791FA5">
      <w:pPr>
        <w:pStyle w:val="ConsPlusNormal"/>
        <w:spacing w:before="220"/>
        <w:ind w:firstLine="540"/>
        <w:jc w:val="both"/>
      </w:pPr>
      <w:r>
        <w:t>2) в случае отказа в предоставлении муниципальной услуги - письменное мотивированное решение администрации города Чебоксары об отказе в выдаче Разрешения;</w:t>
      </w:r>
    </w:p>
    <w:p w:rsidR="00791FA5" w:rsidRDefault="00791FA5">
      <w:pPr>
        <w:pStyle w:val="ConsPlusNormal"/>
        <w:spacing w:before="220"/>
        <w:ind w:firstLine="540"/>
        <w:jc w:val="both"/>
      </w:pPr>
      <w:r>
        <w:t>3) в случае принятия решения об исправлении технической ошибки или ошибки в Разрешении - замена документов выданных в результате предоставления муниципальной услуги либо уведомление об отсутствии таких опечаток и (или) ошибок.</w:t>
      </w:r>
    </w:p>
    <w:p w:rsidR="00791FA5" w:rsidRDefault="00791FA5">
      <w:pPr>
        <w:pStyle w:val="ConsPlusNormal"/>
        <w:spacing w:before="220"/>
        <w:ind w:firstLine="540"/>
        <w:jc w:val="both"/>
      </w:pPr>
      <w:r>
        <w:t>2.3.2. Документом, содержащим положительное решение о предоставлении муниципальной услуги, является Разрешение, содержащее:</w:t>
      </w:r>
    </w:p>
    <w:p w:rsidR="00791FA5" w:rsidRDefault="00791FA5">
      <w:pPr>
        <w:pStyle w:val="ConsPlusNormal"/>
        <w:spacing w:before="220"/>
        <w:ind w:firstLine="540"/>
        <w:jc w:val="both"/>
      </w:pPr>
      <w:r>
        <w:t>дату;</w:t>
      </w:r>
    </w:p>
    <w:p w:rsidR="00791FA5" w:rsidRDefault="00791FA5">
      <w:pPr>
        <w:pStyle w:val="ConsPlusNormal"/>
        <w:spacing w:before="220"/>
        <w:ind w:firstLine="540"/>
        <w:jc w:val="both"/>
      </w:pPr>
      <w:r>
        <w:t>номер;</w:t>
      </w:r>
    </w:p>
    <w:p w:rsidR="00791FA5" w:rsidRDefault="00791FA5">
      <w:pPr>
        <w:pStyle w:val="ConsPlusNormal"/>
        <w:spacing w:before="220"/>
        <w:ind w:firstLine="540"/>
        <w:jc w:val="both"/>
      </w:pPr>
      <w:r>
        <w:t>информацию о принятом решении;</w:t>
      </w:r>
    </w:p>
    <w:p w:rsidR="00791FA5" w:rsidRDefault="00791FA5">
      <w:pPr>
        <w:pStyle w:val="ConsPlusNormal"/>
        <w:spacing w:before="220"/>
        <w:ind w:firstLine="540"/>
        <w:jc w:val="both"/>
      </w:pPr>
      <w:r>
        <w:t>подпись должностного лица, принявшего решение.</w:t>
      </w:r>
    </w:p>
    <w:p w:rsidR="00791FA5" w:rsidRDefault="00791FA5">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выдаче Разрешения, содержащее следующие сведение:</w:t>
      </w:r>
    </w:p>
    <w:p w:rsidR="00791FA5" w:rsidRDefault="00791FA5">
      <w:pPr>
        <w:pStyle w:val="ConsPlusNormal"/>
        <w:spacing w:before="220"/>
        <w:ind w:firstLine="540"/>
        <w:jc w:val="both"/>
      </w:pPr>
      <w:r>
        <w:t>дату;</w:t>
      </w:r>
    </w:p>
    <w:p w:rsidR="00791FA5" w:rsidRDefault="00791FA5">
      <w:pPr>
        <w:pStyle w:val="ConsPlusNormal"/>
        <w:spacing w:before="220"/>
        <w:ind w:firstLine="540"/>
        <w:jc w:val="both"/>
      </w:pPr>
      <w:r>
        <w:t>номер;</w:t>
      </w:r>
    </w:p>
    <w:p w:rsidR="00791FA5" w:rsidRDefault="00791FA5">
      <w:pPr>
        <w:pStyle w:val="ConsPlusNormal"/>
        <w:spacing w:before="220"/>
        <w:ind w:firstLine="540"/>
        <w:jc w:val="both"/>
      </w:pPr>
      <w:r>
        <w:t>информацию о принятом решении;</w:t>
      </w:r>
    </w:p>
    <w:p w:rsidR="00791FA5" w:rsidRDefault="00791FA5">
      <w:pPr>
        <w:pStyle w:val="ConsPlusNormal"/>
        <w:spacing w:before="220"/>
        <w:ind w:firstLine="540"/>
        <w:jc w:val="both"/>
      </w:pPr>
      <w:r>
        <w:t>основания для отказа и возможности их устранения;</w:t>
      </w:r>
    </w:p>
    <w:p w:rsidR="00791FA5" w:rsidRDefault="00791FA5">
      <w:pPr>
        <w:pStyle w:val="ConsPlusNormal"/>
        <w:spacing w:before="220"/>
        <w:ind w:firstLine="540"/>
        <w:jc w:val="both"/>
      </w:pPr>
      <w:r>
        <w:t>подпись руководителя уполномоченного структурного подразделения.</w:t>
      </w:r>
    </w:p>
    <w:p w:rsidR="00791FA5" w:rsidRDefault="00791FA5">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791FA5" w:rsidRDefault="00791FA5">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791FA5" w:rsidRDefault="00791FA5">
      <w:pPr>
        <w:pStyle w:val="ConsPlusNormal"/>
        <w:jc w:val="both"/>
      </w:pPr>
    </w:p>
    <w:p w:rsidR="00791FA5" w:rsidRDefault="00791FA5">
      <w:pPr>
        <w:pStyle w:val="ConsPlusTitle"/>
        <w:ind w:firstLine="540"/>
        <w:jc w:val="both"/>
        <w:outlineLvl w:val="2"/>
      </w:pPr>
      <w:r>
        <w:t>2.4. Срок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Предоставление муниципальной услуги осуществляется в срок не более 11 рабочих дней со дня поступления и регистрации заявления.</w:t>
      </w:r>
    </w:p>
    <w:p w:rsidR="00791FA5" w:rsidRDefault="00791FA5">
      <w:pPr>
        <w:pStyle w:val="ConsPlusNormal"/>
        <w:spacing w:before="220"/>
        <w:ind w:firstLine="540"/>
        <w:jc w:val="both"/>
      </w:pPr>
      <w:r>
        <w:lastRenderedPageBreak/>
        <w:t>Срок подготовки документов, являющихся результатом предоставления муниципальной услуги, - 8 рабочих дней со дня поступления и регистрации заявления.</w:t>
      </w:r>
    </w:p>
    <w:p w:rsidR="00791FA5" w:rsidRDefault="00791FA5">
      <w:pPr>
        <w:pStyle w:val="ConsPlusNormal"/>
        <w:spacing w:before="220"/>
        <w:ind w:firstLine="540"/>
        <w:jc w:val="both"/>
      </w:pPr>
      <w:r>
        <w:t>Срок выдачи (направления) документов, являющихся результатом предоставления муниципальной услуги, - 3 рабочих дня со дня принятия решения.</w:t>
      </w:r>
    </w:p>
    <w:p w:rsidR="00791FA5" w:rsidRDefault="00791FA5">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791FA5" w:rsidRDefault="00791FA5">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10 рабочих дней со дня получения от заявителя письменного заявления об ошибке.</w:t>
      </w:r>
    </w:p>
    <w:p w:rsidR="00791FA5" w:rsidRDefault="00791FA5">
      <w:pPr>
        <w:pStyle w:val="ConsPlusNormal"/>
        <w:jc w:val="both"/>
      </w:pPr>
    </w:p>
    <w:p w:rsidR="00791FA5" w:rsidRDefault="00791FA5">
      <w:pPr>
        <w:pStyle w:val="ConsPlusTitle"/>
        <w:ind w:firstLine="540"/>
        <w:jc w:val="both"/>
        <w:outlineLvl w:val="2"/>
      </w:pPr>
      <w:r>
        <w:t>2.5. Правовые основания для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791FA5" w:rsidRDefault="00791FA5">
      <w:pPr>
        <w:pStyle w:val="ConsPlusNormal"/>
        <w:jc w:val="both"/>
      </w:pPr>
    </w:p>
    <w:p w:rsidR="00791FA5" w:rsidRDefault="00791FA5">
      <w:pPr>
        <w:pStyle w:val="ConsPlusTitle"/>
        <w:ind w:firstLine="540"/>
        <w:jc w:val="both"/>
        <w:outlineLvl w:val="2"/>
      </w:pPr>
      <w:r>
        <w:t>2.6. Исчерпывающий перечень документов, необходимых для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bookmarkStart w:id="1" w:name="P116"/>
      <w:bookmarkEnd w:id="1"/>
      <w:r>
        <w:t>2.6.1. Сведения и документы, которые заявитель должен представить самостоятельно.</w:t>
      </w:r>
    </w:p>
    <w:p w:rsidR="00791FA5" w:rsidRDefault="00791FA5">
      <w:pPr>
        <w:pStyle w:val="ConsPlusNormal"/>
        <w:spacing w:before="220"/>
        <w:ind w:firstLine="540"/>
        <w:jc w:val="both"/>
      </w:pPr>
      <w:r>
        <w:t xml:space="preserve">Заявители представляют лично в администрацию города Чебоксары либо в МФЦ либо направляют почтовым отправлением или электронной почтой (при наличии электронной подписи) в адрес администрации города Чебоксары </w:t>
      </w:r>
      <w:hyperlink w:anchor="P429">
        <w:r>
          <w:rPr>
            <w:color w:val="0000FF"/>
          </w:rPr>
          <w:t>Заявление</w:t>
        </w:r>
      </w:hyperlink>
      <w:r>
        <w:t xml:space="preserve"> (приложение N 1 к Административному регламенту). В администрацию города Чебоксары подается 2 экземпляра заявления (оригинал) (один экземпляр остается в отделе делопроизводства или отделе по работе с обращениями граждан администрации города Чебоксары, второй - у заявителя). При подаче Заявления в МФЦ требуется 1 экземпляр (оригинал).</w:t>
      </w:r>
    </w:p>
    <w:p w:rsidR="00791FA5" w:rsidRDefault="00791FA5">
      <w:pPr>
        <w:pStyle w:val="ConsPlusNormal"/>
        <w:spacing w:before="220"/>
        <w:ind w:firstLine="540"/>
        <w:jc w:val="both"/>
      </w:pPr>
      <w: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91FA5" w:rsidRDefault="00791FA5">
      <w:pPr>
        <w:pStyle w:val="ConsPlusNormal"/>
        <w:spacing w:before="220"/>
        <w:ind w:firstLine="540"/>
        <w:jc w:val="both"/>
      </w:pPr>
      <w:r>
        <w:t>Образцы заявлений можно получить в администрации города Чебоксары, МФЦ, а также на официальном сайте города Чебоксары в информационно-телекоммуникационной сети "Интернет", на Едином портале государственных и муниципальных услуг.</w:t>
      </w:r>
    </w:p>
    <w:p w:rsidR="00791FA5" w:rsidRDefault="00791FA5">
      <w:pPr>
        <w:pStyle w:val="ConsPlusNormal"/>
        <w:spacing w:before="220"/>
        <w:ind w:firstLine="540"/>
        <w:jc w:val="both"/>
      </w:pPr>
      <w:r>
        <w:t>В заявлении указываются следующие обязательные характеристики:</w:t>
      </w:r>
    </w:p>
    <w:p w:rsidR="00791FA5" w:rsidRDefault="00791FA5">
      <w:pPr>
        <w:pStyle w:val="ConsPlusNormal"/>
        <w:spacing w:before="220"/>
        <w:ind w:firstLine="540"/>
        <w:jc w:val="both"/>
      </w:pPr>
      <w:r>
        <w:t>1) фамилия, имя, отчество (при наличии), место жительства заявителя и реквизиты документа, удостоверяющего личность заявителя (для физического лица);</w:t>
      </w:r>
    </w:p>
    <w:p w:rsidR="00791FA5" w:rsidRDefault="00791FA5">
      <w:pPr>
        <w:pStyle w:val="ConsPlusNormal"/>
        <w:spacing w:before="220"/>
        <w:ind w:firstLine="540"/>
        <w:jc w:val="both"/>
      </w:pPr>
      <w:r>
        <w:t>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p>
    <w:p w:rsidR="00791FA5" w:rsidRDefault="00791FA5">
      <w:pPr>
        <w:pStyle w:val="ConsPlusNormal"/>
        <w:spacing w:before="220"/>
        <w:ind w:firstLine="540"/>
        <w:jc w:val="both"/>
      </w:pPr>
      <w:r>
        <w:t xml:space="preserve">фамилия, имя, отчество (при наличии), место жительства заявителя (для индивидуального предпринимателя) и сведения о государственной регистрации заявителя в Едином </w:t>
      </w:r>
      <w:r>
        <w:lastRenderedPageBreak/>
        <w:t>государственном реестре индивидуальных предпринимателей;</w:t>
      </w:r>
    </w:p>
    <w:p w:rsidR="00791FA5" w:rsidRDefault="00791FA5">
      <w:pPr>
        <w:pStyle w:val="ConsPlusNormal"/>
        <w:spacing w:before="220"/>
        <w:ind w:firstLine="540"/>
        <w:jc w:val="both"/>
      </w:pPr>
      <w:r>
        <w:t>фамилия, имя, отчество (при наличии) представителя заявителя и реквизиты документа, подтверждающего его полномочия, если заявление подается представителем заявителя;</w:t>
      </w:r>
    </w:p>
    <w:p w:rsidR="00791FA5" w:rsidRDefault="00791FA5">
      <w:pPr>
        <w:pStyle w:val="ConsPlusNormal"/>
        <w:spacing w:before="220"/>
        <w:ind w:firstLine="540"/>
        <w:jc w:val="both"/>
      </w:pPr>
      <w:r>
        <w:t>2) почтовый адрес и (или) адрес электронной почты, номер телефона для связи с заявителем или представителем заявителя;</w:t>
      </w:r>
    </w:p>
    <w:p w:rsidR="00791FA5" w:rsidRDefault="00791FA5">
      <w:pPr>
        <w:pStyle w:val="ConsPlusNormal"/>
        <w:spacing w:before="220"/>
        <w:ind w:firstLine="540"/>
        <w:jc w:val="both"/>
      </w:pPr>
      <w:r>
        <w:t xml:space="preserve">3) вид объекта в соответствии с </w:t>
      </w:r>
      <w:hyperlink r:id="rId20">
        <w:r>
          <w:rPr>
            <w:color w:val="0000FF"/>
          </w:rPr>
          <w:t>Перечнем</w:t>
        </w:r>
      </w:hyperlink>
      <w:r>
        <w:t>;</w:t>
      </w:r>
    </w:p>
    <w:p w:rsidR="00791FA5" w:rsidRDefault="00791FA5">
      <w:pPr>
        <w:pStyle w:val="ConsPlusNormal"/>
        <w:spacing w:before="220"/>
        <w:ind w:firstLine="540"/>
        <w:jc w:val="both"/>
      </w:pPr>
      <w:r>
        <w:t xml:space="preserve">4) кадастровый номер земельного участка (участков) (при наличии), на котором планируется размещение объектов, указанных в </w:t>
      </w:r>
      <w:hyperlink r:id="rId21">
        <w:r>
          <w:rPr>
            <w:color w:val="0000FF"/>
          </w:rPr>
          <w:t>Перечне</w:t>
        </w:r>
      </w:hyperlink>
      <w:r>
        <w:t>;</w:t>
      </w:r>
    </w:p>
    <w:p w:rsidR="00791FA5" w:rsidRDefault="00791FA5">
      <w:pPr>
        <w:pStyle w:val="ConsPlusNormal"/>
        <w:spacing w:before="220"/>
        <w:ind w:firstLine="540"/>
        <w:jc w:val="both"/>
      </w:pPr>
      <w:r>
        <w:t>5) адрес (месторасположение) земель или земельного участка;</w:t>
      </w:r>
    </w:p>
    <w:p w:rsidR="00791FA5" w:rsidRDefault="00791FA5">
      <w:pPr>
        <w:pStyle w:val="ConsPlusNormal"/>
        <w:spacing w:before="220"/>
        <w:ind w:firstLine="540"/>
        <w:jc w:val="both"/>
      </w:pPr>
      <w:r>
        <w:t>6) срок использования земель или земельного участка;</w:t>
      </w:r>
    </w:p>
    <w:p w:rsidR="00791FA5" w:rsidRDefault="00791FA5">
      <w:pPr>
        <w:pStyle w:val="ConsPlusNormal"/>
        <w:spacing w:before="220"/>
        <w:ind w:firstLine="540"/>
        <w:jc w:val="both"/>
      </w:pPr>
      <w:r>
        <w:t>7) согласие на обработку персональных данных.</w:t>
      </w:r>
    </w:p>
    <w:p w:rsidR="00791FA5" w:rsidRDefault="00791FA5">
      <w:pPr>
        <w:pStyle w:val="ConsPlusNormal"/>
        <w:spacing w:before="220"/>
        <w:ind w:firstLine="540"/>
        <w:jc w:val="both"/>
      </w:pPr>
      <w:r>
        <w:t>К заявлению о предоставлении муниципальной услуги прилагаются в 1 экземпляре:</w:t>
      </w:r>
    </w:p>
    <w:p w:rsidR="00791FA5" w:rsidRDefault="00791FA5">
      <w:pPr>
        <w:pStyle w:val="ConsPlusNormal"/>
        <w:spacing w:before="220"/>
        <w:ind w:firstLine="540"/>
        <w:jc w:val="both"/>
      </w:pPr>
      <w: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91FA5" w:rsidRDefault="00791FA5">
      <w:pPr>
        <w:pStyle w:val="ConsPlusNormal"/>
        <w:spacing w:before="220"/>
        <w:ind w:firstLine="540"/>
        <w:jc w:val="both"/>
      </w:pPr>
      <w:r>
        <w:t xml:space="preserve">2. Схема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2">
        <w:r>
          <w:rPr>
            <w:color w:val="0000FF"/>
          </w:rPr>
          <w:t>пункте 5</w:t>
        </w:r>
      </w:hyperlink>
      <w:r>
        <w:t xml:space="preserve"> Перечня, - план трассы воздушных линий с привязкой их к местности,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791FA5" w:rsidRDefault="00791FA5">
      <w:pPr>
        <w:pStyle w:val="ConsPlusNormal"/>
        <w:spacing w:before="220"/>
        <w:ind w:firstLine="540"/>
        <w:jc w:val="both"/>
      </w:pPr>
      <w:r>
        <w:t>3. Обоснование необходимости размещения объектов.</w:t>
      </w:r>
    </w:p>
    <w:p w:rsidR="00791FA5" w:rsidRDefault="00791FA5">
      <w:pPr>
        <w:pStyle w:val="ConsPlusNormal"/>
        <w:spacing w:before="220"/>
        <w:ind w:firstLine="540"/>
        <w:jc w:val="both"/>
      </w:pPr>
      <w:r>
        <w:t>4. Копия утвержденной проектной документации по строительству и (или) реконструкции заявленных объектов (при наличии).</w:t>
      </w:r>
    </w:p>
    <w:p w:rsidR="00791FA5" w:rsidRDefault="00791FA5">
      <w:pPr>
        <w:pStyle w:val="ConsPlusNormal"/>
        <w:spacing w:before="220"/>
        <w:ind w:firstLine="540"/>
        <w:jc w:val="both"/>
      </w:pPr>
      <w:r>
        <w:t>5. График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p>
    <w:p w:rsidR="00791FA5" w:rsidRDefault="00791FA5">
      <w:pPr>
        <w:pStyle w:val="ConsPlusNormal"/>
        <w:spacing w:before="220"/>
        <w:ind w:firstLine="540"/>
        <w:jc w:val="both"/>
      </w:pPr>
      <w:r>
        <w:t xml:space="preserve">6. Копия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23">
        <w:r>
          <w:rPr>
            <w:color w:val="0000FF"/>
          </w:rPr>
          <w:t>пунктах 1</w:t>
        </w:r>
      </w:hyperlink>
      <w:r>
        <w:t xml:space="preserve"> - </w:t>
      </w:r>
      <w:hyperlink r:id="rId24">
        <w:r>
          <w:rPr>
            <w:color w:val="0000FF"/>
          </w:rPr>
          <w:t>8</w:t>
        </w:r>
      </w:hyperlink>
      <w:r>
        <w:t xml:space="preserve">, </w:t>
      </w:r>
      <w:hyperlink r:id="rId25">
        <w:r>
          <w:rPr>
            <w:color w:val="0000FF"/>
          </w:rPr>
          <w:t>11</w:t>
        </w:r>
      </w:hyperlink>
      <w:r>
        <w:t xml:space="preserve">, </w:t>
      </w:r>
      <w:hyperlink r:id="rId26">
        <w:r>
          <w:rPr>
            <w:color w:val="0000FF"/>
          </w:rPr>
          <w:t>12</w:t>
        </w:r>
      </w:hyperlink>
      <w:r>
        <w:t xml:space="preserve">, </w:t>
      </w:r>
      <w:hyperlink r:id="rId27">
        <w:r>
          <w:rPr>
            <w:color w:val="0000FF"/>
          </w:rPr>
          <w:t>15</w:t>
        </w:r>
      </w:hyperlink>
      <w:r>
        <w:t xml:space="preserve">, </w:t>
      </w:r>
      <w:hyperlink r:id="rId28">
        <w:r>
          <w:rPr>
            <w:color w:val="0000FF"/>
          </w:rPr>
          <w:t>18</w:t>
        </w:r>
      </w:hyperlink>
      <w:r>
        <w:t xml:space="preserve">, </w:t>
      </w:r>
      <w:hyperlink r:id="rId29">
        <w:r>
          <w:rPr>
            <w:color w:val="0000FF"/>
          </w:rPr>
          <w:t>26</w:t>
        </w:r>
      </w:hyperlink>
      <w:r>
        <w:t xml:space="preserve"> - </w:t>
      </w:r>
      <w:hyperlink r:id="rId30">
        <w:r>
          <w:rPr>
            <w:color w:val="0000FF"/>
          </w:rPr>
          <w:t>30</w:t>
        </w:r>
      </w:hyperlink>
      <w: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p w:rsidR="00791FA5" w:rsidRDefault="00791FA5">
      <w:pPr>
        <w:pStyle w:val="ConsPlusNormal"/>
        <w:spacing w:before="220"/>
        <w:ind w:firstLine="540"/>
        <w:jc w:val="both"/>
      </w:pPr>
      <w:r>
        <w:t xml:space="preserve">7. Согласие всех собственников помещений в здании, строении, сооружении, на прилегающей территории которых планируется размещение объектов, указанных в </w:t>
      </w:r>
      <w:hyperlink r:id="rId31">
        <w:r>
          <w:rPr>
            <w:color w:val="0000FF"/>
          </w:rPr>
          <w:t>пунктах 1</w:t>
        </w:r>
      </w:hyperlink>
      <w:r>
        <w:t xml:space="preserve"> - </w:t>
      </w:r>
      <w:hyperlink r:id="rId32">
        <w:r>
          <w:rPr>
            <w:color w:val="0000FF"/>
          </w:rPr>
          <w:t>8</w:t>
        </w:r>
      </w:hyperlink>
      <w:r>
        <w:t xml:space="preserve">, </w:t>
      </w:r>
      <w:hyperlink r:id="rId33">
        <w:r>
          <w:rPr>
            <w:color w:val="0000FF"/>
          </w:rPr>
          <w:t>11</w:t>
        </w:r>
      </w:hyperlink>
      <w:r>
        <w:t xml:space="preserve">, </w:t>
      </w:r>
      <w:hyperlink r:id="rId34">
        <w:r>
          <w:rPr>
            <w:color w:val="0000FF"/>
          </w:rPr>
          <w:t>12</w:t>
        </w:r>
      </w:hyperlink>
      <w:r>
        <w:t xml:space="preserve">, </w:t>
      </w:r>
      <w:hyperlink r:id="rId35">
        <w:r>
          <w:rPr>
            <w:color w:val="0000FF"/>
          </w:rPr>
          <w:t>15</w:t>
        </w:r>
      </w:hyperlink>
      <w:r>
        <w:t xml:space="preserve">, </w:t>
      </w:r>
      <w:hyperlink r:id="rId36">
        <w:r>
          <w:rPr>
            <w:color w:val="0000FF"/>
          </w:rPr>
          <w:t>18</w:t>
        </w:r>
      </w:hyperlink>
      <w:r>
        <w:t xml:space="preserve">, </w:t>
      </w:r>
      <w:hyperlink r:id="rId37">
        <w:r>
          <w:rPr>
            <w:color w:val="0000FF"/>
          </w:rPr>
          <w:t>19</w:t>
        </w:r>
      </w:hyperlink>
      <w:r>
        <w:t xml:space="preserve">, </w:t>
      </w:r>
      <w:hyperlink r:id="rId38">
        <w:r>
          <w:rPr>
            <w:color w:val="0000FF"/>
          </w:rPr>
          <w:t>22</w:t>
        </w:r>
      </w:hyperlink>
      <w:r>
        <w:t xml:space="preserve"> - </w:t>
      </w:r>
      <w:hyperlink r:id="rId39">
        <w:r>
          <w:rPr>
            <w:color w:val="0000FF"/>
          </w:rPr>
          <w:t>30</w:t>
        </w:r>
      </w:hyperlink>
      <w:r>
        <w:t xml:space="preserve"> Перечня, за исключением собственников помещений в многоквартирном доме;</w:t>
      </w:r>
    </w:p>
    <w:p w:rsidR="00791FA5" w:rsidRDefault="00791FA5">
      <w:pPr>
        <w:pStyle w:val="ConsPlusNormal"/>
        <w:spacing w:before="220"/>
        <w:ind w:firstLine="540"/>
        <w:jc w:val="both"/>
      </w:pPr>
      <w:r>
        <w:t xml:space="preserve">8. Чертеж внешнего вида размещаемых элементов благоустройства территории с описанием их размеров и материалов в случае размещения объектов, указанных в </w:t>
      </w:r>
      <w:hyperlink r:id="rId40">
        <w:r>
          <w:rPr>
            <w:color w:val="0000FF"/>
          </w:rPr>
          <w:t>пункте 4</w:t>
        </w:r>
      </w:hyperlink>
      <w:r>
        <w:t xml:space="preserve"> Перечня;</w:t>
      </w:r>
    </w:p>
    <w:p w:rsidR="00791FA5" w:rsidRDefault="00791FA5">
      <w:pPr>
        <w:pStyle w:val="ConsPlusNormal"/>
        <w:spacing w:before="220"/>
        <w:ind w:firstLine="540"/>
        <w:jc w:val="both"/>
      </w:pPr>
      <w:r>
        <w:t xml:space="preserve">9. Проект благоустройства территории, согласованный с органом местного самоуправления муниципального образования, на территории которого планируется размещение объектов, если такое согласование предусмотрено нормативными правовыми актами соответствующего </w:t>
      </w:r>
      <w:r>
        <w:lastRenderedPageBreak/>
        <w:t>муниципального образования.</w:t>
      </w:r>
    </w:p>
    <w:p w:rsidR="00791FA5" w:rsidRDefault="00791FA5">
      <w:pPr>
        <w:pStyle w:val="ConsPlusNormal"/>
        <w:spacing w:before="220"/>
        <w:ind w:firstLine="540"/>
        <w:jc w:val="both"/>
      </w:pPr>
      <w: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города Чебоксары либо специалистом МФЦ оригиналы возвращаются заявителям.</w:t>
      </w:r>
    </w:p>
    <w:p w:rsidR="00791FA5" w:rsidRDefault="00791FA5">
      <w:pPr>
        <w:pStyle w:val="ConsPlusNormal"/>
        <w:spacing w:before="220"/>
        <w:ind w:firstLine="540"/>
        <w:jc w:val="both"/>
      </w:pPr>
      <w: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791FA5" w:rsidRDefault="00791FA5">
      <w:pPr>
        <w:pStyle w:val="ConsPlusNormal"/>
        <w:spacing w:before="220"/>
        <w:ind w:firstLine="540"/>
        <w:jc w:val="both"/>
      </w:pPr>
      <w:r>
        <w:t xml:space="preserve">Заявление, предоставляемое в форме электронного документа, подписывается в соответствии с требованиями Федерального </w:t>
      </w:r>
      <w:hyperlink r:id="rId41">
        <w:r>
          <w:rPr>
            <w:color w:val="0000FF"/>
          </w:rPr>
          <w:t>закона</w:t>
        </w:r>
      </w:hyperlink>
      <w:r>
        <w:t xml:space="preserve"> "Об электронной подписи" и </w:t>
      </w:r>
      <w:hyperlink r:id="rId42">
        <w:r>
          <w:rPr>
            <w:color w:val="0000FF"/>
          </w:rPr>
          <w:t>статьями 21.1</w:t>
        </w:r>
      </w:hyperlink>
      <w:r>
        <w:t xml:space="preserve"> и </w:t>
      </w:r>
      <w:hyperlink r:id="rId43">
        <w:r>
          <w:rPr>
            <w:color w:val="0000FF"/>
          </w:rPr>
          <w:t>21.2</w:t>
        </w:r>
      </w:hyperlink>
      <w:r>
        <w:t xml:space="preserve"> Федерального закона "Об организации предоставления государственных и муниципальных услуг".</w:t>
      </w:r>
    </w:p>
    <w:p w:rsidR="00791FA5" w:rsidRDefault="00791FA5">
      <w:pPr>
        <w:pStyle w:val="ConsPlusNormal"/>
        <w:spacing w:before="220"/>
        <w:ind w:firstLine="540"/>
        <w:jc w:val="both"/>
      </w:pPr>
      <w:bookmarkStart w:id="2" w:name="P144"/>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1FA5" w:rsidRDefault="00791FA5">
      <w:pPr>
        <w:pStyle w:val="ConsPlusNormal"/>
        <w:spacing w:before="220"/>
        <w:ind w:firstLine="540"/>
        <w:jc w:val="both"/>
      </w:pPr>
      <w:r>
        <w:t>По собственной инициативе заявителем могут быть представлены кадастровая выписка о земельном участке или кадастровый паспорт земельного участка, выписка из Единого государственного реестра недвижимости на объект недвижимости, из Единого государственного реестра юридических лиц (в случае, если заявление подается юридическим лицом), из Единого государственного реестра индивидуальных предпринимателей (в случае, если заявление подается индивидуальным предпринимателем).</w:t>
      </w:r>
    </w:p>
    <w:p w:rsidR="00791FA5" w:rsidRDefault="00791FA5">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P292">
        <w:r>
          <w:rPr>
            <w:color w:val="0000FF"/>
          </w:rPr>
          <w:t>пункте 3.3.6.2 раздела III</w:t>
        </w:r>
      </w:hyperlink>
      <w:r>
        <w:t xml:space="preserve"> Административного регламента.</w:t>
      </w:r>
    </w:p>
    <w:p w:rsidR="00791FA5" w:rsidRDefault="00791FA5">
      <w:pPr>
        <w:pStyle w:val="ConsPlusNormal"/>
        <w:jc w:val="both"/>
      </w:pPr>
    </w:p>
    <w:p w:rsidR="00791FA5" w:rsidRDefault="00791FA5">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791FA5" w:rsidRDefault="00791FA5">
      <w:pPr>
        <w:pStyle w:val="ConsPlusNormal"/>
        <w:jc w:val="both"/>
      </w:pPr>
    </w:p>
    <w:p w:rsidR="00791FA5" w:rsidRDefault="00791FA5">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791FA5" w:rsidRDefault="00791FA5">
      <w:pPr>
        <w:pStyle w:val="ConsPlusNormal"/>
        <w:jc w:val="both"/>
      </w:pPr>
    </w:p>
    <w:p w:rsidR="00791FA5" w:rsidRDefault="00791FA5">
      <w:pPr>
        <w:pStyle w:val="ConsPlusNormal"/>
        <w:ind w:firstLine="540"/>
        <w:jc w:val="both"/>
      </w:pPr>
      <w:r>
        <w:t>2.8.1. Основания для приостановления предоставления муниципальной услуги действующим законодательством не предусмотрены.</w:t>
      </w:r>
    </w:p>
    <w:p w:rsidR="00791FA5" w:rsidRDefault="00791FA5">
      <w:pPr>
        <w:pStyle w:val="ConsPlusNormal"/>
        <w:spacing w:before="220"/>
        <w:ind w:firstLine="540"/>
        <w:jc w:val="both"/>
      </w:pPr>
      <w:bookmarkStart w:id="3" w:name="P155"/>
      <w:bookmarkEnd w:id="3"/>
      <w:r>
        <w:t>2.8.2. Основаниями для отказа в предоставлении муниципальной услуги являются:</w:t>
      </w:r>
    </w:p>
    <w:p w:rsidR="00791FA5" w:rsidRDefault="00791FA5">
      <w:pPr>
        <w:pStyle w:val="ConsPlusNormal"/>
        <w:spacing w:before="220"/>
        <w:ind w:firstLine="540"/>
        <w:jc w:val="both"/>
      </w:pPr>
      <w:r>
        <w:t xml:space="preserve">заявление не соответствует требованиям и условиям, предусмотренным </w:t>
      </w:r>
      <w:hyperlink w:anchor="P116">
        <w:r>
          <w:rPr>
            <w:color w:val="0000FF"/>
          </w:rPr>
          <w:t>подразделом 2.6.1 раздела II</w:t>
        </w:r>
      </w:hyperlink>
      <w:r>
        <w:t xml:space="preserve"> Административного регламента;</w:t>
      </w:r>
    </w:p>
    <w:p w:rsidR="00791FA5" w:rsidRDefault="00791FA5">
      <w:pPr>
        <w:pStyle w:val="ConsPlusNormal"/>
        <w:spacing w:before="220"/>
        <w:ind w:firstLine="540"/>
        <w:jc w:val="both"/>
      </w:pPr>
      <w:r>
        <w:t xml:space="preserve">не представление или представление не в полном объеме заявителями документов, перечисленных в </w:t>
      </w:r>
      <w:hyperlink w:anchor="P116">
        <w:r>
          <w:rPr>
            <w:color w:val="0000FF"/>
          </w:rPr>
          <w:t>подразделе 2.6.1 раздела II</w:t>
        </w:r>
      </w:hyperlink>
      <w:r>
        <w:t xml:space="preserve"> Административного регламента;</w:t>
      </w:r>
    </w:p>
    <w:p w:rsidR="00791FA5" w:rsidRDefault="00791FA5">
      <w:pPr>
        <w:pStyle w:val="ConsPlusNormal"/>
        <w:spacing w:before="220"/>
        <w:ind w:firstLine="540"/>
        <w:jc w:val="both"/>
      </w:pPr>
      <w:r>
        <w:t xml:space="preserve">в заявлении указаны цели использования земель или земельного участка для размещения объекта, не предусмотренные </w:t>
      </w:r>
      <w:hyperlink r:id="rId44">
        <w:r>
          <w:rPr>
            <w:color w:val="0000FF"/>
          </w:rPr>
          <w:t>Перечнем</w:t>
        </w:r>
      </w:hyperlink>
      <w:r>
        <w:t>;</w:t>
      </w:r>
    </w:p>
    <w:p w:rsidR="00791FA5" w:rsidRDefault="00791FA5">
      <w:pPr>
        <w:pStyle w:val="ConsPlusNormal"/>
        <w:spacing w:before="220"/>
        <w:ind w:firstLine="540"/>
        <w:jc w:val="both"/>
      </w:pPr>
      <w:r>
        <w:t>земельный участок, на использование которого испрашивается разрешение, обременен публичным сервитутом или правами третьих лиц;</w:t>
      </w:r>
    </w:p>
    <w:p w:rsidR="00791FA5" w:rsidRDefault="00791FA5">
      <w:pPr>
        <w:pStyle w:val="ConsPlusNormal"/>
        <w:spacing w:before="220"/>
        <w:ind w:firstLine="540"/>
        <w:jc w:val="both"/>
      </w:pPr>
      <w:r>
        <w:lastRenderedPageBreak/>
        <w:t>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791FA5" w:rsidRDefault="00791FA5">
      <w:pPr>
        <w:pStyle w:val="ConsPlusNormal"/>
        <w:spacing w:before="220"/>
        <w:ind w:firstLine="540"/>
        <w:jc w:val="both"/>
      </w:pPr>
      <w:r>
        <w:t>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791FA5" w:rsidRDefault="00791FA5">
      <w:pPr>
        <w:pStyle w:val="ConsPlusNormal"/>
        <w:spacing w:before="220"/>
        <w:ind w:firstLine="540"/>
        <w:jc w:val="both"/>
      </w:pPr>
      <w:r>
        <w:t xml:space="preserve">размещение объектов, указанных в </w:t>
      </w:r>
      <w:hyperlink r:id="rId45">
        <w:r>
          <w:rPr>
            <w:color w:val="0000FF"/>
          </w:rPr>
          <w:t>пункте 18</w:t>
        </w:r>
      </w:hyperlink>
      <w: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791FA5" w:rsidRDefault="00791FA5">
      <w:pPr>
        <w:pStyle w:val="ConsPlusNormal"/>
        <w:spacing w:before="220"/>
        <w:ind w:firstLine="540"/>
        <w:jc w:val="both"/>
      </w:pPr>
      <w:r>
        <w:t xml:space="preserve">размещение объектов приведет к нарушению требований Земельного </w:t>
      </w:r>
      <w:hyperlink r:id="rId46">
        <w:r>
          <w:rPr>
            <w:color w:val="0000FF"/>
          </w:rPr>
          <w:t>кодекса</w:t>
        </w:r>
      </w:hyperlink>
      <w:r>
        <w:t xml:space="preserve"> Российской Федерации, Градостроительного </w:t>
      </w:r>
      <w:hyperlink r:id="rId47">
        <w:r>
          <w:rPr>
            <w:color w:val="0000FF"/>
          </w:rPr>
          <w:t>кодекса</w:t>
        </w:r>
      </w:hyperlink>
      <w:r>
        <w:t xml:space="preserve"> Российской Федерации, Жилищного </w:t>
      </w:r>
      <w:hyperlink r:id="rId48">
        <w:r>
          <w:rPr>
            <w:color w:val="0000FF"/>
          </w:rPr>
          <w:t>кодекса</w:t>
        </w:r>
      </w:hyperlink>
      <w:r>
        <w:t xml:space="preserve"> Российской Федерации, других нормативных правовых актов Российской Федерации, санитарно-эпидемиологических правил и нормативов, утвержденных документов территориального планирования, правил землепользования и застройки, проекта планировки территории, правил благоустройства территории соответствующего муниципального образования.</w:t>
      </w:r>
    </w:p>
    <w:p w:rsidR="00791FA5" w:rsidRDefault="00791FA5">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791FA5" w:rsidRDefault="00791FA5">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791FA5" w:rsidRDefault="00791FA5">
      <w:pPr>
        <w:pStyle w:val="ConsPlusNormal"/>
        <w:jc w:val="both"/>
      </w:pPr>
    </w:p>
    <w:p w:rsidR="00791FA5" w:rsidRDefault="00791FA5">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791FA5" w:rsidRDefault="00791FA5">
      <w:pPr>
        <w:pStyle w:val="ConsPlusNormal"/>
        <w:jc w:val="both"/>
      </w:pPr>
    </w:p>
    <w:p w:rsidR="00791FA5" w:rsidRDefault="00791FA5">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791FA5" w:rsidRDefault="00791FA5">
      <w:pPr>
        <w:pStyle w:val="ConsPlusNormal"/>
        <w:jc w:val="both"/>
      </w:pPr>
    </w:p>
    <w:p w:rsidR="00791FA5" w:rsidRDefault="00791FA5">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91FA5" w:rsidRDefault="00791FA5">
      <w:pPr>
        <w:pStyle w:val="ConsPlusNormal"/>
        <w:jc w:val="both"/>
      </w:pPr>
    </w:p>
    <w:p w:rsidR="00791FA5" w:rsidRDefault="00791FA5">
      <w:pPr>
        <w:pStyle w:val="ConsPlusTitle"/>
        <w:ind w:firstLine="540"/>
        <w:jc w:val="both"/>
        <w:outlineLvl w:val="2"/>
      </w:pPr>
      <w:bookmarkStart w:id="4" w:name="P175"/>
      <w:bookmarkEnd w:id="4"/>
      <w:r>
        <w:t>2.11. Срок и порядок регистрации заявления, в том числе в электронной форме</w:t>
      </w:r>
    </w:p>
    <w:p w:rsidR="00791FA5" w:rsidRDefault="00791FA5">
      <w:pPr>
        <w:pStyle w:val="ConsPlusNormal"/>
        <w:ind w:firstLine="540"/>
        <w:jc w:val="both"/>
      </w:pPr>
    </w:p>
    <w:p w:rsidR="00791FA5" w:rsidRDefault="00791FA5">
      <w:pPr>
        <w:pStyle w:val="ConsPlusNormal"/>
        <w:ind w:firstLine="540"/>
        <w:jc w:val="both"/>
      </w:pPr>
      <w:r>
        <w:t xml:space="preserve">(в ред. </w:t>
      </w:r>
      <w:hyperlink r:id="rId49">
        <w:r>
          <w:rPr>
            <w:color w:val="0000FF"/>
          </w:rPr>
          <w:t>Постановления</w:t>
        </w:r>
      </w:hyperlink>
      <w:r>
        <w:t xml:space="preserve"> администрации г. Чебоксары ЧР от 13.02.2024 N 364)</w:t>
      </w:r>
    </w:p>
    <w:p w:rsidR="00791FA5" w:rsidRDefault="00791FA5">
      <w:pPr>
        <w:pStyle w:val="ConsPlusNormal"/>
        <w:jc w:val="both"/>
      </w:pPr>
    </w:p>
    <w:p w:rsidR="00791FA5" w:rsidRDefault="00791FA5">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791FA5" w:rsidRDefault="00791FA5">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791FA5" w:rsidRDefault="00791FA5">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791FA5" w:rsidRDefault="00791FA5">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791FA5" w:rsidRDefault="00791FA5">
      <w:pPr>
        <w:pStyle w:val="ConsPlusNormal"/>
        <w:jc w:val="both"/>
      </w:pPr>
    </w:p>
    <w:p w:rsidR="00791FA5" w:rsidRDefault="00791FA5">
      <w:pPr>
        <w:pStyle w:val="ConsPlusTitle"/>
        <w:ind w:firstLine="540"/>
        <w:jc w:val="both"/>
        <w:outlineLvl w:val="2"/>
      </w:pPr>
      <w:r>
        <w:t>2.12. Требования к помещениям, в которых предоставляется муниципальная услуга</w:t>
      </w:r>
    </w:p>
    <w:p w:rsidR="00791FA5" w:rsidRDefault="00791FA5">
      <w:pPr>
        <w:pStyle w:val="ConsPlusNormal"/>
        <w:ind w:firstLine="540"/>
        <w:jc w:val="both"/>
      </w:pPr>
    </w:p>
    <w:p w:rsidR="00791FA5" w:rsidRDefault="00791FA5">
      <w:pPr>
        <w:pStyle w:val="ConsPlusNormal"/>
        <w:ind w:firstLine="540"/>
        <w:jc w:val="both"/>
      </w:pPr>
      <w:r>
        <w:t xml:space="preserve">(в ред. </w:t>
      </w:r>
      <w:hyperlink r:id="rId50">
        <w:r>
          <w:rPr>
            <w:color w:val="0000FF"/>
          </w:rPr>
          <w:t>Постановления</w:t>
        </w:r>
      </w:hyperlink>
      <w:r>
        <w:t xml:space="preserve"> администрации г. Чебоксары ЧР от 13.02.2024 N 364)</w:t>
      </w:r>
    </w:p>
    <w:p w:rsidR="00791FA5" w:rsidRDefault="00791FA5">
      <w:pPr>
        <w:pStyle w:val="ConsPlusNormal"/>
        <w:jc w:val="both"/>
      </w:pPr>
    </w:p>
    <w:p w:rsidR="00791FA5" w:rsidRDefault="00791FA5">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1FA5" w:rsidRDefault="00791FA5">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791FA5" w:rsidRDefault="00791FA5">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791FA5" w:rsidRDefault="00791FA5">
      <w:pPr>
        <w:pStyle w:val="ConsPlusNormal"/>
        <w:spacing w:before="220"/>
        <w:ind w:firstLine="540"/>
        <w:jc w:val="both"/>
      </w:pPr>
      <w:r>
        <w:t xml:space="preserve">граждане, получившие до вступления в силу </w:t>
      </w:r>
      <w:hyperlink r:id="rId51">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791FA5" w:rsidRDefault="00791FA5">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91FA5" w:rsidRDefault="00791FA5">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91FA5" w:rsidRDefault="00791FA5">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791FA5" w:rsidRDefault="00791FA5">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91FA5" w:rsidRDefault="00791FA5">
      <w:pPr>
        <w:pStyle w:val="ConsPlusNormal"/>
        <w:spacing w:before="220"/>
        <w:ind w:firstLine="540"/>
        <w:jc w:val="both"/>
      </w:pPr>
      <w: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w:t>
      </w:r>
      <w:r>
        <w:lastRenderedPageBreak/>
        <w:t>зрительному восприятию этой информации. Информационные стенды оборудуются в доступном для заявителей помещении.</w:t>
      </w:r>
    </w:p>
    <w:p w:rsidR="00791FA5" w:rsidRDefault="00791FA5">
      <w:pPr>
        <w:pStyle w:val="ConsPlusNormal"/>
        <w:jc w:val="both"/>
      </w:pPr>
    </w:p>
    <w:p w:rsidR="00791FA5" w:rsidRDefault="00791FA5">
      <w:pPr>
        <w:pStyle w:val="ConsPlusTitle"/>
        <w:ind w:firstLine="540"/>
        <w:jc w:val="both"/>
        <w:outlineLvl w:val="2"/>
      </w:pPr>
      <w:r>
        <w:t>2.13. Показатели доступности и качества муниципальной услуги</w:t>
      </w:r>
    </w:p>
    <w:p w:rsidR="00791FA5" w:rsidRDefault="00791FA5">
      <w:pPr>
        <w:pStyle w:val="ConsPlusNormal"/>
        <w:jc w:val="both"/>
      </w:pPr>
    </w:p>
    <w:p w:rsidR="00791FA5" w:rsidRDefault="00791FA5">
      <w:pPr>
        <w:pStyle w:val="ConsPlusNormal"/>
        <w:ind w:firstLine="540"/>
        <w:jc w:val="both"/>
      </w:pPr>
      <w:r>
        <w:t>2.13.1. Показателями доступности муниципальной услуги являются:</w:t>
      </w:r>
    </w:p>
    <w:p w:rsidR="00791FA5" w:rsidRDefault="00791FA5">
      <w:pPr>
        <w:pStyle w:val="ConsPlusNormal"/>
        <w:spacing w:before="220"/>
        <w:ind w:firstLine="540"/>
        <w:jc w:val="both"/>
      </w:pPr>
      <w: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791FA5" w:rsidRDefault="00791FA5">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91FA5" w:rsidRDefault="00791FA5">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91FA5" w:rsidRDefault="00791FA5">
      <w:pPr>
        <w:pStyle w:val="ConsPlusNormal"/>
        <w:spacing w:before="220"/>
        <w:ind w:firstLine="540"/>
        <w:jc w:val="both"/>
      </w:pPr>
      <w:r>
        <w:t>обеспечение свободного доступа в здание администрации;</w:t>
      </w:r>
    </w:p>
    <w:p w:rsidR="00791FA5" w:rsidRDefault="00791FA5">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791FA5" w:rsidRDefault="00791FA5">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791FA5" w:rsidRDefault="00791FA5">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791FA5" w:rsidRDefault="00791FA5">
      <w:pPr>
        <w:pStyle w:val="ConsPlusNormal"/>
        <w:spacing w:before="220"/>
        <w:ind w:firstLine="540"/>
        <w:jc w:val="both"/>
      </w:pPr>
      <w:r>
        <w:t>организация предоставления муниципальной услуги через МФЦ.</w:t>
      </w:r>
    </w:p>
    <w:p w:rsidR="00791FA5" w:rsidRDefault="00791FA5">
      <w:pPr>
        <w:pStyle w:val="ConsPlusNormal"/>
        <w:spacing w:before="220"/>
        <w:ind w:firstLine="540"/>
        <w:jc w:val="both"/>
      </w:pPr>
      <w:r>
        <w:t>2.13.2. Показателями качества муниципальной услуги являются:</w:t>
      </w:r>
    </w:p>
    <w:p w:rsidR="00791FA5" w:rsidRDefault="00791FA5">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91FA5" w:rsidRDefault="00791FA5">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791FA5" w:rsidRDefault="00791FA5">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91FA5" w:rsidRDefault="00791FA5">
      <w:pPr>
        <w:pStyle w:val="ConsPlusNormal"/>
        <w:spacing w:before="220"/>
        <w:ind w:firstLine="540"/>
        <w:jc w:val="both"/>
      </w:pPr>
      <w:r>
        <w:t>строгое соблюдение стандарта и порядка предоставления муниципальной услуги;</w:t>
      </w:r>
    </w:p>
    <w:p w:rsidR="00791FA5" w:rsidRDefault="00791FA5">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791FA5" w:rsidRDefault="00791FA5">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791FA5" w:rsidRDefault="00791FA5">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91FA5" w:rsidRDefault="00791FA5">
      <w:pPr>
        <w:pStyle w:val="ConsPlusNormal"/>
        <w:spacing w:before="220"/>
        <w:ind w:firstLine="540"/>
        <w:jc w:val="both"/>
      </w:pPr>
      <w:r>
        <w:t>удовлетворенность заявителя качеством предоставления муниципальной услуги;</w:t>
      </w:r>
    </w:p>
    <w:p w:rsidR="00791FA5" w:rsidRDefault="00791FA5">
      <w:pPr>
        <w:pStyle w:val="ConsPlusNormal"/>
        <w:spacing w:before="220"/>
        <w:ind w:firstLine="540"/>
        <w:jc w:val="both"/>
      </w:pPr>
      <w:r>
        <w:t>отсутствие жалоб.</w:t>
      </w:r>
    </w:p>
    <w:p w:rsidR="00791FA5" w:rsidRDefault="00791FA5">
      <w:pPr>
        <w:pStyle w:val="ConsPlusNormal"/>
        <w:jc w:val="both"/>
      </w:pPr>
    </w:p>
    <w:p w:rsidR="00791FA5" w:rsidRDefault="00791FA5">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91FA5" w:rsidRDefault="00791FA5">
      <w:pPr>
        <w:pStyle w:val="ConsPlusNormal"/>
        <w:ind w:firstLine="540"/>
        <w:jc w:val="both"/>
      </w:pPr>
    </w:p>
    <w:p w:rsidR="00791FA5" w:rsidRDefault="00791FA5">
      <w:pPr>
        <w:pStyle w:val="ConsPlusNormal"/>
        <w:ind w:firstLine="540"/>
        <w:jc w:val="both"/>
      </w:pPr>
      <w:r>
        <w:t xml:space="preserve">(в ред. </w:t>
      </w:r>
      <w:hyperlink r:id="rId52">
        <w:r>
          <w:rPr>
            <w:color w:val="0000FF"/>
          </w:rPr>
          <w:t>Постановления</w:t>
        </w:r>
      </w:hyperlink>
      <w:r>
        <w:t xml:space="preserve"> администрации г. Чебоксары ЧР от 13.02.2024 N 364)</w:t>
      </w:r>
    </w:p>
    <w:p w:rsidR="00791FA5" w:rsidRDefault="00791FA5">
      <w:pPr>
        <w:pStyle w:val="ConsPlusNormal"/>
        <w:jc w:val="both"/>
      </w:pPr>
    </w:p>
    <w:p w:rsidR="00791FA5" w:rsidRDefault="00791FA5">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791FA5" w:rsidRDefault="00791FA5">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53">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791FA5" w:rsidRDefault="00791FA5">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791FA5" w:rsidRDefault="00791FA5">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791FA5" w:rsidRDefault="00791FA5">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791FA5" w:rsidRDefault="00791FA5">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5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791FA5" w:rsidRDefault="00791FA5">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791FA5" w:rsidRDefault="00791FA5">
      <w:pPr>
        <w:pStyle w:val="ConsPlusNormal"/>
        <w:spacing w:before="220"/>
        <w:ind w:firstLine="540"/>
        <w:jc w:val="both"/>
      </w:pPr>
      <w:r>
        <w:lastRenderedPageBreak/>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55">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791FA5" w:rsidRDefault="00791FA5">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791FA5" w:rsidRDefault="00791FA5">
      <w:pPr>
        <w:pStyle w:val="ConsPlusNormal"/>
        <w:spacing w:before="220"/>
        <w:ind w:firstLine="540"/>
        <w:jc w:val="both"/>
      </w:pPr>
      <w:r>
        <w:t>Федеральный реестр государственных и муниципальных услуг;</w:t>
      </w:r>
    </w:p>
    <w:p w:rsidR="00791FA5" w:rsidRDefault="00791FA5">
      <w:pPr>
        <w:pStyle w:val="ConsPlusNormal"/>
        <w:spacing w:before="220"/>
        <w:ind w:firstLine="540"/>
        <w:jc w:val="both"/>
      </w:pPr>
      <w:r>
        <w:t>Единый портал государственных и муниципальных услуг.</w:t>
      </w:r>
    </w:p>
    <w:p w:rsidR="00791FA5" w:rsidRDefault="00791FA5">
      <w:pPr>
        <w:pStyle w:val="ConsPlusNormal"/>
        <w:spacing w:before="220"/>
        <w:ind w:firstLine="540"/>
        <w:jc w:val="both"/>
      </w:pPr>
      <w:r>
        <w:t>При предоставлении муниципальной услуги в электронной форме осуществляются:</w:t>
      </w:r>
    </w:p>
    <w:p w:rsidR="00791FA5" w:rsidRDefault="00791FA5">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791FA5" w:rsidRDefault="00791FA5">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791FA5" w:rsidRDefault="00791FA5">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791FA5" w:rsidRDefault="00791FA5">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791FA5" w:rsidRDefault="00791FA5">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791FA5" w:rsidRDefault="00791FA5">
      <w:pPr>
        <w:pStyle w:val="ConsPlusNormal"/>
        <w:spacing w:before="220"/>
        <w:ind w:firstLine="540"/>
        <w:jc w:val="both"/>
      </w:pPr>
      <w:r>
        <w:t>получение результата предоставления муниципальной услуги;</w:t>
      </w:r>
    </w:p>
    <w:p w:rsidR="00791FA5" w:rsidRDefault="00791FA5">
      <w:pPr>
        <w:pStyle w:val="ConsPlusNormal"/>
        <w:spacing w:before="220"/>
        <w:ind w:firstLine="540"/>
        <w:jc w:val="both"/>
      </w:pPr>
      <w:r>
        <w:t>осуществление оценки качества предоставления муниципальной услуги;</w:t>
      </w:r>
    </w:p>
    <w:p w:rsidR="00791FA5" w:rsidRDefault="00791FA5">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91FA5" w:rsidRDefault="00791FA5">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56">
        <w:r>
          <w:rPr>
            <w:color w:val="0000FF"/>
          </w:rPr>
          <w:t>закона</w:t>
        </w:r>
      </w:hyperlink>
      <w:r>
        <w:t xml:space="preserve"> "Об электронной подписи" и требованиями Федерального </w:t>
      </w:r>
      <w:hyperlink r:id="rId57">
        <w:r>
          <w:rPr>
            <w:color w:val="0000FF"/>
          </w:rPr>
          <w:t>закона</w:t>
        </w:r>
      </w:hyperlink>
      <w:r>
        <w:t xml:space="preserve"> "Об организации предоставления государственных и муниципальных услуг".</w:t>
      </w:r>
    </w:p>
    <w:p w:rsidR="00791FA5" w:rsidRDefault="00791FA5">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91FA5" w:rsidRDefault="00791FA5">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91FA5" w:rsidRDefault="00791FA5">
      <w:pPr>
        <w:pStyle w:val="ConsPlusNormal"/>
        <w:spacing w:before="220"/>
        <w:ind w:firstLine="540"/>
        <w:jc w:val="both"/>
      </w:pPr>
      <w:r>
        <w:lastRenderedPageBreak/>
        <w:t>В качестве результата предоставления услуги заявителю обеспечивается по его выбору возможность получения:</w:t>
      </w:r>
    </w:p>
    <w:p w:rsidR="00791FA5" w:rsidRDefault="00791FA5">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91FA5" w:rsidRDefault="00791FA5">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791FA5" w:rsidRDefault="00791FA5">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791FA5" w:rsidRDefault="00791FA5">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791FA5" w:rsidRDefault="00791FA5">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91FA5" w:rsidRDefault="00791FA5">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791FA5" w:rsidRDefault="00791FA5">
      <w:pPr>
        <w:pStyle w:val="ConsPlusNormal"/>
        <w:jc w:val="both"/>
      </w:pPr>
    </w:p>
    <w:p w:rsidR="00791FA5" w:rsidRDefault="00791FA5">
      <w:pPr>
        <w:pStyle w:val="ConsPlusTitle"/>
        <w:jc w:val="center"/>
        <w:outlineLvl w:val="1"/>
      </w:pPr>
      <w:r>
        <w:t>III. Состав, последовательность</w:t>
      </w:r>
    </w:p>
    <w:p w:rsidR="00791FA5" w:rsidRDefault="00791FA5">
      <w:pPr>
        <w:pStyle w:val="ConsPlusTitle"/>
        <w:jc w:val="center"/>
      </w:pPr>
      <w:r>
        <w:t>и сроки выполнения административных процедур</w:t>
      </w:r>
    </w:p>
    <w:p w:rsidR="00791FA5" w:rsidRDefault="00791FA5">
      <w:pPr>
        <w:pStyle w:val="ConsPlusNormal"/>
        <w:jc w:val="both"/>
      </w:pPr>
    </w:p>
    <w:p w:rsidR="00791FA5" w:rsidRDefault="00791FA5">
      <w:pPr>
        <w:pStyle w:val="ConsPlusTitle"/>
        <w:ind w:firstLine="540"/>
        <w:jc w:val="both"/>
        <w:outlineLvl w:val="2"/>
      </w:pPr>
      <w:r>
        <w:t>3.1. Перечень вариантов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1. 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791FA5" w:rsidRDefault="00791FA5">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791FA5" w:rsidRDefault="00791FA5">
      <w:pPr>
        <w:pStyle w:val="ConsPlusNormal"/>
        <w:jc w:val="both"/>
      </w:pPr>
    </w:p>
    <w:p w:rsidR="00791FA5" w:rsidRDefault="00791FA5">
      <w:pPr>
        <w:pStyle w:val="ConsPlusTitle"/>
        <w:ind w:firstLine="540"/>
        <w:jc w:val="both"/>
        <w:outlineLvl w:val="2"/>
      </w:pPr>
      <w:r>
        <w:t>3.2. Профилирование заявителя</w:t>
      </w:r>
    </w:p>
    <w:p w:rsidR="00791FA5" w:rsidRDefault="00791FA5">
      <w:pPr>
        <w:pStyle w:val="ConsPlusNormal"/>
        <w:jc w:val="both"/>
      </w:pPr>
    </w:p>
    <w:p w:rsidR="00791FA5" w:rsidRDefault="00791FA5">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Чебоксары, МФЦ, а также посредством Единого портала государственных и муниципальных услуг.</w:t>
      </w:r>
    </w:p>
    <w:p w:rsidR="00791FA5" w:rsidRDefault="00791FA5">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791FA5" w:rsidRDefault="00791FA5">
      <w:pPr>
        <w:pStyle w:val="ConsPlusNormal"/>
        <w:spacing w:before="220"/>
        <w:ind w:firstLine="540"/>
        <w:jc w:val="both"/>
      </w:pPr>
      <w:hyperlink w:anchor="P497">
        <w:r>
          <w:rPr>
            <w:color w:val="0000FF"/>
          </w:rPr>
          <w:t>Перечень</w:t>
        </w:r>
      </w:hyperlink>
      <w:r>
        <w:t xml:space="preserve"> признаков заявителей приведен в приложении N 2 к Административному регламенту.</w:t>
      </w:r>
    </w:p>
    <w:p w:rsidR="00791FA5" w:rsidRDefault="00791FA5">
      <w:pPr>
        <w:pStyle w:val="ConsPlusNormal"/>
        <w:jc w:val="both"/>
      </w:pPr>
    </w:p>
    <w:p w:rsidR="00791FA5" w:rsidRDefault="00791FA5">
      <w:pPr>
        <w:pStyle w:val="ConsPlusTitle"/>
        <w:ind w:firstLine="540"/>
        <w:jc w:val="both"/>
        <w:outlineLvl w:val="2"/>
      </w:pPr>
      <w:r>
        <w:t xml:space="preserve">3.3. Вариант 1. Выдача разрешения на использование земель или земельных участков, находящихся в муниципальной собственности либо государственная собственность на которые </w:t>
      </w:r>
      <w:r>
        <w:lastRenderedPageBreak/>
        <w:t>не разграничена, без предоставления земельных участков и установления сервитутов, публичного сервитута</w:t>
      </w:r>
    </w:p>
    <w:p w:rsidR="00791FA5" w:rsidRDefault="00791FA5">
      <w:pPr>
        <w:pStyle w:val="ConsPlusNormal"/>
        <w:jc w:val="both"/>
      </w:pPr>
    </w:p>
    <w:p w:rsidR="00791FA5" w:rsidRDefault="00791FA5">
      <w:pPr>
        <w:pStyle w:val="ConsPlusNormal"/>
        <w:ind w:firstLine="540"/>
        <w:jc w:val="both"/>
      </w:pPr>
      <w:r>
        <w:t>3.3.1. Максимальный срок предоставления муниципальной услуги в соответствии с вариантом не должен превышать 11 рабочих дней со дня регистрации заявления. Решение о выдаче Разрешения либо об отказе выдаче Разрешения принимается не позднее 8 рабочих дней с даты регистрации заявления. Срок выдачи (направления) документов, являющихся результатом предоставления муниципальной услуги, входит в общий срок предоставления муниципальной услуги и не должен превышать 3 рабочих дней со дня подписания.</w:t>
      </w:r>
    </w:p>
    <w:p w:rsidR="00791FA5" w:rsidRDefault="00791FA5">
      <w:pPr>
        <w:pStyle w:val="ConsPlusNormal"/>
        <w:spacing w:before="220"/>
        <w:ind w:firstLine="540"/>
        <w:jc w:val="both"/>
      </w:pPr>
      <w:r>
        <w:t>3.3.2. Результатом предоставления муниципальной услуги является Разрешение либо письменное уведомление об отказе в предоставлении муниципальной услуги.</w:t>
      </w:r>
    </w:p>
    <w:p w:rsidR="00791FA5" w:rsidRDefault="00791FA5">
      <w:pPr>
        <w:pStyle w:val="ConsPlusNormal"/>
        <w:spacing w:before="220"/>
        <w:ind w:firstLine="540"/>
        <w:jc w:val="both"/>
      </w:pPr>
      <w:r>
        <w:t>3.3.3. Оснований для отказа в приеме заявления (запроса) и документов и (или) информации не предусмотрено.</w:t>
      </w:r>
    </w:p>
    <w:p w:rsidR="00791FA5" w:rsidRDefault="00791FA5">
      <w:pPr>
        <w:pStyle w:val="ConsPlusNormal"/>
        <w:spacing w:before="220"/>
        <w:ind w:firstLine="540"/>
        <w:jc w:val="both"/>
      </w:pPr>
      <w:r>
        <w:t>3.3.4. Оснований для приостановления предоставления муниципальной услуги не предусмотрено.</w:t>
      </w:r>
    </w:p>
    <w:p w:rsidR="00791FA5" w:rsidRDefault="00791FA5">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55">
        <w:r>
          <w:rPr>
            <w:color w:val="0000FF"/>
          </w:rPr>
          <w:t>пунктом 2.8.2 раздела II</w:t>
        </w:r>
      </w:hyperlink>
      <w:r>
        <w:t xml:space="preserve"> Административного регламента.</w:t>
      </w:r>
    </w:p>
    <w:p w:rsidR="00791FA5" w:rsidRDefault="00791FA5">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791FA5" w:rsidRDefault="00791FA5">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791FA5" w:rsidRDefault="00791FA5">
      <w:pPr>
        <w:pStyle w:val="ConsPlusNormal"/>
        <w:spacing w:before="220"/>
        <w:ind w:firstLine="540"/>
        <w:jc w:val="both"/>
      </w:pPr>
      <w:r>
        <w:t>межведомственное информационное взаимодействие;</w:t>
      </w:r>
    </w:p>
    <w:p w:rsidR="00791FA5" w:rsidRDefault="00791FA5">
      <w:pPr>
        <w:pStyle w:val="ConsPlusNormal"/>
        <w:spacing w:before="220"/>
        <w:ind w:firstLine="540"/>
        <w:jc w:val="both"/>
      </w:pPr>
      <w:r>
        <w:t>принятие решения о предоставлении либо об отказе в предоставлении муниципальной услуги;</w:t>
      </w:r>
    </w:p>
    <w:p w:rsidR="00791FA5" w:rsidRDefault="00791FA5">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791FA5" w:rsidRDefault="00791FA5">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16">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91FA5" w:rsidRDefault="00791FA5">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91FA5" w:rsidRDefault="00791FA5">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8">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791FA5" w:rsidRDefault="00791FA5">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91FA5" w:rsidRDefault="00791FA5">
      <w:pPr>
        <w:pStyle w:val="ConsPlusNormal"/>
        <w:spacing w:before="220"/>
        <w:ind w:firstLine="540"/>
        <w:jc w:val="both"/>
      </w:pPr>
      <w:r>
        <w:t xml:space="preserve">1) единой системы идентификации и аутентификации или иных государственных </w:t>
      </w:r>
      <w: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1FA5" w:rsidRDefault="00791FA5">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91FA5" w:rsidRDefault="00791FA5">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75">
        <w:r>
          <w:rPr>
            <w:color w:val="0000FF"/>
          </w:rPr>
          <w:t>подразделом 2.11</w:t>
        </w:r>
      </w:hyperlink>
      <w:r>
        <w:t xml:space="preserve"> Административного регламента.</w:t>
      </w:r>
    </w:p>
    <w:p w:rsidR="00791FA5" w:rsidRDefault="00791FA5">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91FA5" w:rsidRDefault="00791FA5">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91FA5" w:rsidRDefault="00791FA5">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91FA5" w:rsidRDefault="00791FA5">
      <w:pPr>
        <w:pStyle w:val="ConsPlusNormal"/>
        <w:jc w:val="both"/>
      </w:pPr>
      <w:r>
        <w:t xml:space="preserve">(пп. 3.3.6.1 в ред. </w:t>
      </w:r>
      <w:hyperlink r:id="rId59">
        <w:r>
          <w:rPr>
            <w:color w:val="0000FF"/>
          </w:rPr>
          <w:t>Постановления</w:t>
        </w:r>
      </w:hyperlink>
      <w:r>
        <w:t xml:space="preserve"> администрации г. Чебоксары ЧР от 13.02.2024 N 364)</w:t>
      </w:r>
    </w:p>
    <w:p w:rsidR="00791FA5" w:rsidRDefault="00791FA5">
      <w:pPr>
        <w:pStyle w:val="ConsPlusNormal"/>
        <w:spacing w:before="220"/>
        <w:ind w:firstLine="540"/>
        <w:jc w:val="both"/>
      </w:pPr>
      <w:bookmarkStart w:id="5" w:name="P292"/>
      <w:bookmarkEnd w:id="5"/>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91FA5" w:rsidRDefault="00791FA5">
      <w:pPr>
        <w:pStyle w:val="ConsPlusNormal"/>
        <w:spacing w:before="220"/>
        <w:ind w:firstLine="540"/>
        <w:jc w:val="both"/>
      </w:pPr>
      <w:r>
        <w:t>1) в Филиале ФГБУ Федеральная кадастровая палата Федеральной службы государственной регистрации, кадастра и картографии" по Чувашской Республике запрашивается выписка из Единого государственного реестра недвижимости об объекте недвижимости;</w:t>
      </w:r>
    </w:p>
    <w:p w:rsidR="00791FA5" w:rsidRDefault="00791FA5">
      <w:pPr>
        <w:pStyle w:val="ConsPlusNormal"/>
        <w:spacing w:before="220"/>
        <w:ind w:firstLine="540"/>
        <w:jc w:val="both"/>
      </w:pPr>
      <w:r>
        <w:t>2) в Управления Федеральной налоговой службы по Чувашской Республике запрашиваются выписка из Единого государственного реестра юридических лиц (в случае, если заявление подается юридическим лицом), выписка из Единого государственного реестра индивидуальных предпринимателей (в случае, если заявление подается индивидуальным предпринимателем).</w:t>
      </w:r>
    </w:p>
    <w:p w:rsidR="00791FA5" w:rsidRDefault="00791FA5">
      <w:pPr>
        <w:pStyle w:val="ConsPlusNormal"/>
        <w:spacing w:before="220"/>
        <w:ind w:firstLine="540"/>
        <w:jc w:val="both"/>
      </w:pPr>
      <w:r>
        <w:t xml:space="preserve">В течение 2-х рабочих дней со дня поступления заявления и документов и (или) информации, необходимых для предоставления услуги, специалисты уполномоченного структурного подразделения направляют межведомственные запросы о предоставлении сведений, указанных в </w:t>
      </w:r>
      <w:hyperlink w:anchor="P144">
        <w:r>
          <w:rPr>
            <w:color w:val="0000FF"/>
          </w:rPr>
          <w:t>пункте 2.6.2 раздела II</w:t>
        </w:r>
      </w:hyperlink>
      <w:r>
        <w:t xml:space="preserve"> настоящего Административного регламента.</w:t>
      </w:r>
    </w:p>
    <w:p w:rsidR="00791FA5" w:rsidRDefault="00791FA5">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91FA5" w:rsidRDefault="00791FA5">
      <w:pPr>
        <w:pStyle w:val="ConsPlusNormal"/>
        <w:spacing w:before="220"/>
        <w:ind w:firstLine="540"/>
        <w:jc w:val="both"/>
      </w:pPr>
      <w:r>
        <w:lastRenderedPageBreak/>
        <w:t>Межведомственный запрос должен содержать следующие сведения:</w:t>
      </w:r>
    </w:p>
    <w:p w:rsidR="00791FA5" w:rsidRDefault="00791FA5">
      <w:pPr>
        <w:pStyle w:val="ConsPlusNormal"/>
        <w:spacing w:before="220"/>
        <w:ind w:firstLine="540"/>
        <w:jc w:val="both"/>
      </w:pPr>
      <w:r>
        <w:t>наименование органа, направляющего межведомственный запрос;</w:t>
      </w:r>
    </w:p>
    <w:p w:rsidR="00791FA5" w:rsidRDefault="00791FA5">
      <w:pPr>
        <w:pStyle w:val="ConsPlusNormal"/>
        <w:spacing w:before="220"/>
        <w:ind w:firstLine="540"/>
        <w:jc w:val="both"/>
      </w:pPr>
      <w:r>
        <w:t>наименование органа, в адрес которого направляется межведомственный запрос;</w:t>
      </w:r>
    </w:p>
    <w:p w:rsidR="00791FA5" w:rsidRDefault="00791FA5">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91FA5" w:rsidRDefault="00791FA5">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91FA5" w:rsidRDefault="00791FA5">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91FA5" w:rsidRDefault="00791FA5">
      <w:pPr>
        <w:pStyle w:val="ConsPlusNormal"/>
        <w:spacing w:before="220"/>
        <w:ind w:firstLine="540"/>
        <w:jc w:val="both"/>
      </w:pPr>
      <w:r>
        <w:t>контактная информация для направления ответа на межведомственный запрос;</w:t>
      </w:r>
    </w:p>
    <w:p w:rsidR="00791FA5" w:rsidRDefault="00791FA5">
      <w:pPr>
        <w:pStyle w:val="ConsPlusNormal"/>
        <w:spacing w:before="220"/>
        <w:ind w:firstLine="540"/>
        <w:jc w:val="both"/>
      </w:pPr>
      <w:r>
        <w:t>дата направления межведомственного запроса;</w:t>
      </w:r>
    </w:p>
    <w:p w:rsidR="00791FA5" w:rsidRDefault="00791FA5">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91FA5" w:rsidRDefault="00791FA5">
      <w:pPr>
        <w:pStyle w:val="ConsPlusNormal"/>
        <w:spacing w:before="220"/>
        <w:ind w:firstLine="540"/>
        <w:jc w:val="both"/>
      </w:pPr>
      <w:r>
        <w:t xml:space="preserve">информация о факте получения согласия, предусмотренного </w:t>
      </w:r>
      <w:hyperlink r:id="rId60">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791FA5" w:rsidRDefault="00791FA5">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91FA5" w:rsidRDefault="00791FA5">
      <w:pPr>
        <w:pStyle w:val="ConsPlusNormal"/>
        <w:spacing w:before="220"/>
        <w:ind w:firstLine="540"/>
        <w:jc w:val="both"/>
      </w:pPr>
      <w:r>
        <w:t>По вопросу предоставления муниципальной услуги специалист уполномоченного структурного подразделения, ответственного за организацию работы по предоставлению муниципальной услуги, в течение 2 рабочих дней со дня поступления заявления и документов и (или) информации, необходимых для предоставления услуги, осуществляет взаимодействие с МКУ "Земельное управление" города Чебоксары - об имеющихся действующих правах на земельные участки.</w:t>
      </w:r>
    </w:p>
    <w:p w:rsidR="00791FA5" w:rsidRDefault="00791FA5">
      <w:pPr>
        <w:pStyle w:val="ConsPlusNormal"/>
        <w:spacing w:before="220"/>
        <w:ind w:firstLine="540"/>
        <w:jc w:val="both"/>
      </w:pPr>
      <w:r>
        <w:t>МКУ "Земельное управление" города Чебоксары в течение 1 рабочего дня со дня поступления внутриведомственного запроса подготавливает соответствующий ответ и направляют его специалисту уполномоченного структурного подразделения, ответственного за организацию работы по предоставлению муниципальной услуги.</w:t>
      </w:r>
    </w:p>
    <w:p w:rsidR="00791FA5" w:rsidRDefault="00791FA5">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791FA5" w:rsidRDefault="00791FA5">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55">
        <w:r>
          <w:rPr>
            <w:color w:val="0000FF"/>
          </w:rPr>
          <w:t>пункте 2.8.2 раздела II</w:t>
        </w:r>
      </w:hyperlink>
      <w:r>
        <w:t xml:space="preserve"> Административного регламента.</w:t>
      </w:r>
    </w:p>
    <w:p w:rsidR="00791FA5" w:rsidRDefault="00791FA5">
      <w:pPr>
        <w:pStyle w:val="ConsPlusNormal"/>
        <w:spacing w:before="220"/>
        <w:ind w:firstLine="540"/>
        <w:jc w:val="both"/>
      </w:pPr>
      <w:r>
        <w:t>В течение 2-х рабочих дней с даты получения органом, предоставляющим муниципальную услугу, всех сведений, необходимых для принятия решения, специалистами уполномоченного структурного подразделения готовится проект Разрешения.</w:t>
      </w:r>
    </w:p>
    <w:p w:rsidR="00791FA5" w:rsidRDefault="00791FA5">
      <w:pPr>
        <w:pStyle w:val="ConsPlusNormal"/>
        <w:spacing w:before="220"/>
        <w:ind w:firstLine="540"/>
        <w:jc w:val="both"/>
      </w:pPr>
      <w:r>
        <w:t>Проект Разрешения в течение 2 рабочих дней согласовывается с заместителем начальника управления архитектуры и градостроительства администрации города Чебоксары, правовым управлением администрации города Чебоксары и подписывается заместителем главы администрации города Чебоксары - начальником управления архитектуры и градостроительства.</w:t>
      </w:r>
    </w:p>
    <w:p w:rsidR="00791FA5" w:rsidRDefault="00791FA5">
      <w:pPr>
        <w:pStyle w:val="ConsPlusNormal"/>
        <w:spacing w:before="220"/>
        <w:ind w:firstLine="540"/>
        <w:jc w:val="both"/>
      </w:pPr>
      <w:r>
        <w:t>Подписанное разрешение регистрируется в течение 1 рабочего дня.</w:t>
      </w:r>
    </w:p>
    <w:p w:rsidR="00791FA5" w:rsidRDefault="00791FA5">
      <w:pPr>
        <w:pStyle w:val="ConsPlusNormal"/>
        <w:spacing w:before="220"/>
        <w:ind w:firstLine="540"/>
        <w:jc w:val="both"/>
      </w:pPr>
      <w:r>
        <w:t xml:space="preserve">В случае выявления в ходе предоставления муниципальной услуги оснований, предусмотренных в </w:t>
      </w:r>
      <w:hyperlink w:anchor="P155">
        <w:r>
          <w:rPr>
            <w:color w:val="0000FF"/>
          </w:rPr>
          <w:t>пункте 2.8.2 раздела II</w:t>
        </w:r>
      </w:hyperlink>
      <w:r>
        <w:t xml:space="preserve"> Административного регламента, специалист уполномоченного структурного подразделения в течение 2-х рабочих дней со дня их выявления готовит письмо в адрес заявителя об отказе в выдаче Разрешения и передает его в порядке делопроизводства заместителю главы администрации города Чебоксары - начальнику управления архитектуры и градостроительства либо заместителю начальника управления архитектуры и градостроительства для рассмотрения и подписания.</w:t>
      </w:r>
    </w:p>
    <w:p w:rsidR="00791FA5" w:rsidRDefault="00791FA5">
      <w:pPr>
        <w:pStyle w:val="ConsPlusNormal"/>
        <w:spacing w:before="220"/>
        <w:ind w:firstLine="540"/>
        <w:jc w:val="both"/>
      </w:pPr>
      <w:r>
        <w:t>3.3.6.4. Разрешение либо уведомление об отказе в предоставлении муниципальной услуги выдается (направляются) заявителю в срок, не превышающий 3-х рабочих дней со дня подписания.</w:t>
      </w:r>
    </w:p>
    <w:p w:rsidR="00791FA5" w:rsidRDefault="00791FA5">
      <w:pPr>
        <w:pStyle w:val="ConsPlusNormal"/>
        <w:spacing w:before="220"/>
        <w:ind w:firstLine="540"/>
        <w:jc w:val="both"/>
      </w:pPr>
      <w: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791FA5" w:rsidRDefault="00791FA5">
      <w:pPr>
        <w:pStyle w:val="ConsPlusNormal"/>
        <w:spacing w:before="220"/>
        <w:ind w:firstLine="540"/>
        <w:jc w:val="both"/>
      </w:pPr>
      <w:r>
        <w:t>В случае если Заявление с приложенными документами поступило из МФЦ, отдел делопроизводства администрации города Чебоксары организует доставку в МФЦ конечного результата предоставления услуги в течение 1 рабочего дня со дня получения результата.</w:t>
      </w:r>
    </w:p>
    <w:p w:rsidR="00791FA5" w:rsidRDefault="00791FA5">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791FA5" w:rsidRDefault="00791FA5">
      <w:pPr>
        <w:pStyle w:val="ConsPlusNormal"/>
        <w:jc w:val="both"/>
      </w:pPr>
      <w:r>
        <w:t xml:space="preserve">(в ред. </w:t>
      </w:r>
      <w:hyperlink r:id="rId61">
        <w:r>
          <w:rPr>
            <w:color w:val="0000FF"/>
          </w:rPr>
          <w:t>Постановления</w:t>
        </w:r>
      </w:hyperlink>
      <w:r>
        <w:t xml:space="preserve"> администрации г. Чебоксары ЧР от 13.02.2024 N 364)</w:t>
      </w:r>
    </w:p>
    <w:p w:rsidR="00791FA5" w:rsidRDefault="00791FA5">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791FA5" w:rsidRDefault="00791FA5">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791FA5" w:rsidRDefault="00791FA5">
      <w:pPr>
        <w:pStyle w:val="ConsPlusNormal"/>
        <w:jc w:val="both"/>
      </w:pPr>
    </w:p>
    <w:p w:rsidR="00791FA5" w:rsidRDefault="00791FA5">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791FA5" w:rsidRDefault="00791FA5">
      <w:pPr>
        <w:pStyle w:val="ConsPlusNormal"/>
        <w:jc w:val="both"/>
      </w:pPr>
    </w:p>
    <w:p w:rsidR="00791FA5" w:rsidRDefault="00791FA5">
      <w:pPr>
        <w:pStyle w:val="ConsPlusNormal"/>
        <w:ind w:firstLine="540"/>
        <w:jc w:val="both"/>
      </w:pPr>
      <w:r>
        <w:t>3.4.1. Максимальный срок предоставления муниципальной услуги в соответствии с вариантом составляет 10 рабочих дней со дня получения заявления об ошибке.</w:t>
      </w:r>
    </w:p>
    <w:p w:rsidR="00791FA5" w:rsidRDefault="00791FA5">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91FA5" w:rsidRDefault="00791FA5">
      <w:pPr>
        <w:pStyle w:val="ConsPlusNormal"/>
        <w:spacing w:before="220"/>
        <w:ind w:firstLine="540"/>
        <w:jc w:val="both"/>
      </w:pPr>
      <w:r>
        <w:lastRenderedPageBreak/>
        <w:t>3.4.3. Оснований для отказа в приеме заявления не предусмотрено.</w:t>
      </w:r>
    </w:p>
    <w:p w:rsidR="00791FA5" w:rsidRDefault="00791FA5">
      <w:pPr>
        <w:pStyle w:val="ConsPlusNormal"/>
        <w:spacing w:before="220"/>
        <w:ind w:firstLine="540"/>
        <w:jc w:val="both"/>
      </w:pPr>
      <w:r>
        <w:t>3.4.4. Оснований для приостановления предоставления муниципальной услуги не предусмотрено.</w:t>
      </w:r>
    </w:p>
    <w:p w:rsidR="00791FA5" w:rsidRDefault="00791FA5">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791FA5" w:rsidRDefault="00791FA5">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791FA5" w:rsidRDefault="00791FA5">
      <w:pPr>
        <w:pStyle w:val="ConsPlusNormal"/>
        <w:spacing w:before="220"/>
        <w:ind w:firstLine="540"/>
        <w:jc w:val="both"/>
      </w:pPr>
      <w:r>
        <w:t>Срок регистрации заявления составляет 15 минут.</w:t>
      </w:r>
    </w:p>
    <w:p w:rsidR="00791FA5" w:rsidRDefault="00791FA5">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91FA5" w:rsidRDefault="00791FA5">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замену документа в срок, не превышающий 10 рабочих дней со дня получения заявления об ошибке.</w:t>
      </w:r>
    </w:p>
    <w:p w:rsidR="00791FA5" w:rsidRDefault="00791FA5">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8 рабочих дней со дня получения заявления об ошибке.</w:t>
      </w:r>
    </w:p>
    <w:p w:rsidR="00791FA5" w:rsidRDefault="00791FA5">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91FA5" w:rsidRDefault="00791FA5">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10 рабочих дней с момента обнаружения ошибки готовит документ о внесении исправлений и (или) дополнений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791FA5" w:rsidRDefault="00791FA5">
      <w:pPr>
        <w:pStyle w:val="ConsPlusNormal"/>
        <w:jc w:val="both"/>
      </w:pPr>
    </w:p>
    <w:p w:rsidR="00791FA5" w:rsidRDefault="00791FA5">
      <w:pPr>
        <w:pStyle w:val="ConsPlusTitle"/>
        <w:ind w:firstLine="540"/>
        <w:jc w:val="both"/>
        <w:outlineLvl w:val="2"/>
      </w:pPr>
      <w:r>
        <w:t xml:space="preserve">3.5 - 3.6. Утратили силу. - </w:t>
      </w:r>
      <w:hyperlink r:id="rId62">
        <w:r>
          <w:rPr>
            <w:color w:val="0000FF"/>
          </w:rPr>
          <w:t>Постановление</w:t>
        </w:r>
      </w:hyperlink>
      <w:r>
        <w:t xml:space="preserve"> администрации г. Чебоксары ЧР от 13.02.2024 N 364.</w:t>
      </w:r>
    </w:p>
    <w:p w:rsidR="00791FA5" w:rsidRDefault="00791FA5">
      <w:pPr>
        <w:pStyle w:val="ConsPlusNormal"/>
        <w:jc w:val="both"/>
      </w:pPr>
    </w:p>
    <w:p w:rsidR="00791FA5" w:rsidRDefault="00791FA5">
      <w:pPr>
        <w:pStyle w:val="ConsPlusTitle"/>
        <w:jc w:val="center"/>
        <w:outlineLvl w:val="1"/>
      </w:pPr>
      <w:r>
        <w:t>IV. Формы контроля</w:t>
      </w:r>
    </w:p>
    <w:p w:rsidR="00791FA5" w:rsidRDefault="00791FA5">
      <w:pPr>
        <w:pStyle w:val="ConsPlusTitle"/>
        <w:jc w:val="center"/>
      </w:pPr>
      <w:r>
        <w:t>за исполнением Административного регламента</w:t>
      </w:r>
    </w:p>
    <w:p w:rsidR="00791FA5" w:rsidRDefault="00791FA5">
      <w:pPr>
        <w:pStyle w:val="ConsPlusNormal"/>
        <w:jc w:val="both"/>
      </w:pPr>
    </w:p>
    <w:p w:rsidR="00791FA5" w:rsidRDefault="00791FA5">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FA5" w:rsidRDefault="00791FA5">
      <w:pPr>
        <w:pStyle w:val="ConsPlusNormal"/>
        <w:jc w:val="both"/>
      </w:pPr>
    </w:p>
    <w:p w:rsidR="00791FA5" w:rsidRDefault="00791FA5">
      <w:pPr>
        <w:pStyle w:val="ConsPlusNormal"/>
        <w:ind w:firstLine="540"/>
        <w:jc w:val="both"/>
      </w:pPr>
      <w: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вопросам архитектуры и градостроительства - начальник управления архитектуры и градостроительства, курирующий предоставление муниципальной услуги, путем проверки своевременности, полноты и </w:t>
      </w:r>
      <w:r>
        <w:lastRenderedPageBreak/>
        <w:t>качества выполнения процедур при предоставлении муниципальной услуги.</w:t>
      </w:r>
    </w:p>
    <w:p w:rsidR="00791FA5" w:rsidRDefault="00791FA5">
      <w:pPr>
        <w:pStyle w:val="ConsPlusNormal"/>
        <w:jc w:val="both"/>
      </w:pPr>
    </w:p>
    <w:p w:rsidR="00791FA5" w:rsidRDefault="00791FA5">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91FA5" w:rsidRDefault="00791FA5">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91FA5" w:rsidRDefault="00791FA5">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 приказов управления архитектуры и градостроительства администрации города Чебоксары.</w:t>
      </w:r>
    </w:p>
    <w:p w:rsidR="00791FA5" w:rsidRDefault="00791FA5">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791FA5" w:rsidRDefault="00791FA5">
      <w:pPr>
        <w:pStyle w:val="ConsPlusNormal"/>
        <w:jc w:val="both"/>
      </w:pPr>
    </w:p>
    <w:p w:rsidR="00791FA5" w:rsidRDefault="00791FA5">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91FA5" w:rsidRDefault="00791FA5">
      <w:pPr>
        <w:pStyle w:val="ConsPlusNormal"/>
        <w:jc w:val="both"/>
      </w:pPr>
    </w:p>
    <w:p w:rsidR="00791FA5" w:rsidRDefault="00791FA5">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91FA5" w:rsidRDefault="00791FA5">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791FA5" w:rsidRDefault="00791FA5">
      <w:pPr>
        <w:pStyle w:val="ConsPlusNormal"/>
        <w:jc w:val="both"/>
      </w:pPr>
    </w:p>
    <w:p w:rsidR="00791FA5" w:rsidRDefault="00791FA5">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1FA5" w:rsidRDefault="00791FA5">
      <w:pPr>
        <w:pStyle w:val="ConsPlusNormal"/>
        <w:jc w:val="both"/>
      </w:pPr>
    </w:p>
    <w:p w:rsidR="00791FA5" w:rsidRDefault="00791FA5">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91FA5" w:rsidRDefault="00791FA5">
      <w:pPr>
        <w:pStyle w:val="ConsPlusNormal"/>
        <w:jc w:val="both"/>
      </w:pPr>
    </w:p>
    <w:p w:rsidR="00791FA5" w:rsidRDefault="00791FA5">
      <w:pPr>
        <w:pStyle w:val="ConsPlusTitle"/>
        <w:jc w:val="center"/>
        <w:outlineLvl w:val="1"/>
      </w:pPr>
      <w:r>
        <w:t>V. Досудебный (внесудебный) порядок обжалования решений</w:t>
      </w:r>
    </w:p>
    <w:p w:rsidR="00791FA5" w:rsidRDefault="00791FA5">
      <w:pPr>
        <w:pStyle w:val="ConsPlusTitle"/>
        <w:jc w:val="center"/>
      </w:pPr>
      <w:r>
        <w:t>и действий (бездействия) органа, предоставляющего</w:t>
      </w:r>
    </w:p>
    <w:p w:rsidR="00791FA5" w:rsidRDefault="00791FA5">
      <w:pPr>
        <w:pStyle w:val="ConsPlusTitle"/>
        <w:jc w:val="center"/>
      </w:pPr>
      <w:r>
        <w:t>муниципальную услугу, а также его должностных лиц,</w:t>
      </w:r>
    </w:p>
    <w:p w:rsidR="00791FA5" w:rsidRDefault="00791FA5">
      <w:pPr>
        <w:pStyle w:val="ConsPlusTitle"/>
        <w:jc w:val="center"/>
      </w:pPr>
      <w:r>
        <w:t>муниципальных служащих, МФЦ, его работников</w:t>
      </w:r>
    </w:p>
    <w:p w:rsidR="00791FA5" w:rsidRDefault="00791FA5">
      <w:pPr>
        <w:pStyle w:val="ConsPlusNormal"/>
        <w:jc w:val="both"/>
      </w:pPr>
    </w:p>
    <w:p w:rsidR="00791FA5" w:rsidRDefault="00791FA5">
      <w:pPr>
        <w:pStyle w:val="ConsPlusTitle"/>
        <w:ind w:firstLine="540"/>
        <w:jc w:val="both"/>
        <w:outlineLvl w:val="2"/>
      </w:pPr>
      <w:r>
        <w:t>5.1. Способы информирования заявителей о порядке досудебного (внесудебного) обжалования</w:t>
      </w:r>
    </w:p>
    <w:p w:rsidR="00791FA5" w:rsidRDefault="00791FA5">
      <w:pPr>
        <w:pStyle w:val="ConsPlusNormal"/>
        <w:jc w:val="both"/>
      </w:pPr>
    </w:p>
    <w:p w:rsidR="00791FA5" w:rsidRDefault="00791FA5">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791FA5" w:rsidRDefault="00791FA5">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91FA5" w:rsidRDefault="00791FA5">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791FA5" w:rsidRDefault="00791FA5">
      <w:pPr>
        <w:pStyle w:val="ConsPlusNormal"/>
        <w:spacing w:before="220"/>
        <w:ind w:firstLine="540"/>
        <w:jc w:val="both"/>
      </w:pPr>
      <w:r>
        <w:t>в устной форме;</w:t>
      </w:r>
    </w:p>
    <w:p w:rsidR="00791FA5" w:rsidRDefault="00791FA5">
      <w:pPr>
        <w:pStyle w:val="ConsPlusNormal"/>
        <w:spacing w:before="220"/>
        <w:ind w:firstLine="540"/>
        <w:jc w:val="both"/>
      </w:pPr>
      <w:r>
        <w:t>в форме электронного документа;</w:t>
      </w:r>
    </w:p>
    <w:p w:rsidR="00791FA5" w:rsidRDefault="00791FA5">
      <w:pPr>
        <w:pStyle w:val="ConsPlusNormal"/>
        <w:spacing w:before="220"/>
        <w:ind w:firstLine="540"/>
        <w:jc w:val="both"/>
      </w:pPr>
      <w:r>
        <w:t>по телефону;</w:t>
      </w:r>
    </w:p>
    <w:p w:rsidR="00791FA5" w:rsidRDefault="00791FA5">
      <w:pPr>
        <w:pStyle w:val="ConsPlusNormal"/>
        <w:spacing w:before="220"/>
        <w:ind w:firstLine="540"/>
        <w:jc w:val="both"/>
      </w:pPr>
      <w:r>
        <w:t>в письменной форме.</w:t>
      </w:r>
    </w:p>
    <w:p w:rsidR="00791FA5" w:rsidRDefault="00791FA5">
      <w:pPr>
        <w:pStyle w:val="ConsPlusNormal"/>
        <w:jc w:val="both"/>
      </w:pPr>
    </w:p>
    <w:p w:rsidR="00791FA5" w:rsidRDefault="00791FA5">
      <w:pPr>
        <w:pStyle w:val="ConsPlusTitle"/>
        <w:ind w:firstLine="540"/>
        <w:jc w:val="both"/>
        <w:outlineLvl w:val="2"/>
      </w:pPr>
      <w:r>
        <w:t>5.2. Формы и способы подачи жалобы</w:t>
      </w:r>
    </w:p>
    <w:p w:rsidR="00791FA5" w:rsidRDefault="00791FA5">
      <w:pPr>
        <w:pStyle w:val="ConsPlusNormal"/>
        <w:jc w:val="both"/>
      </w:pPr>
    </w:p>
    <w:p w:rsidR="00791FA5" w:rsidRDefault="00791FA5">
      <w:pPr>
        <w:pStyle w:val="ConsPlusNormal"/>
        <w:ind w:firstLine="540"/>
        <w:jc w:val="both"/>
      </w:pPr>
      <w:r>
        <w:t>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91FA5" w:rsidRDefault="00791FA5">
      <w:pPr>
        <w:pStyle w:val="ConsPlusNormal"/>
        <w:spacing w:before="220"/>
        <w:ind w:firstLine="540"/>
        <w:jc w:val="both"/>
      </w:pPr>
      <w:hyperlink w:anchor="P524">
        <w:r>
          <w:rPr>
            <w:color w:val="0000FF"/>
          </w:rPr>
          <w:t>Жалоба</w:t>
        </w:r>
      </w:hyperlink>
      <w:r>
        <w:t xml:space="preserve"> (приложение N 3 к Административному регламенту) в соответствии с Федеральным </w:t>
      </w:r>
      <w:hyperlink r:id="rId63">
        <w:r>
          <w:rPr>
            <w:color w:val="0000FF"/>
          </w:rPr>
          <w:t>законом</w:t>
        </w:r>
      </w:hyperlink>
      <w:r>
        <w:t xml:space="preserve"> "Об организации предоставления государственных и муниципальных услуг" должна содержать:</w:t>
      </w:r>
    </w:p>
    <w:p w:rsidR="00791FA5" w:rsidRDefault="00791FA5">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791FA5" w:rsidRDefault="00791FA5">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FA5" w:rsidRDefault="00791FA5">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791FA5" w:rsidRDefault="00791FA5">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91FA5" w:rsidRDefault="00791FA5">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91FA5" w:rsidRDefault="00791FA5">
      <w:pPr>
        <w:pStyle w:val="ConsPlusNormal"/>
        <w:spacing w:before="220"/>
        <w:ind w:firstLine="540"/>
        <w:jc w:val="both"/>
      </w:pPr>
      <w: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1FA5" w:rsidRDefault="00791FA5">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791FA5" w:rsidRDefault="00791FA5">
      <w:pPr>
        <w:pStyle w:val="ConsPlusNormal"/>
        <w:spacing w:before="220"/>
        <w:ind w:firstLine="540"/>
        <w:jc w:val="both"/>
      </w:pPr>
      <w:hyperlink r:id="rId64">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791FA5" w:rsidRDefault="00791FA5">
      <w:pPr>
        <w:pStyle w:val="ConsPlusNormal"/>
        <w:jc w:val="both"/>
      </w:pPr>
      <w:r>
        <w:t xml:space="preserve">(абзац введен </w:t>
      </w:r>
      <w:hyperlink r:id="rId65">
        <w:r>
          <w:rPr>
            <w:color w:val="0000FF"/>
          </w:rPr>
          <w:t>Постановлением</w:t>
        </w:r>
      </w:hyperlink>
      <w:r>
        <w:t xml:space="preserve"> администрации г. Чебоксары ЧР от 13.02.2024 N 364)</w:t>
      </w: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right"/>
        <w:outlineLvl w:val="1"/>
      </w:pPr>
      <w:r>
        <w:t>Приложение N 1</w:t>
      </w:r>
    </w:p>
    <w:p w:rsidR="00791FA5" w:rsidRDefault="00791FA5">
      <w:pPr>
        <w:pStyle w:val="ConsPlusNormal"/>
        <w:jc w:val="right"/>
      </w:pPr>
      <w:r>
        <w:t>к Административному регламенту</w:t>
      </w:r>
    </w:p>
    <w:p w:rsidR="00791FA5" w:rsidRDefault="00791FA5">
      <w:pPr>
        <w:pStyle w:val="ConsPlusNormal"/>
        <w:jc w:val="right"/>
      </w:pPr>
      <w:r>
        <w:t>администрации города Чебоксары</w:t>
      </w:r>
    </w:p>
    <w:p w:rsidR="00791FA5" w:rsidRDefault="00791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1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FA5" w:rsidRDefault="00791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1FA5" w:rsidRDefault="00791FA5">
            <w:pPr>
              <w:pStyle w:val="ConsPlusNormal"/>
              <w:jc w:val="center"/>
            </w:pPr>
            <w:r>
              <w:rPr>
                <w:color w:val="392C69"/>
              </w:rPr>
              <w:t>Список изменяющих документов</w:t>
            </w:r>
          </w:p>
          <w:p w:rsidR="00791FA5" w:rsidRDefault="00791FA5">
            <w:pPr>
              <w:pStyle w:val="ConsPlusNormal"/>
              <w:jc w:val="center"/>
            </w:pPr>
            <w:r>
              <w:rPr>
                <w:color w:val="392C69"/>
              </w:rPr>
              <w:t xml:space="preserve">(в ред. </w:t>
            </w:r>
            <w:hyperlink r:id="rId66">
              <w:r>
                <w:rPr>
                  <w:color w:val="0000FF"/>
                </w:rPr>
                <w:t>Постановления</w:t>
              </w:r>
            </w:hyperlink>
            <w:r>
              <w:rPr>
                <w:color w:val="392C69"/>
              </w:rPr>
              <w:t xml:space="preserve"> администрации г. Чебоксары ЧР от 13.02.2024 N 364)</w:t>
            </w: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r>
    </w:tbl>
    <w:p w:rsidR="00791FA5" w:rsidRDefault="00791FA5">
      <w:pPr>
        <w:pStyle w:val="ConsPlusNormal"/>
        <w:jc w:val="both"/>
      </w:pPr>
    </w:p>
    <w:p w:rsidR="00791FA5" w:rsidRDefault="00791FA5">
      <w:pPr>
        <w:pStyle w:val="ConsPlusNonformat"/>
        <w:jc w:val="both"/>
      </w:pPr>
      <w:r>
        <w:t xml:space="preserve">                                   В администрацию города Чебоксары</w:t>
      </w:r>
    </w:p>
    <w:p w:rsidR="00791FA5" w:rsidRDefault="00791FA5">
      <w:pPr>
        <w:pStyle w:val="ConsPlusNonformat"/>
        <w:jc w:val="both"/>
      </w:pPr>
      <w:r>
        <w:t xml:space="preserve">                                   Чувашской Республики</w:t>
      </w:r>
    </w:p>
    <w:p w:rsidR="00791FA5" w:rsidRDefault="00791FA5">
      <w:pPr>
        <w:pStyle w:val="ConsPlusNonformat"/>
        <w:jc w:val="both"/>
      </w:pPr>
      <w:r>
        <w:t xml:space="preserve">                                   ________________________________________</w:t>
      </w:r>
    </w:p>
    <w:p w:rsidR="00791FA5" w:rsidRDefault="00791FA5">
      <w:pPr>
        <w:pStyle w:val="ConsPlusNonformat"/>
        <w:jc w:val="both"/>
      </w:pPr>
      <w:r>
        <w:t xml:space="preserve">                                   от _____________________________________</w:t>
      </w:r>
    </w:p>
    <w:p w:rsidR="00791FA5" w:rsidRDefault="00791FA5">
      <w:pPr>
        <w:pStyle w:val="ConsPlusNonformat"/>
        <w:jc w:val="both"/>
      </w:pPr>
      <w:r>
        <w:t xml:space="preserve">                                             (Ф.И.О. (при наличии)</w:t>
      </w:r>
    </w:p>
    <w:p w:rsidR="00791FA5" w:rsidRDefault="00791FA5">
      <w:pPr>
        <w:pStyle w:val="ConsPlusNonformat"/>
        <w:jc w:val="both"/>
      </w:pPr>
      <w:r>
        <w:t xml:space="preserve">                                              для физических лиц,</w:t>
      </w:r>
    </w:p>
    <w:p w:rsidR="00791FA5" w:rsidRDefault="00791FA5">
      <w:pPr>
        <w:pStyle w:val="ConsPlusNonformat"/>
        <w:jc w:val="both"/>
      </w:pPr>
      <w:r>
        <w:t xml:space="preserve">                                   ________________________________________</w:t>
      </w:r>
    </w:p>
    <w:p w:rsidR="00791FA5" w:rsidRDefault="00791FA5">
      <w:pPr>
        <w:pStyle w:val="ConsPlusNonformat"/>
        <w:jc w:val="both"/>
      </w:pPr>
      <w:r>
        <w:t xml:space="preserve">                                      наименование юридического лица, его</w:t>
      </w:r>
    </w:p>
    <w:p w:rsidR="00791FA5" w:rsidRDefault="00791FA5">
      <w:pPr>
        <w:pStyle w:val="ConsPlusNonformat"/>
        <w:jc w:val="both"/>
      </w:pPr>
      <w:r>
        <w:t xml:space="preserve">                                   местонахождение, организационно-правовая</w:t>
      </w:r>
    </w:p>
    <w:p w:rsidR="00791FA5" w:rsidRDefault="00791FA5">
      <w:pPr>
        <w:pStyle w:val="ConsPlusNonformat"/>
        <w:jc w:val="both"/>
      </w:pPr>
      <w:r>
        <w:t xml:space="preserve">                                      форма и сведения о государственной</w:t>
      </w:r>
    </w:p>
    <w:p w:rsidR="00791FA5" w:rsidRDefault="00791FA5">
      <w:pPr>
        <w:pStyle w:val="ConsPlusNonformat"/>
        <w:jc w:val="both"/>
      </w:pPr>
      <w:r>
        <w:t xml:space="preserve">                                        регистрации в ЕГРЮЛ, или Ф.И.О.</w:t>
      </w:r>
    </w:p>
    <w:p w:rsidR="00791FA5" w:rsidRDefault="00791FA5">
      <w:pPr>
        <w:pStyle w:val="ConsPlusNonformat"/>
        <w:jc w:val="both"/>
      </w:pPr>
      <w:r>
        <w:t xml:space="preserve">                                         (при наличии) индивидуального</w:t>
      </w:r>
    </w:p>
    <w:p w:rsidR="00791FA5" w:rsidRDefault="00791FA5">
      <w:pPr>
        <w:pStyle w:val="ConsPlusNonformat"/>
        <w:jc w:val="both"/>
      </w:pPr>
      <w:r>
        <w:t xml:space="preserve">                                    предпринимателя, его место жительства и</w:t>
      </w:r>
    </w:p>
    <w:p w:rsidR="00791FA5" w:rsidRDefault="00791FA5">
      <w:pPr>
        <w:pStyle w:val="ConsPlusNonformat"/>
        <w:jc w:val="both"/>
      </w:pPr>
      <w:r>
        <w:t xml:space="preserve">                                    сведения о государственной регистрации</w:t>
      </w:r>
    </w:p>
    <w:p w:rsidR="00791FA5" w:rsidRDefault="00791FA5">
      <w:pPr>
        <w:pStyle w:val="ConsPlusNonformat"/>
        <w:jc w:val="both"/>
      </w:pPr>
      <w:r>
        <w:t xml:space="preserve">                                     в ЕГРИП, или наименование и реквизиты</w:t>
      </w:r>
    </w:p>
    <w:p w:rsidR="00791FA5" w:rsidRDefault="00791FA5">
      <w:pPr>
        <w:pStyle w:val="ConsPlusNonformat"/>
        <w:jc w:val="both"/>
      </w:pPr>
      <w:r>
        <w:t xml:space="preserve">                                     документов, удостоверяющих полномочия</w:t>
      </w:r>
    </w:p>
    <w:p w:rsidR="00791FA5" w:rsidRDefault="00791FA5">
      <w:pPr>
        <w:pStyle w:val="ConsPlusNonformat"/>
        <w:jc w:val="both"/>
      </w:pPr>
      <w:r>
        <w:t xml:space="preserve">                                           представителя заявителя)</w:t>
      </w:r>
    </w:p>
    <w:p w:rsidR="00791FA5" w:rsidRDefault="00791FA5">
      <w:pPr>
        <w:pStyle w:val="ConsPlusNonformat"/>
        <w:jc w:val="both"/>
      </w:pPr>
      <w:r>
        <w:t xml:space="preserve">                                   Адрес: _________________________________</w:t>
      </w:r>
    </w:p>
    <w:p w:rsidR="00791FA5" w:rsidRDefault="00791FA5">
      <w:pPr>
        <w:pStyle w:val="ConsPlusNonformat"/>
        <w:jc w:val="both"/>
      </w:pPr>
      <w:r>
        <w:t xml:space="preserve">                                   ________________________________________</w:t>
      </w:r>
    </w:p>
    <w:p w:rsidR="00791FA5" w:rsidRDefault="00791FA5">
      <w:pPr>
        <w:pStyle w:val="ConsPlusNonformat"/>
        <w:jc w:val="both"/>
      </w:pPr>
      <w:r>
        <w:t xml:space="preserve">                                   Контактный телефон: ____________________</w:t>
      </w:r>
    </w:p>
    <w:p w:rsidR="00791FA5" w:rsidRDefault="00791FA5">
      <w:pPr>
        <w:pStyle w:val="ConsPlusNonformat"/>
        <w:jc w:val="both"/>
      </w:pPr>
      <w:r>
        <w:t xml:space="preserve">                                   Факс: __________________________________</w:t>
      </w:r>
    </w:p>
    <w:p w:rsidR="00791FA5" w:rsidRDefault="00791FA5">
      <w:pPr>
        <w:pStyle w:val="ConsPlusNonformat"/>
        <w:jc w:val="both"/>
      </w:pPr>
      <w:r>
        <w:t xml:space="preserve">                                   Электронная почта (при наличии):</w:t>
      </w:r>
    </w:p>
    <w:p w:rsidR="00791FA5" w:rsidRDefault="00791FA5">
      <w:pPr>
        <w:pStyle w:val="ConsPlusNonformat"/>
        <w:jc w:val="both"/>
      </w:pPr>
      <w:r>
        <w:t xml:space="preserve">                                   ________________________________________</w:t>
      </w:r>
    </w:p>
    <w:p w:rsidR="00791FA5" w:rsidRDefault="00791FA5">
      <w:pPr>
        <w:pStyle w:val="ConsPlusNonformat"/>
        <w:jc w:val="both"/>
      </w:pPr>
      <w:r>
        <w:t xml:space="preserve">                                     (Ф.И.О. (при наличии) представителя,</w:t>
      </w:r>
    </w:p>
    <w:p w:rsidR="00791FA5" w:rsidRDefault="00791FA5">
      <w:pPr>
        <w:pStyle w:val="ConsPlusNonformat"/>
        <w:jc w:val="both"/>
      </w:pPr>
      <w:r>
        <w:t xml:space="preserve">                                         действующего по доверенности)</w:t>
      </w:r>
    </w:p>
    <w:p w:rsidR="00791FA5" w:rsidRDefault="00791FA5">
      <w:pPr>
        <w:pStyle w:val="ConsPlusNonformat"/>
        <w:jc w:val="both"/>
      </w:pPr>
    </w:p>
    <w:p w:rsidR="00791FA5" w:rsidRDefault="00791FA5">
      <w:pPr>
        <w:pStyle w:val="ConsPlusNonformat"/>
        <w:jc w:val="both"/>
      </w:pPr>
      <w:bookmarkStart w:id="6" w:name="P429"/>
      <w:bookmarkEnd w:id="6"/>
      <w:r>
        <w:t xml:space="preserve">                                 Заявление</w:t>
      </w:r>
    </w:p>
    <w:p w:rsidR="00791FA5" w:rsidRDefault="00791FA5">
      <w:pPr>
        <w:pStyle w:val="ConsPlusNonformat"/>
        <w:jc w:val="both"/>
      </w:pPr>
      <w:r>
        <w:t xml:space="preserve">              о выдаче разрешения на использование земель или</w:t>
      </w:r>
    </w:p>
    <w:p w:rsidR="00791FA5" w:rsidRDefault="00791FA5">
      <w:pPr>
        <w:pStyle w:val="ConsPlusNonformat"/>
        <w:jc w:val="both"/>
      </w:pPr>
      <w:r>
        <w:t xml:space="preserve">              земельных участков, находящихся в муниципальной</w:t>
      </w:r>
    </w:p>
    <w:p w:rsidR="00791FA5" w:rsidRDefault="00791FA5">
      <w:pPr>
        <w:pStyle w:val="ConsPlusNonformat"/>
        <w:jc w:val="both"/>
      </w:pPr>
      <w:r>
        <w:t xml:space="preserve">             собственности, либо государственная собственность</w:t>
      </w:r>
    </w:p>
    <w:p w:rsidR="00791FA5" w:rsidRDefault="00791FA5">
      <w:pPr>
        <w:pStyle w:val="ConsPlusNonformat"/>
        <w:jc w:val="both"/>
      </w:pPr>
      <w:r>
        <w:t xml:space="preserve">              на которые не разграничена, без предоставления</w:t>
      </w:r>
    </w:p>
    <w:p w:rsidR="00791FA5" w:rsidRDefault="00791FA5">
      <w:pPr>
        <w:pStyle w:val="ConsPlusNonformat"/>
        <w:jc w:val="both"/>
      </w:pPr>
      <w:r>
        <w:t xml:space="preserve">               земельных участков и установления сервитутов,</w:t>
      </w:r>
    </w:p>
    <w:p w:rsidR="00791FA5" w:rsidRDefault="00791FA5">
      <w:pPr>
        <w:pStyle w:val="ConsPlusNonformat"/>
        <w:jc w:val="both"/>
      </w:pPr>
      <w:r>
        <w:lastRenderedPageBreak/>
        <w:t xml:space="preserve">                           публичного сервитута</w:t>
      </w:r>
    </w:p>
    <w:p w:rsidR="00791FA5" w:rsidRDefault="00791FA5">
      <w:pPr>
        <w:pStyle w:val="ConsPlusNonformat"/>
        <w:jc w:val="both"/>
      </w:pPr>
    </w:p>
    <w:p w:rsidR="00791FA5" w:rsidRDefault="00791FA5">
      <w:pPr>
        <w:pStyle w:val="ConsPlusNonformat"/>
        <w:jc w:val="both"/>
      </w:pPr>
      <w:r>
        <w:t xml:space="preserve">    Прошу выдать разрешение на использование ______________________________</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 xml:space="preserve">           (адрес (месторасположение) земель/земельного участка</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 xml:space="preserve">           и кадастровый номер земельного участка (при наличии)</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в целях размещения ________________________________________________________</w:t>
      </w:r>
    </w:p>
    <w:p w:rsidR="00791FA5" w:rsidRDefault="00791FA5">
      <w:pPr>
        <w:pStyle w:val="ConsPlusNonformat"/>
        <w:jc w:val="both"/>
      </w:pPr>
      <w:r>
        <w:t xml:space="preserve">                       (наименование объекта в соответствии с </w:t>
      </w:r>
      <w:hyperlink r:id="rId67">
        <w:r>
          <w:rPr>
            <w:color w:val="0000FF"/>
          </w:rPr>
          <w:t>Перечнем</w:t>
        </w:r>
      </w:hyperlink>
      <w:r>
        <w:t>)</w:t>
      </w:r>
    </w:p>
    <w:p w:rsidR="00791FA5" w:rsidRDefault="00791FA5">
      <w:pPr>
        <w:pStyle w:val="ConsPlusNonformat"/>
        <w:jc w:val="both"/>
      </w:pPr>
      <w:r>
        <w:t>на срок ___________________________________________________________________</w:t>
      </w:r>
    </w:p>
    <w:p w:rsidR="00791FA5" w:rsidRDefault="00791FA5">
      <w:pPr>
        <w:pStyle w:val="ConsPlusNonformat"/>
        <w:jc w:val="both"/>
      </w:pPr>
      <w:r>
        <w:t xml:space="preserve">                        (предполагаемый срок использования)</w:t>
      </w:r>
    </w:p>
    <w:p w:rsidR="00791FA5" w:rsidRDefault="00791FA5">
      <w:pPr>
        <w:pStyle w:val="ConsPlusNonformat"/>
        <w:jc w:val="both"/>
      </w:pPr>
      <w:r>
        <w:t>К заявлению прилагаются следующие документы:</w:t>
      </w:r>
    </w:p>
    <w:p w:rsidR="00791FA5" w:rsidRDefault="00791FA5">
      <w:pPr>
        <w:pStyle w:val="ConsPlusNonformat"/>
        <w:jc w:val="both"/>
      </w:pPr>
      <w:r>
        <w:t xml:space="preserve">    1) ___________________________________________________________________;</w:t>
      </w:r>
    </w:p>
    <w:p w:rsidR="00791FA5" w:rsidRDefault="00791FA5">
      <w:pPr>
        <w:pStyle w:val="ConsPlusNonformat"/>
        <w:jc w:val="both"/>
      </w:pPr>
      <w:r>
        <w:t xml:space="preserve">            (наименование и номер документа, кем и когда выдан)</w:t>
      </w:r>
    </w:p>
    <w:p w:rsidR="00791FA5" w:rsidRDefault="00791FA5">
      <w:pPr>
        <w:pStyle w:val="ConsPlusNonformat"/>
        <w:jc w:val="both"/>
      </w:pPr>
      <w:r>
        <w:t xml:space="preserve">    2) ___________________________________________________________________;</w:t>
      </w:r>
    </w:p>
    <w:p w:rsidR="00791FA5" w:rsidRDefault="00791FA5">
      <w:pPr>
        <w:pStyle w:val="ConsPlusNonformat"/>
        <w:jc w:val="both"/>
      </w:pPr>
      <w:r>
        <w:t xml:space="preserve">            (наименование и номер документа, кем и когда выдан)</w:t>
      </w:r>
    </w:p>
    <w:p w:rsidR="00791FA5" w:rsidRDefault="00791FA5">
      <w:pPr>
        <w:pStyle w:val="ConsPlusNonformat"/>
        <w:jc w:val="both"/>
      </w:pPr>
      <w:r>
        <w:t xml:space="preserve">    3) ___________________________________________________________________;</w:t>
      </w:r>
    </w:p>
    <w:p w:rsidR="00791FA5" w:rsidRDefault="00791FA5">
      <w:pPr>
        <w:pStyle w:val="ConsPlusNonformat"/>
        <w:jc w:val="both"/>
      </w:pPr>
      <w:r>
        <w:t xml:space="preserve">            (наименование и номер документа, кем и когда выдан)</w:t>
      </w:r>
    </w:p>
    <w:p w:rsidR="00791FA5" w:rsidRDefault="00791FA5">
      <w:pPr>
        <w:pStyle w:val="ConsPlusNonformat"/>
        <w:jc w:val="both"/>
      </w:pPr>
      <w:r>
        <w:t xml:space="preserve">    4) ___________________________________________________________________;</w:t>
      </w:r>
    </w:p>
    <w:p w:rsidR="00791FA5" w:rsidRDefault="00791FA5">
      <w:pPr>
        <w:pStyle w:val="ConsPlusNonformat"/>
        <w:jc w:val="both"/>
      </w:pPr>
      <w:r>
        <w:t xml:space="preserve">            (наименование и номер документа, кем и когда выдан)</w:t>
      </w:r>
    </w:p>
    <w:p w:rsidR="00791FA5" w:rsidRDefault="00791FA5">
      <w:pPr>
        <w:pStyle w:val="ConsPlusNonformat"/>
        <w:jc w:val="both"/>
      </w:pPr>
      <w:r>
        <w:t xml:space="preserve">    5) ___________________________________________________________________;</w:t>
      </w:r>
    </w:p>
    <w:p w:rsidR="00791FA5" w:rsidRDefault="00791FA5">
      <w:pPr>
        <w:pStyle w:val="ConsPlusNonformat"/>
        <w:jc w:val="both"/>
      </w:pPr>
      <w:r>
        <w:t xml:space="preserve">            (наименование и номер документа, кем и когда выдан)</w:t>
      </w:r>
    </w:p>
    <w:p w:rsidR="00791FA5" w:rsidRDefault="00791FA5">
      <w:pPr>
        <w:pStyle w:val="ConsPlusNonformat"/>
        <w:jc w:val="both"/>
      </w:pPr>
      <w:r>
        <w:t xml:space="preserve">    6) ___________________________________________________________________;</w:t>
      </w:r>
    </w:p>
    <w:p w:rsidR="00791FA5" w:rsidRDefault="00791FA5">
      <w:pPr>
        <w:pStyle w:val="ConsPlusNonformat"/>
        <w:jc w:val="both"/>
      </w:pPr>
      <w:r>
        <w:t xml:space="preserve">            (наименование и номер документа, кем и когда выдан)</w:t>
      </w:r>
    </w:p>
    <w:p w:rsidR="00791FA5" w:rsidRDefault="00791FA5">
      <w:pPr>
        <w:pStyle w:val="ConsPlusNonformat"/>
        <w:jc w:val="both"/>
      </w:pPr>
      <w:r>
        <w:t xml:space="preserve">    7) ___________________________________________________________________.</w:t>
      </w:r>
    </w:p>
    <w:p w:rsidR="00791FA5" w:rsidRDefault="00791FA5">
      <w:pPr>
        <w:pStyle w:val="ConsPlusNonformat"/>
        <w:jc w:val="both"/>
      </w:pPr>
      <w:r>
        <w:t xml:space="preserve">            (наименование и номер документа, кем и когда выдан)</w:t>
      </w:r>
    </w:p>
    <w:p w:rsidR="00791FA5" w:rsidRDefault="00791FA5">
      <w:pPr>
        <w:pStyle w:val="ConsPlusNonformat"/>
        <w:jc w:val="both"/>
      </w:pPr>
      <w:r>
        <w:t xml:space="preserve">    Я  даю  свое  согласие  на  сбор, обработку, проверку и распространение</w:t>
      </w:r>
    </w:p>
    <w:p w:rsidR="00791FA5" w:rsidRDefault="00791FA5">
      <w:pPr>
        <w:pStyle w:val="ConsPlusNonformat"/>
        <w:jc w:val="both"/>
      </w:pPr>
      <w:r>
        <w:t>(определенному  кругу  лиц) моих персональных данных, а также их размещение</w:t>
      </w:r>
    </w:p>
    <w:p w:rsidR="00791FA5" w:rsidRDefault="00791FA5">
      <w:pPr>
        <w:pStyle w:val="ConsPlusNonformat"/>
        <w:jc w:val="both"/>
      </w:pPr>
      <w:r>
        <w:t>на  сайте  уполномоченного органа в информационно-телекоммуникационной сети</w:t>
      </w:r>
    </w:p>
    <w:p w:rsidR="00791FA5" w:rsidRDefault="00791FA5">
      <w:pPr>
        <w:pStyle w:val="ConsPlusNonformat"/>
        <w:jc w:val="both"/>
      </w:pPr>
      <w:r>
        <w:t>"Интернет"  и  совершение  иных действий, связанных с выдачей разрешения на</w:t>
      </w:r>
    </w:p>
    <w:p w:rsidR="00791FA5" w:rsidRDefault="00791FA5">
      <w:pPr>
        <w:pStyle w:val="ConsPlusNonformat"/>
        <w:jc w:val="both"/>
      </w:pPr>
      <w:r>
        <w:t>использование  земель  или  земельных участков, находящихся в муниципальной</w:t>
      </w:r>
    </w:p>
    <w:p w:rsidR="00791FA5" w:rsidRDefault="00791FA5">
      <w:pPr>
        <w:pStyle w:val="ConsPlusNonformat"/>
        <w:jc w:val="both"/>
      </w:pPr>
      <w:r>
        <w:t>собственности,   либо   государственная   собственность   на   которые   не</w:t>
      </w:r>
    </w:p>
    <w:p w:rsidR="00791FA5" w:rsidRDefault="00791FA5">
      <w:pPr>
        <w:pStyle w:val="ConsPlusNonformat"/>
        <w:jc w:val="both"/>
      </w:pPr>
      <w:r>
        <w:t>разграничена,   без   предоставления   земельных  участков  и  установления</w:t>
      </w:r>
    </w:p>
    <w:p w:rsidR="00791FA5" w:rsidRDefault="00791FA5">
      <w:pPr>
        <w:pStyle w:val="ConsPlusNonformat"/>
        <w:jc w:val="both"/>
      </w:pPr>
      <w:r>
        <w:t>сервитутов, публичного сервитута.</w:t>
      </w:r>
    </w:p>
    <w:p w:rsidR="00791FA5" w:rsidRDefault="00791FA5">
      <w:pPr>
        <w:pStyle w:val="ConsPlusNonformat"/>
        <w:jc w:val="both"/>
      </w:pPr>
      <w:r>
        <w:t xml:space="preserve">    Настоящее  согласие  действует с момента подписания до истечения сроков</w:t>
      </w:r>
    </w:p>
    <w:p w:rsidR="00791FA5" w:rsidRDefault="00791FA5">
      <w:pPr>
        <w:pStyle w:val="ConsPlusNonformat"/>
        <w:jc w:val="both"/>
      </w:pPr>
      <w:r>
        <w:t>хранения  соответствующей  информации  или документов, содержащих указанную</w:t>
      </w:r>
    </w:p>
    <w:p w:rsidR="00791FA5" w:rsidRDefault="00791FA5">
      <w:pPr>
        <w:pStyle w:val="ConsPlusNonformat"/>
        <w:jc w:val="both"/>
      </w:pPr>
      <w:r>
        <w:t>информацию,  определяемых  в  соответствии  с  законодательством Российской</w:t>
      </w:r>
    </w:p>
    <w:p w:rsidR="00791FA5" w:rsidRDefault="00791FA5">
      <w:pPr>
        <w:pStyle w:val="ConsPlusNonformat"/>
        <w:jc w:val="both"/>
      </w:pPr>
      <w:r>
        <w:t>Федерации.</w:t>
      </w:r>
    </w:p>
    <w:p w:rsidR="00791FA5" w:rsidRDefault="00791FA5">
      <w:pPr>
        <w:pStyle w:val="ConsPlusNonformat"/>
        <w:jc w:val="both"/>
      </w:pPr>
      <w:r>
        <w:t xml:space="preserve">    Отзыв   настоящего  согласия  в  случаях,  предусмотренных  Федеральным</w:t>
      </w:r>
    </w:p>
    <w:p w:rsidR="00791FA5" w:rsidRDefault="00791FA5">
      <w:pPr>
        <w:pStyle w:val="ConsPlusNonformat"/>
        <w:jc w:val="both"/>
      </w:pPr>
      <w:hyperlink r:id="rId68">
        <w:r>
          <w:rPr>
            <w:color w:val="0000FF"/>
          </w:rPr>
          <w:t>законом</w:t>
        </w:r>
      </w:hyperlink>
      <w:r>
        <w:t xml:space="preserve">   "О   персональных  данных",  осуществляется  на  основании  моего</w:t>
      </w:r>
    </w:p>
    <w:p w:rsidR="00791FA5" w:rsidRDefault="00791FA5">
      <w:pPr>
        <w:pStyle w:val="ConsPlusNonformat"/>
        <w:jc w:val="both"/>
      </w:pPr>
      <w:r>
        <w:t>заявления, поданного в администрацию города Чебоксары Чувашской Республики.</w:t>
      </w:r>
    </w:p>
    <w:p w:rsidR="00791FA5" w:rsidRDefault="00791FA5">
      <w:pPr>
        <w:pStyle w:val="ConsPlusNonformat"/>
        <w:jc w:val="both"/>
      </w:pPr>
    </w:p>
    <w:p w:rsidR="00791FA5" w:rsidRDefault="00791FA5">
      <w:pPr>
        <w:pStyle w:val="ConsPlusNonformat"/>
        <w:jc w:val="both"/>
      </w:pPr>
      <w:r>
        <w:t>____________ _____________________________________ ____ __________ 20___ г.</w:t>
      </w:r>
    </w:p>
    <w:p w:rsidR="00791FA5" w:rsidRDefault="00791FA5">
      <w:pPr>
        <w:pStyle w:val="ConsPlusNonformat"/>
        <w:jc w:val="both"/>
      </w:pPr>
      <w:r>
        <w:t xml:space="preserve">  (подпись)    (фамилия и инициалы (последнее -</w:t>
      </w:r>
    </w:p>
    <w:p w:rsidR="00791FA5" w:rsidRDefault="00791FA5">
      <w:pPr>
        <w:pStyle w:val="ConsPlusNonformat"/>
        <w:jc w:val="both"/>
      </w:pPr>
      <w:r>
        <w:t xml:space="preserve">                   при наличии) заявителя,</w:t>
      </w:r>
    </w:p>
    <w:p w:rsidR="00791FA5" w:rsidRDefault="00791FA5">
      <w:pPr>
        <w:pStyle w:val="ConsPlusNonformat"/>
        <w:jc w:val="both"/>
      </w:pPr>
      <w:r>
        <w:t xml:space="preserve">                  представителя заявителя)</w:t>
      </w:r>
    </w:p>
    <w:p w:rsidR="00791FA5" w:rsidRDefault="00791FA5">
      <w:pPr>
        <w:pStyle w:val="ConsPlusNonformat"/>
        <w:jc w:val="both"/>
      </w:pPr>
    </w:p>
    <w:p w:rsidR="00791FA5" w:rsidRDefault="00791FA5">
      <w:pPr>
        <w:pStyle w:val="ConsPlusNonformat"/>
        <w:jc w:val="both"/>
      </w:pPr>
      <w:r>
        <w:t>Заявление и прилагаемые к нему документы приняты ____ _______ 20___ г.</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 xml:space="preserve">                  (должность лица, принявшего заявление)</w:t>
      </w:r>
    </w:p>
    <w:p w:rsidR="00791FA5" w:rsidRDefault="00791FA5">
      <w:pPr>
        <w:pStyle w:val="ConsPlusNonformat"/>
        <w:jc w:val="both"/>
      </w:pPr>
      <w:r>
        <w:t>_________________ _________________________________________________________</w:t>
      </w:r>
    </w:p>
    <w:p w:rsidR="00791FA5" w:rsidRDefault="00791FA5">
      <w:pPr>
        <w:pStyle w:val="ConsPlusNonformat"/>
        <w:jc w:val="both"/>
      </w:pPr>
      <w:r>
        <w:t xml:space="preserve">   (подпись)          (расшифровка подписи лица, принявшего заявление)</w:t>
      </w: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right"/>
        <w:outlineLvl w:val="1"/>
      </w:pPr>
      <w:r>
        <w:t>Приложение N 2</w:t>
      </w:r>
    </w:p>
    <w:p w:rsidR="00791FA5" w:rsidRDefault="00791FA5">
      <w:pPr>
        <w:pStyle w:val="ConsPlusNormal"/>
        <w:jc w:val="right"/>
      </w:pPr>
      <w:r>
        <w:t>к Административному регламенту</w:t>
      </w:r>
    </w:p>
    <w:p w:rsidR="00791FA5" w:rsidRDefault="00791FA5">
      <w:pPr>
        <w:pStyle w:val="ConsPlusNormal"/>
        <w:jc w:val="right"/>
      </w:pPr>
      <w:r>
        <w:t>администрации города Чебоксары</w:t>
      </w:r>
    </w:p>
    <w:p w:rsidR="00791FA5" w:rsidRDefault="00791FA5">
      <w:pPr>
        <w:pStyle w:val="ConsPlusNormal"/>
        <w:jc w:val="both"/>
      </w:pPr>
    </w:p>
    <w:p w:rsidR="00791FA5" w:rsidRDefault="00791FA5">
      <w:pPr>
        <w:pStyle w:val="ConsPlusTitle"/>
        <w:jc w:val="center"/>
      </w:pPr>
      <w:bookmarkStart w:id="7" w:name="P497"/>
      <w:bookmarkEnd w:id="7"/>
      <w:r>
        <w:lastRenderedPageBreak/>
        <w:t>ПЕРЕЧЕНЬ</w:t>
      </w:r>
    </w:p>
    <w:p w:rsidR="00791FA5" w:rsidRDefault="00791FA5">
      <w:pPr>
        <w:pStyle w:val="ConsPlusTitle"/>
        <w:jc w:val="center"/>
      </w:pPr>
      <w:r>
        <w:t>ПРИЗНАКОВ ЗАЯВИТЕЛЕЙ</w:t>
      </w:r>
    </w:p>
    <w:p w:rsidR="00791FA5" w:rsidRDefault="00791F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690"/>
      </w:tblGrid>
      <w:tr w:rsidR="00791FA5">
        <w:tc>
          <w:tcPr>
            <w:tcW w:w="2268" w:type="dxa"/>
          </w:tcPr>
          <w:p w:rsidR="00791FA5" w:rsidRDefault="00791FA5">
            <w:pPr>
              <w:pStyle w:val="ConsPlusNormal"/>
              <w:jc w:val="center"/>
            </w:pPr>
            <w:r>
              <w:t>Признак заявителя</w:t>
            </w:r>
          </w:p>
        </w:tc>
        <w:tc>
          <w:tcPr>
            <w:tcW w:w="6690" w:type="dxa"/>
          </w:tcPr>
          <w:p w:rsidR="00791FA5" w:rsidRDefault="00791FA5">
            <w:pPr>
              <w:pStyle w:val="ConsPlusNormal"/>
              <w:jc w:val="center"/>
            </w:pPr>
            <w:r>
              <w:t>Значения признака заявителя</w:t>
            </w:r>
          </w:p>
        </w:tc>
      </w:tr>
      <w:tr w:rsidR="00791FA5">
        <w:tc>
          <w:tcPr>
            <w:tcW w:w="2268" w:type="dxa"/>
          </w:tcPr>
          <w:p w:rsidR="00791FA5" w:rsidRDefault="00791FA5">
            <w:pPr>
              <w:pStyle w:val="ConsPlusNormal"/>
              <w:jc w:val="both"/>
            </w:pPr>
            <w:r>
              <w:t>Статус заявителя</w:t>
            </w:r>
          </w:p>
        </w:tc>
        <w:tc>
          <w:tcPr>
            <w:tcW w:w="6690" w:type="dxa"/>
          </w:tcPr>
          <w:p w:rsidR="00791FA5" w:rsidRDefault="00791FA5">
            <w:pPr>
              <w:pStyle w:val="ConsPlusNormal"/>
              <w:jc w:val="both"/>
            </w:pPr>
            <w:r>
              <w:t>Физические лица, в том числе индивидуальные предприниматели и юридические лица, а также представители указанных лиц, желающие получить Разрешение</w:t>
            </w:r>
          </w:p>
        </w:tc>
      </w:tr>
    </w:tbl>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both"/>
      </w:pPr>
    </w:p>
    <w:p w:rsidR="00791FA5" w:rsidRDefault="00791FA5">
      <w:pPr>
        <w:pStyle w:val="ConsPlusNormal"/>
        <w:jc w:val="right"/>
        <w:outlineLvl w:val="1"/>
      </w:pPr>
      <w:r>
        <w:t>Приложение N 3</w:t>
      </w:r>
    </w:p>
    <w:p w:rsidR="00791FA5" w:rsidRDefault="00791FA5">
      <w:pPr>
        <w:pStyle w:val="ConsPlusNormal"/>
        <w:jc w:val="right"/>
      </w:pPr>
      <w:r>
        <w:t>к Административному регламенту</w:t>
      </w:r>
    </w:p>
    <w:p w:rsidR="00791FA5" w:rsidRDefault="00791FA5">
      <w:pPr>
        <w:pStyle w:val="ConsPlusNormal"/>
        <w:jc w:val="right"/>
      </w:pPr>
      <w:r>
        <w:t>администрации города Чебоксары</w:t>
      </w:r>
    </w:p>
    <w:p w:rsidR="00791FA5" w:rsidRDefault="00791F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91F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1FA5" w:rsidRDefault="00791F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1FA5" w:rsidRDefault="00791FA5">
            <w:pPr>
              <w:pStyle w:val="ConsPlusNormal"/>
              <w:jc w:val="center"/>
            </w:pPr>
            <w:r>
              <w:rPr>
                <w:color w:val="392C69"/>
              </w:rPr>
              <w:t>Список изменяющих документов</w:t>
            </w:r>
          </w:p>
          <w:p w:rsidR="00791FA5" w:rsidRDefault="00791FA5">
            <w:pPr>
              <w:pStyle w:val="ConsPlusNormal"/>
              <w:jc w:val="center"/>
            </w:pPr>
            <w:r>
              <w:rPr>
                <w:color w:val="392C69"/>
              </w:rPr>
              <w:t xml:space="preserve">(в ред. </w:t>
            </w:r>
            <w:hyperlink r:id="rId69">
              <w:r>
                <w:rPr>
                  <w:color w:val="0000FF"/>
                </w:rPr>
                <w:t>Постановления</w:t>
              </w:r>
            </w:hyperlink>
            <w:r>
              <w:rPr>
                <w:color w:val="392C69"/>
              </w:rPr>
              <w:t xml:space="preserve"> администрации г. Чебоксары ЧР от 13.02.2024 N 364)</w:t>
            </w:r>
          </w:p>
        </w:tc>
        <w:tc>
          <w:tcPr>
            <w:tcW w:w="113" w:type="dxa"/>
            <w:tcBorders>
              <w:top w:val="nil"/>
              <w:left w:val="nil"/>
              <w:bottom w:val="nil"/>
              <w:right w:val="nil"/>
            </w:tcBorders>
            <w:shd w:val="clear" w:color="auto" w:fill="F4F3F8"/>
            <w:tcMar>
              <w:top w:w="0" w:type="dxa"/>
              <w:left w:w="0" w:type="dxa"/>
              <w:bottom w:w="0" w:type="dxa"/>
              <w:right w:w="0" w:type="dxa"/>
            </w:tcMar>
          </w:tcPr>
          <w:p w:rsidR="00791FA5" w:rsidRDefault="00791FA5">
            <w:pPr>
              <w:pStyle w:val="ConsPlusNormal"/>
            </w:pPr>
          </w:p>
        </w:tc>
      </w:tr>
    </w:tbl>
    <w:p w:rsidR="00791FA5" w:rsidRDefault="00791FA5">
      <w:pPr>
        <w:pStyle w:val="ConsPlusNormal"/>
        <w:jc w:val="both"/>
      </w:pPr>
    </w:p>
    <w:p w:rsidR="00791FA5" w:rsidRDefault="00791FA5">
      <w:pPr>
        <w:pStyle w:val="ConsPlusNonformat"/>
        <w:jc w:val="both"/>
      </w:pPr>
      <w:r>
        <w:t xml:space="preserve">                                   В администрацию города Чебоксары</w:t>
      </w:r>
    </w:p>
    <w:p w:rsidR="00791FA5" w:rsidRDefault="00791FA5">
      <w:pPr>
        <w:pStyle w:val="ConsPlusNonformat"/>
        <w:jc w:val="both"/>
      </w:pPr>
      <w:r>
        <w:t xml:space="preserve">                                   от _____________________________________</w:t>
      </w:r>
    </w:p>
    <w:p w:rsidR="00791FA5" w:rsidRDefault="00791FA5">
      <w:pPr>
        <w:pStyle w:val="ConsPlusNonformat"/>
        <w:jc w:val="both"/>
      </w:pPr>
      <w:r>
        <w:t xml:space="preserve">                                        Ф.И.О. (при наличии), полностью</w:t>
      </w:r>
    </w:p>
    <w:p w:rsidR="00791FA5" w:rsidRDefault="00791FA5">
      <w:pPr>
        <w:pStyle w:val="ConsPlusNonformat"/>
        <w:jc w:val="both"/>
      </w:pPr>
      <w:r>
        <w:t xml:space="preserve">                                   _______________________________________,</w:t>
      </w:r>
    </w:p>
    <w:p w:rsidR="00791FA5" w:rsidRDefault="00791FA5">
      <w:pPr>
        <w:pStyle w:val="ConsPlusNonformat"/>
        <w:jc w:val="both"/>
      </w:pPr>
      <w:r>
        <w:t xml:space="preserve">                                   зарегистрированного(-ой) по адресу:</w:t>
      </w:r>
    </w:p>
    <w:p w:rsidR="00791FA5" w:rsidRDefault="00791FA5">
      <w:pPr>
        <w:pStyle w:val="ConsPlusNonformat"/>
        <w:jc w:val="both"/>
      </w:pPr>
      <w:r>
        <w:t xml:space="preserve">                                   ________________________________________</w:t>
      </w:r>
    </w:p>
    <w:p w:rsidR="00791FA5" w:rsidRDefault="00791FA5">
      <w:pPr>
        <w:pStyle w:val="ConsPlusNonformat"/>
        <w:jc w:val="both"/>
      </w:pPr>
      <w:r>
        <w:t xml:space="preserve">                                   ________________________________________</w:t>
      </w:r>
    </w:p>
    <w:p w:rsidR="00791FA5" w:rsidRDefault="00791FA5">
      <w:pPr>
        <w:pStyle w:val="ConsPlusNonformat"/>
        <w:jc w:val="both"/>
      </w:pPr>
      <w:r>
        <w:t xml:space="preserve">                                   телефон ________________________________</w:t>
      </w:r>
    </w:p>
    <w:p w:rsidR="00791FA5" w:rsidRDefault="00791FA5">
      <w:pPr>
        <w:pStyle w:val="ConsPlusNonformat"/>
        <w:jc w:val="both"/>
      </w:pPr>
    </w:p>
    <w:p w:rsidR="00791FA5" w:rsidRDefault="00791FA5">
      <w:pPr>
        <w:pStyle w:val="ConsPlusNonformat"/>
        <w:jc w:val="both"/>
      </w:pPr>
      <w:bookmarkStart w:id="8" w:name="P524"/>
      <w:bookmarkEnd w:id="8"/>
      <w:r>
        <w:t xml:space="preserve">                                  ЖАЛОБА</w:t>
      </w:r>
    </w:p>
    <w:p w:rsidR="00791FA5" w:rsidRDefault="00791FA5">
      <w:pPr>
        <w:pStyle w:val="ConsPlusNonformat"/>
        <w:jc w:val="both"/>
      </w:pPr>
      <w:r>
        <w:t xml:space="preserve">           на действия (бездействия) или решения, осуществленные</w:t>
      </w:r>
    </w:p>
    <w:p w:rsidR="00791FA5" w:rsidRDefault="00791FA5">
      <w:pPr>
        <w:pStyle w:val="ConsPlusNonformat"/>
        <w:jc w:val="both"/>
      </w:pPr>
      <w:r>
        <w:t xml:space="preserve">           (принятые) в ходе предоставления муниципальной услуги</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 xml:space="preserve">        (наименование структурного подразделения, должность, Ф.И.О.</w:t>
      </w:r>
    </w:p>
    <w:p w:rsidR="00791FA5" w:rsidRDefault="00791FA5">
      <w:pPr>
        <w:pStyle w:val="ConsPlusNonformat"/>
        <w:jc w:val="both"/>
      </w:pPr>
      <w:r>
        <w:t>(при наличии) должностного лица администрации, на которое подается жалоба)</w:t>
      </w:r>
    </w:p>
    <w:p w:rsidR="00791FA5" w:rsidRDefault="00791FA5">
      <w:pPr>
        <w:pStyle w:val="ConsPlusNonformat"/>
        <w:jc w:val="both"/>
      </w:pPr>
    </w:p>
    <w:p w:rsidR="00791FA5" w:rsidRDefault="00791FA5">
      <w:pPr>
        <w:pStyle w:val="ConsPlusNonformat"/>
        <w:jc w:val="both"/>
      </w:pPr>
      <w:r>
        <w:t xml:space="preserve">    1.  Предмет жалобы (краткое изложение обжалуемых действий (бездействий)</w:t>
      </w:r>
    </w:p>
    <w:p w:rsidR="00791FA5" w:rsidRDefault="00791FA5">
      <w:pPr>
        <w:pStyle w:val="ConsPlusNonformat"/>
        <w:jc w:val="both"/>
      </w:pPr>
      <w:r>
        <w:t>или решений)</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 xml:space="preserve">    2.  Причина  несогласия  (основания,  по которым лицо, подающее жалобу,</w:t>
      </w:r>
    </w:p>
    <w:p w:rsidR="00791FA5" w:rsidRDefault="00791FA5">
      <w:pPr>
        <w:pStyle w:val="ConsPlusNonformat"/>
        <w:jc w:val="both"/>
      </w:pPr>
      <w:r>
        <w:t>несогласно  с  действием  (бездействием) или решением со ссылками на пункты</w:t>
      </w:r>
    </w:p>
    <w:p w:rsidR="00791FA5" w:rsidRDefault="00791FA5">
      <w:pPr>
        <w:pStyle w:val="ConsPlusNonformat"/>
        <w:jc w:val="both"/>
      </w:pPr>
      <w:r>
        <w:t>административного регламента, либо статьи закона)</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 xml:space="preserve">    3.   Приложение:  (документы,  либо  копии  документов,  подтверждающие</w:t>
      </w:r>
    </w:p>
    <w:p w:rsidR="00791FA5" w:rsidRDefault="00791FA5">
      <w:pPr>
        <w:pStyle w:val="ConsPlusNonformat"/>
        <w:jc w:val="both"/>
      </w:pPr>
      <w:r>
        <w:t>изложенные обстоятельства)</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___________________________________________________________________________</w:t>
      </w:r>
    </w:p>
    <w:p w:rsidR="00791FA5" w:rsidRDefault="00791FA5">
      <w:pPr>
        <w:pStyle w:val="ConsPlusNonformat"/>
        <w:jc w:val="both"/>
      </w:pPr>
      <w:r>
        <w:t xml:space="preserve">    Способ получения ответа (нужное подчеркнуть):</w:t>
      </w:r>
    </w:p>
    <w:p w:rsidR="00791FA5" w:rsidRDefault="00791FA5">
      <w:pPr>
        <w:pStyle w:val="ConsPlusNonformat"/>
        <w:jc w:val="both"/>
      </w:pPr>
      <w:r>
        <w:t xml:space="preserve">    - при личном обращении;</w:t>
      </w:r>
    </w:p>
    <w:p w:rsidR="00791FA5" w:rsidRDefault="00791FA5">
      <w:pPr>
        <w:pStyle w:val="ConsPlusNonformat"/>
        <w:jc w:val="both"/>
      </w:pPr>
      <w:r>
        <w:t xml:space="preserve">    - посредством почтового отправления на адрес, указанного в заявлении;</w:t>
      </w:r>
    </w:p>
    <w:p w:rsidR="00791FA5" w:rsidRDefault="00791FA5">
      <w:pPr>
        <w:pStyle w:val="ConsPlusNonformat"/>
        <w:jc w:val="both"/>
      </w:pPr>
      <w:r>
        <w:t xml:space="preserve">    - посредством электронной почты ______________________________________.</w:t>
      </w:r>
    </w:p>
    <w:p w:rsidR="00791FA5" w:rsidRDefault="00791FA5">
      <w:pPr>
        <w:pStyle w:val="ConsPlusNonformat"/>
        <w:jc w:val="both"/>
      </w:pPr>
    </w:p>
    <w:p w:rsidR="00791FA5" w:rsidRDefault="00791FA5">
      <w:pPr>
        <w:pStyle w:val="ConsPlusNonformat"/>
        <w:jc w:val="both"/>
      </w:pPr>
      <w:r>
        <w:t>_____________________ _____________________________________________________</w:t>
      </w:r>
    </w:p>
    <w:p w:rsidR="00791FA5" w:rsidRDefault="00791FA5">
      <w:pPr>
        <w:pStyle w:val="ConsPlusNonformat"/>
        <w:jc w:val="both"/>
      </w:pPr>
      <w:r>
        <w:t xml:space="preserve">  подпись заявителя      фамилия, имя, отчество (при наличии) заявителя</w:t>
      </w:r>
    </w:p>
    <w:p w:rsidR="00791FA5" w:rsidRDefault="00791FA5">
      <w:pPr>
        <w:pStyle w:val="ConsPlusNonformat"/>
        <w:jc w:val="both"/>
      </w:pPr>
    </w:p>
    <w:p w:rsidR="00791FA5" w:rsidRDefault="00791FA5">
      <w:pPr>
        <w:pStyle w:val="ConsPlusNonformat"/>
        <w:jc w:val="both"/>
      </w:pPr>
      <w:r>
        <w:t>"___" ___________ 20___ г.</w:t>
      </w:r>
    </w:p>
    <w:p w:rsidR="00791FA5" w:rsidRDefault="00791FA5">
      <w:pPr>
        <w:pStyle w:val="ConsPlusNormal"/>
        <w:jc w:val="both"/>
      </w:pPr>
    </w:p>
    <w:p w:rsidR="00791FA5" w:rsidRDefault="00791FA5">
      <w:pPr>
        <w:pStyle w:val="ConsPlusNormal"/>
        <w:jc w:val="both"/>
      </w:pPr>
    </w:p>
    <w:p w:rsidR="00791FA5" w:rsidRDefault="00791FA5">
      <w:pPr>
        <w:pStyle w:val="ConsPlusNormal"/>
        <w:pBdr>
          <w:bottom w:val="single" w:sz="6" w:space="0" w:color="auto"/>
        </w:pBdr>
        <w:spacing w:before="100" w:after="100"/>
        <w:jc w:val="both"/>
        <w:rPr>
          <w:sz w:val="2"/>
          <w:szCs w:val="2"/>
        </w:rPr>
      </w:pPr>
    </w:p>
    <w:p w:rsidR="00686CDD" w:rsidRDefault="00686CDD">
      <w:bookmarkStart w:id="9" w:name="_GoBack"/>
      <w:bookmarkEnd w:id="9"/>
    </w:p>
    <w:sectPr w:rsidR="00686CDD" w:rsidSect="00D86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A5"/>
    <w:rsid w:val="00686CDD"/>
    <w:rsid w:val="00791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3021D-ACB4-4B85-83B3-E6254247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1F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1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1F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1F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1F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1F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1F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1F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826&amp;dst=100021" TargetMode="External"/><Relationship Id="rId21" Type="http://schemas.openxmlformats.org/officeDocument/2006/relationships/hyperlink" Target="https://login.consultant.ru/link/?req=doc&amp;base=LAW&amp;n=479826&amp;dst=100009" TargetMode="External"/><Relationship Id="rId42" Type="http://schemas.openxmlformats.org/officeDocument/2006/relationships/hyperlink" Target="https://login.consultant.ru/link/?req=doc&amp;base=LAW&amp;n=494996&amp;dst=1" TargetMode="External"/><Relationship Id="rId47" Type="http://schemas.openxmlformats.org/officeDocument/2006/relationships/hyperlink" Target="https://login.consultant.ru/link/?req=doc&amp;base=LAW&amp;n=481298" TargetMode="External"/><Relationship Id="rId63" Type="http://schemas.openxmlformats.org/officeDocument/2006/relationships/hyperlink" Target="https://login.consultant.ru/link/?req=doc&amp;base=LAW&amp;n=494996" TargetMode="External"/><Relationship Id="rId68"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LAW&amp;n=480999"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98&amp;n=138254&amp;dst=100005" TargetMode="External"/><Relationship Id="rId29" Type="http://schemas.openxmlformats.org/officeDocument/2006/relationships/hyperlink" Target="https://login.consultant.ru/link/?req=doc&amp;base=LAW&amp;n=479826&amp;dst=100038" TargetMode="External"/><Relationship Id="rId11" Type="http://schemas.openxmlformats.org/officeDocument/2006/relationships/hyperlink" Target="https://login.consultant.ru/link/?req=doc&amp;base=RLAW098&amp;n=147907" TargetMode="External"/><Relationship Id="rId24" Type="http://schemas.openxmlformats.org/officeDocument/2006/relationships/hyperlink" Target="https://login.consultant.ru/link/?req=doc&amp;base=LAW&amp;n=479826&amp;dst=100017" TargetMode="External"/><Relationship Id="rId32" Type="http://schemas.openxmlformats.org/officeDocument/2006/relationships/hyperlink" Target="https://login.consultant.ru/link/?req=doc&amp;base=LAW&amp;n=479826&amp;dst=100017" TargetMode="External"/><Relationship Id="rId37" Type="http://schemas.openxmlformats.org/officeDocument/2006/relationships/hyperlink" Target="https://login.consultant.ru/link/?req=doc&amp;base=LAW&amp;n=479826&amp;dst=100031" TargetMode="External"/><Relationship Id="rId40" Type="http://schemas.openxmlformats.org/officeDocument/2006/relationships/hyperlink" Target="https://login.consultant.ru/link/?req=doc&amp;base=LAW&amp;n=479826&amp;dst=1" TargetMode="External"/><Relationship Id="rId45" Type="http://schemas.openxmlformats.org/officeDocument/2006/relationships/hyperlink" Target="https://login.consultant.ru/link/?req=doc&amp;base=LAW&amp;n=479826&amp;dst=4" TargetMode="External"/><Relationship Id="rId53" Type="http://schemas.openxmlformats.org/officeDocument/2006/relationships/hyperlink" Target="https://login.consultant.ru/link/?req=doc&amp;base=LAW&amp;n=494996&amp;dst=35" TargetMode="External"/><Relationship Id="rId58" Type="http://schemas.openxmlformats.org/officeDocument/2006/relationships/hyperlink" Target="https://login.consultant.ru/link/?req=doc&amp;base=LAW&amp;n=483355&amp;dst=100273" TargetMode="External"/><Relationship Id="rId66" Type="http://schemas.openxmlformats.org/officeDocument/2006/relationships/hyperlink" Target="https://login.consultant.ru/link/?req=doc&amp;base=RLAW098&amp;n=172906&amp;dst=100073" TargetMode="External"/><Relationship Id="rId5" Type="http://schemas.openxmlformats.org/officeDocument/2006/relationships/hyperlink" Target="https://login.consultant.ru/link/?req=doc&amp;base=RLAW098&amp;n=172906&amp;dst=100005" TargetMode="External"/><Relationship Id="rId61" Type="http://schemas.openxmlformats.org/officeDocument/2006/relationships/hyperlink" Target="https://login.consultant.ru/link/?req=doc&amp;base=RLAW098&amp;n=172906&amp;dst=100068" TargetMode="External"/><Relationship Id="rId19" Type="http://schemas.openxmlformats.org/officeDocument/2006/relationships/hyperlink" Target="https://login.consultant.ru/link/?req=doc&amp;base=LAW&amp;n=479826&amp;dst=100009" TargetMode="External"/><Relationship Id="rId14" Type="http://schemas.openxmlformats.org/officeDocument/2006/relationships/hyperlink" Target="https://login.consultant.ru/link/?req=doc&amp;base=RLAW098&amp;n=120905" TargetMode="External"/><Relationship Id="rId22" Type="http://schemas.openxmlformats.org/officeDocument/2006/relationships/hyperlink" Target="https://login.consultant.ru/link/?req=doc&amp;base=LAW&amp;n=479826&amp;dst=100014" TargetMode="External"/><Relationship Id="rId27" Type="http://schemas.openxmlformats.org/officeDocument/2006/relationships/hyperlink" Target="https://login.consultant.ru/link/?req=doc&amp;base=LAW&amp;n=479826&amp;dst=100024" TargetMode="External"/><Relationship Id="rId30" Type="http://schemas.openxmlformats.org/officeDocument/2006/relationships/hyperlink" Target="https://login.consultant.ru/link/?req=doc&amp;base=LAW&amp;n=479826&amp;dst=100042" TargetMode="External"/><Relationship Id="rId35" Type="http://schemas.openxmlformats.org/officeDocument/2006/relationships/hyperlink" Target="https://login.consultant.ru/link/?req=doc&amp;base=LAW&amp;n=479826&amp;dst=100024" TargetMode="External"/><Relationship Id="rId43" Type="http://schemas.openxmlformats.org/officeDocument/2006/relationships/hyperlink" Target="https://login.consultant.ru/link/?req=doc&amp;base=LAW&amp;n=494996&amp;dst=4" TargetMode="External"/><Relationship Id="rId48" Type="http://schemas.openxmlformats.org/officeDocument/2006/relationships/hyperlink" Target="https://login.consultant.ru/link/?req=doc&amp;base=LAW&amp;n=493210" TargetMode="External"/><Relationship Id="rId56" Type="http://schemas.openxmlformats.org/officeDocument/2006/relationships/hyperlink" Target="https://login.consultant.ru/link/?req=doc&amp;base=LAW&amp;n=494998" TargetMode="External"/><Relationship Id="rId64" Type="http://schemas.openxmlformats.org/officeDocument/2006/relationships/hyperlink" Target="https://login.consultant.ru/link/?req=doc&amp;base=RLAW098&amp;n=170836&amp;dst=100098" TargetMode="External"/><Relationship Id="rId69" Type="http://schemas.openxmlformats.org/officeDocument/2006/relationships/hyperlink" Target="https://login.consultant.ru/link/?req=doc&amp;base=RLAW098&amp;n=172906&amp;dst=100073"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46359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05317&amp;dst=100174" TargetMode="External"/><Relationship Id="rId17" Type="http://schemas.openxmlformats.org/officeDocument/2006/relationships/hyperlink" Target="https://login.consultant.ru/link/?req=doc&amp;base=RLAW098&amp;n=147900" TargetMode="External"/><Relationship Id="rId25" Type="http://schemas.openxmlformats.org/officeDocument/2006/relationships/hyperlink" Target="https://login.consultant.ru/link/?req=doc&amp;base=LAW&amp;n=479826&amp;dst=100027" TargetMode="External"/><Relationship Id="rId33" Type="http://schemas.openxmlformats.org/officeDocument/2006/relationships/hyperlink" Target="https://login.consultant.ru/link/?req=doc&amp;base=LAW&amp;n=479826&amp;dst=100027" TargetMode="External"/><Relationship Id="rId38" Type="http://schemas.openxmlformats.org/officeDocument/2006/relationships/hyperlink" Target="https://login.consultant.ru/link/?req=doc&amp;base=LAW&amp;n=479826&amp;dst=100034" TargetMode="External"/><Relationship Id="rId46" Type="http://schemas.openxmlformats.org/officeDocument/2006/relationships/hyperlink" Target="https://login.consultant.ru/link/?req=doc&amp;base=LAW&amp;n=483141" TargetMode="External"/><Relationship Id="rId59" Type="http://schemas.openxmlformats.org/officeDocument/2006/relationships/hyperlink" Target="https://login.consultant.ru/link/?req=doc&amp;base=RLAW098&amp;n=172906&amp;dst=100057" TargetMode="External"/><Relationship Id="rId67" Type="http://schemas.openxmlformats.org/officeDocument/2006/relationships/hyperlink" Target="https://login.consultant.ru/link/?req=doc&amp;base=LAW&amp;n=479826&amp;dst=100009" TargetMode="External"/><Relationship Id="rId20" Type="http://schemas.openxmlformats.org/officeDocument/2006/relationships/hyperlink" Target="https://login.consultant.ru/link/?req=doc&amp;base=LAW&amp;n=479826&amp;dst=100009" TargetMode="External"/><Relationship Id="rId41" Type="http://schemas.openxmlformats.org/officeDocument/2006/relationships/hyperlink" Target="https://login.consultant.ru/link/?req=doc&amp;base=LAW&amp;n=494998" TargetMode="External"/><Relationship Id="rId54" Type="http://schemas.openxmlformats.org/officeDocument/2006/relationships/hyperlink" Target="https://login.consultant.ru/link/?req=doc&amp;base=LAW&amp;n=197748&amp;dst=100008" TargetMode="External"/><Relationship Id="rId62" Type="http://schemas.openxmlformats.org/officeDocument/2006/relationships/hyperlink" Target="https://login.consultant.ru/link/?req=doc&amp;base=RLAW098&amp;n=172906&amp;dst=100070"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3141&amp;dst=1083" TargetMode="External"/><Relationship Id="rId15" Type="http://schemas.openxmlformats.org/officeDocument/2006/relationships/hyperlink" Target="https://login.consultant.ru/link/?req=doc&amp;base=RLAW098&amp;n=128265&amp;dst=100006" TargetMode="External"/><Relationship Id="rId23" Type="http://schemas.openxmlformats.org/officeDocument/2006/relationships/hyperlink" Target="https://login.consultant.ru/link/?req=doc&amp;base=LAW&amp;n=479826&amp;dst=100010" TargetMode="External"/><Relationship Id="rId28" Type="http://schemas.openxmlformats.org/officeDocument/2006/relationships/hyperlink" Target="https://login.consultant.ru/link/?req=doc&amp;base=LAW&amp;n=479826&amp;dst=4" TargetMode="External"/><Relationship Id="rId36" Type="http://schemas.openxmlformats.org/officeDocument/2006/relationships/hyperlink" Target="https://login.consultant.ru/link/?req=doc&amp;base=LAW&amp;n=479826&amp;dst=4" TargetMode="External"/><Relationship Id="rId49" Type="http://schemas.openxmlformats.org/officeDocument/2006/relationships/hyperlink" Target="https://login.consultant.ru/link/?req=doc&amp;base=RLAW098&amp;n=172906&amp;dst=100007" TargetMode="External"/><Relationship Id="rId57"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098&amp;n=178173&amp;dst=100025" TargetMode="External"/><Relationship Id="rId31" Type="http://schemas.openxmlformats.org/officeDocument/2006/relationships/hyperlink" Target="https://login.consultant.ru/link/?req=doc&amp;base=LAW&amp;n=479826&amp;dst=100010" TargetMode="External"/><Relationship Id="rId44" Type="http://schemas.openxmlformats.org/officeDocument/2006/relationships/hyperlink" Target="https://login.consultant.ru/link/?req=doc&amp;base=LAW&amp;n=479826&amp;dst=100009" TargetMode="External"/><Relationship Id="rId52" Type="http://schemas.openxmlformats.org/officeDocument/2006/relationships/hyperlink" Target="https://login.consultant.ru/link/?req=doc&amp;base=RLAW098&amp;n=172906&amp;dst=100024" TargetMode="External"/><Relationship Id="rId60" Type="http://schemas.openxmlformats.org/officeDocument/2006/relationships/hyperlink" Target="https://login.consultant.ru/link/?req=doc&amp;base=LAW&amp;n=494996&amp;dst=328" TargetMode="External"/><Relationship Id="rId65" Type="http://schemas.openxmlformats.org/officeDocument/2006/relationships/hyperlink" Target="https://login.consultant.ru/link/?req=doc&amp;base=RLAW098&amp;n=172906&amp;dst=1000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 TargetMode="External"/><Relationship Id="rId13" Type="http://schemas.openxmlformats.org/officeDocument/2006/relationships/hyperlink" Target="https://login.consultant.ru/link/?req=doc&amp;base=RLAW098&amp;n=123361&amp;dst=100023" TargetMode="External"/><Relationship Id="rId18" Type="http://schemas.openxmlformats.org/officeDocument/2006/relationships/hyperlink" Target="https://login.consultant.ru/link/?req=doc&amp;base=RLAW098&amp;n=172906&amp;dst=100005" TargetMode="External"/><Relationship Id="rId39" Type="http://schemas.openxmlformats.org/officeDocument/2006/relationships/hyperlink" Target="https://login.consultant.ru/link/?req=doc&amp;base=LAW&amp;n=479826&amp;dst=100042" TargetMode="External"/><Relationship Id="rId34" Type="http://schemas.openxmlformats.org/officeDocument/2006/relationships/hyperlink" Target="https://login.consultant.ru/link/?req=doc&amp;base=LAW&amp;n=479826&amp;dst=100021" TargetMode="External"/><Relationship Id="rId50" Type="http://schemas.openxmlformats.org/officeDocument/2006/relationships/hyperlink" Target="https://login.consultant.ru/link/?req=doc&amp;base=RLAW098&amp;n=172906&amp;dst=100013" TargetMode="External"/><Relationship Id="rId55" Type="http://schemas.openxmlformats.org/officeDocument/2006/relationships/hyperlink" Target="https://login.consultant.ru/link/?req=doc&amp;base=LAW&amp;n=494996&amp;dst=2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11000</Words>
  <Characters>62705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2025-03-21T06:20:00Z</dcterms:created>
  <dcterms:modified xsi:type="dcterms:W3CDTF">2025-03-21T06:21:00Z</dcterms:modified>
</cp:coreProperties>
</file>