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091" w:rsidRPr="00935201" w:rsidRDefault="00ED50CA" w:rsidP="00B560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№3</w:t>
      </w:r>
      <w:r w:rsidR="00B56091" w:rsidRPr="00935201">
        <w:rPr>
          <w:rFonts w:ascii="Times New Roman" w:hAnsi="Times New Roman" w:cs="Times New Roman"/>
          <w:sz w:val="20"/>
          <w:szCs w:val="20"/>
        </w:rPr>
        <w:t xml:space="preserve"> к постановлению </w:t>
      </w:r>
    </w:p>
    <w:p w:rsidR="00B56091" w:rsidRPr="00935201" w:rsidRDefault="00B56091" w:rsidP="00B560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>администрации Ядринского муниципального</w:t>
      </w:r>
    </w:p>
    <w:p w:rsidR="00B56091" w:rsidRPr="00935201" w:rsidRDefault="00B56091" w:rsidP="00B560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35201">
        <w:rPr>
          <w:rFonts w:ascii="Times New Roman" w:hAnsi="Times New Roman" w:cs="Times New Roman"/>
          <w:sz w:val="20"/>
          <w:szCs w:val="20"/>
        </w:rPr>
        <w:t xml:space="preserve"> округа Чувашской Республики</w:t>
      </w:r>
    </w:p>
    <w:p w:rsidR="00B56091" w:rsidRDefault="00F40566" w:rsidP="00B56091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28.02.</w:t>
      </w:r>
      <w:r w:rsidR="00B56091">
        <w:rPr>
          <w:rFonts w:ascii="Times New Roman" w:hAnsi="Times New Roman" w:cs="Times New Roman"/>
          <w:sz w:val="20"/>
          <w:szCs w:val="20"/>
        </w:rPr>
        <w:t>2025</w:t>
      </w:r>
      <w:r w:rsidR="00B56091" w:rsidRPr="00935201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305</w:t>
      </w:r>
      <w:bookmarkStart w:id="0" w:name="_GoBack"/>
      <w:bookmarkEnd w:id="0"/>
    </w:p>
    <w:p w:rsidR="00CC1C83" w:rsidRDefault="00CC1C83" w:rsidP="00B56091">
      <w:pPr>
        <w:ind w:firstLine="851"/>
      </w:pPr>
    </w:p>
    <w:p w:rsidR="00B56091" w:rsidRPr="00B56091" w:rsidRDefault="00B56091" w:rsidP="00B56091">
      <w:pPr>
        <w:tabs>
          <w:tab w:val="left" w:pos="4678"/>
        </w:tabs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Положение о комиссии </w:t>
      </w:r>
      <w:r w:rsidRPr="00B56091">
        <w:rPr>
          <w:rFonts w:ascii="Times New Roman" w:hAnsi="Times New Roman" w:cs="Times New Roman"/>
          <w:b/>
          <w:sz w:val="24"/>
          <w:szCs w:val="24"/>
        </w:rPr>
        <w:t>по подготовке проекта внесения изменений в Генеральный план и Правила землепользования и застройки Ядринского муниципального округа Чувашской Республики</w:t>
      </w:r>
    </w:p>
    <w:p w:rsidR="00B56091" w:rsidRPr="00B56091" w:rsidRDefault="00B56091" w:rsidP="00B5609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9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56091" w:rsidRDefault="00B56091" w:rsidP="00B560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B56091">
        <w:rPr>
          <w:rFonts w:ascii="Times New Roman" w:hAnsi="Times New Roman" w:cs="Times New Roman"/>
          <w:sz w:val="24"/>
          <w:szCs w:val="24"/>
        </w:rPr>
        <w:t>.1. Настоящее Положение определяет задачи, функции, права и порядок деятельности комиссии по подготовке проекта внесения изменений в Генеральный план и Правила землепользования и застройки Ядринского муниципального округа Чувашской Республики (далее по тексту - Комиссия).</w:t>
      </w:r>
    </w:p>
    <w:p w:rsidR="00B56091" w:rsidRDefault="00B56091" w:rsidP="00B56091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1.2. Определить местонахож</w:t>
      </w:r>
      <w:r>
        <w:rPr>
          <w:rFonts w:ascii="Times New Roman" w:hAnsi="Times New Roman" w:cs="Times New Roman"/>
          <w:sz w:val="24"/>
          <w:szCs w:val="24"/>
        </w:rPr>
        <w:t>дение Комиссии по адресу: 429060</w:t>
      </w:r>
      <w:r w:rsidRPr="00B560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Чувашская Республика, Ядринский муниципальный округ, г. Ядрин, ул. 30 лет Победы, д. 1 </w:t>
      </w:r>
      <w:r w:rsidRPr="00B56091">
        <w:rPr>
          <w:rFonts w:ascii="Times New Roman" w:hAnsi="Times New Roman" w:cs="Times New Roman"/>
          <w:sz w:val="24"/>
          <w:szCs w:val="24"/>
        </w:rPr>
        <w:t>(телефон для справ</w:t>
      </w:r>
      <w:r>
        <w:rPr>
          <w:rFonts w:ascii="Times New Roman" w:hAnsi="Times New Roman" w:cs="Times New Roman"/>
          <w:sz w:val="24"/>
          <w:szCs w:val="24"/>
        </w:rPr>
        <w:t>ок: 8 (83547</w:t>
      </w:r>
      <w:r w:rsidRPr="00B5609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22-2-45.</w:t>
      </w:r>
    </w:p>
    <w:p w:rsidR="00B5609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1.3. Комиссия формируется на основании постановления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Ядринского </w:t>
      </w:r>
      <w:r w:rsidRPr="00B56091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091">
        <w:rPr>
          <w:rFonts w:ascii="Times New Roman" w:hAnsi="Times New Roman" w:cs="Times New Roman"/>
          <w:sz w:val="24"/>
          <w:szCs w:val="24"/>
        </w:rPr>
        <w:t>округа Чувашской Республики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091">
        <w:rPr>
          <w:rFonts w:ascii="Times New Roman" w:hAnsi="Times New Roman" w:cs="Times New Roman"/>
          <w:sz w:val="24"/>
          <w:szCs w:val="24"/>
        </w:rPr>
        <w:t xml:space="preserve">и осуществляет свою деятельность в соответствии с Градостроительным кодексом РФ, </w:t>
      </w:r>
      <w:r>
        <w:rPr>
          <w:rFonts w:ascii="Times New Roman" w:hAnsi="Times New Roman" w:cs="Times New Roman"/>
          <w:sz w:val="24"/>
          <w:szCs w:val="24"/>
        </w:rPr>
        <w:t xml:space="preserve">Правилами </w:t>
      </w:r>
      <w:r w:rsidRPr="00B56091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Ядринского муниципального округа Чувашской Республики и настоящим Положением. </w:t>
      </w:r>
    </w:p>
    <w:p w:rsidR="00B5609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1.4. Комиссия создается в целях: - создания условий для устойчивого развития территории поселения, сохранения окружающей среды и объектов культурного наследования; обеспечения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 реализации прав граждан, про</w:t>
      </w:r>
      <w:r>
        <w:rPr>
          <w:rFonts w:ascii="Times New Roman" w:hAnsi="Times New Roman" w:cs="Times New Roman"/>
          <w:sz w:val="24"/>
          <w:szCs w:val="24"/>
        </w:rPr>
        <w:t>живающих на территории 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>, на благоприятные условия жизнедеятельности; информирование общественности и обеспечения права участия граждан в принятии решений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609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1.5. Решения Комиссии являются рекомендательными для принятия главой </w:t>
      </w:r>
      <w:r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 xml:space="preserve"> постановлений (распоряжений) по вопросам землепользования и зонирования на территории </w:t>
      </w:r>
      <w:r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>.</w:t>
      </w:r>
    </w:p>
    <w:p w:rsidR="00B56091" w:rsidRPr="00B56091" w:rsidRDefault="00B56091" w:rsidP="00B5609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6091">
        <w:rPr>
          <w:rFonts w:ascii="Times New Roman" w:hAnsi="Times New Roman" w:cs="Times New Roman"/>
          <w:b/>
          <w:sz w:val="24"/>
          <w:szCs w:val="24"/>
        </w:rPr>
        <w:t>2. Полномочия комиссии</w:t>
      </w:r>
    </w:p>
    <w:p w:rsidR="00B5609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К полномочиям комиссии относятся:</w:t>
      </w:r>
    </w:p>
    <w:p w:rsidR="00ED0342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2.1. Организация и рассмотрение предложений о внесении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 xml:space="preserve"> (далее - Правила) и (или) Генеральный план </w:t>
      </w:r>
      <w:r w:rsidR="00ED0342"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="00ED0342" w:rsidRPr="00B56091">
        <w:rPr>
          <w:rFonts w:ascii="Times New Roman" w:hAnsi="Times New Roman" w:cs="Times New Roman"/>
          <w:sz w:val="24"/>
          <w:szCs w:val="24"/>
        </w:rPr>
        <w:t xml:space="preserve"> </w:t>
      </w:r>
      <w:r w:rsidRPr="00B56091">
        <w:rPr>
          <w:rFonts w:ascii="Times New Roman" w:hAnsi="Times New Roman" w:cs="Times New Roman"/>
          <w:sz w:val="24"/>
          <w:szCs w:val="24"/>
        </w:rPr>
        <w:t>(далее - Генплан).</w:t>
      </w:r>
    </w:p>
    <w:p w:rsidR="00ED0342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2.2. Подготовка предложений о внесении дополнений и изменений в Правила и (или) Генплан, проектов местных нормативных правовых актов, иных документов, связанных с реализацией и применением Правил.</w:t>
      </w:r>
    </w:p>
    <w:p w:rsidR="00ED0342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2.3. Прием и рассмотрение предложений заинтересованных лиц о подготовке проекта о внесении изменений в Правила и (или) Генплан. </w:t>
      </w:r>
    </w:p>
    <w:p w:rsidR="00ED0342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2.4. Подготовка заключений главе </w:t>
      </w:r>
      <w:r w:rsidR="00ED0342"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 xml:space="preserve">, в которых содержатся рекомендации о внесении в соответствии с поступившими предложениями изменений в Правила и (или) Генплан или об отклонении </w:t>
      </w:r>
      <w:r w:rsidRPr="00B56091">
        <w:rPr>
          <w:rFonts w:ascii="Times New Roman" w:hAnsi="Times New Roman" w:cs="Times New Roman"/>
          <w:sz w:val="24"/>
          <w:szCs w:val="24"/>
        </w:rPr>
        <w:lastRenderedPageBreak/>
        <w:t xml:space="preserve">таких предложений с указанием причин отклонения и направляет это заключение главе </w:t>
      </w:r>
      <w:r w:rsidR="00ED0342"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342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2.5. Осуществление организационно-технического сопровождения процесса подготовки внесения изменений и дополнений в Правила и (или) Генплан, в </w:t>
      </w:r>
      <w:proofErr w:type="spellStart"/>
      <w:r w:rsidRPr="00B5609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56091">
        <w:rPr>
          <w:rFonts w:ascii="Times New Roman" w:hAnsi="Times New Roman" w:cs="Times New Roman"/>
          <w:sz w:val="24"/>
          <w:szCs w:val="24"/>
        </w:rPr>
        <w:t xml:space="preserve">. организация и подготовка проектов о внесении изменений в Правила и (или) Генплан, сбор исходных данных по соответствующим подразделам проекта. </w:t>
      </w:r>
    </w:p>
    <w:p w:rsidR="00311FD7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2.6. Размещение сообщений о принятии решения о подготовке проекта о внесении изменений в Правила и (или) Генплан. </w:t>
      </w:r>
    </w:p>
    <w:p w:rsidR="00311FD7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2.7. Опубликование и размещение проекта о внесени</w:t>
      </w:r>
      <w:r w:rsidR="00311FD7">
        <w:rPr>
          <w:rFonts w:ascii="Times New Roman" w:hAnsi="Times New Roman" w:cs="Times New Roman"/>
          <w:sz w:val="24"/>
          <w:szCs w:val="24"/>
        </w:rPr>
        <w:t>и изменений в Правила и (или) Г</w:t>
      </w:r>
      <w:r w:rsidRPr="00B56091">
        <w:rPr>
          <w:rFonts w:ascii="Times New Roman" w:hAnsi="Times New Roman" w:cs="Times New Roman"/>
          <w:sz w:val="24"/>
          <w:szCs w:val="24"/>
        </w:rPr>
        <w:t xml:space="preserve">енплан, в том числе утвержденных изменений в Правила и (или) Генплан на официальном сайте администрации. </w:t>
      </w:r>
    </w:p>
    <w:p w:rsidR="007C0B5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2.8. Направление проекта о внесении изменений в Правила и (или</w:t>
      </w:r>
      <w:r w:rsidR="00311FD7">
        <w:rPr>
          <w:rFonts w:ascii="Times New Roman" w:hAnsi="Times New Roman" w:cs="Times New Roman"/>
          <w:sz w:val="24"/>
          <w:szCs w:val="24"/>
        </w:rPr>
        <w:t xml:space="preserve">) Генплан в отдел </w:t>
      </w:r>
      <w:r w:rsidRPr="00B56091">
        <w:rPr>
          <w:rFonts w:ascii="Times New Roman" w:hAnsi="Times New Roman" w:cs="Times New Roman"/>
          <w:sz w:val="24"/>
          <w:szCs w:val="24"/>
        </w:rPr>
        <w:t>строительства</w:t>
      </w:r>
      <w:r w:rsidR="00311FD7">
        <w:rPr>
          <w:rFonts w:ascii="Times New Roman" w:hAnsi="Times New Roman" w:cs="Times New Roman"/>
          <w:sz w:val="24"/>
          <w:szCs w:val="24"/>
        </w:rPr>
        <w:t xml:space="preserve"> и дорожного хозяйства</w:t>
      </w:r>
      <w:r w:rsidRPr="00B5609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7C0B51"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="007C0B51" w:rsidRPr="00B56091">
        <w:rPr>
          <w:rFonts w:ascii="Times New Roman" w:hAnsi="Times New Roman" w:cs="Times New Roman"/>
          <w:sz w:val="24"/>
          <w:szCs w:val="24"/>
        </w:rPr>
        <w:t xml:space="preserve"> </w:t>
      </w:r>
      <w:r w:rsidRPr="00B56091">
        <w:rPr>
          <w:rFonts w:ascii="Times New Roman" w:hAnsi="Times New Roman" w:cs="Times New Roman"/>
          <w:sz w:val="24"/>
          <w:szCs w:val="24"/>
        </w:rPr>
        <w:t xml:space="preserve">(по согласованию) для проверки. </w:t>
      </w:r>
    </w:p>
    <w:p w:rsidR="007C0B5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2.9. Организация и проведение в установленном законном порядке публичных слушаний по вопросу рассмотрения проекта внесения изменений в Правила и (или) Генплан. </w:t>
      </w:r>
    </w:p>
    <w:p w:rsidR="007C0B5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2.10. Подготовка по результатам публичных слушаний заключений и рекомендаций, обеспечение внесени</w:t>
      </w:r>
      <w:r w:rsidR="00311FD7">
        <w:rPr>
          <w:rFonts w:ascii="Times New Roman" w:hAnsi="Times New Roman" w:cs="Times New Roman"/>
          <w:sz w:val="24"/>
          <w:szCs w:val="24"/>
        </w:rPr>
        <w:t>я изменений в Правила и (или) Г</w:t>
      </w:r>
      <w:r w:rsidRPr="00B56091">
        <w:rPr>
          <w:rFonts w:ascii="Times New Roman" w:hAnsi="Times New Roman" w:cs="Times New Roman"/>
          <w:sz w:val="24"/>
          <w:szCs w:val="24"/>
        </w:rPr>
        <w:t xml:space="preserve">енплан и направление указанных документов главе </w:t>
      </w:r>
      <w:r w:rsidR="007C0B51"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 xml:space="preserve"> не позднее 7 дней после их проведения. </w:t>
      </w:r>
    </w:p>
    <w:p w:rsidR="007C0B5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2.11. Осуществление доработки проекта о внесени</w:t>
      </w:r>
      <w:r w:rsidR="00311FD7">
        <w:rPr>
          <w:rFonts w:ascii="Times New Roman" w:hAnsi="Times New Roman" w:cs="Times New Roman"/>
          <w:sz w:val="24"/>
          <w:szCs w:val="24"/>
        </w:rPr>
        <w:t>и изменений в Правила и (или) Г</w:t>
      </w:r>
      <w:r w:rsidRPr="00B56091">
        <w:rPr>
          <w:rFonts w:ascii="Times New Roman" w:hAnsi="Times New Roman" w:cs="Times New Roman"/>
          <w:sz w:val="24"/>
          <w:szCs w:val="24"/>
        </w:rPr>
        <w:t xml:space="preserve">енплан в случае обнаружения его несоответствия требованиям и документам. </w:t>
      </w:r>
    </w:p>
    <w:p w:rsidR="007C0B5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2.12. Организация разработки градостроительных регламентов и внесение изменений в утвержденные градостроительные регламенты. </w:t>
      </w:r>
    </w:p>
    <w:p w:rsidR="007C0B5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2.13. Рассмотрение и осуществление иных вопросов и действий касающиеся внесения изменений в Правила и (или) Генплан, вопросов градостроительного использования земельных участков, градостроительного зонирования и градостроительных регламентов. </w:t>
      </w:r>
    </w:p>
    <w:p w:rsidR="007C0B51" w:rsidRPr="007C0B51" w:rsidRDefault="00B56091" w:rsidP="007C0B5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B51">
        <w:rPr>
          <w:rFonts w:ascii="Times New Roman" w:hAnsi="Times New Roman" w:cs="Times New Roman"/>
          <w:b/>
          <w:sz w:val="24"/>
          <w:szCs w:val="24"/>
        </w:rPr>
        <w:t>3. Права комиссии</w:t>
      </w:r>
    </w:p>
    <w:p w:rsidR="007C0B5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В своей деятельности комиссия имеет право: </w:t>
      </w:r>
    </w:p>
    <w:p w:rsidR="007C0B51" w:rsidRDefault="00B56091" w:rsidP="00B5609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3.1. Запрашивать в установленном порядке и получать материалы, необходимые для реализации возложенных на комиссию функций.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3.2. Приглашать для работы в комиссии представителей территориальных отделов федеральных органов исполнительной власти, органов местного самоуправления, общественных объединений, иных организаций, юридических и физических лиц и их представителей.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3.3. Принимать решения по вопросам, отнесенным к компетенции Комиссии по землепользованию и застройке. </w:t>
      </w:r>
    </w:p>
    <w:p w:rsidR="007C0B51" w:rsidRPr="007C0B51" w:rsidRDefault="00B56091" w:rsidP="007C0B5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B51">
        <w:rPr>
          <w:rFonts w:ascii="Times New Roman" w:hAnsi="Times New Roman" w:cs="Times New Roman"/>
          <w:b/>
          <w:sz w:val="24"/>
          <w:szCs w:val="24"/>
        </w:rPr>
        <w:t>4. Состав и порядок работы комиссии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 4.1. Председатель комиссии, состав комиссии утверждается постановлением администрации </w:t>
      </w:r>
      <w:r w:rsidR="007C0B51"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4.2. Председатель комиссии (далее - председатель), а в его отсутствие - заместитель председателя комиссии (далее — заместитель) руководит деятельностью комиссии, председательствует на заседаниях, организует работу комиссии, осуществляет общий контроль реализации принятых комиссией решений.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4.3. Заседания комиссии проводятся председателем или его заместителем. Время, место и повестка дня очередного заседания определяются председателем, а в его отсутствие </w:t>
      </w:r>
      <w:r w:rsidRPr="00B56091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заместителем. Члены комиссии уведомляются о месте, дате и времени проведения заседания комиссии не позднее, чем за два дня до назначенной даты.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4.4. Комиссия осуществляет свою деятельность в форме заседаний. Периодичность заседаний определяется исходя из требований по соблюдению сроков рассмотрения поступивших обращений, заседания проводятся по мере необходимости.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4.5. Организацию подготовки заседаний комиссии и ведение делопроизводства (в том числе протоколов комиссии) осуществляет секретарь комиссии. Информирование членов комиссии о проведении заседаний комиссии организуется секретарем комиссии.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4.6. Все члены комиссии обладают равными правами при обсуждении рассматриваемых на заседании вопросов.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4.7. Комиссия правомочна принимать решения, если на ее заседан</w:t>
      </w:r>
      <w:r w:rsidR="00BD59AC">
        <w:rPr>
          <w:rFonts w:ascii="Times New Roman" w:hAnsi="Times New Roman" w:cs="Times New Roman"/>
          <w:sz w:val="24"/>
          <w:szCs w:val="24"/>
        </w:rPr>
        <w:t>ии присутствует не менее 50 процентов</w:t>
      </w:r>
      <w:r w:rsidRPr="00B56091">
        <w:rPr>
          <w:rFonts w:ascii="Times New Roman" w:hAnsi="Times New Roman" w:cs="Times New Roman"/>
          <w:sz w:val="24"/>
          <w:szCs w:val="24"/>
        </w:rPr>
        <w:t xml:space="preserve"> членов комиссии. Комиссия принимает решение по рассматриваемому вопросу путем открытого голосования. Решение комиссии считается принятым, если за него проголосовало более половины членов комиссии, присутствующих на заседании комиссии. В случае, если в ходе голосования голоса членов комиссии распределились поровну, голос председателя комиссии является решающим.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4.8. Решение комиссии оформляется протоколом в течение трех рабочих дней, который подписывается председателем комиссии, в случае его отсутствия - председательствующим на заседании комиссии заместителем председателя комиссии, и секретарем комиссии.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4.9. Протоколы заседаний комиссии хранятся в архиве администрации </w:t>
      </w:r>
      <w:r w:rsidR="007C0B51"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 xml:space="preserve">, постоянно. </w:t>
      </w:r>
    </w:p>
    <w:p w:rsidR="007C0B5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 xml:space="preserve">4.10. Организационно-техническое обеспечение деятельности комиссии осуществляет администрация </w:t>
      </w:r>
      <w:r w:rsidR="007C0B51">
        <w:rPr>
          <w:rFonts w:ascii="Times New Roman" w:hAnsi="Times New Roman" w:cs="Times New Roman"/>
          <w:sz w:val="24"/>
          <w:szCs w:val="24"/>
        </w:rPr>
        <w:t>Ядринского муниципального округа Чувашской Республики</w:t>
      </w:r>
      <w:r w:rsidRPr="00B560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6091" w:rsidRPr="00B56091" w:rsidRDefault="00B56091" w:rsidP="007C0B5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56091">
        <w:rPr>
          <w:rFonts w:ascii="Times New Roman" w:hAnsi="Times New Roman" w:cs="Times New Roman"/>
          <w:sz w:val="24"/>
          <w:szCs w:val="24"/>
        </w:rPr>
        <w:t>4.11. Расходы, связанные с организацией и проведением изменений в Правила и (или) Генплан несет заявитель (заинтересованное лицо).</w:t>
      </w:r>
    </w:p>
    <w:sectPr w:rsidR="00B56091" w:rsidRPr="00B56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91"/>
    <w:rsid w:val="00311FD7"/>
    <w:rsid w:val="007C0B51"/>
    <w:rsid w:val="00B56091"/>
    <w:rsid w:val="00BD59AC"/>
    <w:rsid w:val="00CC1C83"/>
    <w:rsid w:val="00ED0342"/>
    <w:rsid w:val="00ED50CA"/>
    <w:rsid w:val="00F4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CEC44"/>
  <w15:chartTrackingRefBased/>
  <w15:docId w15:val="{28E9F669-7E28-42BC-BACC-EFCE1DF4A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4</cp:revision>
  <dcterms:created xsi:type="dcterms:W3CDTF">2025-01-30T12:15:00Z</dcterms:created>
  <dcterms:modified xsi:type="dcterms:W3CDTF">2025-03-03T07:40:00Z</dcterms:modified>
</cp:coreProperties>
</file>