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4BA" w:rsidRPr="003314BA" w:rsidRDefault="003314BA" w:rsidP="003314BA">
      <w:pPr>
        <w:ind w:firstLine="0"/>
        <w:jc w:val="center"/>
        <w:rPr>
          <w:rFonts w:eastAsia="Times New Roman"/>
          <w:sz w:val="28"/>
        </w:rPr>
      </w:pPr>
      <w:r w:rsidRPr="003314BA">
        <w:rPr>
          <w:rFonts w:ascii="Times New Roman" w:eastAsia="Times New Roman" w:hAnsi="Times New Roman" w:cs="Times New Roman"/>
          <w:noProof/>
          <w:sz w:val="28"/>
        </w:rPr>
        <w:drawing>
          <wp:inline distT="0" distB="0" distL="0" distR="0" wp14:anchorId="070EB86F" wp14:editId="5AC628A1">
            <wp:extent cx="508635" cy="699770"/>
            <wp:effectExtent l="0" t="0" r="5715" b="508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4BA" w:rsidRPr="003314BA" w:rsidRDefault="003314BA" w:rsidP="003314BA">
      <w:pPr>
        <w:jc w:val="center"/>
        <w:rPr>
          <w:rFonts w:eastAsia="Times New Roman"/>
          <w:b/>
          <w:sz w:val="26"/>
          <w:szCs w:val="26"/>
        </w:rPr>
      </w:pPr>
    </w:p>
    <w:p w:rsidR="003314BA" w:rsidRPr="003314BA" w:rsidRDefault="003314BA" w:rsidP="003314BA">
      <w:pP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ЧУВАШСКАЯ РЕСПУБЛИКА</w:t>
      </w:r>
    </w:p>
    <w:p w:rsidR="003314BA" w:rsidRPr="003314BA" w:rsidRDefault="003314BA" w:rsidP="003314BA">
      <w:pPr>
        <w:pBdr>
          <w:bottom w:val="single" w:sz="12" w:space="1" w:color="auto"/>
        </w:pBd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3314BA" w:rsidRPr="003314BA" w:rsidRDefault="003314BA" w:rsidP="003314BA">
      <w:pP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ЧӐ</w:t>
      </w:r>
      <w:proofErr w:type="gramStart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ВАШ</w:t>
      </w:r>
      <w:proofErr w:type="gramEnd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 xml:space="preserve"> РЕСПУБЛИКИ </w:t>
      </w:r>
    </w:p>
    <w:p w:rsidR="003314BA" w:rsidRPr="003314BA" w:rsidRDefault="003314BA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УЛАТӐ</w:t>
      </w:r>
      <w:proofErr w:type="gramStart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Р</w:t>
      </w:r>
      <w:proofErr w:type="gramEnd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3314BA" w:rsidRPr="00215269" w:rsidRDefault="003314BA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Cs/>
        </w:rPr>
      </w:pPr>
    </w:p>
    <w:p w:rsidR="00215269" w:rsidRPr="00807731" w:rsidRDefault="003314BA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bCs/>
          <w:sz w:val="26"/>
          <w:szCs w:val="26"/>
        </w:rPr>
        <w:t>РЕШЕНИЕ</w:t>
      </w:r>
      <w:r w:rsidR="00807731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</w:p>
    <w:p w:rsidR="002A28B6" w:rsidRPr="002A28B6" w:rsidRDefault="002A28B6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1"/>
        <w:gridCol w:w="3472"/>
        <w:gridCol w:w="3472"/>
      </w:tblGrid>
      <w:tr w:rsidR="00215269" w:rsidRPr="002E7559" w:rsidTr="00215269">
        <w:tc>
          <w:tcPr>
            <w:tcW w:w="3471" w:type="dxa"/>
          </w:tcPr>
          <w:p w:rsidR="00215269" w:rsidRPr="002E7559" w:rsidRDefault="00215269" w:rsidP="00A21896">
            <w:pPr>
              <w:ind w:right="-81"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7559">
              <w:rPr>
                <w:rFonts w:ascii="Times New Roman" w:eastAsia="Times New Roman" w:hAnsi="Times New Roman" w:cs="Times New Roman"/>
                <w:sz w:val="26"/>
                <w:szCs w:val="26"/>
              </w:rPr>
              <w:t>«</w:t>
            </w:r>
            <w:r w:rsidR="005A1908" w:rsidRPr="002E7559">
              <w:rPr>
                <w:rFonts w:ascii="Times New Roman" w:eastAsia="Times New Roman" w:hAnsi="Times New Roman" w:cs="Times New Roman"/>
                <w:sz w:val="26"/>
                <w:szCs w:val="26"/>
              </w:rPr>
              <w:t>19</w:t>
            </w:r>
            <w:r w:rsidRPr="002E755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» </w:t>
            </w:r>
            <w:r w:rsidR="005A1908" w:rsidRPr="002E7559">
              <w:rPr>
                <w:rFonts w:ascii="Times New Roman" w:eastAsia="Times New Roman" w:hAnsi="Times New Roman" w:cs="Times New Roman"/>
                <w:sz w:val="26"/>
                <w:szCs w:val="26"/>
              </w:rPr>
              <w:t>июня</w:t>
            </w:r>
            <w:r w:rsidRPr="002E755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2025 года</w:t>
            </w:r>
          </w:p>
        </w:tc>
        <w:tc>
          <w:tcPr>
            <w:tcW w:w="3472" w:type="dxa"/>
          </w:tcPr>
          <w:p w:rsidR="00215269" w:rsidRPr="002E7559" w:rsidRDefault="00215269" w:rsidP="00215269">
            <w:pPr>
              <w:ind w:right="-81"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7559">
              <w:rPr>
                <w:rFonts w:ascii="Times New Roman" w:eastAsia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472" w:type="dxa"/>
          </w:tcPr>
          <w:p w:rsidR="00215269" w:rsidRPr="00AE5422" w:rsidRDefault="00215269" w:rsidP="00A148AE">
            <w:pPr>
              <w:ind w:right="-81" w:firstLine="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2E755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№ </w:t>
            </w:r>
            <w:r w:rsidR="00817656" w:rsidRPr="002E7559">
              <w:rPr>
                <w:rFonts w:ascii="Times New Roman" w:eastAsia="Times New Roman" w:hAnsi="Times New Roman" w:cs="Times New Roman"/>
                <w:sz w:val="26"/>
                <w:szCs w:val="26"/>
              </w:rPr>
              <w:t>19</w:t>
            </w:r>
            <w:r w:rsidR="00AE5422">
              <w:rPr>
                <w:rFonts w:ascii="Times New Roman" w:eastAsia="Times New Roman" w:hAnsi="Times New Roman" w:cs="Times New Roman"/>
                <w:sz w:val="26"/>
                <w:szCs w:val="26"/>
              </w:rPr>
              <w:t>/</w:t>
            </w:r>
            <w:r w:rsidR="00AE5422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3</w:t>
            </w:r>
          </w:p>
        </w:tc>
      </w:tr>
    </w:tbl>
    <w:p w:rsidR="003314BA" w:rsidRPr="002E7559" w:rsidRDefault="003314BA" w:rsidP="00215269">
      <w:pPr>
        <w:ind w:right="21" w:firstLine="0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3314BA" w:rsidRPr="003314BA" w:rsidRDefault="003314BA" w:rsidP="00215269">
      <w:pPr>
        <w:ind w:right="21" w:firstLine="0"/>
        <w:jc w:val="center"/>
        <w:rPr>
          <w:rFonts w:ascii="Times New Roman" w:eastAsia="Times New Roman" w:hAnsi="Times New Roman" w:cs="Times New Roman"/>
        </w:rPr>
      </w:pPr>
    </w:p>
    <w:p w:rsidR="00AD33A6" w:rsidRPr="00F31696" w:rsidRDefault="00265E58" w:rsidP="00E63BF2">
      <w:pPr>
        <w:ind w:right="-8"/>
        <w:jc w:val="center"/>
        <w:rPr>
          <w:rFonts w:ascii="Antiqua" w:eastAsia="Times New Roman" w:hAnsi="Antiqua"/>
          <w:bCs/>
          <w:sz w:val="26"/>
          <w:szCs w:val="26"/>
        </w:rPr>
      </w:pPr>
      <w:r w:rsidRPr="00F31696">
        <w:rPr>
          <w:rFonts w:eastAsia="Times New Roman"/>
          <w:b/>
          <w:sz w:val="26"/>
          <w:szCs w:val="26"/>
        </w:rPr>
        <w:t>Об утверждении Порядка предоставления жилых помещений муниципального специализированного жилищного фонда на территории Алатырского муниципального округа</w:t>
      </w:r>
    </w:p>
    <w:p w:rsidR="00E63BF2" w:rsidRPr="00F31696" w:rsidRDefault="00E63BF2" w:rsidP="0014342D">
      <w:pPr>
        <w:ind w:firstLine="0"/>
        <w:rPr>
          <w:rFonts w:eastAsia="Times New Roman"/>
          <w:sz w:val="26"/>
          <w:szCs w:val="26"/>
        </w:rPr>
      </w:pPr>
    </w:p>
    <w:p w:rsidR="00215269" w:rsidRPr="00F31696" w:rsidRDefault="00215269" w:rsidP="00215269">
      <w:pPr>
        <w:ind w:firstLine="0"/>
        <w:jc w:val="center"/>
        <w:rPr>
          <w:rFonts w:eastAsia="Times New Roman"/>
          <w:sz w:val="26"/>
          <w:szCs w:val="26"/>
        </w:rPr>
      </w:pPr>
    </w:p>
    <w:p w:rsidR="00AD33A6" w:rsidRPr="00F31696" w:rsidRDefault="00265E58" w:rsidP="00E2333D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 xml:space="preserve">На основании Жилищного кодекса Российской Федерации от 29.12.2004 № 188-ФЗ </w:t>
      </w:r>
      <w:r w:rsidR="00E2333D" w:rsidRPr="00F31696">
        <w:rPr>
          <w:rFonts w:ascii="Times New Roman" w:eastAsia="Times New Roman" w:hAnsi="Times New Roman" w:cs="Times New Roman"/>
          <w:sz w:val="26"/>
          <w:szCs w:val="26"/>
        </w:rPr>
        <w:t xml:space="preserve">и </w:t>
      </w:r>
      <w:r w:rsidRPr="00F31696">
        <w:rPr>
          <w:rFonts w:ascii="Times New Roman" w:eastAsia="Times New Roman" w:hAnsi="Times New Roman" w:cs="Times New Roman"/>
          <w:sz w:val="26"/>
          <w:szCs w:val="26"/>
        </w:rPr>
        <w:t xml:space="preserve">Закон Чувашской Республики от 17.10.2005 № 42 «О регулировании жилищных отношений» </w:t>
      </w:r>
      <w:r w:rsidR="00E2333D" w:rsidRPr="00F31696">
        <w:rPr>
          <w:rFonts w:ascii="Times New Roman" w:eastAsia="Times New Roman" w:hAnsi="Times New Roman" w:cs="Times New Roman"/>
          <w:sz w:val="26"/>
          <w:szCs w:val="26"/>
        </w:rPr>
        <w:t>Собрание депутатов Алатырского муниципального округа</w:t>
      </w:r>
    </w:p>
    <w:p w:rsidR="00AD33A6" w:rsidRPr="00F31696" w:rsidRDefault="00AD33A6" w:rsidP="00A85C66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>РЕШИЛО:</w:t>
      </w:r>
    </w:p>
    <w:p w:rsidR="00E678E4" w:rsidRPr="00F31696" w:rsidRDefault="00265E58" w:rsidP="005F3F64">
      <w:pPr>
        <w:pStyle w:val="af5"/>
        <w:numPr>
          <w:ilvl w:val="0"/>
          <w:numId w:val="3"/>
        </w:numPr>
        <w:tabs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>Утвердить прилагаемый Порядок предоставления жилых помещений муниципального специализированного жилищного фонда</w:t>
      </w:r>
      <w:r w:rsidR="005F3F64" w:rsidRPr="00F31696">
        <w:rPr>
          <w:rFonts w:ascii="Times New Roman" w:eastAsia="Times New Roman" w:hAnsi="Times New Roman" w:cs="Times New Roman"/>
          <w:sz w:val="26"/>
          <w:szCs w:val="26"/>
        </w:rPr>
        <w:t xml:space="preserve"> на территории Алатырского муниципального округа</w:t>
      </w:r>
      <w:r w:rsidRPr="00F31696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A3054B" w:rsidRPr="00F31696" w:rsidRDefault="00EA45EC" w:rsidP="005F3F64">
      <w:pPr>
        <w:pStyle w:val="af5"/>
        <w:numPr>
          <w:ilvl w:val="0"/>
          <w:numId w:val="3"/>
        </w:numPr>
        <w:tabs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>Признать утратившими силу:</w:t>
      </w:r>
    </w:p>
    <w:p w:rsidR="00A3054B" w:rsidRPr="00F31696" w:rsidRDefault="00EA45EC" w:rsidP="00AE3937">
      <w:pPr>
        <w:pStyle w:val="af5"/>
        <w:tabs>
          <w:tab w:val="left" w:pos="1134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 xml:space="preserve">1) </w:t>
      </w:r>
      <w:r w:rsidR="00A3054B" w:rsidRPr="00F31696">
        <w:rPr>
          <w:rFonts w:ascii="Times New Roman" w:eastAsia="Times New Roman" w:hAnsi="Times New Roman" w:cs="Times New Roman"/>
          <w:sz w:val="26"/>
          <w:szCs w:val="26"/>
        </w:rPr>
        <w:t xml:space="preserve">решение </w:t>
      </w:r>
      <w:proofErr w:type="gramStart"/>
      <w:r w:rsidR="00265E58" w:rsidRPr="00F31696">
        <w:rPr>
          <w:rFonts w:ascii="Times New Roman" w:eastAsia="Times New Roman" w:hAnsi="Times New Roman" w:cs="Times New Roman"/>
          <w:sz w:val="26"/>
          <w:szCs w:val="26"/>
        </w:rPr>
        <w:t>Собрания депутатов города Алатыря Чувашской Республики</w:t>
      </w:r>
      <w:proofErr w:type="gramEnd"/>
      <w:r w:rsidR="00265E58" w:rsidRPr="00F31696">
        <w:rPr>
          <w:rFonts w:ascii="Times New Roman" w:eastAsia="Times New Roman" w:hAnsi="Times New Roman" w:cs="Times New Roman"/>
          <w:sz w:val="26"/>
          <w:szCs w:val="26"/>
        </w:rPr>
        <w:t xml:space="preserve"> от 30.11.2006 № 12 «Об утверждении Порядка предоставления жилых помещений муниципального специализированного жилищного фонда»</w:t>
      </w:r>
      <w:r w:rsidR="00A3054B" w:rsidRPr="00F31696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265E58" w:rsidRPr="00F31696" w:rsidRDefault="00A3054B" w:rsidP="00AE3937">
      <w:pPr>
        <w:pStyle w:val="af5"/>
        <w:tabs>
          <w:tab w:val="left" w:pos="1134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 xml:space="preserve">2) решение </w:t>
      </w:r>
      <w:proofErr w:type="gramStart"/>
      <w:r w:rsidR="00265E58" w:rsidRPr="00F31696">
        <w:rPr>
          <w:rFonts w:ascii="Times New Roman" w:eastAsia="Times New Roman" w:hAnsi="Times New Roman" w:cs="Times New Roman"/>
          <w:sz w:val="26"/>
          <w:szCs w:val="26"/>
        </w:rPr>
        <w:t>Собрания депутатов города Алатыря Чувашской Республики</w:t>
      </w:r>
      <w:proofErr w:type="gramEnd"/>
    </w:p>
    <w:p w:rsidR="00EA45EC" w:rsidRPr="00F31696" w:rsidRDefault="00265E58" w:rsidP="00AE3937">
      <w:pPr>
        <w:pStyle w:val="af5"/>
        <w:tabs>
          <w:tab w:val="left" w:pos="1134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 xml:space="preserve">от 18.07.2017 № 23/19-6 «О внесении дополнения в решение Собрания депутатов от 30.11.2006 </w:t>
      </w:r>
      <w:r w:rsidR="00AE3937" w:rsidRPr="00F31696">
        <w:rPr>
          <w:rFonts w:ascii="Times New Roman" w:eastAsia="Times New Roman" w:hAnsi="Times New Roman" w:cs="Times New Roman"/>
          <w:sz w:val="26"/>
          <w:szCs w:val="26"/>
        </w:rPr>
        <w:t>№ 12 «</w:t>
      </w:r>
      <w:r w:rsidRPr="00F31696">
        <w:rPr>
          <w:rFonts w:ascii="Times New Roman" w:eastAsia="Times New Roman" w:hAnsi="Times New Roman" w:cs="Times New Roman"/>
          <w:sz w:val="26"/>
          <w:szCs w:val="26"/>
        </w:rPr>
        <w:t>Об утверждении Порядка предоставления жилых помещений муниципального специализированного жилищного фонда</w:t>
      </w:r>
      <w:r w:rsidR="00AE3937" w:rsidRPr="00F31696">
        <w:rPr>
          <w:rFonts w:ascii="Times New Roman" w:eastAsia="Times New Roman" w:hAnsi="Times New Roman" w:cs="Times New Roman"/>
          <w:sz w:val="26"/>
          <w:szCs w:val="26"/>
        </w:rPr>
        <w:t>»;</w:t>
      </w:r>
    </w:p>
    <w:p w:rsidR="00AE3937" w:rsidRPr="00F31696" w:rsidRDefault="00AE3937" w:rsidP="00AE3937">
      <w:pPr>
        <w:pStyle w:val="af5"/>
        <w:tabs>
          <w:tab w:val="left" w:pos="1134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 xml:space="preserve">3) решение </w:t>
      </w:r>
      <w:proofErr w:type="gramStart"/>
      <w:r w:rsidRPr="00F31696">
        <w:rPr>
          <w:rFonts w:ascii="Times New Roman" w:eastAsia="Times New Roman" w:hAnsi="Times New Roman" w:cs="Times New Roman"/>
          <w:sz w:val="26"/>
          <w:szCs w:val="26"/>
        </w:rPr>
        <w:t>Собрания депутатов города Алатыря Чувашской Республики</w:t>
      </w:r>
      <w:proofErr w:type="gramEnd"/>
      <w:r w:rsidRPr="00F31696">
        <w:rPr>
          <w:rFonts w:ascii="Times New Roman" w:eastAsia="Times New Roman" w:hAnsi="Times New Roman" w:cs="Times New Roman"/>
          <w:sz w:val="26"/>
          <w:szCs w:val="26"/>
        </w:rPr>
        <w:t xml:space="preserve"> от 27.03.2020 № 90/45-6 «О внесении изменения в решение Собрания депутатов от 30.11.2006 № 12 «Об утверждении Порядка предоставления жилых помещений муниципального специализированного жилищного фонда».</w:t>
      </w:r>
    </w:p>
    <w:p w:rsidR="00AD33A6" w:rsidRPr="00F31696" w:rsidRDefault="00FF17F7" w:rsidP="00265E58">
      <w:pPr>
        <w:pStyle w:val="af5"/>
        <w:widowControl/>
        <w:numPr>
          <w:ilvl w:val="0"/>
          <w:numId w:val="3"/>
        </w:numPr>
        <w:tabs>
          <w:tab w:val="left" w:pos="851"/>
        </w:tabs>
        <w:autoSpaceDE/>
        <w:autoSpaceDN/>
        <w:adjustRightInd/>
        <w:ind w:left="0" w:firstLine="567"/>
        <w:rPr>
          <w:rFonts w:ascii="Times New Roman" w:eastAsia="Times New Roman" w:hAnsi="Times New Roman" w:cs="Times New Roman"/>
          <w:b/>
          <w:sz w:val="26"/>
          <w:szCs w:val="26"/>
        </w:rPr>
      </w:pPr>
      <w:proofErr w:type="gramStart"/>
      <w:r w:rsidRPr="00F31696">
        <w:rPr>
          <w:rFonts w:ascii="Times New Roman" w:eastAsia="Times New Roman" w:hAnsi="Times New Roman" w:cs="Times New Roman"/>
          <w:sz w:val="26"/>
          <w:szCs w:val="26"/>
        </w:rPr>
        <w:t>Контроль за</w:t>
      </w:r>
      <w:proofErr w:type="gramEnd"/>
      <w:r w:rsidRPr="00F3169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65E58" w:rsidRPr="00F31696">
        <w:rPr>
          <w:rFonts w:ascii="Times New Roman" w:eastAsia="Times New Roman" w:hAnsi="Times New Roman" w:cs="Times New Roman"/>
          <w:sz w:val="26"/>
          <w:szCs w:val="26"/>
        </w:rPr>
        <w:t>исполнением настоящего решения возложить на первого заместителя главы администрации – начальника Управления по строительству, архитектуре, благоустройству территорий и жилищно-коммунального хозяйства</w:t>
      </w:r>
      <w:r w:rsidR="000C4EC8">
        <w:rPr>
          <w:rFonts w:ascii="Times New Roman" w:eastAsia="Times New Roman" w:hAnsi="Times New Roman" w:cs="Times New Roman"/>
          <w:sz w:val="26"/>
          <w:szCs w:val="26"/>
        </w:rPr>
        <w:t xml:space="preserve"> администрации Ал</w:t>
      </w:r>
      <w:r w:rsidR="00846909">
        <w:rPr>
          <w:rFonts w:ascii="Times New Roman" w:eastAsia="Times New Roman" w:hAnsi="Times New Roman" w:cs="Times New Roman"/>
          <w:sz w:val="26"/>
          <w:szCs w:val="26"/>
        </w:rPr>
        <w:t>атырского муниципального округа Чувашской Республики.</w:t>
      </w:r>
    </w:p>
    <w:p w:rsidR="00265E58" w:rsidRPr="00F31696" w:rsidRDefault="00265E58" w:rsidP="00265E58">
      <w:pPr>
        <w:pStyle w:val="af5"/>
        <w:numPr>
          <w:ilvl w:val="0"/>
          <w:numId w:val="3"/>
        </w:numPr>
        <w:tabs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>Настоящее решение вступает в силу после его официального опубликования.</w:t>
      </w:r>
    </w:p>
    <w:p w:rsidR="00DA6F4A" w:rsidRPr="00F31696" w:rsidRDefault="00DA6F4A" w:rsidP="00AD33A6">
      <w:pPr>
        <w:tabs>
          <w:tab w:val="left" w:pos="2292"/>
        </w:tabs>
        <w:ind w:firstLine="0"/>
        <w:rPr>
          <w:rFonts w:eastAsia="Times New Roman"/>
          <w:sz w:val="26"/>
          <w:szCs w:val="26"/>
        </w:rPr>
      </w:pPr>
    </w:p>
    <w:p w:rsidR="00AD33A6" w:rsidRPr="00F31696" w:rsidRDefault="00AD33A6" w:rsidP="00AD33A6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>Председатель</w:t>
      </w:r>
      <w:r w:rsidR="00631330" w:rsidRPr="00F31696">
        <w:rPr>
          <w:sz w:val="26"/>
          <w:szCs w:val="26"/>
        </w:rPr>
        <w:t xml:space="preserve"> </w:t>
      </w:r>
      <w:r w:rsidR="00631330" w:rsidRPr="00F31696">
        <w:rPr>
          <w:rFonts w:ascii="Times New Roman" w:eastAsia="Times New Roman" w:hAnsi="Times New Roman" w:cs="Times New Roman"/>
          <w:sz w:val="26"/>
          <w:szCs w:val="26"/>
        </w:rPr>
        <w:t>Собрания депутатов</w:t>
      </w:r>
    </w:p>
    <w:p w:rsidR="00DA6F4A" w:rsidRPr="00F31696" w:rsidRDefault="0063245E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>Алатырского муниципального округа</w:t>
      </w:r>
      <w:r w:rsidR="00A33B58" w:rsidRPr="00F31696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</w:t>
      </w:r>
      <w:r w:rsidR="003120FF" w:rsidRPr="00F31696"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 w:rsidR="003F0B5A" w:rsidRPr="00F31696">
        <w:rPr>
          <w:rFonts w:ascii="Times New Roman" w:eastAsia="Times New Roman" w:hAnsi="Times New Roman" w:cs="Times New Roman"/>
          <w:sz w:val="26"/>
          <w:szCs w:val="26"/>
        </w:rPr>
        <w:t>В.</w:t>
      </w:r>
      <w:r w:rsidRPr="00F31696">
        <w:rPr>
          <w:rFonts w:ascii="Times New Roman" w:eastAsia="Times New Roman" w:hAnsi="Times New Roman" w:cs="Times New Roman"/>
          <w:sz w:val="26"/>
          <w:szCs w:val="26"/>
        </w:rPr>
        <w:t>И</w:t>
      </w:r>
      <w:r w:rsidR="003F0B5A" w:rsidRPr="00F31696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Pr="00F31696">
        <w:rPr>
          <w:rFonts w:ascii="Times New Roman" w:eastAsia="Times New Roman" w:hAnsi="Times New Roman" w:cs="Times New Roman"/>
          <w:sz w:val="26"/>
          <w:szCs w:val="26"/>
        </w:rPr>
        <w:t>Степанов</w:t>
      </w:r>
    </w:p>
    <w:p w:rsidR="001F06C6" w:rsidRPr="00F31696" w:rsidRDefault="001F06C6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</w:p>
    <w:p w:rsidR="001F06C6" w:rsidRPr="00F31696" w:rsidRDefault="001F06C6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>Глава Алатырского</w:t>
      </w:r>
    </w:p>
    <w:p w:rsidR="001F06C6" w:rsidRPr="00F31696" w:rsidRDefault="001F06C6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 xml:space="preserve">муниципального округа                </w:t>
      </w:r>
      <w:r w:rsidR="00A33B58" w:rsidRPr="00F31696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</w:t>
      </w:r>
      <w:r w:rsidRPr="00F31696">
        <w:rPr>
          <w:rFonts w:ascii="Times New Roman" w:eastAsia="Times New Roman" w:hAnsi="Times New Roman" w:cs="Times New Roman"/>
          <w:sz w:val="26"/>
          <w:szCs w:val="26"/>
        </w:rPr>
        <w:t xml:space="preserve">   Н.И. Шпилевая</w:t>
      </w:r>
    </w:p>
    <w:p w:rsidR="00F31696" w:rsidRDefault="00F31696" w:rsidP="00AE3937">
      <w:pPr>
        <w:widowControl/>
        <w:autoSpaceDE/>
        <w:autoSpaceDN/>
        <w:adjustRightInd/>
        <w:ind w:left="6946" w:firstLine="0"/>
        <w:rPr>
          <w:rFonts w:ascii="Times New Roman" w:eastAsia="Times New Roman" w:hAnsi="Times New Roman" w:cs="Times New Roman"/>
          <w:sz w:val="22"/>
          <w:szCs w:val="28"/>
        </w:rPr>
      </w:pPr>
    </w:p>
    <w:p w:rsidR="00AE3937" w:rsidRPr="00AE3937" w:rsidRDefault="00AE3937" w:rsidP="00AE3937">
      <w:pPr>
        <w:widowControl/>
        <w:autoSpaceDE/>
        <w:autoSpaceDN/>
        <w:adjustRightInd/>
        <w:ind w:left="6946" w:firstLine="0"/>
        <w:rPr>
          <w:rFonts w:ascii="Times New Roman" w:eastAsia="Times New Roman" w:hAnsi="Times New Roman" w:cs="Times New Roman"/>
          <w:sz w:val="22"/>
          <w:szCs w:val="28"/>
        </w:rPr>
      </w:pPr>
      <w:r w:rsidRPr="00AE3937">
        <w:rPr>
          <w:rFonts w:ascii="Times New Roman" w:eastAsia="Times New Roman" w:hAnsi="Times New Roman" w:cs="Times New Roman"/>
          <w:sz w:val="22"/>
          <w:szCs w:val="28"/>
        </w:rPr>
        <w:t>УТВЕРЖДЕН</w:t>
      </w:r>
    </w:p>
    <w:p w:rsidR="00AE3937" w:rsidRPr="00AE5422" w:rsidRDefault="00AE3937" w:rsidP="00AE3937">
      <w:pPr>
        <w:widowControl/>
        <w:autoSpaceDE/>
        <w:autoSpaceDN/>
        <w:adjustRightInd/>
        <w:ind w:left="6946" w:firstLine="0"/>
        <w:rPr>
          <w:rFonts w:ascii="Times New Roman" w:eastAsia="Times New Roman" w:hAnsi="Times New Roman" w:cs="Times New Roman"/>
          <w:sz w:val="22"/>
          <w:szCs w:val="28"/>
          <w:lang w:val="en-US"/>
        </w:rPr>
      </w:pPr>
      <w:r w:rsidRPr="00AE3937">
        <w:rPr>
          <w:rFonts w:ascii="Times New Roman" w:eastAsia="Times New Roman" w:hAnsi="Times New Roman" w:cs="Times New Roman"/>
          <w:sz w:val="22"/>
          <w:szCs w:val="28"/>
        </w:rPr>
        <w:t>решением Собрания депутатов</w:t>
      </w:r>
      <w:r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r w:rsidRPr="00AE3937">
        <w:rPr>
          <w:rFonts w:ascii="Times New Roman" w:eastAsia="Times New Roman" w:hAnsi="Times New Roman" w:cs="Times New Roman"/>
          <w:sz w:val="22"/>
          <w:szCs w:val="28"/>
        </w:rPr>
        <w:t>Алатырского муниципального округа Чувашской Республики</w:t>
      </w:r>
      <w:r>
        <w:rPr>
          <w:rFonts w:ascii="Times New Roman" w:eastAsia="Times New Roman" w:hAnsi="Times New Roman" w:cs="Times New Roman"/>
          <w:sz w:val="22"/>
          <w:szCs w:val="28"/>
        </w:rPr>
        <w:t xml:space="preserve"> </w:t>
      </w:r>
      <w:r w:rsidRPr="00AE3937">
        <w:rPr>
          <w:rFonts w:ascii="Times New Roman" w:eastAsia="Times New Roman" w:hAnsi="Times New Roman" w:cs="Times New Roman"/>
          <w:sz w:val="22"/>
          <w:szCs w:val="28"/>
        </w:rPr>
        <w:t xml:space="preserve">от </w:t>
      </w:r>
      <w:r w:rsidR="005A1908">
        <w:rPr>
          <w:rFonts w:ascii="Times New Roman" w:eastAsia="Times New Roman" w:hAnsi="Times New Roman" w:cs="Times New Roman"/>
          <w:sz w:val="22"/>
          <w:szCs w:val="28"/>
        </w:rPr>
        <w:t>19.06.</w:t>
      </w:r>
      <w:r>
        <w:rPr>
          <w:rFonts w:ascii="Times New Roman" w:eastAsia="Times New Roman" w:hAnsi="Times New Roman" w:cs="Times New Roman"/>
          <w:sz w:val="22"/>
          <w:szCs w:val="28"/>
        </w:rPr>
        <w:t xml:space="preserve"> 2025</w:t>
      </w:r>
      <w:r w:rsidRPr="00AE3937">
        <w:rPr>
          <w:rFonts w:ascii="Times New Roman" w:eastAsia="Times New Roman" w:hAnsi="Times New Roman" w:cs="Times New Roman"/>
          <w:sz w:val="22"/>
          <w:szCs w:val="28"/>
        </w:rPr>
        <w:t xml:space="preserve"> г. </w:t>
      </w:r>
      <w:r w:rsidR="00817656">
        <w:rPr>
          <w:rFonts w:ascii="Times New Roman" w:eastAsia="Times New Roman" w:hAnsi="Times New Roman" w:cs="Times New Roman"/>
          <w:sz w:val="22"/>
          <w:szCs w:val="28"/>
        </w:rPr>
        <w:t>№ 19</w:t>
      </w:r>
      <w:r w:rsidR="00AE5422">
        <w:rPr>
          <w:rFonts w:ascii="Times New Roman" w:eastAsia="Times New Roman" w:hAnsi="Times New Roman" w:cs="Times New Roman"/>
          <w:sz w:val="22"/>
          <w:szCs w:val="28"/>
        </w:rPr>
        <w:t>/</w:t>
      </w:r>
      <w:r w:rsidR="00AE5422">
        <w:rPr>
          <w:rFonts w:ascii="Times New Roman" w:eastAsia="Times New Roman" w:hAnsi="Times New Roman" w:cs="Times New Roman"/>
          <w:sz w:val="22"/>
          <w:szCs w:val="28"/>
          <w:lang w:val="en-US"/>
        </w:rPr>
        <w:t>3</w:t>
      </w:r>
    </w:p>
    <w:p w:rsidR="00AE3937" w:rsidRPr="00AE3937" w:rsidRDefault="00AE3937" w:rsidP="00AE3937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AE3937" w:rsidRPr="00F31696" w:rsidRDefault="00AE3937" w:rsidP="00AE3937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b/>
          <w:sz w:val="26"/>
          <w:szCs w:val="26"/>
        </w:rPr>
        <w:t>Порядок</w:t>
      </w:r>
    </w:p>
    <w:p w:rsidR="00AE3937" w:rsidRPr="00F31696" w:rsidRDefault="00AE3937" w:rsidP="00AE3937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b/>
          <w:sz w:val="26"/>
          <w:szCs w:val="26"/>
        </w:rPr>
        <w:t xml:space="preserve">предоставления жилых помещений муниципального специализированного жилищного фонда </w:t>
      </w:r>
      <w:r w:rsidR="005F3F64" w:rsidRPr="00F31696">
        <w:rPr>
          <w:rFonts w:eastAsia="Times New Roman"/>
          <w:b/>
          <w:sz w:val="26"/>
          <w:szCs w:val="26"/>
        </w:rPr>
        <w:t>на территории Алатырского муниципального округа</w:t>
      </w:r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</w:p>
    <w:p w:rsidR="00AE3937" w:rsidRPr="00F31696" w:rsidRDefault="00AE3937" w:rsidP="00AE3937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b/>
          <w:sz w:val="26"/>
          <w:szCs w:val="26"/>
        </w:rPr>
        <w:t>1. Общие положения</w:t>
      </w:r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 xml:space="preserve">1.1. </w:t>
      </w:r>
      <w:proofErr w:type="gramStart"/>
      <w:r w:rsidRPr="00F31696">
        <w:rPr>
          <w:rFonts w:ascii="Times New Roman" w:eastAsia="Times New Roman" w:hAnsi="Times New Roman" w:cs="Times New Roman"/>
          <w:sz w:val="26"/>
          <w:szCs w:val="26"/>
        </w:rPr>
        <w:t xml:space="preserve">Настоящий </w:t>
      </w:r>
      <w:r w:rsidR="00F31696">
        <w:rPr>
          <w:rFonts w:ascii="Times New Roman" w:eastAsia="Times New Roman" w:hAnsi="Times New Roman" w:cs="Times New Roman"/>
          <w:sz w:val="26"/>
          <w:szCs w:val="26"/>
        </w:rPr>
        <w:t>п</w:t>
      </w:r>
      <w:r w:rsidR="00F31696" w:rsidRPr="00F31696">
        <w:rPr>
          <w:rFonts w:ascii="Times New Roman" w:eastAsia="Times New Roman" w:hAnsi="Times New Roman" w:cs="Times New Roman"/>
          <w:sz w:val="26"/>
          <w:szCs w:val="26"/>
        </w:rPr>
        <w:t>орядок</w:t>
      </w:r>
      <w:r w:rsidR="00F3169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5F3F64" w:rsidRPr="00F31696">
        <w:rPr>
          <w:rFonts w:ascii="Times New Roman" w:eastAsia="Times New Roman" w:hAnsi="Times New Roman" w:cs="Times New Roman"/>
          <w:sz w:val="26"/>
          <w:szCs w:val="26"/>
        </w:rPr>
        <w:t xml:space="preserve">предоставления жилых помещений муниципального специализированного жилищного фонда на территории Алатырского муниципального округа (далее – Порядок) </w:t>
      </w:r>
      <w:r w:rsidRPr="00F31696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Жилищным кодексом Российской Федерации и Законом Чувашской Республики </w:t>
      </w:r>
      <w:r w:rsidR="005F3F64" w:rsidRPr="00F31696">
        <w:rPr>
          <w:rFonts w:ascii="Times New Roman" w:eastAsia="Times New Roman" w:hAnsi="Times New Roman" w:cs="Times New Roman"/>
          <w:sz w:val="26"/>
          <w:szCs w:val="26"/>
        </w:rPr>
        <w:t>«</w:t>
      </w:r>
      <w:r w:rsidRPr="00F31696">
        <w:rPr>
          <w:rFonts w:ascii="Times New Roman" w:eastAsia="Times New Roman" w:hAnsi="Times New Roman" w:cs="Times New Roman"/>
          <w:sz w:val="26"/>
          <w:szCs w:val="26"/>
        </w:rPr>
        <w:t>О р</w:t>
      </w:r>
      <w:r w:rsidR="005F3F64" w:rsidRPr="00F31696">
        <w:rPr>
          <w:rFonts w:ascii="Times New Roman" w:eastAsia="Times New Roman" w:hAnsi="Times New Roman" w:cs="Times New Roman"/>
          <w:sz w:val="26"/>
          <w:szCs w:val="26"/>
        </w:rPr>
        <w:t>егулировании жилищных отношений»</w:t>
      </w:r>
      <w:r w:rsidRPr="00F31696">
        <w:rPr>
          <w:rFonts w:ascii="Times New Roman" w:eastAsia="Times New Roman" w:hAnsi="Times New Roman" w:cs="Times New Roman"/>
          <w:sz w:val="26"/>
          <w:szCs w:val="26"/>
        </w:rPr>
        <w:t xml:space="preserve"> (далее </w:t>
      </w:r>
      <w:r w:rsidR="005F3F64" w:rsidRPr="00F31696">
        <w:rPr>
          <w:rFonts w:ascii="Times New Roman" w:eastAsia="Times New Roman" w:hAnsi="Times New Roman" w:cs="Times New Roman"/>
          <w:sz w:val="26"/>
          <w:szCs w:val="26"/>
        </w:rPr>
        <w:t>–</w:t>
      </w:r>
      <w:r w:rsidRPr="00F31696">
        <w:rPr>
          <w:rFonts w:ascii="Times New Roman" w:eastAsia="Times New Roman" w:hAnsi="Times New Roman" w:cs="Times New Roman"/>
          <w:sz w:val="26"/>
          <w:szCs w:val="26"/>
        </w:rPr>
        <w:t xml:space="preserve"> Закон) определяет порядок предоставления гражданам служебных жилых помещений, жилых помещений в общежитиях, жилых помещений маневренного фонда, жилых помещений в домах системы социального обслуживания населения, жилых помещений для социальной</w:t>
      </w:r>
      <w:proofErr w:type="gramEnd"/>
      <w:r w:rsidRPr="00F31696">
        <w:rPr>
          <w:rFonts w:ascii="Times New Roman" w:eastAsia="Times New Roman" w:hAnsi="Times New Roman" w:cs="Times New Roman"/>
          <w:sz w:val="26"/>
          <w:szCs w:val="26"/>
        </w:rPr>
        <w:t xml:space="preserve"> защиты отдельных категорий граждан, отнесенных к муниципальному специализированному жилищному фонду </w:t>
      </w:r>
      <w:r w:rsidR="005F3F64" w:rsidRPr="00F31696">
        <w:rPr>
          <w:rFonts w:ascii="Times New Roman" w:eastAsia="Times New Roman" w:hAnsi="Times New Roman" w:cs="Times New Roman"/>
          <w:sz w:val="26"/>
          <w:szCs w:val="26"/>
        </w:rPr>
        <w:t>Алатырского муниципального округа Чувашской Республики</w:t>
      </w:r>
      <w:r w:rsidRPr="00F31696">
        <w:rPr>
          <w:rFonts w:ascii="Times New Roman" w:eastAsia="Times New Roman" w:hAnsi="Times New Roman" w:cs="Times New Roman"/>
          <w:sz w:val="26"/>
          <w:szCs w:val="26"/>
        </w:rPr>
        <w:t xml:space="preserve"> (далее - специализированные жилые помещения).</w:t>
      </w:r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 xml:space="preserve">1.2. Специализированные жилые помещения предоставляются на основании постановления </w:t>
      </w:r>
      <w:r w:rsidR="00F31696">
        <w:rPr>
          <w:rFonts w:ascii="Times New Roman" w:eastAsia="Times New Roman" w:hAnsi="Times New Roman" w:cs="Times New Roman"/>
          <w:sz w:val="26"/>
          <w:szCs w:val="26"/>
        </w:rPr>
        <w:t>администрации</w:t>
      </w:r>
      <w:r w:rsidRPr="00F3169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5F3F64" w:rsidRPr="00F31696">
        <w:rPr>
          <w:rFonts w:ascii="Times New Roman" w:eastAsia="Times New Roman" w:hAnsi="Times New Roman" w:cs="Times New Roman"/>
          <w:sz w:val="26"/>
          <w:szCs w:val="26"/>
        </w:rPr>
        <w:t xml:space="preserve">Алатырского муниципального округа Чувашской Республики </w:t>
      </w:r>
      <w:r w:rsidRPr="00F31696">
        <w:rPr>
          <w:rFonts w:ascii="Times New Roman" w:eastAsia="Times New Roman" w:hAnsi="Times New Roman" w:cs="Times New Roman"/>
          <w:sz w:val="26"/>
          <w:szCs w:val="26"/>
        </w:rPr>
        <w:t>по договорам найма специализированных жилых помещений, за исключением жилых помещений для социальной защиты отдельных категорий граждан, которые предоставляются по договорам безвозмездного пользования.</w:t>
      </w:r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</w:p>
    <w:p w:rsidR="00F31696" w:rsidRDefault="00AE3937" w:rsidP="005F3F64">
      <w:pPr>
        <w:widowControl/>
        <w:autoSpaceDE/>
        <w:autoSpaceDN/>
        <w:adjustRightInd/>
        <w:ind w:hanging="142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b/>
          <w:sz w:val="26"/>
          <w:szCs w:val="26"/>
        </w:rPr>
        <w:t xml:space="preserve">2. Порядок предоставления жилых помещений муниципального </w:t>
      </w:r>
    </w:p>
    <w:p w:rsidR="00AE3937" w:rsidRPr="00F31696" w:rsidRDefault="00AE3937" w:rsidP="005F3F64">
      <w:pPr>
        <w:widowControl/>
        <w:autoSpaceDE/>
        <w:autoSpaceDN/>
        <w:adjustRightInd/>
        <w:ind w:hanging="142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b/>
          <w:sz w:val="26"/>
          <w:szCs w:val="26"/>
        </w:rPr>
        <w:t>специализированного жилищного фонда</w:t>
      </w:r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 xml:space="preserve">2.1. К жилым помещениям муниципального специализированного жилищного фонда </w:t>
      </w:r>
      <w:r w:rsidR="005F3F64" w:rsidRPr="00F31696">
        <w:rPr>
          <w:rFonts w:ascii="Times New Roman" w:eastAsia="Times New Roman" w:hAnsi="Times New Roman" w:cs="Times New Roman"/>
          <w:sz w:val="26"/>
          <w:szCs w:val="26"/>
        </w:rPr>
        <w:t xml:space="preserve">Алатырского муниципального округа Чувашской Республики </w:t>
      </w:r>
      <w:r w:rsidRPr="00F31696">
        <w:rPr>
          <w:rFonts w:ascii="Times New Roman" w:eastAsia="Times New Roman" w:hAnsi="Times New Roman" w:cs="Times New Roman"/>
          <w:sz w:val="26"/>
          <w:szCs w:val="26"/>
        </w:rPr>
        <w:t>(далее - специализированные жилые помещения) относятся:</w:t>
      </w:r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>1) служебные жилые помещения;</w:t>
      </w:r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>2) жилые помещения в общежитиях;</w:t>
      </w:r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>3) жилые помещения маневренного фонда;</w:t>
      </w:r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>4) жилые помещения в домах системы социального обслуживания населения;</w:t>
      </w:r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>5) жилые помещения для социальной защиты отдельных категорий граждан.</w:t>
      </w:r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 xml:space="preserve">В качестве специализированных жилых помещений используются жилые помещения муниципального жилищного фонда </w:t>
      </w:r>
      <w:r w:rsidR="005F3F64" w:rsidRPr="00F31696">
        <w:rPr>
          <w:rFonts w:ascii="Times New Roman" w:eastAsia="Times New Roman" w:hAnsi="Times New Roman" w:cs="Times New Roman"/>
          <w:sz w:val="26"/>
          <w:szCs w:val="26"/>
        </w:rPr>
        <w:t>Алатырского муниципального округа Чувашской Республики</w:t>
      </w:r>
      <w:r w:rsidRPr="00F31696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 xml:space="preserve">Включение жилого помещения в специализированный жилищный фонд с отнесением такого помещения к определенному виду специализированных жилых помещений и исключение жилого помещения из указанного фонда осуществляется на основании постановления </w:t>
      </w:r>
      <w:r w:rsidR="00F31696">
        <w:rPr>
          <w:rFonts w:ascii="Times New Roman" w:eastAsia="Times New Roman" w:hAnsi="Times New Roman" w:cs="Times New Roman"/>
          <w:sz w:val="26"/>
          <w:szCs w:val="26"/>
        </w:rPr>
        <w:t>администрации</w:t>
      </w:r>
      <w:r w:rsidRPr="00F3169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5F3F64" w:rsidRPr="00F31696">
        <w:rPr>
          <w:rFonts w:ascii="Times New Roman" w:eastAsia="Times New Roman" w:hAnsi="Times New Roman" w:cs="Times New Roman"/>
          <w:sz w:val="26"/>
          <w:szCs w:val="26"/>
        </w:rPr>
        <w:t>Алатырского муниципального округа Чувашской Республики</w:t>
      </w:r>
      <w:r w:rsidRPr="00F31696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>Специализированные жилые помещения не подлежат отчуждению, передаче в аренду, в наем, за исключением передачи таких помещений по договорам найма специализированных жилых помещений, предусмотренным соответствующими положениями Жилищного кодекса Российской Федерации.</w:t>
      </w:r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>К пользованию специализированными жилыми помещениями по договорам найма таких помещений применяются правила, установленные жилищным законодательством Российской Федерации.</w:t>
      </w:r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Учет специализированного жилищного фонда осуществляет </w:t>
      </w:r>
      <w:r w:rsidR="00F31696" w:rsidRPr="00F31696">
        <w:rPr>
          <w:rFonts w:ascii="Times New Roman" w:eastAsia="Times New Roman" w:hAnsi="Times New Roman" w:cs="Times New Roman"/>
          <w:sz w:val="26"/>
          <w:szCs w:val="26"/>
        </w:rPr>
        <w:t xml:space="preserve">уполномоченный отдел </w:t>
      </w:r>
      <w:r w:rsidRPr="00F31696">
        <w:rPr>
          <w:rFonts w:ascii="Times New Roman" w:eastAsia="Times New Roman" w:hAnsi="Times New Roman" w:cs="Times New Roman"/>
          <w:sz w:val="26"/>
          <w:szCs w:val="26"/>
        </w:rPr>
        <w:t xml:space="preserve">администрация </w:t>
      </w:r>
      <w:r w:rsidR="005F3F64" w:rsidRPr="00F31696">
        <w:rPr>
          <w:rFonts w:ascii="Times New Roman" w:eastAsia="Times New Roman" w:hAnsi="Times New Roman" w:cs="Times New Roman"/>
          <w:sz w:val="26"/>
          <w:szCs w:val="26"/>
        </w:rPr>
        <w:t>Алатырского муниципального округа Чувашской Республики (далее – уполномоченный орган)</w:t>
      </w:r>
      <w:r w:rsidRPr="00F31696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 xml:space="preserve">2.2. Уполномоченный </w:t>
      </w:r>
      <w:r w:rsidR="005F3F64" w:rsidRPr="00F31696">
        <w:rPr>
          <w:rFonts w:ascii="Times New Roman" w:eastAsia="Times New Roman" w:hAnsi="Times New Roman" w:cs="Times New Roman"/>
          <w:sz w:val="26"/>
          <w:szCs w:val="26"/>
        </w:rPr>
        <w:t>орган</w:t>
      </w:r>
      <w:r w:rsidRPr="00F31696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 xml:space="preserve">1) В течение пятнадцати рабочих дней со дня подачи документов, указанных в пунктах 3.7, 4.2, 5.2, 6.3, 7.3 настоящего Порядка, представляет материалы на рассмотрение соответствующей комиссии, уполномоченной главой </w:t>
      </w:r>
      <w:proofErr w:type="spellStart"/>
      <w:r w:rsidR="005F3F64" w:rsidRPr="00F31696">
        <w:rPr>
          <w:rFonts w:ascii="Times New Roman" w:eastAsia="Times New Roman" w:hAnsi="Times New Roman" w:cs="Times New Roman"/>
          <w:sz w:val="26"/>
          <w:szCs w:val="26"/>
        </w:rPr>
        <w:t>Алатырского</w:t>
      </w:r>
      <w:proofErr w:type="spellEnd"/>
      <w:r w:rsidR="005F3F64" w:rsidRPr="00F31696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округа Чувашской Республики</w:t>
      </w:r>
      <w:r w:rsidRPr="00F31696">
        <w:rPr>
          <w:rFonts w:ascii="Times New Roman" w:eastAsia="Times New Roman" w:hAnsi="Times New Roman" w:cs="Times New Roman"/>
          <w:sz w:val="26"/>
          <w:szCs w:val="26"/>
        </w:rPr>
        <w:t xml:space="preserve">, по результатам рассмотрения которой издается постановление администрации </w:t>
      </w:r>
      <w:r w:rsidR="005F3F64" w:rsidRPr="00F31696">
        <w:rPr>
          <w:rFonts w:ascii="Times New Roman" w:eastAsia="Times New Roman" w:hAnsi="Times New Roman" w:cs="Times New Roman"/>
          <w:sz w:val="26"/>
          <w:szCs w:val="26"/>
        </w:rPr>
        <w:t>Алатырского муниципального округа Чувашской Республики</w:t>
      </w:r>
      <w:r w:rsidRPr="00F31696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>- о предоставлении специализированного жилого помещения;</w:t>
      </w:r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>- об отказе в предоставлении специализированного жилого помещения;</w:t>
      </w:r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>- о постановке на учет.</w:t>
      </w:r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 xml:space="preserve">2) В течение трех рабочих дней, со дня издания постановления </w:t>
      </w:r>
      <w:r w:rsidR="00F31696">
        <w:rPr>
          <w:rFonts w:ascii="Times New Roman" w:eastAsia="Times New Roman" w:hAnsi="Times New Roman" w:cs="Times New Roman"/>
          <w:sz w:val="26"/>
          <w:szCs w:val="26"/>
        </w:rPr>
        <w:t>администрации</w:t>
      </w:r>
      <w:r w:rsidRPr="00F3169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5F3F64" w:rsidRPr="00F31696">
        <w:rPr>
          <w:rFonts w:ascii="Times New Roman" w:eastAsia="Times New Roman" w:hAnsi="Times New Roman" w:cs="Times New Roman"/>
          <w:sz w:val="26"/>
          <w:szCs w:val="26"/>
        </w:rPr>
        <w:t>Алатырского муниципального округа Чувашской Республики</w:t>
      </w:r>
      <w:r w:rsidRPr="00F31696">
        <w:rPr>
          <w:rFonts w:ascii="Times New Roman" w:eastAsia="Times New Roman" w:hAnsi="Times New Roman" w:cs="Times New Roman"/>
          <w:sz w:val="26"/>
          <w:szCs w:val="26"/>
        </w:rPr>
        <w:t>, готовит уведомление гражданину о принятом решении.</w:t>
      </w:r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>Гражданину может быть отказано в предоставлении специализированного жилого помещения в случаях:</w:t>
      </w:r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>выявления в представленных им документах сведений, не соответствующих действительности;</w:t>
      </w:r>
    </w:p>
    <w:p w:rsidR="00AE3937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 xml:space="preserve">наличия у гражданина, претендующего на предоставление специализированного жилого помещения, либо у членов его семьи жилого помещения, предоставленного по договору социального найма либо находящегося в собственности, расположенного на территории </w:t>
      </w:r>
      <w:r w:rsidR="005F3F64" w:rsidRPr="00F31696">
        <w:rPr>
          <w:rFonts w:ascii="Times New Roman" w:eastAsia="Times New Roman" w:hAnsi="Times New Roman" w:cs="Times New Roman"/>
          <w:sz w:val="26"/>
          <w:szCs w:val="26"/>
        </w:rPr>
        <w:t>Алатырского муниципального округа Чувашской Республики</w:t>
      </w:r>
      <w:r w:rsidRPr="00F31696">
        <w:rPr>
          <w:rFonts w:ascii="Times New Roman" w:eastAsia="Times New Roman" w:hAnsi="Times New Roman" w:cs="Times New Roman"/>
          <w:sz w:val="26"/>
          <w:szCs w:val="26"/>
        </w:rPr>
        <w:t>, где он претендует на предоставление специализированного жилого помещения;</w:t>
      </w:r>
    </w:p>
    <w:p w:rsidR="00396D73" w:rsidRPr="00F31696" w:rsidRDefault="00396D73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396D73">
        <w:rPr>
          <w:rFonts w:ascii="Times New Roman" w:eastAsia="Times New Roman" w:hAnsi="Times New Roman" w:cs="Times New Roman"/>
          <w:sz w:val="26"/>
          <w:szCs w:val="26"/>
        </w:rPr>
        <w:t>отсутствие свободных служебных жилых помещений (для граждан, претендующих на служебные жилые помещения);</w:t>
      </w:r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>подачи документов, которые не подтверждают право на предоставление специализированного жилого помещения.</w:t>
      </w:r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>Отказ может быть обжалован в установленном порядке.</w:t>
      </w:r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 xml:space="preserve">2.3. При отсутствии свободных специализированных жилых помещений уполномоченный </w:t>
      </w:r>
      <w:r w:rsidR="005F3F64" w:rsidRPr="00F31696">
        <w:rPr>
          <w:rFonts w:ascii="Times New Roman" w:eastAsia="Times New Roman" w:hAnsi="Times New Roman" w:cs="Times New Roman"/>
          <w:sz w:val="26"/>
          <w:szCs w:val="26"/>
        </w:rPr>
        <w:t>орган</w:t>
      </w:r>
      <w:r w:rsidRPr="00F31696">
        <w:rPr>
          <w:rFonts w:ascii="Times New Roman" w:eastAsia="Times New Roman" w:hAnsi="Times New Roman" w:cs="Times New Roman"/>
          <w:sz w:val="26"/>
          <w:szCs w:val="26"/>
        </w:rPr>
        <w:t xml:space="preserve"> осуществляет постановку гражданина, претендующего на предоставление специализированного жилого помещения, на учет.</w:t>
      </w:r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>Право состоять на учете сохраняется за гражданами, претендующими на предоставление специализированного жилого помещения, до получения такого жилого помещения или до выявления оснований, предусмотренных пунктом 2.2 настоящего Порядка.</w:t>
      </w:r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>2.4. Гражданин считается принятым на учет со дня принятия решения о постановке на учет. Учет граждан, претендующих на предоставление специализированного жилого помещения, ведется по отдельным спискам в зависимости от вида специализированного жилого помещения, на предоставление которого претендует гражданин.</w:t>
      </w:r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>На каждого гражданина, принятого на учет, заводится учетное дело, в котором содержатся заявление и представленные им документы.</w:t>
      </w:r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>2.5. Специализированные жилые помещения предоставляются гражданам, состоящим на учете в качестве нуждающихся в специализированных жилых помещениях, в порядке очередности, исходя из времени принятия таких граждан на учет.</w:t>
      </w:r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</w:p>
    <w:p w:rsidR="00AE3937" w:rsidRPr="00F31696" w:rsidRDefault="00AE3937" w:rsidP="005F3F64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b/>
          <w:sz w:val="26"/>
          <w:szCs w:val="26"/>
        </w:rPr>
        <w:t>3. Порядок предоставления служебных жилых помещений</w:t>
      </w:r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>3.1. Служебные жилые помещения специализированного жилищного фонда предназначены для проживания граждан в связи с характером их трудовых отношений с органами местного самоуправления, муниципальными учреждениями, в связи с избранием на выборные должности в органы местного самоуправления и предоставляются в порядке, определенном пунктом 2.5 настоящего Порядка.</w:t>
      </w:r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3.2. Служебные жилые помещения предоставляются гражданам, не обеспеченным жильем на территории </w:t>
      </w:r>
      <w:r w:rsidR="00F66185" w:rsidRPr="00F31696">
        <w:rPr>
          <w:rFonts w:ascii="Times New Roman" w:eastAsia="Times New Roman" w:hAnsi="Times New Roman" w:cs="Times New Roman"/>
          <w:sz w:val="26"/>
          <w:szCs w:val="26"/>
        </w:rPr>
        <w:t>Алатырского муниципального округа Чувашской Республики</w:t>
      </w:r>
      <w:r w:rsidRPr="00F31696">
        <w:rPr>
          <w:rFonts w:ascii="Times New Roman" w:eastAsia="Times New Roman" w:hAnsi="Times New Roman" w:cs="Times New Roman"/>
          <w:sz w:val="26"/>
          <w:szCs w:val="26"/>
        </w:rPr>
        <w:t>, где находится место их работы, в виде жилого дома, отдельной квартиры.</w:t>
      </w:r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 xml:space="preserve">3.3. Решение о предоставлении служебного жилого помещения принимается администрацией </w:t>
      </w:r>
      <w:r w:rsidR="00F66185" w:rsidRPr="00F31696">
        <w:rPr>
          <w:rFonts w:ascii="Times New Roman" w:eastAsia="Times New Roman" w:hAnsi="Times New Roman" w:cs="Times New Roman"/>
          <w:sz w:val="26"/>
          <w:szCs w:val="26"/>
        </w:rPr>
        <w:t xml:space="preserve">Алатырского муниципального округа Чувашской Республики </w:t>
      </w:r>
      <w:r w:rsidRPr="00F31696">
        <w:rPr>
          <w:rFonts w:ascii="Times New Roman" w:eastAsia="Times New Roman" w:hAnsi="Times New Roman" w:cs="Times New Roman"/>
          <w:sz w:val="26"/>
          <w:szCs w:val="26"/>
        </w:rPr>
        <w:t>по ходатайству руководства учреждения.</w:t>
      </w:r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 xml:space="preserve">3.4. Служебное жилое помещение должно быть благоустроенным применительно к условиям </w:t>
      </w:r>
      <w:r w:rsidR="00F66185" w:rsidRPr="00F31696">
        <w:rPr>
          <w:rFonts w:ascii="Times New Roman" w:eastAsia="Times New Roman" w:hAnsi="Times New Roman" w:cs="Times New Roman"/>
          <w:sz w:val="26"/>
          <w:szCs w:val="26"/>
        </w:rPr>
        <w:t>Алатырского муниципального округа Чувашской Республики</w:t>
      </w:r>
      <w:r w:rsidRPr="00F31696">
        <w:rPr>
          <w:rFonts w:ascii="Times New Roman" w:eastAsia="Times New Roman" w:hAnsi="Times New Roman" w:cs="Times New Roman"/>
          <w:sz w:val="26"/>
          <w:szCs w:val="26"/>
        </w:rPr>
        <w:t>, отвечать установленным санитарным и техническим правилам и нормам.</w:t>
      </w:r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>3.5. Договор найма служебного жилого помещения заключается на период трудовых отношений, выполнения работы в муниципальном учреждении или предприятии, органах местного самоуправления, нахождения на выборной должности. Прекращение трудовых отношений либо пребывания на выборной должности в органах местного самоуправления является основанием расторжения договора найма служебного жилого помещения.</w:t>
      </w:r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 xml:space="preserve">3.6. Перечень категорий граждан, которым предоставляются служебные жилые помещения в муниципальном специализированном жилищном фонде, устанавливается администрацией </w:t>
      </w:r>
      <w:r w:rsidR="00F66185" w:rsidRPr="00F31696">
        <w:rPr>
          <w:rFonts w:ascii="Times New Roman" w:eastAsia="Times New Roman" w:hAnsi="Times New Roman" w:cs="Times New Roman"/>
          <w:sz w:val="26"/>
          <w:szCs w:val="26"/>
        </w:rPr>
        <w:t>Алатырского муниципального округа Чувашской Республики</w:t>
      </w:r>
      <w:r w:rsidRPr="00F31696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 xml:space="preserve">3.7. Для принятия решения о предоставлении служебного жилого помещения гражданин представляет в администрацию </w:t>
      </w:r>
      <w:r w:rsidR="00F66185" w:rsidRPr="00F31696">
        <w:rPr>
          <w:rFonts w:ascii="Times New Roman" w:eastAsia="Times New Roman" w:hAnsi="Times New Roman" w:cs="Times New Roman"/>
          <w:sz w:val="26"/>
          <w:szCs w:val="26"/>
        </w:rPr>
        <w:t xml:space="preserve">Алатырского муниципального округа Чувашской Республики </w:t>
      </w:r>
      <w:r w:rsidRPr="00F31696">
        <w:rPr>
          <w:rFonts w:ascii="Times New Roman" w:eastAsia="Times New Roman" w:hAnsi="Times New Roman" w:cs="Times New Roman"/>
          <w:sz w:val="26"/>
          <w:szCs w:val="26"/>
        </w:rPr>
        <w:t>следующие документы:</w:t>
      </w:r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>заявление;</w:t>
      </w:r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>копии документов, удостоверяющие личность заявителя и членов его семьи;</w:t>
      </w:r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>выписку из трудовой книжки;</w:t>
      </w:r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>справку о составе семьи;</w:t>
      </w:r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>справки из органа, осуществляющего государственную регистрацию прав на недвижимое имущество и сделок с ним, на всех членов семьи о наличии (отсутствии) жилого помещения в данном населенном пункте.</w:t>
      </w:r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>Копии документов заверяются должностным лицом, принимающим документы.</w:t>
      </w:r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 xml:space="preserve">3.8. </w:t>
      </w:r>
      <w:proofErr w:type="gramStart"/>
      <w:r w:rsidRPr="00F31696">
        <w:rPr>
          <w:rFonts w:ascii="Times New Roman" w:eastAsia="Times New Roman" w:hAnsi="Times New Roman" w:cs="Times New Roman"/>
          <w:sz w:val="26"/>
          <w:szCs w:val="26"/>
        </w:rPr>
        <w:t xml:space="preserve">Собственник служебных жилых помещений муниципального специализированного жилищного фонда вправе принимать решение о приватизации служебных жилых помещений гражданами, занимающими данные жилые помещения по договорам найма служебных жилых помещений, при условии их непрерывной трудовой деятельности в качестве врачей-специалистов муниципальных и государственных медицинских учреждений Чувашской Республики, осуществляющих деятельность на территории </w:t>
      </w:r>
      <w:r w:rsidR="00F66185" w:rsidRPr="00F31696">
        <w:rPr>
          <w:rFonts w:ascii="Times New Roman" w:eastAsia="Times New Roman" w:hAnsi="Times New Roman" w:cs="Times New Roman"/>
          <w:sz w:val="26"/>
          <w:szCs w:val="26"/>
        </w:rPr>
        <w:t xml:space="preserve">Алатырского муниципального округа Чувашской Республики </w:t>
      </w:r>
      <w:r w:rsidRPr="00F31696">
        <w:rPr>
          <w:rFonts w:ascii="Times New Roman" w:eastAsia="Times New Roman" w:hAnsi="Times New Roman" w:cs="Times New Roman"/>
          <w:sz w:val="26"/>
          <w:szCs w:val="26"/>
        </w:rPr>
        <w:t>в течение не менее пяти лет с момента</w:t>
      </w:r>
      <w:proofErr w:type="gramEnd"/>
      <w:r w:rsidRPr="00F31696">
        <w:rPr>
          <w:rFonts w:ascii="Times New Roman" w:eastAsia="Times New Roman" w:hAnsi="Times New Roman" w:cs="Times New Roman"/>
          <w:sz w:val="26"/>
          <w:szCs w:val="26"/>
        </w:rPr>
        <w:t xml:space="preserve"> заключения договора найма служебного жилого помещения.</w:t>
      </w:r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</w:p>
    <w:p w:rsidR="00AE3937" w:rsidRPr="00F31696" w:rsidRDefault="00AE3937" w:rsidP="00F66185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b/>
          <w:sz w:val="26"/>
          <w:szCs w:val="26"/>
        </w:rPr>
        <w:t>4. Порядок предоставления жилых помещений в общежитии</w:t>
      </w:r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>4.1. Жилые помещения в общежитии предоставляются для проживания граждан, обучающихся в образовательных учреждениях, работающих на предприятиях, в учреждениях и проходящих службу, в порядке, определенном пунктом 2.5 настоящего Порядка.</w:t>
      </w:r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>4.2. Для принятия решения о предоставлении жилого помещения в общежитии гражданин представляет в комиссию по жилищным вопросам документы, указанные в пункте 3.7 настоящего Порядка.</w:t>
      </w:r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>Граждане, претендующие на жилые помещения в общежитии в связи</w:t>
      </w:r>
      <w:r w:rsidR="00400F68">
        <w:rPr>
          <w:rFonts w:ascii="Times New Roman" w:eastAsia="Times New Roman" w:hAnsi="Times New Roman" w:cs="Times New Roman"/>
          <w:sz w:val="26"/>
          <w:szCs w:val="26"/>
        </w:rPr>
        <w:t xml:space="preserve"> с</w:t>
      </w:r>
      <w:r w:rsidRPr="00F31696">
        <w:rPr>
          <w:rFonts w:ascii="Times New Roman" w:eastAsia="Times New Roman" w:hAnsi="Times New Roman" w:cs="Times New Roman"/>
          <w:sz w:val="26"/>
          <w:szCs w:val="26"/>
        </w:rPr>
        <w:t xml:space="preserve"> их обучением в образовательных учреждениях, выписку из трудовой книжки не представляют.</w:t>
      </w:r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</w:p>
    <w:p w:rsidR="00AE3937" w:rsidRPr="00F31696" w:rsidRDefault="00AE3937" w:rsidP="00F66185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b/>
          <w:sz w:val="26"/>
          <w:szCs w:val="26"/>
        </w:rPr>
        <w:t>5. Порядок предоставления жилых помещений маневренного фонда</w:t>
      </w:r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>5.1. Жилые помещения маневренного фонда предназначены для временного проживания:</w:t>
      </w:r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lastRenderedPageBreak/>
        <w:t>1) граждан в связи с капитальным ремонтом или реконструкцией дома, в котором находятся жилые помещения, занимаемые по договорам социального найма;</w:t>
      </w:r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F31696">
        <w:rPr>
          <w:rFonts w:ascii="Times New Roman" w:eastAsia="Times New Roman" w:hAnsi="Times New Roman" w:cs="Times New Roman"/>
          <w:sz w:val="26"/>
          <w:szCs w:val="26"/>
        </w:rPr>
        <w:t>2) граждан, утративших жилые помещения в результате обращения взыскания на эти жилые помещения, которые были приобретены за счет кредита банка или иной кредитной организации либо средств целевого займа, предоставленного юридическим лицом на приобретение жилого помещения и заложены в обеспечение возврата кредита или целевого займа, если на момент обращения взыскания такие жилые помещения являются для них единственными;</w:t>
      </w:r>
      <w:proofErr w:type="gramEnd"/>
    </w:p>
    <w:p w:rsidR="00AE3937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>3) граждан, у которых единственное жилое помещение стало непригодным для проживания в результате чрезвычайных обстоятельств;</w:t>
      </w:r>
    </w:p>
    <w:p w:rsidR="00D01B6F" w:rsidRPr="00F31696" w:rsidRDefault="00D01B6F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4) </w:t>
      </w:r>
      <w:r w:rsidRPr="00D01B6F">
        <w:rPr>
          <w:rFonts w:ascii="Times New Roman" w:eastAsia="Times New Roman" w:hAnsi="Times New Roman" w:cs="Times New Roman"/>
          <w:sz w:val="26"/>
          <w:szCs w:val="26"/>
        </w:rPr>
        <w:t>граждан, у которых жилые помещения стали непригодными для проживания, в том числе в результате признания многоквартирного дома аварийным и подлежащим сносу или реконструкции;</w:t>
      </w:r>
    </w:p>
    <w:p w:rsidR="00AE3937" w:rsidRPr="00F31696" w:rsidRDefault="00D01B6F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5</w:t>
      </w:r>
      <w:r w:rsidR="00AE3937" w:rsidRPr="00F31696">
        <w:rPr>
          <w:rFonts w:ascii="Times New Roman" w:eastAsia="Times New Roman" w:hAnsi="Times New Roman" w:cs="Times New Roman"/>
          <w:sz w:val="26"/>
          <w:szCs w:val="26"/>
        </w:rPr>
        <w:t>) иных граждан в случаях, предусмотренных жилищным законодательством Российской Федерации и законодательством Чувашской Республики.</w:t>
      </w:r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>5.2. Жилые помещения маневренного фонда предоставляются из расчета не менее чем шесть квадратных метров жилой площади на одного человека, по заявлению гражданина, в порядке, определенном пунктом 2.5 настоящего Порядка.</w:t>
      </w:r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>К заявлению прилагаются:</w:t>
      </w:r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>справка о составе семьи;</w:t>
      </w:r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>копии документов, удостоверяющих личность заявителя и членов его семьи;</w:t>
      </w:r>
    </w:p>
    <w:p w:rsidR="00AE3937" w:rsidRPr="00400F68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400F68">
        <w:rPr>
          <w:rFonts w:ascii="Times New Roman" w:eastAsia="Times New Roman" w:hAnsi="Times New Roman" w:cs="Times New Roman"/>
          <w:sz w:val="26"/>
          <w:szCs w:val="26"/>
        </w:rPr>
        <w:t xml:space="preserve">справки из органа, осуществляющего государственную регистрацию прав на недвижимое имущество и сделок с ним, на всех членов семьи о наличии (отсутствии) жилого помещения на территории </w:t>
      </w:r>
      <w:r w:rsidR="00F66185" w:rsidRPr="00400F68">
        <w:rPr>
          <w:rFonts w:ascii="Times New Roman" w:eastAsia="Times New Roman" w:hAnsi="Times New Roman" w:cs="Times New Roman"/>
          <w:sz w:val="26"/>
          <w:szCs w:val="26"/>
        </w:rPr>
        <w:t>Алатырского муниципального округа Чувашской Республики</w:t>
      </w:r>
      <w:r w:rsidRPr="00400F68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400F68">
        <w:rPr>
          <w:rFonts w:ascii="Times New Roman" w:eastAsia="Times New Roman" w:hAnsi="Times New Roman" w:cs="Times New Roman"/>
          <w:sz w:val="26"/>
          <w:szCs w:val="26"/>
        </w:rPr>
        <w:t>копии решения о капитальном ремонте или реконструкции дома, в котором находятся</w:t>
      </w:r>
      <w:r w:rsidRPr="00F31696">
        <w:rPr>
          <w:rFonts w:ascii="Times New Roman" w:eastAsia="Times New Roman" w:hAnsi="Times New Roman" w:cs="Times New Roman"/>
          <w:sz w:val="26"/>
          <w:szCs w:val="26"/>
        </w:rPr>
        <w:t xml:space="preserve"> жилые помещения, договора социального найма занимаемого ими жилого помещения;</w:t>
      </w:r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 xml:space="preserve">копия решения суда об обращении взыскания на жилые </w:t>
      </w:r>
      <w:proofErr w:type="gramStart"/>
      <w:r w:rsidRPr="00F31696">
        <w:rPr>
          <w:rFonts w:ascii="Times New Roman" w:eastAsia="Times New Roman" w:hAnsi="Times New Roman" w:cs="Times New Roman"/>
          <w:sz w:val="26"/>
          <w:szCs w:val="26"/>
        </w:rPr>
        <w:t>помещения</w:t>
      </w:r>
      <w:proofErr w:type="gramEnd"/>
      <w:r w:rsidRPr="00F31696">
        <w:rPr>
          <w:rFonts w:ascii="Times New Roman" w:eastAsia="Times New Roman" w:hAnsi="Times New Roman" w:cs="Times New Roman"/>
          <w:sz w:val="26"/>
          <w:szCs w:val="26"/>
        </w:rPr>
        <w:t xml:space="preserve"> которые были приобретены за счет кредита банка, целевого займа и заложены в обеспечение возврата кредита или целевого займа;</w:t>
      </w:r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>копии документов, подтверждающих непригодность единственного жилого помещения для проживания в результате чрезвычайных обстоятельств.</w:t>
      </w:r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>5.3. Договор найма жилого помещения маневренного фонда заключается на период:</w:t>
      </w:r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>1) до завершения капитального ремонта или реконструкции дома (при заключении такого договора с гражданами, указанными в подпункте 1 пункта 5.1 настоящего Порядка);</w:t>
      </w:r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>2) до завершения расчетов с гражданами, утратившими жилые помещения в результате обращения взыскания на них, после продажи жилых помещений, на которые было обращено взыскание (при заключении такого договора с гражданами, указанными в подпункте 2 пункта 5.1 настоящего Порядка);</w:t>
      </w:r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F31696">
        <w:rPr>
          <w:rFonts w:ascii="Times New Roman" w:eastAsia="Times New Roman" w:hAnsi="Times New Roman" w:cs="Times New Roman"/>
          <w:sz w:val="26"/>
          <w:szCs w:val="26"/>
        </w:rPr>
        <w:t>3) до завершения расчетов с гражданами, единственное жилое помещение которых стало непригодным для проживания в результате чрезвычайных обстоятельств, в порядке, предусмотренном Жилищным кодексом Российской Федерации, другими федеральными законами, либо до предоставления им жилых помещений государственного или муниципального жилищного фонда в случаях и в порядке, которые предусмотрены Жилищным кодексом Российской Федерации (при заключении такого договора с гражданами, указанными в подпункте 3</w:t>
      </w:r>
      <w:proofErr w:type="gramEnd"/>
      <w:r w:rsidRPr="00F31696">
        <w:rPr>
          <w:rFonts w:ascii="Times New Roman" w:eastAsia="Times New Roman" w:hAnsi="Times New Roman" w:cs="Times New Roman"/>
          <w:sz w:val="26"/>
          <w:szCs w:val="26"/>
        </w:rPr>
        <w:t xml:space="preserve"> пункта 5.1 настоящего Порядка);</w:t>
      </w:r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 xml:space="preserve">4) </w:t>
      </w:r>
      <w:proofErr w:type="gramStart"/>
      <w:r w:rsidRPr="00F31696">
        <w:rPr>
          <w:rFonts w:ascii="Times New Roman" w:eastAsia="Times New Roman" w:hAnsi="Times New Roman" w:cs="Times New Roman"/>
          <w:sz w:val="26"/>
          <w:szCs w:val="26"/>
        </w:rPr>
        <w:t>установленный</w:t>
      </w:r>
      <w:proofErr w:type="gramEnd"/>
      <w:r w:rsidRPr="00F31696">
        <w:rPr>
          <w:rFonts w:ascii="Times New Roman" w:eastAsia="Times New Roman" w:hAnsi="Times New Roman" w:cs="Times New Roman"/>
          <w:sz w:val="26"/>
          <w:szCs w:val="26"/>
        </w:rPr>
        <w:t xml:space="preserve"> законодательством Российской Федерации и законодательством Чувашской Республики (при заключении такого договора с гражданами, указанными в подпункте 4 пункта 5.1 настоящего Порядка).</w:t>
      </w:r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 xml:space="preserve">5.4. Истечение периода, на который заключен договор найма </w:t>
      </w:r>
      <w:proofErr w:type="gramStart"/>
      <w:r w:rsidRPr="00F31696">
        <w:rPr>
          <w:rFonts w:ascii="Times New Roman" w:eastAsia="Times New Roman" w:hAnsi="Times New Roman" w:cs="Times New Roman"/>
          <w:sz w:val="26"/>
          <w:szCs w:val="26"/>
        </w:rPr>
        <w:t>жилого</w:t>
      </w:r>
      <w:proofErr w:type="gramEnd"/>
      <w:r w:rsidRPr="00F31696">
        <w:rPr>
          <w:rFonts w:ascii="Times New Roman" w:eastAsia="Times New Roman" w:hAnsi="Times New Roman" w:cs="Times New Roman"/>
          <w:sz w:val="26"/>
          <w:szCs w:val="26"/>
        </w:rPr>
        <w:t xml:space="preserve"> помещения маневренного фонда, является основанием прекращения данного договора.</w:t>
      </w:r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</w:p>
    <w:p w:rsidR="00400F68" w:rsidRDefault="00400F68" w:rsidP="00F66185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400F68" w:rsidRDefault="00400F68" w:rsidP="00F66185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AE3937" w:rsidRPr="00F31696" w:rsidRDefault="00AE3937" w:rsidP="00F66185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b/>
          <w:sz w:val="26"/>
          <w:szCs w:val="26"/>
        </w:rPr>
        <w:t>6. Порядок предоставления жилых помещений в домах системы социального обслуживания населения</w:t>
      </w:r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 xml:space="preserve">6.1. </w:t>
      </w:r>
      <w:proofErr w:type="gramStart"/>
      <w:r w:rsidRPr="00F31696">
        <w:rPr>
          <w:rFonts w:ascii="Times New Roman" w:eastAsia="Times New Roman" w:hAnsi="Times New Roman" w:cs="Times New Roman"/>
          <w:sz w:val="26"/>
          <w:szCs w:val="26"/>
        </w:rPr>
        <w:t>К числу граждан, имеющих право на получение жилых помещений в домах системы социального обслуживания населения, относятся граждане пожилого возраста (женщины, достигшие возраста 55 лет, мужчины, достигшие возраста 60 лет) и инвалиды, нуждающиеся в постоянной или временной посторонней помощи в связи с частичной утратой возможности самостоятельно удовлетворять свои основные жизненные потребности вследствие ограничения способности к самообс</w:t>
      </w:r>
      <w:r w:rsidR="00F66185" w:rsidRPr="00F31696">
        <w:rPr>
          <w:rFonts w:ascii="Times New Roman" w:eastAsia="Times New Roman" w:hAnsi="Times New Roman" w:cs="Times New Roman"/>
          <w:sz w:val="26"/>
          <w:szCs w:val="26"/>
        </w:rPr>
        <w:t>луживанию и (или передвижению).</w:t>
      </w:r>
      <w:proofErr w:type="gramEnd"/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>6.2. Жилые помещения в домах системы социального обслуживания населения предоставляются на период нуждаемости гражданина в специальной социальной защите с предоставлением ему медицинских и социально-бытовых услуг исходя из расчета не менее семи квадратных метров жилой площади на одного человека.</w:t>
      </w:r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>6.3. Жилые помещения в домах системы социального обслуживания населения предоставляются по заявлению гражданина, в порядке, определенном пунктом 2.5 настоящего Порядка.</w:t>
      </w:r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>К заявлению прилагаются:</w:t>
      </w:r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>копии документов, удостоверяющих личность заявителя;</w:t>
      </w:r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>справка об инвалидности (для инвалидов);</w:t>
      </w:r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>справки из органа, осуществляющего государственную регистрацию прав на недвижимое имущество и сделок с ним, на всех членов семьи о наличии (отсутствии) жилого помещения в данном населенном пункте;</w:t>
      </w:r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>медицинское заключение о состоянии здоровья и отсутствии у заявителя заболеваний, препятствующих проживанию в доме системы социального обслуживания населения;</w:t>
      </w:r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>акт обследования материально-бытовых условий проживания гражданина, оформленный органом социальной защиты населения по месту жительства или месту пребывания заявителя.</w:t>
      </w:r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>6.4. Жилые помещения в домах системы социального обслуживания населения не представляются гражданам, являющимс</w:t>
      </w:r>
      <w:r w:rsidR="00F66185" w:rsidRPr="00F31696">
        <w:rPr>
          <w:rFonts w:ascii="Times New Roman" w:eastAsia="Times New Roman" w:hAnsi="Times New Roman" w:cs="Times New Roman"/>
          <w:sz w:val="26"/>
          <w:szCs w:val="26"/>
        </w:rPr>
        <w:t xml:space="preserve">я </w:t>
      </w:r>
      <w:proofErr w:type="spellStart"/>
      <w:r w:rsidR="00F66185" w:rsidRPr="00F31696">
        <w:rPr>
          <w:rFonts w:ascii="Times New Roman" w:eastAsia="Times New Roman" w:hAnsi="Times New Roman" w:cs="Times New Roman"/>
          <w:sz w:val="26"/>
          <w:szCs w:val="26"/>
        </w:rPr>
        <w:t>бактери</w:t>
      </w:r>
      <w:proofErr w:type="gramStart"/>
      <w:r w:rsidR="00F66185" w:rsidRPr="00F31696">
        <w:rPr>
          <w:rFonts w:ascii="Times New Roman" w:eastAsia="Times New Roman" w:hAnsi="Times New Roman" w:cs="Times New Roman"/>
          <w:sz w:val="26"/>
          <w:szCs w:val="26"/>
        </w:rPr>
        <w:t>о</w:t>
      </w:r>
      <w:proofErr w:type="spellEnd"/>
      <w:r w:rsidR="00F66185" w:rsidRPr="00F31696">
        <w:rPr>
          <w:rFonts w:ascii="Times New Roman" w:eastAsia="Times New Roman" w:hAnsi="Times New Roman" w:cs="Times New Roman"/>
          <w:sz w:val="26"/>
          <w:szCs w:val="26"/>
        </w:rPr>
        <w:t>-</w:t>
      </w:r>
      <w:proofErr w:type="gramEnd"/>
      <w:r w:rsidR="00F66185" w:rsidRPr="00F31696">
        <w:rPr>
          <w:rFonts w:ascii="Times New Roman" w:eastAsia="Times New Roman" w:hAnsi="Times New Roman" w:cs="Times New Roman"/>
          <w:sz w:val="26"/>
          <w:szCs w:val="26"/>
        </w:rPr>
        <w:t xml:space="preserve"> или </w:t>
      </w:r>
      <w:proofErr w:type="spellStart"/>
      <w:r w:rsidR="00F66185" w:rsidRPr="00F31696">
        <w:rPr>
          <w:rFonts w:ascii="Times New Roman" w:eastAsia="Times New Roman" w:hAnsi="Times New Roman" w:cs="Times New Roman"/>
          <w:sz w:val="26"/>
          <w:szCs w:val="26"/>
        </w:rPr>
        <w:t>вирусоноситлями</w:t>
      </w:r>
      <w:proofErr w:type="spellEnd"/>
      <w:r w:rsidRPr="00F31696">
        <w:rPr>
          <w:rFonts w:ascii="Times New Roman" w:eastAsia="Times New Roman" w:hAnsi="Times New Roman" w:cs="Times New Roman"/>
          <w:sz w:val="26"/>
          <w:szCs w:val="26"/>
        </w:rPr>
        <w:t>, либо при наличии у них хронического алкоголизма, карантинных инфекционных заболеваний, активных форм туберкулеза, тяжелых психических расстройств, венерических и других заболеваний, требующих лечения в специализированных учреждениях здравоохранения.</w:t>
      </w:r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</w:p>
    <w:p w:rsidR="00AE3937" w:rsidRPr="00F31696" w:rsidRDefault="00AE3937" w:rsidP="00F66185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b/>
          <w:sz w:val="26"/>
          <w:szCs w:val="26"/>
        </w:rPr>
        <w:t>7. Порядок предоставления жилых помещений для социальной защиты отдельных категорий граждан</w:t>
      </w:r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>7.1. Жилые помещения для социальной защиты отдельных категорий граждан предоставляются на период оказания специальной социальной защиты:</w:t>
      </w:r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>гражданам, пострадавшим от физического или психического насилия в семье, которые не могут проживать совместно со своими родственниками;</w:t>
      </w:r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>лицам из числа детей-сирот и детей, оставшихся без попечения родителей, по окончании их пребывания в образовательных и иных учреждениях, в том числе в учреждениях социального обслуживания, а также по окончании службы в Вооруженных силах Российской Федерации или по возвращении из учреждений, исполняющих н</w:t>
      </w:r>
      <w:r w:rsidR="00400F68">
        <w:rPr>
          <w:rFonts w:ascii="Times New Roman" w:eastAsia="Times New Roman" w:hAnsi="Times New Roman" w:cs="Times New Roman"/>
          <w:sz w:val="26"/>
          <w:szCs w:val="26"/>
        </w:rPr>
        <w:t>аказание в виде лишения свободы.</w:t>
      </w:r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>7.2. Жилые помещения для социальной защиты отдельных категорий граждан предоставляются исходя из расчета не менее шести квадратных метров жилой площади на одного человека.</w:t>
      </w:r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>7.3. Жилые помещения для социальной защиты отдельных категорий граждан предоставляются на основании заявления гражданина, в порядке, определенном пунктом 2.5 настоящего Порядка.</w:t>
      </w:r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lastRenderedPageBreak/>
        <w:t>К заявлению прилагаются:</w:t>
      </w:r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>копии документов, удостоверяющих личность заявителя;</w:t>
      </w:r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>медицинское заключение об отсутствии заболеваний, препятствующих проживанию в жилых помещениях для социальной защиты отдельных категорий граждан;</w:t>
      </w:r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>акт обследования материально-бытовых условий проживания гражданина, оформленный органом социальной защиты населения по месту жительства или по месту пребывания заявителя (для граждан, указанных в абзаце втором пункта 7.1 настоящего Порядка);</w:t>
      </w:r>
    </w:p>
    <w:p w:rsidR="00AE3937" w:rsidRPr="00F31696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F31696">
        <w:rPr>
          <w:rFonts w:ascii="Times New Roman" w:eastAsia="Times New Roman" w:hAnsi="Times New Roman" w:cs="Times New Roman"/>
          <w:sz w:val="26"/>
          <w:szCs w:val="26"/>
        </w:rPr>
        <w:t>документы, подтверждающие принадлежность заявителя к лицам из числа детей-сирот и детей, оставшихся без попечения родителей, а также об окончании пребывания в образовательных и иных учреждениях, в том числе в учреждениях социального обслуживания, окончании службы в Вооруженных Силах Российской Федерации или возвращении из учреждений, исполняющих наказание в виде лишения свободы (для граждан, указанных в абзаце третьем пункта 7.1 настоящего Порядка;</w:t>
      </w:r>
      <w:proofErr w:type="gramEnd"/>
    </w:p>
    <w:p w:rsidR="00AE3937" w:rsidRDefault="00AE3937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F31696">
        <w:rPr>
          <w:rFonts w:ascii="Times New Roman" w:eastAsia="Times New Roman" w:hAnsi="Times New Roman" w:cs="Times New Roman"/>
          <w:sz w:val="26"/>
          <w:szCs w:val="26"/>
        </w:rPr>
        <w:t xml:space="preserve">7.4. Жилые помещения для социальной защиты отдельных категорий граждан не предоставляются гражданам, являющимся </w:t>
      </w:r>
      <w:proofErr w:type="spellStart"/>
      <w:r w:rsidRPr="00F31696">
        <w:rPr>
          <w:rFonts w:ascii="Times New Roman" w:eastAsia="Times New Roman" w:hAnsi="Times New Roman" w:cs="Times New Roman"/>
          <w:sz w:val="26"/>
          <w:szCs w:val="26"/>
        </w:rPr>
        <w:t>бактери</w:t>
      </w:r>
      <w:proofErr w:type="gramStart"/>
      <w:r w:rsidRPr="00F31696">
        <w:rPr>
          <w:rFonts w:ascii="Times New Roman" w:eastAsia="Times New Roman" w:hAnsi="Times New Roman" w:cs="Times New Roman"/>
          <w:sz w:val="26"/>
          <w:szCs w:val="26"/>
        </w:rPr>
        <w:t>о</w:t>
      </w:r>
      <w:proofErr w:type="spellEnd"/>
      <w:r w:rsidRPr="00F31696">
        <w:rPr>
          <w:rFonts w:ascii="Times New Roman" w:eastAsia="Times New Roman" w:hAnsi="Times New Roman" w:cs="Times New Roman"/>
          <w:sz w:val="26"/>
          <w:szCs w:val="26"/>
        </w:rPr>
        <w:t>-</w:t>
      </w:r>
      <w:proofErr w:type="gramEnd"/>
      <w:r w:rsidRPr="00F31696">
        <w:rPr>
          <w:rFonts w:ascii="Times New Roman" w:eastAsia="Times New Roman" w:hAnsi="Times New Roman" w:cs="Times New Roman"/>
          <w:sz w:val="26"/>
          <w:szCs w:val="26"/>
        </w:rPr>
        <w:t xml:space="preserve"> или вирусоносителями, либо при наличии у них хронического алкоголизма, карантинных инфекционных заболеваний, активных форм туберкулеза, тяжелых психических расстройств, венерических и других заболеваний, требующих лечения в специализированных учреждениях здравоохранения.</w:t>
      </w:r>
    </w:p>
    <w:p w:rsidR="00AE5422" w:rsidRDefault="00AE5422" w:rsidP="00AE393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  <w:lang w:val="en-US"/>
        </w:rPr>
      </w:pPr>
    </w:p>
    <w:p w:rsidR="00AE5422" w:rsidRPr="00AE5422" w:rsidRDefault="00AE5422" w:rsidP="00AE5422">
      <w:pPr>
        <w:widowControl/>
        <w:autoSpaceDE/>
        <w:autoSpaceDN/>
        <w:adjustRightInd/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>
        <w:rPr>
          <w:rFonts w:ascii="Times New Roman" w:eastAsia="Times New Roman" w:hAnsi="Times New Roman" w:cs="Times New Roman"/>
          <w:sz w:val="26"/>
          <w:szCs w:val="26"/>
          <w:lang w:val="en-US"/>
        </w:rPr>
        <w:t>_____________________________</w:t>
      </w:r>
      <w:bookmarkStart w:id="0" w:name="_GoBack"/>
      <w:bookmarkEnd w:id="0"/>
    </w:p>
    <w:sectPr w:rsidR="00AE5422" w:rsidRPr="00AE5422" w:rsidSect="00E63BF2">
      <w:pgSz w:w="11900" w:h="16800"/>
      <w:pgMar w:top="567" w:right="567" w:bottom="567" w:left="1134" w:header="284" w:footer="7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5020" w:rsidRDefault="00AF5020">
      <w:r>
        <w:separator/>
      </w:r>
    </w:p>
  </w:endnote>
  <w:endnote w:type="continuationSeparator" w:id="0">
    <w:p w:rsidR="00AF5020" w:rsidRDefault="00AF50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5020" w:rsidRDefault="00AF5020">
      <w:r>
        <w:separator/>
      </w:r>
    </w:p>
  </w:footnote>
  <w:footnote w:type="continuationSeparator" w:id="0">
    <w:p w:rsidR="00AF5020" w:rsidRDefault="00AF50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12AFB"/>
    <w:multiLevelType w:val="hybridMultilevel"/>
    <w:tmpl w:val="4A3C2FD4"/>
    <w:lvl w:ilvl="0" w:tplc="8C3E8B1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12766FFE"/>
    <w:multiLevelType w:val="hybridMultilevel"/>
    <w:tmpl w:val="110E8F6C"/>
    <w:lvl w:ilvl="0" w:tplc="8C3E8B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A5D1538"/>
    <w:multiLevelType w:val="hybridMultilevel"/>
    <w:tmpl w:val="7190359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2337C42"/>
    <w:multiLevelType w:val="hybridMultilevel"/>
    <w:tmpl w:val="B780232A"/>
    <w:lvl w:ilvl="0" w:tplc="BF48A1BA">
      <w:start w:val="1"/>
      <w:numFmt w:val="decimal"/>
      <w:lvlText w:val="%1)"/>
      <w:lvlJc w:val="left"/>
      <w:pPr>
        <w:ind w:left="27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4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7F3F633E"/>
    <w:multiLevelType w:val="hybridMultilevel"/>
    <w:tmpl w:val="4E048096"/>
    <w:lvl w:ilvl="0" w:tplc="9282071A">
      <w:start w:val="1"/>
      <w:numFmt w:val="decimal"/>
      <w:lvlText w:val="%1."/>
      <w:lvlJc w:val="left"/>
      <w:pPr>
        <w:ind w:left="1845" w:hanging="112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4BE"/>
    <w:rsid w:val="00070A2F"/>
    <w:rsid w:val="00071F33"/>
    <w:rsid w:val="0007335E"/>
    <w:rsid w:val="00091462"/>
    <w:rsid w:val="000C4EC8"/>
    <w:rsid w:val="000F21EC"/>
    <w:rsid w:val="0011419C"/>
    <w:rsid w:val="00122A6A"/>
    <w:rsid w:val="0014342D"/>
    <w:rsid w:val="001629DF"/>
    <w:rsid w:val="00165385"/>
    <w:rsid w:val="001810E2"/>
    <w:rsid w:val="00190EF5"/>
    <w:rsid w:val="00194527"/>
    <w:rsid w:val="001D4D82"/>
    <w:rsid w:val="001E1AE9"/>
    <w:rsid w:val="001F06C6"/>
    <w:rsid w:val="00215269"/>
    <w:rsid w:val="00265E58"/>
    <w:rsid w:val="0028336B"/>
    <w:rsid w:val="00286821"/>
    <w:rsid w:val="0029067D"/>
    <w:rsid w:val="00297537"/>
    <w:rsid w:val="00297E9B"/>
    <w:rsid w:val="002A28B6"/>
    <w:rsid w:val="002E7559"/>
    <w:rsid w:val="0030682A"/>
    <w:rsid w:val="00307E92"/>
    <w:rsid w:val="003120FF"/>
    <w:rsid w:val="00317F6E"/>
    <w:rsid w:val="003314BA"/>
    <w:rsid w:val="0033235D"/>
    <w:rsid w:val="00355C14"/>
    <w:rsid w:val="0039498B"/>
    <w:rsid w:val="00396D73"/>
    <w:rsid w:val="003B6D87"/>
    <w:rsid w:val="003C7783"/>
    <w:rsid w:val="003D621A"/>
    <w:rsid w:val="003F0B5A"/>
    <w:rsid w:val="00400F68"/>
    <w:rsid w:val="004029F7"/>
    <w:rsid w:val="00414874"/>
    <w:rsid w:val="00440B14"/>
    <w:rsid w:val="004476DF"/>
    <w:rsid w:val="00450A9B"/>
    <w:rsid w:val="004555F0"/>
    <w:rsid w:val="004646AE"/>
    <w:rsid w:val="00493FA8"/>
    <w:rsid w:val="004B5248"/>
    <w:rsid w:val="004E61BB"/>
    <w:rsid w:val="004F650A"/>
    <w:rsid w:val="00501B20"/>
    <w:rsid w:val="0050654C"/>
    <w:rsid w:val="00536AE7"/>
    <w:rsid w:val="00546657"/>
    <w:rsid w:val="005476A3"/>
    <w:rsid w:val="005811EA"/>
    <w:rsid w:val="005A1908"/>
    <w:rsid w:val="005E74C4"/>
    <w:rsid w:val="005F3F64"/>
    <w:rsid w:val="00622867"/>
    <w:rsid w:val="00631330"/>
    <w:rsid w:val="0063245E"/>
    <w:rsid w:val="00636C11"/>
    <w:rsid w:val="00645980"/>
    <w:rsid w:val="00661B65"/>
    <w:rsid w:val="0066417F"/>
    <w:rsid w:val="006A5AA4"/>
    <w:rsid w:val="006B0E09"/>
    <w:rsid w:val="006C3FEA"/>
    <w:rsid w:val="006D72A5"/>
    <w:rsid w:val="006E0598"/>
    <w:rsid w:val="007361D7"/>
    <w:rsid w:val="007444EA"/>
    <w:rsid w:val="00772526"/>
    <w:rsid w:val="007C45EF"/>
    <w:rsid w:val="007D283B"/>
    <w:rsid w:val="007D44BB"/>
    <w:rsid w:val="00807731"/>
    <w:rsid w:val="00817656"/>
    <w:rsid w:val="00836008"/>
    <w:rsid w:val="00846909"/>
    <w:rsid w:val="00847673"/>
    <w:rsid w:val="00852B71"/>
    <w:rsid w:val="0087708D"/>
    <w:rsid w:val="008813DE"/>
    <w:rsid w:val="008A3AAC"/>
    <w:rsid w:val="008B2037"/>
    <w:rsid w:val="008C210C"/>
    <w:rsid w:val="008D6257"/>
    <w:rsid w:val="008E1B3A"/>
    <w:rsid w:val="00916FAC"/>
    <w:rsid w:val="0093063E"/>
    <w:rsid w:val="009318C7"/>
    <w:rsid w:val="00983827"/>
    <w:rsid w:val="00997D51"/>
    <w:rsid w:val="009F5D69"/>
    <w:rsid w:val="00A10665"/>
    <w:rsid w:val="00A148AE"/>
    <w:rsid w:val="00A21896"/>
    <w:rsid w:val="00A3054B"/>
    <w:rsid w:val="00A33B58"/>
    <w:rsid w:val="00A62859"/>
    <w:rsid w:val="00A84FB2"/>
    <w:rsid w:val="00A85C66"/>
    <w:rsid w:val="00AD33A6"/>
    <w:rsid w:val="00AE3937"/>
    <w:rsid w:val="00AE5422"/>
    <w:rsid w:val="00AF5020"/>
    <w:rsid w:val="00B40D5F"/>
    <w:rsid w:val="00B514BF"/>
    <w:rsid w:val="00B96DB6"/>
    <w:rsid w:val="00BC4E17"/>
    <w:rsid w:val="00BD537D"/>
    <w:rsid w:val="00C04B59"/>
    <w:rsid w:val="00C31BC4"/>
    <w:rsid w:val="00C338AC"/>
    <w:rsid w:val="00C411B2"/>
    <w:rsid w:val="00C55D22"/>
    <w:rsid w:val="00C9208E"/>
    <w:rsid w:val="00C93056"/>
    <w:rsid w:val="00CA6A42"/>
    <w:rsid w:val="00CE046A"/>
    <w:rsid w:val="00D01B6F"/>
    <w:rsid w:val="00D36D50"/>
    <w:rsid w:val="00D5009E"/>
    <w:rsid w:val="00D907FE"/>
    <w:rsid w:val="00DA6F4A"/>
    <w:rsid w:val="00DB275F"/>
    <w:rsid w:val="00DD3BD3"/>
    <w:rsid w:val="00DF04F4"/>
    <w:rsid w:val="00DF215D"/>
    <w:rsid w:val="00DF4228"/>
    <w:rsid w:val="00E11D8A"/>
    <w:rsid w:val="00E2333D"/>
    <w:rsid w:val="00E27D9C"/>
    <w:rsid w:val="00E63BF2"/>
    <w:rsid w:val="00E678E4"/>
    <w:rsid w:val="00E9584D"/>
    <w:rsid w:val="00EA45EC"/>
    <w:rsid w:val="00EE4FC5"/>
    <w:rsid w:val="00EF7ABD"/>
    <w:rsid w:val="00F170CE"/>
    <w:rsid w:val="00F2509D"/>
    <w:rsid w:val="00F254F6"/>
    <w:rsid w:val="00F31696"/>
    <w:rsid w:val="00F562DC"/>
    <w:rsid w:val="00F66185"/>
    <w:rsid w:val="00F82DB6"/>
    <w:rsid w:val="00FD0349"/>
    <w:rsid w:val="00FE44BE"/>
    <w:rsid w:val="00FF17F7"/>
    <w:rsid w:val="00FF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5E5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AD33A6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D33A6"/>
    <w:rPr>
      <w:rFonts w:ascii="Tahoma" w:hAnsi="Tahoma" w:cs="Tahoma"/>
      <w:sz w:val="16"/>
      <w:szCs w:val="16"/>
    </w:rPr>
  </w:style>
  <w:style w:type="paragraph" w:styleId="af5">
    <w:name w:val="List Paragraph"/>
    <w:basedOn w:val="a"/>
    <w:uiPriority w:val="34"/>
    <w:qFormat/>
    <w:rsid w:val="004555F0"/>
    <w:pPr>
      <w:ind w:left="720"/>
      <w:contextualSpacing/>
    </w:pPr>
  </w:style>
  <w:style w:type="table" w:styleId="af6">
    <w:name w:val="Table Grid"/>
    <w:basedOn w:val="a1"/>
    <w:uiPriority w:val="59"/>
    <w:rsid w:val="002152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265E5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5E5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AD33A6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D33A6"/>
    <w:rPr>
      <w:rFonts w:ascii="Tahoma" w:hAnsi="Tahoma" w:cs="Tahoma"/>
      <w:sz w:val="16"/>
      <w:szCs w:val="16"/>
    </w:rPr>
  </w:style>
  <w:style w:type="paragraph" w:styleId="af5">
    <w:name w:val="List Paragraph"/>
    <w:basedOn w:val="a"/>
    <w:uiPriority w:val="34"/>
    <w:qFormat/>
    <w:rsid w:val="004555F0"/>
    <w:pPr>
      <w:ind w:left="720"/>
      <w:contextualSpacing/>
    </w:pPr>
  </w:style>
  <w:style w:type="table" w:styleId="af6">
    <w:name w:val="Table Grid"/>
    <w:basedOn w:val="a1"/>
    <w:uiPriority w:val="59"/>
    <w:rsid w:val="002152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265E5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966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22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15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7</Pages>
  <Words>2252</Words>
  <Characters>17026</Characters>
  <Application>Microsoft Office Word</Application>
  <DocSecurity>0</DocSecurity>
  <Lines>141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19240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НПП "Гарант-Сервис"</dc:creator>
  <dc:description>Документ экспортирован из системы ГАРАНТ</dc:description>
  <cp:lastModifiedBy>Мастерова Светлана</cp:lastModifiedBy>
  <cp:revision>21</cp:revision>
  <cp:lastPrinted>2025-06-17T09:19:00Z</cp:lastPrinted>
  <dcterms:created xsi:type="dcterms:W3CDTF">2025-05-03T10:06:00Z</dcterms:created>
  <dcterms:modified xsi:type="dcterms:W3CDTF">2025-06-20T06:29:00Z</dcterms:modified>
</cp:coreProperties>
</file>