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g" ContentType="image/jpeg"/>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jc w:val="center"/>
            </w:pPr>
            <w:r w:rsidRPr="00551794">
              <w:rPr>
                <w:b/>
                <w:bCs/>
                <w:bdr w:val="none" w:sz="0" w:space="0" w:color="auto" w:frame="1"/>
              </w:rPr>
              <w:t>КАРТА-ПЛАН ТЕРРИТОРИИ</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551794">
            <w:pPr>
              <w:pStyle w:val="ConsPlusNormal"/>
              <w:jc w:val="center"/>
            </w:pPr>
            <w:r w:rsidRPr="00551794">
              <w:rPr>
                <w:b/>
                <w:bCs/>
                <w:bdr w:val="none" w:sz="0" w:space="0" w:color="auto" w:frame="1"/>
              </w:rPr>
              <w:t>Пояснительная записка</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816C3B"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816C3B">
              <w:rPr>
                <w:rFonts w:ascii="Arial" w:hAnsi="Arial" w:cs="Arial"/>
                <w:b/>
                <w:bCs/>
                <w:sz w:val="20"/>
                <w:szCs w:val="20"/>
                <w:bdr w:val="none" w:sz="0" w:space="0" w:color="auto" w:frame="1"/>
              </w:rPr>
              <w:t xml:space="preserve">1. Сведения о территории выполнения комплексных кадастровых работ: </w:t>
            </w:r>
            <w:r w:rsidR="00E67B1D" w:rsidRPr="00E67B1D">
              <w:rPr>
                <w:rFonts w:ascii="Arial" w:hAnsi="Arial" w:cs="Arial"/>
                <w:bCs/>
                <w:sz w:val="20"/>
                <w:szCs w:val="20"/>
                <w:u w:val="single"/>
                <w:bdr w:val="none" w:sz="0" w:space="0" w:color="auto" w:frame="1"/>
              </w:rPr>
              <w:t xml:space="preserve"> 21:01:030207 </w:t>
            </w:r>
          </w:p>
          <w:p w:rsidR="00551794" w:rsidRPr="00B41B88" w:rsidRDefault="00551794" w:rsidP="00E67B1D">
            <w:pPr>
              <w:pStyle w:val="formattext"/>
              <w:shd w:val="clear" w:color="auto" w:fill="FFFFFF"/>
              <w:spacing w:before="0" w:beforeAutospacing="0" w:after="0" w:afterAutospacing="0"/>
              <w:textAlignment w:val="baseline"/>
              <w:rPr>
                <w:rFonts w:ascii="Arial" w:hAnsi="Arial" w:cs="Arial"/>
                <w:color w:val="444444"/>
              </w:rPr>
            </w:pPr>
            <w:r w:rsidRPr="00816C3B">
              <w:rPr>
                <w:rFonts w:ascii="Arial" w:hAnsi="Arial" w:cs="Arial"/>
                <w:sz w:val="20"/>
                <w:szCs w:val="20"/>
              </w:rPr>
              <w:t>(наименование субъекта Российской Федерации, муниципального образования, населенного пункта, уникальные учетные номера кадастровых кварталов, иные сведения, позволяющие определить местоположение территории, на которой выполняются комплексные кадастровые работы, например, наименование садоводческого или огороднического некоммерческого товарищества, гаражного кооператива, элемента планировочной структуры)</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551794" w:rsidRPr="00E358E5" w:rsidRDefault="00551794" w:rsidP="00551794">
            <w:pPr>
              <w:pStyle w:val="formattext"/>
              <w:shd w:val="clear" w:color="auto" w:fill="FFFFFF"/>
              <w:spacing w:before="0" w:beforeAutospacing="0" w:after="0" w:afterAutospacing="0"/>
              <w:textAlignment w:val="baseline"/>
              <w:rPr>
                <w:rFonts w:ascii="Arial" w:hAnsi="Arial" w:cs="Arial"/>
                <w:sz w:val="20"/>
                <w:szCs w:val="20"/>
              </w:rPr>
            </w:pPr>
            <w:r w:rsidRPr="00E358E5">
              <w:rPr>
                <w:rFonts w:ascii="Arial" w:hAnsi="Arial" w:cs="Arial"/>
                <w:b/>
                <w:bCs/>
                <w:sz w:val="20"/>
                <w:szCs w:val="20"/>
                <w:bdr w:val="none" w:sz="0" w:space="0" w:color="auto" w:frame="1"/>
              </w:rPr>
              <w:t>2. Основания выполнения комплексных кадастровых работ:</w:t>
            </w:r>
          </w:p>
          <w:p w:rsidR="00551794" w:rsidRDefault="00551794" w:rsidP="00800CDC">
            <w:pPr>
              <w:pStyle w:val="formattext"/>
              <w:shd w:val="clear" w:color="auto" w:fill="FFFFFF"/>
              <w:spacing w:before="0" w:beforeAutospacing="0" w:after="0" w:afterAutospacing="0"/>
              <w:textAlignment w:val="baseline"/>
            </w:pPr>
            <w:r w:rsidRPr="00E358E5">
              <w:rPr>
                <w:rFonts w:ascii="Arial" w:hAnsi="Arial" w:cs="Arial"/>
                <w:sz w:val="20"/>
                <w:szCs w:val="20"/>
              </w:rPr>
              <w:t xml:space="preserve">Наименование, дата и номер документа, на основании которого выполняются комплексные кадастровые работы: </w:t>
            </w:r>
            <w:r w:rsidR="00800CDC" w:rsidRPr="00800CDC">
              <w:rPr>
                <w:rFonts w:ascii="Arial" w:hAnsi="Arial" w:cs="Arial"/>
                <w:sz w:val="20"/>
                <w:szCs w:val="20"/>
                <w:u w:val="single"/>
              </w:rPr>
              <w:t xml:space="preserve"> Соглашение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30.01.2025, №321-20-2025-002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Pr="00551794" w:rsidRDefault="00551794" w:rsidP="00551794">
            <w:pPr>
              <w:pStyle w:val="ConsPlusNormal"/>
            </w:pPr>
            <w:r w:rsidRPr="00551794">
              <w:rPr>
                <w:b/>
                <w:bCs/>
                <w:bdr w:val="none" w:sz="0" w:space="0" w:color="auto" w:frame="1"/>
              </w:rPr>
              <w:t xml:space="preserve">3. </w:t>
            </w:r>
            <w:r w:rsidR="002C5655" w:rsidRPr="00551794">
              <w:rPr>
                <w:b/>
                <w:bCs/>
                <w:bdr w:val="none" w:sz="0" w:space="0" w:color="auto" w:frame="1"/>
              </w:rPr>
              <w:t>Дата подготовки карты-плана территории</w:t>
            </w:r>
            <w:r w:rsidRPr="00551794">
              <w:t xml:space="preserve">: </w:t>
            </w:r>
            <w:r w:rsidR="002C5655" w:rsidRPr="00551794">
              <w:t xml:space="preserve"> "</w:t>
            </w:r>
            <w:r w:rsidR="00180B04" w:rsidRPr="00180B04">
              <w:rPr>
                <w:u w:val="single"/>
              </w:rPr>
              <w:t xml:space="preserve">08</w:t>
            </w:r>
            <w:r w:rsidR="002C5655" w:rsidRPr="00551794">
              <w:t xml:space="preserve">" </w:t>
            </w:r>
            <w:r w:rsidR="009D2ED9" w:rsidRPr="009D2ED9">
              <w:rPr>
                <w:b/>
                <w:u w:val="single"/>
              </w:rPr>
              <w:t xml:space="preserve"> </w:t>
            </w:r>
            <w:r w:rsidR="0017169D" w:rsidRPr="0017169D">
              <w:rPr>
                <w:u w:val="single"/>
              </w:rPr>
              <w:t xml:space="preserve">07</w:t>
            </w:r>
            <w:r w:rsidR="00FF1C55" w:rsidRPr="00FF1C55">
              <w:rPr>
                <w:u w:val="single"/>
              </w:rPr>
              <w:t xml:space="preserve"> </w:t>
            </w:r>
            <w:r w:rsidR="00FF1C55" w:rsidRPr="00FF1C55">
              <w:t xml:space="preserve"> </w:t>
            </w:r>
            <w:r w:rsidR="009D2ED9" w:rsidRPr="009D2ED9">
              <w:rPr>
                <w:b/>
                <w:u w:val="single"/>
              </w:rPr>
              <w:t xml:space="preserve"> </w:t>
            </w:r>
            <w:r w:rsidR="0017169D" w:rsidRPr="0017169D">
              <w:rPr>
                <w:u w:val="single"/>
              </w:rPr>
              <w:t xml:space="preserve">2025</w:t>
            </w:r>
            <w:r w:rsidR="009D2ED9" w:rsidRPr="009D2ED9">
              <w:rPr>
                <w:b/>
                <w:u w:val="single"/>
              </w:rPr>
              <w:t xml:space="preserve"> </w:t>
            </w:r>
            <w:r w:rsidR="002C5655" w:rsidRPr="00551794">
              <w:t xml:space="preserve"> г.</w:t>
            </w:r>
          </w:p>
        </w:tc>
      </w:tr>
      <w:tr w:rsidR="002C5655" w:rsidTr="00C424C2">
        <w:tc>
          <w:tcPr>
            <w:tcW w:w="9242" w:type="dxa"/>
            <w:tcBorders>
              <w:top w:val="single" w:sz="4" w:space="0" w:color="auto"/>
              <w:left w:val="single" w:sz="4" w:space="0" w:color="auto"/>
              <w:right w:val="single" w:sz="4" w:space="0" w:color="auto"/>
            </w:tcBorders>
          </w:tcPr>
          <w:p w:rsidR="002C5655" w:rsidRPr="00551794" w:rsidRDefault="00551794" w:rsidP="00551794">
            <w:pPr>
              <w:pStyle w:val="ConsPlusNormal"/>
              <w:outlineLvl w:val="1"/>
            </w:pPr>
            <w:bookmarkStart w:id="0" w:name="Par43"/>
            <w:bookmarkEnd w:id="0"/>
            <w:r w:rsidRPr="00551794">
              <w:rPr>
                <w:b/>
                <w:bCs/>
                <w:bdr w:val="none" w:sz="0" w:space="0" w:color="auto" w:frame="1"/>
                <w:shd w:val="clear" w:color="auto" w:fill="FFFFFF"/>
              </w:rPr>
              <w:t>4. Сведения о заказчике(ах) комплексных кадастровых работ:</w:t>
            </w:r>
          </w:p>
        </w:tc>
      </w:tr>
      <w:tr w:rsidR="002C5655" w:rsidTr="00C424C2">
        <w:tc>
          <w:tcPr>
            <w:tcW w:w="9242" w:type="dxa"/>
            <w:tcBorders>
              <w:left w:val="single" w:sz="4" w:space="0" w:color="auto"/>
              <w:right w:val="single" w:sz="4" w:space="0" w:color="auto"/>
            </w:tcBorders>
          </w:tcPr>
          <w:p w:rsidR="002C5655" w:rsidRPr="00551794" w:rsidRDefault="00551794" w:rsidP="00551794">
            <w:pPr>
              <w:pStyle w:val="ConsPlusNormal"/>
              <w:outlineLvl w:val="2"/>
            </w:pPr>
            <w:bookmarkStart w:id="1" w:name="Par44"/>
            <w:bookmarkEnd w:id="1"/>
            <w:r w:rsidRPr="00551794">
              <w:rPr>
                <w:shd w:val="clear" w:color="auto" w:fill="FFFFFF"/>
              </w:rPr>
              <w:t>В отношении юридического лица, органа местного самоуправления муниципального района, муниципального округа или городского округа либо уполномоченного исполнительного органа государственной власти субъекта Российской Федерации:</w:t>
            </w:r>
          </w:p>
        </w:tc>
      </w:tr>
      <w:tr w:rsidR="002C5655" w:rsidTr="00C424C2">
        <w:tc>
          <w:tcPr>
            <w:tcW w:w="9242" w:type="dxa"/>
            <w:tcBorders>
              <w:left w:val="single" w:sz="4" w:space="0" w:color="auto"/>
              <w:right w:val="single" w:sz="4" w:space="0" w:color="auto"/>
            </w:tcBorders>
          </w:tcPr>
          <w:p w:rsidR="002C5655" w:rsidRPr="00551794" w:rsidRDefault="00C424C2" w:rsidP="00C424C2">
            <w:pPr>
              <w:pStyle w:val="20"/>
            </w:pPr>
            <w:r w:rsidRPr="00C424C2">
              <w:rPr>
                <w:rFonts w:ascii="Arial" w:hAnsi="Arial" w:cs="Arial"/>
                <w:sz w:val="20"/>
                <w:shd w:val="clear" w:color="auto" w:fill="FFFFFF"/>
              </w:rPr>
              <w:t xml:space="preserve">    </w:t>
            </w:r>
            <w:r w:rsidR="00551794" w:rsidRPr="00551794">
              <w:rPr>
                <w:rFonts w:ascii="Arial" w:hAnsi="Arial" w:cs="Arial"/>
                <w:sz w:val="20"/>
                <w:shd w:val="clear" w:color="auto" w:fill="FFFFFF"/>
              </w:rPr>
              <w:t>полное или сокращенное (в случае, если имеется) наименование</w:t>
            </w:r>
            <w:r w:rsidR="00551794" w:rsidRPr="00551794">
              <w:rPr>
                <w:rFonts w:ascii="Arial" w:hAnsi="Arial" w:cs="Arial"/>
                <w:sz w:val="20"/>
                <w:u w:val="single"/>
              </w:rPr>
              <w:t xml:space="preserve"> </w:t>
            </w:r>
            <w:r w:rsidR="0097362F" w:rsidRPr="0097362F">
              <w:rPr>
                <w:rFonts w:ascii="Arial" w:hAnsi="Arial" w:cs="Arial"/>
                <w:sz w:val="20"/>
                <w:u w:val="single"/>
              </w:rPr>
              <w:t xml:space="preserve">Управление федеральной службы государственной регистрации, кадастра и картографии по Чувашской Республике</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C424C2">
              <w:rPr>
                <w:shd w:val="clear" w:color="auto" w:fill="FFFFFF"/>
              </w:rPr>
              <w:t xml:space="preserve">    </w:t>
            </w:r>
            <w:r w:rsidR="00551794" w:rsidRPr="00551794">
              <w:rPr>
                <w:shd w:val="clear" w:color="auto" w:fill="FFFFFF"/>
              </w:rPr>
              <w:t xml:space="preserve">основной государственный регистрационный номер </w:t>
            </w:r>
            <w:r w:rsidR="00551794" w:rsidRPr="00551794">
              <w:rPr>
                <w:u w:val="single"/>
              </w:rPr>
              <w:t xml:space="preserve"> </w:t>
            </w:r>
            <w:r w:rsidR="009E7EA4" w:rsidRPr="009E7EA4">
              <w:rPr>
                <w:u w:val="single"/>
              </w:rPr>
              <w:t xml:space="preserve">1042129023936</w:t>
            </w:r>
          </w:p>
        </w:tc>
      </w:tr>
      <w:tr w:rsidR="002C5655" w:rsidTr="00C424C2">
        <w:tc>
          <w:tcPr>
            <w:tcW w:w="9242" w:type="dxa"/>
            <w:tcBorders>
              <w:left w:val="single" w:sz="4" w:space="0" w:color="auto"/>
              <w:right w:val="single" w:sz="4" w:space="0" w:color="auto"/>
            </w:tcBorders>
          </w:tcPr>
          <w:p w:rsidR="002C5655" w:rsidRDefault="00C424C2" w:rsidP="00C424C2">
            <w:pPr>
              <w:pStyle w:val="ConsPlusNormal"/>
            </w:pPr>
            <w:r w:rsidRPr="009E7EA4">
              <w:t xml:space="preserve">    </w:t>
            </w:r>
            <w:r w:rsidR="00957374" w:rsidRPr="00957374">
              <w:t xml:space="preserve">идентификационный номер налогоплательщика </w:t>
            </w:r>
            <w:r w:rsidR="00957374" w:rsidRPr="00957374">
              <w:rPr>
                <w:u w:val="single"/>
              </w:rPr>
              <w:t xml:space="preserve"> </w:t>
            </w:r>
            <w:r w:rsidR="009C38BE" w:rsidRPr="009C38BE">
              <w:rPr>
                <w:u w:val="single"/>
              </w:rPr>
              <w:t xml:space="preserve">2129056028</w:t>
            </w:r>
          </w:p>
        </w:tc>
      </w:tr>
      <w:tr w:rsidR="002C5655" w:rsidTr="00C424C2">
        <w:tc>
          <w:tcPr>
            <w:tcW w:w="9242" w:type="dxa"/>
            <w:tcBorders>
              <w:left w:val="single" w:sz="4" w:space="0" w:color="auto"/>
              <w:right w:val="single" w:sz="4" w:space="0" w:color="auto"/>
            </w:tcBorders>
          </w:tcPr>
          <w:p w:rsidR="002C5655" w:rsidRDefault="00957374" w:rsidP="00957374">
            <w:pPr>
              <w:pStyle w:val="ConsPlusNormal"/>
            </w:pPr>
            <w:r w:rsidRPr="00957374">
              <w:rPr>
                <w:shd w:val="clear" w:color="auto" w:fill="FFFFFF"/>
              </w:rPr>
              <w:t>В отношении физического лица или представителя физических или юридических лиц:</w:t>
            </w:r>
          </w:p>
        </w:tc>
      </w:tr>
      <w:tr w:rsidR="00957374" w:rsidTr="00C424C2">
        <w:tc>
          <w:tcPr>
            <w:tcW w:w="9242" w:type="dxa"/>
            <w:tcBorders>
              <w:left w:val="single" w:sz="4" w:space="0" w:color="auto"/>
              <w:right w:val="single" w:sz="4" w:space="0" w:color="auto"/>
            </w:tcBorders>
          </w:tcPr>
          <w:p w:rsidR="00957374" w:rsidRPr="00957374" w:rsidRDefault="00C424C2" w:rsidP="00957374">
            <w:pPr>
              <w:pStyle w:val="ConsPlusNormal"/>
              <w:rPr>
                <w:shd w:val="clear" w:color="auto" w:fill="FFFFFF"/>
              </w:rPr>
            </w:pPr>
            <w:r w:rsidRPr="00C424C2">
              <w:t xml:space="preserve">    </w:t>
            </w:r>
            <w:r w:rsidR="00957374" w:rsidRPr="00957374">
              <w:t>фамилия, имя, отчество (последнее - при наличии)</w:t>
            </w:r>
            <w:r w:rsidR="00957374" w:rsidRPr="00957374">
              <w:rPr>
                <w:u w:val="single"/>
              </w:rPr>
              <w:t xml:space="preserve"> </w:t>
            </w:r>
            <w:r w:rsidR="00E25E36" w:rsidRPr="00E25E36">
              <w:rPr>
                <w:u w:val="single"/>
              </w:rPr>
              <w:t xml:space="preserve"> - </w:t>
            </w:r>
          </w:p>
        </w:tc>
      </w:tr>
      <w:tr w:rsidR="00957374" w:rsidTr="00516E20">
        <w:tc>
          <w:tcPr>
            <w:tcW w:w="9242" w:type="dxa"/>
            <w:tcBorders>
              <w:left w:val="single" w:sz="4" w:space="0" w:color="auto"/>
              <w:right w:val="single" w:sz="4" w:space="0" w:color="auto"/>
            </w:tcBorders>
          </w:tcPr>
          <w:p w:rsidR="00957374" w:rsidRPr="00957374" w:rsidRDefault="00C424C2" w:rsidP="00957374">
            <w:pPr>
              <w:pStyle w:val="ConsPlusNormal"/>
            </w:pPr>
            <w:r w:rsidRPr="00C424C2">
              <w:t xml:space="preserve">    </w:t>
            </w:r>
            <w:r w:rsidR="00957374" w:rsidRPr="00B31951">
              <w:t>страховой номер индивидуального</w:t>
            </w:r>
            <w:r w:rsidR="00957374" w:rsidRPr="00957374">
              <w:t xml:space="preserve"> лицевого счета в системе обязательного пенсионного страхования Российской Федерации (СНИЛС) </w:t>
            </w:r>
            <w:r w:rsidR="00957374" w:rsidRPr="00957374">
              <w:rPr>
                <w:u w:val="single"/>
              </w:rPr>
              <w:t xml:space="preserve"> </w:t>
            </w:r>
            <w:r w:rsidR="00CC44ED" w:rsidRPr="00CC44ED">
              <w:rPr>
                <w:u w:val="single"/>
              </w:rPr>
              <w:t xml:space="preserve"> - </w:t>
            </w:r>
          </w:p>
        </w:tc>
      </w:tr>
      <w:tr w:rsidR="00E17FB9" w:rsidTr="00516E20">
        <w:tc>
          <w:tcPr>
            <w:tcW w:w="9242" w:type="dxa"/>
            <w:tcBorders>
              <w:left w:val="single" w:sz="4" w:space="0" w:color="auto"/>
              <w:right w:val="single" w:sz="4" w:space="0" w:color="auto"/>
            </w:tcBorders>
          </w:tcPr>
          <w:p w:rsidR="00E17FB9" w:rsidRPr="003F7720" w:rsidRDefault="00E17FB9" w:rsidP="003F7720">
            <w:pPr>
              <w:pStyle w:val="ConsPlusNormal"/>
            </w:pPr>
            <w:r w:rsidRPr="003F7720">
              <w:t>Наименование и реквизиты документа, подтверждающие полномочия представителя заказчик</w:t>
            </w:r>
            <w:proofErr w:type="gramStart"/>
            <w:r w:rsidRPr="003F7720">
              <w:t>а(</w:t>
            </w:r>
            <w:proofErr w:type="spellStart"/>
            <w:proofErr w:type="gramEnd"/>
            <w:r w:rsidRPr="003F7720">
              <w:t>ов</w:t>
            </w:r>
            <w:proofErr w:type="spellEnd"/>
            <w:r w:rsidRPr="003F7720">
              <w:t>) комплексных кадастровых работ:</w:t>
            </w:r>
            <w:r w:rsidR="003F7720" w:rsidRPr="003F7720">
              <w:t xml:space="preserve"> </w:t>
            </w:r>
            <w:r w:rsidR="003F7720" w:rsidRPr="003F7720">
              <w:rPr>
                <w:u w:val="single"/>
              </w:rPr>
              <w:t xml:space="preserve">  - </w:t>
            </w:r>
          </w:p>
        </w:tc>
      </w:tr>
      <w:tr w:rsidR="00E17FB9" w:rsidTr="00516E20">
        <w:tc>
          <w:tcPr>
            <w:tcW w:w="9242" w:type="dxa"/>
            <w:tcBorders>
              <w:left w:val="single" w:sz="4" w:space="0" w:color="auto"/>
              <w:bottom w:val="single" w:sz="4" w:space="0" w:color="auto"/>
              <w:right w:val="single" w:sz="4" w:space="0" w:color="auto"/>
            </w:tcBorders>
          </w:tcPr>
          <w:p w:rsidR="00E17FB9" w:rsidRPr="00BE479A" w:rsidRDefault="00E17FB9" w:rsidP="00957374">
            <w:pPr>
              <w:pStyle w:val="ConsPlusNormal"/>
            </w:pPr>
            <w:r w:rsidRPr="00BE479A">
              <w:t>Адрес электронной почты (для направления уведомления о результатах внесения сведений в Единый государственный реестр недвижимости):</w:t>
            </w:r>
            <w:r w:rsidR="00BE479A" w:rsidRPr="00BE479A">
              <w:t xml:space="preserve"> </w:t>
            </w:r>
            <w:r w:rsidR="00BE479A" w:rsidRPr="00BE479A">
              <w:rPr>
                <w:u w:val="single"/>
              </w:rPr>
              <w:t xml:space="preserve"> 21_upr@rosreestr.ru</w:t>
            </w:r>
            <w:r w:rsidR="00BE479A" w:rsidRPr="00BE479A">
              <w:t xml:space="preserve">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FA6166">
            <w:pPr>
              <w:pStyle w:val="ConsPlusNormal"/>
              <w:outlineLvl w:val="1"/>
            </w:pPr>
            <w:bookmarkStart w:id="2" w:name="Par49"/>
            <w:bookmarkEnd w:id="2"/>
            <w:r w:rsidRPr="00B31951">
              <w:rPr>
                <w:b/>
                <w:bCs/>
                <w:bdr w:val="none" w:sz="0" w:space="0" w:color="auto" w:frame="1"/>
                <w:shd w:val="clear" w:color="auto" w:fill="FFFFFF"/>
              </w:rPr>
              <w:t>5. Сведения об исполнителе комплексных кадастровых работ:</w:t>
            </w:r>
            <w:r w:rsidR="00FA6166">
              <w:t xml:space="preserve"> </w:t>
            </w:r>
          </w:p>
        </w:tc>
      </w:tr>
    </w:tbl>
    <w:sectPr w:rsidR="000C1C06" w:rsidRPr="00C2756E" w:rsidSect="005C2E0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851" w:right="567" w:bottom="851" w:left="1531" w:header="0" w:footer="0" w:gutter="0"/>
      <w:cols w:space="720"/>
      <w:docGrid w:linePitch="272"/>
    </w:sectPr>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2C161F">
            <w:pPr>
              <w:pStyle w:val="ConsPlusNormal"/>
            </w:pPr>
            <w:r w:rsidRPr="00623F3C">
              <w:t>Полное или сокращенное (в случае, если имеется) наименование и адрес юридического лица, с которым заключен государственный или муниципальный контракт либо договор подряда на выполнение комплексных кадастровых работ:</w:t>
            </w:r>
            <w:r w:rsidR="00247534" w:rsidRPr="00247534">
              <w:t xml:space="preserve"> </w:t>
            </w:r>
            <w:r w:rsidR="00247534" w:rsidRPr="00247534">
              <w:rPr>
                <w:u w:val="single"/>
              </w:rPr>
              <w:t xml:space="preserve"> Филиал ППК "Роскадастр" по Чувашской Республике-Чувашии, 428003, г. Чебоксары, Московский пр-т , д.37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 xml:space="preserve">Фамилия, имя, отчество </w:t>
            </w:r>
            <w:r w:rsidR="009D2ED9">
              <w:t xml:space="preserve">кадастрового инженера </w:t>
            </w:r>
            <w:r w:rsidRPr="00B31951">
              <w:t xml:space="preserve">(последнее - при наличии) </w:t>
            </w:r>
            <w:r w:rsidRPr="00B31951">
              <w:rPr>
                <w:u w:val="single"/>
              </w:rPr>
              <w:t xml:space="preserve"> </w:t>
            </w:r>
            <w:r w:rsidR="00BE0071" w:rsidRPr="00BE0071">
              <w:rPr>
                <w:u w:val="single"/>
              </w:rPr>
              <w:t xml:space="preserve">Казакова Наталия Владимировна</w:t>
            </w:r>
            <w:r w:rsidRPr="00B31951">
              <w:t xml:space="preserve">  и основной государственный регистрационный номер кадастрового инженера индивидуального предпринимателя (ОГРНИП):  </w:t>
            </w:r>
            <w:r>
              <w:rPr>
                <w:sz w:val="22"/>
                <w:szCs w:val="22"/>
                <w:u w:val="single"/>
              </w:rPr>
              <w:t xml:space="preserve"> </w:t>
            </w:r>
            <w:r w:rsidR="00FE5186" w:rsidRPr="00FE5186">
              <w:rPr>
                <w:u w:val="single"/>
              </w:rPr>
              <w:t xml:space="preserve"> - </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B31951" w:rsidP="000939EA">
            <w:pPr>
              <w:pStyle w:val="ConsPlusNormal"/>
            </w:pPr>
            <w:r w:rsidRPr="00B31951">
              <w:t>Страховой номер индивидуального лицевого счета в системе обязательного пенсионного страхован</w:t>
            </w:r>
            <w:r>
              <w:t>ия Российской Федерации (СНИЛС) кадастрового инженера</w:t>
            </w:r>
            <w:r w:rsidRPr="00B31951">
              <w:rPr>
                <w:u w:val="single"/>
              </w:rPr>
              <w:t xml:space="preserve"> </w:t>
            </w:r>
            <w:r w:rsidR="00C20D17" w:rsidRPr="00C20D17">
              <w:rPr>
                <w:u w:val="single"/>
              </w:rPr>
              <w:t xml:space="preserve">15584669616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B31951" w:rsidP="000939EA">
            <w:pPr>
              <w:pStyle w:val="ConsPlusNormal"/>
            </w:pPr>
            <w:r w:rsidRPr="00B31951">
              <w:t xml:space="preserve">Уникальный реестровый номер </w:t>
            </w:r>
            <w:r>
              <w:t xml:space="preserve">кадастрового инженера </w:t>
            </w:r>
            <w:r w:rsidRPr="00B31951">
              <w:t>в реестре саморегулируемой организации кадастровых инженеров и дата внесения сведений о физическом лице в такой реестр</w:t>
            </w:r>
            <w:r>
              <w:rPr>
                <w:sz w:val="22"/>
                <w:szCs w:val="22"/>
              </w:rPr>
              <w:t xml:space="preserve"> </w:t>
            </w:r>
            <w:r w:rsidRPr="00B31951">
              <w:rPr>
                <w:u w:val="single"/>
              </w:rPr>
              <w:t xml:space="preserve"> </w:t>
            </w:r>
            <w:r w:rsidR="00601D1C" w:rsidRPr="00601D1C">
              <w:rPr>
                <w:u w:val="single"/>
              </w:rPr>
              <w:t xml:space="preserve">21-14-49, 22.07.2016</w:t>
            </w:r>
          </w:p>
        </w:tc>
      </w:tr>
      <w:tr w:rsidR="00B31951" w:rsidTr="002C5655">
        <w:tc>
          <w:tcPr>
            <w:tcW w:w="9242" w:type="dxa"/>
            <w:tcBorders>
              <w:top w:val="single" w:sz="4" w:space="0" w:color="auto"/>
              <w:left w:val="single" w:sz="4" w:space="0" w:color="auto"/>
              <w:bottom w:val="single" w:sz="4" w:space="0" w:color="auto"/>
              <w:right w:val="single" w:sz="4" w:space="0" w:color="auto"/>
            </w:tcBorders>
          </w:tcPr>
          <w:p w:rsidR="00B31951" w:rsidRPr="00B31951" w:rsidRDefault="009D2ED9" w:rsidP="009D2ED9">
            <w:pPr>
              <w:pStyle w:val="ConsPlusNormal"/>
            </w:pPr>
            <w:r>
              <w:t xml:space="preserve">Полное или (в случае, если имеется) </w:t>
            </w:r>
            <w:r w:rsidR="00B31951" w:rsidRPr="00B31951">
              <w:t>сокращенное наименование саморегулируемой организации кадастровых инженеров, членом которой является кадастровый инженер</w:t>
            </w:r>
            <w:r w:rsidR="00B31951">
              <w:rPr>
                <w:sz w:val="22"/>
                <w:szCs w:val="22"/>
              </w:rPr>
              <w:t xml:space="preserve">  </w:t>
            </w:r>
            <w:r w:rsidR="00B31951">
              <w:rPr>
                <w:sz w:val="22"/>
                <w:szCs w:val="22"/>
                <w:u w:val="single"/>
              </w:rPr>
              <w:t xml:space="preserve"> </w:t>
            </w:r>
            <w:r w:rsidR="006367CC" w:rsidRPr="006367CC">
              <w:rPr>
                <w:u w:val="single"/>
              </w:rPr>
              <w:t xml:space="preserve">Саморегулируемая организация "Ассоциация кадастровых инженеров поволжья"</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2C5655" w:rsidP="000939EA">
            <w:pPr>
              <w:pStyle w:val="ConsPlusNormal"/>
            </w:pPr>
            <w:r>
              <w:t>Контактный телефон:</w:t>
            </w:r>
            <w:r w:rsidR="00303A98">
              <w:t xml:space="preserve"> </w:t>
            </w:r>
            <w:r w:rsidR="003137EE" w:rsidRPr="003137EE">
              <w:rPr>
                <w:u w:val="single"/>
              </w:rPr>
              <w:t xml:space="preserve">+79991997717</w:t>
            </w:r>
          </w:p>
        </w:tc>
      </w:tr>
      <w:tr w:rsidR="002C5655" w:rsidTr="002C5655">
        <w:tc>
          <w:tcPr>
            <w:tcW w:w="9242" w:type="dxa"/>
            <w:tcBorders>
              <w:top w:val="single" w:sz="4" w:space="0" w:color="auto"/>
              <w:left w:val="single" w:sz="4" w:space="0" w:color="auto"/>
              <w:bottom w:val="single" w:sz="4" w:space="0" w:color="auto"/>
              <w:right w:val="single" w:sz="4" w:space="0" w:color="auto"/>
            </w:tcBorders>
          </w:tcPr>
          <w:p w:rsidR="002C5655" w:rsidRDefault="00303A98" w:rsidP="00303A98">
            <w:pPr>
              <w:pStyle w:val="ConsPlusNormal"/>
            </w:pPr>
            <w:r>
              <w:t>Почтовый адрес и а</w:t>
            </w:r>
            <w:r w:rsidR="009D2ED9">
              <w:t>дрес электронной почты</w:t>
            </w:r>
            <w:r w:rsidR="002C5655">
              <w:t>, по которым осуществляется связь с кадастровым инженером:</w:t>
            </w:r>
            <w:r>
              <w:t xml:space="preserve"> </w:t>
            </w:r>
            <w:r w:rsidR="003A59B0" w:rsidRPr="003A59B0">
              <w:rPr>
                <w:u w:val="single"/>
              </w:rPr>
              <w:t xml:space="preserve">428003, г. Чебоксары, пр-т Ленина, д.3, кв.9, n.v.kazakova@internet.ru</w:t>
            </w:r>
            <w:bookmarkStart w:id="0" w:name="_GoBack"/>
            <w:bookmarkEnd w:id="0"/>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1191"/>
        <w:gridCol w:w="1276"/>
        <w:gridCol w:w="1559"/>
        <w:gridCol w:w="2268"/>
        <w:gridCol w:w="2438"/>
      </w:tblGrid>
      <w:tr w:rsidR="00126BBA" w:rsidTr="00974316">
        <w:tc>
          <w:tcPr>
            <w:tcW w:w="9242" w:type="dxa"/>
            <w:gridSpan w:val="6"/>
            <w:tcBorders>
              <w:top w:val="single" w:sz="4" w:space="0" w:color="auto"/>
              <w:left w:val="single" w:sz="4" w:space="0" w:color="auto"/>
              <w:bottom w:val="single" w:sz="4" w:space="0" w:color="auto"/>
              <w:right w:val="single" w:sz="4" w:space="0" w:color="auto"/>
            </w:tcBorders>
          </w:tcPr>
          <w:p w:rsidR="00126BBA" w:rsidRPr="00624A57" w:rsidRDefault="00126BBA" w:rsidP="00624A57">
            <w:pPr>
              <w:pStyle w:val="ConsPlusNormal"/>
              <w:outlineLvl w:val="2"/>
              <w:rPr>
                <w:b/>
              </w:rPr>
            </w:pPr>
            <w:r w:rsidRPr="00624A57">
              <w:rPr>
                <w:b/>
              </w:rPr>
              <w:t>6. Перечень документов, использованных при подготовке карты-плана территории</w:t>
            </w:r>
            <w:r w:rsidR="00624A57">
              <w:rPr>
                <w:b/>
              </w:rPr>
              <w:t>:</w:t>
            </w:r>
          </w:p>
        </w:tc>
      </w:tr>
      <w:tr w:rsidR="00126BBA" w:rsidTr="00974316">
        <w:tc>
          <w:tcPr>
            <w:tcW w:w="510" w:type="dxa"/>
            <w:vMerge w:val="restart"/>
            <w:tcBorders>
              <w:top w:val="single" w:sz="4" w:space="0" w:color="auto"/>
              <w:left w:val="single" w:sz="4" w:space="0" w:color="auto"/>
              <w:right w:val="single" w:sz="4" w:space="0" w:color="auto"/>
            </w:tcBorders>
          </w:tcPr>
          <w:p w:rsidR="00126BBA" w:rsidRDefault="00126BBA" w:rsidP="00974316">
            <w:pPr>
              <w:pStyle w:val="ConsPlusNormal"/>
              <w:jc w:val="center"/>
            </w:pPr>
            <w:r>
              <w:t>N п/п</w:t>
            </w:r>
          </w:p>
        </w:tc>
        <w:tc>
          <w:tcPr>
            <w:tcW w:w="8732" w:type="dxa"/>
            <w:gridSpan w:val="5"/>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Реквизиты документа</w:t>
            </w:r>
          </w:p>
        </w:tc>
      </w:tr>
      <w:tr w:rsidR="00126BBA" w:rsidTr="00126BBA">
        <w:tc>
          <w:tcPr>
            <w:tcW w:w="510" w:type="dxa"/>
            <w:vMerge/>
            <w:tcBorders>
              <w:left w:val="single" w:sz="4" w:space="0" w:color="auto"/>
              <w:bottom w:val="single" w:sz="4" w:space="0" w:color="auto"/>
              <w:right w:val="single" w:sz="4" w:space="0" w:color="auto"/>
            </w:tcBorders>
          </w:tcPr>
          <w:p w:rsidR="00126BBA" w:rsidRDefault="00126BBA" w:rsidP="00974316">
            <w:pPr>
              <w:pStyle w:val="ConsPlusNormal"/>
              <w:jc w:val="center"/>
            </w:pP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Вид</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Дата</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Номер</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Наименование</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Иные сведения</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1</w:t>
            </w:r>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2</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4</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5</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74316">
            <w:pPr>
              <w:pStyle w:val="ConsPlusNormal"/>
              <w:jc w:val="center"/>
            </w:pPr>
            <w:r>
              <w:t>6</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1</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30.01.2025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321-20-2025-002</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Соглашение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2</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02.07.2025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КУВИ-001/2025-132894011</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Кадастровый план территорий</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3</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01.01.2023</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Урало-Сибирская Гео-Информационная компания</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r w:rsidR="00126BBA" w:rsidTr="00126BBA">
        <w:tc>
          <w:tcPr>
            <w:tcW w:w="510" w:type="dxa"/>
            <w:tcBorders>
              <w:top w:val="single" w:sz="4" w:space="0" w:color="auto"/>
              <w:left w:val="single" w:sz="4" w:space="0" w:color="auto"/>
              <w:bottom w:val="single" w:sz="4" w:space="0" w:color="auto"/>
              <w:right w:val="single" w:sz="4" w:space="0" w:color="auto"/>
            </w:tcBorders>
          </w:tcPr>
          <w:p w:rsidR="00126BBA" w:rsidRDefault="003E4A06" w:rsidP="009B6FED">
            <w:pPr>
              <w:pStyle w:val="ConsPlusNormal"/>
              <w:jc w:val="center"/>
            </w:pPr>
            <w:r w:rsidRPr="003E4A06">
              <w:t xml:space="preserve">4</w:t>
            </w:r>
            <w:bookmarkStart w:id="0" w:name="_GoBack"/>
            <w:bookmarkEnd w:id="0"/>
          </w:p>
        </w:tc>
        <w:tc>
          <w:tcPr>
            <w:tcW w:w="1191"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c>
          <w:tcPr>
            <w:tcW w:w="1276"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08.07.2025</w:t>
            </w:r>
          </w:p>
        </w:tc>
        <w:tc>
          <w:tcPr>
            <w:tcW w:w="1559"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б/н</w:t>
            </w:r>
          </w:p>
        </w:tc>
        <w:tc>
          <w:tcPr>
            <w:tcW w:w="226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Схема границ земельных участков</w:t>
            </w:r>
          </w:p>
        </w:tc>
        <w:tc>
          <w:tcPr>
            <w:tcW w:w="2438" w:type="dxa"/>
            <w:tcBorders>
              <w:top w:val="single" w:sz="4" w:space="0" w:color="auto"/>
              <w:left w:val="single" w:sz="4" w:space="0" w:color="auto"/>
              <w:bottom w:val="single" w:sz="4" w:space="0" w:color="auto"/>
              <w:right w:val="single" w:sz="4" w:space="0" w:color="auto"/>
            </w:tcBorders>
          </w:tcPr>
          <w:p w:rsidR="00126BBA" w:rsidRDefault="00126BBA" w:rsidP="009B6FED">
            <w:pPr>
              <w:pStyle w:val="ConsPlusNormal"/>
              <w:jc w:val="center"/>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5D2E57" w:rsidRDefault="005D2E57" w:rsidP="005D2E57">
            <w:pPr>
              <w:pStyle w:val="ConsPlusNormal"/>
              <w:outlineLvl w:val="2"/>
              <w:rPr>
                <w:b/>
              </w:rPr>
            </w:pPr>
            <w:bookmarkStart w:id="0" w:name="Par70"/>
            <w:bookmarkEnd w:id="0"/>
            <w:r w:rsidRPr="005D2E57">
              <w:rPr>
                <w:b/>
              </w:rPr>
              <w:t>7. Пояснения к карте-плану территории</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242"/>
      </w:tblGrid>
      <w:tr w:rsidR="005D2E57" w:rsidTr="00EB333B">
        <w:tc>
          <w:tcPr>
            <w:tcW w:w="9242" w:type="dxa"/>
            <w:tcBorders>
              <w:top w:val="single" w:sz="4" w:space="0" w:color="auto"/>
              <w:left w:val="single" w:sz="4" w:space="0" w:color="auto"/>
              <w:bottom w:val="single" w:sz="4" w:space="0" w:color="auto"/>
              <w:right w:val="single" w:sz="4" w:space="0" w:color="auto"/>
            </w:tcBorders>
          </w:tcPr>
          <w:p w:rsidR="005D2E57" w:rsidRPr="00015FC4" w:rsidRDefault="00015FC4" w:rsidP="00EB333B">
            <w:pPr>
              <w:pStyle w:val="ConsPlusNormal"/>
            </w:pPr>
            <w:bookmarkStart w:id="0" w:name="Par70"/>
            <w:bookmarkEnd w:id="0"/>
            <w:r w:rsidRPr="00015FC4">
              <w:t xml:space="preserve">    1. На территории кадастрового квартала 21:01:030207 Филиалом ППК «Роскадастр» по Чувашской Республике - Чувашии в соответствии с Соглашением о предоставлении из федерального бюджета субсидий, в том числе грантов в форме субсидий, юридическим лицам, индивидуальным предпринимателям, а также физическим лицам № 321-20-2025-002 от 30.01.2025 г. выполняются комплексные кадастровые работы. В соответствии с ч.1 ст.42.1 Федерального закона от 24.07.2007 № 221-ФЗ «О кадастровой деятельности» под комплексными кадастровыми работами (далее – ККР)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Из п.1 ч.6 ст.42.1 Федерального закона от 24.07.2007 № 221-ФЗ «О кадастровой деятельности» следует, что образование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многоквартирные дома, в рамках проведения ККР, допускается исключительно в случае, если образование таких земель предусмотрено проектом межевания территории (далее – ПМТ), утвержденном в порядке, установленном законодательством о градостроительной деятельности. Таким образом, учитывая положения п.1 ч.6 ст.42.1 Федерального закона от 24.07.2007 №221-ФЗ «О кадастровой деятельности», так как на территорию квартала 21:04:070209 отсутствует утвержденный ПМТ, то работы по образованию земельных участков не проводились. Границы земельных участков установлены с учетом их фактического использования. Работы проводились картографическим методом. Для ориентации в целях определения границ на местности использовались картографические материалы, созданные Урало-Сибирской Гео-Информационной компанией с помощью беспилотного летательного аппарата. При выполнении ККР площадь уточняемых земельных участков определялась с учетом требований законодательства. Фактическая площадь земельного участка, не должна быть больше площади,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соответствующего целевого назначения и разрешенного использования. Фактическая площадь земельного участка не должна быть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(в случае получения значения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требуется письменное согласие правообладателя такого земельного участка). В соответствии Правилами землепользования и застройки Чебоксарского городского округа Чувашской Республики земельные участки относительно, которых проведены кадастровые работы, расположены в территориальной зоне: 1. Зоне застройки индивидуальными жилыми домами (Ж-1), предельные размеры земельных участков (мин-макс), га для территориальной зоны Ж-1 составляет: - "Для индивидуального жилищного строительства" минимальный размер земельных участков 300 кв.м., - " Для ведения личного подсобного хозяйства (приусадебный земельный участок)" минимальный 300 кв.м., "Для ведения гражданами садоводства и огородничества" максимальный размер земельных участков 1500 кв.м.; 2 Зона застройки жилыми домами смешанной этажности (Ж-5) Чебоксарского городского округа, предельные размеры земельных участков (мин-макс), га для территориальной зоны Ж-5 составляет: - "Для индивидуального жилищного строительства" минимальный размер земельных участков 300 кв.м., - " Для ведения личного подсобного хозяйства (приусадебный земельный участок)" минимальный 300 кв.м.; 3 Зоне садоводства, огородничества (СХ-3) , предельные размеры земельных участков (мин-макс), га для территориальной зоны СХ-3 составляет: - "Для ведения садоводства" минимальный размер земельных участков 300 кв.м., - " Для огородничества" максимальный 1500 кв.м.. Согласно сведениям ЕГРН расположено 1182 объектов, из них 829 земельных участков и 353 объект капитального строительства. Из 829 земельных участков 792 земельных участков стоят на кадастровом учете (имеют координаты поворотных точек границ). В результате выполнения комплексных кадастровых работ было произведено: - уточнение местоположения границ 21 участка, т.к. сведения ЕГРН о данных земельных участках не соответствуют установленным на основании Федерального закона от 13.07.2015г. №218-ФЗ требованиям к описанию местоположения границ земельных участков. В результате выполнения комплексных кадастровых работ было выявлено, что земельные участки с кадастровыми номерами 21:01:030207:253, 21:01:030207:393 фактически используют меньше, чем по сведениям ЕГРН. В отношении 152 объектов капитального строительства выполнены работы по установлению местоположения границ, 168 объектов капитального строительства, стоят на кадастровом учете (имеют координаты поворотных точек границ). Доступ к уточняемым земельным участкам осуществляется через земельный участок общего назначения. Сведения об объектах недвижимости с кадастровыми номерами: 21:01:030207:1318, 21:01:030207:1321, 21:01:030207:1325, 21:01:030207:1324, 21:01:030207:1326, не включены в карту-план, так как фактически они расположены вне квартала. Объект недвижимости с кадастровым номером 21:01:030207:1311, не включены в карту-план, так как является объектом незавершенного строительства. Земельные участки с кадастровыми номерами 21:01:030207:674, 21:01:030207:675, 21:01:030207:676, 21:01:030207:677, 21:01:030207:189, 21:01:030207:240, 21:01:030207:353 не включены в карта-план территории, так как невозможно определить фактическое местоположение границ ЗУ.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993"/>
        <w:gridCol w:w="1275"/>
        <w:gridCol w:w="1276"/>
        <w:gridCol w:w="851"/>
        <w:gridCol w:w="992"/>
        <w:gridCol w:w="1134"/>
        <w:gridCol w:w="1134"/>
        <w:gridCol w:w="1020"/>
      </w:tblGrid>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DD00A2" w:rsidRDefault="00DD00A2" w:rsidP="001525A5">
            <w:pPr>
              <w:pStyle w:val="ConsPlusNormal"/>
              <w:jc w:val="center"/>
              <w:rPr>
                <w:b/>
              </w:rPr>
            </w:pPr>
            <w:bookmarkStart w:id="0" w:name="Par70"/>
            <w:bookmarkEnd w:id="0"/>
            <w:r w:rsidRPr="00DD00A2">
              <w:rPr>
                <w:b/>
              </w:rPr>
              <w:t>Сведения о пунктах геодезической сети и средствах измерений</w:t>
            </w:r>
          </w:p>
        </w:tc>
      </w:tr>
      <w:tr w:rsidR="00DD00A2" w:rsidTr="001525A5">
        <w:tc>
          <w:tcPr>
            <w:tcW w:w="9242" w:type="dxa"/>
            <w:gridSpan w:val="9"/>
            <w:tcBorders>
              <w:top w:val="single" w:sz="4" w:space="0" w:color="auto"/>
              <w:left w:val="single" w:sz="4" w:space="0" w:color="auto"/>
              <w:bottom w:val="single" w:sz="4" w:space="0" w:color="auto"/>
              <w:right w:val="single" w:sz="4" w:space="0" w:color="auto"/>
            </w:tcBorders>
          </w:tcPr>
          <w:p w:rsidR="00DD00A2" w:rsidRPr="006111BE" w:rsidRDefault="006111BE" w:rsidP="006111BE">
            <w:pPr>
              <w:pStyle w:val="ConsPlusNormal"/>
              <w:rPr>
                <w:b/>
              </w:rPr>
            </w:pPr>
            <w:r w:rsidRPr="006111BE">
              <w:rPr>
                <w:b/>
              </w:rPr>
              <w:t>1.</w:t>
            </w:r>
            <w:r>
              <w:rPr>
                <w:b/>
              </w:rPr>
              <w:t xml:space="preserve"> Сведения о пунктах геодезической сети:</w:t>
            </w:r>
          </w:p>
        </w:tc>
      </w:tr>
      <w:tr w:rsidR="006111BE" w:rsidTr="00A563CF">
        <w:tc>
          <w:tcPr>
            <w:tcW w:w="567"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993" w:type="dxa"/>
            <w:vMerge w:val="restart"/>
            <w:tcBorders>
              <w:top w:val="single" w:sz="4" w:space="0" w:color="auto"/>
              <w:left w:val="single" w:sz="4" w:space="0" w:color="auto"/>
              <w:bottom w:val="single" w:sz="4" w:space="0" w:color="auto"/>
              <w:right w:val="single" w:sz="4" w:space="0" w:color="auto"/>
            </w:tcBorders>
          </w:tcPr>
          <w:p w:rsidR="00A563CF" w:rsidRDefault="006111BE" w:rsidP="001525A5">
            <w:pPr>
              <w:pStyle w:val="ConsPlusNormal"/>
              <w:jc w:val="center"/>
            </w:pPr>
            <w:r>
              <w:t xml:space="preserve">Вид </w:t>
            </w:r>
            <w:proofErr w:type="spellStart"/>
            <w:r>
              <w:t>геоде</w:t>
            </w:r>
            <w:proofErr w:type="spellEnd"/>
            <w:r w:rsidR="00A563CF">
              <w:t>-</w:t>
            </w:r>
          </w:p>
          <w:p w:rsidR="006111BE" w:rsidRDefault="006111BE" w:rsidP="001525A5">
            <w:pPr>
              <w:pStyle w:val="ConsPlusNormal"/>
              <w:jc w:val="center"/>
            </w:pPr>
            <w:proofErr w:type="spellStart"/>
            <w:r>
              <w:t>зической</w:t>
            </w:r>
            <w:proofErr w:type="spellEnd"/>
            <w:r>
              <w:t xml:space="preserve"> сети</w:t>
            </w:r>
          </w:p>
        </w:tc>
        <w:tc>
          <w:tcPr>
            <w:tcW w:w="1275" w:type="dxa"/>
            <w:vMerge w:val="restart"/>
            <w:tcBorders>
              <w:top w:val="single" w:sz="4" w:space="0" w:color="auto"/>
              <w:left w:val="single" w:sz="4" w:space="0" w:color="auto"/>
              <w:bottom w:val="single" w:sz="4" w:space="0" w:color="auto"/>
              <w:right w:val="single" w:sz="4" w:space="0" w:color="auto"/>
            </w:tcBorders>
          </w:tcPr>
          <w:p w:rsidR="006111BE" w:rsidRDefault="006111BE" w:rsidP="006111BE">
            <w:pPr>
              <w:pStyle w:val="ConsPlusNormal"/>
              <w:jc w:val="center"/>
            </w:pPr>
            <w:r>
              <w:t xml:space="preserve">Название пункта геодезической сети и тип знака </w:t>
            </w:r>
          </w:p>
        </w:tc>
        <w:tc>
          <w:tcPr>
            <w:tcW w:w="1276" w:type="dxa"/>
            <w:vMerge w:val="restart"/>
            <w:tcBorders>
              <w:top w:val="single" w:sz="4" w:space="0" w:color="auto"/>
              <w:left w:val="single" w:sz="4" w:space="0" w:color="auto"/>
              <w:bottom w:val="single" w:sz="4" w:space="0" w:color="auto"/>
              <w:right w:val="single" w:sz="4" w:space="0" w:color="auto"/>
            </w:tcBorders>
          </w:tcPr>
          <w:p w:rsidR="00A563CF" w:rsidRDefault="00A563CF" w:rsidP="001525A5">
            <w:pPr>
              <w:pStyle w:val="ConsPlusNormal"/>
              <w:jc w:val="center"/>
            </w:pPr>
            <w:r w:rsidRPr="00A563CF">
              <w:t>Система координат пункта</w:t>
            </w:r>
            <w:r w:rsidR="006111BE">
              <w:t xml:space="preserve"> </w:t>
            </w:r>
            <w:proofErr w:type="spellStart"/>
            <w:r w:rsidR="006111BE">
              <w:t>геодези</w:t>
            </w:r>
            <w:proofErr w:type="spellEnd"/>
            <w:r>
              <w:t>-</w:t>
            </w:r>
          </w:p>
          <w:p w:rsidR="006111BE" w:rsidRDefault="006111BE" w:rsidP="001525A5">
            <w:pPr>
              <w:pStyle w:val="ConsPlusNormal"/>
              <w:jc w:val="center"/>
            </w:pPr>
            <w:r>
              <w:t>ческой сети</w:t>
            </w:r>
          </w:p>
        </w:tc>
        <w:tc>
          <w:tcPr>
            <w:tcW w:w="1843" w:type="dxa"/>
            <w:gridSpan w:val="2"/>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Координаты</w:t>
            </w:r>
            <w:r w:rsidR="00A563CF">
              <w:t xml:space="preserve"> пункта</w:t>
            </w:r>
            <w:r>
              <w:t>, м</w:t>
            </w:r>
          </w:p>
        </w:tc>
        <w:tc>
          <w:tcPr>
            <w:tcW w:w="3288" w:type="dxa"/>
            <w:gridSpan w:val="3"/>
            <w:tcBorders>
              <w:top w:val="single" w:sz="4" w:space="0" w:color="auto"/>
              <w:left w:val="single" w:sz="4" w:space="0" w:color="auto"/>
              <w:bottom w:val="single" w:sz="4" w:space="0" w:color="auto"/>
              <w:right w:val="single" w:sz="4" w:space="0" w:color="auto"/>
            </w:tcBorders>
          </w:tcPr>
          <w:p w:rsidR="00A563CF" w:rsidRDefault="00A563CF" w:rsidP="00A563CF">
            <w:pPr>
              <w:pStyle w:val="ConsPlusNormal"/>
              <w:jc w:val="center"/>
            </w:pPr>
            <w:r>
              <w:t>Дата обследования</w:t>
            </w:r>
          </w:p>
          <w:p w:rsidR="006111BE" w:rsidRDefault="006111BE" w:rsidP="00024D75">
            <w:pPr>
              <w:pStyle w:val="ConsPlusNormal"/>
              <w:jc w:val="center"/>
            </w:pPr>
            <w:r>
              <w:t xml:space="preserve"> "</w:t>
            </w:r>
            <w:r w:rsidR="00024D75" w:rsidRPr="00024D75">
              <w:t xml:space="preserve"> </w:t>
            </w:r>
            <w:r w:rsidR="00024D75" w:rsidRPr="00024D75">
              <w:rPr>
                <w:u w:val="single"/>
              </w:rPr>
              <w:t>#DD#</w:t>
            </w:r>
            <w:r w:rsidR="00024D75" w:rsidRPr="00024D75">
              <w:t xml:space="preserve"> </w:t>
            </w:r>
            <w:r>
              <w:t xml:space="preserve">" </w:t>
            </w:r>
            <w:r w:rsidR="00024D75" w:rsidRPr="00024D75">
              <w:rPr>
                <w:u w:val="single"/>
              </w:rPr>
              <w:t xml:space="preserve"> </w:t>
            </w:r>
            <w:r w:rsidR="00F14C3B" w:rsidRPr="00F14C3B">
              <w:rPr>
                <w:u w:val="single"/>
              </w:rPr>
              <w:t>#MM#</w:t>
            </w:r>
            <w:r w:rsidR="00024D75" w:rsidRPr="00024D75">
              <w:rPr>
                <w:u w:val="single"/>
              </w:rPr>
              <w:t xml:space="preserve"> </w:t>
            </w:r>
            <w:r>
              <w:t xml:space="preserve"> </w:t>
            </w:r>
            <w:r w:rsidR="00024D75" w:rsidRPr="004C0116">
              <w:rPr>
                <w:u w:val="single"/>
              </w:rPr>
              <w:t xml:space="preserve"> </w:t>
            </w:r>
            <w:r w:rsidR="001141C0" w:rsidRPr="001141C0">
              <w:rPr>
                <w:u w:val="single"/>
              </w:rPr>
              <w:t>#YYYY#</w:t>
            </w:r>
            <w:r w:rsidR="00024D75" w:rsidRPr="004C0116">
              <w:rPr>
                <w:u w:val="single"/>
              </w:rPr>
              <w:t xml:space="preserve"> </w:t>
            </w:r>
            <w:r>
              <w:t xml:space="preserve"> г.</w:t>
            </w:r>
          </w:p>
        </w:tc>
      </w:tr>
      <w:tr w:rsidR="006111BE" w:rsidTr="00A563CF">
        <w:trPr>
          <w:trHeight w:val="230"/>
        </w:trPr>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X</w:t>
            </w:r>
          </w:p>
        </w:tc>
        <w:tc>
          <w:tcPr>
            <w:tcW w:w="992" w:type="dxa"/>
            <w:vMerge w:val="restart"/>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Y</w:t>
            </w:r>
          </w:p>
        </w:tc>
        <w:tc>
          <w:tcPr>
            <w:tcW w:w="3288" w:type="dxa"/>
            <w:gridSpan w:val="3"/>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Сведения о состоянии</w:t>
            </w:r>
          </w:p>
        </w:tc>
      </w:tr>
      <w:tr w:rsidR="00A563CF" w:rsidTr="00A563CF">
        <w:tc>
          <w:tcPr>
            <w:tcW w:w="567"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3"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5"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276"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851"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992" w:type="dxa"/>
            <w:vMerge/>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both"/>
            </w:pP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наружного знака пункта</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центра пункта</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марки</w:t>
            </w:r>
            <w:r w:rsidR="00A563CF">
              <w:t xml:space="preserve"> центра пункта</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993"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2</w:t>
            </w:r>
          </w:p>
        </w:tc>
        <w:tc>
          <w:tcPr>
            <w:tcW w:w="1275"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3</w:t>
            </w:r>
          </w:p>
        </w:tc>
        <w:tc>
          <w:tcPr>
            <w:tcW w:w="1276"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4</w:t>
            </w:r>
          </w:p>
        </w:tc>
        <w:tc>
          <w:tcPr>
            <w:tcW w:w="851"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5</w:t>
            </w:r>
          </w:p>
        </w:tc>
        <w:tc>
          <w:tcPr>
            <w:tcW w:w="992"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6</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7</w:t>
            </w:r>
          </w:p>
        </w:tc>
        <w:tc>
          <w:tcPr>
            <w:tcW w:w="1134"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8</w:t>
            </w:r>
          </w:p>
        </w:tc>
        <w:tc>
          <w:tcPr>
            <w:tcW w:w="1020" w:type="dxa"/>
            <w:tcBorders>
              <w:top w:val="single" w:sz="4" w:space="0" w:color="auto"/>
              <w:left w:val="single" w:sz="4" w:space="0" w:color="auto"/>
              <w:bottom w:val="single" w:sz="4" w:space="0" w:color="auto"/>
              <w:right w:val="single" w:sz="4" w:space="0" w:color="auto"/>
            </w:tcBorders>
          </w:tcPr>
          <w:p w:rsidR="006111BE" w:rsidRDefault="00A563CF" w:rsidP="001525A5">
            <w:pPr>
              <w:pStyle w:val="ConsPlusNormal"/>
              <w:jc w:val="center"/>
            </w:pPr>
            <w:r>
              <w:t>9</w:t>
            </w:r>
          </w:p>
        </w:tc>
      </w:tr>
      <w:tr w:rsidR="00A563CF" w:rsidTr="00A563CF">
        <w:tc>
          <w:tcPr>
            <w:tcW w:w="567" w:type="dxa"/>
            <w:tcBorders>
              <w:top w:val="single" w:sz="4" w:space="0" w:color="auto"/>
              <w:left w:val="single" w:sz="4" w:space="0" w:color="auto"/>
              <w:bottom w:val="single" w:sz="4" w:space="0" w:color="auto"/>
              <w:right w:val="single" w:sz="4" w:space="0" w:color="auto"/>
            </w:tcBorders>
          </w:tcPr>
          <w:p w:rsidR="006111BE" w:rsidRDefault="00E64288" w:rsidP="001525A5">
            <w:pPr>
              <w:pStyle w:val="ConsPlusNormal"/>
            </w:pPr>
            <w:r w:rsidRPr="00E64288">
              <w:t xml:space="preserve"> - </w:t>
            </w:r>
            <w:bookmarkStart w:id="1" w:name="_GoBack"/>
            <w:bookmarkEnd w:id="1"/>
          </w:p>
        </w:tc>
        <w:tc>
          <w:tcPr>
            <w:tcW w:w="99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5"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276"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851"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99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134"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102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
        <w:gridCol w:w="2967"/>
        <w:gridCol w:w="2852"/>
        <w:gridCol w:w="2913"/>
      </w:tblGrid>
      <w:tr w:rsidR="006111BE" w:rsidTr="001525A5">
        <w:tc>
          <w:tcPr>
            <w:tcW w:w="9242" w:type="dxa"/>
            <w:gridSpan w:val="4"/>
            <w:tcBorders>
              <w:top w:val="single" w:sz="4" w:space="0" w:color="auto"/>
              <w:left w:val="single" w:sz="4" w:space="0" w:color="auto"/>
              <w:bottom w:val="single" w:sz="4" w:space="0" w:color="auto"/>
              <w:right w:val="single" w:sz="4" w:space="0" w:color="auto"/>
            </w:tcBorders>
          </w:tcPr>
          <w:p w:rsidR="006111BE" w:rsidRPr="006111BE" w:rsidRDefault="006111BE" w:rsidP="006111BE">
            <w:pPr>
              <w:pStyle w:val="ConsPlusNormal"/>
              <w:tabs>
                <w:tab w:val="left" w:pos="2565"/>
                <w:tab w:val="center" w:pos="4559"/>
              </w:tabs>
              <w:outlineLvl w:val="2"/>
            </w:pPr>
            <w:bookmarkStart w:id="0" w:name="Par70"/>
            <w:bookmarkEnd w:id="0"/>
            <w:r w:rsidRPr="006111BE">
              <w:rPr>
                <w:b/>
                <w:bCs/>
                <w:bdr w:val="none" w:sz="0" w:space="0" w:color="auto" w:frame="1"/>
                <w:shd w:val="clear" w:color="auto" w:fill="FFFFFF"/>
              </w:rPr>
              <w:t>2. Сведения об использованных средствах измерений:</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N п/п</w:t>
            </w:r>
          </w:p>
        </w:tc>
        <w:tc>
          <w:tcPr>
            <w:tcW w:w="2967"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Наименование и обозначение типа средства измерений - прибора (инструмента, аппаратуры)</w:t>
            </w:r>
          </w:p>
        </w:tc>
        <w:tc>
          <w:tcPr>
            <w:tcW w:w="2852"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Заводской или серийный номер средства измерений</w:t>
            </w:r>
          </w:p>
        </w:tc>
        <w:tc>
          <w:tcPr>
            <w:tcW w:w="2913" w:type="dxa"/>
            <w:tcBorders>
              <w:top w:val="single" w:sz="4" w:space="0" w:color="auto"/>
              <w:left w:val="single" w:sz="4" w:space="0" w:color="auto"/>
              <w:bottom w:val="single" w:sz="4" w:space="0" w:color="auto"/>
              <w:right w:val="single" w:sz="4" w:space="0" w:color="auto"/>
            </w:tcBorders>
          </w:tcPr>
          <w:p w:rsidR="006111BE" w:rsidRPr="0025106C" w:rsidRDefault="0025106C" w:rsidP="001525A5">
            <w:pPr>
              <w:pStyle w:val="ConsPlusNormal"/>
              <w:jc w:val="center"/>
            </w:pPr>
            <w:r w:rsidRPr="0025106C">
              <w:rPr>
                <w:shd w:val="clear" w:color="auto" w:fill="FFFFFF"/>
              </w:rPr>
              <w:t>Реквизиты свидетельства о поверке прибора (инструмента, аппаратуры) и (или) срок действия поверки</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1</w:t>
            </w:r>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2</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3</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jc w:val="center"/>
            </w:pPr>
            <w:r>
              <w:t>4</w:t>
            </w:r>
          </w:p>
        </w:tc>
      </w:tr>
      <w:tr w:rsidR="006111BE" w:rsidTr="001525A5">
        <w:tc>
          <w:tcPr>
            <w:tcW w:w="510" w:type="dxa"/>
            <w:tcBorders>
              <w:top w:val="single" w:sz="4" w:space="0" w:color="auto"/>
              <w:left w:val="single" w:sz="4" w:space="0" w:color="auto"/>
              <w:bottom w:val="single" w:sz="4" w:space="0" w:color="auto"/>
              <w:right w:val="single" w:sz="4" w:space="0" w:color="auto"/>
            </w:tcBorders>
          </w:tcPr>
          <w:p w:rsidR="006111BE" w:rsidRDefault="000E59BE" w:rsidP="001525A5">
            <w:pPr>
              <w:pStyle w:val="ConsPlusNormal"/>
            </w:pPr>
            <w:r w:rsidRPr="000E59BE">
              <w:t xml:space="preserve"> - </w:t>
            </w:r>
            <w:bookmarkStart w:id="1" w:name="_GoBack"/>
            <w:bookmarkEnd w:id="1"/>
          </w:p>
        </w:tc>
        <w:tc>
          <w:tcPr>
            <w:tcW w:w="2967"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852"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c>
          <w:tcPr>
            <w:tcW w:w="2913" w:type="dxa"/>
            <w:tcBorders>
              <w:top w:val="single" w:sz="4" w:space="0" w:color="auto"/>
              <w:left w:val="single" w:sz="4" w:space="0" w:color="auto"/>
              <w:bottom w:val="single" w:sz="4" w:space="0" w:color="auto"/>
              <w:right w:val="single" w:sz="4" w:space="0" w:color="auto"/>
            </w:tcBorders>
          </w:tcPr>
          <w:p w:rsidR="006111BE" w:rsidRDefault="006111BE" w:rsidP="001525A5">
            <w:pPr>
              <w:pStyle w:val="ConsPlusNormal"/>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F6F2A" w:rsidRPr="001F6F2A" w:rsidTr="00E31B65">
        <w:tc>
          <w:tcPr>
            <w:tcW w:w="9242" w:type="dxa"/>
            <w:tcBorders>
              <w:top w:val="single" w:sz="4" w:space="0" w:color="auto"/>
              <w:left w:val="single" w:sz="4" w:space="0" w:color="auto"/>
              <w:bottom w:val="single" w:sz="4" w:space="0" w:color="auto"/>
              <w:right w:val="single" w:sz="4" w:space="0" w:color="auto"/>
            </w:tcBorders>
          </w:tcPr>
          <w:p w:rsidR="001F6F2A" w:rsidRPr="001F6F2A" w:rsidRDefault="00091F50" w:rsidP="00091F50">
            <w:pPr>
              <w:pStyle w:val="ConsPlusNormal"/>
              <w:spacing w:line="256" w:lineRule="auto"/>
              <w:jc w:val="center"/>
              <w:rPr>
                <w:lang w:eastAsia="en-US"/>
              </w:rPr>
            </w:pPr>
            <w:r>
              <w:rPr>
                <w:b/>
                <w:lang w:eastAsia="en-US"/>
              </w:rPr>
              <w:t>Сведения об уточняемых земельных участках</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21:01:030207:91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408772.41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1236453.93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408774.55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1236444.81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408775.27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1236445.53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408783.28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1236454.93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408789.66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1236464.04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408786.94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1236466.14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408780.99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1236460.92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408772.41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1236453.93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21:01:030207:91</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12.35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7.92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21:01:030207:91</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46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128 ± 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√128 = 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94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21:01:030207:91</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408789.66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1236464.04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408792.90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1236462.81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408806.70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1236457.07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408816.85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1236451.91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408818.14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1236451.27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408829.67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1236473.83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408805.28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1236484.37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408794.82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1236473.07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408786.94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1236466.14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408789.66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1236464.04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21:01:030207:92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21:01:030207:92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751 ± 10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√751 = 10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751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обслуживания индивидуального жилого дома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21:01:030207:1185</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21:01:030207:92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408805.28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1236484.37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408829.67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1236473.83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408831.65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1236477.65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408808.93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1236487.29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408805.28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1236484.37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21:01:030207:94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21:01:030207:94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48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108 ± 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√108 = 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108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обслуживания индивидуального жилого дома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21:01:030207:94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21:01:030207:107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408926.09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1236883.07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408934.45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1236882.22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408936.74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1236901.53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408934.94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1236901.78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408931.62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1236902.05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408932.04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1236905.64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408932.20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1236906.45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408913.31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1236907.32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408910.90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1236907.23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408906.41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1236907.21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408896.37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1236906.79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408884.11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1236906.08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408871.91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1236904.49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408866.23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1236903.75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408867.71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1236884.88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408872.12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1236883.11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408873.26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1236883.44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408890.39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1236885.12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408901.45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1236885.57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408907.82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1236885.14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408913.04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1236884.94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408916.18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1236884.34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408926.09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1236883.07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21:01:030207:107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18.91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18.93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4.75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9.99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21:01:030207:107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ул Гремячевская, д 62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1498 ± 14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√1498 = 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21:01:030207:1147</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21:01:030207:107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21:01:030207:110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408932.95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1236915.68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408936.49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408937.97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1236929.36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408917.63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1236930.43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408902.64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1236929.72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408900.17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1236929.41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408881.49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1236929.18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408864.12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1236928.01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408864.50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408869.23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1236917.38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408870.13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1236916.88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408877.46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1236916.86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408891.82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408898.78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408906.73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408913.30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1236916.32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408932.95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1236915.68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21:01:030207:110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18.68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11.40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21:01:030207:110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66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948 ± 11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√948 = 11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915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33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обслуживания индивидуального жилого дома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21:01:030207:1191</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21:01:030207:110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21:01:030207:215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408971.12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1237023.39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408973.94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1237023.50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408975.87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1237031.29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408978.46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1237037.43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408980.78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1237040.01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408985.56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1237042.45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408983.42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1237042.65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408980.16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1237041.75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408977.37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1237039.06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408974.99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1237035.14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408974.09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1237033.12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408972.64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1237029.07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408971.12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1237023.39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21:01:030207:215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4.30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5.88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21:01:030207:215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ул Гремячевская, д 113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50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√50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52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21:01:030207:215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408501.34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1236139.78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408504.59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1236137.53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408515.31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1236153.61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408515.93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1236154.53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408512.55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1236156.79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408501.34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1236139.78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21:01:030207:220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21:01:030207:220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ул. Гремячевская, д. 12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82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√82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83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21:01:030207:220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21:01:030207:226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408523.10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1236173.82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408514.88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1236184.14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408513.55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1236182.39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408523.10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1236173.82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21:01:030207:226</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13.19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12.83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21:01:030207:226</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ул. Гремячевская, д. 16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21:01:030207:226</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408553.76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1236201.38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408554.10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1236201.19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408564.77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1236218.67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408564.26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1236218.99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408553.54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1236201.51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408553.76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1236201.38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21:01:030207:229</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20.48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21:01:030207:229</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20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13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√13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21:01:030207:229</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408691.60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1236227.44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408693.08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1236226.66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408703.72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1236245.47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408702.95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1236246.31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408702.51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1236246.52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408699.16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1236248.01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408690.87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1236251.71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408656.64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1236271.62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408640.36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1236280.51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408625.85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1236288.43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408616.17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1236270.10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408639.84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1236256.41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408646.67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1236253.08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408656.03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1236247.37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408671.89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1236239.28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408683.88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1236232.30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408691.60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1236227.44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21:01:030207:235</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21.61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3.67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9.08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39.60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16.53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20.73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27.34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7.60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10.96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17.80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13.87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9.12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21:01:030207:235</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30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1858 ± 15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√1858 = 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1856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21:01:030207:1513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21:01:030207:235</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408649.13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1236330.24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408661.86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1236349.57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408658.53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1236352.69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408643.61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1236333.18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408649.13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1236330.24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21:01:030207:247</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23.15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24.56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21:01:030207:247</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ул. Гремячевская, дом 36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128 ± 4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√128 = 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21:01:030207:247</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408941.96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1236945.45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408945.23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1236972.92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408917.14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1236975.03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408914.35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1236973.24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408908.13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1236960.60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408908.71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1236960.41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408923.17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1236965.28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408928.88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1236965.00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408930.67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1236947.37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408932.14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1236947.43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408935.07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1236947.17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408938.93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1236945.96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408941.96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1236945.45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21:01:030207:253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27.66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28.17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3.31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14.09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0.61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15.26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4.05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21:01:030207:253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 Чувашская Республика - Чувашия, г. Чебоксары, р-н Калининский, ул. Гремячевская, дом 70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565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√565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644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-79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обслуживания индивидуального жилого дома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21:01:030207:1101</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21:01:030207:253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21:01:030207:274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409029.85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1236696.96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409032.79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1236696.36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409034.49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1236722.96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409033.02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1236723.22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409032.95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1236722.70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409032.90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1236722.20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409029.85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1236696.96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21:01:030207:274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26.65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0.52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0.50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25.42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21:01:030207:274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85а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59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√59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59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21:01:030207:274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21:01:030207:280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409049.23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1236745.81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409050.81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1236745.33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409056.50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1236744.57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409058.74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1236754.99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1236753.77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409049.27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1236753.89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409048.69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1236751.41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409050.14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1236751.00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409049.23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1236745.81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21:01:030207:280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10.66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7.97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21:01:030207:280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ул. Гремячевская, дом 87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75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√75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75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21:01:030207:280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21:01:030207:288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409049.27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1236753.89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409050.86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1236753.77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409056.63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1236776.60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409054.93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1236777.25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409054.73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1236777.27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409049.27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1236753.89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21:01:030207:288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23.55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0.20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24.01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21:01:030207:288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ул. Гремячевская, дом 89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43 ± 2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√43 = 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43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21:01:030207:1093</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21:01:030207:288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21:01:030207:302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408946.55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1236848.33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408946.80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1236848.30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408947.76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1236855.83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408947.51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1236855.85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408946.55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1236848.33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21:01:030207:302</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7.59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0.25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7.58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21:01:030207:302</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95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2 ± 0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√2 = 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2</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21:01:030207:302</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21:01:030207:304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409088.04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1236837.79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409088.22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1236837.79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409094.02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1236866.70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409093.66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1236866.76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409088.04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1236837.79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21:01:030207:304</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0.18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29.49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0.36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29.51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21:01:030207:304</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96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8 ± 1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√8 = 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индивидуальной жилой застройки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21:01:030207:304</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21:01:030207:393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409362.73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1237051.25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409383.38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1237051.66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409387.82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1237051.74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409388.59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1237071.29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409377.41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1237072.45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409362.73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1237051.25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21:01:030207:393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20.65</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4.44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19.57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11.24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21:01:030207:393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"Отрада", уч-к 76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372 ± 7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√372 = 7</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-128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 - </w:t>
            </w:r>
          </w:p>
          <w:p w:rsidR="00795E05" w:rsidRPr="00795E05" w:rsidRDefault="00795E05">
            <w:pPr>
              <w:pStyle w:val="ConsPlusNormal"/>
              <w:spacing w:line="256" w:lineRule="auto"/>
              <w:rPr>
                <w:lang w:val="en-US" w:eastAsia="en-US"/>
              </w:rPr>
            </w:pPr>
            <w:r w:rsidRPr="00795E05">
              <w:t xml:space="preserve">1500</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21:01:030207:393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21:01:030207:430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408661.93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1236136.03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408656.15</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1236125.73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408657.64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1236124.80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408667.11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1236118.87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408706.20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1236094.41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408714.72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1236089.16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408724.13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1236083.40</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408740.70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1236073.26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408751.43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1236090.34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408735.81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1236100.18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408724.58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1236107.25</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408718.80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1236099.82</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408716.02</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1236101.56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408661.93</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1236136.03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21:01:030207:430</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11.81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46.11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10.01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11.03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н8У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19.43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н8У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н9У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20.17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н9У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н10У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18.46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н10У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13.27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9.41</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64.14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21:01:030207:430</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р-н Калининский, ул. Гремячевская, дом 19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1435 ± 13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√1435 = 13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1434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21:01:030207:1124</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21:01:030207:430</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21:01:030207:1038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408762.46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1236310.27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408765.14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1236308.38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408768.69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1236314.29</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408769.41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1236315.46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408772.41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1236320.47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408776.38</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1236327.67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408773.20</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1236329.73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408762.46</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1236310.27</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21:01:030207:1038</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3.28</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6.89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1.37</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5.84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8.22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н7У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3.79</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н7У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22.23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21:01:030207:1038</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г. Чебоксары, ул. Гремячевская, д. 41</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81 ± 3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√81 = 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96</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-15</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300</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ведения личного подсобного хозяйства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21:01:030207:1038</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1F6F2A">
        <w:tc>
          <w:tcPr>
            <w:tcW w:w="9242" w:type="dxa"/>
            <w:gridSpan w:val="8"/>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Сведения о характерных точках границ уточняемого земельного участка с кадастровым номером</w:t>
            </w:r>
            <w:r w:rsidRPr="00347066">
              <w:rPr>
                <w:b/>
                <w:lang w:eastAsia="en-US"/>
              </w:rPr>
              <w:t xml:space="preserve"> </w:t>
            </w:r>
            <w:r w:rsidRPr="00347066">
              <w:rPr>
                <w:b/>
                <w:u w:val="single"/>
                <w:lang w:eastAsia="en-US"/>
              </w:rPr>
              <w:t xml:space="preserve"> </w:t>
            </w:r>
            <w:r w:rsidR="00D52FE5" w:rsidRPr="00D52FE5">
              <w:rPr>
                <w:b/>
                <w:u w:val="single"/>
                <w:lang w:eastAsia="en-US"/>
              </w:rPr>
              <w:t xml:space="preserve">21:01:030207:1423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E31B65" w:rsidRPr="001F6F2A" w:rsidTr="00DC6123">
        <w:tc>
          <w:tcPr>
            <w:tcW w:w="1190"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Обозначение характерных точек границ</w:t>
            </w:r>
          </w:p>
        </w:tc>
        <w:tc>
          <w:tcPr>
            <w:tcW w:w="3488" w:type="dxa"/>
            <w:gridSpan w:val="4"/>
            <w:tcBorders>
              <w:top w:val="single" w:sz="4" w:space="0" w:color="auto"/>
              <w:left w:val="single" w:sz="4" w:space="0" w:color="auto"/>
              <w:bottom w:val="single" w:sz="4" w:space="0" w:color="auto"/>
              <w:right w:val="single" w:sz="4" w:space="0" w:color="auto"/>
            </w:tcBorders>
          </w:tcPr>
          <w:p w:rsidR="00E31B65" w:rsidRDefault="00E31B65">
            <w:pPr>
              <w:pStyle w:val="ConsPlusNormal"/>
              <w:spacing w:line="256" w:lineRule="auto"/>
              <w:jc w:val="center"/>
              <w:rPr>
                <w:lang w:eastAsia="en-US"/>
              </w:rPr>
            </w:pPr>
            <w:r>
              <w:rPr>
                <w:lang w:eastAsia="en-US"/>
              </w:rPr>
              <w:t>Координаты, м</w:t>
            </w:r>
          </w:p>
        </w:tc>
        <w:tc>
          <w:tcPr>
            <w:tcW w:w="1134"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Метод определения координат</w:t>
            </w:r>
          </w:p>
        </w:tc>
        <w:tc>
          <w:tcPr>
            <w:tcW w:w="1985" w:type="dxa"/>
            <w:vMerge w:val="restart"/>
            <w:tcBorders>
              <w:top w:val="single" w:sz="4" w:space="0" w:color="auto"/>
              <w:left w:val="single" w:sz="4" w:space="0" w:color="auto"/>
              <w:right w:val="single" w:sz="4" w:space="0" w:color="auto"/>
            </w:tcBorders>
          </w:tcPr>
          <w:p w:rsidR="00E31B65" w:rsidRDefault="00E31B65" w:rsidP="000C2B69">
            <w:pPr>
              <w:pStyle w:val="ConsPlusNormal"/>
              <w:spacing w:line="256" w:lineRule="auto"/>
              <w:jc w:val="center"/>
              <w:rPr>
                <w:lang w:eastAsia="en-US"/>
              </w:rPr>
            </w:pPr>
            <w:r>
              <w:rPr>
                <w:lang w:eastAsia="en-US"/>
              </w:rPr>
              <w:t xml:space="preserve">Формулы, примененные для расчета средней </w:t>
            </w:r>
            <w:proofErr w:type="spellStart"/>
            <w:r>
              <w:rPr>
                <w:lang w:eastAsia="en-US"/>
              </w:rPr>
              <w:t>квадратической</w:t>
            </w:r>
            <w:proofErr w:type="spellEnd"/>
            <w:r>
              <w:rPr>
                <w:lang w:eastAsia="en-US"/>
              </w:rPr>
              <w:t xml:space="preserve">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c>
          <w:tcPr>
            <w:tcW w:w="1445" w:type="dxa"/>
            <w:vMerge w:val="restart"/>
            <w:tcBorders>
              <w:top w:val="single" w:sz="4" w:space="0" w:color="auto"/>
              <w:left w:val="single" w:sz="4" w:space="0" w:color="auto"/>
              <w:right w:val="single" w:sz="4" w:space="0" w:color="auto"/>
            </w:tcBorders>
          </w:tcPr>
          <w:p w:rsidR="00E31B65" w:rsidRPr="00DC6123" w:rsidRDefault="00E31B65" w:rsidP="00DC6123">
            <w:pPr>
              <w:pStyle w:val="ConsPlusNormal"/>
              <w:spacing w:line="256" w:lineRule="auto"/>
              <w:jc w:val="center"/>
              <w:rPr>
                <w:lang w:eastAsia="en-US"/>
              </w:rPr>
            </w:pPr>
            <w:r w:rsidRPr="00DC6123">
              <w:rPr>
                <w:lang w:eastAsia="en-US"/>
              </w:rPr>
              <w:t>Опи</w:t>
            </w:r>
            <w:r w:rsidRPr="00DC6123">
              <w:rPr>
                <w:shd w:val="clear" w:color="auto" w:fill="FFFFFF"/>
              </w:rPr>
              <w:t xml:space="preserve">сание </w:t>
            </w:r>
            <w:proofErr w:type="spellStart"/>
            <w:r w:rsidRPr="00DC6123">
              <w:rPr>
                <w:shd w:val="clear" w:color="auto" w:fill="FFFFFF"/>
              </w:rPr>
              <w:t>зак</w:t>
            </w:r>
            <w:proofErr w:type="spellEnd"/>
            <w:r w:rsidRPr="00DC6123">
              <w:br/>
            </w:r>
            <w:r w:rsidRPr="00DC6123">
              <w:rPr>
                <w:shd w:val="clear" w:color="auto" w:fill="FFFFFF"/>
              </w:rPr>
              <w:t>реп</w:t>
            </w:r>
            <w:r w:rsidRPr="00DC6123">
              <w:br/>
            </w:r>
            <w:proofErr w:type="spellStart"/>
            <w:r w:rsidRPr="00DC6123">
              <w:rPr>
                <w:shd w:val="clear" w:color="auto" w:fill="FFFFFF"/>
              </w:rPr>
              <w:t>ления</w:t>
            </w:r>
            <w:proofErr w:type="spellEnd"/>
            <w:r w:rsidRPr="00DC6123">
              <w:rPr>
                <w:shd w:val="clear" w:color="auto" w:fill="FFFFFF"/>
              </w:rPr>
              <w:t xml:space="preserve"> точки</w:t>
            </w:r>
          </w:p>
        </w:tc>
      </w:tr>
      <w:tr w:rsidR="00E31B65" w:rsidRPr="001F6F2A" w:rsidTr="00DC6123">
        <w:tc>
          <w:tcPr>
            <w:tcW w:w="1190"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787"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1701" w:type="dxa"/>
            <w:gridSpan w:val="2"/>
            <w:tcBorders>
              <w:top w:val="single" w:sz="4" w:space="0" w:color="auto"/>
              <w:left w:val="single" w:sz="4" w:space="0" w:color="auto"/>
              <w:bottom w:val="single" w:sz="4" w:space="0" w:color="auto"/>
              <w:right w:val="single" w:sz="4" w:space="0" w:color="auto"/>
            </w:tcBorders>
            <w:hideMark/>
          </w:tcPr>
          <w:p w:rsidR="00E31B65" w:rsidRPr="00DC6123" w:rsidRDefault="00E31B65">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134"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98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c>
          <w:tcPr>
            <w:tcW w:w="1445" w:type="dxa"/>
            <w:vMerge/>
            <w:tcBorders>
              <w:left w:val="single" w:sz="4" w:space="0" w:color="auto"/>
              <w:right w:val="single" w:sz="4" w:space="0" w:color="auto"/>
            </w:tcBorders>
            <w:hideMark/>
          </w:tcPr>
          <w:p w:rsidR="00E31B65" w:rsidRPr="001F6F2A" w:rsidRDefault="00E31B65">
            <w:pPr>
              <w:pStyle w:val="ConsPlusNormal"/>
              <w:spacing w:line="256" w:lineRule="auto"/>
              <w:jc w:val="center"/>
              <w:rPr>
                <w:lang w:eastAsia="en-US"/>
              </w:rPr>
            </w:pPr>
          </w:p>
        </w:tc>
      </w:tr>
      <w:tr w:rsidR="00E31B65" w:rsidRPr="001F6F2A" w:rsidTr="00DC6123">
        <w:tc>
          <w:tcPr>
            <w:tcW w:w="1190"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X</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Y</w:t>
            </w:r>
          </w:p>
        </w:tc>
        <w:tc>
          <w:tcPr>
            <w:tcW w:w="1134"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98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c>
          <w:tcPr>
            <w:tcW w:w="1445" w:type="dxa"/>
            <w:vMerge/>
            <w:tcBorders>
              <w:left w:val="single" w:sz="4" w:space="0" w:color="auto"/>
              <w:bottom w:val="single" w:sz="4" w:space="0" w:color="auto"/>
              <w:right w:val="single" w:sz="4" w:space="0" w:color="auto"/>
            </w:tcBorders>
            <w:vAlign w:val="center"/>
            <w:hideMark/>
          </w:tcPr>
          <w:p w:rsidR="00E31B65" w:rsidRPr="001F6F2A" w:rsidRDefault="00E31B65">
            <w:pPr>
              <w:spacing w:after="0" w:line="240" w:lineRule="auto"/>
              <w:rPr>
                <w:rFonts w:ascii="Arial" w:hAnsi="Arial" w:cs="Arial"/>
                <w:sz w:val="20"/>
                <w:szCs w:val="20"/>
                <w:lang w:eastAsia="en-US"/>
              </w:rPr>
            </w:pP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2</w:t>
            </w:r>
          </w:p>
        </w:tc>
        <w:tc>
          <w:tcPr>
            <w:tcW w:w="88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3</w:t>
            </w:r>
          </w:p>
        </w:tc>
        <w:tc>
          <w:tcPr>
            <w:tcW w:w="851"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5</w:t>
            </w:r>
          </w:p>
        </w:tc>
        <w:tc>
          <w:tcPr>
            <w:tcW w:w="1134"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6</w:t>
            </w:r>
          </w:p>
        </w:tc>
        <w:tc>
          <w:tcPr>
            <w:tcW w:w="198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7</w:t>
            </w:r>
          </w:p>
        </w:tc>
        <w:tc>
          <w:tcPr>
            <w:tcW w:w="1445" w:type="dxa"/>
            <w:tcBorders>
              <w:top w:val="single" w:sz="4" w:space="0" w:color="auto"/>
              <w:left w:val="single" w:sz="4" w:space="0" w:color="auto"/>
              <w:bottom w:val="single" w:sz="4" w:space="0" w:color="auto"/>
              <w:right w:val="single" w:sz="4" w:space="0" w:color="auto"/>
            </w:tcBorders>
            <w:hideMark/>
          </w:tcPr>
          <w:p w:rsidR="00E31B65" w:rsidRPr="001F6F2A" w:rsidRDefault="00E31B65">
            <w:pPr>
              <w:pStyle w:val="ConsPlusNormal"/>
              <w:spacing w:line="256" w:lineRule="auto"/>
              <w:jc w:val="center"/>
              <w:rPr>
                <w:lang w:eastAsia="en-US"/>
              </w:rPr>
            </w:pPr>
            <w:r>
              <w:rPr>
                <w:lang w:eastAsia="en-US"/>
              </w:rPr>
              <w:t>8</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880"/>
        <w:gridCol w:w="851"/>
        <w:gridCol w:w="850"/>
        <w:gridCol w:w="1134"/>
        <w:gridCol w:w="1985"/>
        <w:gridCol w:w="1445"/>
      </w:tblGrid>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409496.97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1237213.16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409522.69</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1237213.43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409522.47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1237233.43</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409514.71</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1237233.21</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409505.97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1237233.24</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409496.64</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1237233.18</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r w:rsidR="00E31B65" w:rsidRPr="001F6F2A" w:rsidTr="00DC6123">
        <w:tc>
          <w:tcPr>
            <w:tcW w:w="119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bookmarkStart w:id="0" w:name="_GoBack"/>
            <w:bookmarkEnd w:id="0"/>
            <w:r w:rsidRPr="00C27BC5">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8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c>
          <w:tcPr>
            <w:tcW w:w="851"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409496.97</w:t>
            </w:r>
          </w:p>
        </w:tc>
        <w:tc>
          <w:tcPr>
            <w:tcW w:w="850"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1237213.16</w:t>
            </w:r>
          </w:p>
        </w:tc>
        <w:tc>
          <w:tcPr>
            <w:tcW w:w="1134"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Картометрический метод</w:t>
            </w:r>
          </w:p>
        </w:tc>
        <w:tc>
          <w:tcPr>
            <w:tcW w:w="198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0.1</w:t>
            </w:r>
          </w:p>
        </w:tc>
        <w:tc>
          <w:tcPr>
            <w:tcW w:w="1445" w:type="dxa"/>
            <w:tcBorders>
              <w:top w:val="single" w:sz="4" w:space="0" w:color="auto"/>
              <w:left w:val="single" w:sz="4" w:space="0" w:color="auto"/>
              <w:bottom w:val="single" w:sz="4" w:space="0" w:color="auto"/>
              <w:right w:val="single" w:sz="4" w:space="0" w:color="auto"/>
            </w:tcBorders>
          </w:tcPr>
          <w:p w:rsidR="00E31B65" w:rsidRPr="001F6F2A" w:rsidRDefault="00E31B65">
            <w:pPr>
              <w:pStyle w:val="ConsPlusNormal"/>
              <w:spacing w:line="256" w:lineRule="auto"/>
              <w:rPr>
                <w:lang w:eastAsia="en-US"/>
              </w:rPr>
            </w:pPr>
            <w:r>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9242" w:type="dxa"/>
            <w:gridSpan w:val="5"/>
            <w:tcBorders>
              <w:top w:val="single" w:sz="4" w:space="0" w:color="auto"/>
              <w:left w:val="single" w:sz="4" w:space="0" w:color="auto"/>
              <w:bottom w:val="single" w:sz="4" w:space="0" w:color="auto"/>
              <w:right w:val="single" w:sz="4" w:space="0" w:color="auto"/>
            </w:tcBorders>
            <w:hideMark/>
          </w:tcPr>
          <w:p w:rsidR="00A10002" w:rsidRPr="00A10002" w:rsidRDefault="00A10002" w:rsidP="00CC594A">
            <w:pPr>
              <w:pStyle w:val="ConsPlusNormal"/>
              <w:spacing w:line="256" w:lineRule="auto"/>
              <w:outlineLvl w:val="2"/>
              <w:rPr>
                <w:lang w:eastAsia="en-US"/>
              </w:rPr>
            </w:pPr>
            <w:bookmarkStart w:id="0" w:name="Par70"/>
            <w:bookmarkEnd w:id="0"/>
            <w:r w:rsidRPr="00A10002">
              <w:rPr>
                <w:b/>
                <w:lang w:eastAsia="en-US"/>
              </w:rPr>
              <w:t>2. Сведения о частях границ уточняемого земельного участка с кадастровым</w:t>
            </w:r>
            <w:r>
              <w:rPr>
                <w:lang w:eastAsia="en-US"/>
              </w:rPr>
              <w:t xml:space="preserve"> </w:t>
            </w:r>
            <w:r w:rsidRPr="00A10002">
              <w:rPr>
                <w:b/>
                <w:lang w:eastAsia="en-US"/>
              </w:rPr>
              <w:t>номером</w:t>
            </w:r>
            <w:r w:rsidR="00CC594A" w:rsidRPr="00CC594A">
              <w:rPr>
                <w:b/>
                <w:lang w:eastAsia="en-US"/>
              </w:rPr>
              <w:t xml:space="preserve"> </w:t>
            </w:r>
            <w:r w:rsidR="004F5578" w:rsidRPr="004F5578">
              <w:rPr>
                <w:b/>
                <w:u w:val="single"/>
                <w:lang w:eastAsia="en-US"/>
              </w:rPr>
              <w:t xml:space="preserve">21:01:030207:1423</w:t>
            </w:r>
            <w:bookmarkStart w:id="1" w:name="_GoBack"/>
            <w:bookmarkEnd w:id="1"/>
            <w:r>
              <w:rPr>
                <w:lang w:eastAsia="en-US"/>
              </w:rPr>
              <w:t>:</w:t>
            </w:r>
          </w:p>
        </w:tc>
      </w:tr>
      <w:tr w:rsidR="00A10002" w:rsidRPr="00A10002" w:rsidTr="00A10002">
        <w:tc>
          <w:tcPr>
            <w:tcW w:w="2097" w:type="dxa"/>
            <w:gridSpan w:val="2"/>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Обозначение части границ</w:t>
            </w:r>
          </w:p>
        </w:tc>
        <w:tc>
          <w:tcPr>
            <w:tcW w:w="2326"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 xml:space="preserve">Горизонтальное </w:t>
            </w:r>
            <w:proofErr w:type="spellStart"/>
            <w:r>
              <w:rPr>
                <w:lang w:eastAsia="en-US"/>
              </w:rPr>
              <w:t>проложение</w:t>
            </w:r>
            <w:proofErr w:type="spellEnd"/>
            <w:r>
              <w:rPr>
                <w:lang w:eastAsia="en-US"/>
              </w:rPr>
              <w:t xml:space="preserve"> (S), м</w:t>
            </w:r>
          </w:p>
        </w:tc>
        <w:tc>
          <w:tcPr>
            <w:tcW w:w="2439"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Описание прохождения части границ</w:t>
            </w:r>
          </w:p>
        </w:tc>
        <w:tc>
          <w:tcPr>
            <w:tcW w:w="2380" w:type="dxa"/>
            <w:vMerge w:val="restart"/>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sidRPr="00A10002">
              <w:rPr>
                <w:shd w:val="clear" w:color="auto" w:fill="FFFFFF"/>
              </w:rPr>
              <w:t>Сведения о согласовании местоположения границ (согласовано/спорное)</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от т.</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до т.</w:t>
            </w:r>
          </w:p>
        </w:tc>
        <w:tc>
          <w:tcPr>
            <w:tcW w:w="2326"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439"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c>
          <w:tcPr>
            <w:tcW w:w="2380" w:type="dxa"/>
            <w:vMerge/>
            <w:tcBorders>
              <w:top w:val="single" w:sz="4" w:space="0" w:color="auto"/>
              <w:left w:val="single" w:sz="4" w:space="0" w:color="auto"/>
              <w:bottom w:val="single" w:sz="4" w:space="0" w:color="auto"/>
              <w:right w:val="single" w:sz="4" w:space="0" w:color="auto"/>
            </w:tcBorders>
            <w:vAlign w:val="center"/>
            <w:hideMark/>
          </w:tcPr>
          <w:p w:rsidR="00A10002" w:rsidRPr="00A10002" w:rsidRDefault="00A10002">
            <w:pPr>
              <w:spacing w:after="0" w:line="240" w:lineRule="auto"/>
              <w:rPr>
                <w:rFonts w:ascii="Arial" w:hAnsi="Arial" w:cs="Arial"/>
                <w:sz w:val="20"/>
                <w:szCs w:val="20"/>
                <w:lang w:eastAsia="en-US"/>
              </w:rPr>
            </w:pP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1</w:t>
            </w:r>
          </w:p>
        </w:tc>
        <w:tc>
          <w:tcPr>
            <w:tcW w:w="907"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2</w:t>
            </w:r>
          </w:p>
        </w:tc>
        <w:tc>
          <w:tcPr>
            <w:tcW w:w="2326"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3</w:t>
            </w:r>
          </w:p>
        </w:tc>
        <w:tc>
          <w:tcPr>
            <w:tcW w:w="2439"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4</w:t>
            </w:r>
          </w:p>
        </w:tc>
        <w:tc>
          <w:tcPr>
            <w:tcW w:w="2380" w:type="dxa"/>
            <w:tcBorders>
              <w:top w:val="single" w:sz="4" w:space="0" w:color="auto"/>
              <w:left w:val="single" w:sz="4" w:space="0" w:color="auto"/>
              <w:bottom w:val="single" w:sz="4" w:space="0" w:color="auto"/>
              <w:right w:val="single" w:sz="4" w:space="0" w:color="auto"/>
            </w:tcBorders>
            <w:hideMark/>
          </w:tcPr>
          <w:p w:rsidR="00A10002" w:rsidRPr="00A10002" w:rsidRDefault="00A10002">
            <w:pPr>
              <w:pStyle w:val="ConsPlusNormal"/>
              <w:spacing w:line="256" w:lineRule="auto"/>
              <w:jc w:val="center"/>
              <w:rPr>
                <w:lang w:eastAsia="en-US"/>
              </w:rPr>
            </w:pPr>
            <w:r>
              <w:rPr>
                <w:lang w:eastAsia="en-US"/>
              </w:rPr>
              <w:t>5</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1190"/>
        <w:gridCol w:w="907"/>
        <w:gridCol w:w="2326"/>
        <w:gridCol w:w="2439"/>
        <w:gridCol w:w="2380"/>
      </w:tblGrid>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н1У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н2У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25.72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н2У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н3У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20.00</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н3У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н4У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7.76</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н4У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н5У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8.74</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н5У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н6У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9.33</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r w:rsidR="00A10002" w:rsidRPr="00A10002" w:rsidTr="00A10002">
        <w:tc>
          <w:tcPr>
            <w:tcW w:w="1190" w:type="dxa"/>
            <w:tcBorders>
              <w:top w:val="single" w:sz="4" w:space="0" w:color="auto"/>
              <w:left w:val="single" w:sz="4" w:space="0" w:color="auto"/>
              <w:bottom w:val="single" w:sz="4" w:space="0" w:color="auto"/>
              <w:right w:val="single" w:sz="4" w:space="0" w:color="auto"/>
            </w:tcBorders>
          </w:tcPr>
          <w:p w:rsidR="00A10002" w:rsidRPr="00A10002" w:rsidRDefault="00CA1A1F">
            <w:pPr>
              <w:pStyle w:val="ConsPlusNormal"/>
              <w:spacing w:line="256" w:lineRule="auto"/>
              <w:rPr>
                <w:lang w:eastAsia="en-US"/>
              </w:rPr>
            </w:pPr>
            <w:r w:rsidRPr="00CA1A1F">
              <w:rPr>
                <w:lang w:eastAsia="en-US"/>
              </w:rPr>
              <w:t xml:space="preserve">н6У</w:t>
            </w:r>
          </w:p>
        </w:tc>
        <w:tc>
          <w:tcPr>
            <w:tcW w:w="907"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н1У</w:t>
            </w:r>
          </w:p>
        </w:tc>
        <w:tc>
          <w:tcPr>
            <w:tcW w:w="2326"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20.02</w:t>
            </w:r>
          </w:p>
        </w:tc>
        <w:tc>
          <w:tcPr>
            <w:tcW w:w="2439"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 - </w:t>
            </w:r>
          </w:p>
        </w:tc>
        <w:tc>
          <w:tcPr>
            <w:tcW w:w="2380" w:type="dxa"/>
            <w:tcBorders>
              <w:top w:val="single" w:sz="4" w:space="0" w:color="auto"/>
              <w:left w:val="single" w:sz="4" w:space="0" w:color="auto"/>
              <w:bottom w:val="single" w:sz="4" w:space="0" w:color="auto"/>
              <w:right w:val="single" w:sz="4" w:space="0" w:color="auto"/>
            </w:tcBorders>
          </w:tcPr>
          <w:p w:rsidR="00A10002" w:rsidRPr="00A10002" w:rsidRDefault="00A10002">
            <w:pPr>
              <w:pStyle w:val="ConsPlusNormal"/>
              <w:spacing w:line="256" w:lineRule="auto"/>
              <w:rPr>
                <w:lang w:eastAsia="en-US"/>
              </w:rPr>
            </w:pPr>
            <w:r>
              <w:t xml:space="preserve">Согласовано</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6352"/>
        <w:gridCol w:w="2380"/>
      </w:tblGrid>
      <w:tr w:rsidR="00966C11" w:rsidRPr="00966C11" w:rsidTr="00966C11">
        <w:tc>
          <w:tcPr>
            <w:tcW w:w="9242" w:type="dxa"/>
            <w:gridSpan w:val="3"/>
            <w:tcBorders>
              <w:top w:val="single" w:sz="4" w:space="0" w:color="auto"/>
              <w:left w:val="single" w:sz="4" w:space="0" w:color="auto"/>
              <w:bottom w:val="single" w:sz="4" w:space="0" w:color="auto"/>
              <w:right w:val="single" w:sz="4" w:space="0" w:color="auto"/>
            </w:tcBorders>
            <w:hideMark/>
          </w:tcPr>
          <w:p w:rsidR="00966C11" w:rsidRPr="00966C11" w:rsidRDefault="00966C11" w:rsidP="008848C4">
            <w:pPr>
              <w:pStyle w:val="ConsPlusNormal"/>
              <w:spacing w:line="256" w:lineRule="auto"/>
              <w:outlineLvl w:val="2"/>
              <w:rPr>
                <w:lang w:eastAsia="en-US"/>
              </w:rPr>
            </w:pPr>
            <w:bookmarkStart w:id="0" w:name="Par70"/>
            <w:bookmarkEnd w:id="0"/>
            <w:r w:rsidRPr="00966C11">
              <w:rPr>
                <w:b/>
                <w:lang w:eastAsia="en-US"/>
              </w:rPr>
              <w:t>3. Сведения о характеристиках уточняемого земельного участка с кадастровым номером</w:t>
            </w:r>
            <w:r w:rsidR="008848C4" w:rsidRPr="008848C4">
              <w:rPr>
                <w:lang w:eastAsia="en-US"/>
              </w:rPr>
              <w:t xml:space="preserve"> </w:t>
            </w:r>
            <w:r w:rsidR="005801E1">
              <w:rPr>
                <w:lang w:eastAsia="en-US"/>
              </w:rPr>
              <w:t xml:space="preserve"> </w:t>
            </w:r>
            <w:r w:rsidR="005801E1" w:rsidRPr="005801E1">
              <w:rPr>
                <w:b/>
                <w:u w:val="single"/>
                <w:lang w:eastAsia="en-US"/>
              </w:rPr>
              <w:t xml:space="preserve">21:01:030207:1423</w:t>
            </w:r>
            <w:r w:rsidR="005801E1">
              <w:rPr>
                <w:b/>
                <w:u w:val="single"/>
                <w:lang w:eastAsia="en-US"/>
              </w:rPr>
              <w:t xml:space="preserve"> </w:t>
            </w:r>
            <w:r>
              <w:rPr>
                <w:lang w:eastAsia="en-US"/>
              </w:rPr>
              <w:t>:</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N п/п</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Наименование характеристики земельного участка</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Значение характеристики</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p>
        </w:tc>
        <w:tc>
          <w:tcPr>
            <w:tcW w:w="238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1</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Адрес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66C11">
            <w:pPr>
              <w:pStyle w:val="ConsPlusNormal"/>
              <w:spacing w:line="256" w:lineRule="auto"/>
              <w:rPr>
                <w:lang w:eastAsia="en-US"/>
              </w:rPr>
            </w:pP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1.1.</w:t>
            </w:r>
          </w:p>
        </w:tc>
        <w:tc>
          <w:tcPr>
            <w:tcW w:w="6352" w:type="dxa"/>
            <w:tcBorders>
              <w:top w:val="single" w:sz="4" w:space="0" w:color="auto"/>
              <w:left w:val="single" w:sz="4" w:space="0" w:color="auto"/>
              <w:bottom w:val="single" w:sz="4" w:space="0" w:color="auto"/>
              <w:right w:val="single" w:sz="4" w:space="0" w:color="auto"/>
            </w:tcBorders>
            <w:hideMark/>
          </w:tcPr>
          <w:p w:rsidR="00966C11" w:rsidRPr="00CC0BB8" w:rsidRDefault="00CC0BB8">
            <w:pPr>
              <w:pStyle w:val="ConsPlusNormal"/>
              <w:spacing w:line="256" w:lineRule="auto"/>
              <w:rPr>
                <w:lang w:eastAsia="en-US"/>
              </w:rPr>
            </w:pPr>
            <w:r w:rsidRPr="00CC0BB8">
              <w:rPr>
                <w:shd w:val="clear" w:color="auto" w:fill="FFFFFF"/>
              </w:rPr>
              <w:t>Сведения о местоположении земельного участка (при отсутствии адреса) в структурированном в соответствии с федеральной информационной адресной системой виде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FB0C05">
            <w:pPr>
              <w:pStyle w:val="ConsPlusNormal"/>
              <w:spacing w:line="256" w:lineRule="auto"/>
              <w:rPr>
                <w:lang w:eastAsia="en-US"/>
              </w:rPr>
            </w:pPr>
            <w:r w:rsidRPr="00FB0C05">
              <w:t xml:space="preserve">Чувашская Республика - Чувашия, г. Чебоксары, садоводческое товарищество "Отрада", уч. 39</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vAlign w:val="center"/>
            <w:hideMark/>
          </w:tcPr>
          <w:p w:rsidR="00966C11" w:rsidRPr="00966C11" w:rsidRDefault="00CC0BB8">
            <w:pPr>
              <w:spacing w:after="0" w:line="240" w:lineRule="auto"/>
              <w:rPr>
                <w:rFonts w:ascii="Arial" w:hAnsi="Arial" w:cs="Arial"/>
                <w:sz w:val="20"/>
                <w:szCs w:val="20"/>
                <w:lang w:eastAsia="en-US"/>
              </w:rPr>
            </w:pPr>
            <w:r>
              <w:rPr>
                <w:rFonts w:ascii="Arial" w:hAnsi="Arial" w:cs="Arial"/>
                <w:sz w:val="20"/>
                <w:szCs w:val="20"/>
                <w:lang w:eastAsia="en-US"/>
              </w:rPr>
              <w:t>1.2.</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Дополнительные сведения о местоположении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8A113B">
            <w:pPr>
              <w:pStyle w:val="ConsPlusNormal"/>
              <w:spacing w:line="256" w:lineRule="auto"/>
              <w:rPr>
                <w:lang w:eastAsia="en-US"/>
              </w:rPr>
            </w:pPr>
            <w:r w:rsidRPr="008A113B">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2</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Площадь земельного участка </w:t>
            </w:r>
            <w:r w:rsidR="00A40BF0" w:rsidRPr="005B15B6">
              <w:t>±</w:t>
            </w:r>
            <w:r>
              <w:rPr>
                <w:lang w:eastAsia="en-US"/>
              </w:rPr>
              <w:t xml:space="preserve"> величина погрешности определения </w:t>
            </w:r>
            <w:r w:rsidR="006D0B2E" w:rsidRPr="006D0B2E">
              <w:rPr>
                <w:lang w:eastAsia="en-US"/>
              </w:rPr>
              <w:t>(</w:t>
            </w:r>
            <w:r w:rsidR="006D0B2E">
              <w:rPr>
                <w:lang w:eastAsia="en-US"/>
              </w:rPr>
              <w:t xml:space="preserve">вычисления) </w:t>
            </w:r>
            <w:r>
              <w:rPr>
                <w:lang w:eastAsia="en-US"/>
              </w:rPr>
              <w:t>площади (</w:t>
            </w:r>
            <w:r w:rsidR="00A40BF0" w:rsidRPr="00A40BF0">
              <w:rPr>
                <w:lang w:val="en-US"/>
              </w:rPr>
              <w:t>P</w:t>
            </w:r>
            <w:r w:rsidR="00A40BF0" w:rsidRPr="00A40BF0">
              <w:t xml:space="preserve"> ± </w:t>
            </w:r>
            <w:r w:rsidR="00A40BF0" w:rsidRPr="00A40BF0">
              <w:sym w:font="Symbol" w:char="F044"/>
            </w:r>
            <w:bookmarkStart w:id="1" w:name="_GoBack"/>
            <w:bookmarkEnd w:id="1"/>
            <w:r w:rsidR="00A40BF0" w:rsidRPr="00A40BF0">
              <w:rPr>
                <w:lang w:val="en-US"/>
              </w:rPr>
              <w:t>P</w:t>
            </w:r>
            <w:r>
              <w:rPr>
                <w:lang w:eastAsia="en-US"/>
              </w:rPr>
              <w:t>), м</w:t>
            </w:r>
            <w:proofErr w:type="gramStart"/>
            <w:r>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E41458">
            <w:pPr>
              <w:pStyle w:val="ConsPlusNormal"/>
              <w:spacing w:line="256" w:lineRule="auto"/>
              <w:rPr>
                <w:lang w:eastAsia="en-US"/>
              </w:rPr>
            </w:pPr>
            <w:r w:rsidRPr="00E41458">
              <w:t xml:space="preserve">514 ± 8 кв.м</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3</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CC0BB8" w:rsidP="00CC0BB8">
            <w:pPr>
              <w:pStyle w:val="ConsPlusNormal"/>
              <w:spacing w:line="256" w:lineRule="auto"/>
              <w:rPr>
                <w:lang w:eastAsia="en-US"/>
              </w:rPr>
            </w:pPr>
            <w:r w:rsidRPr="00CC0BB8">
              <w:rPr>
                <w:shd w:val="clear" w:color="auto" w:fill="FFFFFF"/>
              </w:rPr>
              <w:t xml:space="preserve">Формула, примененная для вычисления предельной погрешности определения площади земельного участка, </w:t>
            </w:r>
            <w:r>
              <w:rPr>
                <w:shd w:val="clear" w:color="auto" w:fill="FFFFFF"/>
              </w:rPr>
              <w:t xml:space="preserve">с подставленными значениями </w:t>
            </w:r>
            <w:r w:rsidRPr="00CC0BB8">
              <w:rPr>
                <w:shd w:val="clear" w:color="auto" w:fill="FFFFFF"/>
              </w:rPr>
              <w:t>и итоговые (вычисленные) значения</w:t>
            </w:r>
            <w:r>
              <w:rPr>
                <w:lang w:eastAsia="en-US"/>
              </w:rPr>
              <w:t xml:space="preserve"> </w:t>
            </w:r>
            <w:r w:rsidR="00966C11">
              <w:rPr>
                <w:lang w:eastAsia="en-US"/>
              </w:rPr>
              <w:t>(</w:t>
            </w:r>
            <w:r w:rsidR="00A40BF0" w:rsidRPr="00A40BF0">
              <w:sym w:font="Symbol" w:char="F044"/>
            </w:r>
            <w:r w:rsidR="00A40BF0" w:rsidRPr="00A40BF0">
              <w:rPr>
                <w:lang w:val="en-US"/>
              </w:rPr>
              <w:t>P</w:t>
            </w:r>
            <w:r w:rsidR="00966C11">
              <w:rPr>
                <w:lang w:eastAsia="en-US"/>
              </w:rPr>
              <w:t>), м</w:t>
            </w:r>
            <w:proofErr w:type="gramStart"/>
            <w:r w:rsidR="00966C11">
              <w:rPr>
                <w:vertAlign w:val="superscript"/>
                <w:lang w:eastAsia="en-US"/>
              </w:rPr>
              <w:t>2</w:t>
            </w:r>
            <w:proofErr w:type="gramEnd"/>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AA4F1A">
            <w:pPr>
              <w:pStyle w:val="ConsPlusNormal"/>
              <w:spacing w:line="256" w:lineRule="auto"/>
              <w:rPr>
                <w:lang w:eastAsia="en-US"/>
              </w:rPr>
            </w:pPr>
            <w:r w:rsidRPr="00AA4F1A">
              <w:rPr>
                <w:lang w:val="en-US"/>
              </w:rPr>
              <w:t xml:space="preserve">ΔP = 3,5 * 0.10000  * √514 = 8</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4</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Площадь земельного участка согласно сведениям Единого государственного реестра недвижимости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CB72FB">
            <w:pPr>
              <w:pStyle w:val="ConsPlusNormal"/>
              <w:spacing w:line="256" w:lineRule="auto"/>
              <w:rPr>
                <w:lang w:eastAsia="en-US"/>
              </w:rPr>
            </w:pPr>
            <w:r w:rsidRPr="00CB72FB">
              <w:t xml:space="preserve">500</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5</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Оценка расхождения P и </w:t>
            </w:r>
            <w:proofErr w:type="spellStart"/>
            <w:r>
              <w:rPr>
                <w:lang w:eastAsia="en-US"/>
              </w:rPr>
              <w:t>Pкад</w:t>
            </w:r>
            <w:proofErr w:type="spellEnd"/>
            <w:r>
              <w:rPr>
                <w:lang w:eastAsia="en-US"/>
              </w:rPr>
              <w:t xml:space="preserve"> (P - </w:t>
            </w:r>
            <w:proofErr w:type="spellStart"/>
            <w:r>
              <w:rPr>
                <w:lang w:eastAsia="en-US"/>
              </w:rPr>
              <w:t>Pкад</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037535">
            <w:pPr>
              <w:pStyle w:val="ConsPlusNormal"/>
              <w:spacing w:line="256" w:lineRule="auto"/>
              <w:rPr>
                <w:lang w:eastAsia="en-US"/>
              </w:rPr>
            </w:pPr>
            <w:r w:rsidRPr="00037535">
              <w:t xml:space="preserve">14</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jc w:val="center"/>
              <w:rPr>
                <w:lang w:eastAsia="en-US"/>
              </w:rPr>
            </w:pPr>
            <w:r>
              <w:rPr>
                <w:lang w:eastAsia="en-US"/>
              </w:rPr>
              <w:t>6</w:t>
            </w:r>
            <w:r w:rsidR="00CC0BB8">
              <w:rPr>
                <w:lang w:eastAsia="en-US"/>
              </w:rPr>
              <w:t>.</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rsidP="00DD487C">
            <w:pPr>
              <w:pStyle w:val="ConsPlusNormal"/>
              <w:spacing w:line="256" w:lineRule="auto"/>
              <w:rPr>
                <w:lang w:eastAsia="en-US"/>
              </w:rPr>
            </w:pPr>
            <w:r>
              <w:rPr>
                <w:lang w:eastAsia="en-US"/>
              </w:rPr>
              <w:t>Предельны</w:t>
            </w:r>
            <w:r w:rsidR="00DD487C">
              <w:rPr>
                <w:lang w:eastAsia="en-US"/>
              </w:rPr>
              <w:t>е</w:t>
            </w:r>
            <w:r>
              <w:rPr>
                <w:lang w:eastAsia="en-US"/>
              </w:rPr>
              <w:t xml:space="preserve"> минимальный и максимальный размеры земельного участка (</w:t>
            </w:r>
            <w:proofErr w:type="spellStart"/>
            <w:r>
              <w:rPr>
                <w:lang w:eastAsia="en-US"/>
              </w:rPr>
              <w:t>Pмин</w:t>
            </w:r>
            <w:proofErr w:type="spellEnd"/>
            <w:r>
              <w:rPr>
                <w:lang w:eastAsia="en-US"/>
              </w:rPr>
              <w:t xml:space="preserve"> и </w:t>
            </w:r>
            <w:proofErr w:type="spellStart"/>
            <w:r>
              <w:rPr>
                <w:lang w:eastAsia="en-US"/>
              </w:rPr>
              <w:t>Pмакс</w:t>
            </w:r>
            <w:proofErr w:type="spellEnd"/>
            <w:r>
              <w:rPr>
                <w:lang w:eastAsia="en-US"/>
              </w:rPr>
              <w:t>), м</w:t>
            </w:r>
            <w:r>
              <w:rPr>
                <w:vertAlign w:val="superscript"/>
                <w:lang w:eastAsia="en-US"/>
              </w:rPr>
              <w:t>2</w:t>
            </w:r>
          </w:p>
        </w:tc>
        <w:tc>
          <w:tcPr>
            <w:tcW w:w="2380" w:type="dxa"/>
            <w:tcBorders>
              <w:top w:val="single" w:sz="4" w:space="0" w:color="auto"/>
              <w:left w:val="single" w:sz="4" w:space="0" w:color="auto"/>
              <w:bottom w:val="single" w:sz="4" w:space="0" w:color="auto"/>
              <w:right w:val="single" w:sz="4" w:space="0" w:color="auto"/>
            </w:tcBorders>
          </w:tcPr>
          <w:p w:rsidR="00966C11" w:rsidRDefault="00795E05">
            <w:pPr>
              <w:pStyle w:val="ConsPlusNormal"/>
              <w:spacing w:line="256" w:lineRule="auto"/>
              <w:rPr>
                <w:lang w:val="en-US"/>
              </w:rPr>
            </w:pPr>
            <w:r w:rsidRPr="00795E05">
              <w:t xml:space="preserve"> - </w:t>
            </w:r>
          </w:p>
          <w:p w:rsidR="00795E05" w:rsidRPr="00795E05" w:rsidRDefault="00795E05">
            <w:pPr>
              <w:pStyle w:val="ConsPlusNormal"/>
              <w:spacing w:line="256" w:lineRule="auto"/>
              <w:rPr>
                <w:lang w:val="en-US" w:eastAsia="en-US"/>
              </w:rPr>
            </w:pPr>
            <w:r w:rsidRPr="00795E05">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spacing w:line="256" w:lineRule="auto"/>
              <w:rPr>
                <w:lang w:eastAsia="en-US"/>
              </w:rPr>
            </w:pPr>
            <w:r w:rsidRPr="00CC0BB8">
              <w:rPr>
                <w:shd w:val="clear" w:color="auto" w:fill="FFFFFF"/>
              </w:rPr>
              <w:t>Вид (виды) разрешенного использования</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0F4D20">
            <w:pPr>
              <w:pStyle w:val="ConsPlusNormal"/>
              <w:spacing w:line="256" w:lineRule="auto"/>
              <w:rPr>
                <w:lang w:eastAsia="en-US"/>
              </w:rPr>
            </w:pPr>
            <w:r w:rsidRPr="000F4D20">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7.1.</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rsidP="00CC0BB8">
            <w:pPr>
              <w:pStyle w:val="ConsPlusNormal"/>
              <w:tabs>
                <w:tab w:val="left" w:pos="1245"/>
              </w:tabs>
              <w:spacing w:line="256" w:lineRule="auto"/>
              <w:jc w:val="center"/>
              <w:rPr>
                <w:lang w:eastAsia="en-US"/>
              </w:rPr>
            </w:pPr>
            <w:r w:rsidRPr="000F4D20">
              <w:rPr>
                <w:shd w:val="clear" w:color="auto" w:fill="FFFFFF"/>
              </w:rPr>
              <w:t>Дополнительные сведения об использовании земельного участка</w:t>
            </w:r>
          </w:p>
        </w:tc>
        <w:tc>
          <w:tcPr>
            <w:tcW w:w="2380" w:type="dxa"/>
            <w:tcBorders>
              <w:top w:val="single" w:sz="4" w:space="0" w:color="auto"/>
              <w:left w:val="single" w:sz="4" w:space="0" w:color="auto"/>
              <w:bottom w:val="single" w:sz="4" w:space="0" w:color="auto"/>
              <w:right w:val="single" w:sz="4" w:space="0" w:color="auto"/>
            </w:tcBorders>
          </w:tcPr>
          <w:p w:rsidR="00CC0BB8" w:rsidRPr="008848C4" w:rsidRDefault="000F4D20">
            <w:pPr>
              <w:pStyle w:val="ConsPlusNormal"/>
              <w:spacing w:line="256" w:lineRule="auto"/>
              <w:rPr>
                <w:lang w:eastAsia="en-US"/>
              </w:rPr>
            </w:pPr>
            <w:r w:rsidRPr="000F4D20">
              <w:rPr>
                <w:lang w:eastAsia="en-US"/>
              </w:rPr>
              <w:t xml:space="preserve">Для садоводства</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8.</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 xml:space="preserve">Кадастровый </w:t>
            </w:r>
            <w:r w:rsidRPr="00CC0BB8">
              <w:rPr>
                <w:lang w:eastAsia="en-US"/>
              </w:rPr>
              <w:t xml:space="preserve">или </w:t>
            </w:r>
            <w:r w:rsidR="00CC0BB8" w:rsidRPr="00CC0BB8">
              <w:rPr>
                <w:lang w:eastAsia="en-US"/>
              </w:rPr>
              <w:t>иной государственный учетный номер (инвентарный)</w:t>
            </w:r>
            <w:r>
              <w:rPr>
                <w:lang w:eastAsia="en-US"/>
              </w:rPr>
              <w:t xml:space="preserve"> здания, сооружения, объекта незавершенного строительства, расположенного на земельном участке</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93009E">
            <w:pPr>
              <w:pStyle w:val="ConsPlusNormal"/>
              <w:spacing w:line="256" w:lineRule="auto"/>
              <w:rPr>
                <w:lang w:eastAsia="en-US"/>
              </w:rPr>
            </w:pPr>
            <w:r w:rsidRPr="0093009E">
              <w:t xml:space="preserve"> - </w:t>
            </w:r>
          </w:p>
        </w:tc>
      </w:tr>
      <w:tr w:rsidR="00CC0BB8" w:rsidRPr="00966C11" w:rsidTr="00966C11">
        <w:tc>
          <w:tcPr>
            <w:tcW w:w="510" w:type="dxa"/>
            <w:tcBorders>
              <w:top w:val="single" w:sz="4" w:space="0" w:color="auto"/>
              <w:left w:val="single" w:sz="4" w:space="0" w:color="auto"/>
              <w:bottom w:val="single" w:sz="4" w:space="0" w:color="auto"/>
              <w:right w:val="single" w:sz="4" w:space="0" w:color="auto"/>
            </w:tcBorders>
          </w:tcPr>
          <w:p w:rsidR="00CC0BB8" w:rsidRDefault="00CC0BB8">
            <w:pPr>
              <w:pStyle w:val="ConsPlusNormal"/>
              <w:spacing w:line="256" w:lineRule="auto"/>
              <w:jc w:val="center"/>
              <w:rPr>
                <w:lang w:eastAsia="en-US"/>
              </w:rPr>
            </w:pPr>
            <w:r>
              <w:rPr>
                <w:lang w:eastAsia="en-US"/>
              </w:rPr>
              <w:t>9.</w:t>
            </w:r>
          </w:p>
        </w:tc>
        <w:tc>
          <w:tcPr>
            <w:tcW w:w="6352" w:type="dxa"/>
            <w:tcBorders>
              <w:top w:val="single" w:sz="4" w:space="0" w:color="auto"/>
              <w:left w:val="single" w:sz="4" w:space="0" w:color="auto"/>
              <w:bottom w:val="single" w:sz="4" w:space="0" w:color="auto"/>
              <w:right w:val="single" w:sz="4" w:space="0" w:color="auto"/>
            </w:tcBorders>
          </w:tcPr>
          <w:p w:rsidR="00CC0BB8" w:rsidRPr="00CC0BB8" w:rsidRDefault="00CC0BB8">
            <w:pPr>
              <w:pStyle w:val="ConsPlusNormal"/>
              <w:spacing w:line="256" w:lineRule="auto"/>
              <w:rPr>
                <w:lang w:eastAsia="en-US"/>
              </w:rPr>
            </w:pPr>
            <w:r w:rsidRPr="00CC0BB8">
              <w:rPr>
                <w:shd w:val="clear" w:color="auto" w:fill="FFFFFF"/>
              </w:rPr>
              <w:t>Сведения о земельных участках (землях общего пользования, территории общего пользования), посредством которых обеспечивается доступ</w:t>
            </w:r>
          </w:p>
        </w:tc>
        <w:tc>
          <w:tcPr>
            <w:tcW w:w="2380" w:type="dxa"/>
            <w:tcBorders>
              <w:top w:val="single" w:sz="4" w:space="0" w:color="auto"/>
              <w:left w:val="single" w:sz="4" w:space="0" w:color="auto"/>
              <w:bottom w:val="single" w:sz="4" w:space="0" w:color="auto"/>
              <w:right w:val="single" w:sz="4" w:space="0" w:color="auto"/>
            </w:tcBorders>
          </w:tcPr>
          <w:p w:rsidR="00CC0BB8" w:rsidRPr="00966C11" w:rsidRDefault="0013120B">
            <w:pPr>
              <w:pStyle w:val="ConsPlusNormal"/>
              <w:spacing w:line="256" w:lineRule="auto"/>
              <w:rPr>
                <w:lang w:eastAsia="en-US"/>
              </w:rPr>
            </w:pPr>
            <w:r w:rsidRPr="0013120B">
              <w:rPr>
                <w:lang w:val="en-US"/>
              </w:rPr>
              <w:t xml:space="preserve"> - </w:t>
            </w:r>
          </w:p>
        </w:tc>
      </w:tr>
      <w:tr w:rsidR="00966C11" w:rsidRPr="00966C11" w:rsidTr="00966C11">
        <w:tc>
          <w:tcPr>
            <w:tcW w:w="510" w:type="dxa"/>
            <w:tcBorders>
              <w:top w:val="single" w:sz="4" w:space="0" w:color="auto"/>
              <w:left w:val="single" w:sz="4" w:space="0" w:color="auto"/>
              <w:bottom w:val="single" w:sz="4" w:space="0" w:color="auto"/>
              <w:right w:val="single" w:sz="4" w:space="0" w:color="auto"/>
            </w:tcBorders>
            <w:hideMark/>
          </w:tcPr>
          <w:p w:rsidR="00966C11" w:rsidRPr="00966C11" w:rsidRDefault="00CC0BB8">
            <w:pPr>
              <w:pStyle w:val="ConsPlusNormal"/>
              <w:spacing w:line="256" w:lineRule="auto"/>
              <w:jc w:val="center"/>
              <w:rPr>
                <w:lang w:eastAsia="en-US"/>
              </w:rPr>
            </w:pPr>
            <w:r>
              <w:rPr>
                <w:lang w:eastAsia="en-US"/>
              </w:rPr>
              <w:t>10.</w:t>
            </w:r>
          </w:p>
        </w:tc>
        <w:tc>
          <w:tcPr>
            <w:tcW w:w="6352" w:type="dxa"/>
            <w:tcBorders>
              <w:top w:val="single" w:sz="4" w:space="0" w:color="auto"/>
              <w:left w:val="single" w:sz="4" w:space="0" w:color="auto"/>
              <w:bottom w:val="single" w:sz="4" w:space="0" w:color="auto"/>
              <w:right w:val="single" w:sz="4" w:space="0" w:color="auto"/>
            </w:tcBorders>
            <w:hideMark/>
          </w:tcPr>
          <w:p w:rsidR="00966C11" w:rsidRPr="00966C11" w:rsidRDefault="00966C11">
            <w:pPr>
              <w:pStyle w:val="ConsPlusNormal"/>
              <w:spacing w:line="256" w:lineRule="auto"/>
              <w:rPr>
                <w:lang w:eastAsia="en-US"/>
              </w:rPr>
            </w:pPr>
            <w:r>
              <w:rPr>
                <w:lang w:eastAsia="en-US"/>
              </w:rPr>
              <w:t>Иные сведения</w:t>
            </w:r>
          </w:p>
        </w:tc>
        <w:tc>
          <w:tcPr>
            <w:tcW w:w="2380" w:type="dxa"/>
            <w:tcBorders>
              <w:top w:val="single" w:sz="4" w:space="0" w:color="auto"/>
              <w:left w:val="single" w:sz="4" w:space="0" w:color="auto"/>
              <w:bottom w:val="single" w:sz="4" w:space="0" w:color="auto"/>
              <w:right w:val="single" w:sz="4" w:space="0" w:color="auto"/>
            </w:tcBorders>
          </w:tcPr>
          <w:p w:rsidR="00966C11" w:rsidRPr="00966C11" w:rsidRDefault="00746395">
            <w:pPr>
              <w:pStyle w:val="ConsPlusNormal"/>
              <w:spacing w:line="256" w:lineRule="auto"/>
              <w:rPr>
                <w:lang w:eastAsia="en-US"/>
              </w:rPr>
            </w:pPr>
            <w:r w:rsidRPr="00746395">
              <w:t xml:space="preserve"> - </w:t>
            </w:r>
          </w:p>
        </w:tc>
      </w:tr>
    </w:tbl>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D04824">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C46F54" w:rsidP="00BC4AD1">
            <w:pPr>
              <w:pStyle w:val="ConsPlusNormal"/>
              <w:spacing w:line="256" w:lineRule="auto"/>
              <w:rPr>
                <w:b/>
                <w:lang w:eastAsia="en-US"/>
              </w:rPr>
            </w:pPr>
            <w:bookmarkStart w:id="0" w:name="Par70"/>
            <w:bookmarkEnd w:id="0"/>
            <w:r w:rsidRPr="00C46F54">
              <w:rPr>
                <w:b/>
                <w:lang w:eastAsia="en-US"/>
              </w:rPr>
              <w:t xml:space="preserve">4. </w:t>
            </w:r>
            <w:r w:rsidRPr="00C46F54">
              <w:rPr>
                <w:b/>
                <w:bCs/>
                <w:bdr w:val="none" w:sz="0" w:space="0" w:color="auto" w:frame="1"/>
                <w:shd w:val="clear" w:color="auto" w:fill="FFFFFF"/>
              </w:rPr>
              <w:t xml:space="preserve">Пояснения к сведениям об уточняемом </w:t>
            </w:r>
            <w:r>
              <w:rPr>
                <w:b/>
                <w:bCs/>
                <w:bdr w:val="none" w:sz="0" w:space="0" w:color="auto" w:frame="1"/>
                <w:shd w:val="clear" w:color="auto" w:fill="FFFFFF"/>
              </w:rPr>
              <w:t>земельном участке с кадастровым</w:t>
            </w:r>
            <w:r w:rsidRPr="00C46F54">
              <w:rPr>
                <w:b/>
                <w:bCs/>
                <w:bdr w:val="none" w:sz="0" w:space="0" w:color="auto" w:frame="1"/>
                <w:shd w:val="clear" w:color="auto" w:fill="FFFFFF"/>
              </w:rPr>
              <w:t xml:space="preserve"> номером</w:t>
            </w:r>
            <w:r w:rsidRPr="00C46F54">
              <w:rPr>
                <w:b/>
                <w:shd w:val="clear" w:color="auto" w:fill="FFFFFF"/>
              </w:rPr>
              <w:t> </w:t>
            </w:r>
            <w:r w:rsidR="000E6441" w:rsidRPr="000E6441">
              <w:rPr>
                <w:b/>
                <w:u w:val="single"/>
                <w:shd w:val="clear" w:color="auto" w:fill="FFFFFF"/>
              </w:rPr>
              <w:t xml:space="preserve">21:01:030207:1423</w:t>
            </w:r>
            <w:bookmarkStart w:id="1" w:name="_GoBack"/>
            <w:bookmarkEnd w:id="1"/>
            <w:r w:rsidRPr="00C46F54">
              <w:rPr>
                <w:b/>
                <w:bCs/>
                <w:bdr w:val="none" w:sz="0" w:space="0" w:color="auto" w:frame="1"/>
                <w:shd w:val="clear" w:color="auto" w:fill="FFFFFF"/>
              </w:rPr>
              <w:t>:</w:t>
            </w:r>
          </w:p>
        </w:tc>
      </w:tr>
      <w:tr w:rsidR="00582AE4" w:rsidRPr="00966C11" w:rsidTr="00D04824">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1E134D" w:rsidRPr="001E134D" w:rsidTr="009B75DE">
        <w:tc>
          <w:tcPr>
            <w:tcW w:w="9242" w:type="dxa"/>
            <w:tcBorders>
              <w:top w:val="single" w:sz="4" w:space="0" w:color="auto"/>
              <w:left w:val="single" w:sz="4" w:space="0" w:color="auto"/>
              <w:bottom w:val="single" w:sz="4" w:space="0" w:color="auto"/>
              <w:right w:val="single" w:sz="4" w:space="0" w:color="auto"/>
            </w:tcBorders>
            <w:hideMark/>
          </w:tcPr>
          <w:p w:rsidR="001E134D" w:rsidRPr="00C116AD" w:rsidRDefault="00C116AD" w:rsidP="00C116AD">
            <w:pPr>
              <w:pStyle w:val="ConsPlusNormal"/>
              <w:jc w:val="center"/>
              <w:outlineLvl w:val="1"/>
              <w:rPr>
                <w:b/>
                <w:lang w:eastAsia="en-US"/>
              </w:rPr>
            </w:pPr>
            <w:bookmarkStart w:id="0" w:name="_GoBack"/>
            <w:r w:rsidRPr="00C116AD">
              <w:rPr>
                <w:b/>
                <w:lang w:eastAsia="en-US"/>
              </w:rPr>
              <w:t>Описание местоположения здания, сооружения, объекта незавершенного строительства на земельном участке</w:t>
            </w: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21:01:000000:301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408488.12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1236154.02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408494.48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1236160.52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408488.04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1236166.82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408481.68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1236160.32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408488.12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1236154.02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21:01:000000:301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21:01:000000:301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408534.56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1236233.67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408537.49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1236239.34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408529.95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1236243.24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408527.02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1236237.57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408534.56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1236233.67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21:01:000000:521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17А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21:01:000000:521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21:01:000000:522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409262.19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1237081.60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409270.95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1237085.28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409266.81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1237095.12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409258.05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1237091.44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409262.19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1237081.60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21:01:000000:522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116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21:01:000000:522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21:01:000000:524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409144.31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1237013.13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409145.07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1237019.37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409135.76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1237020.50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409135.00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1237014.26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409144.31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1237013.13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21:01:000000:524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82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21:01:000000:524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21:01:000000:526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409147.32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1237026.51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409148.80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1237036.79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409138.34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1237038.29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409136.87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1237028.01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409147.32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1237026.51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21:01:000000:526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 Чебоксары, переулок Гремячевский, д. 97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21:01:000000:526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21:01:000000:527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409123.66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1236885.40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409126.48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1236899.25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409115.40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1236901.51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409112.58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1236887.66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409123.66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1236885.40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21:01:000000:527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Чебоксары город, переулок Гремячевский, дом 85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21:01:000000:527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1236184.13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408955.37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1236190.28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408947.48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1236194.09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408944.51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1236187.94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1236184.13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21:01:000000:535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пер. Гремячевский, д. 23В, Калининский р-он</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21:01:000000:535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409093.69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1236667.99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409097.37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1236676.75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409086.07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1236681.50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409082.39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1236672.74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409093.69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1236667.99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21:01:000000:550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114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21:01:000000:550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21:01:000000:1053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409097.51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1236697.53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409099.52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1236704.97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409089.79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1236707.35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409083.02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1236709.01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409082.34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1236706.01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409088.86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1236704.03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409087.80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1236700.24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409097.51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1236697.53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21:01:000000:1053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112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21:01:000000:1053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21:01:000000:1142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409410.50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1237179.15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409411.48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1237183.23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409406.91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1237184.33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409405.93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1237180.25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409410.50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1237179.15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21:01:000000:1142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142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21:01:000000:1142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21:01:000000:1929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409230.10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1237072.41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409242.82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1237079.48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409236.58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1237090.71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409223.86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1237083.64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409230.10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1237072.41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21:01:000000:1929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76Б</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21:01:000000:1929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21:01:000000:2168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408471.30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1236077.97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408476.03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1236085.25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408467.06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1236091.08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408462.33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1236083.80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408471.30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1236077.97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21:01:000000:2168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6, корп.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21:01:000000:2168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21:01:000000:19359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408514.36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1236112.70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408516.47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1236115.48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408514.03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1236117.32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408511.38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1236114.90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408514.36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1236112.70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21:01:000000:19359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10а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21:01:000000:19359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21:01:000000:51748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409606.58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1237069.39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409605.05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1237082.40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409590.81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1237080.73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409592.34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1237067.72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409606.58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1237069.39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21:01:000000:51748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Береговая, дом 18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21:01:000000:51748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21:01:000000:51749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409624.19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1237068.62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409622.22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1237082.40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409612.54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1237081.02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409614.51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1237067.24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409624.19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1237068.62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21:01:000000:51749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Береговая, дом 20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21:01:000000:51749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21:01:000000:51750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409613.69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1237020.52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409613.47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1237033.42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409600.36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1237033.20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409600.58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1237020.30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409613.69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1237020.52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21:01:000000:51750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Береговая, дом 23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21:01:000000:51750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21:01:000000:51751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409647.36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1237022.27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409646.60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1237040.74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409636.41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1237040.32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409637.17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1237021.85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409647.36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1237022.27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21:01:000000:51751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Береговая, д. 27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21:01:000000:51751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21:01:030204:788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409130.44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1236918.76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409131.86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1236924.98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409120.95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1236927.47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409119.53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1236921.25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409130.44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1236918.76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21:01:030204:788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пер. Гремячевский, д. 87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21:01:030204:788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21:01:030207:1059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408763.76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1236288.45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408767.16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1236294.39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408758.33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1236299.44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408754.93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1236293.50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408763.76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1236288.45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21:01:030207:1059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21:01:030207:1059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408741.99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1236189.96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408746.06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1236197.63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408736.69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1236202.60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408732.62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1236194.93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408741.99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1236189.96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31 строение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409076.73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1237007.39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409077.15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1237012.34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409072.51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1237012.73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1237007.78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409076.73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1237007.39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111а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409080.40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1236513.77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409082.10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1236517.73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409073.45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1236521.44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409071.75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1236517.48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409080.40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1236513.77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49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408539.61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1236305.59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408545.38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1236310.74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408540.00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1236316.77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408534.23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1236311.62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408539.61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1236305.59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28а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409036.44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1236466.42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409041.53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1236477.58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409029.13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1236483.24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409024.04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1236472.08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409036.44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1236466.42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45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409114.33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1236812.74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409117.72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1236826.31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409103.62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1236829.83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409100.23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1236816.26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409114.33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1236812.74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98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409111.36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1236485.36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409117.30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1236498.65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409105.65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1236503.86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409099.71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1236490.57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409111.36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1236485.36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49А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409004.00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1236398.14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409007.92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1236406.06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408997.61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1236411.16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408993.69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1236403.24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409004.00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1236398.14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21:01:030207:1068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39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21:01:030207:1068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21:01:030207:1072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408919.26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1236399.13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408926.04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1236412.70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408918.35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1236416.54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408911.57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1236402.97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408919.26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1236399.13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21:01:030207:1072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54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21:01:030207:1072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21:01:030207:1073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408855.93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1236123.77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408860.17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1236132.53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408851.65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1236136.65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408847.41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1236127.89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408855.93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1236123.77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21:01:030207:1073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21:01:030207:1073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21:01:030207:1074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408925.89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1236836.77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408926.01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1236843.80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408915.46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1236843.98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408915.34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1236836.95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408925.89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1236836.77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21:01:030207:1074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21:01:030207:1074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21:01:030207:1075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408939.19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1236270.78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408945.12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1236281.10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408942.86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1236282.37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408945.97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1236287.88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408939.89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1236290.85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408937.35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1236286.19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408934.10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1236287.88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408928.44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1236276.72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408939.19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1236270.78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21:01:030207:1075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27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21:01:030207:1075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21:01:030207:1077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408746.18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1236317.26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408753.13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1236329.02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408744.05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1236334.38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1236322.58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408746.18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1236317.26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21:01:030207:1077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21:01:030207:1077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21:01:030207:1078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408805.75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1236369.30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408809.00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1236375.67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408801.16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1236379.67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408797.91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1236373.30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408805.75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1236369.30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21:01:030207:1078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21:01:030207:1078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21:01:030207:1079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409026.26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1236446.06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409030.08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1236454.26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409022.18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1236457.94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409018.36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1236449.74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409026.26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1236446.06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21:01:030207:1079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43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21:01:030207:1079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21:01:030207:1080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408831.47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1236078.39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408839.53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1236094.79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408831.71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1236098.63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408823.65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1236082.23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408831.47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1236078.39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21:01:030207:1080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11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21:01:030207:1080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21:01:030207:1081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408883.07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1236165.61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408890.14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1236178.90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408878.88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1236184.89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408871.81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1236171.60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408883.07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1236165.61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21:01:030207:1081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19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21:01:030207:1081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21:01:030207:1082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408685.10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1236143.35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408687.93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1236149.14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408676.91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1236154.53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408674.08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1236148.74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408685.10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1236143.35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21:01:030207:1082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21:01:030207:1082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21:01:030207:1083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408961.66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1236839.74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1236846.24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408946.97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1236847.24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408946.54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1236840.74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408961.66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1236839.74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21:01:030207:1083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95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21:01:030207:1083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21:01:030207:1086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408836.14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1236419.91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408841.51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1236429.38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408831.24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1236435.20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408825.87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1236425.73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408836.14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1236419.91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21:01:030207:1086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21:01:030207:1086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21:01:030207:1087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408957.00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1236862.92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408957.70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1236869.71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408949.11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1236870.60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408948.41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1236863.81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408957.00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1236862.92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21:01:030207:1087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97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21:01:030207:1087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21:01:030207:1089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409029.30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1237067.08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409028.81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1237078.31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409018.67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1237077.87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409019.16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1237066.64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409029.30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1237067.08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21:01:030207:1089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117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21:01:030207:1089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21:01:030207:1091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408596.40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1236010.40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408599.93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1236016.20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408588.64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1236023.07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408585.11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1236017.27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408596.40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1236010.40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21:01:030207:1091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21:01:030207:1091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408814.51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1236381.60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408819.74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1236391.92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408810.83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1236396.44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408805.60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1236386.12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408814.51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1236381.60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21:01:030207:1092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21:01:030207:1092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21:01:030207:1093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408951.91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1236777.68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1236784.89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408939.45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1236787.02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408938.32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1236779.81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408951.91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1236777.68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21:01:030207:1093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89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21:01:030207:1093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21:01:030207:1094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409011.42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1237049.79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409010.72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1237058.34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409001.21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1237057.56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409001.92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1237049.00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409011.42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1237049.79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21:01:030207:1094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21:01:030207:1094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21:01:030207:1095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408884.62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1236510.94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408888.02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1236517.73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408875.70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1236523.90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408872.30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1236517.11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408884.62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1236510.94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21:01:030207:1095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21:01:030207:1095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21:01:030207:1096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408567.14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1235978.31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408570.53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1235983.97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408563.38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1235988.25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408559.99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1235982.59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408567.14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1235978.31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21:01:030207:1096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21:01:030207:1096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21:01:030207:1099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409038.37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1237097.41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409038.56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1237104.42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409029.99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1237104.61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409029.76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1237097.59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409038.37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1237097.41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21:01:030207:1099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119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21:01:030207:1099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408776.91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1236306.68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408782.11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1236314.67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408773.19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1236320.48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408767.98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1236312.52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408776.91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1236306.68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408939.19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1236949.86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408939.59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1236957.71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408931.81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1236958.39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408931.28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1236950.25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408939.19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1236949.86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70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408802.21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1236345.13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408806.03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1236352.06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408792.68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1236359.42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408788.86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1236352.49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408802.21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1236345.13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408710.97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1236191.37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408714.36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1236197.63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408704.76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1236202.83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408701.37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1236196.57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408710.97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1236191.37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408673.65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1236130.20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408676.65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1236135.25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408668.14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1236140.31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408665.14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1236135.26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408673.65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1236130.20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408723.05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1236210.28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408726.45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1236215.51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408715.45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1236222.66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408712.05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1236217.43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408723.05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1236210.28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1236569.61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408917.67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1236578.58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408906.98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1236583.93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408902.49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1236574.97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1236569.61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71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408753.87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1236261.31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408758.25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1236269.22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408746.11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1236275.94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408741.73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1236268.03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408753.87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1236261.31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408732.67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1236232.47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408735.63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1236238.69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408726.85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1236242.87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408723.89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1236236.65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408732.67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1236232.47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21:01:030207:1109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408964.77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1236900.52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408966.33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1236911.55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408954.65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1236913.20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1236902.17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408964.77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1236900.52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21:01:030207:1109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101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21:01:030207:1109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21:01:030207:1110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1236798.25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1236804.75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408941.77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1236806.21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408940.99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1236799.71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1236798.25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21:01:030207:1110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91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21:01:030207:1110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21:01:030207:1111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1236821.50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1236828.71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408944.76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1236829.54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408944.06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1236822.33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1236821.50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21:01:030207:1111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93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21:01:030207:1111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21:01:030207:1114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408929.15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1236655.13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408930.56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1236661.91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408920.22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1236664.06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408918.81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1236657.28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408929.15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1236655.13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21:01:030207:1114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79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21:01:030207:1114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21:01:030207:1115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408961.95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1236880.59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408962.51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1236886.10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408951.18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1236887.25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408950.62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1236881.74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408961.95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1236880.59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21:01:030207:1115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99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21:01:030207:1115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21:01:030207:1117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408984.57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1237007.96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408985.42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1237014.51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408971.31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1237016.34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408970.45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1237009.83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408984.57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1237007.96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21:01:030207:1117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111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21:01:030207:1117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21:01:030207:1118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408928.02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1236609.54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408928.73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1236615.97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408913.20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1236617.69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408912.49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1236611.26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408928.02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1236609.54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21:01:030207:1118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75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21:01:030207:1118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21:01:030207:1121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1236755.91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1236767.79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408936.94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1236769.28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408935.67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1236757.40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1236755.91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21:01:030207:1121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87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21:01:030207:1121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21:01:030207:1123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1236672.23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408957.42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1236688.91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408942.60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1236693.31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408937.65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1236676.63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1236672.23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21:01:030207:1123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81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21:01:030207:1123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21:01:030207:1124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408667.92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1236124.33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408671.14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1236129.63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408664.24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1236133.82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408661.02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1236128.52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408667.92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1236124.33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21:01:030207:1124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21:01:030207:1124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21:01:030207:1125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408899.47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1236544.02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408902.29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1236549.25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408891.44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1236555.10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408888.62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1236549.87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408899.47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1236544.02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21:01:030207:1125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21:01:030207:1125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21:01:030207:1127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409011.28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1237026.05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409010.85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1237032.97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409001.68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1237032.40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409002.11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1237025.48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409011.28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1237026.05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21:01:030207:1127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113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21:01:030207:1127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21:01:030207:1129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408827.10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1236407.61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408829.71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1236412.40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408822.95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1236416.36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408820.12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1236411.27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408827.10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1236407.61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21:01:030207:1129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21:01:030207:1129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21:01:030207:1131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408579.38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1236310.48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408584.40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1236317.51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408579.76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1236320.83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408574.74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1236313.80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408579.38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1236310.48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21:01:030207:1131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пер. Гремячевский, д. 29Б</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21:01:030207:1131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21:01:030207:1132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408861.47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1236537.31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408865.29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1236544.96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408859.82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1236547.69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408856.00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1236540.04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408861.47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1236537.31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21:01:030207:1132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21:01:030207:1132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21:01:030207:1133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408971.56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1236987.17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408971.98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1236995.09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408964.46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1236995.49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408964.04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1236987.57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408971.56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1236987.17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21:01:030207:1133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109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21:01:030207:1133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21:01:030207:1135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408620.09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1236119.01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408623.73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1236124.34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408615.85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1236129.72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408612.21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1236124.39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408620.09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1236119.01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21:01:030207:1135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21:01:030207:1135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21:01:030207:1136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408614.98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1236129.51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408618.83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1236134.85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408611.19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1236140.36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408607.34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1236135.02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408614.98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1236129.51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21:01:030207:1136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16А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21:01:030207:1136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21:01:030207:1138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409366.18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1237135.15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409370.54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1237140.12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409363.27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1237146.55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409358.86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1237141.57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409366.18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1237135.15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21:01:030207:1138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136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21:01:030207:1138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21:01:030207:1139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408847.46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1236437.08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408856.09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1236453.80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408846.85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1236458.58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408838.18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1236441.82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408847.46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1236437.08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21:01:030207:1139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21:01:030207:1139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408675.76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1236201.24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408680.53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1236208.49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408670.97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1236214.78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408666.20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1236207.53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408675.76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1236201.24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409080.17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1236816.80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409082.49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1236824.14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409077.31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1236825.78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409074.99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1236818.44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409080.17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1236816.80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125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408873.32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1236490.20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408877.07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1236497.71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408866.48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1236503.28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408862.62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1236495.53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408873.32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1236490.20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408967.46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1236945.12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408968.24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1236951.34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408958.49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1236952.56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408957.71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1236946.34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408967.46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1236945.12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105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408591.73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1236078.75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408597.74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1236087.65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408586.83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1236095.02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408580.82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1236086.12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408591.73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1236078.75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1236891.22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408930.15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1236898.25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408916.47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1236899.22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408915.97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1236892.19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1236891.22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408630.11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1236134.30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408633.43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1236139.60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408625.73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1236144.42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408622.41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1236139.12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408630.11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1236134.30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ул. Гремячевская, дом 18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21:01:030207:1149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408796.79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1236412.36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408799.81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1236418.82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408785.38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1236425.57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408782.36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1236419.11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408796.79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1236412.36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21:01:030207:1149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21:01:030207:1149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409146.17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1237047.41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409147.27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1237054.86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409137.88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1237056.25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409136.78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1237048.80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409146.17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1237047.41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99Б</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408931.79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1236908.41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408932.17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1236914.68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408918.82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1236915.43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408918.47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1236909.22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408931.79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1236908.41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409140.69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1236968.00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409141.79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1236976.32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409129.59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1236977.93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409128.49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1236969.61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409140.69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1236968.00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91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408727.67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1236286.27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408735.20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1236300.32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408723.39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1236306.65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408715.86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1236292.60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408727.67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1236286.27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409120.55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1236842.57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409122.39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1236852.18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409109.19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1236854.71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409107.35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1236845.10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409120.55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1236842.57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Российская Федерация Чувашская Республика-Чувашия городской округ г Чебоксары, переулок Гремячевский, д 81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408706.99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1236253.28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408710.61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1236259.05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408698.78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1236266.50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408695.14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1236260.73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408706.99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1236253.28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32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408527.82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1235987.94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408530.70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1235992.08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408522.50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1235997.78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408519.62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1235993.64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408527.82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1235987.94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 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21:01:030207:1158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408664.47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1236185.44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408668.77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1236191.87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408658.64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1236198.64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408654.34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1236192.21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408664.47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1236185.44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21:01:030207:1158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21:01:030207:1158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409216.93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1237144.13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409213.86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1237151.36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409199.64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1237145.32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409202.71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1237138.09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409216.93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1237144.13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72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408551.99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1236021.58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408556.54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1236029.17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408545.31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1236035.92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408540.74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1236028.33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408551.99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1236021.58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408925.26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1236868.01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408925.39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1236876.92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408915.86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1236877.06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408915.73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1236868.15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408925.26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1236868.01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409130.56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1236934.58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409132.09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1236942.02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409123.65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1236943.76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409122.12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1236936.32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409130.56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1236934.58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89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408919.87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1236780.19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408920.75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1236791.49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408906.03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1236792.64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408905.15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1236781.34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408919.87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1236780.19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408922.63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1236807.67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408923.25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1236815.07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408912.35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1236815.98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408911.73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1236808.58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408922.63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1236807.67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408686.89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1236218.78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408691.91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1236226.55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408683.45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1236232.02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408678.43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1236224.25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408686.89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1236218.78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408576.21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1236057.28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408580.82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1236063.77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408569.20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1236072.02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408564.59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1236065.53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408576.21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1236057.28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21:01:030207:1169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408564.73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1236040.99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408568.78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1236046.95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408557.58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1236054.56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408553.53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1236048.60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408564.73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1236040.99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21:01:030207:1169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21:01:030207:1169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408784.63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1236389.15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408790.40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1236401.94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408777.53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1236407.74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408771.76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1236394.95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408784.63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1236389.15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408892.96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1236189.07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408899.18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1236200.67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408888.79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1236206.24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408882.57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1236194.64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408892.96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1236189.07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21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409312.23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1237037.66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409324.28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1237040.51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409321.12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1237053.88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409309.07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1237051.03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409312.23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1237037.66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105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408928.02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1236634.63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408929.43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1236640.71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408916.58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1236643.69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408915.17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1236637.61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408928.02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1236634.63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77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408978.91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1236483.66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408983.15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1236493.84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408975.16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1236497.17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1236486.99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408978.91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1236483.66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64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408871.76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1236144.97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408878.40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1236158.40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408866.90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1236164.08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408860.26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1236150.65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408871.76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1236144.97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17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408902.79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1236208.30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408906.32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1236215.08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408898.49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1236219.16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408894.96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1236212.38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408902.79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1236208.30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23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409239.43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1236911.69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409242.26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1236922.72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409232.88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1236925.13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409230.05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1236914.10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409239.43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1236911.69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88а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21:01:030207:1179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409048.52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1236479.98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409056.71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1236497.23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409044.57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1236503.00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409036.36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1236485.78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409048.52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1236479.98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21:01:030207:1179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47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21:01:030207:1179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21:01:030207:1181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408847.45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1236106.24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408852.25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1236114.01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408845.08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1236118.44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408840.28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1236110.67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408847.45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1236106.24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21:01:030207:1181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пер. Гремячевский, дом 13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21:01:030207:1181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21:01:030207:1183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408943.85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1236694.99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408945.14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1236703.30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408927.79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1236706.80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408926.51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1236698.31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408943.85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1236694.99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21:01:030207:1183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83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21:01:030207:1183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21:01:030207:1184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408687.89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1236156.39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408691.50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1236163.10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408683.51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1236167.40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408679.90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1236160.69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408687.89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1236156.39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21:01:030207:1184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21:01:030207:1184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21:01:030207:1185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408817.34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1236453.41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408820.73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1236460.76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408810.82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1236465.33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408807.43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1236457.98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408817.34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1236453.41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21:01:030207:1185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48</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21:01:030207:1185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21:01:030207:1188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408649.41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1236089.14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408652.66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1236094.37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408643.73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1236099.92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408640.48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1236094.69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408649.41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1236089.14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21:01:030207:1188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21:01:030207:1188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21:01:030207:1189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408712.90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1236328.33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408714.97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1236332.91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408707.12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1236336.46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408705.05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1236331.88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408712.90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1236328.33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21:01:030207:1189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21:01:030207:1189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21:01:030207:1190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408643.48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1236175.37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408649.65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1236184.46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408642.46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1236189.34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408636.28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1236180.28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408643.48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1236175.37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21:01:030207:1190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22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21:01:030207:1190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21:01:030207:1192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409122.24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1236860.24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409125.35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1236872.11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409112.13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1236875.57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409109.02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1236863.70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409122.24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1236860.24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21:01:030207:1192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Российская Федерация, Чувашская Республика - Чувашия, Городской округ город Чебоксары, город Чебоксары, переулок Гремячевский, дом 83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21:01:030207:1192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21:01:030207:1196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408947.53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1236293.54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408949.08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1236297.35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408950.64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1236296.93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408951.91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1236296.93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1236298.06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1236299.33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1236300.75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1236302.30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н9О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408951.63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1236303.15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н10О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408954.17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1236307.67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408946.68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1236311.35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408944.99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1236307.96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408943.43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1236308.38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408942.44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1236306.12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408940.74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1236307.25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408938.48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1236302.58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408940.18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1236302.02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408938.06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1236298.20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408947.53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1236293.54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21:01:030207:1196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29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21:01:030207:1196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21:01:030207:1198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408970.57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1236234.31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408975.37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1236244.06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408965.28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1236249.03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408960.48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1236239.28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408970.57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1236234.31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21:01:030207:1198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пер. Гремячевский, д. 25б</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21:01:030207:1198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21:01:030207:1199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408973.54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1236965.40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408974.38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1236972.76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408961.32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1236974.25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408960.48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1236966.89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408973.54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1236965.40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21:01:030207:1199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107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21:01:030207:1199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21:01:030207:1201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408718.07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1236356.53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408720.83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1236361.23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408714.48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1236364.96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408711.72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1236360.26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408718.07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1236356.53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21:01:030207:1201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42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21:01:030207:1201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21:01:030207:1202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408711.61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1236337.08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408713.99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1236342.60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408705.13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1236346.42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408702.75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1236340.90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408711.61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1236337.08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21:01:030207:1202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40а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21:01:030207:1202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21:01:030207:1204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409396.34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1237060.75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409396.78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1237069.50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409389.42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1237069.87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409388.98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1237061.12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409396.34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1237060.75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21:01:030207:1204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Береговая, дом 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21:01:030207:1204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21:01:030207:1231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408899.18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1236518.58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408903.28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1236528.33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408893.65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1236532.38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408889.55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1236522.63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408899.18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1236518.58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21:01:030207:1231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65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21:01:030207:1231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21:01:030207:1232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409075.03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1236729.34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409076.44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1236736.69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409067.03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1236738.49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409065.62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1236731.14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409075.03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1236729.34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21:01:030207:1232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Республика-Чувашия, г. Чебоксары, ул. Гремячевская, д. 69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21:01:030207:1232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21:01:030207:1233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409583.73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1237002.15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409583.73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1237014.61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409570.39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1237014.61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409570.39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1237002.15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409583.73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1237002.15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21:01:030207:1233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Рассветная, дом 24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21:01:030207:1233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21:01:030207:1241</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1236998.87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1237006.74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409601.88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1237006.74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409601.88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1236998.87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1236998.87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21:01:030207:1241</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Рассветная, дом 26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21:01:030207:1241</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21:01:030207:1244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408960.53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1236315.73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408968.02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1236330.29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408959.83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1236334.11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408958.27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1236330.57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н5О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408956.29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1236331.42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н6О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408955.44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1236329.44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н7О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1236330.57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н8О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408949.93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1236325.63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н9О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408952.05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1236324.64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н10О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408950.07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1236320.54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408960.53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1236315.73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21:01:030207:1244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31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21:01:030207:1244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21:01:030207:1245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409562.20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1236955.36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409561.76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1236965.74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409549.03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1236965.20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409549.47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1236954.82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409562.20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1236955.36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21:01:030207:1245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Рассветная, дом 23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21:01:030207:1245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21:01:030207:1247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409526.88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1237068.62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409526.66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1237077.18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409520.95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1237077.03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409521.19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1237068.46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409526.88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1237068.62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21:01:030207:1247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"Отрада", участок 72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Садоводческое товарищество "Отрада", уч-к 72</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21:01:030207:1247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21:01:030207:1250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409530.92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1237133.89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409530.85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1237141.65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409524.58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1237141.81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409524.69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1237133.91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409530.92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1237133.89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21:01:030207:1250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садоводческое товарищество "Отрада", д.32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Садоводческое товарищество "Отрада", уч-к 32</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21:01:030207:1250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408857.45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1236454.84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408859.42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1236458.89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408847.51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1236464.68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408845.54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1236460.63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408857.45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1236454.84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21:01:030207:1252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57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21:01:030207:1252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21:01:030207:1254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408837.55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1236045.29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408840.50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1236050.65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408831.92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1236055.37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408828.97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1236050.01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408837.55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1236045.29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21:01:030207:1254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г.Чебоксары, переулок Гремячевский, д.9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21:01:030207:1254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21:01:030207:1262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408957.28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1236195.15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408960.96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1236201.51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408953.59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1236205.77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408949.91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1236199.41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408957.28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1236195.15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21:01:030207:1262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23 строение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21:01:030207:1262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21:01:030207:1264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409659.39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1236998.43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409658.84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1237011.99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409646.47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1237011.49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409647.02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1236997.93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409659.39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1236998.43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21:01:030207:1264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Рассветная, дом 30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21:01:030207:1264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21:01:030207:1265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408724.04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1236037.33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408732.45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1236049.49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408721.45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1236057.10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408713.04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1236044.94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408724.04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1236037.33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21:01:030207:1265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14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21:01:030207:1265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21:01:030207:1268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409093.41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1236442.95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409096.23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1236449.74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409086.38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1236453.83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409083.56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1236447.04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409093.41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1236442.95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21:01:030207:1268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45 строение 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21:01:030207:1268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21:01:030207:1274</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408970.85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1236336.23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408975.94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1236346.83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408965.72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1236351.74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408960.63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1236341.14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408970.85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1236336.23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21:01:030207:1274</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33</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21:01:030207:1274</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21:01:030207:1289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408607.85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1236101.36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408612.74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1236108.70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408601.83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1236115.97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408596.94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1236108.69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408607.85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1236101.36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21:01:030207:1289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улица Гремячевская, дом 14</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21:01:030207:1289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21:01:030207:1319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409401.59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1237160.02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409405.74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1237168.77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409395.68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1237173.54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409391.53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1237164.79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409401.59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1237160.02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21:01:030207:1319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ул. Гремячевская, д.140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21:01:030207:1319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21:01:030207:1320</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409330.25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1237060.65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409338.50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1237064.35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409334.86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1237072.47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409326.61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1237068.77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409330.25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1237060.65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21:01:030207:1320</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пер. Гремячевский, д. 109</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21:01:030207:1320</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21:01:030207:1323</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408713.44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1235990.33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408720.23</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1236001.07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408709.50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1236007.86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408702.71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1235997.12</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408713.44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1235990.33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21:01:030207:1323</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 Чебоксары, пер Гремячевский, д 10</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21:01:030207:1323</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21:01:030207:1327</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409081.39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1237054.04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409081.67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1237063.65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409071.88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1237063.94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409071.60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1237054.33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409081.39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1237054.04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21:01:030207:1327</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г.Чебоксары, ул. Гремячевская, д.121а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21:01:030207:1327</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21:01:030207:1328</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408965.48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1236209.43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408972.97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1236223.00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408963.95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1236227.98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408956.46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1236214.41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408965.48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1236209.43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21:01:030207:1328</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городской округ город Чебоксары, город Чебоксары, переулок Гремячевский, дом 25А</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21:01:030207:1328</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21:01:030207:1416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409543.94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1237162.27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409544.16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1237172.76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409533.50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1237172.98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409533.28</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1237162.49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409543.94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1237162.27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21:01:030207:1416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"Отрада", уч 31</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садоводческое товарищество "Отрада"</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21:01:030207:1416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21:01:030207:1475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409273.45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1237131.43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409271.26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1237137.78</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409262.91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1237134.90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409265.10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1237128.55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409273.45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1237131.43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21:01:030207:1475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Гремячевская, д. 90В</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21:01:030207:1475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21:01:030207:1476</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409560.56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1237372.90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409564.37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1237382.23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409556.45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1237385.46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409552.65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1237376.13</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409560.56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1237372.90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21:01:030207:1476</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 Чувашия, г Чебоксары, Садоводческое товарищество "Гремячевский", уч-к 16</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21:01:030207:1476</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21:01:030207:1519</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409456.91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1237244.21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409460.19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1237254.05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409452.12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1237256.74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409448.84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1237246.90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409456.91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1237244.21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21:01:030207:1519</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пер. Гремячевский, д. 125</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21:01:030207:1519</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21:24:000000:2252</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409682.24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1236997.56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409681.69</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1237009.15</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409668.07</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1237008.50</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409668.62</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1236996.91</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409682.24</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1236997.56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21:24:000000:2252</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Рассветная, д. 32</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21:24:000000:2252</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E31B65" w:rsidRPr="001F6F2A" w:rsidTr="00CF0F66">
        <w:tc>
          <w:tcPr>
            <w:tcW w:w="9242" w:type="dxa"/>
            <w:gridSpan w:val="9"/>
            <w:tcBorders>
              <w:top w:val="single" w:sz="4" w:space="0" w:color="auto"/>
              <w:left w:val="single" w:sz="4" w:space="0" w:color="auto"/>
              <w:bottom w:val="single" w:sz="4" w:space="0" w:color="auto"/>
              <w:right w:val="single" w:sz="4" w:space="0" w:color="auto"/>
            </w:tcBorders>
          </w:tcPr>
          <w:p w:rsidR="00E31B65" w:rsidRDefault="00E31B65" w:rsidP="00E0037B">
            <w:pPr>
              <w:pStyle w:val="ConsPlusNormal"/>
              <w:spacing w:line="256" w:lineRule="auto"/>
              <w:outlineLvl w:val="2"/>
              <w:rPr>
                <w:b/>
                <w:lang w:eastAsia="en-US"/>
              </w:rPr>
            </w:pPr>
            <w:bookmarkStart w:id="0" w:name="Par70"/>
            <w:bookmarkEnd w:id="0"/>
            <w:r w:rsidRPr="001F6F2A">
              <w:rPr>
                <w:b/>
                <w:lang w:eastAsia="en-US"/>
              </w:rPr>
              <w:t>1.</w:t>
            </w:r>
            <w:r>
              <w:rPr>
                <w:b/>
                <w:lang w:eastAsia="en-US"/>
              </w:rPr>
              <w:t xml:space="preserve"> </w:t>
            </w:r>
            <w:r w:rsidRPr="001F6F2A">
              <w:rPr>
                <w:b/>
                <w:lang w:eastAsia="en-US"/>
              </w:rPr>
              <w:t xml:space="preserve">Сведения о характерных точках </w:t>
            </w:r>
            <w:r w:rsidR="000836A9">
              <w:rPr>
                <w:b/>
                <w:lang w:eastAsia="en-US"/>
              </w:rPr>
              <w:t xml:space="preserve">контура объекта недвижимости </w:t>
            </w:r>
            <w:r w:rsidRPr="001F6F2A">
              <w:rPr>
                <w:b/>
                <w:lang w:eastAsia="en-US"/>
              </w:rPr>
              <w:t>с кадастровым номером</w:t>
            </w:r>
            <w:r w:rsidRPr="00347066">
              <w:rPr>
                <w:b/>
                <w:lang w:eastAsia="en-US"/>
              </w:rPr>
              <w:t xml:space="preserve"> </w:t>
            </w:r>
            <w:r w:rsidRPr="00347066">
              <w:rPr>
                <w:b/>
                <w:u w:val="single"/>
                <w:lang w:eastAsia="en-US"/>
              </w:rPr>
              <w:t xml:space="preserve"> </w:t>
            </w:r>
            <w:r w:rsidR="00797309" w:rsidRPr="00797309">
              <w:rPr>
                <w:b/>
                <w:u w:val="single"/>
                <w:lang w:eastAsia="en-US"/>
              </w:rPr>
              <w:t xml:space="preserve">21:24:000000:2255</w:t>
            </w:r>
            <w:bookmarkStart w:id="1" w:name="_GoBack"/>
            <w:bookmarkEnd w:id="1"/>
            <w:r w:rsidRPr="00347066">
              <w:rPr>
                <w:b/>
                <w:u w:val="single"/>
                <w:lang w:eastAsia="en-US"/>
              </w:rPr>
              <w:t xml:space="preserve"> </w:t>
            </w:r>
            <w:r w:rsidRPr="001F6F2A">
              <w:rPr>
                <w:b/>
                <w:lang w:eastAsia="en-US"/>
              </w:rPr>
              <w:t>:</w:t>
            </w:r>
          </w:p>
          <w:p w:rsidR="00E31B65" w:rsidRPr="001F6F2A" w:rsidRDefault="00E31B65" w:rsidP="00E0037B">
            <w:pPr>
              <w:pStyle w:val="ConsPlusNormal"/>
              <w:spacing w:line="256" w:lineRule="auto"/>
              <w:outlineLvl w:val="2"/>
              <w:rPr>
                <w:b/>
                <w:lang w:eastAsia="en-US"/>
              </w:rPr>
            </w:pPr>
          </w:p>
          <w:p w:rsidR="00E31B65" w:rsidRPr="001F6F2A" w:rsidRDefault="00E31B65" w:rsidP="00E0037B">
            <w:pPr>
              <w:pStyle w:val="ConsPlusNormal"/>
              <w:spacing w:line="256" w:lineRule="auto"/>
              <w:rPr>
                <w:lang w:eastAsia="en-US"/>
              </w:rPr>
            </w:pPr>
            <w:r w:rsidRPr="001F6F2A">
              <w:rPr>
                <w:b/>
                <w:lang w:eastAsia="en-US"/>
              </w:rPr>
              <w:t xml:space="preserve">Система координат </w:t>
            </w:r>
            <w:r w:rsidRPr="006A67A5">
              <w:rPr>
                <w:b/>
                <w:u w:val="single"/>
              </w:rPr>
              <w:t xml:space="preserve">МСК-21, зона 1</w:t>
            </w:r>
            <w:r w:rsidRPr="001F6F2A">
              <w:rPr>
                <w:b/>
                <w:lang w:eastAsia="en-US"/>
              </w:rPr>
              <w:t xml:space="preserve">               </w:t>
            </w:r>
            <w:r>
              <w:rPr>
                <w:b/>
                <w:lang w:eastAsia="en-US"/>
              </w:rPr>
              <w:t xml:space="preserve">              </w:t>
            </w:r>
            <w:r w:rsidRPr="00C7402F">
              <w:rPr>
                <w:b/>
                <w:lang w:eastAsia="en-US"/>
              </w:rPr>
              <w:t xml:space="preserve">                                        </w:t>
            </w:r>
            <w:r>
              <w:rPr>
                <w:b/>
                <w:lang w:eastAsia="en-US"/>
              </w:rPr>
              <w:t xml:space="preserve">   </w:t>
            </w:r>
            <w:r w:rsidRPr="001F6F2A">
              <w:rPr>
                <w:b/>
                <w:lang w:eastAsia="en-US"/>
              </w:rPr>
              <w:t xml:space="preserve">Зона N </w:t>
            </w:r>
            <w:r w:rsidRPr="006A67A5">
              <w:rPr>
                <w:u w:val="single"/>
              </w:rPr>
              <w:t xml:space="preserve">1</w:t>
            </w:r>
          </w:p>
        </w:tc>
      </w:tr>
      <w:tr w:rsidR="0044306B" w:rsidRPr="001F6F2A" w:rsidTr="00405CE9">
        <w:trPr>
          <w:trHeight w:val="956"/>
        </w:trPr>
        <w:tc>
          <w:tcPr>
            <w:tcW w:w="847" w:type="dxa"/>
            <w:vMerge w:val="restart"/>
            <w:tcBorders>
              <w:top w:val="single" w:sz="4" w:space="0" w:color="auto"/>
              <w:left w:val="single" w:sz="4" w:space="0" w:color="auto"/>
              <w:right w:val="single" w:sz="4" w:space="0" w:color="auto"/>
            </w:tcBorders>
          </w:tcPr>
          <w:p w:rsidR="0044306B" w:rsidRDefault="0044306B" w:rsidP="00927529">
            <w:pPr>
              <w:pStyle w:val="ConsPlusNormal"/>
              <w:spacing w:line="256" w:lineRule="auto"/>
              <w:ind w:left="-60"/>
              <w:jc w:val="center"/>
              <w:rPr>
                <w:lang w:eastAsia="en-US"/>
              </w:rPr>
            </w:pPr>
            <w:r>
              <w:rPr>
                <w:lang w:eastAsia="en-US"/>
              </w:rPr>
              <w:t>Обозначение характерных точек контура</w:t>
            </w:r>
          </w:p>
        </w:tc>
        <w:tc>
          <w:tcPr>
            <w:tcW w:w="2695" w:type="dxa"/>
            <w:gridSpan w:val="3"/>
            <w:tcBorders>
              <w:top w:val="single" w:sz="4" w:space="0" w:color="auto"/>
              <w:left w:val="single" w:sz="4" w:space="0" w:color="auto"/>
              <w:right w:val="single" w:sz="4" w:space="0" w:color="auto"/>
            </w:tcBorders>
          </w:tcPr>
          <w:p w:rsidR="0044306B" w:rsidRDefault="0044306B" w:rsidP="00F04222">
            <w:pPr>
              <w:pStyle w:val="ConsPlusNormal"/>
              <w:spacing w:line="256" w:lineRule="auto"/>
              <w:jc w:val="center"/>
              <w:rPr>
                <w:lang w:eastAsia="en-US"/>
              </w:rPr>
            </w:pPr>
            <w:r w:rsidRPr="00DC6123">
              <w:rPr>
                <w:shd w:val="clear" w:color="auto" w:fill="FFFFFF"/>
              </w:rPr>
              <w:t>Содержатся в Едином государственном реестре недвижимости</w:t>
            </w:r>
          </w:p>
        </w:tc>
        <w:tc>
          <w:tcPr>
            <w:tcW w:w="2412" w:type="dxa"/>
            <w:gridSpan w:val="3"/>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sidRPr="00DC6123">
              <w:rPr>
                <w:shd w:val="clear" w:color="auto" w:fill="FFFFFF"/>
              </w:rPr>
              <w:t>Определены в результате выполнения комплексных кадастровых работ</w:t>
            </w:r>
          </w:p>
        </w:tc>
        <w:tc>
          <w:tcPr>
            <w:tcW w:w="1417" w:type="dxa"/>
            <w:vMerge w:val="restart"/>
            <w:tcBorders>
              <w:top w:val="single" w:sz="4" w:space="0" w:color="auto"/>
              <w:left w:val="single" w:sz="4" w:space="0" w:color="auto"/>
              <w:right w:val="single" w:sz="4" w:space="0" w:color="auto"/>
            </w:tcBorders>
          </w:tcPr>
          <w:p w:rsidR="0044306B" w:rsidRDefault="0044306B" w:rsidP="000C2B69">
            <w:pPr>
              <w:pStyle w:val="ConsPlusNormal"/>
              <w:spacing w:line="256" w:lineRule="auto"/>
              <w:jc w:val="center"/>
              <w:rPr>
                <w:lang w:eastAsia="en-US"/>
              </w:rPr>
            </w:pPr>
            <w:r>
              <w:rPr>
                <w:lang w:eastAsia="en-US"/>
              </w:rPr>
              <w:t>Метод определения координат</w:t>
            </w:r>
          </w:p>
        </w:tc>
        <w:tc>
          <w:tcPr>
            <w:tcW w:w="1871" w:type="dxa"/>
            <w:vMerge w:val="restart"/>
            <w:tcBorders>
              <w:top w:val="single" w:sz="4" w:space="0" w:color="auto"/>
              <w:left w:val="single" w:sz="4" w:space="0" w:color="auto"/>
              <w:right w:val="single" w:sz="4" w:space="0" w:color="auto"/>
            </w:tcBorders>
          </w:tcPr>
          <w:p w:rsidR="0044306B" w:rsidRPr="00DC6123" w:rsidRDefault="0044306B" w:rsidP="00DC6123">
            <w:pPr>
              <w:pStyle w:val="ConsPlusNormal"/>
              <w:spacing w:line="256" w:lineRule="auto"/>
              <w:jc w:val="center"/>
              <w:rPr>
                <w:lang w:eastAsia="en-US"/>
              </w:rPr>
            </w:pPr>
            <w:r>
              <w:rPr>
                <w:lang w:eastAsia="en-US"/>
              </w:rPr>
              <w:t>Формулы, примененные для расчета средней квадратической погрешности определения координат характерных точек (</w:t>
            </w:r>
            <w:proofErr w:type="spellStart"/>
            <w:r>
              <w:rPr>
                <w:lang w:eastAsia="en-US"/>
              </w:rPr>
              <w:t>M</w:t>
            </w:r>
            <w:r>
              <w:rPr>
                <w:vertAlign w:val="subscript"/>
                <w:lang w:eastAsia="en-US"/>
              </w:rPr>
              <w:t>t</w:t>
            </w:r>
            <w:proofErr w:type="spellEnd"/>
            <w:r>
              <w:rPr>
                <w:lang w:eastAsia="en-US"/>
              </w:rPr>
              <w:t xml:space="preserve">), </w:t>
            </w:r>
            <w:r w:rsidRPr="00DC6123">
              <w:rPr>
                <w:lang w:eastAsia="en-US"/>
              </w:rPr>
              <w:t xml:space="preserve">с </w:t>
            </w:r>
            <w:r w:rsidRPr="00DC6123">
              <w:rPr>
                <w:shd w:val="clear" w:color="auto" w:fill="FFFFFF"/>
              </w:rPr>
              <w:t xml:space="preserve">подставленными в такие формулы значениями и итоговые (вычисленные) значения </w:t>
            </w:r>
            <w:proofErr w:type="spellStart"/>
            <w:r w:rsidRPr="00DC6123">
              <w:rPr>
                <w:shd w:val="clear" w:color="auto" w:fill="FFFFFF"/>
              </w:rPr>
              <w:t>Mt</w:t>
            </w:r>
            <w:proofErr w:type="spellEnd"/>
            <w:r w:rsidRPr="00DC6123">
              <w:rPr>
                <w:shd w:val="clear" w:color="auto" w:fill="FFFFFF"/>
              </w:rPr>
              <w:t>, м</w:t>
            </w:r>
          </w:p>
        </w:tc>
      </w:tr>
      <w:tr w:rsidR="0044306B" w:rsidRPr="001F6F2A" w:rsidTr="00405CE9">
        <w:trPr>
          <w:trHeight w:val="255"/>
        </w:trPr>
        <w:tc>
          <w:tcPr>
            <w:tcW w:w="84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4" w:type="dxa"/>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shd w:val="clear" w:color="auto" w:fill="FFFFFF"/>
              </w:rPr>
              <w:t>Радиус, м</w:t>
            </w:r>
          </w:p>
        </w:tc>
        <w:tc>
          <w:tcPr>
            <w:tcW w:w="1420" w:type="dxa"/>
            <w:gridSpan w:val="2"/>
            <w:tcBorders>
              <w:top w:val="single" w:sz="4" w:space="0" w:color="auto"/>
              <w:left w:val="single" w:sz="4" w:space="0" w:color="auto"/>
              <w:bottom w:val="single" w:sz="4" w:space="0" w:color="auto"/>
              <w:right w:val="single" w:sz="4" w:space="0" w:color="auto"/>
            </w:tcBorders>
          </w:tcPr>
          <w:p w:rsidR="0044306B" w:rsidRPr="00DC6123" w:rsidRDefault="0044306B" w:rsidP="0044306B">
            <w:pPr>
              <w:pStyle w:val="ConsPlusNormal"/>
              <w:spacing w:line="256" w:lineRule="auto"/>
              <w:jc w:val="center"/>
              <w:rPr>
                <w:shd w:val="clear" w:color="auto" w:fill="FFFFFF"/>
              </w:rPr>
            </w:pPr>
            <w:r>
              <w:rPr>
                <w:lang w:eastAsia="en-US"/>
              </w:rPr>
              <w:t>Координаты, м</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pPr>
              <w:pStyle w:val="ConsPlusNormal"/>
              <w:spacing w:line="256" w:lineRule="auto"/>
              <w:jc w:val="center"/>
              <w:rPr>
                <w:lang w:eastAsia="en-US"/>
              </w:rPr>
            </w:pPr>
            <w:r>
              <w:rPr>
                <w:lang w:eastAsia="en-US"/>
              </w:rPr>
              <w:t>Радиус, м</w:t>
            </w:r>
          </w:p>
        </w:tc>
        <w:tc>
          <w:tcPr>
            <w:tcW w:w="1417"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c>
          <w:tcPr>
            <w:tcW w:w="1871" w:type="dxa"/>
            <w:vMerge/>
            <w:tcBorders>
              <w:left w:val="single" w:sz="4" w:space="0" w:color="auto"/>
              <w:right w:val="single" w:sz="4" w:space="0" w:color="auto"/>
            </w:tcBorders>
          </w:tcPr>
          <w:p w:rsidR="0044306B" w:rsidRPr="001F6F2A" w:rsidRDefault="0044306B">
            <w:pPr>
              <w:pStyle w:val="ConsPlusNormal"/>
              <w:spacing w:line="256" w:lineRule="auto"/>
              <w:jc w:val="center"/>
              <w:rPr>
                <w:lang w:eastAsia="en-US"/>
              </w:rPr>
            </w:pPr>
          </w:p>
        </w:tc>
      </w:tr>
      <w:tr w:rsidR="0044306B" w:rsidRPr="001F6F2A" w:rsidTr="00405CE9">
        <w:tc>
          <w:tcPr>
            <w:tcW w:w="84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Y</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rPr>
                <w:lang w:eastAsia="en-US"/>
              </w:rPr>
            </w:pPr>
          </w:p>
        </w:tc>
        <w:tc>
          <w:tcPr>
            <w:tcW w:w="711"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X</w:t>
            </w:r>
          </w:p>
        </w:tc>
        <w:tc>
          <w:tcPr>
            <w:tcW w:w="709" w:type="dxa"/>
            <w:tcBorders>
              <w:top w:val="single" w:sz="4" w:space="0" w:color="auto"/>
              <w:left w:val="single" w:sz="4" w:space="0" w:color="auto"/>
              <w:bottom w:val="single" w:sz="4" w:space="0" w:color="auto"/>
              <w:right w:val="single" w:sz="4" w:space="0" w:color="auto"/>
            </w:tcBorders>
            <w:hideMark/>
          </w:tcPr>
          <w:p w:rsidR="0044306B" w:rsidRPr="001F6F2A" w:rsidRDefault="0044306B">
            <w:pPr>
              <w:pStyle w:val="ConsPlusNormal"/>
              <w:spacing w:line="256" w:lineRule="auto"/>
              <w:jc w:val="center"/>
              <w:rPr>
                <w:lang w:eastAsia="en-US"/>
              </w:rPr>
            </w:pPr>
            <w:r>
              <w:rPr>
                <w:lang w:eastAsia="en-US"/>
              </w:rPr>
              <w:t>Y</w:t>
            </w:r>
          </w:p>
        </w:tc>
        <w:tc>
          <w:tcPr>
            <w:tcW w:w="992"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rPr>
                <w:lang w:eastAsia="en-US"/>
              </w:rPr>
            </w:pPr>
          </w:p>
        </w:tc>
        <w:tc>
          <w:tcPr>
            <w:tcW w:w="1417"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c>
          <w:tcPr>
            <w:tcW w:w="1871" w:type="dxa"/>
            <w:vMerge/>
            <w:tcBorders>
              <w:left w:val="single" w:sz="4" w:space="0" w:color="auto"/>
              <w:bottom w:val="single" w:sz="4" w:space="0" w:color="auto"/>
              <w:right w:val="single" w:sz="4" w:space="0" w:color="auto"/>
            </w:tcBorders>
            <w:vAlign w:val="center"/>
            <w:hideMark/>
          </w:tcPr>
          <w:p w:rsidR="0044306B" w:rsidRPr="001F6F2A" w:rsidRDefault="0044306B">
            <w:pPr>
              <w:spacing w:after="0" w:line="240" w:lineRule="auto"/>
              <w:rPr>
                <w:rFonts w:ascii="Arial" w:hAnsi="Arial" w:cs="Arial"/>
                <w:sz w:val="20"/>
                <w:szCs w:val="20"/>
                <w:lang w:eastAsia="en-US"/>
              </w:rPr>
            </w:pPr>
          </w:p>
        </w:tc>
      </w:tr>
      <w:tr w:rsidR="0044306B" w:rsidRPr="001F6F2A" w:rsidTr="00405CE9">
        <w:tc>
          <w:tcPr>
            <w:tcW w:w="847"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1</w:t>
            </w:r>
          </w:p>
        </w:tc>
        <w:tc>
          <w:tcPr>
            <w:tcW w:w="848"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2</w:t>
            </w:r>
          </w:p>
        </w:tc>
        <w:tc>
          <w:tcPr>
            <w:tcW w:w="853" w:type="dxa"/>
            <w:tcBorders>
              <w:top w:val="single" w:sz="4" w:space="0" w:color="auto"/>
              <w:left w:val="single" w:sz="4" w:space="0" w:color="auto"/>
              <w:bottom w:val="single" w:sz="4" w:space="0" w:color="auto"/>
              <w:right w:val="single" w:sz="4" w:space="0" w:color="auto"/>
            </w:tcBorders>
            <w:hideMark/>
          </w:tcPr>
          <w:p w:rsidR="0044306B" w:rsidRPr="001F6F2A" w:rsidRDefault="0044306B" w:rsidP="0044306B">
            <w:pPr>
              <w:pStyle w:val="ConsPlusNormal"/>
              <w:spacing w:line="256" w:lineRule="auto"/>
              <w:jc w:val="center"/>
              <w:rPr>
                <w:lang w:eastAsia="en-US"/>
              </w:rPr>
            </w:pPr>
            <w:r>
              <w:rPr>
                <w:lang w:eastAsia="en-US"/>
              </w:rPr>
              <w:t>3</w:t>
            </w:r>
          </w:p>
        </w:tc>
        <w:tc>
          <w:tcPr>
            <w:tcW w:w="994"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4</w:t>
            </w:r>
          </w:p>
        </w:tc>
        <w:tc>
          <w:tcPr>
            <w:tcW w:w="71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5</w:t>
            </w:r>
          </w:p>
        </w:tc>
        <w:tc>
          <w:tcPr>
            <w:tcW w:w="709"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6</w:t>
            </w:r>
          </w:p>
        </w:tc>
        <w:tc>
          <w:tcPr>
            <w:tcW w:w="992"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7</w:t>
            </w:r>
          </w:p>
        </w:tc>
        <w:tc>
          <w:tcPr>
            <w:tcW w:w="1417"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8</w:t>
            </w:r>
          </w:p>
        </w:tc>
        <w:tc>
          <w:tcPr>
            <w:tcW w:w="1871" w:type="dxa"/>
            <w:tcBorders>
              <w:top w:val="single" w:sz="4" w:space="0" w:color="auto"/>
              <w:left w:val="single" w:sz="4" w:space="0" w:color="auto"/>
              <w:bottom w:val="single" w:sz="4" w:space="0" w:color="auto"/>
              <w:right w:val="single" w:sz="4" w:space="0" w:color="auto"/>
            </w:tcBorders>
          </w:tcPr>
          <w:p w:rsidR="0044306B" w:rsidRPr="001F6F2A" w:rsidRDefault="0044306B" w:rsidP="0044306B">
            <w:pPr>
              <w:pStyle w:val="ConsPlusNormal"/>
              <w:spacing w:line="256" w:lineRule="auto"/>
              <w:jc w:val="center"/>
              <w:rPr>
                <w:lang w:eastAsia="en-US"/>
              </w:rPr>
            </w:pPr>
            <w:r>
              <w:rPr>
                <w:lang w:eastAsia="en-US"/>
              </w:rPr>
              <w:t>9</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847"/>
        <w:gridCol w:w="848"/>
        <w:gridCol w:w="853"/>
        <w:gridCol w:w="994"/>
        <w:gridCol w:w="711"/>
        <w:gridCol w:w="709"/>
        <w:gridCol w:w="992"/>
        <w:gridCol w:w="1417"/>
        <w:gridCol w:w="1871"/>
      </w:tblGrid>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409625.11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1237034.84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н2О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409625.06</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1237040.96</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н3О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409616.25</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1237040.89</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н4О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409616.30</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1237034.77</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r w:rsidR="00F34442" w:rsidRPr="001F6F2A" w:rsidTr="00405CE9">
        <w:tc>
          <w:tcPr>
            <w:tcW w:w="84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rsidRPr="00F34442">
              <w:rPr>
                <w:lang w:eastAsia="en-US"/>
              </w:rPr>
              <w:t xml:space="preserve">н1О</w:t>
            </w:r>
            <w:bookmarkStart w:id="0" w:name="_GoBack"/>
            <w:bookmarkEnd w:id="0"/>
          </w:p>
        </w:tc>
        <w:tc>
          <w:tcPr>
            <w:tcW w:w="848"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853"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994"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71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409625.11</w:t>
            </w:r>
          </w:p>
        </w:tc>
        <w:tc>
          <w:tcPr>
            <w:tcW w:w="709"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1237034.84</w:t>
            </w:r>
          </w:p>
        </w:tc>
        <w:tc>
          <w:tcPr>
            <w:tcW w:w="992"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 - </w:t>
            </w:r>
          </w:p>
        </w:tc>
        <w:tc>
          <w:tcPr>
            <w:tcW w:w="1417"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Картометрический метод</w:t>
            </w:r>
          </w:p>
        </w:tc>
        <w:tc>
          <w:tcPr>
            <w:tcW w:w="1871" w:type="dxa"/>
            <w:tcBorders>
              <w:top w:val="single" w:sz="4" w:space="0" w:color="auto"/>
              <w:left w:val="single" w:sz="4" w:space="0" w:color="auto"/>
              <w:bottom w:val="single" w:sz="4" w:space="0" w:color="auto"/>
              <w:right w:val="single" w:sz="4" w:space="0" w:color="auto"/>
            </w:tcBorders>
          </w:tcPr>
          <w:p w:rsidR="00F34442" w:rsidRDefault="00F34442" w:rsidP="0044306B">
            <w:pPr>
              <w:pStyle w:val="ConsPlusNormal"/>
              <w:spacing w:line="256" w:lineRule="auto"/>
              <w:jc w:val="center"/>
              <w:rPr>
                <w:lang w:eastAsia="en-US"/>
              </w:rPr>
            </w:pPr>
            <w:r>
              <w:t xml:space="preserve">0.1</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1"/>
        <w:gridCol w:w="6448"/>
        <w:gridCol w:w="2283"/>
      </w:tblGrid>
      <w:tr w:rsidR="003A7F0E" w:rsidRPr="003A7F0E" w:rsidTr="00101524">
        <w:tc>
          <w:tcPr>
            <w:tcW w:w="9214" w:type="dxa"/>
            <w:gridSpan w:val="3"/>
            <w:tcBorders>
              <w:top w:val="single" w:sz="4" w:space="0" w:color="auto"/>
              <w:left w:val="single" w:sz="4" w:space="0" w:color="auto"/>
              <w:bottom w:val="single" w:sz="4" w:space="0" w:color="auto"/>
              <w:right w:val="single" w:sz="4" w:space="0" w:color="auto"/>
            </w:tcBorders>
            <w:hideMark/>
          </w:tcPr>
          <w:p w:rsidR="003A7F0E" w:rsidRPr="003A7F0E" w:rsidRDefault="003A7F0E" w:rsidP="002103EA">
            <w:pPr>
              <w:pStyle w:val="ConsPlusNormal"/>
              <w:spacing w:line="256" w:lineRule="auto"/>
              <w:ind w:right="-62"/>
              <w:outlineLvl w:val="2"/>
              <w:rPr>
                <w:b/>
                <w:lang w:eastAsia="en-US"/>
              </w:rPr>
            </w:pPr>
            <w:bookmarkStart w:id="0" w:name="Par70"/>
            <w:bookmarkStart w:id="1" w:name="_GoBack"/>
            <w:bookmarkEnd w:id="0"/>
            <w:r w:rsidRPr="003A7F0E">
              <w:rPr>
                <w:b/>
                <w:lang w:eastAsia="en-US"/>
              </w:rPr>
              <w:t xml:space="preserve">2. </w:t>
            </w:r>
            <w:r>
              <w:rPr>
                <w:b/>
                <w:lang w:eastAsia="en-US"/>
              </w:rPr>
              <w:t>Сведения о х</w:t>
            </w:r>
            <w:r w:rsidRPr="003A7F0E">
              <w:rPr>
                <w:b/>
                <w:lang w:eastAsia="en-US"/>
              </w:rPr>
              <w:t>арактеристик</w:t>
            </w:r>
            <w:r>
              <w:rPr>
                <w:b/>
                <w:lang w:eastAsia="en-US"/>
              </w:rPr>
              <w:t>ах</w:t>
            </w:r>
            <w:r w:rsidRPr="003A7F0E">
              <w:rPr>
                <w:b/>
                <w:lang w:eastAsia="en-US"/>
              </w:rPr>
              <w:t xml:space="preserve"> </w:t>
            </w:r>
            <w:r>
              <w:rPr>
                <w:b/>
                <w:lang w:eastAsia="en-US"/>
              </w:rPr>
              <w:t>объекта недвижимости</w:t>
            </w:r>
            <w:r w:rsidRPr="003A7F0E">
              <w:rPr>
                <w:b/>
                <w:lang w:eastAsia="en-US"/>
              </w:rPr>
              <w:t xml:space="preserve"> с кад</w:t>
            </w:r>
            <w:r>
              <w:rPr>
                <w:b/>
                <w:lang w:eastAsia="en-US"/>
              </w:rPr>
              <w:t>астровым номером</w:t>
            </w:r>
            <w:r w:rsidR="007F1640" w:rsidRPr="007F1640">
              <w:rPr>
                <w:b/>
                <w:lang w:eastAsia="en-US"/>
              </w:rPr>
              <w:t xml:space="preserve"> </w:t>
            </w:r>
            <w:r w:rsidR="004C09D6" w:rsidRPr="004C09D6">
              <w:rPr>
                <w:b/>
                <w:u w:val="single"/>
                <w:lang w:eastAsia="en-US"/>
              </w:rPr>
              <w:t xml:space="preserve">21:24:000000:2255</w:t>
            </w:r>
            <w:r>
              <w:rPr>
                <w:b/>
                <w:lang w:eastAsia="en-US"/>
              </w:rPr>
              <w:t>:</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N п/п</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Наименование характеристики</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Значение характеристики</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2276"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1.</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Вид объекта недвижимости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42F62">
            <w:pPr>
              <w:pStyle w:val="ConsPlusNormal"/>
              <w:spacing w:line="256" w:lineRule="auto"/>
              <w:rPr>
                <w:lang w:eastAsia="en-US"/>
              </w:rPr>
            </w:pPr>
            <w:r w:rsidRPr="00442F62">
              <w:rPr>
                <w:lang w:val="en-US"/>
              </w:rPr>
              <w:t xml:space="preserve">Здание</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2.</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Ранее присвоенный государственный учетный номер (инвентарный)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04E44">
            <w:pPr>
              <w:pStyle w:val="ConsPlusNormal"/>
              <w:spacing w:line="256" w:lineRule="auto"/>
              <w:rPr>
                <w:lang w:eastAsia="en-US"/>
              </w:rPr>
            </w:pPr>
            <w:r w:rsidRPr="00704E44">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3.</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rsidP="003A7F0E">
            <w:pPr>
              <w:pStyle w:val="ConsPlusNormal"/>
              <w:spacing w:line="256" w:lineRule="auto"/>
              <w:rPr>
                <w:lang w:eastAsia="en-US"/>
              </w:rPr>
            </w:pPr>
            <w:r>
              <w:rPr>
                <w:lang w:eastAsia="en-US"/>
              </w:rPr>
              <w:t>Кадастровый номер земельного участка (земельных участков), в границах которого (которых)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4.</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sidRPr="004D4819">
              <w:rPr>
                <w:shd w:val="clear" w:color="auto" w:fill="FFFFFF"/>
              </w:rPr>
              <w:t>Уникальный учетный номер кадастрового квартала, в границах которого расположены здание, сооружение, объект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eastAsia="en-US"/>
              </w:rPr>
              <w:t xml:space="preserve">21:01:030207</w:t>
            </w:r>
          </w:p>
        </w:tc>
      </w:tr>
      <w:tr w:rsidR="003A7F0E" w:rsidRPr="003A7F0E" w:rsidTr="00101524">
        <w:tc>
          <w:tcPr>
            <w:tcW w:w="510" w:type="dxa"/>
            <w:tcBorders>
              <w:top w:val="single" w:sz="4" w:space="0" w:color="auto"/>
              <w:left w:val="single" w:sz="4" w:space="0" w:color="auto"/>
              <w:bottom w:val="nil"/>
              <w:right w:val="single" w:sz="4" w:space="0" w:color="auto"/>
            </w:tcBorders>
            <w:hideMark/>
          </w:tcPr>
          <w:p w:rsidR="003A7F0E" w:rsidRPr="003A7F0E" w:rsidRDefault="003A7F0E">
            <w:pPr>
              <w:pStyle w:val="ConsPlusNormal"/>
              <w:spacing w:line="256" w:lineRule="auto"/>
              <w:jc w:val="center"/>
              <w:rPr>
                <w:lang w:eastAsia="en-US"/>
              </w:rPr>
            </w:pPr>
            <w:r>
              <w:rPr>
                <w:lang w:eastAsia="en-US"/>
              </w:rPr>
              <w:t>5.</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Адрес здания, сооружения, объекта незавершенного строительства</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5.1.</w:t>
            </w:r>
          </w:p>
        </w:tc>
        <w:tc>
          <w:tcPr>
            <w:tcW w:w="6428" w:type="dxa"/>
            <w:tcBorders>
              <w:top w:val="single" w:sz="4" w:space="0" w:color="auto"/>
              <w:left w:val="single" w:sz="4" w:space="0" w:color="auto"/>
              <w:bottom w:val="single" w:sz="4" w:space="0" w:color="auto"/>
              <w:right w:val="single" w:sz="4" w:space="0" w:color="auto"/>
            </w:tcBorders>
          </w:tcPr>
          <w:p w:rsidR="003A7F0E" w:rsidRPr="003A7F0E" w:rsidRDefault="003A7F0E">
            <w:pPr>
              <w:pStyle w:val="ConsPlusNormal"/>
              <w:spacing w:line="256" w:lineRule="auto"/>
              <w:rPr>
                <w:lang w:eastAsia="en-US"/>
              </w:rPr>
            </w:pPr>
            <w:r w:rsidRPr="003A7F0E">
              <w:rPr>
                <w:shd w:val="clear" w:color="auto" w:fill="FFFFFF"/>
              </w:rPr>
              <w:t>Сведения о местоположении здания, сооружения, объекта незавершенного строительства (при отсутствии адреса) в структурированном в соответствии с федеральной информационной адресной системой виде</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Чувашская Республика, г. Чебоксары, ул. Береговая, д. 27</w:t>
            </w:r>
          </w:p>
        </w:tc>
      </w:tr>
      <w:tr w:rsidR="003A7F0E" w:rsidRPr="003A7F0E" w:rsidTr="00101524">
        <w:tc>
          <w:tcPr>
            <w:tcW w:w="510" w:type="dxa"/>
            <w:tcBorders>
              <w:top w:val="single" w:sz="4" w:space="0" w:color="auto"/>
              <w:left w:val="single" w:sz="4" w:space="0" w:color="auto"/>
              <w:bottom w:val="nil"/>
              <w:right w:val="single" w:sz="4" w:space="0" w:color="auto"/>
            </w:tcBorders>
          </w:tcPr>
          <w:p w:rsidR="003A7F0E" w:rsidRDefault="003A7F0E">
            <w:pPr>
              <w:pStyle w:val="ConsPlusNormal"/>
              <w:spacing w:line="256" w:lineRule="auto"/>
              <w:jc w:val="center"/>
              <w:rPr>
                <w:lang w:eastAsia="en-US"/>
              </w:rPr>
            </w:pPr>
            <w:r>
              <w:rPr>
                <w:lang w:eastAsia="en-US"/>
              </w:rPr>
              <w:t>5.2.</w:t>
            </w:r>
          </w:p>
        </w:tc>
        <w:tc>
          <w:tcPr>
            <w:tcW w:w="6428" w:type="dxa"/>
            <w:tcBorders>
              <w:top w:val="single" w:sz="4" w:space="0" w:color="auto"/>
              <w:left w:val="single" w:sz="4" w:space="0" w:color="auto"/>
              <w:bottom w:val="single" w:sz="4" w:space="0" w:color="auto"/>
              <w:right w:val="single" w:sz="4" w:space="0" w:color="auto"/>
            </w:tcBorders>
          </w:tcPr>
          <w:p w:rsidR="003A7F0E" w:rsidRDefault="003A7F0E">
            <w:pPr>
              <w:pStyle w:val="ConsPlusNormal"/>
              <w:spacing w:line="256" w:lineRule="auto"/>
              <w:rPr>
                <w:lang w:eastAsia="en-US"/>
              </w:rPr>
            </w:pPr>
            <w:r>
              <w:rPr>
                <w:lang w:eastAsia="en-US"/>
              </w:rPr>
              <w:t>Дополнительные сведения о местоположении</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4D4819">
            <w:pPr>
              <w:pStyle w:val="ConsPlusNormal"/>
              <w:spacing w:line="256" w:lineRule="auto"/>
              <w:rPr>
                <w:lang w:eastAsia="en-US"/>
              </w:rPr>
            </w:pPr>
            <w:r w:rsidRPr="004D4819">
              <w:rPr>
                <w:lang w:val="en-US"/>
              </w:rPr>
              <w:t xml:space="preserve"> - </w:t>
            </w:r>
          </w:p>
        </w:tc>
      </w:tr>
      <w:tr w:rsidR="003A7F0E" w:rsidRPr="003A7F0E" w:rsidTr="00101524">
        <w:tc>
          <w:tcPr>
            <w:tcW w:w="510"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jc w:val="center"/>
              <w:rPr>
                <w:lang w:eastAsia="en-US"/>
              </w:rPr>
            </w:pPr>
            <w:r>
              <w:rPr>
                <w:lang w:eastAsia="en-US"/>
              </w:rPr>
              <w:t>6.</w:t>
            </w:r>
          </w:p>
        </w:tc>
        <w:tc>
          <w:tcPr>
            <w:tcW w:w="6428" w:type="dxa"/>
            <w:tcBorders>
              <w:top w:val="single" w:sz="4" w:space="0" w:color="auto"/>
              <w:left w:val="single" w:sz="4" w:space="0" w:color="auto"/>
              <w:bottom w:val="single" w:sz="4" w:space="0" w:color="auto"/>
              <w:right w:val="single" w:sz="4" w:space="0" w:color="auto"/>
            </w:tcBorders>
            <w:hideMark/>
          </w:tcPr>
          <w:p w:rsidR="003A7F0E" w:rsidRPr="003A7F0E" w:rsidRDefault="003A7F0E">
            <w:pPr>
              <w:pStyle w:val="ConsPlusNormal"/>
              <w:spacing w:line="256" w:lineRule="auto"/>
              <w:rPr>
                <w:lang w:eastAsia="en-US"/>
              </w:rPr>
            </w:pPr>
            <w:r>
              <w:rPr>
                <w:lang w:eastAsia="en-US"/>
              </w:rPr>
              <w:t>Иные сведения</w:t>
            </w:r>
          </w:p>
        </w:tc>
        <w:tc>
          <w:tcPr>
            <w:tcW w:w="2276" w:type="dxa"/>
            <w:tcBorders>
              <w:top w:val="single" w:sz="4" w:space="0" w:color="auto"/>
              <w:left w:val="single" w:sz="4" w:space="0" w:color="auto"/>
              <w:bottom w:val="single" w:sz="4" w:space="0" w:color="auto"/>
              <w:right w:val="single" w:sz="4" w:space="0" w:color="auto"/>
            </w:tcBorders>
          </w:tcPr>
          <w:p w:rsidR="003A7F0E" w:rsidRPr="003A7F0E" w:rsidRDefault="007F1640">
            <w:pPr>
              <w:pStyle w:val="ConsPlusNormal"/>
              <w:spacing w:line="256" w:lineRule="auto"/>
              <w:rPr>
                <w:lang w:eastAsia="en-US"/>
              </w:rPr>
            </w:pPr>
            <w:r w:rsidRPr="00406463">
              <w:rPr>
                <w:lang w:val="en-US"/>
              </w:rPr>
              <w:t xml:space="preserve"> - </w:t>
            </w:r>
          </w:p>
        </w:tc>
      </w:tr>
      <w:bookmarkEnd w:id="1"/>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510"/>
        <w:gridCol w:w="8732"/>
      </w:tblGrid>
      <w:tr w:rsidR="00582AE4" w:rsidRPr="00966C11" w:rsidTr="004D38DE">
        <w:tc>
          <w:tcPr>
            <w:tcW w:w="9242" w:type="dxa"/>
            <w:gridSpan w:val="2"/>
            <w:tcBorders>
              <w:top w:val="single" w:sz="4" w:space="0" w:color="auto"/>
              <w:left w:val="single" w:sz="4" w:space="0" w:color="auto"/>
              <w:bottom w:val="single" w:sz="4" w:space="0" w:color="auto"/>
              <w:right w:val="single" w:sz="4" w:space="0" w:color="auto"/>
            </w:tcBorders>
          </w:tcPr>
          <w:p w:rsidR="00582AE4" w:rsidRPr="00C46F54" w:rsidRDefault="0019712A" w:rsidP="00625677">
            <w:pPr>
              <w:pStyle w:val="ConsPlusNormal"/>
              <w:spacing w:line="256" w:lineRule="auto"/>
              <w:rPr>
                <w:b/>
                <w:lang w:eastAsia="en-US"/>
              </w:rPr>
            </w:pPr>
            <w:bookmarkStart w:id="0" w:name="_GoBack"/>
            <w:r w:rsidRPr="0019712A">
              <w:rPr>
                <w:b/>
                <w:lang w:eastAsia="en-US"/>
              </w:rPr>
              <w:t>3</w:t>
            </w:r>
            <w:r w:rsidR="00C46F54" w:rsidRPr="00C46F54">
              <w:rPr>
                <w:b/>
                <w:lang w:eastAsia="en-US"/>
              </w:rPr>
              <w:t xml:space="preserve">. </w:t>
            </w:r>
            <w:r w:rsidR="00C46F54" w:rsidRPr="00C46F54">
              <w:rPr>
                <w:b/>
                <w:bCs/>
                <w:bdr w:val="none" w:sz="0" w:space="0" w:color="auto" w:frame="1"/>
                <w:shd w:val="clear" w:color="auto" w:fill="FFFFFF"/>
              </w:rPr>
              <w:t xml:space="preserve">Пояснения к сведениям об </w:t>
            </w:r>
            <w:r>
              <w:rPr>
                <w:b/>
                <w:bCs/>
                <w:bdr w:val="none" w:sz="0" w:space="0" w:color="auto" w:frame="1"/>
                <w:shd w:val="clear" w:color="auto" w:fill="FFFFFF"/>
              </w:rPr>
              <w:t>объекте недвижимости</w:t>
            </w:r>
            <w:r w:rsidR="00C46F54">
              <w:rPr>
                <w:b/>
                <w:bCs/>
                <w:bdr w:val="none" w:sz="0" w:space="0" w:color="auto" w:frame="1"/>
                <w:shd w:val="clear" w:color="auto" w:fill="FFFFFF"/>
              </w:rPr>
              <w:t xml:space="preserve"> с кадастровым</w:t>
            </w:r>
            <w:r w:rsidR="00C46F54" w:rsidRPr="00C46F54">
              <w:rPr>
                <w:b/>
                <w:bCs/>
                <w:bdr w:val="none" w:sz="0" w:space="0" w:color="auto" w:frame="1"/>
                <w:shd w:val="clear" w:color="auto" w:fill="FFFFFF"/>
              </w:rPr>
              <w:t xml:space="preserve"> номером</w:t>
            </w:r>
            <w:r>
              <w:rPr>
                <w:b/>
                <w:shd w:val="clear" w:color="auto" w:fill="FFFFFF"/>
              </w:rPr>
              <w:t> </w:t>
            </w:r>
            <w:r w:rsidR="00651530" w:rsidRPr="00651530">
              <w:rPr>
                <w:b/>
                <w:u w:val="single"/>
                <w:shd w:val="clear" w:color="auto" w:fill="FFFFFF"/>
              </w:rPr>
              <w:t xml:space="preserve">21:24:000000:2255</w:t>
            </w:r>
            <w:r w:rsidR="00C46F54" w:rsidRPr="00C46F54">
              <w:rPr>
                <w:b/>
                <w:bCs/>
                <w:bdr w:val="none" w:sz="0" w:space="0" w:color="auto" w:frame="1"/>
                <w:shd w:val="clear" w:color="auto" w:fill="FFFFFF"/>
              </w:rPr>
              <w:t>:</w:t>
            </w:r>
          </w:p>
        </w:tc>
      </w:tr>
      <w:tr w:rsidR="00582AE4" w:rsidRPr="00966C11" w:rsidTr="004D38DE">
        <w:tc>
          <w:tcPr>
            <w:tcW w:w="510" w:type="dxa"/>
            <w:tcBorders>
              <w:top w:val="single" w:sz="4" w:space="0" w:color="auto"/>
              <w:left w:val="single" w:sz="4" w:space="0" w:color="auto"/>
              <w:bottom w:val="single" w:sz="4" w:space="0" w:color="auto"/>
              <w:right w:val="single" w:sz="4" w:space="0" w:color="auto"/>
            </w:tcBorders>
          </w:tcPr>
          <w:p w:rsidR="00582AE4" w:rsidRPr="00C46F54" w:rsidRDefault="00C46F54">
            <w:pPr>
              <w:pStyle w:val="ConsPlusNormal"/>
              <w:spacing w:line="256" w:lineRule="auto"/>
              <w:jc w:val="center"/>
              <w:rPr>
                <w:b/>
                <w:lang w:val="en-US" w:eastAsia="en-US"/>
              </w:rPr>
            </w:pPr>
            <w:r w:rsidRPr="00C46F54">
              <w:rPr>
                <w:b/>
                <w:lang w:val="en-US" w:eastAsia="en-US"/>
              </w:rPr>
              <w:t>1.</w:t>
            </w:r>
          </w:p>
        </w:tc>
        <w:tc>
          <w:tcPr>
            <w:tcW w:w="8732" w:type="dxa"/>
            <w:tcBorders>
              <w:top w:val="single" w:sz="4" w:space="0" w:color="auto"/>
              <w:left w:val="single" w:sz="4" w:space="0" w:color="auto"/>
              <w:bottom w:val="single" w:sz="4" w:space="0" w:color="auto"/>
              <w:right w:val="single" w:sz="4" w:space="0" w:color="auto"/>
            </w:tcBorders>
          </w:tcPr>
          <w:p w:rsidR="00582AE4" w:rsidRPr="00966C11" w:rsidRDefault="00582AE4">
            <w:pPr>
              <w:pStyle w:val="ConsPlusNormal"/>
              <w:spacing w:line="256" w:lineRule="auto"/>
              <w:rPr>
                <w:lang w:eastAsia="en-US"/>
              </w:rPr>
            </w:pPr>
          </w:p>
        </w:tc>
      </w:tr>
      <w:bookmarkEnd w:id="0"/>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E74CFA">
        <w:tc>
          <w:tcPr>
            <w:tcW w:w="9242" w:type="dxa"/>
            <w:tcBorders>
              <w:top w:val="single" w:sz="4" w:space="0" w:color="auto"/>
              <w:left w:val="single" w:sz="4" w:space="0" w:color="auto"/>
              <w:bottom w:val="single" w:sz="4" w:space="0" w:color="auto"/>
              <w:right w:val="single" w:sz="4" w:space="0" w:color="auto"/>
            </w:tcBorders>
            <w:hideMark/>
          </w:tcPr>
          <w:p w:rsidR="00552F70" w:rsidRPr="0084107B" w:rsidRDefault="00552F70">
            <w:pPr>
              <w:pStyle w:val="ConsPlusNormal"/>
              <w:spacing w:line="256" w:lineRule="auto"/>
              <w:jc w:val="center"/>
              <w:outlineLvl w:val="1"/>
              <w:rPr>
                <w:b/>
                <w:lang w:eastAsia="en-US"/>
              </w:rPr>
            </w:pPr>
            <w:r w:rsidRPr="0084107B">
              <w:rPr>
                <w:b/>
                <w:lang w:eastAsia="en-US"/>
              </w:rPr>
              <w:t>Схема границ земельных участков</w:t>
            </w:r>
          </w:p>
        </w:tc>
      </w:tr>
      <w:tr w:rsidR="00552F70" w:rsidRPr="00552F70" w:rsidTr="00E74CFA">
        <w:tc>
          <w:tcPr>
            <w:tcW w:w="9242" w:type="dxa"/>
            <w:tcBorders>
              <w:top w:val="single" w:sz="4" w:space="0" w:color="auto"/>
              <w:left w:val="single" w:sz="4" w:space="0" w:color="auto"/>
              <w:bottom w:val="nil"/>
              <w:right w:val="single" w:sz="4" w:space="0" w:color="auto"/>
            </w:tcBorders>
          </w:tcPr>
          <w:p w:rsidR="00552F70" w:rsidRPr="00552F70" w:rsidRDefault="00E74CFA" w:rsidP="005C0D97">
            <w:pPr>
              <w:pStyle w:val="ConsPlusNormal"/>
              <w:spacing w:line="256" w:lineRule="auto"/>
              <w:jc w:val="center"/>
              <w:rPr>
                <w:lang w:eastAsia="en-US"/>
              </w:rPr>
            </w:pPr>
            <w:r w:rsidRPr="00E74CFA">
              <w:rPr>
                <w:lang w:eastAsia="en-US"/>
              </w:rPr>
              <w:pict>
                <v:shape style="width:462.233189pt;height:353.268870pt">
                  <v:imagedata r:id="rId33"/>
                </v:shape>
              </w:pict>
            </w:r>
            <w:bookmarkStart w:id="0" w:name="_GoBack"/>
            <w:bookmarkEnd w:id="0"/>
          </w:p>
        </w:tc>
      </w:tr>
      <w:tr w:rsidR="00552F70" w:rsidRPr="00552F70" w:rsidTr="00E74CFA">
        <w:tc>
          <w:tcPr>
            <w:tcW w:w="9242" w:type="dxa"/>
            <w:tcBorders>
              <w:top w:val="nil"/>
              <w:left w:val="single" w:sz="4" w:space="0" w:color="auto"/>
              <w:bottom w:val="nil"/>
              <w:right w:val="single" w:sz="4" w:space="0" w:color="auto"/>
            </w:tcBorders>
            <w:hideMark/>
          </w:tcPr>
          <w:p w:rsidR="00552F70" w:rsidRPr="00552F70" w:rsidRDefault="00552F70">
            <w:pPr>
              <w:pStyle w:val="ConsPlusNormal"/>
              <w:spacing w:line="256" w:lineRule="auto"/>
              <w:jc w:val="center"/>
              <w:rPr>
                <w:lang w:eastAsia="en-US"/>
              </w:rPr>
            </w:pPr>
            <w:r>
              <w:rPr>
                <w:lang w:eastAsia="en-US"/>
              </w:rPr>
              <w:t>Масштаб 1: _________________________________</w:t>
            </w:r>
          </w:p>
        </w:tc>
      </w:tr>
      <w:tr w:rsidR="00552F70" w:rsidRPr="00552F70" w:rsidTr="00E74CFA">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5"/>
        <w:gridCol w:w="7677"/>
      </w:tblGrid>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D12021">
            <w:pPr>
              <w:pStyle w:val="ConsPlusNormal"/>
              <w:spacing w:line="256" w:lineRule="auto"/>
              <w:rPr>
                <w:lang w:eastAsia="en-US"/>
              </w:rPr>
            </w:pPr>
            <w:r>
              <w:rPr>
                <w:noProof/>
              </w:rPr>
              <w:drawing>
                <wp:inline distT="0" distB="0" distL="0" distR="0" wp14:anchorId="2D711146" wp14:editId="65B06E3D">
                  <wp:extent cx="889620" cy="123825"/>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ущ_гр.bmp"/>
                          <pic:cNvPicPr/>
                        </pic:nvPicPr>
                        <pic:blipFill>
                          <a:blip r:embed="rId53">
                            <a:extLst>
                              <a:ext uri="{28A0092B-C50C-407E-A947-70E740481C1C}">
                                <a14:useLocalDpi xmlns:a14="http://schemas.microsoft.com/office/drawing/2010/main" val="0"/>
                              </a:ext>
                            </a:extLst>
                          </a:blip>
                          <a:stretch>
                            <a:fillRect/>
                          </a:stretch>
                        </pic:blipFill>
                        <pic:spPr>
                          <a:xfrm>
                            <a:off x="0" y="0"/>
                            <a:ext cx="911861" cy="126921"/>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существующая часть границы</w:t>
            </w:r>
            <w:r w:rsidR="00D12021">
              <w:t xml:space="preserve"> земельного участка/объекта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rPr>
              <w:drawing>
                <wp:inline distT="0" distB="0" distL="0" distR="0" wp14:anchorId="3C8202C3" wp14:editId="62B0BC31">
                  <wp:extent cx="873057" cy="1143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раз__уточн_испр_гр.bmp"/>
                          <pic:cNvPicPr/>
                        </pic:nvPicPr>
                        <pic:blipFill>
                          <a:blip r:embed="rId50">
                            <a:extLst>
                              <a:ext uri="{28A0092B-C50C-407E-A947-70E740481C1C}">
                                <a14:useLocalDpi xmlns:a14="http://schemas.microsoft.com/office/drawing/2010/main" val="0"/>
                              </a:ext>
                            </a:extLst>
                          </a:blip>
                          <a:stretch>
                            <a:fillRect/>
                          </a:stretch>
                        </pic:blipFill>
                        <pic:spPr>
                          <a:xfrm>
                            <a:off x="0" y="0"/>
                            <a:ext cx="911860" cy="119380"/>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D12021">
            <w:pPr>
              <w:pStyle w:val="ConsPlusNormal"/>
              <w:spacing w:line="256" w:lineRule="auto"/>
              <w:rPr>
                <w:lang w:eastAsia="en-US"/>
              </w:rPr>
            </w:pPr>
            <w:r>
              <w:t>- вновь образованная часть границы</w:t>
            </w:r>
            <w:r w:rsidR="00D12021">
              <w:t xml:space="preserve"> земельного участка/объекта недвижимости</w:t>
            </w:r>
          </w:p>
        </w:tc>
      </w:tr>
      <w:tr w:rsidR="009E1EDB"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9E1EDB" w:rsidRDefault="00CA3982">
            <w:pPr>
              <w:pStyle w:val="ConsPlusNormal"/>
              <w:spacing w:line="256" w:lineRule="auto"/>
            </w:pPr>
            <w:r>
              <w:rPr>
                <w:noProof/>
              </w:rPr>
              <w:drawing>
                <wp:inline distT="0" distB="0" distL="0" distR="0" wp14:anchorId="31309D56" wp14:editId="3110B78C">
                  <wp:extent cx="904324" cy="1428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варт.bmp"/>
                          <pic:cNvPicPr/>
                        </pic:nvPicPr>
                        <pic:blipFill>
                          <a:blip r:embed="rId47">
                            <a:extLst>
                              <a:ext uri="{28A0092B-C50C-407E-A947-70E740481C1C}">
                                <a14:useLocalDpi xmlns:a14="http://schemas.microsoft.com/office/drawing/2010/main" val="0"/>
                              </a:ext>
                            </a:extLst>
                          </a:blip>
                          <a:stretch>
                            <a:fillRect/>
                          </a:stretch>
                        </pic:blipFill>
                        <pic:spPr>
                          <a:xfrm>
                            <a:off x="0" y="0"/>
                            <a:ext cx="911860" cy="144066"/>
                          </a:xfrm>
                          <a:prstGeom prst="rect">
                            <a:avLst/>
                          </a:prstGeom>
                        </pic:spPr>
                      </pic:pic>
                    </a:graphicData>
                  </a:graphic>
                </wp:inline>
              </w:drawing>
            </w:r>
          </w:p>
        </w:tc>
        <w:tc>
          <w:tcPr>
            <w:tcW w:w="7654" w:type="dxa"/>
            <w:tcBorders>
              <w:top w:val="single" w:sz="4" w:space="0" w:color="auto"/>
              <w:left w:val="single" w:sz="4" w:space="0" w:color="auto"/>
              <w:bottom w:val="single" w:sz="4" w:space="0" w:color="auto"/>
              <w:right w:val="single" w:sz="4" w:space="0" w:color="auto"/>
            </w:tcBorders>
          </w:tcPr>
          <w:p w:rsidR="009E1EDB" w:rsidRDefault="009E1EDB">
            <w:pPr>
              <w:pStyle w:val="ConsPlusNormal"/>
              <w:spacing w:line="256" w:lineRule="auto"/>
            </w:pPr>
            <w:r>
              <w:t>- граница кадастрового квартала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695E3E63" wp14:editId="5F8C5592">
                  <wp:extent cx="228600" cy="2400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уч.bmp"/>
                          <pic:cNvPicPr/>
                        </pic:nvPicPr>
                        <pic:blipFill>
                          <a:blip r:embed="rId40">
                            <a:extLst>
                              <a:ext uri="{28A0092B-C50C-407E-A947-70E740481C1C}">
                                <a14:useLocalDpi xmlns:a14="http://schemas.microsoft.com/office/drawing/2010/main" val="0"/>
                              </a:ext>
                            </a:extLst>
                          </a:blip>
                          <a:stretch>
                            <a:fillRect/>
                          </a:stretch>
                        </pic:blipFill>
                        <pic:spPr>
                          <a:xfrm>
                            <a:off x="0" y="0"/>
                            <a:ext cx="232287" cy="243902"/>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CA3982">
            <w:pPr>
              <w:pStyle w:val="ConsPlusNormal"/>
              <w:spacing w:line="256" w:lineRule="auto"/>
              <w:rPr>
                <w:lang w:eastAsia="en-US"/>
              </w:rPr>
            </w:pPr>
            <w:r>
              <w:rPr>
                <w:noProof/>
                <w:sz w:val="16"/>
                <w:szCs w:val="16"/>
              </w:rPr>
              <w:drawing>
                <wp:inline distT="0" distB="0" distL="0" distR="0" wp14:anchorId="25BBBAAD" wp14:editId="2DF54342">
                  <wp:extent cx="228600" cy="17890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хар_т_он.bmp"/>
                          <pic:cNvPicPr/>
                        </pic:nvPicPr>
                        <pic:blipFill>
                          <a:blip r:embed="rId35">
                            <a:extLst>
                              <a:ext uri="{28A0092B-C50C-407E-A947-70E740481C1C}">
                                <a14:useLocalDpi xmlns:a14="http://schemas.microsoft.com/office/drawing/2010/main" val="0"/>
                              </a:ext>
                            </a:extLst>
                          </a:blip>
                          <a:stretch>
                            <a:fillRect/>
                          </a:stretch>
                        </pic:blipFill>
                        <pic:spPr>
                          <a:xfrm>
                            <a:off x="0" y="0"/>
                            <a:ext cx="236220" cy="184867"/>
                          </a:xfrm>
                          <a:prstGeom prst="rect">
                            <a:avLst/>
                          </a:prstGeom>
                        </pic:spPr>
                      </pic:pic>
                    </a:graphicData>
                  </a:graphic>
                </wp:inline>
              </w:drawing>
            </w:r>
            <w:r w:rsidR="0049670F" w:rsidRPr="00CA3982">
              <w:t>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характерной точки границы</w:t>
            </w:r>
            <w:r w:rsidR="00CA3982">
              <w:t xml:space="preserve"> 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кадастровый номер исходного, измененного или уточняемого земельного участка</w:t>
            </w:r>
            <w:r w:rsidR="00CA3982">
              <w:t>/объекта недвижимости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:123:ЗУ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образуемого путем раздела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rsidRPr="00416560">
              <w:rPr>
                <w:color w:val="FF0000"/>
              </w:rPr>
              <w:t>:ЗУ</w:t>
            </w:r>
            <w:proofErr w:type="gramStart"/>
            <w:r w:rsidRPr="00416560">
              <w:rPr>
                <w:color w:val="FF0000"/>
              </w:rPr>
              <w:t>1</w:t>
            </w:r>
            <w:proofErr w:type="gramEnd"/>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 обозначение  земельного участка образуемого путем перераспределения, или в случае образования земельного участка из земель, находящихся в государственной или муниципальной собственности</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rPr>
                <w:lang w:eastAsia="en-US"/>
              </w:rPr>
            </w:pPr>
            <w:r>
              <w:t>:123/5</w:t>
            </w:r>
          </w:p>
        </w:tc>
        <w:tc>
          <w:tcPr>
            <w:tcW w:w="7654" w:type="dxa"/>
            <w:tcBorders>
              <w:top w:val="single" w:sz="4" w:space="0" w:color="auto"/>
              <w:left w:val="single" w:sz="4" w:space="0" w:color="auto"/>
              <w:bottom w:val="single" w:sz="4" w:space="0" w:color="auto"/>
              <w:right w:val="single" w:sz="4" w:space="0" w:color="auto"/>
            </w:tcBorders>
          </w:tcPr>
          <w:p w:rsidR="0049670F" w:rsidRDefault="0049670F" w:rsidP="00CA3982">
            <w:pPr>
              <w:pStyle w:val="ConsPlusNormal"/>
              <w:spacing w:line="256" w:lineRule="auto"/>
              <w:rPr>
                <w:lang w:eastAsia="en-US"/>
              </w:rPr>
            </w:pPr>
            <w:r>
              <w:t>- обозначение существующей части земельного участка</w:t>
            </w:r>
          </w:p>
        </w:tc>
      </w:tr>
      <w:tr w:rsidR="0049670F" w:rsidRPr="00552F70" w:rsidTr="00C00742">
        <w:trPr>
          <w:trHeight w:val="20"/>
        </w:trPr>
        <w:tc>
          <w:tcPr>
            <w:tcW w:w="1560" w:type="dxa"/>
            <w:tcBorders>
              <w:top w:val="single" w:sz="4" w:space="0" w:color="auto"/>
              <w:left w:val="single" w:sz="4" w:space="0" w:color="auto"/>
              <w:bottom w:val="single" w:sz="4" w:space="0" w:color="auto"/>
              <w:right w:val="single" w:sz="4" w:space="0" w:color="auto"/>
            </w:tcBorders>
          </w:tcPr>
          <w:p w:rsidR="0049670F" w:rsidRPr="00F65775" w:rsidRDefault="0049670F" w:rsidP="0049670F">
            <w:pPr>
              <w:rPr>
                <w:rFonts w:ascii="Arial" w:hAnsi="Arial" w:cs="Arial"/>
                <w:color w:val="FF0000"/>
              </w:rPr>
            </w:pPr>
            <w:r w:rsidRPr="00F65775">
              <w:rPr>
                <w:rFonts w:ascii="Arial" w:hAnsi="Arial" w:cs="Arial"/>
                <w:color w:val="FF0000"/>
              </w:rPr>
              <w:t>:123/чзу</w:t>
            </w:r>
            <w:proofErr w:type="gramStart"/>
            <w:r w:rsidRPr="00F65775">
              <w:rPr>
                <w:rFonts w:ascii="Arial" w:hAnsi="Arial" w:cs="Arial"/>
                <w:color w:val="FF0000"/>
              </w:rPr>
              <w:t>1</w:t>
            </w:r>
            <w:proofErr w:type="gramEnd"/>
          </w:p>
          <w:p w:rsidR="0049670F" w:rsidRPr="00F65775" w:rsidRDefault="0049670F" w:rsidP="0049670F">
            <w:pPr>
              <w:rPr>
                <w:rFonts w:ascii="Arial" w:hAnsi="Arial" w:cs="Arial"/>
                <w:color w:val="FF0000"/>
              </w:rPr>
            </w:pPr>
            <w:r w:rsidRPr="00F65775">
              <w:rPr>
                <w:rFonts w:ascii="Arial" w:hAnsi="Arial" w:cs="Arial"/>
                <w:color w:val="FF0000"/>
              </w:rPr>
              <w:t>:123/ЗУ</w:t>
            </w:r>
            <w:proofErr w:type="gramStart"/>
            <w:r w:rsidRPr="00F65775">
              <w:rPr>
                <w:rFonts w:ascii="Arial" w:hAnsi="Arial" w:cs="Arial"/>
                <w:color w:val="FF0000"/>
              </w:rPr>
              <w:t>1</w:t>
            </w:r>
            <w:proofErr w:type="gramEnd"/>
            <w:r w:rsidRPr="00F65775">
              <w:rPr>
                <w:rFonts w:ascii="Arial" w:hAnsi="Arial" w:cs="Arial"/>
                <w:color w:val="FF0000"/>
              </w:rPr>
              <w:t>/чзу1</w:t>
            </w:r>
          </w:p>
          <w:p w:rsidR="0049670F" w:rsidRDefault="0049670F" w:rsidP="0049670F">
            <w:pPr>
              <w:pStyle w:val="ConsPlusNormal"/>
              <w:spacing w:line="256" w:lineRule="auto"/>
              <w:rPr>
                <w:lang w:eastAsia="en-US"/>
              </w:rPr>
            </w:pPr>
            <w:r w:rsidRPr="00F65775">
              <w:rPr>
                <w:color w:val="FF0000"/>
              </w:rPr>
              <w:t>:ЗУ</w:t>
            </w:r>
            <w:proofErr w:type="gramStart"/>
            <w:r w:rsidRPr="00F65775">
              <w:rPr>
                <w:color w:val="FF0000"/>
              </w:rPr>
              <w:t>1</w:t>
            </w:r>
            <w:proofErr w:type="gramEnd"/>
            <w:r w:rsidRPr="00F65775">
              <w:rPr>
                <w:color w:val="FF0000"/>
              </w:rPr>
              <w:t>/чзу1</w:t>
            </w:r>
          </w:p>
        </w:tc>
        <w:tc>
          <w:tcPr>
            <w:tcW w:w="7654" w:type="dxa"/>
            <w:tcBorders>
              <w:top w:val="single" w:sz="4" w:space="0" w:color="auto"/>
              <w:left w:val="single" w:sz="4" w:space="0" w:color="auto"/>
              <w:bottom w:val="single" w:sz="4" w:space="0" w:color="auto"/>
              <w:right w:val="single" w:sz="4" w:space="0" w:color="auto"/>
            </w:tcBorders>
          </w:tcPr>
          <w:p w:rsidR="0049670F" w:rsidRDefault="0049670F">
            <w:pPr>
              <w:pStyle w:val="ConsPlusNormal"/>
              <w:spacing w:line="256" w:lineRule="auto"/>
            </w:pPr>
            <w:r>
              <w:t>- обозначение образуемой ча</w:t>
            </w:r>
            <w:bookmarkStart w:id="0" w:name="_GoBack"/>
            <w:bookmarkEnd w:id="0"/>
            <w:r>
              <w:t xml:space="preserve">сти земельного участка  </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9242"/>
      </w:tblGrid>
      <w:tr w:rsidR="00552F70" w:rsidRPr="00552F70" w:rsidTr="00BA20B9">
        <w:tc>
          <w:tcPr>
            <w:tcW w:w="9242" w:type="dxa"/>
            <w:tcBorders>
              <w:top w:val="single" w:sz="4" w:space="0" w:color="auto"/>
              <w:left w:val="single" w:sz="4" w:space="0" w:color="auto"/>
              <w:bottom w:val="single" w:sz="4" w:space="0" w:color="auto"/>
              <w:right w:val="single" w:sz="4" w:space="0" w:color="auto"/>
            </w:tcBorders>
            <w:hideMark/>
          </w:tcPr>
          <w:p w:rsidR="00552F70" w:rsidRPr="00707BB8" w:rsidRDefault="00707BB8">
            <w:pPr>
              <w:pStyle w:val="ConsPlusNormal"/>
              <w:spacing w:line="256" w:lineRule="auto"/>
              <w:jc w:val="center"/>
              <w:outlineLvl w:val="1"/>
              <w:rPr>
                <w:b/>
                <w:lang w:eastAsia="en-US"/>
              </w:rPr>
            </w:pPr>
            <w:r w:rsidRPr="00707BB8">
              <w:rPr>
                <w:b/>
              </w:rPr>
              <w:t>Схема геодезических построений</w:t>
            </w:r>
          </w:p>
        </w:tc>
      </w:tr>
      <w:tr w:rsidR="00552F70" w:rsidRPr="00552F70" w:rsidTr="00BA20B9">
        <w:tc>
          <w:tcPr>
            <w:tcW w:w="9242" w:type="dxa"/>
            <w:tcBorders>
              <w:top w:val="single" w:sz="4" w:space="0" w:color="auto"/>
              <w:left w:val="single" w:sz="4" w:space="0" w:color="auto"/>
              <w:bottom w:val="nil"/>
              <w:right w:val="single" w:sz="4" w:space="0" w:color="auto"/>
            </w:tcBorders>
          </w:tcPr>
          <w:p w:rsidR="00552F70" w:rsidRPr="00552F70" w:rsidRDefault="00BA20B9" w:rsidP="00B174D9">
            <w:pPr>
              <w:pStyle w:val="ConsPlusNormal"/>
              <w:spacing w:line="256" w:lineRule="auto"/>
              <w:jc w:val="center"/>
              <w:rPr>
                <w:lang w:eastAsia="en-US"/>
              </w:rPr>
            </w:pPr>
            <w:r w:rsidRPr="00BA20B9">
              <w:rPr>
                <w:lang w:eastAsia="en-US"/>
              </w:rPr>
              <w:t xml:space="preserve"> - </w:t>
            </w:r>
          </w:p>
        </w:tc>
      </w:tr>
      <w:tr w:rsidR="00552F70" w:rsidRPr="00552F70" w:rsidTr="00BA20B9">
        <w:tc>
          <w:tcPr>
            <w:tcW w:w="9242" w:type="dxa"/>
            <w:tcBorders>
              <w:top w:val="nil"/>
              <w:left w:val="single" w:sz="4" w:space="0" w:color="auto"/>
              <w:bottom w:val="nil"/>
              <w:right w:val="single" w:sz="4" w:space="0" w:color="auto"/>
            </w:tcBorders>
            <w:hideMark/>
          </w:tcPr>
          <w:p w:rsidR="00552F70" w:rsidRPr="00707BB8" w:rsidRDefault="00552F70" w:rsidP="00707BB8">
            <w:pPr>
              <w:pStyle w:val="ConsPlusNormal"/>
              <w:spacing w:line="256" w:lineRule="auto"/>
              <w:rPr>
                <w:lang w:val="en-US" w:eastAsia="en-US"/>
              </w:rPr>
            </w:pPr>
          </w:p>
        </w:tc>
      </w:tr>
      <w:tr w:rsidR="00552F70" w:rsidRPr="00552F70" w:rsidTr="00BA20B9">
        <w:tc>
          <w:tcPr>
            <w:tcW w:w="9242" w:type="dxa"/>
            <w:tcBorders>
              <w:top w:val="nil"/>
              <w:left w:val="single" w:sz="4" w:space="0" w:color="auto"/>
              <w:bottom w:val="single" w:sz="4" w:space="0" w:color="auto"/>
              <w:right w:val="single" w:sz="4" w:space="0" w:color="auto"/>
            </w:tcBorders>
            <w:hideMark/>
          </w:tcPr>
          <w:p w:rsidR="00552F70" w:rsidRPr="00552F70" w:rsidRDefault="00552F70">
            <w:pPr>
              <w:pStyle w:val="ConsPlusNormal"/>
              <w:spacing w:line="256" w:lineRule="auto"/>
              <w:rPr>
                <w:lang w:eastAsia="en-US"/>
              </w:rPr>
            </w:pPr>
            <w:r>
              <w:rPr>
                <w:lang w:eastAsia="en-US"/>
              </w:rPr>
              <w:t>Условные обозначения:</w:t>
            </w:r>
          </w:p>
        </w:tc>
      </w:tr>
    </w:tbl>
    <w:tbl>
      <w:tblPr>
        <w:tblW w:w="9242" w:type="dxa"/>
        <w:tblInd w:w="62" w:type="dxa"/>
        <w:tblLayout w:type="fixed"/>
        <w:tblCellMar>
          <w:top w:w="102" w:type="dxa"/>
          <w:left w:w="62" w:type="dxa"/>
          <w:bottom w:w="102" w:type="dxa"/>
          <w:right w:w="62" w:type="dxa"/>
        </w:tblCellMar>
        <w:tblLook w:val="04A0" w:firstRow="1" w:lastRow="0" w:firstColumn="1" w:lastColumn="0" w:noHBand="0" w:noVBand="1"/>
      </w:tblPr>
      <w:tblGrid>
        <w:gridCol w:w="1560"/>
        <w:gridCol w:w="7682"/>
      </w:tblGrid>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1809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ункт_съем_обосн.bmp"/>
                          <pic:cNvPicPr/>
                        </pic:nvPicPr>
                        <pic:blipFill>
                          <a:blip r:embed="rId73">
                            <a:extLst>
                              <a:ext uri="{28A0092B-C50C-407E-A947-70E740481C1C}">
                                <a14:useLocalDpi xmlns:a14="http://schemas.microsoft.com/office/drawing/2010/main" val="0"/>
                              </a:ext>
                            </a:extLst>
                          </a:blip>
                          <a:stretch>
                            <a:fillRect/>
                          </a:stretch>
                        </pic:blipFill>
                        <pic:spPr>
                          <a:xfrm>
                            <a:off x="0" y="0"/>
                            <a:ext cx="200025" cy="18097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813CFB">
            <w:pPr>
              <w:pStyle w:val="ConsPlusNormal"/>
              <w:spacing w:line="256" w:lineRule="auto"/>
              <w:rPr>
                <w:lang w:eastAsia="en-US"/>
              </w:rPr>
            </w:pPr>
            <w:r w:rsidRPr="00B6788C">
              <w:t>- пункты съемочного обоснования</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381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з_ст.bmp"/>
                          <pic:cNvPicPr/>
                        </pic:nvPicPr>
                        <pic:blipFill>
                          <a:blip r:embed="rId70">
                            <a:extLst>
                              <a:ext uri="{28A0092B-C50C-407E-A947-70E740481C1C}">
                                <a14:useLocalDpi xmlns:a14="http://schemas.microsoft.com/office/drawing/2010/main" val="0"/>
                              </a:ext>
                            </a:extLst>
                          </a:blip>
                          <a:stretch>
                            <a:fillRect/>
                          </a:stretch>
                        </pic:blipFill>
                        <pic:spPr>
                          <a:xfrm>
                            <a:off x="0" y="0"/>
                            <a:ext cx="238125" cy="2381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базовая станция при спутниковых наблюдениях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4400" cy="209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правление_от_баз_ст.bmp"/>
                          <pic:cNvPicPr/>
                        </pic:nvPicPr>
                        <pic:blipFill>
                          <a:blip r:embed="rId67">
                            <a:extLst>
                              <a:ext uri="{28A0092B-C50C-407E-A947-70E740481C1C}">
                                <a14:useLocalDpi xmlns:a14="http://schemas.microsoft.com/office/drawing/2010/main" val="0"/>
                              </a:ext>
                            </a:extLst>
                          </a:blip>
                          <a:stretch>
                            <a:fillRect/>
                          </a:stretch>
                        </pic:blipFill>
                        <pic:spPr>
                          <a:xfrm>
                            <a:off x="0" y="0"/>
                            <a:ext cx="911860" cy="208968"/>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CB6AEC">
            <w:pPr>
              <w:pStyle w:val="ConsPlusNormal"/>
              <w:spacing w:line="256" w:lineRule="auto"/>
              <w:rPr>
                <w:lang w:eastAsia="en-US"/>
              </w:rPr>
            </w:pPr>
            <w:r>
              <w:t>- направление от базовой станции до объектов, положение которых определялось приемниками типа  GPS или ГЛОНАС</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98425"/>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тур_зу.bmp"/>
                          <pic:cNvPicPr/>
                        </pic:nvPicPr>
                        <pic:blipFill>
                          <a:blip r:embed="rId60">
                            <a:extLst>
                              <a:ext uri="{28A0092B-C50C-407E-A947-70E740481C1C}">
                                <a14:useLocalDpi xmlns:a14="http://schemas.microsoft.com/office/drawing/2010/main" val="0"/>
                              </a:ext>
                            </a:extLst>
                          </a:blip>
                          <a:stretch>
                            <a:fillRect/>
                          </a:stretch>
                        </pic:blipFill>
                        <pic:spPr>
                          <a:xfrm>
                            <a:off x="0" y="0"/>
                            <a:ext cx="911860" cy="98425"/>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rsidP="00B1352D">
            <w:pPr>
              <w:pStyle w:val="ConsPlusNormal"/>
              <w:rPr>
                <w:lang w:eastAsia="en-US"/>
              </w:rPr>
            </w:pPr>
            <w:r>
              <w:t>- контур земельного участка</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911860" cy="113030"/>
                  <wp:effectExtent l="0" t="0" r="254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иния_виз.bmp"/>
                          <pic:cNvPicPr/>
                        </pic:nvPicPr>
                        <pic:blipFill>
                          <a:blip r:embed="rId55">
                            <a:extLst>
                              <a:ext uri="{28A0092B-C50C-407E-A947-70E740481C1C}">
                                <a14:useLocalDpi xmlns:a14="http://schemas.microsoft.com/office/drawing/2010/main" val="0"/>
                              </a:ext>
                            </a:extLst>
                          </a:blip>
                          <a:stretch>
                            <a:fillRect/>
                          </a:stretch>
                        </pic:blipFill>
                        <pic:spPr>
                          <a:xfrm>
                            <a:off x="0" y="0"/>
                            <a:ext cx="911860" cy="113030"/>
                          </a:xfrm>
                          <a:prstGeom prst="rect">
                            <a:avLst/>
                          </a:prstGeom>
                        </pic:spPr>
                      </pic:pic>
                    </a:graphicData>
                  </a:graphic>
                </wp:inline>
              </w:drawing>
            </w:r>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линии визирования на измеряемые точки</w:t>
            </w:r>
          </w:p>
        </w:tc>
      </w:tr>
      <w:tr w:rsidR="005F55B9" w:rsidRPr="009A793F" w:rsidTr="000A6F49">
        <w:tc>
          <w:tcPr>
            <w:tcW w:w="1560" w:type="dxa"/>
            <w:tcBorders>
              <w:top w:val="single" w:sz="4" w:space="0" w:color="auto"/>
              <w:left w:val="single" w:sz="4" w:space="0" w:color="auto"/>
              <w:bottom w:val="single" w:sz="4" w:space="0" w:color="auto"/>
              <w:right w:val="single" w:sz="4" w:space="0" w:color="auto"/>
            </w:tcBorders>
          </w:tcPr>
          <w:p w:rsidR="005F55B9" w:rsidRPr="009A793F" w:rsidRDefault="00B1352D">
            <w:pPr>
              <w:pStyle w:val="ConsPlusNormal"/>
              <w:spacing w:line="256" w:lineRule="auto"/>
              <w:rPr>
                <w:lang w:eastAsia="en-US"/>
              </w:rPr>
            </w:pPr>
            <w:r>
              <w:rPr>
                <w:noProof/>
              </w:rPr>
              <w:drawing>
                <wp:inline distT="0" distB="0" distL="0" distR="0">
                  <wp:extent cx="200025" cy="21336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мер_т.bmp"/>
                          <pic:cNvPicPr/>
                        </pic:nvPicPr>
                        <pic:blipFill>
                          <a:blip r:embed="rId74">
                            <a:extLst>
                              <a:ext uri="{28A0092B-C50C-407E-A947-70E740481C1C}">
                                <a14:useLocalDpi xmlns:a14="http://schemas.microsoft.com/office/drawing/2010/main" val="0"/>
                              </a:ext>
                            </a:extLst>
                          </a:blip>
                          <a:stretch>
                            <a:fillRect/>
                          </a:stretch>
                        </pic:blipFill>
                        <pic:spPr>
                          <a:xfrm>
                            <a:off x="0" y="0"/>
                            <a:ext cx="200025" cy="213360"/>
                          </a:xfrm>
                          <a:prstGeom prst="rect">
                            <a:avLst/>
                          </a:prstGeom>
                        </pic:spPr>
                      </pic:pic>
                    </a:graphicData>
                  </a:graphic>
                </wp:inline>
              </w:drawing>
            </w:r>
            <w:bookmarkStart w:id="0" w:name="_GoBack"/>
            <w:bookmarkEnd w:id="0"/>
          </w:p>
        </w:tc>
        <w:tc>
          <w:tcPr>
            <w:tcW w:w="7682" w:type="dxa"/>
            <w:tcBorders>
              <w:top w:val="single" w:sz="4" w:space="0" w:color="auto"/>
              <w:left w:val="single" w:sz="4" w:space="0" w:color="auto"/>
              <w:bottom w:val="single" w:sz="4" w:space="0" w:color="auto"/>
              <w:right w:val="single" w:sz="4" w:space="0" w:color="auto"/>
            </w:tcBorders>
          </w:tcPr>
          <w:p w:rsidR="005F55B9" w:rsidRPr="009A793F" w:rsidRDefault="00772E5C">
            <w:pPr>
              <w:pStyle w:val="ConsPlusNormal"/>
              <w:spacing w:line="256" w:lineRule="auto"/>
              <w:rPr>
                <w:lang w:eastAsia="en-US"/>
              </w:rPr>
            </w:pPr>
            <w:r>
              <w:t>- измеряемые точки</w:t>
            </w:r>
          </w:p>
        </w:tc>
      </w:tr>
    </w:tbl>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D9" w:rsidRDefault="000F62D9">
      <w:r>
        <w:separator/>
      </w:r>
    </w:p>
  </w:endnote>
  <w:endnote w:type="continuationSeparator" w:id="0">
    <w:p w:rsidR="000F62D9" w:rsidRDefault="000F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D9" w:rsidRDefault="000F62D9">
      <w:r>
        <w:separator/>
      </w:r>
    </w:p>
  </w:footnote>
  <w:footnote w:type="continuationSeparator" w:id="0">
    <w:p w:rsidR="000F62D9" w:rsidRDefault="000F62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383" w:rsidRDefault="003D6383">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0C5F11"/>
    <w:multiLevelType w:val="hybridMultilevel"/>
    <w:tmpl w:val="7236ED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70428B2"/>
    <w:multiLevelType w:val="hybridMultilevel"/>
    <w:tmpl w:val="3C90B9B4"/>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BB7D01"/>
    <w:multiLevelType w:val="hybridMultilevel"/>
    <w:tmpl w:val="971C74B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226"/>
    <w:rsid w:val="000006B6"/>
    <w:rsid w:val="00012264"/>
    <w:rsid w:val="00012347"/>
    <w:rsid w:val="00024455"/>
    <w:rsid w:val="00026E81"/>
    <w:rsid w:val="00030447"/>
    <w:rsid w:val="0005381B"/>
    <w:rsid w:val="0005512E"/>
    <w:rsid w:val="00061DC2"/>
    <w:rsid w:val="00072CF0"/>
    <w:rsid w:val="000939EA"/>
    <w:rsid w:val="000C1C06"/>
    <w:rsid w:val="000C66C3"/>
    <w:rsid w:val="000F62D9"/>
    <w:rsid w:val="00113B08"/>
    <w:rsid w:val="00115DB3"/>
    <w:rsid w:val="00116C8E"/>
    <w:rsid w:val="00124079"/>
    <w:rsid w:val="00144965"/>
    <w:rsid w:val="0017169D"/>
    <w:rsid w:val="00180B04"/>
    <w:rsid w:val="00184DC9"/>
    <w:rsid w:val="001A06D7"/>
    <w:rsid w:val="001A4070"/>
    <w:rsid w:val="001C01AC"/>
    <w:rsid w:val="001F2644"/>
    <w:rsid w:val="00224C9F"/>
    <w:rsid w:val="00225139"/>
    <w:rsid w:val="00244747"/>
    <w:rsid w:val="00250D66"/>
    <w:rsid w:val="00250D71"/>
    <w:rsid w:val="002675D3"/>
    <w:rsid w:val="002705B5"/>
    <w:rsid w:val="00275869"/>
    <w:rsid w:val="002867B5"/>
    <w:rsid w:val="00292AFA"/>
    <w:rsid w:val="002B7FC9"/>
    <w:rsid w:val="002C13FD"/>
    <w:rsid w:val="002C5655"/>
    <w:rsid w:val="002D7283"/>
    <w:rsid w:val="00303A98"/>
    <w:rsid w:val="00313F57"/>
    <w:rsid w:val="0032354F"/>
    <w:rsid w:val="00324EA6"/>
    <w:rsid w:val="003364C8"/>
    <w:rsid w:val="00345A28"/>
    <w:rsid w:val="00356E33"/>
    <w:rsid w:val="0039404E"/>
    <w:rsid w:val="003A2FE8"/>
    <w:rsid w:val="003B5B0B"/>
    <w:rsid w:val="003C191A"/>
    <w:rsid w:val="003D46AE"/>
    <w:rsid w:val="003D6383"/>
    <w:rsid w:val="003F7720"/>
    <w:rsid w:val="0040486D"/>
    <w:rsid w:val="00404C28"/>
    <w:rsid w:val="00442CEA"/>
    <w:rsid w:val="0044759A"/>
    <w:rsid w:val="004801F2"/>
    <w:rsid w:val="004829D8"/>
    <w:rsid w:val="00495601"/>
    <w:rsid w:val="004B7714"/>
    <w:rsid w:val="00516E20"/>
    <w:rsid w:val="005354EA"/>
    <w:rsid w:val="00550EA9"/>
    <w:rsid w:val="00551794"/>
    <w:rsid w:val="0055431D"/>
    <w:rsid w:val="005B3B59"/>
    <w:rsid w:val="005C2E0C"/>
    <w:rsid w:val="005C6913"/>
    <w:rsid w:val="005D6BCC"/>
    <w:rsid w:val="00615484"/>
    <w:rsid w:val="00620E4A"/>
    <w:rsid w:val="00636517"/>
    <w:rsid w:val="006A2E8A"/>
    <w:rsid w:val="006D0256"/>
    <w:rsid w:val="006E3307"/>
    <w:rsid w:val="006F2B8D"/>
    <w:rsid w:val="006F47EE"/>
    <w:rsid w:val="0072569E"/>
    <w:rsid w:val="00725DF4"/>
    <w:rsid w:val="0073691C"/>
    <w:rsid w:val="007458F4"/>
    <w:rsid w:val="007525F2"/>
    <w:rsid w:val="00755CA9"/>
    <w:rsid w:val="0076610F"/>
    <w:rsid w:val="00770F0C"/>
    <w:rsid w:val="007B496E"/>
    <w:rsid w:val="007C52D4"/>
    <w:rsid w:val="007D65C4"/>
    <w:rsid w:val="00800CDC"/>
    <w:rsid w:val="00816C3B"/>
    <w:rsid w:val="00832751"/>
    <w:rsid w:val="008348AE"/>
    <w:rsid w:val="00866BC8"/>
    <w:rsid w:val="008A3A66"/>
    <w:rsid w:val="008D0194"/>
    <w:rsid w:val="008D61D1"/>
    <w:rsid w:val="008E5327"/>
    <w:rsid w:val="008E6F4A"/>
    <w:rsid w:val="00910226"/>
    <w:rsid w:val="0093447C"/>
    <w:rsid w:val="00934E9E"/>
    <w:rsid w:val="00936B7D"/>
    <w:rsid w:val="009525E7"/>
    <w:rsid w:val="00957374"/>
    <w:rsid w:val="00964E07"/>
    <w:rsid w:val="0097362F"/>
    <w:rsid w:val="009918B0"/>
    <w:rsid w:val="009A09B3"/>
    <w:rsid w:val="009A55DC"/>
    <w:rsid w:val="009B6EA1"/>
    <w:rsid w:val="009C38BE"/>
    <w:rsid w:val="009D2ED9"/>
    <w:rsid w:val="009E7EA4"/>
    <w:rsid w:val="009F58E2"/>
    <w:rsid w:val="00A043D6"/>
    <w:rsid w:val="00A06CCD"/>
    <w:rsid w:val="00A17BF7"/>
    <w:rsid w:val="00A21C0B"/>
    <w:rsid w:val="00A30338"/>
    <w:rsid w:val="00A43C86"/>
    <w:rsid w:val="00A50625"/>
    <w:rsid w:val="00A526E4"/>
    <w:rsid w:val="00A72713"/>
    <w:rsid w:val="00AB0602"/>
    <w:rsid w:val="00AD23B1"/>
    <w:rsid w:val="00AE0020"/>
    <w:rsid w:val="00B0600C"/>
    <w:rsid w:val="00B255CD"/>
    <w:rsid w:val="00B3075E"/>
    <w:rsid w:val="00B31951"/>
    <w:rsid w:val="00B41B88"/>
    <w:rsid w:val="00B462C1"/>
    <w:rsid w:val="00BA4B1C"/>
    <w:rsid w:val="00BE4407"/>
    <w:rsid w:val="00BE479A"/>
    <w:rsid w:val="00BE4A25"/>
    <w:rsid w:val="00BF0689"/>
    <w:rsid w:val="00C141D5"/>
    <w:rsid w:val="00C2756E"/>
    <w:rsid w:val="00C424C2"/>
    <w:rsid w:val="00C652A9"/>
    <w:rsid w:val="00C8526E"/>
    <w:rsid w:val="00C93CE7"/>
    <w:rsid w:val="00CA1F46"/>
    <w:rsid w:val="00CC44ED"/>
    <w:rsid w:val="00CC49A5"/>
    <w:rsid w:val="00CE006E"/>
    <w:rsid w:val="00CF5B6E"/>
    <w:rsid w:val="00D02182"/>
    <w:rsid w:val="00D105FA"/>
    <w:rsid w:val="00D21F1C"/>
    <w:rsid w:val="00D6051C"/>
    <w:rsid w:val="00D81407"/>
    <w:rsid w:val="00D95DED"/>
    <w:rsid w:val="00DA4445"/>
    <w:rsid w:val="00DC14EF"/>
    <w:rsid w:val="00DC701D"/>
    <w:rsid w:val="00DD5F29"/>
    <w:rsid w:val="00DF3C40"/>
    <w:rsid w:val="00DF4916"/>
    <w:rsid w:val="00E17FB9"/>
    <w:rsid w:val="00E25E36"/>
    <w:rsid w:val="00E358E5"/>
    <w:rsid w:val="00E4558F"/>
    <w:rsid w:val="00E5783C"/>
    <w:rsid w:val="00E67B1D"/>
    <w:rsid w:val="00E77C71"/>
    <w:rsid w:val="00EB0B95"/>
    <w:rsid w:val="00ED5738"/>
    <w:rsid w:val="00EF08AC"/>
    <w:rsid w:val="00F112C1"/>
    <w:rsid w:val="00F215E3"/>
    <w:rsid w:val="00F33219"/>
    <w:rsid w:val="00F41818"/>
    <w:rsid w:val="00F61C16"/>
    <w:rsid w:val="00F77067"/>
    <w:rsid w:val="00FA4620"/>
    <w:rsid w:val="00FA6166"/>
    <w:rsid w:val="00FA68B0"/>
    <w:rsid w:val="00FB67C4"/>
    <w:rsid w:val="00FB798E"/>
    <w:rsid w:val="00FE0381"/>
    <w:rsid w:val="00FE23E4"/>
    <w:rsid w:val="00FF1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 w:type="paragraph" w:customStyle="1" w:styleId="ConsPlusTitle">
    <w:name w:val="ConsPlusTitle"/>
    <w:uiPriority w:val="99"/>
    <w:rsid w:val="00DD00A2"/>
    <w:pPr>
      <w:widowControl w:val="0"/>
      <w:autoSpaceDE w:val="0"/>
      <w:autoSpaceDN w:val="0"/>
      <w:adjustRightInd w:val="0"/>
    </w:pPr>
    <w:rPr>
      <w:rFonts w:ascii="Arial" w:hAnsi="Arial" w:cs="Arial"/>
      <w:b/>
      <w:bCs/>
      <w:sz w:val="16"/>
      <w:szCs w:val="16"/>
    </w:rPr>
  </w:style>
  <w:style w:type="paragraph" w:styleId="a9">
    <w:name w:val="Balloon Text"/>
    <w:basedOn w:val="a"/>
    <w:link w:val="aa"/>
    <w:rsid w:val="005B677C"/>
    <w:pPr>
      <w:spacing w:after="0" w:line="240" w:lineRule="auto"/>
    </w:pPr>
    <w:rPr>
      <w:rFonts w:ascii="Tahoma" w:hAnsi="Tahoma" w:cs="Tahoma"/>
      <w:sz w:val="16"/>
      <w:szCs w:val="16"/>
    </w:rPr>
  </w:style>
  <w:style w:type="character" w:customStyle="1" w:styleId="aa">
    <w:name w:val="Текст выноски Знак"/>
    <w:basedOn w:val="a0"/>
    <w:link w:val="a9"/>
    <w:rsid w:val="005B677C"/>
    <w:rPr>
      <w:rFonts w:ascii="Tahoma" w:hAnsi="Tahoma" w:cs="Tahoma"/>
      <w:sz w:val="16"/>
      <w:szCs w:val="16"/>
    </w:rPr>
  </w:style>
  <w:style w:type="table" w:styleId="-1">
    <w:name w:val="Table Web 1"/>
    <w:basedOn w:val="a1"/>
    <w:rsid w:val="002645C4"/>
    <w:pPr>
      <w:spacing w:after="160" w:line="256"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9">
    <w:name w:val="марк основ"/>
    <w:basedOn w:val="a"/>
    <w:rsid w:val="0049670F"/>
    <w:pPr>
      <w:spacing w:before="120" w:after="120"/>
      <w:ind w:firstLine="284"/>
      <w:jc w:val="both"/>
    </w:pPr>
    <w:rPr>
      <w:rFonts w:ascii="Arial" w:hAnsi="Arial"/>
      <w:b/>
      <w:sz w:val="24"/>
    </w:rPr>
  </w:style>
  <w:style w:type="paragraph" w:styleId="aa">
    <w:name w:val="Balloon Text"/>
    <w:basedOn w:val="a"/>
    <w:link w:val="ab"/>
    <w:rsid w:val="00D12021"/>
    <w:rPr>
      <w:rFonts w:ascii="Tahoma" w:hAnsi="Tahoma" w:cs="Tahoma"/>
      <w:sz w:val="16"/>
      <w:szCs w:val="16"/>
    </w:rPr>
  </w:style>
  <w:style w:type="character" w:customStyle="1" w:styleId="ab">
    <w:name w:val="Текст выноски Знак"/>
    <w:basedOn w:val="a0"/>
    <w:link w:val="aa"/>
    <w:rsid w:val="00D120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jc w:val="center"/>
      <w:outlineLvl w:val="0"/>
    </w:pPr>
    <w:rPr>
      <w:caps/>
      <w:sz w:val="28"/>
    </w:rPr>
  </w:style>
  <w:style w:type="paragraph" w:styleId="2">
    <w:name w:val="heading 2"/>
    <w:basedOn w:val="a"/>
    <w:next w:val="a"/>
    <w:qFormat/>
    <w:pPr>
      <w:keepNext/>
      <w:spacing w:before="240" w:after="60"/>
      <w:outlineLvl w:val="1"/>
    </w:pPr>
    <w:rPr>
      <w:rFonts w:ascii="Arial" w:hAnsi="Arial"/>
      <w:b/>
      <w:i/>
      <w:sz w:val="24"/>
    </w:rPr>
  </w:style>
  <w:style w:type="paragraph" w:styleId="3">
    <w:name w:val="heading 3"/>
    <w:basedOn w:val="a"/>
    <w:next w:val="a"/>
    <w:qFormat/>
    <w:pPr>
      <w:keepNext/>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b/>
      <w:sz w:val="24"/>
    </w:rPr>
  </w:style>
  <w:style w:type="paragraph" w:styleId="a4">
    <w:name w:val="Subtitle"/>
    <w:basedOn w:val="a"/>
    <w:qFormat/>
    <w:pPr>
      <w:jc w:val="center"/>
    </w:pPr>
    <w:rPr>
      <w:caps/>
      <w:sz w:val="24"/>
    </w:rPr>
  </w:style>
  <w:style w:type="paragraph" w:customStyle="1" w:styleId="10">
    <w:name w:val="Обычный1"/>
    <w:rPr>
      <w:sz w:val="24"/>
    </w:rPr>
  </w:style>
  <w:style w:type="table" w:styleId="a5">
    <w:name w:val="Table Grid"/>
    <w:basedOn w:val="a1"/>
    <w:rsid w:val="00FA462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rsid w:val="00B3075E"/>
    <w:pPr>
      <w:tabs>
        <w:tab w:val="center" w:pos="4677"/>
        <w:tab w:val="right" w:pos="9355"/>
      </w:tabs>
    </w:pPr>
  </w:style>
  <w:style w:type="paragraph" w:styleId="a7">
    <w:name w:val="footer"/>
    <w:basedOn w:val="a"/>
    <w:rsid w:val="00B3075E"/>
    <w:pPr>
      <w:tabs>
        <w:tab w:val="center" w:pos="4677"/>
        <w:tab w:val="right" w:pos="9355"/>
      </w:tabs>
    </w:pPr>
  </w:style>
  <w:style w:type="character" w:styleId="a8">
    <w:name w:val="page number"/>
    <w:basedOn w:val="a0"/>
    <w:rsid w:val="00B3075E"/>
  </w:style>
  <w:style w:type="paragraph" w:customStyle="1" w:styleId="11">
    <w:name w:val="Обычный1"/>
    <w:rsid w:val="00C8526E"/>
    <w:rPr>
      <w:sz w:val="24"/>
    </w:rPr>
  </w:style>
  <w:style w:type="paragraph" w:customStyle="1" w:styleId="ConsPlusNormal">
    <w:name w:val="ConsPlusNormal"/>
    <w:rsid w:val="002C5655"/>
    <w:pPr>
      <w:widowControl w:val="0"/>
      <w:autoSpaceDE w:val="0"/>
      <w:autoSpaceDN w:val="0"/>
      <w:adjustRightInd w:val="0"/>
    </w:pPr>
    <w:rPr>
      <w:rFonts w:ascii="Arial" w:hAnsi="Arial" w:cs="Arial"/>
    </w:rPr>
  </w:style>
  <w:style w:type="paragraph" w:customStyle="1" w:styleId="formattext">
    <w:name w:val="formattext"/>
    <w:basedOn w:val="a"/>
    <w:rsid w:val="00551794"/>
    <w:pPr>
      <w:spacing w:before="100" w:beforeAutospacing="1" w:after="100" w:afterAutospacing="1"/>
    </w:pPr>
    <w:rPr>
      <w:sz w:val="24"/>
      <w:szCs w:val="24"/>
    </w:rPr>
  </w:style>
  <w:style w:type="paragraph" w:customStyle="1" w:styleId="20">
    <w:name w:val="Обычный2"/>
    <w:rsid w:val="0055179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975963">
      <w:bodyDiv w:val="1"/>
      <w:marLeft w:val="0"/>
      <w:marRight w:val="0"/>
      <w:marTop w:val="0"/>
      <w:marBottom w:val="0"/>
      <w:divBdr>
        <w:top w:val="none" w:sz="0" w:space="0" w:color="auto"/>
        <w:left w:val="none" w:sz="0" w:space="0" w:color="auto"/>
        <w:bottom w:val="none" w:sz="0" w:space="0" w:color="auto"/>
        <w:right w:val="none" w:sz="0" w:space="0" w:color="auto"/>
      </w:divBdr>
    </w:div>
    <w:div w:id="481311079">
      <w:bodyDiv w:val="1"/>
      <w:marLeft w:val="0"/>
      <w:marRight w:val="0"/>
      <w:marTop w:val="0"/>
      <w:marBottom w:val="0"/>
      <w:divBdr>
        <w:top w:val="none" w:sz="0" w:space="0" w:color="auto"/>
        <w:left w:val="none" w:sz="0" w:space="0" w:color="auto"/>
        <w:bottom w:val="none" w:sz="0" w:space="0" w:color="auto"/>
        <w:right w:val="none" w:sz="0" w:space="0" w:color="auto"/>
      </w:divBdr>
    </w:div>
    <w:div w:id="956569491">
      <w:bodyDiv w:val="1"/>
      <w:marLeft w:val="0"/>
      <w:marRight w:val="0"/>
      <w:marTop w:val="0"/>
      <w:marBottom w:val="0"/>
      <w:divBdr>
        <w:top w:val="none" w:sz="0" w:space="0" w:color="auto"/>
        <w:left w:val="none" w:sz="0" w:space="0" w:color="auto"/>
        <w:bottom w:val="none" w:sz="0" w:space="0" w:color="auto"/>
        <w:right w:val="none" w:sz="0" w:space="0" w:color="auto"/>
      </w:divBdr>
    </w:div>
    <w:div w:id="191438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33" Type="http://schemas.openxmlformats.org/officeDocument/2006/relationships/image" Target="media/resource_rId17rId33.jpg"></Relationship><Relationship Id="rId35" Type="http://schemas.openxmlformats.org/officeDocument/2006/relationships/image" Target="media/image5rId35.png"></Relationship><Relationship Id="rId40" Type="http://schemas.openxmlformats.org/officeDocument/2006/relationships/image" Target="media/image4rId40.png"></Relationship><Relationship Id="rId47" Type="http://schemas.openxmlformats.org/officeDocument/2006/relationships/image" Target="media/image3rId47.png"></Relationship><Relationship Id="rId50" Type="http://schemas.openxmlformats.org/officeDocument/2006/relationships/image" Target="media/image2rId50.png"></Relationship><Relationship Id="rId53" Type="http://schemas.openxmlformats.org/officeDocument/2006/relationships/image" Target="media/image1rId53.png"></Relationship><Relationship Id="rId55" Type="http://schemas.openxmlformats.org/officeDocument/2006/relationships/image" Target="media/image5rId55.png"></Relationship><Relationship Id="rId60" Type="http://schemas.openxmlformats.org/officeDocument/2006/relationships/image" Target="media/image4rId60.png"></Relationship><Relationship Id="rId67" Type="http://schemas.openxmlformats.org/officeDocument/2006/relationships/image" Target="media/image3rId67.png"></Relationship><Relationship Id="rId70" Type="http://schemas.openxmlformats.org/officeDocument/2006/relationships/image" Target="media/image2rId70.png"></Relationship><Relationship Id="rId73" Type="http://schemas.openxmlformats.org/officeDocument/2006/relationships/image" Target="media/image1rId73.png"></Relationship><Relationship Id="rId74" Type="http://schemas.openxmlformats.org/officeDocument/2006/relationships/image" Target="media/image6rId74.png"></Relationship></Relationships>
</file>

<file path=word/_rels/settings.xml.rels><?xml version="1.0" encoding="UTF-8" standalone="yes"?>
<Relationships xmlns="http://schemas.openxmlformats.org/package/2006/relationships"><Relationship Id="rId1" Type="http://schemas.openxmlformats.org/officeDocument/2006/relationships/attachedTemplate" Target="file:///D:\Osipoff\Projects\survey\Panorama\_Win64\Debug\Geodesy.dot\MapPlanTerritory\kpt_title.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57A10-4DFF-4573-B9C1-A0DACBA5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kpt_title</Template>
  <TotalTime>0</TotalTime>
  <Pages>1</Pages>
  <Words>284</Words>
  <Characters>1625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2023-04-17T05:46:00Z</dcterms:created>
  <dcterms:modified xsi:type="dcterms:W3CDTF">2023-06-27T08:47:00Z</dcterms:modified>
</cp:coreProperties>
</file>