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32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5022CF" w:rsidRPr="000B211C" w:rsidTr="005022CF">
        <w:trPr>
          <w:trHeight w:val="1058"/>
        </w:trPr>
        <w:tc>
          <w:tcPr>
            <w:tcW w:w="3888" w:type="dxa"/>
          </w:tcPr>
          <w:p w:rsidR="005022CF" w:rsidRPr="000B211C" w:rsidRDefault="005022CF" w:rsidP="005022CF">
            <w:pPr>
              <w:jc w:val="center"/>
              <w:rPr>
                <w:b/>
                <w:caps/>
              </w:rPr>
            </w:pPr>
            <w:r w:rsidRPr="000B211C">
              <w:rPr>
                <w:b/>
                <w:caps/>
              </w:rPr>
              <w:t>ЧĂваш Республики</w:t>
            </w:r>
          </w:p>
          <w:p w:rsidR="00940984" w:rsidRDefault="005022CF" w:rsidP="005022CF">
            <w:pPr>
              <w:jc w:val="center"/>
              <w:rPr>
                <w:b/>
                <w:caps/>
              </w:rPr>
            </w:pPr>
            <w:r w:rsidRPr="000B211C">
              <w:rPr>
                <w:b/>
                <w:caps/>
              </w:rPr>
              <w:t xml:space="preserve">Куславкка </w:t>
            </w:r>
          </w:p>
          <w:p w:rsidR="005022CF" w:rsidRPr="000B211C" w:rsidRDefault="005022CF" w:rsidP="005022CF">
            <w:pPr>
              <w:jc w:val="center"/>
              <w:rPr>
                <w:b/>
                <w:caps/>
              </w:rPr>
            </w:pPr>
            <w:r w:rsidRPr="000B211C">
              <w:rPr>
                <w:b/>
                <w:caps/>
              </w:rPr>
              <w:t>МУНИЦИПАЛЛĂОКРУГĔН</w:t>
            </w:r>
          </w:p>
          <w:p w:rsidR="005022CF" w:rsidRPr="000B211C" w:rsidRDefault="005022CF" w:rsidP="005022CF">
            <w:pPr>
              <w:jc w:val="center"/>
              <w:rPr>
                <w:b/>
              </w:rPr>
            </w:pPr>
            <w:r w:rsidRPr="000B211C">
              <w:rPr>
                <w:b/>
                <w:caps/>
              </w:rPr>
              <w:t>Администраций</w:t>
            </w:r>
            <w:r w:rsidRPr="000B211C">
              <w:rPr>
                <w:b/>
                <w:bCs/>
                <w:caps/>
              </w:rPr>
              <w:t>Ĕ</w:t>
            </w:r>
          </w:p>
          <w:p w:rsidR="005022CF" w:rsidRPr="000B211C" w:rsidRDefault="005022CF" w:rsidP="005022CF">
            <w:pPr>
              <w:jc w:val="both"/>
              <w:rPr>
                <w:b/>
              </w:rPr>
            </w:pPr>
          </w:p>
          <w:p w:rsidR="005022CF" w:rsidRPr="000B211C" w:rsidRDefault="005022CF" w:rsidP="005022CF">
            <w:pPr>
              <w:jc w:val="center"/>
              <w:rPr>
                <w:b/>
              </w:rPr>
            </w:pPr>
            <w:r w:rsidRPr="000B211C">
              <w:rPr>
                <w:b/>
              </w:rPr>
              <w:t>ЙЫШ</w:t>
            </w:r>
            <w:r w:rsidRPr="000B211C">
              <w:rPr>
                <w:b/>
                <w:snapToGrid w:val="0"/>
              </w:rPr>
              <w:t>Ă</w:t>
            </w:r>
            <w:r w:rsidRPr="000B211C">
              <w:rPr>
                <w:b/>
              </w:rPr>
              <w:t>НУ</w:t>
            </w:r>
          </w:p>
        </w:tc>
        <w:tc>
          <w:tcPr>
            <w:tcW w:w="1465" w:type="dxa"/>
          </w:tcPr>
          <w:p w:rsidR="005022CF" w:rsidRPr="000B211C" w:rsidRDefault="005022CF" w:rsidP="005022CF">
            <w:pPr>
              <w:jc w:val="center"/>
              <w:rPr>
                <w:b/>
              </w:rPr>
            </w:pPr>
            <w:r w:rsidRPr="000B211C">
              <w:rPr>
                <w:b/>
                <w:noProof/>
              </w:rPr>
              <w:drawing>
                <wp:inline distT="0" distB="0" distL="0" distR="0">
                  <wp:extent cx="615950" cy="780415"/>
                  <wp:effectExtent l="0" t="0" r="0" b="635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5022CF" w:rsidRPr="000B211C" w:rsidRDefault="005022CF" w:rsidP="005022CF">
            <w:pPr>
              <w:ind w:left="-108"/>
              <w:jc w:val="center"/>
              <w:rPr>
                <w:b/>
                <w:caps/>
              </w:rPr>
            </w:pPr>
            <w:r w:rsidRPr="000B211C">
              <w:rPr>
                <w:b/>
                <w:caps/>
              </w:rPr>
              <w:t>Чувашская республика</w:t>
            </w:r>
          </w:p>
          <w:p w:rsidR="005022CF" w:rsidRPr="000B211C" w:rsidRDefault="005022CF" w:rsidP="005022CF">
            <w:pPr>
              <w:ind w:left="-108"/>
              <w:jc w:val="center"/>
              <w:rPr>
                <w:b/>
                <w:caps/>
              </w:rPr>
            </w:pPr>
            <w:r w:rsidRPr="000B211C">
              <w:rPr>
                <w:b/>
                <w:caps/>
              </w:rPr>
              <w:t>АДМИНИСТРАЦИЯ</w:t>
            </w:r>
          </w:p>
          <w:p w:rsidR="005022CF" w:rsidRPr="000B211C" w:rsidRDefault="005022CF" w:rsidP="005022CF">
            <w:pPr>
              <w:ind w:left="-108"/>
              <w:jc w:val="center"/>
              <w:rPr>
                <w:b/>
                <w:caps/>
              </w:rPr>
            </w:pPr>
            <w:r w:rsidRPr="000B211C">
              <w:rPr>
                <w:b/>
                <w:caps/>
              </w:rPr>
              <w:t>Козловского муниципального округа</w:t>
            </w:r>
          </w:p>
          <w:p w:rsidR="005022CF" w:rsidRPr="000B211C" w:rsidRDefault="005022CF" w:rsidP="005022CF">
            <w:pPr>
              <w:jc w:val="center"/>
              <w:rPr>
                <w:b/>
              </w:rPr>
            </w:pPr>
          </w:p>
          <w:p w:rsidR="005022CF" w:rsidRPr="000B211C" w:rsidRDefault="005022CF" w:rsidP="005022CF">
            <w:pPr>
              <w:jc w:val="center"/>
              <w:rPr>
                <w:b/>
              </w:rPr>
            </w:pPr>
            <w:r w:rsidRPr="000B211C">
              <w:rPr>
                <w:b/>
              </w:rPr>
              <w:t>ПОСТАНОВЛЕНИЕ</w:t>
            </w:r>
          </w:p>
        </w:tc>
      </w:tr>
      <w:tr w:rsidR="005022CF" w:rsidRPr="000B211C" w:rsidTr="005022CF">
        <w:trPr>
          <w:trHeight w:val="439"/>
        </w:trPr>
        <w:tc>
          <w:tcPr>
            <w:tcW w:w="3888" w:type="dxa"/>
          </w:tcPr>
          <w:p w:rsidR="005022CF" w:rsidRPr="000B211C" w:rsidRDefault="005022CF" w:rsidP="005022CF">
            <w:pPr>
              <w:jc w:val="center"/>
            </w:pPr>
          </w:p>
          <w:p w:rsidR="005022CF" w:rsidRPr="000B211C" w:rsidRDefault="00984C65" w:rsidP="00984C65">
            <w:pPr>
              <w:jc w:val="center"/>
            </w:pPr>
            <w:r>
              <w:t>06.02.</w:t>
            </w:r>
            <w:r w:rsidR="00556F08">
              <w:t>202</w:t>
            </w:r>
            <w:r w:rsidR="00DA6FA4">
              <w:t>6</w:t>
            </w:r>
            <w:r>
              <w:t xml:space="preserve">  96</w:t>
            </w:r>
            <w:r w:rsidR="005022CF" w:rsidRPr="000B211C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5022CF" w:rsidRPr="000B211C" w:rsidRDefault="005022CF" w:rsidP="005022CF"/>
          <w:p w:rsidR="005022CF" w:rsidRPr="000B211C" w:rsidRDefault="005022CF" w:rsidP="005022CF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5022CF" w:rsidRPr="000B211C" w:rsidRDefault="005022CF" w:rsidP="005022CF">
            <w:pPr>
              <w:jc w:val="center"/>
            </w:pPr>
          </w:p>
          <w:p w:rsidR="005022CF" w:rsidRPr="000B211C" w:rsidRDefault="00984C65" w:rsidP="00984C65">
            <w:pPr>
              <w:jc w:val="center"/>
            </w:pPr>
            <w:r>
              <w:t>06.02</w:t>
            </w:r>
            <w:r w:rsidR="00DA6FA4">
              <w:t>.2026</w:t>
            </w:r>
            <w:r w:rsidR="00E879AB" w:rsidRPr="000B211C">
              <w:t xml:space="preserve">  №</w:t>
            </w:r>
            <w:r>
              <w:t>96</w:t>
            </w:r>
          </w:p>
        </w:tc>
      </w:tr>
      <w:tr w:rsidR="005022CF" w:rsidRPr="000B211C" w:rsidTr="005022CF">
        <w:trPr>
          <w:trHeight w:val="122"/>
        </w:trPr>
        <w:tc>
          <w:tcPr>
            <w:tcW w:w="3888" w:type="dxa"/>
          </w:tcPr>
          <w:p w:rsidR="005022CF" w:rsidRPr="000B211C" w:rsidRDefault="005022CF" w:rsidP="005022CF">
            <w:pPr>
              <w:jc w:val="center"/>
            </w:pPr>
            <w:proofErr w:type="spellStart"/>
            <w:r w:rsidRPr="000B211C">
              <w:t>Куславкка</w:t>
            </w:r>
            <w:proofErr w:type="spellEnd"/>
            <w:r w:rsidRPr="000B211C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5022CF" w:rsidRPr="000B211C" w:rsidRDefault="005022CF" w:rsidP="005022CF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5022CF" w:rsidRPr="000B211C" w:rsidRDefault="005022CF" w:rsidP="005022CF">
            <w:pPr>
              <w:jc w:val="center"/>
            </w:pPr>
            <w:r w:rsidRPr="000B211C">
              <w:t xml:space="preserve">г. </w:t>
            </w:r>
            <w:proofErr w:type="spellStart"/>
            <w:r w:rsidRPr="000B211C">
              <w:t>Козловка</w:t>
            </w:r>
            <w:proofErr w:type="spellEnd"/>
          </w:p>
        </w:tc>
      </w:tr>
    </w:tbl>
    <w:p w:rsidR="005022CF" w:rsidRPr="000B211C" w:rsidRDefault="005022CF" w:rsidP="00E36968">
      <w:pPr>
        <w:rPr>
          <w:b/>
        </w:rPr>
      </w:pPr>
    </w:p>
    <w:p w:rsidR="005022CF" w:rsidRPr="000B211C" w:rsidRDefault="005022CF" w:rsidP="00E36968">
      <w:pPr>
        <w:rPr>
          <w:b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</w:tblGrid>
      <w:tr w:rsidR="00215ACE" w:rsidRPr="0001584E" w:rsidTr="0040043D">
        <w:tc>
          <w:tcPr>
            <w:tcW w:w="5637" w:type="dxa"/>
          </w:tcPr>
          <w:p w:rsidR="00215ACE" w:rsidRPr="0040043D" w:rsidRDefault="00DA6FA4" w:rsidP="00DA6FA4">
            <w:pPr>
              <w:jc w:val="both"/>
            </w:pPr>
            <w:r>
              <w:t>О внесении изменений в постановление администрации Козловского муниципального округа Чувашской Республики от 15.01.2025 №30 «</w:t>
            </w:r>
            <w:r w:rsidR="0040043D">
              <w:t>Об утверждении Порядка оказания социальной помощи в натуральном виде путем предоставления твердого топлива гражданам, участвующим в специальной военной операции</w:t>
            </w:r>
            <w:r w:rsidR="000D7AED">
              <w:t>,</w:t>
            </w:r>
            <w:r w:rsidR="0040043D">
              <w:t xml:space="preserve"> а также членам их семей, проживающим на территории </w:t>
            </w:r>
            <w:r w:rsidR="0040043D" w:rsidRPr="0040043D">
              <w:t>Козловского</w:t>
            </w:r>
            <w:r w:rsidR="0040043D">
              <w:t xml:space="preserve"> муниципального округа Чувашской Республики</w:t>
            </w:r>
            <w:r>
              <w:t>»</w:t>
            </w:r>
          </w:p>
        </w:tc>
      </w:tr>
    </w:tbl>
    <w:p w:rsidR="009A5422" w:rsidRPr="0001584E" w:rsidRDefault="009A5422" w:rsidP="009A5422">
      <w:pPr>
        <w:ind w:firstLine="709"/>
        <w:jc w:val="both"/>
        <w:rPr>
          <w:color w:val="000000"/>
          <w:sz w:val="26"/>
          <w:szCs w:val="26"/>
        </w:rPr>
      </w:pPr>
    </w:p>
    <w:p w:rsidR="0040043D" w:rsidRDefault="0040043D" w:rsidP="00D45AC8">
      <w:pPr>
        <w:pStyle w:val="af7"/>
        <w:ind w:firstLine="709"/>
      </w:pPr>
      <w:bookmarkStart w:id="0" w:name="sub_2002"/>
    </w:p>
    <w:p w:rsidR="0040043D" w:rsidRDefault="0040043D" w:rsidP="00D45AC8">
      <w:pPr>
        <w:pStyle w:val="af7"/>
        <w:ind w:firstLine="709"/>
      </w:pPr>
      <w:r>
        <w:t xml:space="preserve">В </w:t>
      </w:r>
      <w:r w:rsidR="00321924">
        <w:t>целях оказания</w:t>
      </w:r>
      <w:r>
        <w:t xml:space="preserve"> дополнительных мер социальной поддержки граждан</w:t>
      </w:r>
      <w:r w:rsidR="00321924">
        <w:t>ам</w:t>
      </w:r>
      <w:r>
        <w:t xml:space="preserve">, </w:t>
      </w:r>
      <w:r w:rsidR="00321924">
        <w:t>участвующим в специальной военной операции,</w:t>
      </w:r>
      <w:r>
        <w:t xml:space="preserve"> и член</w:t>
      </w:r>
      <w:r w:rsidR="00321924">
        <w:t>ам</w:t>
      </w:r>
      <w:r>
        <w:t xml:space="preserve"> их семей, администрация </w:t>
      </w:r>
      <w:r w:rsidRPr="0040043D">
        <w:rPr>
          <w:szCs w:val="24"/>
        </w:rPr>
        <w:t>Козловского</w:t>
      </w:r>
      <w:r>
        <w:t xml:space="preserve"> муниципального округа Чувашской Республики постановляет:</w:t>
      </w:r>
    </w:p>
    <w:p w:rsidR="0040043D" w:rsidRDefault="009453B3" w:rsidP="00D45AC8">
      <w:pPr>
        <w:pStyle w:val="af7"/>
        <w:numPr>
          <w:ilvl w:val="0"/>
          <w:numId w:val="4"/>
        </w:numPr>
        <w:ind w:left="0" w:firstLine="709"/>
      </w:pPr>
      <w:r>
        <w:t>Внести в</w:t>
      </w:r>
      <w:r w:rsidR="0040043D">
        <w:t xml:space="preserve"> Порядок оказания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Козловского муниципального округа Чувашской Республики</w:t>
      </w:r>
      <w:r>
        <w:t>, утвержденный постановлением администрации Козловского муниципального округа от 15.01.2025 №30 (</w:t>
      </w:r>
      <w:r w:rsidR="0040043D">
        <w:t xml:space="preserve">далее </w:t>
      </w:r>
      <w:r>
        <w:t>–</w:t>
      </w:r>
      <w:r w:rsidR="0040043D">
        <w:t xml:space="preserve"> Порядок</w:t>
      </w:r>
      <w:r>
        <w:t xml:space="preserve">) </w:t>
      </w:r>
      <w:r w:rsidR="00315714">
        <w:t xml:space="preserve">следующие изменения: </w:t>
      </w:r>
    </w:p>
    <w:p w:rsidR="00315714" w:rsidRDefault="00315714" w:rsidP="00D45AC8">
      <w:pPr>
        <w:pStyle w:val="af7"/>
        <w:ind w:firstLine="709"/>
      </w:pPr>
      <w:r>
        <w:t>1.1.</w:t>
      </w:r>
      <w:r w:rsidR="00984C65">
        <w:t xml:space="preserve"> </w:t>
      </w:r>
      <w:r w:rsidR="00212EAF">
        <w:t>в пункте 4 Порядка слова: «</w:t>
      </w:r>
      <w:r w:rsidR="00212EAF" w:rsidRPr="00212EAF">
        <w:t>4. Право на социальную помощь у члена семьи участника специальной военной операции не возникает, если участник специальной военной операции был лишен родительских прав, или, в отношении него было отменено усыновление.</w:t>
      </w:r>
      <w:r w:rsidR="00212EAF">
        <w:t xml:space="preserve">» заменить словами: «4. </w:t>
      </w:r>
      <w:r w:rsidR="00212EAF" w:rsidRPr="00212EAF">
        <w:t>Член семьи участника специальной военной операции утрачивает право на социальную по</w:t>
      </w:r>
      <w:r w:rsidR="004915FC">
        <w:t>мощь</w:t>
      </w:r>
      <w:r w:rsidR="00212EAF" w:rsidRPr="00212EAF">
        <w:t xml:space="preserve"> в случаях лишения участника родительских прав, ограничения его в родительских правах или отмены усыновления в отношении данного члена семьи. Вместе с тем, дети участников специальной военной операции, в отношении которых участник</w:t>
      </w:r>
      <w:r w:rsidR="004915FC">
        <w:t xml:space="preserve"> специальной военной операции</w:t>
      </w:r>
      <w:r w:rsidR="00212EAF" w:rsidRPr="00212EAF">
        <w:t xml:space="preserve"> лишен или ограничен в родительских правах, сохраняют свое право </w:t>
      </w:r>
      <w:r w:rsidR="004915FC">
        <w:t>на получение социальной помощи.»;</w:t>
      </w:r>
    </w:p>
    <w:p w:rsidR="00E65F80" w:rsidRDefault="00315714" w:rsidP="00E65F80">
      <w:pPr>
        <w:pStyle w:val="af7"/>
        <w:ind w:firstLine="709"/>
      </w:pPr>
      <w:r>
        <w:t>1.2.</w:t>
      </w:r>
      <w:r w:rsidR="00984C65">
        <w:t xml:space="preserve"> </w:t>
      </w:r>
      <w:r w:rsidR="004C7C95">
        <w:t xml:space="preserve">пункт 7.2 Порядка </w:t>
      </w:r>
      <w:r w:rsidR="004F6B0B">
        <w:t>до</w:t>
      </w:r>
      <w:r w:rsidR="00AF3648">
        <w:t>полнить абзацем следующего содержания</w:t>
      </w:r>
      <w:r w:rsidR="004F6B0B">
        <w:t>: «</w:t>
      </w:r>
      <w:r w:rsidR="00E65F80" w:rsidRPr="00E65F80">
        <w:t>Основания для отказа в предоставлении социальной помощи:</w:t>
      </w:r>
    </w:p>
    <w:p w:rsidR="00E65F80" w:rsidRDefault="00E65F80" w:rsidP="00E65F80">
      <w:pPr>
        <w:pStyle w:val="af7"/>
        <w:ind w:firstLine="709"/>
      </w:pPr>
      <w:r>
        <w:t>- Заявитель не является членом семьи участника специальной военной операции в соответствии с определением, указанным в пункте 1 Порядка.</w:t>
      </w:r>
    </w:p>
    <w:p w:rsidR="00E65F80" w:rsidRDefault="00E65F80" w:rsidP="00E65F80">
      <w:pPr>
        <w:pStyle w:val="af7"/>
        <w:ind w:firstLine="709"/>
      </w:pPr>
      <w:r>
        <w:t>- Заявитель не является правообладателем жилого помещения с печным отоплением и (или) баней, расположенного на территории Козловского муниципального округа Чувашской Республики;</w:t>
      </w:r>
    </w:p>
    <w:p w:rsidR="00E65F80" w:rsidRDefault="00E65F80" w:rsidP="00E65F80">
      <w:pPr>
        <w:pStyle w:val="af7"/>
        <w:ind w:firstLine="709"/>
      </w:pPr>
      <w:r>
        <w:t>- Заявитель не проживает на территории Козловского муниципального округа Чувашской Республики;</w:t>
      </w:r>
    </w:p>
    <w:p w:rsidR="00E65F80" w:rsidRDefault="00E65F80" w:rsidP="00E65F80">
      <w:pPr>
        <w:pStyle w:val="af7"/>
        <w:ind w:firstLine="709"/>
      </w:pPr>
      <w:r>
        <w:t>- Участник специальной военной операции, чьим членом семьи является заявитель, лишен родительских прав, или в отношении него было отменено усыновление, указанным в пункт 4 Порядка;</w:t>
      </w:r>
    </w:p>
    <w:p w:rsidR="00E65F80" w:rsidRDefault="00E65F80" w:rsidP="00E65F80">
      <w:pPr>
        <w:pStyle w:val="af7"/>
        <w:ind w:firstLine="709"/>
      </w:pPr>
      <w:r>
        <w:lastRenderedPageBreak/>
        <w:t>- Заявителем не предоставлены все необходимые документы, перечисленные в пункте 7.1 Порядка, либо предоставленные документы содержат недостоверные сведения;</w:t>
      </w:r>
    </w:p>
    <w:p w:rsidR="00E65F80" w:rsidRDefault="00E65F80" w:rsidP="00E65F80">
      <w:pPr>
        <w:pStyle w:val="af7"/>
        <w:ind w:firstLine="709"/>
      </w:pPr>
      <w:r>
        <w:t>- Установлен факт отсутствия в жилом помещении заявителя печного отопления и (или) бани;</w:t>
      </w:r>
    </w:p>
    <w:p w:rsidR="00E65F80" w:rsidRDefault="00E65F80" w:rsidP="00E65F80">
      <w:pPr>
        <w:pStyle w:val="af7"/>
        <w:ind w:firstLine="709"/>
      </w:pPr>
      <w:r>
        <w:t>-Ранее члену семьи данного участника специальной военной операции уже было предоставлено твердое топливо в соо</w:t>
      </w:r>
      <w:r w:rsidR="009570A4">
        <w:t xml:space="preserve">тветствии с настоящим Порядком; </w:t>
      </w:r>
    </w:p>
    <w:p w:rsidR="009570A4" w:rsidRDefault="009570A4" w:rsidP="009570A4">
      <w:pPr>
        <w:pStyle w:val="af7"/>
        <w:ind w:firstLine="709"/>
      </w:pPr>
      <w:r>
        <w:t xml:space="preserve">- </w:t>
      </w:r>
      <w:r w:rsidR="00E65F80">
        <w:t>Наличие противоречий между сведениями, указанными в заявлении и прилагаемых документах</w:t>
      </w:r>
      <w:r>
        <w:t>, которые невозможно разрешить;</w:t>
      </w:r>
    </w:p>
    <w:p w:rsidR="00315714" w:rsidRDefault="009570A4" w:rsidP="00D45AC8">
      <w:pPr>
        <w:pStyle w:val="af7"/>
        <w:ind w:firstLine="709"/>
      </w:pPr>
      <w:r>
        <w:t xml:space="preserve">- </w:t>
      </w:r>
      <w:r w:rsidR="00E65F80">
        <w:t>Установление факта предоставления заявителем заведомо ложных сведений, имеющих существенное значение для принятия решения о предоставлении социальной помощи.</w:t>
      </w:r>
      <w:r w:rsidR="004F6B0B">
        <w:t>»</w:t>
      </w:r>
      <w:r>
        <w:t>.</w:t>
      </w:r>
    </w:p>
    <w:p w:rsidR="009570A4" w:rsidRDefault="00035FB5" w:rsidP="009570A4">
      <w:pPr>
        <w:pStyle w:val="af7"/>
        <w:ind w:firstLine="709"/>
      </w:pPr>
      <w:r w:rsidRPr="00035FB5">
        <w:t>2</w:t>
      </w:r>
      <w:r w:rsidR="0001584E" w:rsidRPr="0040043D">
        <w:t>. Настоящее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  <w:bookmarkStart w:id="1" w:name="sub_4"/>
      <w:bookmarkEnd w:id="0"/>
    </w:p>
    <w:p w:rsidR="004901D5" w:rsidRPr="0040043D" w:rsidRDefault="00035FB5" w:rsidP="009570A4">
      <w:pPr>
        <w:pStyle w:val="af7"/>
        <w:ind w:firstLine="709"/>
      </w:pPr>
      <w:r w:rsidRPr="00035FB5">
        <w:t>3</w:t>
      </w:r>
      <w:r w:rsidR="004901D5" w:rsidRPr="0040043D">
        <w:t xml:space="preserve">. Настоящее постановление вступает в силу после </w:t>
      </w:r>
      <w:r w:rsidR="0010562D">
        <w:t xml:space="preserve">его </w:t>
      </w:r>
      <w:hyperlink r:id="rId9" w:history="1">
        <w:r w:rsidR="004901D5" w:rsidRPr="0040043D">
          <w:rPr>
            <w:bCs/>
          </w:rPr>
          <w:t>официального опубликования</w:t>
        </w:r>
      </w:hyperlink>
      <w:r w:rsidR="0010562D">
        <w:t>.</w:t>
      </w:r>
    </w:p>
    <w:p w:rsidR="00796120" w:rsidRDefault="00796120" w:rsidP="004901D5">
      <w:pPr>
        <w:jc w:val="right"/>
        <w:rPr>
          <w:bCs/>
        </w:rPr>
      </w:pPr>
      <w:bookmarkStart w:id="2" w:name="sub_1000"/>
      <w:bookmarkEnd w:id="1"/>
    </w:p>
    <w:p w:rsidR="00321924" w:rsidRDefault="00321924" w:rsidP="004901D5">
      <w:pPr>
        <w:jc w:val="right"/>
        <w:rPr>
          <w:bCs/>
        </w:rPr>
      </w:pPr>
    </w:p>
    <w:p w:rsidR="00321924" w:rsidRDefault="00321924" w:rsidP="004901D5">
      <w:pPr>
        <w:jc w:val="right"/>
        <w:rPr>
          <w:bCs/>
        </w:rPr>
      </w:pPr>
    </w:p>
    <w:tbl>
      <w:tblPr>
        <w:tblW w:w="5000" w:type="pct"/>
        <w:tblInd w:w="108" w:type="dxa"/>
        <w:tblLook w:val="0000"/>
      </w:tblPr>
      <w:tblGrid>
        <w:gridCol w:w="6381"/>
        <w:gridCol w:w="3191"/>
      </w:tblGrid>
      <w:tr w:rsidR="000A6589" w:rsidRPr="0001584E" w:rsidTr="001678D8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0A6589" w:rsidRPr="0040043D" w:rsidRDefault="000A6589" w:rsidP="00C8328C">
            <w:r w:rsidRPr="0040043D">
              <w:t>Глава</w:t>
            </w:r>
            <w:r w:rsidRPr="0040043D">
              <w:br/>
              <w:t>Козловского муниципального округа</w:t>
            </w:r>
            <w:r w:rsidRPr="0040043D">
              <w:br/>
              <w:t xml:space="preserve">Чувашской Республики                                          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0A6589" w:rsidRPr="0040043D" w:rsidRDefault="000A6589" w:rsidP="001678D8">
            <w:pPr>
              <w:ind w:firstLine="567"/>
              <w:jc w:val="both"/>
              <w:rPr>
                <w:color w:val="000000"/>
              </w:rPr>
            </w:pPr>
          </w:p>
          <w:p w:rsidR="000A6589" w:rsidRPr="0040043D" w:rsidRDefault="000A6589" w:rsidP="001678D8">
            <w:pPr>
              <w:ind w:firstLine="567"/>
              <w:jc w:val="both"/>
              <w:rPr>
                <w:color w:val="000000"/>
              </w:rPr>
            </w:pPr>
          </w:p>
          <w:p w:rsidR="000A6589" w:rsidRPr="0040043D" w:rsidRDefault="000A6589" w:rsidP="001678D8">
            <w:pPr>
              <w:ind w:firstLine="567"/>
              <w:jc w:val="both"/>
              <w:rPr>
                <w:color w:val="000000"/>
              </w:rPr>
            </w:pPr>
            <w:r w:rsidRPr="0040043D">
              <w:rPr>
                <w:color w:val="000000"/>
              </w:rPr>
              <w:t xml:space="preserve"> А. Н. </w:t>
            </w:r>
            <w:proofErr w:type="spellStart"/>
            <w:r w:rsidRPr="0040043D">
              <w:rPr>
                <w:color w:val="000000"/>
              </w:rPr>
              <w:t>Людков</w:t>
            </w:r>
            <w:proofErr w:type="spellEnd"/>
          </w:p>
        </w:tc>
      </w:tr>
    </w:tbl>
    <w:p w:rsidR="00A25982" w:rsidRDefault="00A25982" w:rsidP="004901D5">
      <w:pPr>
        <w:jc w:val="right"/>
        <w:rPr>
          <w:bCs/>
        </w:rPr>
      </w:pPr>
    </w:p>
    <w:p w:rsidR="00A25982" w:rsidRDefault="00A25982" w:rsidP="004901D5">
      <w:pPr>
        <w:jc w:val="right"/>
        <w:rPr>
          <w:bCs/>
        </w:rPr>
      </w:pPr>
    </w:p>
    <w:bookmarkEnd w:id="2"/>
    <w:p w:rsidR="00A25982" w:rsidRDefault="00A25982" w:rsidP="0001584E">
      <w:pPr>
        <w:jc w:val="both"/>
      </w:pPr>
    </w:p>
    <w:p w:rsidR="00035FB5" w:rsidRDefault="00035FB5" w:rsidP="0040043D">
      <w:pPr>
        <w:pStyle w:val="af7"/>
        <w:ind w:firstLine="0"/>
        <w:jc w:val="right"/>
        <w:rPr>
          <w:lang w:val="en-US"/>
        </w:rPr>
      </w:pPr>
    </w:p>
    <w:p w:rsidR="00035FB5" w:rsidRDefault="00035FB5" w:rsidP="0040043D">
      <w:pPr>
        <w:pStyle w:val="af7"/>
        <w:ind w:firstLine="0"/>
        <w:jc w:val="right"/>
        <w:rPr>
          <w:lang w:val="en-US"/>
        </w:rPr>
      </w:pPr>
    </w:p>
    <w:p w:rsidR="00035FB5" w:rsidRDefault="00035FB5" w:rsidP="0040043D">
      <w:pPr>
        <w:pStyle w:val="af7"/>
        <w:ind w:firstLine="0"/>
        <w:jc w:val="right"/>
        <w:rPr>
          <w:lang w:val="en-US"/>
        </w:rPr>
      </w:pPr>
    </w:p>
    <w:p w:rsidR="00035FB5" w:rsidRDefault="00035FB5" w:rsidP="0040043D">
      <w:pPr>
        <w:pStyle w:val="af7"/>
        <w:ind w:firstLine="0"/>
        <w:jc w:val="right"/>
        <w:rPr>
          <w:lang w:val="en-US"/>
        </w:rPr>
      </w:pPr>
    </w:p>
    <w:p w:rsidR="00035FB5" w:rsidRDefault="00035FB5" w:rsidP="0040043D">
      <w:pPr>
        <w:pStyle w:val="af7"/>
        <w:ind w:firstLine="0"/>
        <w:jc w:val="right"/>
        <w:rPr>
          <w:lang w:val="en-US"/>
        </w:rPr>
      </w:pPr>
    </w:p>
    <w:p w:rsidR="00035FB5" w:rsidRDefault="00035FB5" w:rsidP="0040043D">
      <w:pPr>
        <w:pStyle w:val="af7"/>
        <w:ind w:firstLine="0"/>
        <w:jc w:val="right"/>
        <w:rPr>
          <w:lang w:val="en-US"/>
        </w:rPr>
      </w:pPr>
    </w:p>
    <w:p w:rsidR="00035FB5" w:rsidRDefault="00035FB5" w:rsidP="0040043D">
      <w:pPr>
        <w:pStyle w:val="af7"/>
        <w:ind w:firstLine="0"/>
        <w:jc w:val="right"/>
        <w:rPr>
          <w:lang w:val="en-US"/>
        </w:rPr>
      </w:pPr>
    </w:p>
    <w:p w:rsidR="0010562D" w:rsidRDefault="0010562D" w:rsidP="0040043D">
      <w:pPr>
        <w:pStyle w:val="af7"/>
        <w:ind w:firstLine="0"/>
        <w:jc w:val="right"/>
        <w:rPr>
          <w:lang w:val="en-US"/>
        </w:rPr>
      </w:pPr>
    </w:p>
    <w:p w:rsidR="0010562D" w:rsidRDefault="0010562D" w:rsidP="0040043D">
      <w:pPr>
        <w:pStyle w:val="af7"/>
        <w:ind w:firstLine="0"/>
        <w:jc w:val="right"/>
        <w:rPr>
          <w:lang w:val="en-US"/>
        </w:rPr>
      </w:pPr>
    </w:p>
    <w:p w:rsidR="0010562D" w:rsidRDefault="0010562D" w:rsidP="0040043D">
      <w:pPr>
        <w:pStyle w:val="af7"/>
        <w:ind w:firstLine="0"/>
        <w:jc w:val="right"/>
        <w:rPr>
          <w:lang w:val="en-US"/>
        </w:rPr>
      </w:pPr>
    </w:p>
    <w:p w:rsidR="0010562D" w:rsidRDefault="0010562D" w:rsidP="0040043D">
      <w:pPr>
        <w:pStyle w:val="af7"/>
        <w:ind w:firstLine="0"/>
        <w:jc w:val="right"/>
        <w:rPr>
          <w:lang w:val="en-US"/>
        </w:rPr>
      </w:pPr>
    </w:p>
    <w:p w:rsidR="0010562D" w:rsidRDefault="0010562D" w:rsidP="0040043D">
      <w:pPr>
        <w:pStyle w:val="af7"/>
        <w:ind w:firstLine="0"/>
        <w:jc w:val="right"/>
        <w:rPr>
          <w:lang w:val="en-US"/>
        </w:rPr>
      </w:pPr>
    </w:p>
    <w:p w:rsidR="0010562D" w:rsidRDefault="0010562D" w:rsidP="0040043D">
      <w:pPr>
        <w:pStyle w:val="af7"/>
        <w:ind w:firstLine="0"/>
        <w:jc w:val="right"/>
        <w:rPr>
          <w:lang w:val="en-US"/>
        </w:rPr>
      </w:pPr>
    </w:p>
    <w:p w:rsidR="0010562D" w:rsidRDefault="0010562D" w:rsidP="0040043D">
      <w:pPr>
        <w:pStyle w:val="af7"/>
        <w:ind w:firstLine="0"/>
        <w:jc w:val="right"/>
        <w:rPr>
          <w:lang w:val="en-US"/>
        </w:rPr>
      </w:pPr>
    </w:p>
    <w:p w:rsidR="0010562D" w:rsidRDefault="0010562D" w:rsidP="0040043D">
      <w:pPr>
        <w:pStyle w:val="af7"/>
        <w:ind w:firstLine="0"/>
        <w:jc w:val="right"/>
        <w:rPr>
          <w:lang w:val="en-US"/>
        </w:rPr>
      </w:pPr>
    </w:p>
    <w:p w:rsidR="0010562D" w:rsidRDefault="0010562D" w:rsidP="0040043D">
      <w:pPr>
        <w:pStyle w:val="af7"/>
        <w:ind w:firstLine="0"/>
        <w:jc w:val="right"/>
        <w:rPr>
          <w:lang w:val="en-US"/>
        </w:rPr>
      </w:pPr>
    </w:p>
    <w:p w:rsidR="0010562D" w:rsidRDefault="0010562D" w:rsidP="0040043D">
      <w:pPr>
        <w:pStyle w:val="af7"/>
        <w:ind w:firstLine="0"/>
        <w:jc w:val="right"/>
        <w:rPr>
          <w:lang w:val="en-US"/>
        </w:rPr>
      </w:pPr>
    </w:p>
    <w:p w:rsidR="0010562D" w:rsidRDefault="0010562D" w:rsidP="0040043D">
      <w:pPr>
        <w:pStyle w:val="af7"/>
        <w:ind w:firstLine="0"/>
        <w:jc w:val="right"/>
        <w:rPr>
          <w:lang w:val="en-US"/>
        </w:rPr>
      </w:pPr>
    </w:p>
    <w:p w:rsidR="0010562D" w:rsidRDefault="0010562D" w:rsidP="0040043D">
      <w:pPr>
        <w:pStyle w:val="af7"/>
        <w:ind w:firstLine="0"/>
        <w:jc w:val="right"/>
        <w:rPr>
          <w:lang w:val="en-US"/>
        </w:rPr>
      </w:pPr>
    </w:p>
    <w:p w:rsidR="0010562D" w:rsidRDefault="0010562D" w:rsidP="0040043D">
      <w:pPr>
        <w:pStyle w:val="af7"/>
        <w:ind w:firstLine="0"/>
        <w:jc w:val="right"/>
        <w:rPr>
          <w:lang w:val="en-US"/>
        </w:rPr>
      </w:pPr>
    </w:p>
    <w:p w:rsidR="0010562D" w:rsidRDefault="0010562D" w:rsidP="0040043D">
      <w:pPr>
        <w:pStyle w:val="af7"/>
        <w:ind w:firstLine="0"/>
        <w:jc w:val="right"/>
        <w:rPr>
          <w:lang w:val="en-US"/>
        </w:rPr>
      </w:pPr>
    </w:p>
    <w:p w:rsidR="0010562D" w:rsidRDefault="0010562D" w:rsidP="0040043D">
      <w:pPr>
        <w:pStyle w:val="af7"/>
        <w:ind w:firstLine="0"/>
        <w:jc w:val="right"/>
        <w:rPr>
          <w:lang w:val="en-US"/>
        </w:rPr>
      </w:pPr>
    </w:p>
    <w:p w:rsidR="0010562D" w:rsidRDefault="0010562D" w:rsidP="0040043D">
      <w:pPr>
        <w:pStyle w:val="af7"/>
        <w:ind w:firstLine="0"/>
        <w:jc w:val="right"/>
        <w:rPr>
          <w:lang w:val="en-US"/>
        </w:rPr>
      </w:pPr>
    </w:p>
    <w:p w:rsidR="0010562D" w:rsidRDefault="0010562D" w:rsidP="0040043D">
      <w:pPr>
        <w:pStyle w:val="af7"/>
        <w:ind w:firstLine="0"/>
        <w:jc w:val="right"/>
        <w:rPr>
          <w:lang w:val="en-US"/>
        </w:rPr>
      </w:pPr>
    </w:p>
    <w:p w:rsidR="0010562D" w:rsidRDefault="0010562D" w:rsidP="0040043D">
      <w:pPr>
        <w:pStyle w:val="af7"/>
        <w:ind w:firstLine="0"/>
        <w:jc w:val="right"/>
        <w:rPr>
          <w:lang w:val="en-US"/>
        </w:rPr>
      </w:pPr>
    </w:p>
    <w:p w:rsidR="0010562D" w:rsidRDefault="0010562D" w:rsidP="0040043D">
      <w:pPr>
        <w:pStyle w:val="af7"/>
        <w:ind w:firstLine="0"/>
        <w:jc w:val="right"/>
        <w:rPr>
          <w:lang w:val="en-US"/>
        </w:rPr>
      </w:pPr>
    </w:p>
    <w:p w:rsidR="0010562D" w:rsidRDefault="0010562D" w:rsidP="0040043D">
      <w:pPr>
        <w:pStyle w:val="af7"/>
        <w:ind w:firstLine="0"/>
        <w:jc w:val="right"/>
        <w:rPr>
          <w:lang w:val="en-US"/>
        </w:rPr>
      </w:pPr>
    </w:p>
    <w:p w:rsidR="0010562D" w:rsidRDefault="0010562D" w:rsidP="0040043D">
      <w:pPr>
        <w:pStyle w:val="af7"/>
        <w:ind w:firstLine="0"/>
        <w:jc w:val="right"/>
        <w:rPr>
          <w:lang w:val="en-US"/>
        </w:rPr>
      </w:pPr>
      <w:bookmarkStart w:id="3" w:name="_GoBack"/>
      <w:bookmarkEnd w:id="3"/>
    </w:p>
    <w:sectPr w:rsidR="0010562D" w:rsidSect="00BF09DE">
      <w:headerReference w:type="even" r:id="rId10"/>
      <w:footerReference w:type="even" r:id="rId11"/>
      <w:pgSz w:w="11906" w:h="16838"/>
      <w:pgMar w:top="993" w:right="849" w:bottom="851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718B" w:rsidRDefault="0076718B" w:rsidP="00707C7A">
      <w:r>
        <w:separator/>
      </w:r>
    </w:p>
  </w:endnote>
  <w:endnote w:type="continuationSeparator" w:id="1">
    <w:p w:rsidR="0076718B" w:rsidRDefault="0076718B" w:rsidP="00707C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9F4" w:rsidRDefault="00C723F0" w:rsidP="00D85B8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2599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69F4" w:rsidRDefault="00F57618" w:rsidP="00D85B8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718B" w:rsidRDefault="0076718B" w:rsidP="00707C7A">
      <w:r>
        <w:separator/>
      </w:r>
    </w:p>
  </w:footnote>
  <w:footnote w:type="continuationSeparator" w:id="1">
    <w:p w:rsidR="0076718B" w:rsidRDefault="0076718B" w:rsidP="00707C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9F4" w:rsidRDefault="00C723F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2599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69F4" w:rsidRDefault="00F5761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F0CEE"/>
    <w:multiLevelType w:val="hybridMultilevel"/>
    <w:tmpl w:val="0A00143A"/>
    <w:lvl w:ilvl="0" w:tplc="2C86915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4164EB4"/>
    <w:multiLevelType w:val="hybridMultilevel"/>
    <w:tmpl w:val="1E2E2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757EF4"/>
    <w:multiLevelType w:val="hybridMultilevel"/>
    <w:tmpl w:val="83E46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0A2E85"/>
    <w:multiLevelType w:val="hybridMultilevel"/>
    <w:tmpl w:val="4080BEB2"/>
    <w:lvl w:ilvl="0" w:tplc="DAB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6968"/>
    <w:rsid w:val="000058D1"/>
    <w:rsid w:val="00011746"/>
    <w:rsid w:val="0001584E"/>
    <w:rsid w:val="00017BE1"/>
    <w:rsid w:val="0003571E"/>
    <w:rsid w:val="00035FB5"/>
    <w:rsid w:val="000429BC"/>
    <w:rsid w:val="000515F5"/>
    <w:rsid w:val="00062185"/>
    <w:rsid w:val="00087620"/>
    <w:rsid w:val="000928AA"/>
    <w:rsid w:val="000A0A9F"/>
    <w:rsid w:val="000A6589"/>
    <w:rsid w:val="000A65BE"/>
    <w:rsid w:val="000A703E"/>
    <w:rsid w:val="000B1C06"/>
    <w:rsid w:val="000B211C"/>
    <w:rsid w:val="000B5072"/>
    <w:rsid w:val="000C22E4"/>
    <w:rsid w:val="000D7AED"/>
    <w:rsid w:val="000E4787"/>
    <w:rsid w:val="000E58D4"/>
    <w:rsid w:val="000F1502"/>
    <w:rsid w:val="0010046D"/>
    <w:rsid w:val="0010562D"/>
    <w:rsid w:val="00113343"/>
    <w:rsid w:val="00133B28"/>
    <w:rsid w:val="00143E8C"/>
    <w:rsid w:val="001441AA"/>
    <w:rsid w:val="00176E99"/>
    <w:rsid w:val="001A14DB"/>
    <w:rsid w:val="001A63FA"/>
    <w:rsid w:val="001B0EB4"/>
    <w:rsid w:val="001B59D5"/>
    <w:rsid w:val="001B6063"/>
    <w:rsid w:val="001D67B9"/>
    <w:rsid w:val="001E5DFE"/>
    <w:rsid w:val="001F71D9"/>
    <w:rsid w:val="00212EAF"/>
    <w:rsid w:val="00215ACE"/>
    <w:rsid w:val="002277CB"/>
    <w:rsid w:val="0023257A"/>
    <w:rsid w:val="00237613"/>
    <w:rsid w:val="002417C4"/>
    <w:rsid w:val="002716C3"/>
    <w:rsid w:val="00272E08"/>
    <w:rsid w:val="002773A0"/>
    <w:rsid w:val="0029176E"/>
    <w:rsid w:val="002B6D0E"/>
    <w:rsid w:val="002C64AC"/>
    <w:rsid w:val="002D0E1A"/>
    <w:rsid w:val="002E4A07"/>
    <w:rsid w:val="002F2979"/>
    <w:rsid w:val="002F38CC"/>
    <w:rsid w:val="002F4AE0"/>
    <w:rsid w:val="00306C0B"/>
    <w:rsid w:val="00306FD5"/>
    <w:rsid w:val="00315714"/>
    <w:rsid w:val="00321924"/>
    <w:rsid w:val="0032694B"/>
    <w:rsid w:val="00332399"/>
    <w:rsid w:val="003423C1"/>
    <w:rsid w:val="003566BA"/>
    <w:rsid w:val="0035682B"/>
    <w:rsid w:val="003840FA"/>
    <w:rsid w:val="003A4778"/>
    <w:rsid w:val="003B147B"/>
    <w:rsid w:val="003C0924"/>
    <w:rsid w:val="003C281C"/>
    <w:rsid w:val="003C78C1"/>
    <w:rsid w:val="003D1C1E"/>
    <w:rsid w:val="003D3886"/>
    <w:rsid w:val="003E378F"/>
    <w:rsid w:val="0040043D"/>
    <w:rsid w:val="00400487"/>
    <w:rsid w:val="00411EE4"/>
    <w:rsid w:val="00416BC1"/>
    <w:rsid w:val="004245CC"/>
    <w:rsid w:val="004264CB"/>
    <w:rsid w:val="004336EF"/>
    <w:rsid w:val="00441016"/>
    <w:rsid w:val="004504B9"/>
    <w:rsid w:val="00451F67"/>
    <w:rsid w:val="00461E69"/>
    <w:rsid w:val="00467BEA"/>
    <w:rsid w:val="004710BF"/>
    <w:rsid w:val="004868E3"/>
    <w:rsid w:val="004901D5"/>
    <w:rsid w:val="004915FC"/>
    <w:rsid w:val="0049546F"/>
    <w:rsid w:val="0049662C"/>
    <w:rsid w:val="004C7C95"/>
    <w:rsid w:val="004D39FC"/>
    <w:rsid w:val="004E2E69"/>
    <w:rsid w:val="004F1EA4"/>
    <w:rsid w:val="004F6B0B"/>
    <w:rsid w:val="004F73CA"/>
    <w:rsid w:val="005022CF"/>
    <w:rsid w:val="00506439"/>
    <w:rsid w:val="00532D6D"/>
    <w:rsid w:val="0055091C"/>
    <w:rsid w:val="005542C3"/>
    <w:rsid w:val="00556F08"/>
    <w:rsid w:val="00557B15"/>
    <w:rsid w:val="00561395"/>
    <w:rsid w:val="00575900"/>
    <w:rsid w:val="005C039E"/>
    <w:rsid w:val="005D696C"/>
    <w:rsid w:val="005D7501"/>
    <w:rsid w:val="005E645F"/>
    <w:rsid w:val="005F18F6"/>
    <w:rsid w:val="005F3516"/>
    <w:rsid w:val="006172F0"/>
    <w:rsid w:val="00622D46"/>
    <w:rsid w:val="00643FE8"/>
    <w:rsid w:val="00645A99"/>
    <w:rsid w:val="00652DE9"/>
    <w:rsid w:val="006537C5"/>
    <w:rsid w:val="00654FF2"/>
    <w:rsid w:val="006625A7"/>
    <w:rsid w:val="00663478"/>
    <w:rsid w:val="00671C4C"/>
    <w:rsid w:val="00691FBE"/>
    <w:rsid w:val="00695379"/>
    <w:rsid w:val="006B1349"/>
    <w:rsid w:val="006D4A6F"/>
    <w:rsid w:val="006E1D6C"/>
    <w:rsid w:val="006E681A"/>
    <w:rsid w:val="00707C7A"/>
    <w:rsid w:val="00707CFB"/>
    <w:rsid w:val="00716433"/>
    <w:rsid w:val="00745D81"/>
    <w:rsid w:val="00763D44"/>
    <w:rsid w:val="0076718B"/>
    <w:rsid w:val="00791A20"/>
    <w:rsid w:val="00796120"/>
    <w:rsid w:val="007D2047"/>
    <w:rsid w:val="007F4AB8"/>
    <w:rsid w:val="007F6C14"/>
    <w:rsid w:val="00811403"/>
    <w:rsid w:val="00817916"/>
    <w:rsid w:val="0082275B"/>
    <w:rsid w:val="00825998"/>
    <w:rsid w:val="00826B52"/>
    <w:rsid w:val="00827CAB"/>
    <w:rsid w:val="0084387C"/>
    <w:rsid w:val="00892A99"/>
    <w:rsid w:val="008A14A2"/>
    <w:rsid w:val="008A15AB"/>
    <w:rsid w:val="008B78B6"/>
    <w:rsid w:val="008B7DC3"/>
    <w:rsid w:val="008C5735"/>
    <w:rsid w:val="008C6833"/>
    <w:rsid w:val="008D4E53"/>
    <w:rsid w:val="008E08FA"/>
    <w:rsid w:val="00923A3B"/>
    <w:rsid w:val="00932E74"/>
    <w:rsid w:val="0093459C"/>
    <w:rsid w:val="00937A5B"/>
    <w:rsid w:val="00940984"/>
    <w:rsid w:val="00943AB0"/>
    <w:rsid w:val="009453B3"/>
    <w:rsid w:val="009570A4"/>
    <w:rsid w:val="009623F7"/>
    <w:rsid w:val="00965D51"/>
    <w:rsid w:val="009700CA"/>
    <w:rsid w:val="00972CF2"/>
    <w:rsid w:val="00984C65"/>
    <w:rsid w:val="00987457"/>
    <w:rsid w:val="009876A0"/>
    <w:rsid w:val="009A5422"/>
    <w:rsid w:val="009D1584"/>
    <w:rsid w:val="009D6993"/>
    <w:rsid w:val="009E6707"/>
    <w:rsid w:val="009F078E"/>
    <w:rsid w:val="009F2BEB"/>
    <w:rsid w:val="009F7779"/>
    <w:rsid w:val="00A20667"/>
    <w:rsid w:val="00A25982"/>
    <w:rsid w:val="00A25AE4"/>
    <w:rsid w:val="00A30145"/>
    <w:rsid w:val="00A337BA"/>
    <w:rsid w:val="00A3471A"/>
    <w:rsid w:val="00A46256"/>
    <w:rsid w:val="00A47915"/>
    <w:rsid w:val="00A6178A"/>
    <w:rsid w:val="00A765BB"/>
    <w:rsid w:val="00A868A2"/>
    <w:rsid w:val="00A95C88"/>
    <w:rsid w:val="00AC53D3"/>
    <w:rsid w:val="00AD3F24"/>
    <w:rsid w:val="00AE7EAE"/>
    <w:rsid w:val="00AF3648"/>
    <w:rsid w:val="00B00B35"/>
    <w:rsid w:val="00B03CAB"/>
    <w:rsid w:val="00B17EE4"/>
    <w:rsid w:val="00B2732F"/>
    <w:rsid w:val="00B3038D"/>
    <w:rsid w:val="00B32DFD"/>
    <w:rsid w:val="00B4331B"/>
    <w:rsid w:val="00B464E0"/>
    <w:rsid w:val="00B5205B"/>
    <w:rsid w:val="00B6394C"/>
    <w:rsid w:val="00B73496"/>
    <w:rsid w:val="00BC4919"/>
    <w:rsid w:val="00BC7C04"/>
    <w:rsid w:val="00BF09DE"/>
    <w:rsid w:val="00C025C5"/>
    <w:rsid w:val="00C0272E"/>
    <w:rsid w:val="00C22C05"/>
    <w:rsid w:val="00C34780"/>
    <w:rsid w:val="00C35BBE"/>
    <w:rsid w:val="00C67658"/>
    <w:rsid w:val="00C723F0"/>
    <w:rsid w:val="00C80C8B"/>
    <w:rsid w:val="00C8230E"/>
    <w:rsid w:val="00C8328C"/>
    <w:rsid w:val="00C83864"/>
    <w:rsid w:val="00C869AF"/>
    <w:rsid w:val="00C9411E"/>
    <w:rsid w:val="00CA38A8"/>
    <w:rsid w:val="00CB198D"/>
    <w:rsid w:val="00D0475A"/>
    <w:rsid w:val="00D32C80"/>
    <w:rsid w:val="00D43E08"/>
    <w:rsid w:val="00D45AC8"/>
    <w:rsid w:val="00D5050F"/>
    <w:rsid w:val="00D61682"/>
    <w:rsid w:val="00D65D64"/>
    <w:rsid w:val="00D979E0"/>
    <w:rsid w:val="00DA6FA4"/>
    <w:rsid w:val="00DB0ABC"/>
    <w:rsid w:val="00DB3118"/>
    <w:rsid w:val="00DD1BB1"/>
    <w:rsid w:val="00DF6AB4"/>
    <w:rsid w:val="00E15E86"/>
    <w:rsid w:val="00E2519F"/>
    <w:rsid w:val="00E257FE"/>
    <w:rsid w:val="00E26348"/>
    <w:rsid w:val="00E26909"/>
    <w:rsid w:val="00E33816"/>
    <w:rsid w:val="00E36968"/>
    <w:rsid w:val="00E438E4"/>
    <w:rsid w:val="00E64DE1"/>
    <w:rsid w:val="00E65F80"/>
    <w:rsid w:val="00E66764"/>
    <w:rsid w:val="00E81310"/>
    <w:rsid w:val="00E86D2A"/>
    <w:rsid w:val="00E879AB"/>
    <w:rsid w:val="00EA5034"/>
    <w:rsid w:val="00EB6BD7"/>
    <w:rsid w:val="00ED10B3"/>
    <w:rsid w:val="00ED48ED"/>
    <w:rsid w:val="00EE0A7F"/>
    <w:rsid w:val="00F12D3A"/>
    <w:rsid w:val="00F17BFB"/>
    <w:rsid w:val="00F24808"/>
    <w:rsid w:val="00F32E2D"/>
    <w:rsid w:val="00F33706"/>
    <w:rsid w:val="00F3625D"/>
    <w:rsid w:val="00F50F4D"/>
    <w:rsid w:val="00F54641"/>
    <w:rsid w:val="00F57618"/>
    <w:rsid w:val="00F713E0"/>
    <w:rsid w:val="00F764B6"/>
    <w:rsid w:val="00F96A12"/>
    <w:rsid w:val="00FA35E8"/>
    <w:rsid w:val="00FB2916"/>
    <w:rsid w:val="00FE6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6968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3CA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04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69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rsid w:val="00E36968"/>
    <w:pPr>
      <w:tabs>
        <w:tab w:val="center" w:pos="4677"/>
        <w:tab w:val="right" w:pos="9355"/>
      </w:tabs>
      <w:ind w:firstLine="397"/>
      <w:jc w:val="both"/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E369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36968"/>
  </w:style>
  <w:style w:type="paragraph" w:styleId="a6">
    <w:name w:val="header"/>
    <w:basedOn w:val="a"/>
    <w:link w:val="a7"/>
    <w:rsid w:val="00E36968"/>
    <w:pPr>
      <w:tabs>
        <w:tab w:val="center" w:pos="4677"/>
        <w:tab w:val="right" w:pos="9355"/>
      </w:tabs>
      <w:ind w:firstLine="397"/>
      <w:jc w:val="both"/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rsid w:val="00E369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E36968"/>
    <w:pPr>
      <w:suppressLineNumbers/>
      <w:suppressAutoHyphens/>
    </w:pPr>
    <w:rPr>
      <w:sz w:val="20"/>
      <w:szCs w:val="20"/>
      <w:lang w:val="en-US"/>
    </w:rPr>
  </w:style>
  <w:style w:type="table" w:styleId="a9">
    <w:name w:val="Table Grid"/>
    <w:basedOn w:val="a1"/>
    <w:uiPriority w:val="39"/>
    <w:rsid w:val="00215A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C8386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2634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2634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d">
    <w:name w:val="Цветовое выделение"/>
    <w:uiPriority w:val="99"/>
    <w:rsid w:val="00F96A12"/>
    <w:rPr>
      <w:b/>
      <w:bCs/>
      <w:color w:val="000080"/>
    </w:rPr>
  </w:style>
  <w:style w:type="paragraph" w:customStyle="1" w:styleId="ae">
    <w:name w:val="Таблицы (моноширинный)"/>
    <w:basedOn w:val="a"/>
    <w:next w:val="a"/>
    <w:rsid w:val="00F96A12"/>
    <w:pPr>
      <w:suppressAutoHyphens/>
      <w:autoSpaceDE w:val="0"/>
      <w:jc w:val="both"/>
    </w:pPr>
    <w:rPr>
      <w:rFonts w:ascii="Courier New" w:hAnsi="Courier New" w:cs="Courier New"/>
      <w:sz w:val="20"/>
      <w:szCs w:val="20"/>
      <w:lang w:eastAsia="zh-CN"/>
    </w:rPr>
  </w:style>
  <w:style w:type="character" w:styleId="af">
    <w:name w:val="Hyperlink"/>
    <w:basedOn w:val="a0"/>
    <w:uiPriority w:val="99"/>
    <w:semiHidden/>
    <w:unhideWhenUsed/>
    <w:rsid w:val="00B17EE4"/>
    <w:rPr>
      <w:color w:val="0000FF"/>
      <w:u w:val="single"/>
    </w:rPr>
  </w:style>
  <w:style w:type="character" w:customStyle="1" w:styleId="af0">
    <w:name w:val="Гипертекстовая ссылка"/>
    <w:basedOn w:val="ad"/>
    <w:uiPriority w:val="99"/>
    <w:rsid w:val="004901D5"/>
    <w:rPr>
      <w:b/>
      <w:bCs/>
      <w:color w:val="106BBE"/>
    </w:rPr>
  </w:style>
  <w:style w:type="paragraph" w:customStyle="1" w:styleId="af1">
    <w:name w:val="Комментарий"/>
    <w:basedOn w:val="a"/>
    <w:next w:val="a"/>
    <w:uiPriority w:val="99"/>
    <w:rsid w:val="004901D5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6"/>
      <w:szCs w:val="26"/>
    </w:rPr>
  </w:style>
  <w:style w:type="paragraph" w:customStyle="1" w:styleId="af2">
    <w:name w:val="Информация о версии"/>
    <w:basedOn w:val="af1"/>
    <w:next w:val="a"/>
    <w:uiPriority w:val="99"/>
    <w:rsid w:val="004901D5"/>
    <w:rPr>
      <w:i/>
      <w:iCs/>
    </w:rPr>
  </w:style>
  <w:style w:type="paragraph" w:customStyle="1" w:styleId="af3">
    <w:name w:val="Информация об изменениях"/>
    <w:basedOn w:val="a"/>
    <w:next w:val="a"/>
    <w:uiPriority w:val="99"/>
    <w:rsid w:val="004901D5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eastAsiaTheme="minorEastAsia" w:hAnsi="Arial" w:cs="Arial"/>
      <w:color w:val="353842"/>
      <w:sz w:val="20"/>
      <w:szCs w:val="20"/>
    </w:rPr>
  </w:style>
  <w:style w:type="paragraph" w:customStyle="1" w:styleId="af4">
    <w:name w:val="Нормальный (таблица)"/>
    <w:basedOn w:val="a"/>
    <w:next w:val="a"/>
    <w:uiPriority w:val="99"/>
    <w:rsid w:val="004901D5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  <w:style w:type="paragraph" w:customStyle="1" w:styleId="af5">
    <w:name w:val="Подзаголовок для информации об изменениях"/>
    <w:basedOn w:val="a"/>
    <w:next w:val="a"/>
    <w:uiPriority w:val="99"/>
    <w:rsid w:val="004901D5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b/>
      <w:bCs/>
      <w:color w:val="353842"/>
      <w:sz w:val="20"/>
      <w:szCs w:val="20"/>
    </w:rPr>
  </w:style>
  <w:style w:type="paragraph" w:customStyle="1" w:styleId="af6">
    <w:name w:val="Прижатый влево"/>
    <w:basedOn w:val="a"/>
    <w:next w:val="a"/>
    <w:rsid w:val="004901D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paragraph" w:customStyle="1" w:styleId="af7">
    <w:name w:val="Нормальный"/>
    <w:basedOn w:val="a"/>
    <w:rsid w:val="0040043D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Cs w:val="22"/>
    </w:rPr>
  </w:style>
  <w:style w:type="character" w:customStyle="1" w:styleId="30">
    <w:name w:val="Заголовок 3 Знак"/>
    <w:basedOn w:val="a0"/>
    <w:link w:val="3"/>
    <w:uiPriority w:val="9"/>
    <w:semiHidden/>
    <w:rsid w:val="0040043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3C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650659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B19763-8684-432E-9C8E-FF00EE367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Илларионова</dc:creator>
  <cp:lastModifiedBy>PetrovaMP</cp:lastModifiedBy>
  <cp:revision>4</cp:revision>
  <cp:lastPrinted>2026-02-02T10:08:00Z</cp:lastPrinted>
  <dcterms:created xsi:type="dcterms:W3CDTF">2026-02-12T07:40:00Z</dcterms:created>
  <dcterms:modified xsi:type="dcterms:W3CDTF">2026-02-12T13:57:00Z</dcterms:modified>
</cp:coreProperties>
</file>