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F8C" w:rsidRDefault="00EE3C79" w:rsidP="00B04AB0">
      <w:pPr>
        <w:pStyle w:val="a3"/>
        <w:spacing w:before="67" w:line="232" w:lineRule="auto"/>
        <w:ind w:left="6082" w:right="456"/>
        <w:rPr>
          <w:spacing w:val="-2"/>
          <w:sz w:val="24"/>
        </w:rPr>
      </w:pPr>
      <w:proofErr w:type="gramStart"/>
      <w:r>
        <w:rPr>
          <w:spacing w:val="-8"/>
        </w:rPr>
        <w:t>Утвержден</w:t>
      </w:r>
      <w:proofErr w:type="gramEnd"/>
      <w:r>
        <w:rPr>
          <w:spacing w:val="-8"/>
        </w:rPr>
        <w:t xml:space="preserve"> </w:t>
      </w:r>
      <w:r w:rsidR="00B04AB0">
        <w:rPr>
          <w:spacing w:val="-8"/>
        </w:rPr>
        <w:t>н</w:t>
      </w:r>
      <w:r>
        <w:rPr>
          <w:color w:val="07000F"/>
        </w:rPr>
        <w:t>а</w:t>
      </w:r>
      <w:r>
        <w:rPr>
          <w:color w:val="07000F"/>
          <w:spacing w:val="-12"/>
        </w:rPr>
        <w:t xml:space="preserve"> </w:t>
      </w:r>
      <w:r>
        <w:t xml:space="preserve">заседании Территориальной </w:t>
      </w:r>
      <w:r>
        <w:rPr>
          <w:spacing w:val="-6"/>
        </w:rPr>
        <w:t>трехсторонней</w:t>
      </w:r>
      <w:r>
        <w:rPr>
          <w:spacing w:val="-8"/>
        </w:rPr>
        <w:t xml:space="preserve"> </w:t>
      </w:r>
      <w:r>
        <w:rPr>
          <w:spacing w:val="-6"/>
        </w:rPr>
        <w:t>комиссии</w:t>
      </w:r>
      <w:r>
        <w:rPr>
          <w:spacing w:val="-2"/>
        </w:rPr>
        <w:t xml:space="preserve"> </w:t>
      </w:r>
      <w:r>
        <w:rPr>
          <w:spacing w:val="-6"/>
        </w:rPr>
        <w:t>по</w:t>
      </w:r>
      <w:r>
        <w:rPr>
          <w:spacing w:val="-10"/>
        </w:rPr>
        <w:t xml:space="preserve"> </w:t>
      </w:r>
      <w:r>
        <w:rPr>
          <w:spacing w:val="-6"/>
        </w:rPr>
        <w:t xml:space="preserve">регулированию </w:t>
      </w:r>
      <w:r>
        <w:t>социально-трудовых</w:t>
      </w:r>
      <w:r>
        <w:rPr>
          <w:spacing w:val="-12"/>
        </w:rPr>
        <w:t xml:space="preserve"> </w:t>
      </w:r>
      <w:r>
        <w:t xml:space="preserve">отношений в </w:t>
      </w:r>
      <w:proofErr w:type="spellStart"/>
      <w:r w:rsidR="00B04AB0">
        <w:rPr>
          <w:spacing w:val="-2"/>
        </w:rPr>
        <w:t>Мариинско-Посадском</w:t>
      </w:r>
      <w:proofErr w:type="spellEnd"/>
      <w:r w:rsidR="00B04AB0">
        <w:rPr>
          <w:spacing w:val="-2"/>
        </w:rPr>
        <w:t xml:space="preserve"> </w:t>
      </w:r>
      <w:r>
        <w:rPr>
          <w:spacing w:val="-9"/>
        </w:rPr>
        <w:t xml:space="preserve"> </w:t>
      </w:r>
      <w:r>
        <w:rPr>
          <w:spacing w:val="-2"/>
        </w:rPr>
        <w:t>муниципал</w:t>
      </w:r>
      <w:r w:rsidR="00B04AB0">
        <w:rPr>
          <w:spacing w:val="-2"/>
        </w:rPr>
        <w:t>ь</w:t>
      </w:r>
      <w:r>
        <w:rPr>
          <w:spacing w:val="-2"/>
        </w:rPr>
        <w:t>ном</w:t>
      </w:r>
      <w:r>
        <w:rPr>
          <w:spacing w:val="2"/>
        </w:rPr>
        <w:t xml:space="preserve"> </w:t>
      </w:r>
      <w:r>
        <w:rPr>
          <w:spacing w:val="-2"/>
        </w:rPr>
        <w:t>окру</w:t>
      </w:r>
      <w:r w:rsidR="00B04AB0">
        <w:rPr>
          <w:spacing w:val="-2"/>
        </w:rPr>
        <w:t>г</w:t>
      </w:r>
      <w:r>
        <w:rPr>
          <w:spacing w:val="-2"/>
        </w:rPr>
        <w:t>е</w:t>
      </w:r>
      <w:r>
        <w:rPr>
          <w:noProof/>
          <w:sz w:val="24"/>
          <w:lang w:eastAsia="ru-RU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6812280</wp:posOffset>
            </wp:positionH>
            <wp:positionV relativeFrom="paragraph">
              <wp:posOffset>160746</wp:posOffset>
            </wp:positionV>
            <wp:extent cx="91440" cy="14935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4AB0">
        <w:rPr>
          <w:spacing w:val="-2"/>
        </w:rPr>
        <w:t xml:space="preserve"> </w:t>
      </w:r>
      <w:r>
        <w:rPr>
          <w:spacing w:val="-8"/>
        </w:rPr>
        <w:t>Чувашской</w:t>
      </w:r>
      <w:r>
        <w:rPr>
          <w:spacing w:val="5"/>
        </w:rPr>
        <w:t xml:space="preserve"> </w:t>
      </w:r>
      <w:r>
        <w:rPr>
          <w:spacing w:val="-2"/>
          <w:sz w:val="24"/>
        </w:rPr>
        <w:t>Республики</w:t>
      </w:r>
    </w:p>
    <w:p w:rsidR="00470F8C" w:rsidRDefault="00B04AB0" w:rsidP="00B04AB0">
      <w:pPr>
        <w:pStyle w:val="a3"/>
        <w:tabs>
          <w:tab w:val="left" w:pos="2003"/>
          <w:tab w:val="left" w:pos="2841"/>
          <w:tab w:val="left" w:pos="4434"/>
        </w:tabs>
        <w:spacing w:line="285" w:lineRule="exact"/>
        <w:ind w:right="375"/>
        <w:jc w:val="center"/>
      </w:pPr>
      <w:r>
        <w:t xml:space="preserve">                                                                           </w:t>
      </w:r>
      <w:r w:rsidR="00EE3C79">
        <w:t>Протокол</w:t>
      </w:r>
      <w:r w:rsidR="00EE3C79">
        <w:rPr>
          <w:spacing w:val="31"/>
        </w:rPr>
        <w:t xml:space="preserve"> </w:t>
      </w:r>
      <w:r w:rsidR="00EE3C79">
        <w:rPr>
          <w:color w:val="6E4F2F"/>
        </w:rPr>
        <w:t>от</w:t>
      </w:r>
      <w:r w:rsidR="00EE3C79">
        <w:rPr>
          <w:color w:val="6E4F2F"/>
          <w:spacing w:val="-15"/>
        </w:rPr>
        <w:t xml:space="preserve"> </w:t>
      </w:r>
      <w:r>
        <w:rPr>
          <w:color w:val="6E4F2F"/>
          <w:spacing w:val="-15"/>
        </w:rPr>
        <w:t xml:space="preserve">05.12. </w:t>
      </w:r>
      <w:r>
        <w:rPr>
          <w:spacing w:val="21"/>
        </w:rPr>
        <w:t>2025</w:t>
      </w:r>
      <w:r w:rsidR="00EE3C79">
        <w:rPr>
          <w:spacing w:val="9"/>
        </w:rPr>
        <w:t xml:space="preserve"> </w:t>
      </w:r>
      <w:r w:rsidR="00EE3C79">
        <w:t>г.</w:t>
      </w:r>
      <w:r w:rsidR="00EE3C79">
        <w:rPr>
          <w:spacing w:val="4"/>
        </w:rPr>
        <w:t xml:space="preserve"> </w:t>
      </w:r>
      <w:r w:rsidR="00EE3C79">
        <w:rPr>
          <w:spacing w:val="-5"/>
        </w:rPr>
        <w:t>N</w:t>
      </w:r>
      <w:r>
        <w:rPr>
          <w:spacing w:val="-5"/>
        </w:rPr>
        <w:t xml:space="preserve"> 3 </w:t>
      </w:r>
    </w:p>
    <w:p w:rsidR="00470F8C" w:rsidRDefault="00470F8C">
      <w:pPr>
        <w:pStyle w:val="a3"/>
      </w:pPr>
    </w:p>
    <w:p w:rsidR="00470F8C" w:rsidRPr="00BE66CF" w:rsidRDefault="00B04AB0" w:rsidP="00B04AB0">
      <w:pPr>
        <w:spacing w:before="1" w:line="275" w:lineRule="exact"/>
        <w:ind w:left="1119" w:right="346"/>
        <w:jc w:val="center"/>
        <w:rPr>
          <w:w w:val="120"/>
          <w:sz w:val="26"/>
          <w:szCs w:val="26"/>
        </w:rPr>
      </w:pPr>
      <w:r w:rsidRPr="00BE66CF">
        <w:rPr>
          <w:w w:val="120"/>
          <w:sz w:val="26"/>
          <w:szCs w:val="26"/>
        </w:rPr>
        <w:t>ПЛАН</w:t>
      </w:r>
      <w:r w:rsidR="00EE3C79" w:rsidRPr="00BE66CF">
        <w:rPr>
          <w:spacing w:val="35"/>
          <w:w w:val="120"/>
          <w:sz w:val="26"/>
          <w:szCs w:val="26"/>
        </w:rPr>
        <w:t xml:space="preserve"> </w:t>
      </w:r>
      <w:r w:rsidR="00EE3C79" w:rsidRPr="00BE66CF">
        <w:rPr>
          <w:spacing w:val="-2"/>
          <w:w w:val="120"/>
          <w:sz w:val="26"/>
          <w:szCs w:val="26"/>
        </w:rPr>
        <w:t>работы</w:t>
      </w:r>
    </w:p>
    <w:p w:rsidR="00470F8C" w:rsidRPr="00BE66CF" w:rsidRDefault="00EE3C79">
      <w:pPr>
        <w:pStyle w:val="a3"/>
        <w:spacing w:before="1" w:line="237" w:lineRule="auto"/>
        <w:ind w:left="1119" w:right="306"/>
        <w:jc w:val="center"/>
        <w:rPr>
          <w:sz w:val="26"/>
          <w:szCs w:val="26"/>
        </w:rPr>
      </w:pPr>
      <w:r w:rsidRPr="00BE66CF">
        <w:rPr>
          <w:spacing w:val="-6"/>
          <w:sz w:val="26"/>
          <w:szCs w:val="26"/>
        </w:rPr>
        <w:t>Территориальной</w:t>
      </w:r>
      <w:r w:rsidRPr="00BE66CF">
        <w:rPr>
          <w:spacing w:val="-10"/>
          <w:sz w:val="26"/>
          <w:szCs w:val="26"/>
        </w:rPr>
        <w:t xml:space="preserve"> </w:t>
      </w:r>
      <w:r w:rsidR="00B04AB0" w:rsidRPr="00BE66CF">
        <w:rPr>
          <w:spacing w:val="-6"/>
          <w:sz w:val="26"/>
          <w:szCs w:val="26"/>
        </w:rPr>
        <w:t>трехсторонн</w:t>
      </w:r>
      <w:r w:rsidRPr="00BE66CF">
        <w:rPr>
          <w:spacing w:val="-6"/>
          <w:sz w:val="26"/>
          <w:szCs w:val="26"/>
        </w:rPr>
        <w:t>ей</w:t>
      </w:r>
      <w:r w:rsidRPr="00BE66CF">
        <w:rPr>
          <w:spacing w:val="-2"/>
          <w:sz w:val="26"/>
          <w:szCs w:val="26"/>
        </w:rPr>
        <w:t xml:space="preserve"> </w:t>
      </w:r>
      <w:r w:rsidRPr="00BE66CF">
        <w:rPr>
          <w:spacing w:val="-6"/>
          <w:sz w:val="26"/>
          <w:szCs w:val="26"/>
        </w:rPr>
        <w:t>комиссии</w:t>
      </w:r>
      <w:r w:rsidRPr="00BE66CF">
        <w:rPr>
          <w:spacing w:val="-3"/>
          <w:sz w:val="26"/>
          <w:szCs w:val="26"/>
        </w:rPr>
        <w:t xml:space="preserve"> </w:t>
      </w:r>
      <w:r w:rsidRPr="00BE66CF">
        <w:rPr>
          <w:spacing w:val="-6"/>
          <w:sz w:val="26"/>
          <w:szCs w:val="26"/>
        </w:rPr>
        <w:t>по</w:t>
      </w:r>
      <w:r w:rsidRPr="00BE66CF">
        <w:rPr>
          <w:spacing w:val="-10"/>
          <w:sz w:val="26"/>
          <w:szCs w:val="26"/>
        </w:rPr>
        <w:t xml:space="preserve"> </w:t>
      </w:r>
      <w:r w:rsidRPr="00BE66CF">
        <w:rPr>
          <w:spacing w:val="-6"/>
          <w:sz w:val="26"/>
          <w:szCs w:val="26"/>
        </w:rPr>
        <w:t>регулированию</w:t>
      </w:r>
      <w:r w:rsidRPr="00BE66CF">
        <w:rPr>
          <w:spacing w:val="8"/>
          <w:sz w:val="26"/>
          <w:szCs w:val="26"/>
        </w:rPr>
        <w:t xml:space="preserve"> </w:t>
      </w:r>
      <w:r w:rsidRPr="00BE66CF">
        <w:rPr>
          <w:spacing w:val="-6"/>
          <w:sz w:val="26"/>
          <w:szCs w:val="26"/>
        </w:rPr>
        <w:t xml:space="preserve">социально-трудовых </w:t>
      </w:r>
      <w:r w:rsidRPr="00BE66CF">
        <w:rPr>
          <w:spacing w:val="-4"/>
          <w:sz w:val="26"/>
          <w:szCs w:val="26"/>
        </w:rPr>
        <w:t>отношений</w:t>
      </w:r>
      <w:r w:rsidRPr="00BE66CF">
        <w:rPr>
          <w:spacing w:val="-9"/>
          <w:sz w:val="26"/>
          <w:szCs w:val="26"/>
        </w:rPr>
        <w:t xml:space="preserve"> </w:t>
      </w:r>
      <w:r w:rsidRPr="00BE66CF">
        <w:rPr>
          <w:spacing w:val="-4"/>
          <w:sz w:val="26"/>
          <w:szCs w:val="26"/>
        </w:rPr>
        <w:t>в</w:t>
      </w:r>
      <w:r w:rsidRPr="00BE66CF">
        <w:rPr>
          <w:spacing w:val="-11"/>
          <w:sz w:val="26"/>
          <w:szCs w:val="26"/>
        </w:rPr>
        <w:t xml:space="preserve"> </w:t>
      </w:r>
      <w:r w:rsidR="00B04AB0" w:rsidRPr="00BE66CF">
        <w:rPr>
          <w:spacing w:val="-6"/>
          <w:sz w:val="26"/>
          <w:szCs w:val="26"/>
        </w:rPr>
        <w:t>Мариинско-Посадского</w:t>
      </w:r>
      <w:r w:rsidRPr="00BE66CF">
        <w:rPr>
          <w:spacing w:val="-3"/>
          <w:sz w:val="26"/>
          <w:szCs w:val="26"/>
        </w:rPr>
        <w:t xml:space="preserve"> </w:t>
      </w:r>
      <w:r w:rsidRPr="00BE66CF">
        <w:rPr>
          <w:spacing w:val="-4"/>
          <w:sz w:val="26"/>
          <w:szCs w:val="26"/>
        </w:rPr>
        <w:t>муниципальном</w:t>
      </w:r>
      <w:r w:rsidRPr="00BE66CF">
        <w:rPr>
          <w:spacing w:val="6"/>
          <w:sz w:val="26"/>
          <w:szCs w:val="26"/>
        </w:rPr>
        <w:t xml:space="preserve"> </w:t>
      </w:r>
      <w:r w:rsidRPr="00BE66CF">
        <w:rPr>
          <w:spacing w:val="-4"/>
          <w:sz w:val="26"/>
          <w:szCs w:val="26"/>
        </w:rPr>
        <w:t>округе</w:t>
      </w:r>
      <w:r w:rsidRPr="00BE66CF">
        <w:rPr>
          <w:spacing w:val="-10"/>
          <w:sz w:val="26"/>
          <w:szCs w:val="26"/>
        </w:rPr>
        <w:t xml:space="preserve"> </w:t>
      </w:r>
      <w:r w:rsidRPr="00BE66CF">
        <w:rPr>
          <w:spacing w:val="-4"/>
          <w:sz w:val="26"/>
          <w:szCs w:val="26"/>
        </w:rPr>
        <w:t>Чувашской</w:t>
      </w:r>
      <w:r w:rsidRPr="00BE66CF">
        <w:rPr>
          <w:spacing w:val="-9"/>
          <w:sz w:val="26"/>
          <w:szCs w:val="26"/>
        </w:rPr>
        <w:t xml:space="preserve"> </w:t>
      </w:r>
      <w:r w:rsidRPr="00BE66CF">
        <w:rPr>
          <w:spacing w:val="-4"/>
          <w:sz w:val="26"/>
          <w:szCs w:val="26"/>
        </w:rPr>
        <w:t>Республики</w:t>
      </w:r>
    </w:p>
    <w:p w:rsidR="00470F8C" w:rsidRPr="00BE66CF" w:rsidRDefault="00EE3C79">
      <w:pPr>
        <w:pStyle w:val="a4"/>
        <w:rPr>
          <w:sz w:val="26"/>
          <w:szCs w:val="26"/>
        </w:rPr>
      </w:pPr>
      <w:r w:rsidRPr="00BE66CF">
        <w:rPr>
          <w:spacing w:val="-2"/>
          <w:sz w:val="26"/>
          <w:szCs w:val="26"/>
        </w:rPr>
        <w:t>на</w:t>
      </w:r>
      <w:r w:rsidRPr="00BE66CF">
        <w:rPr>
          <w:spacing w:val="-11"/>
          <w:sz w:val="26"/>
          <w:szCs w:val="26"/>
        </w:rPr>
        <w:t xml:space="preserve"> </w:t>
      </w:r>
      <w:r w:rsidRPr="00BE66CF">
        <w:rPr>
          <w:spacing w:val="-2"/>
          <w:sz w:val="26"/>
          <w:szCs w:val="26"/>
        </w:rPr>
        <w:t>20</w:t>
      </w:r>
      <w:r w:rsidR="00B04AB0" w:rsidRPr="00BE66CF">
        <w:rPr>
          <w:spacing w:val="-2"/>
          <w:sz w:val="26"/>
          <w:szCs w:val="26"/>
        </w:rPr>
        <w:t>26</w:t>
      </w:r>
      <w:r w:rsidRPr="00BE66CF">
        <w:rPr>
          <w:spacing w:val="-9"/>
          <w:sz w:val="26"/>
          <w:szCs w:val="26"/>
        </w:rPr>
        <w:t xml:space="preserve"> </w:t>
      </w:r>
      <w:r w:rsidRPr="00BE66CF">
        <w:rPr>
          <w:spacing w:val="-5"/>
          <w:sz w:val="26"/>
          <w:szCs w:val="26"/>
        </w:rPr>
        <w:t>год</w:t>
      </w:r>
    </w:p>
    <w:p w:rsidR="00470F8C" w:rsidRPr="00BE66CF" w:rsidRDefault="00B04AB0">
      <w:pPr>
        <w:pStyle w:val="a3"/>
        <w:spacing w:before="18"/>
        <w:rPr>
          <w:b/>
          <w:sz w:val="26"/>
          <w:szCs w:val="26"/>
        </w:rPr>
      </w:pPr>
      <w:r w:rsidRPr="00BE66CF">
        <w:rPr>
          <w:b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26" type="#_x0000_t202" style="position:absolute;margin-left:69.5pt;margin-top:13.6pt;width:502.2pt;height:613.75pt;z-index:-251657216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1C181F"/>
                      <w:left w:val="single" w:sz="6" w:space="0" w:color="1C181F"/>
                      <w:bottom w:val="single" w:sz="6" w:space="0" w:color="1C181F"/>
                      <w:right w:val="single" w:sz="6" w:space="0" w:color="1C181F"/>
                      <w:insideH w:val="single" w:sz="6" w:space="0" w:color="1C181F"/>
                      <w:insideV w:val="single" w:sz="6" w:space="0" w:color="1C181F"/>
                    </w:tblBorders>
                    <w:tblLayout w:type="fixed"/>
                    <w:tblLook w:val="01E0"/>
                  </w:tblPr>
                  <w:tblGrid>
                    <w:gridCol w:w="840"/>
                    <w:gridCol w:w="4925"/>
                    <w:gridCol w:w="1551"/>
                    <w:gridCol w:w="2564"/>
                  </w:tblGrid>
                  <w:tr w:rsidR="00470F8C">
                    <w:trPr>
                      <w:trHeight w:val="522"/>
                    </w:trPr>
                    <w:tc>
                      <w:tcPr>
                        <w:tcW w:w="840" w:type="dxa"/>
                      </w:tcPr>
                      <w:p w:rsidR="00470F8C" w:rsidRPr="00BE66CF" w:rsidRDefault="00470F8C">
                        <w:pPr>
                          <w:pStyle w:val="TableParagraph"/>
                          <w:spacing w:before="8" w:line="240" w:lineRule="auto"/>
                          <w:ind w:left="0"/>
                          <w:rPr>
                            <w:b/>
                            <w:sz w:val="26"/>
                            <w:szCs w:val="26"/>
                          </w:rPr>
                        </w:pPr>
                      </w:p>
                      <w:p w:rsidR="00470F8C" w:rsidRPr="00BE66CF" w:rsidRDefault="00EE3C79">
                        <w:pPr>
                          <w:pStyle w:val="TableParagraph"/>
                          <w:spacing w:line="182" w:lineRule="exact"/>
                          <w:ind w:left="174"/>
                          <w:rPr>
                            <w:position w:val="-3"/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noProof/>
                            <w:position w:val="-3"/>
                            <w:sz w:val="26"/>
                            <w:szCs w:val="26"/>
                            <w:lang w:eastAsia="ru-RU"/>
                          </w:rPr>
                          <w:drawing>
                            <wp:inline distT="0" distB="0" distL="0" distR="0">
                              <wp:extent cx="350519" cy="115824"/>
                              <wp:effectExtent l="0" t="0" r="0" b="0"/>
                              <wp:docPr id="7" name="Image 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" name="Image 7"/>
                                      <pic:cNvPicPr/>
                                    </pic:nvPicPr>
                                    <pic:blipFill>
                                      <a:blip r:embed="rId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50519" cy="11582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925" w:type="dxa"/>
                      </w:tcPr>
                      <w:p w:rsidR="00470F8C" w:rsidRPr="00BE66CF" w:rsidRDefault="00EE3C79">
                        <w:pPr>
                          <w:pStyle w:val="TableParagraph"/>
                          <w:ind w:left="1164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w w:val="90"/>
                            <w:sz w:val="26"/>
                            <w:szCs w:val="26"/>
                          </w:rPr>
                          <w:t>Наименование</w:t>
                        </w:r>
                        <w:r w:rsidRPr="00BE66CF">
                          <w:rPr>
                            <w:spacing w:val="54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мероприятия</w:t>
                        </w:r>
                      </w:p>
                    </w:tc>
                    <w:tc>
                      <w:tcPr>
                        <w:tcW w:w="1551" w:type="dxa"/>
                      </w:tcPr>
                      <w:p w:rsidR="00470F8C" w:rsidRPr="00BE66CF" w:rsidRDefault="00EE3C79">
                        <w:pPr>
                          <w:pStyle w:val="TableParagraph"/>
                          <w:spacing w:line="237" w:lineRule="exact"/>
                          <w:ind w:left="52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4"/>
                            <w:sz w:val="26"/>
                            <w:szCs w:val="26"/>
                          </w:rPr>
                          <w:t>Срок</w:t>
                        </w:r>
                      </w:p>
                      <w:p w:rsidR="00470F8C" w:rsidRPr="00BE66CF" w:rsidRDefault="00EE3C79">
                        <w:pPr>
                          <w:pStyle w:val="TableParagraph"/>
                          <w:spacing w:line="266" w:lineRule="exact"/>
                          <w:ind w:left="52" w:right="20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2"/>
                            <w:w w:val="95"/>
                            <w:sz w:val="26"/>
                            <w:szCs w:val="26"/>
                          </w:rPr>
                          <w:t>рассмотрения</w:t>
                        </w:r>
                      </w:p>
                    </w:tc>
                    <w:tc>
                      <w:tcPr>
                        <w:tcW w:w="2564" w:type="dxa"/>
                      </w:tcPr>
                      <w:p w:rsidR="00470F8C" w:rsidRPr="00BE66CF" w:rsidRDefault="00EE3C79">
                        <w:pPr>
                          <w:pStyle w:val="TableParagraph"/>
                          <w:spacing w:line="248" w:lineRule="exact"/>
                          <w:ind w:left="18" w:right="6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Ответственный</w:t>
                        </w:r>
                      </w:p>
                      <w:p w:rsidR="00470F8C" w:rsidRPr="00BE66CF" w:rsidRDefault="00EE3C79">
                        <w:pPr>
                          <w:pStyle w:val="TableParagraph"/>
                          <w:spacing w:line="254" w:lineRule="exact"/>
                          <w:ind w:left="18" w:right="1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исполнитель</w:t>
                        </w:r>
                      </w:p>
                    </w:tc>
                  </w:tr>
                  <w:tr w:rsidR="0099397B" w:rsidTr="00B04AB0">
                    <w:trPr>
                      <w:trHeight w:val="1007"/>
                    </w:trPr>
                    <w:tc>
                      <w:tcPr>
                        <w:tcW w:w="840" w:type="dxa"/>
                      </w:tcPr>
                      <w:p w:rsidR="0099397B" w:rsidRPr="00BE66CF" w:rsidRDefault="0099397B">
                        <w:pPr>
                          <w:pStyle w:val="TableParagraph"/>
                          <w:spacing w:line="260" w:lineRule="exact"/>
                          <w:ind w:right="5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10"/>
                            <w:w w:val="95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  <w:tc>
                      <w:tcPr>
                        <w:tcW w:w="4925" w:type="dxa"/>
                      </w:tcPr>
                      <w:p w:rsidR="0099397B" w:rsidRPr="00BE66CF" w:rsidRDefault="0099397B" w:rsidP="0099397B">
                        <w:pPr>
                          <w:pStyle w:val="a8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z w:val="26"/>
                            <w:szCs w:val="26"/>
                          </w:rPr>
                          <w:t xml:space="preserve">Об итогах социально-экономического развития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 xml:space="preserve">Мариинско-Посадского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муниц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и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пального округа за 202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6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551" w:type="dxa"/>
                      </w:tcPr>
                      <w:p w:rsidR="0099397B" w:rsidRPr="00BE66CF" w:rsidRDefault="00BE66CF" w:rsidP="00BE66CF">
                        <w:pPr>
                          <w:pStyle w:val="a8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I</w:t>
                        </w:r>
                        <w:r w:rsidRPr="00BE66CF">
                          <w:rPr>
                            <w:spacing w:val="-14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квартал</w:t>
                        </w:r>
                      </w:p>
                    </w:tc>
                    <w:tc>
                      <w:tcPr>
                        <w:tcW w:w="2564" w:type="dxa"/>
                      </w:tcPr>
                      <w:p w:rsidR="0099397B" w:rsidRPr="00BE66CF" w:rsidRDefault="0099397B" w:rsidP="00BE66CF">
                        <w:pPr>
                          <w:pStyle w:val="a8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z w:val="26"/>
                            <w:szCs w:val="26"/>
                          </w:rPr>
                          <w:t xml:space="preserve">Сектор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 xml:space="preserve">экономики,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 xml:space="preserve">промышленности и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инв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е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 xml:space="preserve">стиционной деятельности </w:t>
                        </w:r>
                      </w:p>
                    </w:tc>
                  </w:tr>
                  <w:tr w:rsidR="0099397B" w:rsidRPr="00BE66CF" w:rsidTr="00B04AB0">
                    <w:trPr>
                      <w:trHeight w:val="690"/>
                    </w:trPr>
                    <w:tc>
                      <w:tcPr>
                        <w:tcW w:w="840" w:type="dxa"/>
                      </w:tcPr>
                      <w:p w:rsidR="0099397B" w:rsidRPr="00BE66CF" w:rsidRDefault="0099397B">
                        <w:pPr>
                          <w:pStyle w:val="TableParagraph"/>
                          <w:spacing w:before="10" w:line="240" w:lineRule="auto"/>
                          <w:ind w:left="0"/>
                          <w:rPr>
                            <w:sz w:val="26"/>
                            <w:szCs w:val="26"/>
                          </w:rPr>
                        </w:pPr>
                      </w:p>
                      <w:p w:rsidR="0099397B" w:rsidRPr="00BE66CF" w:rsidRDefault="0099397B">
                        <w:pPr>
                          <w:pStyle w:val="TableParagraph"/>
                          <w:spacing w:line="172" w:lineRule="exact"/>
                          <w:ind w:left="395"/>
                          <w:rPr>
                            <w:position w:val="-2"/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noProof/>
                            <w:position w:val="-2"/>
                            <w:sz w:val="26"/>
                            <w:szCs w:val="26"/>
                            <w:lang w:eastAsia="ru-RU"/>
                          </w:rPr>
                          <w:t>2</w:t>
                        </w:r>
                      </w:p>
                    </w:tc>
                    <w:tc>
                      <w:tcPr>
                        <w:tcW w:w="4925" w:type="dxa"/>
                      </w:tcPr>
                      <w:p w:rsidR="0099397B" w:rsidRPr="00BE66CF" w:rsidRDefault="0099397B" w:rsidP="0099397B">
                        <w:pPr>
                          <w:pStyle w:val="TableParagraph"/>
                          <w:spacing w:line="234" w:lineRule="exact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8"/>
                            <w:sz w:val="26"/>
                            <w:szCs w:val="26"/>
                          </w:rPr>
                          <w:t>Об осуществлении</w:t>
                        </w:r>
                        <w:r w:rsidRPr="00BE66CF">
                          <w:rPr>
                            <w:spacing w:val="3"/>
                            <w:sz w:val="26"/>
                            <w:szCs w:val="26"/>
                          </w:rPr>
                          <w:t xml:space="preserve"> </w:t>
                        </w:r>
                        <w:proofErr w:type="gramStart"/>
                        <w:r w:rsidRPr="00BE66CF">
                          <w:rPr>
                            <w:spacing w:val="-8"/>
                            <w:sz w:val="26"/>
                            <w:szCs w:val="26"/>
                          </w:rPr>
                          <w:t>ведомственного</w:t>
                        </w:r>
                        <w:proofErr w:type="gramEnd"/>
                      </w:p>
                      <w:p w:rsidR="0099397B" w:rsidRPr="00BE66CF" w:rsidRDefault="0099397B" w:rsidP="00B04AB0">
                        <w:pPr>
                          <w:pStyle w:val="TableParagraph"/>
                          <w:spacing w:before="1" w:line="240" w:lineRule="auto"/>
                          <w:ind w:left="135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контроля соблюдения трудового законодательства</w:t>
                        </w:r>
                        <w:r w:rsidRPr="00BE66CF">
                          <w:rPr>
                            <w:spacing w:val="-14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и</w:t>
                        </w:r>
                        <w:r w:rsidRPr="00BE66CF">
                          <w:rPr>
                            <w:spacing w:val="-14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иных</w:t>
                        </w:r>
                        <w:r w:rsidRPr="00BE66CF">
                          <w:rPr>
                            <w:spacing w:val="-13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 xml:space="preserve">нормативно  </w:t>
                        </w:r>
                        <w:r w:rsidRPr="00BE66CF">
                          <w:rPr>
                            <w:spacing w:val="-8"/>
                            <w:sz w:val="26"/>
                            <w:szCs w:val="26"/>
                          </w:rPr>
                          <w:t>правовых</w:t>
                        </w:r>
                        <w:r w:rsidRPr="00BE66CF">
                          <w:rPr>
                            <w:spacing w:val="8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8"/>
                            <w:sz w:val="26"/>
                            <w:szCs w:val="26"/>
                          </w:rPr>
                          <w:t>актов,</w:t>
                        </w:r>
                        <w:r w:rsidRPr="00BE66CF">
                          <w:rPr>
                            <w:spacing w:val="2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8"/>
                            <w:sz w:val="26"/>
                            <w:szCs w:val="26"/>
                          </w:rPr>
                          <w:t>содержащих</w:t>
                        </w:r>
                        <w:r w:rsidRPr="00BE66CF">
                          <w:rPr>
                            <w:spacing w:val="8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8"/>
                            <w:sz w:val="26"/>
                            <w:szCs w:val="26"/>
                          </w:rPr>
                          <w:t>нормы</w:t>
                        </w:r>
                      </w:p>
                      <w:p w:rsidR="0099397B" w:rsidRPr="00BE66CF" w:rsidRDefault="0099397B" w:rsidP="00B04AB0">
                        <w:pPr>
                          <w:pStyle w:val="TableParagraph"/>
                          <w:spacing w:before="29" w:line="228" w:lineRule="auto"/>
                          <w:ind w:left="126" w:right="308" w:firstLine="4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z w:val="26"/>
                            <w:szCs w:val="26"/>
                          </w:rPr>
                          <w:t>трудового</w:t>
                        </w:r>
                        <w:r w:rsidRPr="00BE66CF">
                          <w:rPr>
                            <w:spacing w:val="40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 xml:space="preserve">права, в </w:t>
                        </w:r>
                        <w:proofErr w:type="gramStart"/>
                        <w:r w:rsidRPr="00BE66CF">
                          <w:rPr>
                            <w:sz w:val="26"/>
                            <w:szCs w:val="26"/>
                          </w:rPr>
                          <w:t>организациях</w:t>
                        </w:r>
                        <w:proofErr w:type="gramEnd"/>
                        <w:r w:rsidRPr="00BE66CF">
                          <w:rPr>
                            <w:sz w:val="26"/>
                            <w:szCs w:val="26"/>
                          </w:rPr>
                          <w:t xml:space="preserve">, </w:t>
                        </w:r>
                        <w:r w:rsidRPr="00BE66CF">
                          <w:rPr>
                            <w:spacing w:val="-8"/>
                            <w:sz w:val="26"/>
                            <w:szCs w:val="26"/>
                          </w:rPr>
                          <w:t>находящихся</w:t>
                        </w:r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color w:val="0F0000"/>
                            <w:spacing w:val="-8"/>
                            <w:sz w:val="26"/>
                            <w:szCs w:val="26"/>
                          </w:rPr>
                          <w:t xml:space="preserve">в </w:t>
                        </w:r>
                        <w:r w:rsidRPr="00BE66CF">
                          <w:rPr>
                            <w:spacing w:val="-8"/>
                            <w:sz w:val="26"/>
                            <w:szCs w:val="26"/>
                          </w:rPr>
                          <w:t xml:space="preserve">ведении Мариинско-Посадского </w:t>
                        </w:r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>муниципального</w:t>
                        </w:r>
                        <w:r w:rsidRPr="00BE66CF">
                          <w:rPr>
                            <w:spacing w:val="-10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>округа</w:t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 xml:space="preserve">Чувашской </w:t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Республики за 2025 год</w:t>
                        </w:r>
                      </w:p>
                    </w:tc>
                    <w:tc>
                      <w:tcPr>
                        <w:tcW w:w="1551" w:type="dxa"/>
                      </w:tcPr>
                      <w:p w:rsidR="0099397B" w:rsidRPr="00BE66CF" w:rsidRDefault="0099397B" w:rsidP="00C4014C">
                        <w:pPr>
                          <w:pStyle w:val="TableParagraph"/>
                          <w:ind w:left="0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I</w:t>
                        </w:r>
                        <w:r w:rsidRPr="00BE66CF">
                          <w:rPr>
                            <w:spacing w:val="-14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квартал</w:t>
                        </w:r>
                      </w:p>
                    </w:tc>
                    <w:tc>
                      <w:tcPr>
                        <w:tcW w:w="2564" w:type="dxa"/>
                      </w:tcPr>
                      <w:p w:rsidR="0099397B" w:rsidRPr="00BE66CF" w:rsidRDefault="0099397B" w:rsidP="00C4014C">
                        <w:pPr>
                          <w:pStyle w:val="TableParagraph"/>
                          <w:spacing w:line="239" w:lineRule="exact"/>
                          <w:ind w:left="109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Администрация</w:t>
                        </w:r>
                      </w:p>
                      <w:p w:rsidR="0099397B" w:rsidRPr="00BE66CF" w:rsidRDefault="0099397B" w:rsidP="00C4014C">
                        <w:pPr>
                          <w:pStyle w:val="TableParagraph"/>
                          <w:spacing w:line="276" w:lineRule="exact"/>
                          <w:ind w:left="106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 xml:space="preserve">Мариинско-Посадского </w:t>
                        </w:r>
                        <w:r w:rsidRPr="00BE66CF">
                          <w:rPr>
                            <w:spacing w:val="-5"/>
                            <w:sz w:val="26"/>
                            <w:szCs w:val="26"/>
                          </w:rPr>
                          <w:t>МО</w:t>
                        </w:r>
                      </w:p>
                    </w:tc>
                  </w:tr>
                  <w:tr w:rsidR="0099397B" w:rsidRPr="00BE66CF">
                    <w:trPr>
                      <w:trHeight w:val="556"/>
                    </w:trPr>
                    <w:tc>
                      <w:tcPr>
                        <w:tcW w:w="840" w:type="dxa"/>
                      </w:tcPr>
                      <w:p w:rsidR="0099397B" w:rsidRPr="00BE66CF" w:rsidRDefault="0099397B">
                        <w:pPr>
                          <w:pStyle w:val="TableParagraph"/>
                          <w:spacing w:line="255" w:lineRule="exact"/>
                          <w:ind w:right="14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z w:val="26"/>
                            <w:szCs w:val="26"/>
                          </w:rPr>
                          <w:t>3</w:t>
                        </w:r>
                      </w:p>
                    </w:tc>
                    <w:tc>
                      <w:tcPr>
                        <w:tcW w:w="4925" w:type="dxa"/>
                      </w:tcPr>
                      <w:p w:rsidR="0099397B" w:rsidRPr="00BE66CF" w:rsidRDefault="0099397B" w:rsidP="0099397B">
                        <w:pPr>
                          <w:pStyle w:val="TableParagraph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z w:val="26"/>
                            <w:szCs w:val="26"/>
                          </w:rPr>
                          <w:t>О</w:t>
                        </w:r>
                        <w:r w:rsidRPr="00BE66CF">
                          <w:rPr>
                            <w:spacing w:val="68"/>
                            <w:w w:val="150"/>
                            <w:sz w:val="26"/>
                            <w:szCs w:val="26"/>
                          </w:rPr>
                          <w:t xml:space="preserve">  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состоянии</w:t>
                        </w:r>
                        <w:r w:rsidRPr="00BE66CF">
                          <w:rPr>
                            <w:spacing w:val="74"/>
                            <w:w w:val="150"/>
                            <w:sz w:val="26"/>
                            <w:szCs w:val="26"/>
                          </w:rPr>
                          <w:t xml:space="preserve">   </w:t>
                        </w:r>
                        <w:proofErr w:type="gramStart"/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производственного</w:t>
                        </w:r>
                        <w:proofErr w:type="gramEnd"/>
                      </w:p>
                      <w:p w:rsidR="0099397B" w:rsidRPr="00BE66CF" w:rsidRDefault="0099397B" w:rsidP="0099397B">
                        <w:pPr>
                          <w:pStyle w:val="TableParagraph"/>
                          <w:spacing w:before="7" w:line="228" w:lineRule="auto"/>
                          <w:ind w:left="111" w:right="112" w:firstLine="4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z w:val="26"/>
                            <w:szCs w:val="26"/>
                          </w:rPr>
                          <w:t xml:space="preserve">травматизма на территории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Мариинско-Посадского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 xml:space="preserve"> муниципального </w:t>
                        </w:r>
                        <w:r w:rsidRPr="00BE66CF">
                          <w:rPr>
                            <w:color w:val="877057"/>
                            <w:sz w:val="26"/>
                            <w:szCs w:val="26"/>
                          </w:rPr>
                          <w:t xml:space="preserve">округа </w:t>
                        </w:r>
                        <w:r w:rsidRPr="00BE66CF">
                          <w:rPr>
                            <w:color w:val="877057"/>
                            <w:sz w:val="26"/>
                            <w:szCs w:val="26"/>
                          </w:rPr>
                          <w:t xml:space="preserve">за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2025 год</w:t>
                        </w:r>
                      </w:p>
                    </w:tc>
                    <w:tc>
                      <w:tcPr>
                        <w:tcW w:w="1551" w:type="dxa"/>
                      </w:tcPr>
                      <w:p w:rsidR="0099397B" w:rsidRPr="00BE66CF" w:rsidRDefault="0099397B" w:rsidP="0099397B">
                        <w:pPr>
                          <w:pStyle w:val="TableParagraph"/>
                          <w:spacing w:line="255" w:lineRule="exact"/>
                          <w:ind w:left="37" w:right="43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I</w:t>
                        </w:r>
                        <w:r w:rsidRPr="00BE66CF">
                          <w:rPr>
                            <w:spacing w:val="-12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квартал</w:t>
                        </w:r>
                      </w:p>
                    </w:tc>
                    <w:tc>
                      <w:tcPr>
                        <w:tcW w:w="2564" w:type="dxa"/>
                      </w:tcPr>
                      <w:p w:rsidR="0099397B" w:rsidRPr="00BE66CF" w:rsidRDefault="0099397B" w:rsidP="0099397B">
                        <w:pPr>
                          <w:pStyle w:val="TableParagraph"/>
                          <w:spacing w:line="239" w:lineRule="exact"/>
                          <w:ind w:left="109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Администрация</w:t>
                        </w:r>
                      </w:p>
                      <w:p w:rsidR="0099397B" w:rsidRPr="00BE66CF" w:rsidRDefault="0099397B" w:rsidP="0099397B">
                        <w:pPr>
                          <w:pStyle w:val="TableParagraph"/>
                          <w:spacing w:line="285" w:lineRule="exact"/>
                          <w:ind w:left="106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 xml:space="preserve">Мариинско-Посадского </w:t>
                        </w:r>
                        <w:r w:rsidRPr="00BE66CF">
                          <w:rPr>
                            <w:spacing w:val="-5"/>
                            <w:sz w:val="26"/>
                            <w:szCs w:val="26"/>
                          </w:rPr>
                          <w:t>МО</w:t>
                        </w:r>
                      </w:p>
                    </w:tc>
                  </w:tr>
                  <w:tr w:rsidR="0099397B" w:rsidRPr="00BE66CF">
                    <w:trPr>
                      <w:trHeight w:val="1362"/>
                    </w:trPr>
                    <w:tc>
                      <w:tcPr>
                        <w:tcW w:w="840" w:type="dxa"/>
                      </w:tcPr>
                      <w:p w:rsidR="0099397B" w:rsidRPr="00BE66CF" w:rsidRDefault="0099397B">
                        <w:pPr>
                          <w:pStyle w:val="TableParagraph"/>
                          <w:spacing w:before="3" w:line="240" w:lineRule="auto"/>
                          <w:ind w:left="0"/>
                          <w:rPr>
                            <w:sz w:val="26"/>
                            <w:szCs w:val="26"/>
                          </w:rPr>
                        </w:pPr>
                      </w:p>
                      <w:p w:rsidR="0099397B" w:rsidRPr="00BE66CF" w:rsidRDefault="0099397B">
                        <w:pPr>
                          <w:pStyle w:val="TableParagraph"/>
                          <w:spacing w:line="168" w:lineRule="exact"/>
                          <w:ind w:left="390"/>
                          <w:rPr>
                            <w:position w:val="-2"/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noProof/>
                            <w:position w:val="-2"/>
                            <w:sz w:val="26"/>
                            <w:szCs w:val="26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4925" w:type="dxa"/>
                      </w:tcPr>
                      <w:p w:rsidR="0099397B" w:rsidRPr="00BE66CF" w:rsidRDefault="0099397B" w:rsidP="00B04AB0">
                        <w:pPr>
                          <w:pStyle w:val="TableParagraph"/>
                          <w:spacing w:line="220" w:lineRule="auto"/>
                          <w:ind w:left="118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z w:val="26"/>
                            <w:szCs w:val="26"/>
                          </w:rPr>
                          <w:t>О</w:t>
                        </w:r>
                        <w:r w:rsidRPr="00BE66CF">
                          <w:rPr>
                            <w:spacing w:val="-14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ходе</w:t>
                        </w:r>
                        <w:r w:rsidRPr="00BE66CF">
                          <w:rPr>
                            <w:spacing w:val="-12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 xml:space="preserve">подготовки детской </w:t>
                        </w:r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>оздоровительной</w:t>
                        </w:r>
                        <w:r w:rsidRPr="00BE66CF">
                          <w:rPr>
                            <w:spacing w:val="-10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>кампании</w:t>
                        </w:r>
                        <w:r w:rsidRPr="00BE66CF">
                          <w:rPr>
                            <w:spacing w:val="-10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>в</w:t>
                        </w:r>
                        <w:r w:rsidRPr="00BE66CF">
                          <w:rPr>
                            <w:spacing w:val="-9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>2026</w:t>
                        </w:r>
                        <w:r w:rsidRPr="00BE66CF">
                          <w:rPr>
                            <w:spacing w:val="-7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>году</w:t>
                        </w:r>
                        <w:r w:rsidRPr="00BE66CF">
                          <w:rPr>
                            <w:spacing w:val="-8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>в</w:t>
                        </w:r>
                      </w:p>
                      <w:p w:rsidR="0099397B" w:rsidRPr="00BE66CF" w:rsidRDefault="0099397B" w:rsidP="00B04AB0">
                        <w:pPr>
                          <w:pStyle w:val="TableParagraph"/>
                          <w:spacing w:line="232" w:lineRule="auto"/>
                          <w:ind w:left="122" w:right="55" w:hanging="1"/>
                          <w:rPr>
                            <w:sz w:val="26"/>
                            <w:szCs w:val="26"/>
                          </w:rPr>
                        </w:pPr>
                        <w:proofErr w:type="gramStart"/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>Мариинско-Посадского</w:t>
                        </w:r>
                        <w:r w:rsidRPr="00BE66CF">
                          <w:rPr>
                            <w:spacing w:val="-8"/>
                            <w:sz w:val="26"/>
                            <w:szCs w:val="26"/>
                          </w:rPr>
                          <w:t xml:space="preserve"> муниципальном</w:t>
                        </w:r>
                        <w:r w:rsidRPr="00BE66CF">
                          <w:rPr>
                            <w:spacing w:val="1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8"/>
                            <w:sz w:val="26"/>
                            <w:szCs w:val="26"/>
                          </w:rPr>
                          <w:t xml:space="preserve">округе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Чувашской</w:t>
                        </w:r>
                        <w:r w:rsidRPr="00BE66CF">
                          <w:rPr>
                            <w:spacing w:val="-1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Республики</w:t>
                        </w:r>
                        <w:proofErr w:type="gramEnd"/>
                      </w:p>
                    </w:tc>
                    <w:tc>
                      <w:tcPr>
                        <w:tcW w:w="1551" w:type="dxa"/>
                      </w:tcPr>
                      <w:p w:rsidR="0099397B" w:rsidRPr="00BE66CF" w:rsidRDefault="0099397B">
                        <w:pPr>
                          <w:pStyle w:val="TableParagraph"/>
                          <w:spacing w:line="255" w:lineRule="exact"/>
                          <w:ind w:left="52" w:right="28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4"/>
                            <w:sz w:val="26"/>
                            <w:szCs w:val="26"/>
                          </w:rPr>
                          <w:t>II</w:t>
                        </w:r>
                        <w:r w:rsidRPr="00BE66CF">
                          <w:rPr>
                            <w:spacing w:val="-10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квартал</w:t>
                        </w:r>
                      </w:p>
                    </w:tc>
                    <w:tc>
                      <w:tcPr>
                        <w:tcW w:w="2564" w:type="dxa"/>
                      </w:tcPr>
                      <w:p w:rsidR="0099397B" w:rsidRPr="00BE66CF" w:rsidRDefault="0099397B">
                        <w:pPr>
                          <w:pStyle w:val="TableParagraph"/>
                          <w:spacing w:line="261" w:lineRule="exact"/>
                          <w:ind w:left="117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Отдел</w:t>
                        </w:r>
                      </w:p>
                      <w:p w:rsidR="0099397B" w:rsidRPr="00BE66CF" w:rsidRDefault="0099397B">
                        <w:pPr>
                          <w:pStyle w:val="TableParagraph"/>
                          <w:tabs>
                            <w:tab w:val="left" w:pos="2319"/>
                          </w:tabs>
                          <w:spacing w:before="5" w:line="232" w:lineRule="auto"/>
                          <w:ind w:left="111" w:right="103" w:firstLine="2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образования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ab/>
                        </w:r>
                        <w:r w:rsidRPr="00BE66CF">
                          <w:rPr>
                            <w:spacing w:val="-10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>молодежной</w:t>
                        </w:r>
                        <w:r w:rsidRPr="00BE66CF">
                          <w:rPr>
                            <w:spacing w:val="-10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 xml:space="preserve">политики  и спорта </w:t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администрации</w:t>
                        </w:r>
                      </w:p>
                      <w:p w:rsidR="0099397B" w:rsidRPr="00BE66CF" w:rsidRDefault="0099397B">
                        <w:pPr>
                          <w:pStyle w:val="TableParagraph"/>
                          <w:spacing w:line="273" w:lineRule="exact"/>
                          <w:ind w:left="111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 xml:space="preserve">Мариинско-Посадского </w:t>
                        </w:r>
                        <w:r w:rsidRPr="00BE66CF">
                          <w:rPr>
                            <w:spacing w:val="-5"/>
                            <w:sz w:val="26"/>
                            <w:szCs w:val="26"/>
                          </w:rPr>
                          <w:t>МО</w:t>
                        </w:r>
                      </w:p>
                    </w:tc>
                  </w:tr>
                  <w:tr w:rsidR="0099397B" w:rsidRPr="00BE66CF">
                    <w:trPr>
                      <w:trHeight w:val="1113"/>
                    </w:trPr>
                    <w:tc>
                      <w:tcPr>
                        <w:tcW w:w="840" w:type="dxa"/>
                      </w:tcPr>
                      <w:p w:rsidR="0099397B" w:rsidRPr="00BE66CF" w:rsidRDefault="0099397B">
                        <w:pPr>
                          <w:pStyle w:val="TableParagraph"/>
                          <w:spacing w:line="260" w:lineRule="exact"/>
                          <w:ind w:right="25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z w:val="26"/>
                            <w:szCs w:val="26"/>
                          </w:rPr>
                          <w:t>5</w:t>
                        </w:r>
                      </w:p>
                    </w:tc>
                    <w:tc>
                      <w:tcPr>
                        <w:tcW w:w="4925" w:type="dxa"/>
                      </w:tcPr>
                      <w:p w:rsidR="0099397B" w:rsidRPr="00BE66CF" w:rsidRDefault="0099397B" w:rsidP="00B04AB0">
                        <w:pPr>
                          <w:pStyle w:val="TableParagraph"/>
                          <w:spacing w:line="253" w:lineRule="exact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7"/>
                            <w:sz w:val="26"/>
                            <w:szCs w:val="26"/>
                          </w:rPr>
                          <w:t>Трудоустройство</w:t>
                        </w:r>
                        <w:r w:rsidRPr="00BE66CF">
                          <w:rPr>
                            <w:spacing w:val="11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инвалидов.</w:t>
                        </w:r>
                      </w:p>
                      <w:p w:rsidR="0099397B" w:rsidRPr="00BE66CF" w:rsidRDefault="0099397B" w:rsidP="00BE66CF">
                        <w:pPr>
                          <w:pStyle w:val="TableParagraph"/>
                          <w:spacing w:before="5" w:line="232" w:lineRule="auto"/>
                          <w:ind w:left="117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8"/>
                            <w:sz w:val="26"/>
                            <w:szCs w:val="26"/>
                          </w:rPr>
                          <w:t>Соблюдение</w:t>
                        </w:r>
                        <w:r w:rsidRPr="00BE66CF">
                          <w:rPr>
                            <w:spacing w:val="10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8"/>
                            <w:sz w:val="26"/>
                            <w:szCs w:val="26"/>
                          </w:rPr>
                          <w:t xml:space="preserve">работодателями квотирования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рабочих мест</w:t>
                        </w:r>
                        <w:r w:rsidRPr="00BE66CF">
                          <w:rPr>
                            <w:spacing w:val="-11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color w:val="000313"/>
                            <w:sz w:val="26"/>
                            <w:szCs w:val="26"/>
                          </w:rPr>
                          <w:t>для</w:t>
                        </w:r>
                        <w:r w:rsidRPr="00BE66CF">
                          <w:rPr>
                            <w:color w:val="000313"/>
                            <w:spacing w:val="-9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инвалидов</w:t>
                        </w:r>
                      </w:p>
                    </w:tc>
                    <w:tc>
                      <w:tcPr>
                        <w:tcW w:w="1551" w:type="dxa"/>
                      </w:tcPr>
                      <w:p w:rsidR="0099397B" w:rsidRPr="00BE66CF" w:rsidRDefault="0099397B">
                        <w:pPr>
                          <w:pStyle w:val="TableParagraph"/>
                          <w:spacing w:line="255" w:lineRule="exact"/>
                          <w:ind w:left="52" w:right="41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z w:val="26"/>
                            <w:szCs w:val="26"/>
                          </w:rPr>
                          <w:t>II</w:t>
                        </w:r>
                        <w:r w:rsidRPr="00BE66CF">
                          <w:rPr>
                            <w:spacing w:val="-13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квартал</w:t>
                        </w:r>
                      </w:p>
                    </w:tc>
                    <w:tc>
                      <w:tcPr>
                        <w:tcW w:w="2564" w:type="dxa"/>
                      </w:tcPr>
                      <w:p w:rsidR="0099397B" w:rsidRPr="00BE66CF" w:rsidRDefault="0099397B" w:rsidP="00B04AB0">
                        <w:pPr>
                          <w:pStyle w:val="TableParagraph"/>
                          <w:tabs>
                            <w:tab w:val="left" w:pos="1399"/>
                          </w:tabs>
                          <w:spacing w:before="2" w:line="232" w:lineRule="auto"/>
                          <w:ind w:left="112" w:right="126" w:firstLine="1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bCs/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КУ</w:t>
                        </w:r>
                        <w:r w:rsidRPr="00BE66CF">
                          <w:rPr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 </w:t>
                        </w:r>
                        <w:r w:rsidRPr="00BE66CF">
                          <w:rPr>
                            <w:bCs/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ЧР</w:t>
                        </w:r>
                        <w:r w:rsidRPr="00BE66CF">
                          <w:rPr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 «</w:t>
                        </w:r>
                        <w:r w:rsidRPr="00BE66CF">
                          <w:rPr>
                            <w:bCs/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Центр</w:t>
                        </w:r>
                        <w:r w:rsidRPr="00BE66CF">
                          <w:rPr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 </w:t>
                        </w:r>
                        <w:r w:rsidRPr="00BE66CF">
                          <w:rPr>
                            <w:bCs/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занятости</w:t>
                        </w:r>
                        <w:r w:rsidRPr="00BE66CF">
                          <w:rPr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 </w:t>
                        </w:r>
                        <w:r w:rsidRPr="00BE66CF">
                          <w:rPr>
                            <w:bCs/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населения</w:t>
                        </w:r>
                        <w:r w:rsidRPr="00BE66CF">
                          <w:rPr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 </w:t>
                        </w:r>
                        <w:r w:rsidRPr="00BE66CF">
                          <w:rPr>
                            <w:bCs/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ЧР</w:t>
                        </w:r>
                        <w:r w:rsidRPr="00BE66CF">
                          <w:rPr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» </w:t>
                        </w:r>
                        <w:r w:rsidRPr="00BE66CF">
                          <w:rPr>
                            <w:bCs/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Минтруда</w:t>
                        </w:r>
                        <w:r w:rsidRPr="00BE66CF">
                          <w:rPr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 </w:t>
                        </w:r>
                        <w:r w:rsidRPr="00BE66CF">
                          <w:rPr>
                            <w:bCs/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ЧР</w:t>
                        </w:r>
                        <w:r w:rsidRPr="00BE66CF">
                          <w:rPr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 в </w:t>
                        </w:r>
                        <w:r w:rsidRPr="00BE66CF">
                          <w:rPr>
                            <w:bCs/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Мариинско</w:t>
                        </w:r>
                        <w:r w:rsidRPr="00BE66CF">
                          <w:rPr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-</w:t>
                        </w:r>
                        <w:r w:rsidRPr="00BE66CF">
                          <w:rPr>
                            <w:bCs/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Посадском</w:t>
                        </w:r>
                        <w:r w:rsidRPr="00BE66CF">
                          <w:rPr>
                            <w:color w:val="333333"/>
                            <w:sz w:val="26"/>
                            <w:szCs w:val="26"/>
                            <w:shd w:val="clear" w:color="auto" w:fill="FFFFFF"/>
                          </w:rPr>
                          <w:t> районе.</w:t>
                        </w:r>
                      </w:p>
                    </w:tc>
                  </w:tr>
                  <w:tr w:rsidR="0099397B" w:rsidRPr="00BE66CF">
                    <w:trPr>
                      <w:trHeight w:val="1367"/>
                    </w:trPr>
                    <w:tc>
                      <w:tcPr>
                        <w:tcW w:w="840" w:type="dxa"/>
                      </w:tcPr>
                      <w:p w:rsidR="0099397B" w:rsidRPr="00BE66CF" w:rsidRDefault="0099397B">
                        <w:pPr>
                          <w:pStyle w:val="TableParagraph"/>
                          <w:ind w:right="27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z w:val="26"/>
                            <w:szCs w:val="26"/>
                          </w:rPr>
                          <w:t>6</w:t>
                        </w:r>
                      </w:p>
                    </w:tc>
                    <w:tc>
                      <w:tcPr>
                        <w:tcW w:w="4925" w:type="dxa"/>
                      </w:tcPr>
                      <w:p w:rsidR="0099397B" w:rsidRPr="00BE66CF" w:rsidRDefault="0099397B" w:rsidP="00B04AB0">
                        <w:pPr>
                          <w:pStyle w:val="TableParagraph"/>
                          <w:tabs>
                            <w:tab w:val="left" w:pos="3534"/>
                          </w:tabs>
                          <w:spacing w:line="246" w:lineRule="exact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z w:val="26"/>
                            <w:szCs w:val="26"/>
                          </w:rPr>
                          <w:t>О</w:t>
                        </w:r>
                        <w:r w:rsidRPr="00BE66CF">
                          <w:rPr>
                            <w:spacing w:val="64"/>
                            <w:w w:val="150"/>
                            <w:sz w:val="26"/>
                            <w:szCs w:val="26"/>
                          </w:rPr>
                          <w:t xml:space="preserve">    </w:t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мероприятиях,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ab/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проводимых</w:t>
                        </w:r>
                      </w:p>
                      <w:p w:rsidR="0099397B" w:rsidRPr="00BE66CF" w:rsidRDefault="0099397B" w:rsidP="00B04AB0">
                        <w:pPr>
                          <w:pStyle w:val="TableParagraph"/>
                          <w:spacing w:before="7" w:line="228" w:lineRule="auto"/>
                          <w:ind w:left="116" w:right="94" w:firstLine="1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z w:val="26"/>
                            <w:szCs w:val="26"/>
                          </w:rPr>
                          <w:t>организациями профсоюзов на территории</w:t>
                        </w:r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 xml:space="preserve"> Мариинско-Посадского м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униципального округа, направленных на защиту трудовых прав работников</w:t>
                        </w:r>
                        <w:r w:rsidRPr="00BE66CF">
                          <w:rPr>
                            <w:spacing w:val="-11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организаций</w:t>
                        </w:r>
                      </w:p>
                    </w:tc>
                    <w:tc>
                      <w:tcPr>
                        <w:tcW w:w="1551" w:type="dxa"/>
                      </w:tcPr>
                      <w:p w:rsidR="0099397B" w:rsidRPr="00BE66CF" w:rsidRDefault="0099397B">
                        <w:pPr>
                          <w:pStyle w:val="TableParagraph"/>
                          <w:ind w:left="52" w:right="43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z w:val="26"/>
                            <w:szCs w:val="26"/>
                          </w:rPr>
                          <w:t>II</w:t>
                        </w:r>
                        <w:r w:rsidRPr="00BE66CF">
                          <w:rPr>
                            <w:spacing w:val="-13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квартал</w:t>
                        </w:r>
                      </w:p>
                    </w:tc>
                    <w:tc>
                      <w:tcPr>
                        <w:tcW w:w="2564" w:type="dxa"/>
                      </w:tcPr>
                      <w:p w:rsidR="0099397B" w:rsidRPr="00BE66CF" w:rsidRDefault="0099397B">
                        <w:pPr>
                          <w:pStyle w:val="TableParagraph"/>
                          <w:spacing w:line="244" w:lineRule="exact"/>
                          <w:ind w:left="111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Координационный</w:t>
                        </w:r>
                      </w:p>
                      <w:p w:rsidR="0099397B" w:rsidRPr="00BE66CF" w:rsidRDefault="0099397B">
                        <w:pPr>
                          <w:pStyle w:val="TableParagraph"/>
                          <w:tabs>
                            <w:tab w:val="left" w:pos="1154"/>
                          </w:tabs>
                          <w:spacing w:before="4" w:line="228" w:lineRule="auto"/>
                          <w:ind w:left="106" w:right="137" w:firstLine="1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совет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ab/>
                        </w:r>
                        <w:r w:rsidRPr="00BE66CF">
                          <w:rPr>
                            <w:spacing w:val="-2"/>
                            <w:w w:val="90"/>
                            <w:sz w:val="26"/>
                            <w:szCs w:val="26"/>
                          </w:rPr>
                          <w:t xml:space="preserve">организаций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профсоюзов округа</w:t>
                        </w:r>
                      </w:p>
                    </w:tc>
                  </w:tr>
                  <w:tr w:rsidR="0099397B" w:rsidRPr="00BE66CF">
                    <w:trPr>
                      <w:trHeight w:val="1362"/>
                    </w:trPr>
                    <w:tc>
                      <w:tcPr>
                        <w:tcW w:w="840" w:type="dxa"/>
                      </w:tcPr>
                      <w:p w:rsidR="0099397B" w:rsidRPr="00BE66CF" w:rsidRDefault="0099397B">
                        <w:pPr>
                          <w:pStyle w:val="TableParagraph"/>
                          <w:spacing w:line="315" w:lineRule="exact"/>
                          <w:ind w:right="35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z w:val="26"/>
                            <w:szCs w:val="26"/>
                          </w:rPr>
                          <w:t>7</w:t>
                        </w:r>
                      </w:p>
                    </w:tc>
                    <w:tc>
                      <w:tcPr>
                        <w:tcW w:w="4925" w:type="dxa"/>
                      </w:tcPr>
                      <w:p w:rsidR="0099397B" w:rsidRPr="00BE66CF" w:rsidRDefault="0099397B" w:rsidP="00BE66CF">
                        <w:pPr>
                          <w:pStyle w:val="TableParagraph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z w:val="26"/>
                            <w:szCs w:val="26"/>
                          </w:rPr>
                          <w:t>О</w:t>
                        </w:r>
                        <w:r w:rsidRPr="00BE66CF">
                          <w:rPr>
                            <w:spacing w:val="53"/>
                            <w:w w:val="150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принимаемых</w:t>
                        </w:r>
                        <w:r w:rsidRPr="00BE66CF">
                          <w:rPr>
                            <w:spacing w:val="69"/>
                            <w:w w:val="150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мерах</w:t>
                        </w:r>
                        <w:r w:rsidRPr="00BE66CF">
                          <w:rPr>
                            <w:spacing w:val="70"/>
                            <w:w w:val="150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>по</w:t>
                        </w:r>
                        <w:r w:rsidRPr="00BE66CF">
                          <w:rPr>
                            <w:spacing w:val="56"/>
                            <w:w w:val="150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снижению</w:t>
                        </w:r>
                      </w:p>
                      <w:p w:rsidR="0099397B" w:rsidRPr="00BE66CF" w:rsidRDefault="0099397B" w:rsidP="00B04AB0">
                        <w:pPr>
                          <w:pStyle w:val="TableParagraph"/>
                          <w:spacing w:line="235" w:lineRule="auto"/>
                          <w:ind w:left="111" w:right="89" w:firstLine="5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z w:val="26"/>
                            <w:szCs w:val="26"/>
                          </w:rPr>
                          <w:t xml:space="preserve">неформальной занятости, своевременной </w:t>
                        </w:r>
                        <w:r w:rsidRPr="00BE66CF">
                          <w:rPr>
                            <w:spacing w:val="-4"/>
                            <w:sz w:val="26"/>
                            <w:szCs w:val="26"/>
                          </w:rPr>
                          <w:t>выплате</w:t>
                        </w:r>
                        <w:r w:rsidRPr="00BE66CF">
                          <w:rPr>
                            <w:spacing w:val="-12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4"/>
                            <w:sz w:val="26"/>
                            <w:szCs w:val="26"/>
                          </w:rPr>
                          <w:t>заработной</w:t>
                        </w:r>
                        <w:r w:rsidRPr="00BE66CF">
                          <w:rPr>
                            <w:spacing w:val="-12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4"/>
                            <w:sz w:val="26"/>
                            <w:szCs w:val="26"/>
                          </w:rPr>
                          <w:t>платы</w:t>
                        </w:r>
                        <w:r w:rsidRPr="00BE66CF">
                          <w:rPr>
                            <w:spacing w:val="-11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4"/>
                            <w:sz w:val="26"/>
                            <w:szCs w:val="26"/>
                          </w:rPr>
                          <w:t>на</w:t>
                        </w:r>
                        <w:r w:rsidRPr="00BE66CF">
                          <w:rPr>
                            <w:spacing w:val="-12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4"/>
                            <w:sz w:val="26"/>
                            <w:szCs w:val="26"/>
                          </w:rPr>
                          <w:t>предприятиях</w:t>
                        </w:r>
                        <w:r w:rsidRPr="00BE66CF">
                          <w:rPr>
                            <w:spacing w:val="-12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4"/>
                            <w:sz w:val="26"/>
                            <w:szCs w:val="26"/>
                          </w:rPr>
                          <w:t xml:space="preserve">и </w:t>
                        </w:r>
                        <w:r w:rsidRPr="00BE66CF">
                          <w:rPr>
                            <w:sz w:val="26"/>
                            <w:szCs w:val="26"/>
                          </w:rPr>
                          <w:t xml:space="preserve">организациях </w:t>
                        </w:r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>Мариинско-Посадского</w:t>
                        </w:r>
                        <w:r w:rsidRPr="00BE66CF">
                          <w:rPr>
                            <w:spacing w:val="56"/>
                            <w:w w:val="150"/>
                            <w:sz w:val="26"/>
                            <w:szCs w:val="26"/>
                          </w:rPr>
                          <w:t xml:space="preserve">  </w:t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муниципального округа</w:t>
                        </w:r>
                      </w:p>
                    </w:tc>
                    <w:tc>
                      <w:tcPr>
                        <w:tcW w:w="1551" w:type="dxa"/>
                      </w:tcPr>
                      <w:p w:rsidR="0099397B" w:rsidRPr="00BE66CF" w:rsidRDefault="0099397B">
                        <w:pPr>
                          <w:pStyle w:val="TableParagraph"/>
                          <w:spacing w:line="255" w:lineRule="exact"/>
                          <w:ind w:left="52" w:right="43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z w:val="26"/>
                            <w:szCs w:val="26"/>
                          </w:rPr>
                          <w:t>II</w:t>
                        </w:r>
                        <w:r w:rsidRPr="00BE66CF">
                          <w:rPr>
                            <w:spacing w:val="-13"/>
                            <w:sz w:val="26"/>
                            <w:szCs w:val="26"/>
                          </w:rPr>
                          <w:t xml:space="preserve"> </w:t>
                        </w: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квартал</w:t>
                        </w:r>
                      </w:p>
                    </w:tc>
                    <w:tc>
                      <w:tcPr>
                        <w:tcW w:w="2564" w:type="dxa"/>
                      </w:tcPr>
                      <w:p w:rsidR="0099397B" w:rsidRPr="00BE66CF" w:rsidRDefault="0099397B" w:rsidP="0099397B">
                        <w:pPr>
                          <w:pStyle w:val="TableParagraph"/>
                          <w:spacing w:line="239" w:lineRule="exact"/>
                          <w:ind w:left="109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2"/>
                            <w:sz w:val="26"/>
                            <w:szCs w:val="26"/>
                          </w:rPr>
                          <w:t>Администрация</w:t>
                        </w:r>
                      </w:p>
                      <w:p w:rsidR="0099397B" w:rsidRPr="00BE66CF" w:rsidRDefault="0099397B" w:rsidP="0099397B">
                        <w:pPr>
                          <w:pStyle w:val="TableParagraph"/>
                          <w:spacing w:line="283" w:lineRule="exact"/>
                          <w:ind w:left="106"/>
                          <w:rPr>
                            <w:sz w:val="26"/>
                            <w:szCs w:val="26"/>
                          </w:rPr>
                        </w:pPr>
                        <w:r w:rsidRPr="00BE66CF">
                          <w:rPr>
                            <w:spacing w:val="-6"/>
                            <w:sz w:val="26"/>
                            <w:szCs w:val="26"/>
                          </w:rPr>
                          <w:t xml:space="preserve">Мариинско-Посадского </w:t>
                        </w:r>
                        <w:r w:rsidRPr="00BE66CF">
                          <w:rPr>
                            <w:spacing w:val="-5"/>
                            <w:sz w:val="26"/>
                            <w:szCs w:val="26"/>
                          </w:rPr>
                          <w:t>МО</w:t>
                        </w:r>
                      </w:p>
                    </w:tc>
                  </w:tr>
                </w:tbl>
                <w:p w:rsidR="00470F8C" w:rsidRPr="00BE66CF" w:rsidRDefault="00470F8C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  <w:r w:rsidR="00EE3C79" w:rsidRPr="00BE66CF">
        <w:rPr>
          <w:b/>
          <w:noProof/>
          <w:sz w:val="26"/>
          <w:szCs w:val="26"/>
          <w:lang w:eastAsia="ru-RU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335279</wp:posOffset>
            </wp:positionH>
            <wp:positionV relativeFrom="paragraph">
              <wp:posOffset>3729723</wp:posOffset>
            </wp:positionV>
            <wp:extent cx="67055" cy="9144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5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0F8C" w:rsidRPr="00BE66CF" w:rsidRDefault="00470F8C">
      <w:pPr>
        <w:pStyle w:val="a3"/>
        <w:rPr>
          <w:sz w:val="26"/>
          <w:szCs w:val="26"/>
        </w:rPr>
        <w:sectPr w:rsidR="00470F8C" w:rsidRPr="00BE66CF">
          <w:type w:val="continuous"/>
          <w:pgSz w:w="11900" w:h="16820"/>
          <w:pgMar w:top="600" w:right="425" w:bottom="280" w:left="425" w:header="720" w:footer="720" w:gutter="0"/>
          <w:cols w:space="720"/>
        </w:sectPr>
      </w:pPr>
    </w:p>
    <w:p w:rsidR="00470F8C" w:rsidRPr="00BE66CF" w:rsidRDefault="00470F8C">
      <w:pPr>
        <w:pStyle w:val="a3"/>
        <w:spacing w:before="3"/>
        <w:rPr>
          <w:sz w:val="26"/>
          <w:szCs w:val="26"/>
        </w:rPr>
      </w:pPr>
    </w:p>
    <w:tbl>
      <w:tblPr>
        <w:tblStyle w:val="TableNormal"/>
        <w:tblW w:w="0" w:type="auto"/>
        <w:tblInd w:w="1140" w:type="dxa"/>
        <w:tblBorders>
          <w:top w:val="single" w:sz="6" w:space="0" w:color="1C181F"/>
          <w:left w:val="single" w:sz="6" w:space="0" w:color="1C181F"/>
          <w:bottom w:val="single" w:sz="6" w:space="0" w:color="1C181F"/>
          <w:right w:val="single" w:sz="6" w:space="0" w:color="1C181F"/>
          <w:insideH w:val="single" w:sz="6" w:space="0" w:color="1C181F"/>
          <w:insideV w:val="single" w:sz="6" w:space="0" w:color="1C181F"/>
        </w:tblBorders>
        <w:tblLayout w:type="fixed"/>
        <w:tblLook w:val="01E0"/>
      </w:tblPr>
      <w:tblGrid>
        <w:gridCol w:w="845"/>
        <w:gridCol w:w="4935"/>
        <w:gridCol w:w="1541"/>
        <w:gridCol w:w="2568"/>
      </w:tblGrid>
      <w:tr w:rsidR="0099397B" w:rsidRPr="00BE66CF">
        <w:trPr>
          <w:trHeight w:val="1405"/>
        </w:trPr>
        <w:tc>
          <w:tcPr>
            <w:tcW w:w="845" w:type="dxa"/>
          </w:tcPr>
          <w:p w:rsidR="0099397B" w:rsidRPr="00BE66CF" w:rsidRDefault="0099397B" w:rsidP="0099397B">
            <w:pPr>
              <w:pStyle w:val="TableParagraph"/>
              <w:spacing w:line="240" w:lineRule="auto"/>
              <w:ind w:left="0"/>
              <w:jc w:val="center"/>
              <w:rPr>
                <w:sz w:val="26"/>
                <w:szCs w:val="26"/>
              </w:rPr>
            </w:pPr>
            <w:r w:rsidRPr="00BE66CF">
              <w:rPr>
                <w:sz w:val="26"/>
                <w:szCs w:val="26"/>
              </w:rPr>
              <w:t>8</w:t>
            </w:r>
          </w:p>
        </w:tc>
        <w:tc>
          <w:tcPr>
            <w:tcW w:w="4935" w:type="dxa"/>
          </w:tcPr>
          <w:p w:rsidR="0099397B" w:rsidRPr="00BE66CF" w:rsidRDefault="0099397B" w:rsidP="00BE66CF">
            <w:pPr>
              <w:pStyle w:val="TableParagraph"/>
              <w:spacing w:line="246" w:lineRule="exact"/>
              <w:rPr>
                <w:sz w:val="26"/>
                <w:szCs w:val="26"/>
              </w:rPr>
            </w:pPr>
            <w:r w:rsidRPr="00BE66CF">
              <w:rPr>
                <w:spacing w:val="-8"/>
                <w:sz w:val="26"/>
                <w:szCs w:val="26"/>
              </w:rPr>
              <w:t>О мерах</w:t>
            </w:r>
            <w:r w:rsidRPr="00BE66CF">
              <w:rPr>
                <w:spacing w:val="-4"/>
                <w:sz w:val="26"/>
                <w:szCs w:val="26"/>
              </w:rPr>
              <w:t xml:space="preserve"> </w:t>
            </w:r>
            <w:r w:rsidRPr="00BE66CF">
              <w:rPr>
                <w:spacing w:val="-8"/>
                <w:sz w:val="26"/>
                <w:szCs w:val="26"/>
              </w:rPr>
              <w:t>социальной</w:t>
            </w:r>
            <w:r w:rsidRPr="00BE66CF">
              <w:rPr>
                <w:spacing w:val="11"/>
                <w:sz w:val="26"/>
                <w:szCs w:val="26"/>
              </w:rPr>
              <w:t xml:space="preserve"> </w:t>
            </w:r>
            <w:r w:rsidRPr="00BE66CF">
              <w:rPr>
                <w:spacing w:val="-8"/>
                <w:sz w:val="26"/>
                <w:szCs w:val="26"/>
              </w:rPr>
              <w:t>поддержки</w:t>
            </w:r>
          </w:p>
          <w:p w:rsidR="0099397B" w:rsidRPr="00BE66CF" w:rsidRDefault="0099397B" w:rsidP="00C4014C">
            <w:pPr>
              <w:pStyle w:val="TableParagraph"/>
              <w:spacing w:before="4" w:line="230" w:lineRule="auto"/>
              <w:ind w:left="106" w:firstLine="1"/>
              <w:rPr>
                <w:sz w:val="26"/>
                <w:szCs w:val="26"/>
              </w:rPr>
            </w:pPr>
            <w:r w:rsidRPr="00BE66CF">
              <w:rPr>
                <w:spacing w:val="-6"/>
                <w:sz w:val="26"/>
                <w:szCs w:val="26"/>
              </w:rPr>
              <w:t xml:space="preserve">отдельных категорий граждан Мариинско-Посадского </w:t>
            </w:r>
            <w:r w:rsidRPr="00BE66CF">
              <w:rPr>
                <w:spacing w:val="-2"/>
                <w:sz w:val="26"/>
                <w:szCs w:val="26"/>
              </w:rPr>
              <w:t>муниципального</w:t>
            </w:r>
            <w:r w:rsidRPr="00BE66CF">
              <w:rPr>
                <w:spacing w:val="-12"/>
                <w:sz w:val="26"/>
                <w:szCs w:val="26"/>
              </w:rPr>
              <w:t xml:space="preserve"> </w:t>
            </w:r>
            <w:r w:rsidRPr="00BE66CF">
              <w:rPr>
                <w:spacing w:val="-2"/>
                <w:sz w:val="26"/>
                <w:szCs w:val="26"/>
              </w:rPr>
              <w:t>округа Чувашской Республики</w:t>
            </w:r>
          </w:p>
        </w:tc>
        <w:tc>
          <w:tcPr>
            <w:tcW w:w="1541" w:type="dxa"/>
          </w:tcPr>
          <w:p w:rsidR="0099397B" w:rsidRPr="00BE66CF" w:rsidRDefault="0099397B" w:rsidP="0099397B">
            <w:pPr>
              <w:pStyle w:val="TableParagraph"/>
              <w:spacing w:line="255" w:lineRule="exact"/>
              <w:ind w:left="37" w:right="50"/>
              <w:jc w:val="center"/>
              <w:rPr>
                <w:sz w:val="26"/>
                <w:szCs w:val="26"/>
              </w:rPr>
            </w:pPr>
            <w:r w:rsidRPr="00BE66CF">
              <w:rPr>
                <w:spacing w:val="-4"/>
                <w:sz w:val="26"/>
                <w:szCs w:val="26"/>
              </w:rPr>
              <w:t>I</w:t>
            </w:r>
            <w:r w:rsidRPr="00BE66CF">
              <w:rPr>
                <w:spacing w:val="-4"/>
                <w:sz w:val="26"/>
                <w:szCs w:val="26"/>
                <w:lang w:val="en-US"/>
              </w:rPr>
              <w:t>II</w:t>
            </w:r>
            <w:r w:rsidRPr="00BE66CF">
              <w:rPr>
                <w:spacing w:val="-12"/>
                <w:sz w:val="26"/>
                <w:szCs w:val="26"/>
              </w:rPr>
              <w:t xml:space="preserve"> </w:t>
            </w:r>
            <w:r w:rsidRPr="00BE66CF">
              <w:rPr>
                <w:spacing w:val="-2"/>
                <w:sz w:val="26"/>
                <w:szCs w:val="26"/>
              </w:rPr>
              <w:t>квартал</w:t>
            </w:r>
          </w:p>
        </w:tc>
        <w:tc>
          <w:tcPr>
            <w:tcW w:w="2568" w:type="dxa"/>
          </w:tcPr>
          <w:p w:rsidR="0099397B" w:rsidRPr="00BE66CF" w:rsidRDefault="0099397B" w:rsidP="00C4014C">
            <w:pPr>
              <w:pStyle w:val="TableParagraph"/>
              <w:tabs>
                <w:tab w:val="left" w:pos="995"/>
                <w:tab w:val="left" w:pos="1354"/>
                <w:tab w:val="left" w:pos="2299"/>
              </w:tabs>
              <w:spacing w:line="256" w:lineRule="exact"/>
              <w:ind w:left="102"/>
              <w:rPr>
                <w:spacing w:val="8"/>
                <w:sz w:val="26"/>
                <w:szCs w:val="26"/>
              </w:rPr>
            </w:pPr>
            <w:r w:rsidRPr="00BE66CF">
              <w:rPr>
                <w:spacing w:val="-4"/>
                <w:sz w:val="26"/>
                <w:szCs w:val="26"/>
              </w:rPr>
              <w:t>ОСЗН</w:t>
            </w:r>
            <w:r w:rsidRPr="00BE66CF">
              <w:rPr>
                <w:sz w:val="26"/>
                <w:szCs w:val="26"/>
              </w:rPr>
              <w:tab/>
            </w:r>
            <w:r w:rsidRPr="00BE66CF">
              <w:rPr>
                <w:spacing w:val="-10"/>
                <w:sz w:val="26"/>
                <w:szCs w:val="26"/>
              </w:rPr>
              <w:t>Мариинско-Посадского</w:t>
            </w:r>
          </w:p>
          <w:p w:rsidR="0099397B" w:rsidRPr="00BE66CF" w:rsidRDefault="0099397B" w:rsidP="00C4014C">
            <w:pPr>
              <w:pStyle w:val="TableParagraph"/>
              <w:spacing w:line="283" w:lineRule="exact"/>
              <w:ind w:left="101"/>
              <w:rPr>
                <w:sz w:val="26"/>
                <w:szCs w:val="26"/>
              </w:rPr>
            </w:pPr>
            <w:r w:rsidRPr="00BE66CF">
              <w:rPr>
                <w:spacing w:val="8"/>
                <w:sz w:val="26"/>
                <w:szCs w:val="26"/>
              </w:rPr>
              <w:t xml:space="preserve"> </w:t>
            </w:r>
            <w:r w:rsidRPr="00BE66CF">
              <w:rPr>
                <w:spacing w:val="-5"/>
                <w:sz w:val="26"/>
                <w:szCs w:val="26"/>
              </w:rPr>
              <w:t>МО*</w:t>
            </w:r>
          </w:p>
        </w:tc>
      </w:tr>
      <w:tr w:rsidR="0099397B" w:rsidRPr="00BE66CF">
        <w:trPr>
          <w:trHeight w:val="1391"/>
        </w:trPr>
        <w:tc>
          <w:tcPr>
            <w:tcW w:w="845" w:type="dxa"/>
          </w:tcPr>
          <w:p w:rsidR="0099397B" w:rsidRPr="00BE66CF" w:rsidRDefault="0099397B">
            <w:pPr>
              <w:pStyle w:val="TableParagraph"/>
              <w:spacing w:line="265" w:lineRule="exact"/>
              <w:jc w:val="center"/>
              <w:rPr>
                <w:sz w:val="26"/>
                <w:szCs w:val="26"/>
              </w:rPr>
            </w:pPr>
            <w:r w:rsidRPr="00BE66CF">
              <w:rPr>
                <w:spacing w:val="-5"/>
                <w:sz w:val="26"/>
                <w:szCs w:val="26"/>
              </w:rPr>
              <w:t>9</w:t>
            </w:r>
          </w:p>
        </w:tc>
        <w:tc>
          <w:tcPr>
            <w:tcW w:w="4935" w:type="dxa"/>
          </w:tcPr>
          <w:p w:rsidR="0099397B" w:rsidRPr="00BE66CF" w:rsidRDefault="0099397B" w:rsidP="00B04AB0">
            <w:pPr>
              <w:pStyle w:val="TableParagraph"/>
              <w:spacing w:line="265" w:lineRule="exact"/>
              <w:rPr>
                <w:sz w:val="26"/>
                <w:szCs w:val="26"/>
              </w:rPr>
            </w:pPr>
            <w:r w:rsidRPr="00BE66CF">
              <w:rPr>
                <w:spacing w:val="-6"/>
                <w:sz w:val="26"/>
                <w:szCs w:val="26"/>
              </w:rPr>
              <w:t>О</w:t>
            </w:r>
            <w:r w:rsidRPr="00BE66CF">
              <w:rPr>
                <w:spacing w:val="-10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реализации</w:t>
            </w:r>
            <w:r w:rsidRPr="00BE66CF">
              <w:rPr>
                <w:spacing w:val="-10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на</w:t>
            </w:r>
            <w:r w:rsidRPr="00BE66CF">
              <w:rPr>
                <w:spacing w:val="-9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территории</w:t>
            </w:r>
            <w:r w:rsidRPr="00BE66CF">
              <w:rPr>
                <w:spacing w:val="-1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 xml:space="preserve"> Мариинско-Посадского муниципального</w:t>
            </w:r>
            <w:r w:rsidRPr="00BE66CF">
              <w:rPr>
                <w:spacing w:val="-10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округа</w:t>
            </w:r>
            <w:r w:rsidRPr="00BE66CF">
              <w:rPr>
                <w:spacing w:val="-10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мероприятий</w:t>
            </w:r>
            <w:r w:rsidRPr="00BE66CF">
              <w:rPr>
                <w:spacing w:val="-9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 xml:space="preserve">по </w:t>
            </w:r>
            <w:r w:rsidRPr="00BE66CF">
              <w:rPr>
                <w:sz w:val="26"/>
                <w:szCs w:val="26"/>
              </w:rPr>
              <w:t>профессиональному</w:t>
            </w:r>
            <w:r w:rsidRPr="00BE66CF">
              <w:rPr>
                <w:spacing w:val="-16"/>
                <w:sz w:val="26"/>
                <w:szCs w:val="26"/>
              </w:rPr>
              <w:t xml:space="preserve"> </w:t>
            </w:r>
            <w:r w:rsidRPr="00BE66CF">
              <w:rPr>
                <w:sz w:val="26"/>
                <w:szCs w:val="26"/>
              </w:rPr>
              <w:t>обучению</w:t>
            </w:r>
            <w:r w:rsidRPr="00BE66CF">
              <w:rPr>
                <w:spacing w:val="-8"/>
                <w:sz w:val="26"/>
                <w:szCs w:val="26"/>
              </w:rPr>
              <w:t xml:space="preserve"> </w:t>
            </w:r>
            <w:r w:rsidRPr="00BE66CF">
              <w:rPr>
                <w:sz w:val="26"/>
                <w:szCs w:val="26"/>
              </w:rPr>
              <w:t>и дополнительному</w:t>
            </w:r>
            <w:r w:rsidRPr="00BE66CF">
              <w:rPr>
                <w:spacing w:val="-16"/>
                <w:sz w:val="26"/>
                <w:szCs w:val="26"/>
              </w:rPr>
              <w:t xml:space="preserve"> </w:t>
            </w:r>
            <w:r w:rsidRPr="00BE66CF">
              <w:rPr>
                <w:sz w:val="26"/>
                <w:szCs w:val="26"/>
              </w:rPr>
              <w:t xml:space="preserve">профессиональному </w:t>
            </w:r>
            <w:r w:rsidRPr="00BE66CF">
              <w:rPr>
                <w:spacing w:val="-6"/>
                <w:sz w:val="26"/>
                <w:szCs w:val="26"/>
              </w:rPr>
              <w:t>образованию</w:t>
            </w:r>
            <w:r w:rsidRPr="00BE66CF">
              <w:rPr>
                <w:spacing w:val="-8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отдельных</w:t>
            </w:r>
            <w:r w:rsidRPr="00BE66CF">
              <w:rPr>
                <w:spacing w:val="-8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категорий</w:t>
            </w:r>
            <w:r w:rsidRPr="00BE66CF">
              <w:rPr>
                <w:spacing w:val="-8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граждан.</w:t>
            </w:r>
          </w:p>
        </w:tc>
        <w:tc>
          <w:tcPr>
            <w:tcW w:w="1541" w:type="dxa"/>
          </w:tcPr>
          <w:p w:rsidR="0099397B" w:rsidRPr="00BE66CF" w:rsidRDefault="0099397B">
            <w:pPr>
              <w:pStyle w:val="TableParagraph"/>
              <w:spacing w:line="265" w:lineRule="exact"/>
              <w:ind w:left="50" w:right="13"/>
              <w:jc w:val="center"/>
              <w:rPr>
                <w:sz w:val="26"/>
                <w:szCs w:val="26"/>
              </w:rPr>
            </w:pPr>
            <w:r w:rsidRPr="00BE66CF">
              <w:rPr>
                <w:spacing w:val="-2"/>
                <w:sz w:val="26"/>
                <w:szCs w:val="26"/>
              </w:rPr>
              <w:t>III</w:t>
            </w:r>
            <w:r w:rsidRPr="00BE66CF">
              <w:rPr>
                <w:spacing w:val="-14"/>
                <w:sz w:val="26"/>
                <w:szCs w:val="26"/>
              </w:rPr>
              <w:t xml:space="preserve"> </w:t>
            </w:r>
            <w:r w:rsidRPr="00BE66CF">
              <w:rPr>
                <w:spacing w:val="-2"/>
                <w:sz w:val="26"/>
                <w:szCs w:val="26"/>
              </w:rPr>
              <w:t>квартал</w:t>
            </w:r>
          </w:p>
        </w:tc>
        <w:tc>
          <w:tcPr>
            <w:tcW w:w="2568" w:type="dxa"/>
          </w:tcPr>
          <w:p w:rsidR="0099397B" w:rsidRPr="00BE66CF" w:rsidRDefault="0099397B" w:rsidP="00B04AB0">
            <w:pPr>
              <w:pStyle w:val="TableParagraph"/>
              <w:tabs>
                <w:tab w:val="left" w:pos="1413"/>
              </w:tabs>
              <w:spacing w:line="240" w:lineRule="auto"/>
              <w:ind w:left="131" w:right="111" w:firstLine="1"/>
              <w:jc w:val="both"/>
              <w:rPr>
                <w:sz w:val="26"/>
                <w:szCs w:val="26"/>
              </w:rPr>
            </w:pPr>
            <w:r w:rsidRPr="00BE66CF">
              <w:rPr>
                <w:bCs/>
                <w:color w:val="333333"/>
                <w:sz w:val="26"/>
                <w:szCs w:val="26"/>
                <w:shd w:val="clear" w:color="auto" w:fill="FFFFFF"/>
              </w:rPr>
              <w:t>КУ</w:t>
            </w:r>
            <w:r w:rsidRPr="00BE66CF">
              <w:rPr>
                <w:color w:val="333333"/>
                <w:sz w:val="26"/>
                <w:szCs w:val="26"/>
                <w:shd w:val="clear" w:color="auto" w:fill="FFFFFF"/>
              </w:rPr>
              <w:t> </w:t>
            </w:r>
            <w:r w:rsidRPr="00BE66CF">
              <w:rPr>
                <w:bCs/>
                <w:color w:val="333333"/>
                <w:sz w:val="26"/>
                <w:szCs w:val="26"/>
                <w:shd w:val="clear" w:color="auto" w:fill="FFFFFF"/>
              </w:rPr>
              <w:t>ЧР</w:t>
            </w:r>
            <w:r w:rsidRPr="00BE66CF">
              <w:rPr>
                <w:color w:val="333333"/>
                <w:sz w:val="26"/>
                <w:szCs w:val="26"/>
                <w:shd w:val="clear" w:color="auto" w:fill="FFFFFF"/>
              </w:rPr>
              <w:t> «</w:t>
            </w:r>
            <w:r w:rsidRPr="00BE66CF">
              <w:rPr>
                <w:bCs/>
                <w:color w:val="333333"/>
                <w:sz w:val="26"/>
                <w:szCs w:val="26"/>
                <w:shd w:val="clear" w:color="auto" w:fill="FFFFFF"/>
              </w:rPr>
              <w:t>Центр</w:t>
            </w:r>
            <w:r w:rsidRPr="00BE66CF">
              <w:rPr>
                <w:color w:val="333333"/>
                <w:sz w:val="26"/>
                <w:szCs w:val="26"/>
                <w:shd w:val="clear" w:color="auto" w:fill="FFFFFF"/>
              </w:rPr>
              <w:t> </w:t>
            </w:r>
            <w:r w:rsidRPr="00BE66CF">
              <w:rPr>
                <w:bCs/>
                <w:color w:val="333333"/>
                <w:sz w:val="26"/>
                <w:szCs w:val="26"/>
                <w:shd w:val="clear" w:color="auto" w:fill="FFFFFF"/>
              </w:rPr>
              <w:t>занятости</w:t>
            </w:r>
            <w:r w:rsidRPr="00BE66CF">
              <w:rPr>
                <w:color w:val="333333"/>
                <w:sz w:val="26"/>
                <w:szCs w:val="26"/>
                <w:shd w:val="clear" w:color="auto" w:fill="FFFFFF"/>
              </w:rPr>
              <w:t> </w:t>
            </w:r>
            <w:r w:rsidRPr="00BE66CF">
              <w:rPr>
                <w:bCs/>
                <w:color w:val="333333"/>
                <w:sz w:val="26"/>
                <w:szCs w:val="26"/>
                <w:shd w:val="clear" w:color="auto" w:fill="FFFFFF"/>
              </w:rPr>
              <w:t>населения</w:t>
            </w:r>
            <w:r w:rsidRPr="00BE66CF">
              <w:rPr>
                <w:color w:val="333333"/>
                <w:sz w:val="26"/>
                <w:szCs w:val="26"/>
                <w:shd w:val="clear" w:color="auto" w:fill="FFFFFF"/>
              </w:rPr>
              <w:t> </w:t>
            </w:r>
            <w:r w:rsidRPr="00BE66CF">
              <w:rPr>
                <w:bCs/>
                <w:color w:val="333333"/>
                <w:sz w:val="26"/>
                <w:szCs w:val="26"/>
                <w:shd w:val="clear" w:color="auto" w:fill="FFFFFF"/>
              </w:rPr>
              <w:t>ЧР</w:t>
            </w:r>
            <w:r w:rsidRPr="00BE66CF">
              <w:rPr>
                <w:color w:val="333333"/>
                <w:sz w:val="26"/>
                <w:szCs w:val="26"/>
                <w:shd w:val="clear" w:color="auto" w:fill="FFFFFF"/>
              </w:rPr>
              <w:t>» </w:t>
            </w:r>
            <w:r w:rsidRPr="00BE66CF">
              <w:rPr>
                <w:bCs/>
                <w:color w:val="333333"/>
                <w:sz w:val="26"/>
                <w:szCs w:val="26"/>
                <w:shd w:val="clear" w:color="auto" w:fill="FFFFFF"/>
              </w:rPr>
              <w:t>Минтруда</w:t>
            </w:r>
            <w:r w:rsidRPr="00BE66CF">
              <w:rPr>
                <w:color w:val="333333"/>
                <w:sz w:val="26"/>
                <w:szCs w:val="26"/>
                <w:shd w:val="clear" w:color="auto" w:fill="FFFFFF"/>
              </w:rPr>
              <w:t> </w:t>
            </w:r>
            <w:r w:rsidRPr="00BE66CF">
              <w:rPr>
                <w:bCs/>
                <w:color w:val="333333"/>
                <w:sz w:val="26"/>
                <w:szCs w:val="26"/>
                <w:shd w:val="clear" w:color="auto" w:fill="FFFFFF"/>
              </w:rPr>
              <w:t>ЧР</w:t>
            </w:r>
            <w:r w:rsidRPr="00BE66CF">
              <w:rPr>
                <w:color w:val="333333"/>
                <w:sz w:val="26"/>
                <w:szCs w:val="26"/>
                <w:shd w:val="clear" w:color="auto" w:fill="FFFFFF"/>
              </w:rPr>
              <w:t> в </w:t>
            </w:r>
            <w:r w:rsidRPr="00BE66CF">
              <w:rPr>
                <w:bCs/>
                <w:color w:val="333333"/>
                <w:sz w:val="26"/>
                <w:szCs w:val="26"/>
                <w:shd w:val="clear" w:color="auto" w:fill="FFFFFF"/>
              </w:rPr>
              <w:t>Мариинско</w:t>
            </w:r>
            <w:r w:rsidRPr="00BE66CF">
              <w:rPr>
                <w:color w:val="333333"/>
                <w:sz w:val="26"/>
                <w:szCs w:val="26"/>
                <w:shd w:val="clear" w:color="auto" w:fill="FFFFFF"/>
              </w:rPr>
              <w:t>-</w:t>
            </w:r>
            <w:r w:rsidRPr="00BE66CF">
              <w:rPr>
                <w:bCs/>
                <w:color w:val="333333"/>
                <w:sz w:val="26"/>
                <w:szCs w:val="26"/>
                <w:shd w:val="clear" w:color="auto" w:fill="FFFFFF"/>
              </w:rPr>
              <w:t>Посадском</w:t>
            </w:r>
            <w:r w:rsidRPr="00BE66CF">
              <w:rPr>
                <w:color w:val="333333"/>
                <w:sz w:val="26"/>
                <w:szCs w:val="26"/>
                <w:shd w:val="clear" w:color="auto" w:fill="FFFFFF"/>
              </w:rPr>
              <w:t> районе.</w:t>
            </w:r>
          </w:p>
        </w:tc>
      </w:tr>
      <w:tr w:rsidR="0099397B" w:rsidRPr="00BE66CF">
        <w:trPr>
          <w:trHeight w:val="1108"/>
        </w:trPr>
        <w:tc>
          <w:tcPr>
            <w:tcW w:w="845" w:type="dxa"/>
          </w:tcPr>
          <w:p w:rsidR="0099397B" w:rsidRPr="00BE66CF" w:rsidRDefault="0099397B" w:rsidP="0099397B">
            <w:pPr>
              <w:pStyle w:val="TableParagraph"/>
              <w:spacing w:line="255" w:lineRule="exact"/>
              <w:ind w:right="7"/>
              <w:jc w:val="center"/>
              <w:rPr>
                <w:sz w:val="26"/>
                <w:szCs w:val="26"/>
              </w:rPr>
            </w:pPr>
            <w:r w:rsidRPr="00BE66CF">
              <w:rPr>
                <w:spacing w:val="-5"/>
                <w:sz w:val="26"/>
                <w:szCs w:val="26"/>
              </w:rPr>
              <w:t>10</w:t>
            </w:r>
          </w:p>
        </w:tc>
        <w:tc>
          <w:tcPr>
            <w:tcW w:w="4935" w:type="dxa"/>
          </w:tcPr>
          <w:p w:rsidR="0099397B" w:rsidRPr="00BE66CF" w:rsidRDefault="0099397B" w:rsidP="0099397B">
            <w:pPr>
              <w:pStyle w:val="TableParagraph"/>
              <w:spacing w:line="256" w:lineRule="exact"/>
              <w:rPr>
                <w:sz w:val="26"/>
                <w:szCs w:val="26"/>
              </w:rPr>
            </w:pPr>
            <w:r w:rsidRPr="00BE66CF">
              <w:rPr>
                <w:spacing w:val="-6"/>
                <w:sz w:val="26"/>
                <w:szCs w:val="26"/>
              </w:rPr>
              <w:t>О</w:t>
            </w:r>
            <w:r w:rsidRPr="00BE66CF">
              <w:rPr>
                <w:spacing w:val="-10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реализации</w:t>
            </w:r>
            <w:r w:rsidRPr="00BE66CF">
              <w:rPr>
                <w:spacing w:val="-8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на</w:t>
            </w:r>
            <w:r w:rsidRPr="00BE66CF">
              <w:rPr>
                <w:spacing w:val="-10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территории</w:t>
            </w:r>
            <w:r w:rsidRPr="00BE66CF">
              <w:rPr>
                <w:spacing w:val="-3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 xml:space="preserve">Мариинско-Посадского </w:t>
            </w:r>
            <w:r w:rsidRPr="00BE66CF">
              <w:rPr>
                <w:sz w:val="26"/>
                <w:szCs w:val="26"/>
              </w:rPr>
              <w:t>муниципального</w:t>
            </w:r>
            <w:r w:rsidRPr="00BE66CF">
              <w:rPr>
                <w:spacing w:val="-16"/>
                <w:sz w:val="26"/>
                <w:szCs w:val="26"/>
              </w:rPr>
              <w:t xml:space="preserve"> </w:t>
            </w:r>
            <w:r w:rsidRPr="00BE66CF">
              <w:rPr>
                <w:sz w:val="26"/>
                <w:szCs w:val="26"/>
              </w:rPr>
              <w:t>округа</w:t>
            </w:r>
            <w:r w:rsidRPr="00BE66CF">
              <w:rPr>
                <w:spacing w:val="-16"/>
                <w:sz w:val="26"/>
                <w:szCs w:val="26"/>
              </w:rPr>
              <w:t xml:space="preserve"> </w:t>
            </w:r>
            <w:r w:rsidRPr="00BE66CF">
              <w:rPr>
                <w:sz w:val="26"/>
                <w:szCs w:val="26"/>
              </w:rPr>
              <w:t>мероприятий</w:t>
            </w:r>
            <w:r w:rsidRPr="00BE66CF">
              <w:rPr>
                <w:spacing w:val="-9"/>
                <w:sz w:val="26"/>
                <w:szCs w:val="26"/>
              </w:rPr>
              <w:t xml:space="preserve"> </w:t>
            </w:r>
            <w:r w:rsidRPr="00BE66CF">
              <w:rPr>
                <w:sz w:val="26"/>
                <w:szCs w:val="26"/>
              </w:rPr>
              <w:t xml:space="preserve">по </w:t>
            </w:r>
            <w:r w:rsidRPr="00BE66CF">
              <w:rPr>
                <w:spacing w:val="-6"/>
                <w:sz w:val="26"/>
                <w:szCs w:val="26"/>
              </w:rPr>
              <w:t>оказанию</w:t>
            </w:r>
            <w:r w:rsidRPr="00BE66CF">
              <w:rPr>
                <w:spacing w:val="-10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помощи</w:t>
            </w:r>
            <w:r w:rsidRPr="00BE66CF">
              <w:rPr>
                <w:spacing w:val="-10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членам</w:t>
            </w:r>
            <w:r w:rsidRPr="00BE66CF">
              <w:rPr>
                <w:spacing w:val="-9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семей</w:t>
            </w:r>
            <w:r w:rsidRPr="00BE66CF">
              <w:rPr>
                <w:spacing w:val="-10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 xml:space="preserve">участников </w:t>
            </w:r>
            <w:r w:rsidRPr="00BE66CF">
              <w:rPr>
                <w:spacing w:val="-8"/>
                <w:sz w:val="26"/>
                <w:szCs w:val="26"/>
              </w:rPr>
              <w:t>специальной</w:t>
            </w:r>
            <w:r w:rsidRPr="00BE66CF">
              <w:rPr>
                <w:spacing w:val="4"/>
                <w:sz w:val="26"/>
                <w:szCs w:val="26"/>
              </w:rPr>
              <w:t xml:space="preserve"> </w:t>
            </w:r>
            <w:r w:rsidRPr="00BE66CF">
              <w:rPr>
                <w:spacing w:val="-8"/>
                <w:sz w:val="26"/>
                <w:szCs w:val="26"/>
              </w:rPr>
              <w:t>военной</w:t>
            </w:r>
            <w:r w:rsidRPr="00BE66CF">
              <w:rPr>
                <w:spacing w:val="3"/>
                <w:sz w:val="26"/>
                <w:szCs w:val="26"/>
              </w:rPr>
              <w:t xml:space="preserve"> </w:t>
            </w:r>
            <w:r w:rsidRPr="00BE66CF">
              <w:rPr>
                <w:spacing w:val="-8"/>
                <w:sz w:val="26"/>
                <w:szCs w:val="26"/>
              </w:rPr>
              <w:t>операции</w:t>
            </w:r>
          </w:p>
        </w:tc>
        <w:tc>
          <w:tcPr>
            <w:tcW w:w="1541" w:type="dxa"/>
          </w:tcPr>
          <w:p w:rsidR="0099397B" w:rsidRPr="00BE66CF" w:rsidRDefault="0099397B">
            <w:pPr>
              <w:pStyle w:val="TableParagraph"/>
              <w:spacing w:line="260" w:lineRule="exact"/>
              <w:ind w:left="37" w:right="22"/>
              <w:jc w:val="center"/>
              <w:rPr>
                <w:sz w:val="26"/>
                <w:szCs w:val="26"/>
              </w:rPr>
            </w:pPr>
            <w:r w:rsidRPr="00BE66CF">
              <w:rPr>
                <w:sz w:val="26"/>
                <w:szCs w:val="26"/>
              </w:rPr>
              <w:t>III</w:t>
            </w:r>
            <w:r w:rsidRPr="00BE66CF">
              <w:rPr>
                <w:spacing w:val="-15"/>
                <w:sz w:val="26"/>
                <w:szCs w:val="26"/>
              </w:rPr>
              <w:t xml:space="preserve"> </w:t>
            </w:r>
            <w:r w:rsidRPr="00BE66CF">
              <w:rPr>
                <w:spacing w:val="-2"/>
                <w:sz w:val="26"/>
                <w:szCs w:val="26"/>
              </w:rPr>
              <w:t>квартал</w:t>
            </w:r>
          </w:p>
        </w:tc>
        <w:tc>
          <w:tcPr>
            <w:tcW w:w="2568" w:type="dxa"/>
          </w:tcPr>
          <w:p w:rsidR="0099397B" w:rsidRPr="00BE66CF" w:rsidRDefault="0099397B">
            <w:pPr>
              <w:pStyle w:val="TableParagraph"/>
              <w:spacing w:line="256" w:lineRule="exact"/>
              <w:ind w:left="128"/>
              <w:rPr>
                <w:sz w:val="26"/>
                <w:szCs w:val="26"/>
              </w:rPr>
            </w:pPr>
            <w:r w:rsidRPr="00BE66CF">
              <w:rPr>
                <w:spacing w:val="-2"/>
                <w:sz w:val="26"/>
                <w:szCs w:val="26"/>
              </w:rPr>
              <w:t>Администрация</w:t>
            </w:r>
          </w:p>
          <w:p w:rsidR="0099397B" w:rsidRPr="00BE66CF" w:rsidRDefault="0099397B" w:rsidP="0099397B">
            <w:pPr>
              <w:pStyle w:val="TableParagraph"/>
              <w:spacing w:line="283" w:lineRule="exact"/>
              <w:ind w:left="125"/>
              <w:rPr>
                <w:sz w:val="26"/>
                <w:szCs w:val="26"/>
              </w:rPr>
            </w:pPr>
            <w:r w:rsidRPr="00BE66CF">
              <w:rPr>
                <w:spacing w:val="-6"/>
                <w:sz w:val="26"/>
                <w:szCs w:val="26"/>
              </w:rPr>
              <w:t>Мариинско-Посадского</w:t>
            </w:r>
            <w:r w:rsidRPr="00BE66CF">
              <w:rPr>
                <w:spacing w:val="4"/>
                <w:sz w:val="26"/>
                <w:szCs w:val="26"/>
              </w:rPr>
              <w:t xml:space="preserve"> </w:t>
            </w:r>
            <w:r w:rsidRPr="00BE66CF">
              <w:rPr>
                <w:spacing w:val="-5"/>
                <w:sz w:val="26"/>
                <w:szCs w:val="26"/>
              </w:rPr>
              <w:t>МО</w:t>
            </w:r>
          </w:p>
        </w:tc>
      </w:tr>
      <w:tr w:rsidR="0099397B" w:rsidRPr="00BE66CF">
        <w:trPr>
          <w:trHeight w:val="1669"/>
        </w:trPr>
        <w:tc>
          <w:tcPr>
            <w:tcW w:w="845" w:type="dxa"/>
          </w:tcPr>
          <w:p w:rsidR="0099397B" w:rsidRPr="00BE66CF" w:rsidRDefault="0099397B">
            <w:pPr>
              <w:pStyle w:val="TableParagraph"/>
              <w:spacing w:line="255" w:lineRule="exact"/>
              <w:ind w:right="14"/>
              <w:jc w:val="center"/>
              <w:rPr>
                <w:sz w:val="26"/>
                <w:szCs w:val="26"/>
              </w:rPr>
            </w:pPr>
            <w:r w:rsidRPr="00BE66CF">
              <w:rPr>
                <w:sz w:val="26"/>
                <w:szCs w:val="26"/>
              </w:rPr>
              <w:t>11</w:t>
            </w:r>
          </w:p>
        </w:tc>
        <w:tc>
          <w:tcPr>
            <w:tcW w:w="4935" w:type="dxa"/>
          </w:tcPr>
          <w:p w:rsidR="0099397B" w:rsidRPr="00BE66CF" w:rsidRDefault="0099397B" w:rsidP="0099397B">
            <w:pPr>
              <w:pStyle w:val="TableParagraph"/>
              <w:spacing w:line="256" w:lineRule="exact"/>
              <w:rPr>
                <w:sz w:val="26"/>
                <w:szCs w:val="26"/>
              </w:rPr>
            </w:pPr>
            <w:r w:rsidRPr="00BE66CF">
              <w:rPr>
                <w:spacing w:val="-8"/>
                <w:sz w:val="26"/>
                <w:szCs w:val="26"/>
              </w:rPr>
              <w:t>Профилактический</w:t>
            </w:r>
            <w:r w:rsidRPr="00BE66CF">
              <w:rPr>
                <w:spacing w:val="-6"/>
                <w:sz w:val="26"/>
                <w:szCs w:val="26"/>
              </w:rPr>
              <w:t xml:space="preserve"> </w:t>
            </w:r>
            <w:r w:rsidRPr="00BE66CF">
              <w:rPr>
                <w:spacing w:val="-8"/>
                <w:sz w:val="26"/>
                <w:szCs w:val="26"/>
              </w:rPr>
              <w:t>медицинский</w:t>
            </w:r>
            <w:r w:rsidRPr="00BE66CF">
              <w:rPr>
                <w:spacing w:val="34"/>
                <w:sz w:val="26"/>
                <w:szCs w:val="26"/>
              </w:rPr>
              <w:t xml:space="preserve"> </w:t>
            </w:r>
            <w:r w:rsidRPr="00BE66CF">
              <w:rPr>
                <w:spacing w:val="-8"/>
                <w:sz w:val="26"/>
                <w:szCs w:val="26"/>
              </w:rPr>
              <w:t>осмотр</w:t>
            </w:r>
          </w:p>
          <w:p w:rsidR="0099397B" w:rsidRPr="00BE66CF" w:rsidRDefault="0099397B">
            <w:pPr>
              <w:pStyle w:val="TableParagraph"/>
              <w:spacing w:before="2" w:line="232" w:lineRule="auto"/>
              <w:ind w:left="121" w:firstLine="4"/>
              <w:rPr>
                <w:sz w:val="26"/>
                <w:szCs w:val="26"/>
              </w:rPr>
            </w:pPr>
            <w:r w:rsidRPr="00BE66CF">
              <w:rPr>
                <w:spacing w:val="-8"/>
                <w:sz w:val="26"/>
                <w:szCs w:val="26"/>
              </w:rPr>
              <w:t>и</w:t>
            </w:r>
            <w:r w:rsidRPr="00BE66CF">
              <w:rPr>
                <w:spacing w:val="-2"/>
                <w:sz w:val="26"/>
                <w:szCs w:val="26"/>
              </w:rPr>
              <w:t xml:space="preserve"> </w:t>
            </w:r>
            <w:r w:rsidRPr="00BE66CF">
              <w:rPr>
                <w:spacing w:val="-8"/>
                <w:sz w:val="26"/>
                <w:szCs w:val="26"/>
              </w:rPr>
              <w:t>диспансеризация граждан</w:t>
            </w:r>
            <w:r w:rsidRPr="00BE66CF">
              <w:rPr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 xml:space="preserve">Мариинско-Посадского </w:t>
            </w:r>
            <w:r w:rsidRPr="00BE66CF">
              <w:rPr>
                <w:sz w:val="26"/>
                <w:szCs w:val="26"/>
              </w:rPr>
              <w:t>муниципального</w:t>
            </w:r>
            <w:r w:rsidRPr="00BE66CF">
              <w:rPr>
                <w:spacing w:val="-16"/>
                <w:sz w:val="26"/>
                <w:szCs w:val="26"/>
              </w:rPr>
              <w:t xml:space="preserve"> </w:t>
            </w:r>
            <w:r w:rsidRPr="00BE66CF">
              <w:rPr>
                <w:sz w:val="26"/>
                <w:szCs w:val="26"/>
              </w:rPr>
              <w:t>округа</w:t>
            </w:r>
            <w:r w:rsidRPr="00BE66CF">
              <w:rPr>
                <w:spacing w:val="-14"/>
                <w:sz w:val="26"/>
                <w:szCs w:val="26"/>
              </w:rPr>
              <w:t xml:space="preserve"> </w:t>
            </w:r>
            <w:r w:rsidRPr="00BE66CF">
              <w:rPr>
                <w:sz w:val="26"/>
                <w:szCs w:val="26"/>
              </w:rPr>
              <w:t xml:space="preserve">Чувашской </w:t>
            </w:r>
            <w:r w:rsidRPr="00BE66CF">
              <w:rPr>
                <w:spacing w:val="-2"/>
                <w:sz w:val="26"/>
                <w:szCs w:val="26"/>
              </w:rPr>
              <w:t>Республики</w:t>
            </w:r>
          </w:p>
        </w:tc>
        <w:tc>
          <w:tcPr>
            <w:tcW w:w="1541" w:type="dxa"/>
          </w:tcPr>
          <w:p w:rsidR="0099397B" w:rsidRPr="00BE66CF" w:rsidRDefault="0099397B">
            <w:pPr>
              <w:pStyle w:val="TableParagraph"/>
              <w:spacing w:line="260" w:lineRule="exact"/>
              <w:ind w:left="37" w:right="14"/>
              <w:jc w:val="center"/>
              <w:rPr>
                <w:sz w:val="26"/>
                <w:szCs w:val="26"/>
              </w:rPr>
            </w:pPr>
            <w:r w:rsidRPr="00BE66CF">
              <w:rPr>
                <w:sz w:val="26"/>
                <w:szCs w:val="26"/>
              </w:rPr>
              <w:t>III</w:t>
            </w:r>
            <w:r w:rsidRPr="00BE66CF">
              <w:rPr>
                <w:spacing w:val="-15"/>
                <w:sz w:val="26"/>
                <w:szCs w:val="26"/>
              </w:rPr>
              <w:t xml:space="preserve"> </w:t>
            </w:r>
            <w:r w:rsidRPr="00BE66CF">
              <w:rPr>
                <w:spacing w:val="-2"/>
                <w:sz w:val="26"/>
                <w:szCs w:val="26"/>
              </w:rPr>
              <w:t>квартал</w:t>
            </w:r>
          </w:p>
        </w:tc>
        <w:tc>
          <w:tcPr>
            <w:tcW w:w="2568" w:type="dxa"/>
          </w:tcPr>
          <w:p w:rsidR="0099397B" w:rsidRPr="00BE66CF" w:rsidRDefault="00BE66CF">
            <w:pPr>
              <w:pStyle w:val="TableParagraph"/>
              <w:spacing w:line="278" w:lineRule="exact"/>
              <w:ind w:left="122" w:right="447" w:firstLine="4"/>
              <w:rPr>
                <w:sz w:val="26"/>
                <w:szCs w:val="26"/>
              </w:rPr>
            </w:pPr>
            <w:r>
              <w:rPr>
                <w:color w:val="333333"/>
                <w:sz w:val="26"/>
                <w:szCs w:val="26"/>
                <w:shd w:val="clear" w:color="auto" w:fill="FFFFFF"/>
              </w:rPr>
              <w:t xml:space="preserve">БУ </w:t>
            </w:r>
            <w:r w:rsidR="0099397B" w:rsidRPr="00BE66CF">
              <w:rPr>
                <w:color w:val="333333"/>
                <w:sz w:val="26"/>
                <w:szCs w:val="26"/>
                <w:shd w:val="clear" w:color="auto" w:fill="FFFFFF"/>
              </w:rPr>
              <w:t xml:space="preserve"> Чувашской Республики "</w:t>
            </w:r>
            <w:proofErr w:type="spellStart"/>
            <w:r w:rsidR="0099397B" w:rsidRPr="00BE66CF">
              <w:rPr>
                <w:bCs/>
                <w:color w:val="333333"/>
                <w:sz w:val="26"/>
                <w:szCs w:val="26"/>
                <w:shd w:val="clear" w:color="auto" w:fill="FFFFFF"/>
              </w:rPr>
              <w:t>Мариинско</w:t>
            </w:r>
            <w:r w:rsidR="0099397B" w:rsidRPr="00BE66CF">
              <w:rPr>
                <w:color w:val="333333"/>
                <w:sz w:val="26"/>
                <w:szCs w:val="26"/>
                <w:shd w:val="clear" w:color="auto" w:fill="FFFFFF"/>
              </w:rPr>
              <w:t>-Посадская</w:t>
            </w:r>
            <w:proofErr w:type="spellEnd"/>
            <w:r w:rsidR="0099397B" w:rsidRPr="00BE66CF">
              <w:rPr>
                <w:color w:val="333333"/>
                <w:sz w:val="26"/>
                <w:szCs w:val="26"/>
                <w:shd w:val="clear" w:color="auto" w:fill="FFFFFF"/>
              </w:rPr>
              <w:t> </w:t>
            </w:r>
            <w:r w:rsidR="0099397B" w:rsidRPr="00BE66CF">
              <w:rPr>
                <w:bCs/>
                <w:color w:val="333333"/>
                <w:sz w:val="26"/>
                <w:szCs w:val="26"/>
                <w:shd w:val="clear" w:color="auto" w:fill="FFFFFF"/>
              </w:rPr>
              <w:t>центральная</w:t>
            </w:r>
            <w:r w:rsidR="0099397B" w:rsidRPr="00BE66CF">
              <w:rPr>
                <w:color w:val="333333"/>
                <w:sz w:val="26"/>
                <w:szCs w:val="26"/>
                <w:shd w:val="clear" w:color="auto" w:fill="FFFFFF"/>
              </w:rPr>
              <w:t> </w:t>
            </w:r>
            <w:r w:rsidR="0099397B" w:rsidRPr="00BE66CF">
              <w:rPr>
                <w:bCs/>
                <w:color w:val="333333"/>
                <w:sz w:val="26"/>
                <w:szCs w:val="26"/>
                <w:shd w:val="clear" w:color="auto" w:fill="FFFFFF"/>
              </w:rPr>
              <w:t>районная</w:t>
            </w:r>
            <w:r w:rsidR="0099397B" w:rsidRPr="00BE66CF">
              <w:rPr>
                <w:color w:val="333333"/>
                <w:sz w:val="26"/>
                <w:szCs w:val="26"/>
                <w:shd w:val="clear" w:color="auto" w:fill="FFFFFF"/>
              </w:rPr>
              <w:t> </w:t>
            </w:r>
            <w:r w:rsidR="0099397B" w:rsidRPr="00BE66CF">
              <w:rPr>
                <w:bCs/>
                <w:color w:val="333333"/>
                <w:sz w:val="26"/>
                <w:szCs w:val="26"/>
                <w:shd w:val="clear" w:color="auto" w:fill="FFFFFF"/>
              </w:rPr>
              <w:t>больница</w:t>
            </w:r>
            <w:r w:rsidR="0099397B" w:rsidRPr="00BE66CF">
              <w:rPr>
                <w:color w:val="333333"/>
                <w:sz w:val="26"/>
                <w:szCs w:val="26"/>
                <w:shd w:val="clear" w:color="auto" w:fill="FFFFFF"/>
              </w:rPr>
              <w:t> им. Н.А. </w:t>
            </w:r>
            <w:proofErr w:type="spellStart"/>
            <w:r w:rsidR="0099397B" w:rsidRPr="00BE66CF">
              <w:rPr>
                <w:bCs/>
                <w:color w:val="333333"/>
                <w:sz w:val="26"/>
                <w:szCs w:val="26"/>
                <w:shd w:val="clear" w:color="auto" w:fill="FFFFFF"/>
              </w:rPr>
              <w:t>Геркена</w:t>
            </w:r>
            <w:proofErr w:type="spellEnd"/>
            <w:r w:rsidR="0099397B" w:rsidRPr="00BE66CF">
              <w:rPr>
                <w:color w:val="333333"/>
                <w:sz w:val="26"/>
                <w:szCs w:val="26"/>
                <w:shd w:val="clear" w:color="auto" w:fill="FFFFFF"/>
              </w:rPr>
              <w:t>" Министерства здравоохранения Чувашской Республики.</w:t>
            </w:r>
          </w:p>
        </w:tc>
      </w:tr>
      <w:tr w:rsidR="0099397B" w:rsidRPr="00BE66CF">
        <w:trPr>
          <w:trHeight w:val="2500"/>
        </w:trPr>
        <w:tc>
          <w:tcPr>
            <w:tcW w:w="845" w:type="dxa"/>
          </w:tcPr>
          <w:p w:rsidR="0099397B" w:rsidRPr="00BE66CF" w:rsidRDefault="0099397B" w:rsidP="0099397B">
            <w:pPr>
              <w:pStyle w:val="TableParagraph"/>
              <w:ind w:right="14"/>
              <w:jc w:val="center"/>
              <w:rPr>
                <w:sz w:val="26"/>
                <w:szCs w:val="26"/>
              </w:rPr>
            </w:pPr>
            <w:r w:rsidRPr="00BE66CF">
              <w:rPr>
                <w:spacing w:val="-5"/>
                <w:sz w:val="26"/>
                <w:szCs w:val="26"/>
              </w:rPr>
              <w:t>12</w:t>
            </w:r>
          </w:p>
        </w:tc>
        <w:tc>
          <w:tcPr>
            <w:tcW w:w="4935" w:type="dxa"/>
          </w:tcPr>
          <w:p w:rsidR="0099397B" w:rsidRPr="00BE66CF" w:rsidRDefault="0099397B" w:rsidP="0099397B">
            <w:pPr>
              <w:pStyle w:val="TableParagraph"/>
              <w:rPr>
                <w:sz w:val="26"/>
                <w:szCs w:val="26"/>
              </w:rPr>
            </w:pPr>
            <w:r w:rsidRPr="00BE66CF">
              <w:rPr>
                <w:spacing w:val="-8"/>
                <w:sz w:val="26"/>
                <w:szCs w:val="26"/>
              </w:rPr>
              <w:t>О ходе</w:t>
            </w:r>
            <w:r w:rsidRPr="00BE66CF">
              <w:rPr>
                <w:spacing w:val="-5"/>
                <w:sz w:val="26"/>
                <w:szCs w:val="26"/>
              </w:rPr>
              <w:t xml:space="preserve"> </w:t>
            </w:r>
            <w:r w:rsidRPr="00BE66CF">
              <w:rPr>
                <w:spacing w:val="-8"/>
                <w:sz w:val="26"/>
                <w:szCs w:val="26"/>
              </w:rPr>
              <w:t>выполнения</w:t>
            </w:r>
            <w:r w:rsidRPr="00BE66CF">
              <w:rPr>
                <w:spacing w:val="5"/>
                <w:sz w:val="26"/>
                <w:szCs w:val="26"/>
              </w:rPr>
              <w:t xml:space="preserve"> </w:t>
            </w:r>
            <w:r w:rsidRPr="00BE66CF">
              <w:rPr>
                <w:spacing w:val="-8"/>
                <w:sz w:val="26"/>
                <w:szCs w:val="26"/>
              </w:rPr>
              <w:t>Территориального</w:t>
            </w:r>
          </w:p>
          <w:p w:rsidR="0099397B" w:rsidRPr="00BE66CF" w:rsidRDefault="0099397B" w:rsidP="0099397B">
            <w:pPr>
              <w:pStyle w:val="TableParagraph"/>
              <w:spacing w:before="2" w:line="228" w:lineRule="auto"/>
              <w:ind w:left="118" w:hanging="2"/>
              <w:rPr>
                <w:sz w:val="26"/>
                <w:szCs w:val="26"/>
              </w:rPr>
            </w:pPr>
            <w:r w:rsidRPr="00BE66CF">
              <w:rPr>
                <w:spacing w:val="-6"/>
                <w:sz w:val="26"/>
                <w:szCs w:val="26"/>
              </w:rPr>
              <w:t>соглашения</w:t>
            </w:r>
            <w:r w:rsidRPr="00BE66CF">
              <w:rPr>
                <w:spacing w:val="-9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о</w:t>
            </w:r>
            <w:r w:rsidRPr="00BE66CF">
              <w:rPr>
                <w:spacing w:val="-10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социальном</w:t>
            </w:r>
            <w:r w:rsidRPr="00BE66CF">
              <w:rPr>
                <w:spacing w:val="-7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партнерстве</w:t>
            </w:r>
            <w:r w:rsidRPr="00BE66CF">
              <w:rPr>
                <w:spacing w:val="-3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 xml:space="preserve">между </w:t>
            </w:r>
            <w:r w:rsidRPr="00BE66CF">
              <w:rPr>
                <w:sz w:val="26"/>
                <w:szCs w:val="26"/>
              </w:rPr>
              <w:t>администрацией</w:t>
            </w:r>
            <w:r w:rsidRPr="00BE66CF">
              <w:rPr>
                <w:spacing w:val="-16"/>
                <w:sz w:val="26"/>
                <w:szCs w:val="26"/>
              </w:rPr>
              <w:t xml:space="preserve"> </w:t>
            </w:r>
            <w:r w:rsidRPr="00BE66CF">
              <w:rPr>
                <w:sz w:val="26"/>
                <w:szCs w:val="26"/>
              </w:rPr>
              <w:t xml:space="preserve">Мариинско-Посадского </w:t>
            </w:r>
            <w:r w:rsidRPr="00BE66CF">
              <w:rPr>
                <w:spacing w:val="-2"/>
                <w:sz w:val="26"/>
                <w:szCs w:val="26"/>
              </w:rPr>
              <w:t>муниципального</w:t>
            </w:r>
            <w:r w:rsidRPr="00BE66CF">
              <w:rPr>
                <w:spacing w:val="-14"/>
                <w:sz w:val="26"/>
                <w:szCs w:val="26"/>
              </w:rPr>
              <w:t xml:space="preserve"> </w:t>
            </w:r>
            <w:r w:rsidRPr="00BE66CF">
              <w:rPr>
                <w:spacing w:val="-2"/>
                <w:sz w:val="26"/>
                <w:szCs w:val="26"/>
              </w:rPr>
              <w:t xml:space="preserve">округа, объединением </w:t>
            </w:r>
            <w:r w:rsidRPr="00BE66CF">
              <w:rPr>
                <w:spacing w:val="-4"/>
                <w:sz w:val="26"/>
                <w:szCs w:val="26"/>
              </w:rPr>
              <w:t>работодателей</w:t>
            </w:r>
            <w:r w:rsidRPr="00BE66CF">
              <w:rPr>
                <w:spacing w:val="12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Мариинско-Посадского</w:t>
            </w:r>
            <w:r w:rsidRPr="00BE66CF">
              <w:rPr>
                <w:spacing w:val="-4"/>
                <w:sz w:val="26"/>
                <w:szCs w:val="26"/>
              </w:rPr>
              <w:t xml:space="preserve"> муниципального </w:t>
            </w:r>
            <w:r w:rsidRPr="00BE66CF">
              <w:rPr>
                <w:sz w:val="26"/>
                <w:szCs w:val="26"/>
              </w:rPr>
              <w:t>округа</w:t>
            </w:r>
            <w:r w:rsidRPr="00BE66CF">
              <w:rPr>
                <w:spacing w:val="-16"/>
                <w:sz w:val="26"/>
                <w:szCs w:val="26"/>
              </w:rPr>
              <w:t xml:space="preserve"> </w:t>
            </w:r>
            <w:r w:rsidRPr="00BE66CF">
              <w:rPr>
                <w:sz w:val="26"/>
                <w:szCs w:val="26"/>
              </w:rPr>
              <w:t>и</w:t>
            </w:r>
            <w:r w:rsidRPr="00BE66CF">
              <w:rPr>
                <w:spacing w:val="-16"/>
                <w:sz w:val="26"/>
                <w:szCs w:val="26"/>
              </w:rPr>
              <w:t xml:space="preserve"> </w:t>
            </w:r>
            <w:r w:rsidRPr="00BE66CF">
              <w:rPr>
                <w:sz w:val="26"/>
                <w:szCs w:val="26"/>
              </w:rPr>
              <w:t>Координационным</w:t>
            </w:r>
            <w:r w:rsidRPr="00BE66CF">
              <w:rPr>
                <w:spacing w:val="-15"/>
                <w:sz w:val="26"/>
                <w:szCs w:val="26"/>
              </w:rPr>
              <w:t xml:space="preserve"> </w:t>
            </w:r>
            <w:r w:rsidRPr="00BE66CF">
              <w:rPr>
                <w:sz w:val="26"/>
                <w:szCs w:val="26"/>
              </w:rPr>
              <w:t xml:space="preserve">советом организаций профсоюзов </w:t>
            </w:r>
            <w:r w:rsidRPr="00BE66CF">
              <w:rPr>
                <w:spacing w:val="-6"/>
                <w:sz w:val="26"/>
                <w:szCs w:val="26"/>
              </w:rPr>
              <w:t>Мариинско-Посадского муниципального</w:t>
            </w:r>
            <w:r w:rsidRPr="00BE66CF">
              <w:rPr>
                <w:spacing w:val="-10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округа</w:t>
            </w:r>
            <w:r w:rsidRPr="00BE66CF">
              <w:rPr>
                <w:spacing w:val="-10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на</w:t>
            </w:r>
            <w:r w:rsidRPr="00BE66CF">
              <w:rPr>
                <w:spacing w:val="-9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2025-2027</w:t>
            </w:r>
            <w:r w:rsidRPr="00BE66CF">
              <w:rPr>
                <w:spacing w:val="-9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за</w:t>
            </w:r>
            <w:r w:rsidRPr="00BE66CF">
              <w:rPr>
                <w:spacing w:val="-10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 xml:space="preserve">2026 </w:t>
            </w:r>
            <w:r w:rsidRPr="00BE66CF">
              <w:rPr>
                <w:sz w:val="26"/>
                <w:szCs w:val="26"/>
              </w:rPr>
              <w:t>год</w:t>
            </w:r>
            <w:r w:rsidRPr="00BE66CF">
              <w:rPr>
                <w:spacing w:val="-1"/>
                <w:sz w:val="26"/>
                <w:szCs w:val="26"/>
              </w:rPr>
              <w:t xml:space="preserve"> </w:t>
            </w:r>
          </w:p>
        </w:tc>
        <w:tc>
          <w:tcPr>
            <w:tcW w:w="1541" w:type="dxa"/>
          </w:tcPr>
          <w:p w:rsidR="0099397B" w:rsidRPr="00BE66CF" w:rsidRDefault="0099397B">
            <w:pPr>
              <w:pStyle w:val="TableParagraph"/>
              <w:spacing w:line="255" w:lineRule="exact"/>
              <w:ind w:left="37" w:right="14"/>
              <w:jc w:val="center"/>
              <w:rPr>
                <w:sz w:val="26"/>
                <w:szCs w:val="26"/>
              </w:rPr>
            </w:pPr>
            <w:r w:rsidRPr="00BE66CF">
              <w:rPr>
                <w:spacing w:val="-4"/>
                <w:sz w:val="26"/>
                <w:szCs w:val="26"/>
              </w:rPr>
              <w:t>IV</w:t>
            </w:r>
            <w:r w:rsidRPr="00BE66CF">
              <w:rPr>
                <w:spacing w:val="-12"/>
                <w:sz w:val="26"/>
                <w:szCs w:val="26"/>
              </w:rPr>
              <w:t xml:space="preserve"> </w:t>
            </w:r>
            <w:r w:rsidRPr="00BE66CF">
              <w:rPr>
                <w:spacing w:val="-2"/>
                <w:sz w:val="26"/>
                <w:szCs w:val="26"/>
              </w:rPr>
              <w:t>квартал</w:t>
            </w:r>
          </w:p>
        </w:tc>
        <w:tc>
          <w:tcPr>
            <w:tcW w:w="2568" w:type="dxa"/>
          </w:tcPr>
          <w:p w:rsidR="00BE66CF" w:rsidRDefault="0099397B">
            <w:pPr>
              <w:pStyle w:val="TableParagraph"/>
              <w:spacing w:line="255" w:lineRule="exact"/>
              <w:ind w:left="145"/>
              <w:rPr>
                <w:spacing w:val="13"/>
                <w:sz w:val="26"/>
                <w:szCs w:val="26"/>
              </w:rPr>
            </w:pPr>
            <w:r w:rsidRPr="00BE66CF">
              <w:rPr>
                <w:spacing w:val="-7"/>
                <w:sz w:val="26"/>
                <w:szCs w:val="26"/>
              </w:rPr>
              <w:t>Координаторы</w:t>
            </w:r>
            <w:r w:rsidRPr="00BE66CF">
              <w:rPr>
                <w:spacing w:val="13"/>
                <w:sz w:val="26"/>
                <w:szCs w:val="26"/>
              </w:rPr>
              <w:t xml:space="preserve"> </w:t>
            </w:r>
          </w:p>
          <w:p w:rsidR="0099397B" w:rsidRPr="00BE66CF" w:rsidRDefault="00BE66CF">
            <w:pPr>
              <w:pStyle w:val="TableParagraph"/>
              <w:spacing w:line="255" w:lineRule="exact"/>
              <w:ind w:left="145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с</w:t>
            </w:r>
            <w:r w:rsidR="0099397B" w:rsidRPr="00BE66CF">
              <w:rPr>
                <w:spacing w:val="-2"/>
                <w:sz w:val="26"/>
                <w:szCs w:val="26"/>
              </w:rPr>
              <w:t>торон</w:t>
            </w:r>
            <w:r>
              <w:rPr>
                <w:spacing w:val="-2"/>
                <w:sz w:val="26"/>
                <w:szCs w:val="26"/>
              </w:rPr>
              <w:t xml:space="preserve"> Комиссии </w:t>
            </w:r>
          </w:p>
          <w:p w:rsidR="0099397B" w:rsidRPr="00BE66CF" w:rsidRDefault="0099397B">
            <w:pPr>
              <w:pStyle w:val="TableParagraph"/>
              <w:spacing w:before="79" w:line="240" w:lineRule="auto"/>
              <w:ind w:left="936"/>
              <w:rPr>
                <w:sz w:val="26"/>
                <w:szCs w:val="26"/>
                <w:lang w:val="en-US"/>
              </w:rPr>
            </w:pPr>
          </w:p>
        </w:tc>
      </w:tr>
      <w:tr w:rsidR="0099397B" w:rsidRPr="00BE66CF">
        <w:trPr>
          <w:trHeight w:val="1093"/>
        </w:trPr>
        <w:tc>
          <w:tcPr>
            <w:tcW w:w="845" w:type="dxa"/>
          </w:tcPr>
          <w:p w:rsidR="0099397B" w:rsidRPr="00BE66CF" w:rsidRDefault="0099397B">
            <w:pPr>
              <w:pStyle w:val="TableParagraph"/>
              <w:ind w:right="41"/>
              <w:jc w:val="center"/>
              <w:rPr>
                <w:sz w:val="26"/>
                <w:szCs w:val="26"/>
              </w:rPr>
            </w:pPr>
            <w:r w:rsidRPr="00BE66CF">
              <w:rPr>
                <w:sz w:val="26"/>
                <w:szCs w:val="26"/>
              </w:rPr>
              <w:t>13</w:t>
            </w:r>
          </w:p>
        </w:tc>
        <w:tc>
          <w:tcPr>
            <w:tcW w:w="4935" w:type="dxa"/>
          </w:tcPr>
          <w:p w:rsidR="0099397B" w:rsidRPr="00BE66CF" w:rsidRDefault="0099397B" w:rsidP="00BE66CF">
            <w:pPr>
              <w:pStyle w:val="TableParagraph"/>
              <w:spacing w:line="246" w:lineRule="exact"/>
              <w:rPr>
                <w:sz w:val="26"/>
                <w:szCs w:val="26"/>
              </w:rPr>
            </w:pPr>
            <w:r w:rsidRPr="00BE66CF">
              <w:rPr>
                <w:spacing w:val="-8"/>
                <w:sz w:val="26"/>
                <w:szCs w:val="26"/>
              </w:rPr>
              <w:t>О мерах</w:t>
            </w:r>
            <w:r w:rsidRPr="00BE66CF">
              <w:rPr>
                <w:spacing w:val="-4"/>
                <w:sz w:val="26"/>
                <w:szCs w:val="26"/>
              </w:rPr>
              <w:t xml:space="preserve"> </w:t>
            </w:r>
            <w:r w:rsidRPr="00BE66CF">
              <w:rPr>
                <w:spacing w:val="-8"/>
                <w:sz w:val="26"/>
                <w:szCs w:val="26"/>
              </w:rPr>
              <w:t>социальной</w:t>
            </w:r>
            <w:r w:rsidRPr="00BE66CF">
              <w:rPr>
                <w:spacing w:val="11"/>
                <w:sz w:val="26"/>
                <w:szCs w:val="26"/>
              </w:rPr>
              <w:t xml:space="preserve"> </w:t>
            </w:r>
            <w:r w:rsidRPr="00BE66CF">
              <w:rPr>
                <w:spacing w:val="-8"/>
                <w:sz w:val="26"/>
                <w:szCs w:val="26"/>
              </w:rPr>
              <w:t>поддержки</w:t>
            </w:r>
          </w:p>
          <w:p w:rsidR="0099397B" w:rsidRPr="00BE66CF" w:rsidRDefault="0099397B" w:rsidP="00C4014C">
            <w:pPr>
              <w:pStyle w:val="TableParagraph"/>
              <w:spacing w:before="4" w:line="230" w:lineRule="auto"/>
              <w:ind w:left="106" w:firstLine="1"/>
              <w:rPr>
                <w:sz w:val="26"/>
                <w:szCs w:val="26"/>
              </w:rPr>
            </w:pPr>
            <w:r w:rsidRPr="00BE66CF">
              <w:rPr>
                <w:spacing w:val="-6"/>
                <w:sz w:val="26"/>
                <w:szCs w:val="26"/>
              </w:rPr>
              <w:t xml:space="preserve">отдельных категорий граждан Мариинско-Посадского </w:t>
            </w:r>
            <w:r w:rsidRPr="00BE66CF">
              <w:rPr>
                <w:spacing w:val="-2"/>
                <w:sz w:val="26"/>
                <w:szCs w:val="26"/>
              </w:rPr>
              <w:t>муниципального</w:t>
            </w:r>
            <w:r w:rsidRPr="00BE66CF">
              <w:rPr>
                <w:spacing w:val="-12"/>
                <w:sz w:val="26"/>
                <w:szCs w:val="26"/>
              </w:rPr>
              <w:t xml:space="preserve"> </w:t>
            </w:r>
            <w:r w:rsidRPr="00BE66CF">
              <w:rPr>
                <w:spacing w:val="-2"/>
                <w:sz w:val="26"/>
                <w:szCs w:val="26"/>
              </w:rPr>
              <w:t>округа Чувашской Республики</w:t>
            </w:r>
          </w:p>
        </w:tc>
        <w:tc>
          <w:tcPr>
            <w:tcW w:w="1541" w:type="dxa"/>
          </w:tcPr>
          <w:p w:rsidR="0099397B" w:rsidRPr="00BE66CF" w:rsidRDefault="00BE66CF" w:rsidP="00C4014C">
            <w:pPr>
              <w:pStyle w:val="TableParagraph"/>
              <w:spacing w:line="255" w:lineRule="exact"/>
              <w:ind w:left="37" w:right="50"/>
              <w:jc w:val="center"/>
              <w:rPr>
                <w:sz w:val="26"/>
                <w:szCs w:val="26"/>
              </w:rPr>
            </w:pPr>
            <w:r w:rsidRPr="00BE66CF">
              <w:rPr>
                <w:spacing w:val="-4"/>
                <w:sz w:val="26"/>
                <w:szCs w:val="26"/>
              </w:rPr>
              <w:t>IV</w:t>
            </w:r>
            <w:r w:rsidRPr="00BE66CF">
              <w:rPr>
                <w:spacing w:val="-12"/>
                <w:sz w:val="26"/>
                <w:szCs w:val="26"/>
              </w:rPr>
              <w:t xml:space="preserve"> </w:t>
            </w:r>
            <w:r w:rsidRPr="00BE66CF">
              <w:rPr>
                <w:spacing w:val="-2"/>
                <w:sz w:val="26"/>
                <w:szCs w:val="26"/>
              </w:rPr>
              <w:t>квартал</w:t>
            </w:r>
          </w:p>
        </w:tc>
        <w:tc>
          <w:tcPr>
            <w:tcW w:w="2568" w:type="dxa"/>
          </w:tcPr>
          <w:p w:rsidR="0099397B" w:rsidRPr="00BE66CF" w:rsidRDefault="0099397B" w:rsidP="0099397B">
            <w:pPr>
              <w:pStyle w:val="TableParagraph"/>
              <w:tabs>
                <w:tab w:val="left" w:pos="995"/>
                <w:tab w:val="left" w:pos="1354"/>
                <w:tab w:val="left" w:pos="2299"/>
              </w:tabs>
              <w:spacing w:line="256" w:lineRule="exact"/>
              <w:ind w:left="102"/>
              <w:rPr>
                <w:sz w:val="26"/>
                <w:szCs w:val="26"/>
              </w:rPr>
            </w:pPr>
            <w:r w:rsidRPr="00BE66CF">
              <w:rPr>
                <w:spacing w:val="-4"/>
                <w:sz w:val="26"/>
                <w:szCs w:val="26"/>
              </w:rPr>
              <w:t>ОСЗН</w:t>
            </w:r>
            <w:r w:rsidRPr="00BE66CF">
              <w:rPr>
                <w:sz w:val="26"/>
                <w:szCs w:val="26"/>
              </w:rPr>
              <w:tab/>
            </w:r>
            <w:r w:rsidRPr="00BE66CF">
              <w:rPr>
                <w:spacing w:val="-10"/>
                <w:sz w:val="26"/>
                <w:szCs w:val="26"/>
              </w:rPr>
              <w:t>Мариинско-Посадского</w:t>
            </w:r>
            <w:r w:rsidRPr="00BE66CF">
              <w:rPr>
                <w:spacing w:val="-10"/>
                <w:sz w:val="26"/>
                <w:szCs w:val="26"/>
                <w:lang w:val="en-US"/>
              </w:rPr>
              <w:t xml:space="preserve"> </w:t>
            </w:r>
            <w:r w:rsidRPr="00BE66CF">
              <w:rPr>
                <w:spacing w:val="8"/>
                <w:sz w:val="26"/>
                <w:szCs w:val="26"/>
              </w:rPr>
              <w:t xml:space="preserve"> </w:t>
            </w:r>
            <w:r w:rsidRPr="00BE66CF">
              <w:rPr>
                <w:spacing w:val="-5"/>
                <w:sz w:val="26"/>
                <w:szCs w:val="26"/>
              </w:rPr>
              <w:t>МО*</w:t>
            </w:r>
          </w:p>
        </w:tc>
      </w:tr>
      <w:tr w:rsidR="0099397B" w:rsidRPr="00BE66CF">
        <w:trPr>
          <w:trHeight w:val="1108"/>
        </w:trPr>
        <w:tc>
          <w:tcPr>
            <w:tcW w:w="845" w:type="dxa"/>
          </w:tcPr>
          <w:p w:rsidR="0099397B" w:rsidRPr="00BE66CF" w:rsidRDefault="0099397B">
            <w:pPr>
              <w:pStyle w:val="TableParagraph"/>
              <w:spacing w:line="246" w:lineRule="exact"/>
              <w:ind w:right="48"/>
              <w:jc w:val="center"/>
              <w:rPr>
                <w:sz w:val="26"/>
                <w:szCs w:val="26"/>
              </w:rPr>
            </w:pPr>
            <w:r w:rsidRPr="00BE66CF">
              <w:rPr>
                <w:spacing w:val="-5"/>
                <w:sz w:val="26"/>
                <w:szCs w:val="26"/>
              </w:rPr>
              <w:t>14</w:t>
            </w:r>
          </w:p>
        </w:tc>
        <w:tc>
          <w:tcPr>
            <w:tcW w:w="4935" w:type="dxa"/>
          </w:tcPr>
          <w:p w:rsidR="0099397B" w:rsidRPr="00BE66CF" w:rsidRDefault="0099397B" w:rsidP="00C4014C">
            <w:pPr>
              <w:pStyle w:val="TableParagraph"/>
              <w:spacing w:line="248" w:lineRule="exact"/>
              <w:rPr>
                <w:sz w:val="26"/>
                <w:szCs w:val="26"/>
              </w:rPr>
            </w:pPr>
            <w:r w:rsidRPr="00BE66CF">
              <w:rPr>
                <w:spacing w:val="-8"/>
                <w:sz w:val="26"/>
                <w:szCs w:val="26"/>
              </w:rPr>
              <w:t>Об</w:t>
            </w:r>
            <w:r w:rsidRPr="00BE66CF">
              <w:rPr>
                <w:spacing w:val="-7"/>
                <w:sz w:val="26"/>
                <w:szCs w:val="26"/>
              </w:rPr>
              <w:t xml:space="preserve"> </w:t>
            </w:r>
            <w:r w:rsidRPr="00BE66CF">
              <w:rPr>
                <w:spacing w:val="-8"/>
                <w:sz w:val="26"/>
                <w:szCs w:val="26"/>
              </w:rPr>
              <w:t>утверждении</w:t>
            </w:r>
            <w:r w:rsidRPr="00BE66CF">
              <w:rPr>
                <w:spacing w:val="9"/>
                <w:sz w:val="26"/>
                <w:szCs w:val="26"/>
              </w:rPr>
              <w:t xml:space="preserve"> </w:t>
            </w:r>
            <w:r w:rsidRPr="00BE66CF">
              <w:rPr>
                <w:spacing w:val="-8"/>
                <w:sz w:val="26"/>
                <w:szCs w:val="26"/>
              </w:rPr>
              <w:t>Плана работы</w:t>
            </w:r>
          </w:p>
          <w:p w:rsidR="0099397B" w:rsidRPr="00BE66CF" w:rsidRDefault="0099397B" w:rsidP="00BE66CF">
            <w:pPr>
              <w:pStyle w:val="TableParagraph"/>
              <w:spacing w:before="1" w:line="278" w:lineRule="exact"/>
              <w:ind w:left="122" w:right="388" w:firstLine="1"/>
              <w:rPr>
                <w:sz w:val="26"/>
                <w:szCs w:val="26"/>
              </w:rPr>
            </w:pPr>
            <w:r w:rsidRPr="00BE66CF">
              <w:rPr>
                <w:spacing w:val="-6"/>
                <w:sz w:val="26"/>
                <w:szCs w:val="26"/>
              </w:rPr>
              <w:t>Территориальной</w:t>
            </w:r>
            <w:r w:rsidRPr="00BE66CF">
              <w:rPr>
                <w:spacing w:val="-10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трехсторонней</w:t>
            </w:r>
            <w:r w:rsidRPr="00BE66CF">
              <w:rPr>
                <w:spacing w:val="-9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 xml:space="preserve">комиссии </w:t>
            </w:r>
            <w:r w:rsidRPr="00BE66CF">
              <w:rPr>
                <w:sz w:val="26"/>
                <w:szCs w:val="26"/>
              </w:rPr>
              <w:t>по</w:t>
            </w:r>
            <w:r w:rsidRPr="00BE66CF">
              <w:rPr>
                <w:spacing w:val="-16"/>
                <w:sz w:val="26"/>
                <w:szCs w:val="26"/>
              </w:rPr>
              <w:t xml:space="preserve"> </w:t>
            </w:r>
            <w:r w:rsidRPr="00BE66CF">
              <w:rPr>
                <w:sz w:val="26"/>
                <w:szCs w:val="26"/>
              </w:rPr>
              <w:t>регулированию</w:t>
            </w:r>
            <w:r w:rsidRPr="00BE66CF">
              <w:rPr>
                <w:spacing w:val="-6"/>
                <w:sz w:val="26"/>
                <w:szCs w:val="26"/>
              </w:rPr>
              <w:t xml:space="preserve"> </w:t>
            </w:r>
            <w:r w:rsidRPr="00BE66CF">
              <w:rPr>
                <w:sz w:val="26"/>
                <w:szCs w:val="26"/>
              </w:rPr>
              <w:t xml:space="preserve">социально-трудовых </w:t>
            </w:r>
            <w:r w:rsidRPr="00BE66CF">
              <w:rPr>
                <w:spacing w:val="-2"/>
                <w:sz w:val="26"/>
                <w:szCs w:val="26"/>
              </w:rPr>
              <w:t>отношений</w:t>
            </w:r>
            <w:r w:rsidRPr="00BE66CF">
              <w:rPr>
                <w:spacing w:val="-5"/>
                <w:sz w:val="26"/>
                <w:szCs w:val="26"/>
              </w:rPr>
              <w:t xml:space="preserve"> </w:t>
            </w:r>
            <w:r w:rsidRPr="00BE66CF">
              <w:rPr>
                <w:spacing w:val="-2"/>
                <w:sz w:val="26"/>
                <w:szCs w:val="26"/>
              </w:rPr>
              <w:t>в</w:t>
            </w:r>
            <w:r w:rsidRPr="00BE66CF">
              <w:rPr>
                <w:spacing w:val="-14"/>
                <w:sz w:val="26"/>
                <w:szCs w:val="26"/>
              </w:rPr>
              <w:t xml:space="preserve"> </w:t>
            </w:r>
            <w:proofErr w:type="spellStart"/>
            <w:r w:rsidR="00BE66CF">
              <w:rPr>
                <w:spacing w:val="-2"/>
                <w:sz w:val="26"/>
                <w:szCs w:val="26"/>
              </w:rPr>
              <w:t>Мариинско-Посадском</w:t>
            </w:r>
            <w:proofErr w:type="spellEnd"/>
            <w:r w:rsidR="00BE66CF">
              <w:rPr>
                <w:spacing w:val="-2"/>
                <w:sz w:val="26"/>
                <w:szCs w:val="26"/>
              </w:rPr>
              <w:t xml:space="preserve"> </w:t>
            </w:r>
            <w:r w:rsidRPr="00BE66CF">
              <w:rPr>
                <w:spacing w:val="-2"/>
                <w:sz w:val="26"/>
                <w:szCs w:val="26"/>
              </w:rPr>
              <w:t xml:space="preserve">муниципальном </w:t>
            </w:r>
            <w:r w:rsidRPr="00BE66CF">
              <w:rPr>
                <w:spacing w:val="-6"/>
                <w:sz w:val="26"/>
                <w:szCs w:val="26"/>
              </w:rPr>
              <w:t>округе</w:t>
            </w:r>
            <w:r w:rsidRPr="00BE66CF">
              <w:rPr>
                <w:spacing w:val="-7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Чувашской</w:t>
            </w:r>
            <w:r w:rsidRPr="00BE66CF">
              <w:rPr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Республики на</w:t>
            </w:r>
            <w:r w:rsidRPr="00BE66CF">
              <w:rPr>
                <w:spacing w:val="-10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 xml:space="preserve">2027 </w:t>
            </w:r>
            <w:r w:rsidRPr="00BE66CF">
              <w:rPr>
                <w:spacing w:val="-7"/>
                <w:sz w:val="26"/>
                <w:szCs w:val="26"/>
              </w:rPr>
              <w:t xml:space="preserve"> </w:t>
            </w:r>
            <w:r w:rsidRPr="00BE66CF">
              <w:rPr>
                <w:spacing w:val="-6"/>
                <w:sz w:val="26"/>
                <w:szCs w:val="26"/>
              </w:rPr>
              <w:t>год</w:t>
            </w:r>
          </w:p>
        </w:tc>
        <w:tc>
          <w:tcPr>
            <w:tcW w:w="1541" w:type="dxa"/>
          </w:tcPr>
          <w:p w:rsidR="0099397B" w:rsidRPr="00BE66CF" w:rsidRDefault="0099397B" w:rsidP="00C4014C">
            <w:pPr>
              <w:pStyle w:val="TableParagraph"/>
              <w:spacing w:line="255" w:lineRule="exact"/>
              <w:ind w:left="52" w:right="24"/>
              <w:jc w:val="center"/>
              <w:rPr>
                <w:sz w:val="26"/>
                <w:szCs w:val="26"/>
              </w:rPr>
            </w:pPr>
            <w:r w:rsidRPr="00BE66CF">
              <w:rPr>
                <w:spacing w:val="-4"/>
                <w:sz w:val="26"/>
                <w:szCs w:val="26"/>
              </w:rPr>
              <w:t>IV</w:t>
            </w:r>
            <w:r w:rsidRPr="00BE66CF">
              <w:rPr>
                <w:spacing w:val="-6"/>
                <w:sz w:val="26"/>
                <w:szCs w:val="26"/>
              </w:rPr>
              <w:t xml:space="preserve"> </w:t>
            </w:r>
            <w:r w:rsidRPr="00BE66CF">
              <w:rPr>
                <w:spacing w:val="-2"/>
                <w:sz w:val="26"/>
                <w:szCs w:val="26"/>
              </w:rPr>
              <w:t>квартал</w:t>
            </w:r>
          </w:p>
        </w:tc>
        <w:tc>
          <w:tcPr>
            <w:tcW w:w="2568" w:type="dxa"/>
          </w:tcPr>
          <w:p w:rsidR="0099397B" w:rsidRPr="00BE66CF" w:rsidRDefault="0099397B" w:rsidP="00C4014C">
            <w:pPr>
              <w:pStyle w:val="TableParagraph"/>
              <w:spacing w:line="248" w:lineRule="exact"/>
              <w:ind w:left="126"/>
              <w:rPr>
                <w:sz w:val="26"/>
                <w:szCs w:val="26"/>
              </w:rPr>
            </w:pPr>
            <w:r w:rsidRPr="00BE66CF">
              <w:rPr>
                <w:spacing w:val="-6"/>
                <w:sz w:val="26"/>
                <w:szCs w:val="26"/>
              </w:rPr>
              <w:t>Координаторы</w:t>
            </w:r>
            <w:r w:rsidRPr="00BE66CF">
              <w:rPr>
                <w:spacing w:val="57"/>
                <w:sz w:val="26"/>
                <w:szCs w:val="26"/>
              </w:rPr>
              <w:t xml:space="preserve"> </w:t>
            </w:r>
            <w:r w:rsidRPr="00BE66CF">
              <w:rPr>
                <w:spacing w:val="-2"/>
                <w:sz w:val="26"/>
                <w:szCs w:val="26"/>
              </w:rPr>
              <w:t>сторон</w:t>
            </w:r>
          </w:p>
          <w:p w:rsidR="0099397B" w:rsidRPr="00BE66CF" w:rsidRDefault="0099397B" w:rsidP="00C4014C">
            <w:pPr>
              <w:pStyle w:val="TableParagraph"/>
              <w:spacing w:line="285" w:lineRule="exact"/>
              <w:ind w:left="121"/>
              <w:rPr>
                <w:sz w:val="26"/>
                <w:szCs w:val="26"/>
              </w:rPr>
            </w:pPr>
            <w:r w:rsidRPr="00BE66CF">
              <w:rPr>
                <w:spacing w:val="-2"/>
                <w:sz w:val="26"/>
                <w:szCs w:val="26"/>
              </w:rPr>
              <w:t>Комиссии</w:t>
            </w:r>
          </w:p>
        </w:tc>
      </w:tr>
    </w:tbl>
    <w:p w:rsidR="00470F8C" w:rsidRDefault="00EE3C79">
      <w:pPr>
        <w:pStyle w:val="a3"/>
        <w:spacing w:before="235"/>
        <w:ind w:left="1251"/>
      </w:pPr>
      <w:r>
        <w:rPr>
          <w:color w:val="050505"/>
        </w:rPr>
        <w:t>*</w:t>
      </w:r>
      <w:r>
        <w:rPr>
          <w:color w:val="050505"/>
          <w:spacing w:val="-7"/>
        </w:rPr>
        <w:t xml:space="preserve"> </w:t>
      </w:r>
      <w:r>
        <w:rPr>
          <w:color w:val="000016"/>
        </w:rPr>
        <w:t>-</w:t>
      </w:r>
      <w:r>
        <w:rPr>
          <w:color w:val="000016"/>
          <w:spacing w:val="-12"/>
        </w:rPr>
        <w:t xml:space="preserve"> </w:t>
      </w:r>
      <w:r>
        <w:rPr>
          <w:color w:val="00081D"/>
        </w:rPr>
        <w:t>по</w:t>
      </w:r>
      <w:r>
        <w:rPr>
          <w:color w:val="00081D"/>
          <w:spacing w:val="-4"/>
        </w:rPr>
        <w:t xml:space="preserve"> </w:t>
      </w:r>
      <w:r>
        <w:rPr>
          <w:spacing w:val="-2"/>
        </w:rPr>
        <w:t>согласованию</w:t>
      </w:r>
    </w:p>
    <w:p w:rsidR="00470F8C" w:rsidRDefault="00470F8C">
      <w:pPr>
        <w:pStyle w:val="a3"/>
        <w:rPr>
          <w:sz w:val="20"/>
        </w:rPr>
      </w:pPr>
    </w:p>
    <w:p w:rsidR="00470F8C" w:rsidRDefault="00470F8C">
      <w:pPr>
        <w:pStyle w:val="a3"/>
        <w:rPr>
          <w:sz w:val="20"/>
        </w:rPr>
        <w:sectPr w:rsidR="00470F8C">
          <w:pgSz w:w="11900" w:h="16820"/>
          <w:pgMar w:top="680" w:right="425" w:bottom="280" w:left="425" w:header="720" w:footer="720" w:gutter="0"/>
          <w:cols w:space="720"/>
        </w:sectPr>
      </w:pPr>
    </w:p>
    <w:p w:rsidR="00470F8C" w:rsidRDefault="00EE3C79" w:rsidP="00BE66CF">
      <w:pPr>
        <w:pStyle w:val="a3"/>
        <w:spacing w:before="90" w:line="283" w:lineRule="exact"/>
        <w:ind w:left="1250"/>
      </w:pPr>
      <w:r w:rsidRPr="00BE66CF">
        <w:rPr>
          <w:spacing w:val="-2"/>
          <w:sz w:val="24"/>
          <w:szCs w:val="24"/>
        </w:rPr>
        <w:lastRenderedPageBreak/>
        <w:t>Координатор</w:t>
      </w:r>
      <w:r w:rsidR="00BE66CF">
        <w:rPr>
          <w:spacing w:val="-2"/>
          <w:sz w:val="24"/>
          <w:szCs w:val="24"/>
        </w:rPr>
        <w:t xml:space="preserve"> </w:t>
      </w:r>
      <w:r w:rsidRPr="00BE66CF">
        <w:rPr>
          <w:spacing w:val="-8"/>
          <w:sz w:val="24"/>
          <w:szCs w:val="24"/>
        </w:rPr>
        <w:t>Территориальной</w:t>
      </w:r>
      <w:r w:rsidRPr="00BE66CF">
        <w:rPr>
          <w:spacing w:val="-5"/>
          <w:sz w:val="24"/>
          <w:szCs w:val="24"/>
        </w:rPr>
        <w:t xml:space="preserve"> </w:t>
      </w:r>
      <w:r w:rsidRPr="00BE66CF">
        <w:rPr>
          <w:spacing w:val="-8"/>
          <w:sz w:val="24"/>
          <w:szCs w:val="24"/>
        </w:rPr>
        <w:t>трехсторонней</w:t>
      </w:r>
      <w:r w:rsidRPr="00BE66CF">
        <w:rPr>
          <w:spacing w:val="28"/>
          <w:sz w:val="24"/>
          <w:szCs w:val="24"/>
        </w:rPr>
        <w:t xml:space="preserve"> </w:t>
      </w:r>
      <w:r w:rsidRPr="00BE66CF">
        <w:rPr>
          <w:spacing w:val="-8"/>
          <w:sz w:val="24"/>
          <w:szCs w:val="24"/>
        </w:rPr>
        <w:t xml:space="preserve">комиссии </w:t>
      </w:r>
      <w:r w:rsidRPr="00BE66CF">
        <w:rPr>
          <w:spacing w:val="-2"/>
          <w:sz w:val="24"/>
          <w:szCs w:val="24"/>
        </w:rPr>
        <w:t>по</w:t>
      </w:r>
      <w:r w:rsidRPr="00BE66CF">
        <w:rPr>
          <w:spacing w:val="-6"/>
          <w:sz w:val="24"/>
          <w:szCs w:val="24"/>
        </w:rPr>
        <w:t xml:space="preserve"> </w:t>
      </w:r>
      <w:r w:rsidRPr="00BE66CF">
        <w:rPr>
          <w:spacing w:val="-2"/>
          <w:sz w:val="24"/>
          <w:szCs w:val="24"/>
        </w:rPr>
        <w:t>регулированию</w:t>
      </w:r>
      <w:r w:rsidRPr="00BE66CF">
        <w:rPr>
          <w:sz w:val="24"/>
          <w:szCs w:val="24"/>
        </w:rPr>
        <w:t xml:space="preserve"> </w:t>
      </w:r>
      <w:r w:rsidRPr="00BE66CF">
        <w:rPr>
          <w:spacing w:val="-2"/>
          <w:sz w:val="24"/>
          <w:szCs w:val="24"/>
        </w:rPr>
        <w:t>социально-трудовых отношений</w:t>
      </w:r>
      <w:r w:rsidRPr="00BE66CF">
        <w:rPr>
          <w:spacing w:val="-10"/>
          <w:sz w:val="24"/>
          <w:szCs w:val="24"/>
        </w:rPr>
        <w:t xml:space="preserve"> </w:t>
      </w:r>
      <w:r w:rsidRPr="00BE66CF">
        <w:rPr>
          <w:spacing w:val="-2"/>
          <w:sz w:val="24"/>
          <w:szCs w:val="24"/>
        </w:rPr>
        <w:t>в</w:t>
      </w:r>
      <w:r w:rsidRPr="00BE66CF">
        <w:rPr>
          <w:spacing w:val="-14"/>
          <w:sz w:val="24"/>
          <w:szCs w:val="24"/>
        </w:rPr>
        <w:t xml:space="preserve"> </w:t>
      </w:r>
      <w:proofErr w:type="spellStart"/>
      <w:r w:rsidR="00B04AB0" w:rsidRPr="00BE66CF">
        <w:rPr>
          <w:spacing w:val="-2"/>
          <w:sz w:val="24"/>
          <w:szCs w:val="24"/>
        </w:rPr>
        <w:t>Мариинско-Посадском</w:t>
      </w:r>
      <w:proofErr w:type="spellEnd"/>
      <w:r w:rsidRPr="00BE66CF">
        <w:rPr>
          <w:spacing w:val="-5"/>
          <w:sz w:val="24"/>
          <w:szCs w:val="24"/>
        </w:rPr>
        <w:t xml:space="preserve"> </w:t>
      </w:r>
      <w:r w:rsidRPr="00BE66CF">
        <w:rPr>
          <w:spacing w:val="-2"/>
          <w:sz w:val="24"/>
          <w:szCs w:val="24"/>
        </w:rPr>
        <w:t>муниципальном округе</w:t>
      </w:r>
      <w:r w:rsidRPr="00BE66CF">
        <w:rPr>
          <w:spacing w:val="-3"/>
          <w:sz w:val="24"/>
          <w:szCs w:val="24"/>
        </w:rPr>
        <w:t xml:space="preserve"> </w:t>
      </w:r>
      <w:r w:rsidRPr="00BE66CF">
        <w:rPr>
          <w:spacing w:val="-2"/>
          <w:sz w:val="24"/>
          <w:szCs w:val="24"/>
        </w:rPr>
        <w:t>Чувашской</w:t>
      </w:r>
      <w:r>
        <w:rPr>
          <w:spacing w:val="-3"/>
        </w:rPr>
        <w:t xml:space="preserve"> </w:t>
      </w:r>
      <w:r w:rsidR="00BE66CF">
        <w:rPr>
          <w:spacing w:val="-3"/>
        </w:rPr>
        <w:t>Р</w:t>
      </w:r>
      <w:r w:rsidR="00BE66CF">
        <w:rPr>
          <w:spacing w:val="-2"/>
        </w:rPr>
        <w:t>еспублики</w:t>
      </w:r>
      <w:r w:rsidR="00BE66CF">
        <w:t xml:space="preserve"> </w:t>
      </w:r>
    </w:p>
    <w:p w:rsidR="00470F8C" w:rsidRDefault="00470F8C">
      <w:pPr>
        <w:pStyle w:val="a3"/>
      </w:pPr>
    </w:p>
    <w:p w:rsidR="00470F8C" w:rsidRDefault="00470F8C">
      <w:pPr>
        <w:pStyle w:val="a3"/>
      </w:pPr>
    </w:p>
    <w:p w:rsidR="00470F8C" w:rsidRDefault="00470F8C">
      <w:pPr>
        <w:pStyle w:val="a3"/>
        <w:spacing w:before="83"/>
      </w:pPr>
    </w:p>
    <w:p w:rsidR="00470F8C" w:rsidRPr="00BE66CF" w:rsidRDefault="00B04AB0">
      <w:pPr>
        <w:pStyle w:val="a3"/>
        <w:spacing w:before="1"/>
        <w:ind w:left="2889"/>
      </w:pPr>
      <w:r w:rsidRPr="00BE66CF">
        <w:t>И.В. Данилов</w:t>
      </w:r>
    </w:p>
    <w:sectPr w:rsidR="00470F8C" w:rsidRPr="00BE66CF" w:rsidSect="00470F8C">
      <w:type w:val="continuous"/>
      <w:pgSz w:w="11900" w:h="16820"/>
      <w:pgMar w:top="600" w:right="425" w:bottom="280" w:left="425" w:header="720" w:footer="720" w:gutter="0"/>
      <w:cols w:num="2" w:space="720" w:equalWidth="0">
        <w:col w:w="5674" w:space="484"/>
        <w:col w:w="489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70F8C"/>
    <w:rsid w:val="00470F8C"/>
    <w:rsid w:val="0099397B"/>
    <w:rsid w:val="00B04AB0"/>
    <w:rsid w:val="00BE66CF"/>
    <w:rsid w:val="00EE3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70F8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70F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70F8C"/>
    <w:rPr>
      <w:sz w:val="25"/>
      <w:szCs w:val="25"/>
    </w:rPr>
  </w:style>
  <w:style w:type="paragraph" w:styleId="a4">
    <w:name w:val="Title"/>
    <w:basedOn w:val="a"/>
    <w:uiPriority w:val="1"/>
    <w:qFormat/>
    <w:rsid w:val="00470F8C"/>
    <w:pPr>
      <w:spacing w:line="282" w:lineRule="exact"/>
      <w:ind w:left="1119" w:right="335"/>
      <w:jc w:val="center"/>
    </w:pPr>
    <w:rPr>
      <w:b/>
      <w:bCs/>
      <w:sz w:val="25"/>
      <w:szCs w:val="25"/>
    </w:rPr>
  </w:style>
  <w:style w:type="paragraph" w:styleId="a5">
    <w:name w:val="List Paragraph"/>
    <w:basedOn w:val="a"/>
    <w:uiPriority w:val="1"/>
    <w:qFormat/>
    <w:rsid w:val="00470F8C"/>
  </w:style>
  <w:style w:type="paragraph" w:customStyle="1" w:styleId="TableParagraph">
    <w:name w:val="Table Paragraph"/>
    <w:basedOn w:val="a"/>
    <w:uiPriority w:val="1"/>
    <w:qFormat/>
    <w:rsid w:val="00470F8C"/>
    <w:pPr>
      <w:spacing w:line="251" w:lineRule="exact"/>
      <w:ind w:left="68"/>
    </w:pPr>
  </w:style>
  <w:style w:type="paragraph" w:styleId="a6">
    <w:name w:val="Balloon Text"/>
    <w:basedOn w:val="a"/>
    <w:link w:val="a7"/>
    <w:uiPriority w:val="99"/>
    <w:semiHidden/>
    <w:unhideWhenUsed/>
    <w:rsid w:val="00B04A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4AB0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uiPriority w:val="1"/>
    <w:qFormat/>
    <w:rsid w:val="0099397B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Сапожникова Светлана Владимировна</dc:creator>
  <cp:lastModifiedBy>Сапожникова </cp:lastModifiedBy>
  <cp:revision>2</cp:revision>
  <dcterms:created xsi:type="dcterms:W3CDTF">2026-02-12T14:31:00Z</dcterms:created>
  <dcterms:modified xsi:type="dcterms:W3CDTF">2026-02-12T14:31:00Z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2025-10-15T00:00:00Z</vt:filetime>
  </property>
</Properties>
</file>