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37" w:rsidRPr="00827DAE" w:rsidRDefault="0068618D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5CC" w:rsidRPr="00827DAE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67718">
        <w:rPr>
          <w:rFonts w:ascii="Times New Roman" w:hAnsi="Times New Roman" w:cs="Times New Roman"/>
          <w:sz w:val="24"/>
          <w:szCs w:val="24"/>
        </w:rPr>
        <w:t>5</w:t>
      </w:r>
    </w:p>
    <w:p w:rsidR="00E81A37" w:rsidRPr="00827DAE" w:rsidRDefault="00E81A37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7DAE">
        <w:rPr>
          <w:rFonts w:ascii="Times New Roman" w:hAnsi="Times New Roman" w:cs="Times New Roman"/>
          <w:sz w:val="24"/>
          <w:szCs w:val="24"/>
        </w:rPr>
        <w:t xml:space="preserve">заседания Межведомственной комиссии по пересмотру результатов определения вида фактического использования зданий (строений, сооружений) и помещений </w:t>
      </w:r>
    </w:p>
    <w:p w:rsidR="00E81A37" w:rsidRPr="00827DAE" w:rsidRDefault="00E81A37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7DAE">
        <w:rPr>
          <w:rFonts w:ascii="Times New Roman" w:hAnsi="Times New Roman" w:cs="Times New Roman"/>
          <w:sz w:val="24"/>
          <w:szCs w:val="24"/>
        </w:rPr>
        <w:t>(далее – Межведомственная комиссия)</w:t>
      </w:r>
    </w:p>
    <w:p w:rsidR="00827DAE" w:rsidRPr="00827DAE" w:rsidRDefault="00827DAE" w:rsidP="00E81A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37" w:rsidRPr="00827DAE" w:rsidRDefault="00E81A37" w:rsidP="00E81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DAE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       </w:t>
      </w:r>
      <w:r w:rsidR="00827DAE">
        <w:rPr>
          <w:rFonts w:ascii="Times New Roman" w:hAnsi="Times New Roman" w:cs="Times New Roman"/>
          <w:sz w:val="24"/>
          <w:szCs w:val="24"/>
        </w:rPr>
        <w:t xml:space="preserve">  </w:t>
      </w:r>
      <w:r w:rsidR="00F67718">
        <w:rPr>
          <w:rFonts w:ascii="Times New Roman" w:hAnsi="Times New Roman" w:cs="Times New Roman"/>
          <w:sz w:val="24"/>
          <w:szCs w:val="24"/>
        </w:rPr>
        <w:t>1</w:t>
      </w:r>
      <w:r w:rsidR="00F23965" w:rsidRPr="00827DAE">
        <w:rPr>
          <w:rFonts w:ascii="Times New Roman" w:hAnsi="Times New Roman" w:cs="Times New Roman"/>
          <w:sz w:val="24"/>
          <w:szCs w:val="24"/>
        </w:rPr>
        <w:t>7</w:t>
      </w:r>
      <w:r w:rsidR="00E06063" w:rsidRPr="00827DAE">
        <w:rPr>
          <w:rFonts w:ascii="Times New Roman" w:hAnsi="Times New Roman" w:cs="Times New Roman"/>
          <w:sz w:val="24"/>
          <w:szCs w:val="24"/>
        </w:rPr>
        <w:t xml:space="preserve"> </w:t>
      </w:r>
      <w:r w:rsidR="00F67718">
        <w:rPr>
          <w:rFonts w:ascii="Times New Roman" w:hAnsi="Times New Roman" w:cs="Times New Roman"/>
          <w:sz w:val="24"/>
          <w:szCs w:val="24"/>
        </w:rPr>
        <w:t>мая</w:t>
      </w:r>
      <w:r w:rsidR="00E06063" w:rsidRPr="00827DAE">
        <w:rPr>
          <w:rFonts w:ascii="Times New Roman" w:hAnsi="Times New Roman" w:cs="Times New Roman"/>
          <w:sz w:val="24"/>
          <w:szCs w:val="24"/>
        </w:rPr>
        <w:t xml:space="preserve"> </w:t>
      </w:r>
      <w:r w:rsidRPr="00827DAE">
        <w:rPr>
          <w:rFonts w:ascii="Times New Roman" w:hAnsi="Times New Roman" w:cs="Times New Roman"/>
          <w:sz w:val="24"/>
          <w:szCs w:val="24"/>
        </w:rPr>
        <w:t>202</w:t>
      </w:r>
      <w:r w:rsidR="00F67718">
        <w:rPr>
          <w:rFonts w:ascii="Times New Roman" w:hAnsi="Times New Roman" w:cs="Times New Roman"/>
          <w:sz w:val="24"/>
          <w:szCs w:val="24"/>
        </w:rPr>
        <w:t>4</w:t>
      </w:r>
      <w:r w:rsidRPr="00827D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7066" w:rsidRPr="00827DAE" w:rsidRDefault="005F7066" w:rsidP="00E81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6004"/>
      </w:tblGrid>
      <w:tr w:rsidR="00E81A37" w:rsidRPr="00827DAE" w:rsidTr="00827DAE">
        <w:trPr>
          <w:trHeight w:val="333"/>
        </w:trPr>
        <w:tc>
          <w:tcPr>
            <w:tcW w:w="9481" w:type="dxa"/>
            <w:gridSpan w:val="2"/>
          </w:tcPr>
          <w:p w:rsidR="006C2984" w:rsidRPr="00827DAE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комиссии:</w:t>
            </w:r>
          </w:p>
        </w:tc>
      </w:tr>
      <w:tr w:rsidR="00E81A37" w:rsidRPr="00827DAE" w:rsidTr="00827DAE">
        <w:trPr>
          <w:trHeight w:val="643"/>
        </w:trPr>
        <w:tc>
          <w:tcPr>
            <w:tcW w:w="3477" w:type="dxa"/>
          </w:tcPr>
          <w:p w:rsidR="00F67718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</w:t>
            </w:r>
          </w:p>
          <w:p w:rsidR="00E81A37" w:rsidRPr="00827DAE" w:rsidRDefault="00F67718" w:rsidP="0048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Петрович</w:t>
            </w:r>
            <w:r w:rsidR="00E81A37"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6004" w:type="dxa"/>
          </w:tcPr>
          <w:p w:rsidR="00E81A37" w:rsidRPr="00827DAE" w:rsidRDefault="00E81A37" w:rsidP="004805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министра экономического развития </w:t>
            </w:r>
            <w:r w:rsid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  <w:p w:rsidR="006C2984" w:rsidRPr="00827DAE" w:rsidRDefault="006C2984" w:rsidP="004805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8F" w:rsidRPr="00827DAE" w:rsidTr="00A16D75">
        <w:trPr>
          <w:trHeight w:val="312"/>
        </w:trPr>
        <w:tc>
          <w:tcPr>
            <w:tcW w:w="9481" w:type="dxa"/>
            <w:gridSpan w:val="2"/>
          </w:tcPr>
          <w:p w:rsidR="0066408F" w:rsidRPr="00827DAE" w:rsidRDefault="0066408F" w:rsidP="00664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</w:t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</w:t>
            </w:r>
          </w:p>
        </w:tc>
      </w:tr>
      <w:tr w:rsidR="00F67718" w:rsidRPr="00827DAE" w:rsidTr="00827DAE">
        <w:trPr>
          <w:trHeight w:val="643"/>
        </w:trPr>
        <w:tc>
          <w:tcPr>
            <w:tcW w:w="3477" w:type="dxa"/>
          </w:tcPr>
          <w:p w:rsidR="00F67718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</w:t>
            </w:r>
          </w:p>
          <w:p w:rsidR="00F67718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004" w:type="dxa"/>
          </w:tcPr>
          <w:p w:rsidR="00F67718" w:rsidRDefault="00F67718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судебного представительства </w:t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экономического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  <w:p w:rsidR="00F67718" w:rsidRPr="00827DAE" w:rsidRDefault="00F67718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37" w:rsidRPr="00827DAE" w:rsidTr="00827DAE">
        <w:trPr>
          <w:trHeight w:val="307"/>
        </w:trPr>
        <w:tc>
          <w:tcPr>
            <w:tcW w:w="9481" w:type="dxa"/>
            <w:gridSpan w:val="2"/>
          </w:tcPr>
          <w:p w:rsidR="00827DAE" w:rsidRPr="00827DAE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комиссии:</w:t>
            </w:r>
          </w:p>
        </w:tc>
      </w:tr>
      <w:tr w:rsidR="00E81A37" w:rsidRPr="00827DAE" w:rsidTr="00827DAE">
        <w:trPr>
          <w:trHeight w:val="1433"/>
        </w:trPr>
        <w:tc>
          <w:tcPr>
            <w:tcW w:w="3477" w:type="dxa"/>
          </w:tcPr>
          <w:p w:rsidR="00E81A37" w:rsidRPr="00827DAE" w:rsidRDefault="00E81A37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Тупицына </w:t>
            </w:r>
          </w:p>
          <w:p w:rsidR="00E81A37" w:rsidRPr="00827DAE" w:rsidRDefault="00E81A37" w:rsidP="00F6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Борисовна        </w:t>
            </w:r>
          </w:p>
        </w:tc>
        <w:tc>
          <w:tcPr>
            <w:tcW w:w="6004" w:type="dxa"/>
          </w:tcPr>
          <w:p w:rsidR="006C2984" w:rsidRPr="00827DAE" w:rsidRDefault="00E81A37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 регистрации права собственности на объекты недвижимого имущества Министерства экономического развития </w:t>
            </w:r>
            <w:r w:rsid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</w:tc>
      </w:tr>
      <w:tr w:rsidR="00E81A37" w:rsidRPr="00827DAE" w:rsidTr="00827DAE">
        <w:trPr>
          <w:trHeight w:val="260"/>
        </w:trPr>
        <w:tc>
          <w:tcPr>
            <w:tcW w:w="9481" w:type="dxa"/>
            <w:gridSpan w:val="2"/>
          </w:tcPr>
          <w:p w:rsidR="006C2984" w:rsidRPr="00827DAE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 комиссии:</w:t>
            </w:r>
          </w:p>
        </w:tc>
      </w:tr>
      <w:tr w:rsidR="00E06063" w:rsidRPr="00827DAE" w:rsidTr="00827DAE">
        <w:trPr>
          <w:trHeight w:val="822"/>
        </w:trPr>
        <w:tc>
          <w:tcPr>
            <w:tcW w:w="3477" w:type="dxa"/>
          </w:tcPr>
          <w:p w:rsidR="00E06063" w:rsidRPr="00827DAE" w:rsidRDefault="00E06063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  <w:p w:rsidR="00E06063" w:rsidRPr="00827DAE" w:rsidRDefault="00E06063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6004" w:type="dxa"/>
          </w:tcPr>
          <w:p w:rsidR="00E06063" w:rsidRPr="00827DAE" w:rsidRDefault="00E06063" w:rsidP="008C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430441" w:rsidRPr="00827DAE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камерального контроля в сфере </w:t>
            </w: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>налогообложения имущества Управления Федеральной налоговой службы по Чувашской Республике</w:t>
            </w:r>
          </w:p>
          <w:p w:rsidR="006C2984" w:rsidRPr="00827DAE" w:rsidRDefault="006C2984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C3" w:rsidRPr="00827DAE" w:rsidTr="00827DAE">
        <w:trPr>
          <w:trHeight w:val="652"/>
        </w:trPr>
        <w:tc>
          <w:tcPr>
            <w:tcW w:w="3477" w:type="dxa"/>
          </w:tcPr>
          <w:p w:rsidR="00DD1BC3" w:rsidRDefault="00DD1BC3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  <w:p w:rsidR="00DD1BC3" w:rsidRPr="00827DAE" w:rsidRDefault="00DD1BC3" w:rsidP="008C5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Леонидовна</w:t>
            </w:r>
          </w:p>
        </w:tc>
        <w:tc>
          <w:tcPr>
            <w:tcW w:w="6004" w:type="dxa"/>
          </w:tcPr>
          <w:p w:rsidR="00DD1BC3" w:rsidRDefault="00DD1BC3" w:rsidP="00DD1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</w:t>
            </w:r>
            <w:r w:rsidRP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налоговой </w:t>
            </w:r>
            <w:proofErr w:type="gramStart"/>
            <w:r w:rsidRP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прогнозирования доходов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финансов Чувашской Республики</w:t>
            </w:r>
            <w:proofErr w:type="gramEnd"/>
          </w:p>
          <w:p w:rsidR="00DD1BC3" w:rsidRPr="00827DAE" w:rsidRDefault="00DD1BC3" w:rsidP="00DD1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063" w:rsidRPr="00827DAE" w:rsidTr="00827DAE">
        <w:trPr>
          <w:trHeight w:val="235"/>
        </w:trPr>
        <w:tc>
          <w:tcPr>
            <w:tcW w:w="3477" w:type="dxa"/>
          </w:tcPr>
          <w:p w:rsidR="006C2984" w:rsidRPr="00827DAE" w:rsidRDefault="00E06063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Приглашенные:</w:t>
            </w:r>
          </w:p>
        </w:tc>
        <w:tc>
          <w:tcPr>
            <w:tcW w:w="6004" w:type="dxa"/>
          </w:tcPr>
          <w:p w:rsidR="00E06063" w:rsidRPr="00827DAE" w:rsidRDefault="00E06063" w:rsidP="0048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84" w:rsidRPr="00827DAE" w:rsidTr="00C34CAB">
        <w:trPr>
          <w:trHeight w:val="1487"/>
        </w:trPr>
        <w:tc>
          <w:tcPr>
            <w:tcW w:w="3477" w:type="dxa"/>
          </w:tcPr>
          <w:p w:rsidR="006C2984" w:rsidRPr="00C34CAB" w:rsidRDefault="000A77F4" w:rsidP="00B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CAB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</w:p>
          <w:p w:rsidR="000A77F4" w:rsidRPr="00C34CAB" w:rsidRDefault="000A77F4" w:rsidP="00B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AB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  <w:p w:rsidR="006C2984" w:rsidRPr="00C34CAB" w:rsidRDefault="006C2984" w:rsidP="00B5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</w:tcPr>
          <w:p w:rsidR="00827DAE" w:rsidRPr="00C34CAB" w:rsidRDefault="00C34CAB" w:rsidP="00D8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AB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6C2984" w:rsidRPr="00C34CA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827DAE" w:rsidRPr="00C34CA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кадастровой оценки </w:t>
            </w:r>
            <w:r w:rsidR="00D832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7DAE" w:rsidRPr="00C34CAB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учреждения Чувашской Республики «Чуваштехинвентаризация» </w:t>
            </w:r>
            <w:r w:rsidR="00827DAE" w:rsidRPr="00C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экономического развития</w:t>
            </w:r>
            <w:r w:rsidR="00D8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DAE" w:rsidRPr="00C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  <w:r w:rsidR="00827DAE" w:rsidRPr="00C3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1321" w:rsidRPr="00827DAE" w:rsidTr="00C34CAB">
        <w:trPr>
          <w:trHeight w:val="1487"/>
        </w:trPr>
        <w:tc>
          <w:tcPr>
            <w:tcW w:w="3477" w:type="dxa"/>
          </w:tcPr>
          <w:p w:rsidR="00351321" w:rsidRDefault="00351321" w:rsidP="00B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</w:t>
            </w:r>
          </w:p>
          <w:p w:rsidR="00351321" w:rsidRPr="00C34CAB" w:rsidRDefault="00351321" w:rsidP="00B5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Олеговна</w:t>
            </w:r>
          </w:p>
        </w:tc>
        <w:tc>
          <w:tcPr>
            <w:tcW w:w="6004" w:type="dxa"/>
          </w:tcPr>
          <w:p w:rsidR="00351321" w:rsidRDefault="00D8328A" w:rsidP="00D83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 сектора обследования зданий (строений, сооружений) и помещений на предмет определения вида их фактического использования для целей налогообложения отдела кадастровой оценки б</w:t>
            </w:r>
            <w:r w:rsidRPr="00C34CAB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учреждения Чувашской Республики «Чуваштехинвентаризация» </w:t>
            </w:r>
            <w:r w:rsidRPr="00C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  <w:p w:rsidR="00F639FC" w:rsidRPr="00C34CAB" w:rsidRDefault="00F639FC" w:rsidP="00D83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63" w:rsidRPr="00827DAE" w:rsidTr="00827DAE">
        <w:trPr>
          <w:trHeight w:val="280"/>
        </w:trPr>
        <w:tc>
          <w:tcPr>
            <w:tcW w:w="3477" w:type="dxa"/>
          </w:tcPr>
          <w:p w:rsidR="00E06063" w:rsidRPr="00C34CAB" w:rsidRDefault="00C34CAB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CAB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</w:p>
          <w:p w:rsidR="00C34CAB" w:rsidRPr="00C34CAB" w:rsidRDefault="00C34CAB" w:rsidP="008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A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="0035132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004" w:type="dxa"/>
          </w:tcPr>
          <w:p w:rsidR="00E06063" w:rsidRPr="00C34CAB" w:rsidRDefault="00C34CAB" w:rsidP="0035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="00F23965" w:rsidRPr="00C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063" w:rsidRPr="00C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23965" w:rsidRPr="00C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6063" w:rsidRPr="00C3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F230B" w:rsidRPr="00C34CAB">
              <w:rPr>
                <w:rFonts w:ascii="Times New Roman" w:hAnsi="Times New Roman" w:cs="Times New Roman"/>
                <w:sz w:val="24"/>
                <w:szCs w:val="24"/>
              </w:rPr>
              <w:t>«Ремонтное специализированное монтажное управление»</w:t>
            </w:r>
            <w:r w:rsidR="00351321">
              <w:rPr>
                <w:rFonts w:ascii="Times New Roman" w:hAnsi="Times New Roman" w:cs="Times New Roman"/>
                <w:sz w:val="24"/>
                <w:szCs w:val="24"/>
              </w:rPr>
              <w:t xml:space="preserve"> по доверенности от 04.04.2024</w:t>
            </w:r>
          </w:p>
        </w:tc>
      </w:tr>
    </w:tbl>
    <w:p w:rsidR="00E84E0E" w:rsidRDefault="00E84E0E" w:rsidP="0011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37" w:rsidRPr="00827DAE" w:rsidRDefault="00E81A37" w:rsidP="0011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DF141A" w:rsidRDefault="00DF141A" w:rsidP="00AF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0B" w:rsidRPr="00827DAE" w:rsidRDefault="00D74C58" w:rsidP="00AF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заявления ООО </w:t>
      </w:r>
      <w:r w:rsidR="00AF230B" w:rsidRPr="00AF230B">
        <w:rPr>
          <w:rFonts w:ascii="Times New Roman CYR" w:hAnsi="Times New Roman CYR" w:cs="Times New Roman"/>
          <w:sz w:val="24"/>
          <w:szCs w:val="24"/>
        </w:rPr>
        <w:t>«Ремонтное специализированное монтажное управление»</w:t>
      </w:r>
      <w:r w:rsidR="00AF230B" w:rsidRP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F230B" w:rsidRP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AF230B" w:rsidRP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1D7B">
        <w:rPr>
          <w:rFonts w:ascii="Times New Roman CYR" w:hAnsi="Times New Roman CYR"/>
          <w:sz w:val="24"/>
          <w:szCs w:val="24"/>
        </w:rPr>
        <w:t>10.04.2024 № 14972</w:t>
      </w:r>
      <w:r w:rsidR="00AF230B" w:rsidRP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несогласии с результатами акта обследования по определению вида фактического использования зданий (строений, сооружений) и помещений для целей налогообложения от </w:t>
      </w:r>
      <w:r w:rsidR="00B70E7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0E7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70E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материалов и документов по определению вида фактического использования объекта</w:t>
      </w:r>
      <w:r w:rsid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едвижимости</w:t>
      </w:r>
      <w:r w:rsid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кадастровым номером </w:t>
      </w:r>
      <w:r w:rsidR="005F549A" w:rsidRP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>21:01:020706:355, расположенного по адресу:</w:t>
      </w:r>
      <w:proofErr w:type="gramEnd"/>
      <w:r w:rsidR="005F549A" w:rsidRP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Чувашская Республика, </w:t>
      </w:r>
      <w:r w:rsidR="005F54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549A" w:rsidRP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Чебоксары, ул. Пристанционная, д. 7</w:t>
      </w:r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принятие решения о включении (исключении) в перечень объектов недвижимого имущества, указанных в подпунктах 1</w:t>
      </w:r>
      <w:r w:rsid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>и 2 пункта 1 статьи 378.2 Налогового кодекса Российской Федерации, в отношении которых на налоговый период 202</w:t>
      </w:r>
      <w:r w:rsidR="005F54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230B" w:rsidRPr="000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налоговая база определяется как кадастровая стоимость</w:t>
      </w:r>
      <w:r w:rsidR="00AF2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18D" w:rsidRDefault="0068618D" w:rsidP="0068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Михалкина</w:t>
      </w:r>
      <w:proofErr w:type="spellEnd"/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Фадеева В.О., Никанорову В.В.</w:t>
      </w:r>
    </w:p>
    <w:p w:rsidR="0068618D" w:rsidRPr="00827DAE" w:rsidRDefault="0068618D" w:rsidP="00686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</w:t>
      </w:r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Е.В.</w:t>
      </w:r>
      <w:r w:rsidRPr="0082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 Д.А., </w:t>
      </w:r>
      <w:r>
        <w:rPr>
          <w:rFonts w:ascii="Times New Roman" w:hAnsi="Times New Roman" w:cs="Times New Roman"/>
          <w:sz w:val="24"/>
          <w:szCs w:val="24"/>
        </w:rPr>
        <w:t>Гаврилов</w:t>
      </w:r>
      <w:r w:rsidRPr="00A46740">
        <w:rPr>
          <w:rFonts w:ascii="Times New Roman" w:hAnsi="Times New Roman" w:cs="Times New Roman"/>
          <w:sz w:val="24"/>
          <w:szCs w:val="24"/>
        </w:rPr>
        <w:t>а</w:t>
      </w:r>
      <w:r w:rsidRPr="000B3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Л.Л.</w:t>
      </w:r>
    </w:p>
    <w:p w:rsidR="0068618D" w:rsidRDefault="0068618D" w:rsidP="001105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18D" w:rsidRPr="00827DAE" w:rsidRDefault="0068618D" w:rsidP="00686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DA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8618D" w:rsidRDefault="0068618D" w:rsidP="0068618D">
      <w:pPr>
        <w:pStyle w:val="ab"/>
        <w:spacing w:before="0" w:beforeAutospacing="0" w:after="0" w:afterAutospacing="0"/>
        <w:ind w:firstLine="709"/>
        <w:jc w:val="both"/>
      </w:pPr>
      <w:r w:rsidRPr="00827DAE">
        <w:t>Включить объект недвижимости «</w:t>
      </w:r>
      <w:r>
        <w:t>автомойка</w:t>
      </w:r>
      <w:r w:rsidRPr="00827DAE">
        <w:t xml:space="preserve">» с кадастровым номером </w:t>
      </w:r>
      <w:r w:rsidRPr="00AF230B">
        <w:t xml:space="preserve">21:01:020706:355, </w:t>
      </w:r>
      <w:r>
        <w:t>местонахождение</w:t>
      </w:r>
      <w:r w:rsidRPr="00AF230B">
        <w:t xml:space="preserve">: Чувашская Республика, г. Чебоксары, </w:t>
      </w:r>
      <w:r>
        <w:br/>
      </w:r>
      <w:r w:rsidRPr="00AF230B">
        <w:t>ул. Пристанционная, д. 7</w:t>
      </w:r>
      <w:r w:rsidRPr="00827DAE">
        <w:t xml:space="preserve">, </w:t>
      </w:r>
      <w:r>
        <w:t>в перечень объектов нежилого фонда, в отношении которых налоговая база определяется как кадастровая стоимость, в том числе в предварительный перечень объектов нежилого фонда</w:t>
      </w:r>
      <w:r w:rsidRPr="00345E93">
        <w:t xml:space="preserve"> </w:t>
      </w:r>
      <w:r>
        <w:t xml:space="preserve">на 2025 год, сформированный в соответствии с подпунктом "б" пункта 2.1 Порядка. </w:t>
      </w:r>
    </w:p>
    <w:p w:rsidR="0068618D" w:rsidRDefault="0068618D" w:rsidP="001105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20" w:rsidRDefault="007B2120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18D" w:rsidRDefault="0068618D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18D" w:rsidRDefault="0068618D" w:rsidP="006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верна секретарь комиссии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Л.Б.Тупицына</w:t>
      </w:r>
      <w:proofErr w:type="spellEnd"/>
    </w:p>
    <w:p w:rsidR="0068618D" w:rsidRDefault="0068618D" w:rsidP="0068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2</w:t>
      </w:r>
      <w:r w:rsidR="008D72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</w:t>
      </w:r>
    </w:p>
    <w:p w:rsidR="00830436" w:rsidRDefault="00830436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36" w:rsidRDefault="00830436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36" w:rsidRDefault="00830436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36" w:rsidRDefault="00830436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36" w:rsidRDefault="00830436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36" w:rsidRDefault="00830436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36" w:rsidRDefault="00830436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CA" w:rsidRDefault="007643CA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CA" w:rsidRDefault="007643CA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3CA" w:rsidRDefault="007643CA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AE1" w:rsidRPr="00827DAE" w:rsidRDefault="00156AE1" w:rsidP="00AC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6AE1" w:rsidRPr="00827DAE" w:rsidSect="00E84E0E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A9" w:rsidRDefault="00BC45A9" w:rsidP="00A32C7B">
      <w:pPr>
        <w:spacing w:after="0" w:line="240" w:lineRule="auto"/>
      </w:pPr>
      <w:r>
        <w:separator/>
      </w:r>
    </w:p>
  </w:endnote>
  <w:endnote w:type="continuationSeparator" w:id="0">
    <w:p w:rsidR="00BC45A9" w:rsidRDefault="00BC45A9" w:rsidP="00A3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81653"/>
      <w:docPartObj>
        <w:docPartGallery w:val="Page Numbers (Bottom of Page)"/>
        <w:docPartUnique/>
      </w:docPartObj>
    </w:sdtPr>
    <w:sdtEndPr/>
    <w:sdtContent>
      <w:p w:rsidR="00BC45A9" w:rsidRDefault="00BC45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2BA">
          <w:rPr>
            <w:noProof/>
          </w:rPr>
          <w:t>2</w:t>
        </w:r>
        <w:r>
          <w:fldChar w:fldCharType="end"/>
        </w:r>
      </w:p>
    </w:sdtContent>
  </w:sdt>
  <w:p w:rsidR="00BC45A9" w:rsidRDefault="00BC45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A9" w:rsidRDefault="00BC45A9" w:rsidP="00A32C7B">
      <w:pPr>
        <w:spacing w:after="0" w:line="240" w:lineRule="auto"/>
      </w:pPr>
      <w:r>
        <w:separator/>
      </w:r>
    </w:p>
  </w:footnote>
  <w:footnote w:type="continuationSeparator" w:id="0">
    <w:p w:rsidR="00BC45A9" w:rsidRDefault="00BC45A9" w:rsidP="00A3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37E"/>
    <w:multiLevelType w:val="hybridMultilevel"/>
    <w:tmpl w:val="FD543A0E"/>
    <w:lvl w:ilvl="0" w:tplc="227E9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AD47553"/>
    <w:multiLevelType w:val="hybridMultilevel"/>
    <w:tmpl w:val="0D6A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0AAC"/>
    <w:multiLevelType w:val="hybridMultilevel"/>
    <w:tmpl w:val="A772394C"/>
    <w:lvl w:ilvl="0" w:tplc="1352729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D068A"/>
    <w:multiLevelType w:val="hybridMultilevel"/>
    <w:tmpl w:val="30720440"/>
    <w:lvl w:ilvl="0" w:tplc="1352729E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1F74A9"/>
    <w:multiLevelType w:val="hybridMultilevel"/>
    <w:tmpl w:val="D43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A"/>
    <w:rsid w:val="0000301E"/>
    <w:rsid w:val="00017D3C"/>
    <w:rsid w:val="000353AA"/>
    <w:rsid w:val="000417A3"/>
    <w:rsid w:val="000512EA"/>
    <w:rsid w:val="000528BA"/>
    <w:rsid w:val="00054E78"/>
    <w:rsid w:val="00056E0A"/>
    <w:rsid w:val="00063E57"/>
    <w:rsid w:val="00064F46"/>
    <w:rsid w:val="00076AD0"/>
    <w:rsid w:val="0008321C"/>
    <w:rsid w:val="000A77F4"/>
    <w:rsid w:val="000A77FB"/>
    <w:rsid w:val="000B12F6"/>
    <w:rsid w:val="000B35E7"/>
    <w:rsid w:val="000C0EC9"/>
    <w:rsid w:val="000C1041"/>
    <w:rsid w:val="000C303B"/>
    <w:rsid w:val="000C7F52"/>
    <w:rsid w:val="000D3C6C"/>
    <w:rsid w:val="000F32F3"/>
    <w:rsid w:val="001105CA"/>
    <w:rsid w:val="00140A0E"/>
    <w:rsid w:val="00147C46"/>
    <w:rsid w:val="00156AE1"/>
    <w:rsid w:val="00156BE8"/>
    <w:rsid w:val="00195C58"/>
    <w:rsid w:val="001A4598"/>
    <w:rsid w:val="001B06C4"/>
    <w:rsid w:val="001C390B"/>
    <w:rsid w:val="001D79CE"/>
    <w:rsid w:val="001F45BE"/>
    <w:rsid w:val="0020387B"/>
    <w:rsid w:val="0020569F"/>
    <w:rsid w:val="00211EF7"/>
    <w:rsid w:val="00213566"/>
    <w:rsid w:val="00213960"/>
    <w:rsid w:val="00234391"/>
    <w:rsid w:val="0028482F"/>
    <w:rsid w:val="0028622A"/>
    <w:rsid w:val="00295F43"/>
    <w:rsid w:val="002B3A09"/>
    <w:rsid w:val="002C1A5A"/>
    <w:rsid w:val="002C27BA"/>
    <w:rsid w:val="00313F35"/>
    <w:rsid w:val="00343EF1"/>
    <w:rsid w:val="00345E93"/>
    <w:rsid w:val="00351321"/>
    <w:rsid w:val="003C6E47"/>
    <w:rsid w:val="003F1CC1"/>
    <w:rsid w:val="003F48CA"/>
    <w:rsid w:val="00400B02"/>
    <w:rsid w:val="00430441"/>
    <w:rsid w:val="00476E55"/>
    <w:rsid w:val="004805CC"/>
    <w:rsid w:val="004845F8"/>
    <w:rsid w:val="004847F4"/>
    <w:rsid w:val="00484E81"/>
    <w:rsid w:val="004940F4"/>
    <w:rsid w:val="004A05CF"/>
    <w:rsid w:val="004A1D5E"/>
    <w:rsid w:val="004B0103"/>
    <w:rsid w:val="004B07AC"/>
    <w:rsid w:val="004B1D5A"/>
    <w:rsid w:val="004B682C"/>
    <w:rsid w:val="004C1D7B"/>
    <w:rsid w:val="004C4941"/>
    <w:rsid w:val="005018B6"/>
    <w:rsid w:val="0050593C"/>
    <w:rsid w:val="00522277"/>
    <w:rsid w:val="00525E7F"/>
    <w:rsid w:val="00543172"/>
    <w:rsid w:val="00565C36"/>
    <w:rsid w:val="00575C37"/>
    <w:rsid w:val="00584303"/>
    <w:rsid w:val="00597FA5"/>
    <w:rsid w:val="005C0689"/>
    <w:rsid w:val="005D594C"/>
    <w:rsid w:val="005F549A"/>
    <w:rsid w:val="005F7066"/>
    <w:rsid w:val="0063337E"/>
    <w:rsid w:val="00647407"/>
    <w:rsid w:val="00652E59"/>
    <w:rsid w:val="006627A7"/>
    <w:rsid w:val="0066408F"/>
    <w:rsid w:val="0068618D"/>
    <w:rsid w:val="006A657C"/>
    <w:rsid w:val="006A6E25"/>
    <w:rsid w:val="006B10F4"/>
    <w:rsid w:val="006C2984"/>
    <w:rsid w:val="006C5994"/>
    <w:rsid w:val="006C7750"/>
    <w:rsid w:val="006F1382"/>
    <w:rsid w:val="007250C9"/>
    <w:rsid w:val="007551BB"/>
    <w:rsid w:val="007643CA"/>
    <w:rsid w:val="00764432"/>
    <w:rsid w:val="00766B76"/>
    <w:rsid w:val="00772274"/>
    <w:rsid w:val="00775E86"/>
    <w:rsid w:val="00777F4A"/>
    <w:rsid w:val="007A285C"/>
    <w:rsid w:val="007B2120"/>
    <w:rsid w:val="007B4C76"/>
    <w:rsid w:val="007D32D2"/>
    <w:rsid w:val="00813489"/>
    <w:rsid w:val="0082614C"/>
    <w:rsid w:val="00826369"/>
    <w:rsid w:val="00827DAE"/>
    <w:rsid w:val="00830436"/>
    <w:rsid w:val="00842A64"/>
    <w:rsid w:val="00871C5D"/>
    <w:rsid w:val="00874089"/>
    <w:rsid w:val="008840BE"/>
    <w:rsid w:val="008A1864"/>
    <w:rsid w:val="008D72BA"/>
    <w:rsid w:val="008E2C79"/>
    <w:rsid w:val="008F71AC"/>
    <w:rsid w:val="009022A4"/>
    <w:rsid w:val="00903EC1"/>
    <w:rsid w:val="00905F4F"/>
    <w:rsid w:val="00930175"/>
    <w:rsid w:val="00932FB6"/>
    <w:rsid w:val="009527D6"/>
    <w:rsid w:val="0095297A"/>
    <w:rsid w:val="0096292B"/>
    <w:rsid w:val="009946FD"/>
    <w:rsid w:val="009C5444"/>
    <w:rsid w:val="009E14EC"/>
    <w:rsid w:val="009E1BD2"/>
    <w:rsid w:val="00A13FF5"/>
    <w:rsid w:val="00A32C7B"/>
    <w:rsid w:val="00A36E1C"/>
    <w:rsid w:val="00A46740"/>
    <w:rsid w:val="00A54D2C"/>
    <w:rsid w:val="00A56501"/>
    <w:rsid w:val="00A87D47"/>
    <w:rsid w:val="00A93706"/>
    <w:rsid w:val="00AC2760"/>
    <w:rsid w:val="00AF230B"/>
    <w:rsid w:val="00B01179"/>
    <w:rsid w:val="00B10D0E"/>
    <w:rsid w:val="00B205A0"/>
    <w:rsid w:val="00B45354"/>
    <w:rsid w:val="00B466B2"/>
    <w:rsid w:val="00B67612"/>
    <w:rsid w:val="00B70E79"/>
    <w:rsid w:val="00B93867"/>
    <w:rsid w:val="00B9405F"/>
    <w:rsid w:val="00BA078B"/>
    <w:rsid w:val="00BC45A9"/>
    <w:rsid w:val="00BE5B5D"/>
    <w:rsid w:val="00BF0C3F"/>
    <w:rsid w:val="00C01018"/>
    <w:rsid w:val="00C06F5C"/>
    <w:rsid w:val="00C34CAB"/>
    <w:rsid w:val="00C47FE7"/>
    <w:rsid w:val="00C56AF9"/>
    <w:rsid w:val="00C77014"/>
    <w:rsid w:val="00C90ADD"/>
    <w:rsid w:val="00C94699"/>
    <w:rsid w:val="00CA0E23"/>
    <w:rsid w:val="00CB22D1"/>
    <w:rsid w:val="00CB4B2A"/>
    <w:rsid w:val="00CB7698"/>
    <w:rsid w:val="00CC7AA9"/>
    <w:rsid w:val="00CD30EF"/>
    <w:rsid w:val="00CD6771"/>
    <w:rsid w:val="00CF40FC"/>
    <w:rsid w:val="00D07F9B"/>
    <w:rsid w:val="00D14B1F"/>
    <w:rsid w:val="00D15849"/>
    <w:rsid w:val="00D25E76"/>
    <w:rsid w:val="00D31E29"/>
    <w:rsid w:val="00D678D8"/>
    <w:rsid w:val="00D74C58"/>
    <w:rsid w:val="00D80A65"/>
    <w:rsid w:val="00D8328A"/>
    <w:rsid w:val="00D84DAE"/>
    <w:rsid w:val="00DB1176"/>
    <w:rsid w:val="00DB154F"/>
    <w:rsid w:val="00DB64FA"/>
    <w:rsid w:val="00DD113C"/>
    <w:rsid w:val="00DD1BC3"/>
    <w:rsid w:val="00DF141A"/>
    <w:rsid w:val="00E06063"/>
    <w:rsid w:val="00E3551F"/>
    <w:rsid w:val="00E56388"/>
    <w:rsid w:val="00E62CD9"/>
    <w:rsid w:val="00E711E9"/>
    <w:rsid w:val="00E72053"/>
    <w:rsid w:val="00E75709"/>
    <w:rsid w:val="00E81A37"/>
    <w:rsid w:val="00E84E0E"/>
    <w:rsid w:val="00E9327C"/>
    <w:rsid w:val="00EC2075"/>
    <w:rsid w:val="00EE5A60"/>
    <w:rsid w:val="00F166B8"/>
    <w:rsid w:val="00F22EAF"/>
    <w:rsid w:val="00F23965"/>
    <w:rsid w:val="00F344AD"/>
    <w:rsid w:val="00F5776E"/>
    <w:rsid w:val="00F639FC"/>
    <w:rsid w:val="00F67718"/>
    <w:rsid w:val="00F749C7"/>
    <w:rsid w:val="00F8416B"/>
    <w:rsid w:val="00F84D5D"/>
    <w:rsid w:val="00FA3A4F"/>
    <w:rsid w:val="00FA4CFF"/>
    <w:rsid w:val="00FA5090"/>
    <w:rsid w:val="00FC4090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1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D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C7B"/>
  </w:style>
  <w:style w:type="paragraph" w:styleId="a9">
    <w:name w:val="footer"/>
    <w:basedOn w:val="a"/>
    <w:link w:val="aa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C7B"/>
  </w:style>
  <w:style w:type="paragraph" w:styleId="ab">
    <w:name w:val="Normal (Web)"/>
    <w:basedOn w:val="a"/>
    <w:uiPriority w:val="99"/>
    <w:semiHidden/>
    <w:unhideWhenUsed/>
    <w:rsid w:val="005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1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D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C7B"/>
  </w:style>
  <w:style w:type="paragraph" w:styleId="a9">
    <w:name w:val="footer"/>
    <w:basedOn w:val="a"/>
    <w:link w:val="aa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C7B"/>
  </w:style>
  <w:style w:type="paragraph" w:styleId="ab">
    <w:name w:val="Normal (Web)"/>
    <w:basedOn w:val="a"/>
    <w:uiPriority w:val="99"/>
    <w:semiHidden/>
    <w:unhideWhenUsed/>
    <w:rsid w:val="005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Людмила Тупицына</dc:creator>
  <cp:lastModifiedBy>Минюст Чувашии Людмила Тупицына</cp:lastModifiedBy>
  <cp:revision>4</cp:revision>
  <cp:lastPrinted>2024-05-17T13:59:00Z</cp:lastPrinted>
  <dcterms:created xsi:type="dcterms:W3CDTF">2024-05-22T12:08:00Z</dcterms:created>
  <dcterms:modified xsi:type="dcterms:W3CDTF">2024-05-23T06:42:00Z</dcterms:modified>
</cp:coreProperties>
</file>