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Утверждена </w:t>
      </w:r>
    </w:p>
    <w:p w:rsidR="00435ECA" w:rsidRPr="008B52DF" w:rsidRDefault="00953800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постановлением</w:t>
      </w:r>
      <w:r w:rsidR="00435ECA" w:rsidRPr="008B52DF">
        <w:rPr>
          <w:bCs/>
          <w:sz w:val="22"/>
          <w:szCs w:val="20"/>
        </w:rPr>
        <w:t xml:space="preserve"> администрации </w:t>
      </w:r>
    </w:p>
    <w:p w:rsidR="00435ECA" w:rsidRPr="008B52DF" w:rsidRDefault="002E0AE9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>Цивильского</w:t>
      </w:r>
      <w:r w:rsidR="00435ECA" w:rsidRPr="008B52DF">
        <w:rPr>
          <w:bCs/>
          <w:sz w:val="22"/>
          <w:szCs w:val="20"/>
        </w:rPr>
        <w:t xml:space="preserve"> муниципального </w:t>
      </w:r>
    </w:p>
    <w:p w:rsidR="00435ECA" w:rsidRPr="008B52DF" w:rsidRDefault="00435ECA" w:rsidP="00435ECA">
      <w:pPr>
        <w:ind w:right="23"/>
        <w:jc w:val="right"/>
        <w:rPr>
          <w:bCs/>
          <w:sz w:val="22"/>
          <w:szCs w:val="20"/>
        </w:rPr>
      </w:pPr>
      <w:r w:rsidRPr="008B52DF">
        <w:rPr>
          <w:bCs/>
          <w:sz w:val="22"/>
          <w:szCs w:val="20"/>
        </w:rPr>
        <w:t xml:space="preserve">округа Чувашской Республики </w:t>
      </w:r>
    </w:p>
    <w:p w:rsidR="0071336D" w:rsidRPr="00435ECA" w:rsidRDefault="00435ECA" w:rsidP="00435ECA">
      <w:pPr>
        <w:ind w:right="23"/>
        <w:jc w:val="right"/>
        <w:rPr>
          <w:bCs/>
          <w:sz w:val="22"/>
          <w:szCs w:val="20"/>
        </w:rPr>
      </w:pPr>
      <w:r w:rsidRPr="00C5269E">
        <w:rPr>
          <w:bCs/>
          <w:sz w:val="22"/>
          <w:szCs w:val="20"/>
        </w:rPr>
        <w:t xml:space="preserve">от </w:t>
      </w:r>
      <w:r w:rsidR="00C5269E">
        <w:rPr>
          <w:bCs/>
          <w:sz w:val="22"/>
          <w:szCs w:val="20"/>
        </w:rPr>
        <w:t>18.03.</w:t>
      </w:r>
      <w:r w:rsidR="009B24B0" w:rsidRPr="00C5269E">
        <w:rPr>
          <w:bCs/>
          <w:sz w:val="22"/>
          <w:szCs w:val="20"/>
        </w:rPr>
        <w:t>202</w:t>
      </w:r>
      <w:r w:rsidR="008F48F1" w:rsidRPr="00C5269E">
        <w:rPr>
          <w:bCs/>
          <w:sz w:val="22"/>
          <w:szCs w:val="20"/>
        </w:rPr>
        <w:t>5</w:t>
      </w:r>
      <w:r w:rsidR="00953800" w:rsidRPr="00C5269E">
        <w:rPr>
          <w:bCs/>
          <w:sz w:val="22"/>
          <w:szCs w:val="20"/>
        </w:rPr>
        <w:t xml:space="preserve"> </w:t>
      </w:r>
      <w:r w:rsidRPr="00C5269E">
        <w:rPr>
          <w:bCs/>
          <w:sz w:val="22"/>
          <w:szCs w:val="20"/>
        </w:rPr>
        <w:t>№</w:t>
      </w:r>
      <w:r w:rsidR="003F1D3B" w:rsidRPr="00C5269E">
        <w:rPr>
          <w:bCs/>
          <w:sz w:val="22"/>
          <w:szCs w:val="20"/>
        </w:rPr>
        <w:t xml:space="preserve"> </w:t>
      </w:r>
      <w:r w:rsidR="00C5269E">
        <w:rPr>
          <w:bCs/>
          <w:sz w:val="22"/>
          <w:szCs w:val="20"/>
        </w:rPr>
        <w:t>326</w:t>
      </w:r>
    </w:p>
    <w:p w:rsidR="0071336D" w:rsidRPr="00435ECA" w:rsidRDefault="0071336D" w:rsidP="00435ECA">
      <w:pPr>
        <w:ind w:right="23"/>
        <w:jc w:val="right"/>
        <w:rPr>
          <w:bCs/>
          <w:sz w:val="22"/>
          <w:szCs w:val="20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Default="0071336D" w:rsidP="0071336D">
      <w:pPr>
        <w:spacing w:before="206"/>
        <w:ind w:right="24"/>
        <w:jc w:val="center"/>
        <w:rPr>
          <w:b/>
          <w:sz w:val="28"/>
        </w:rPr>
      </w:pPr>
    </w:p>
    <w:p w:rsidR="0071336D" w:rsidRPr="00350170" w:rsidRDefault="00435ECA" w:rsidP="0071336D">
      <w:pPr>
        <w:spacing w:before="206"/>
        <w:ind w:right="24"/>
        <w:jc w:val="center"/>
        <w:rPr>
          <w:b/>
          <w:sz w:val="28"/>
        </w:rPr>
      </w:pPr>
      <w:r>
        <w:rPr>
          <w:b/>
          <w:sz w:val="28"/>
        </w:rPr>
        <w:t>АУКЦИОННАЯ ДОКУМЕНТАЦИЯ ДЛЯ ПРОВЕДЕНИЯ ОТКРЫТОГО</w:t>
      </w:r>
      <w:r w:rsidR="0071336D" w:rsidRPr="00350170">
        <w:rPr>
          <w:b/>
          <w:sz w:val="28"/>
        </w:rPr>
        <w:t xml:space="preserve"> АУКЦИОНА</w:t>
      </w:r>
      <w:r w:rsidR="008D5087">
        <w:rPr>
          <w:b/>
          <w:sz w:val="28"/>
        </w:rPr>
        <w:t xml:space="preserve"> В ЭЛЕКТРОННОЙ ФОРМЕ</w:t>
      </w:r>
      <w:r w:rsidR="00916F13">
        <w:rPr>
          <w:b/>
          <w:sz w:val="28"/>
        </w:rPr>
        <w:t xml:space="preserve"> </w:t>
      </w:r>
    </w:p>
    <w:p w:rsidR="00187012" w:rsidRPr="00435ECA" w:rsidRDefault="00435ECA" w:rsidP="0071336D">
      <w:pPr>
        <w:jc w:val="center"/>
        <w:rPr>
          <w:b/>
          <w:sz w:val="28"/>
          <w:szCs w:val="28"/>
        </w:rPr>
      </w:pPr>
      <w:r w:rsidRPr="00435ECA">
        <w:t>по п</w:t>
      </w:r>
      <w:r w:rsidR="004E6CA7">
        <w:t>р</w:t>
      </w:r>
      <w:r w:rsidR="002F06FA">
        <w:t>одаже в собственность земельных участков, расположенных</w:t>
      </w:r>
      <w:r>
        <w:t xml:space="preserve"> на территории </w:t>
      </w:r>
      <w:r w:rsidR="002E0AE9">
        <w:t>Цивильского</w:t>
      </w:r>
      <w:r>
        <w:t xml:space="preserve"> муниципального округа Чувашской Республики</w:t>
      </w:r>
    </w:p>
    <w:p w:rsidR="00187012" w:rsidRDefault="00187012" w:rsidP="00760859">
      <w:pPr>
        <w:suppressAutoHyphens/>
        <w:spacing w:line="100" w:lineRule="atLeast"/>
        <w:ind w:firstLine="709"/>
        <w:jc w:val="center"/>
        <w:rPr>
          <w:rFonts w:eastAsia="SimSun"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A35B3" w:rsidRDefault="00BA35B3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Default="00187012" w:rsidP="00187012">
      <w:pPr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7012" w:rsidRPr="00D66669" w:rsidRDefault="00187012" w:rsidP="00187012">
      <w:pPr>
        <w:autoSpaceDE w:val="0"/>
        <w:autoSpaceDN w:val="0"/>
        <w:adjustRightInd w:val="0"/>
        <w:ind w:firstLine="540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С настоящей аукционной документацией можно ознакомиться у продавца по адресу: </w:t>
      </w:r>
      <w:r w:rsidRPr="00D66669">
        <w:rPr>
          <w:i/>
          <w:sz w:val="22"/>
          <w:szCs w:val="22"/>
        </w:rPr>
        <w:t>429</w:t>
      </w:r>
      <w:r w:rsidR="002E0AE9">
        <w:rPr>
          <w:i/>
          <w:sz w:val="22"/>
          <w:szCs w:val="22"/>
        </w:rPr>
        <w:t>9</w:t>
      </w:r>
      <w:r w:rsidR="00506998">
        <w:rPr>
          <w:i/>
          <w:sz w:val="22"/>
          <w:szCs w:val="22"/>
        </w:rPr>
        <w:t>00</w:t>
      </w:r>
      <w:r w:rsidRPr="00D66669">
        <w:rPr>
          <w:i/>
          <w:sz w:val="22"/>
          <w:szCs w:val="22"/>
        </w:rPr>
        <w:t xml:space="preserve">, Чувашская Республика, </w:t>
      </w:r>
      <w:r w:rsidR="002E0AE9">
        <w:rPr>
          <w:i/>
          <w:sz w:val="22"/>
          <w:szCs w:val="22"/>
        </w:rPr>
        <w:t>г. Цивильск, ул. Маяковског</w:t>
      </w:r>
      <w:r w:rsidR="00FC4110">
        <w:rPr>
          <w:i/>
          <w:sz w:val="22"/>
          <w:szCs w:val="22"/>
        </w:rPr>
        <w:t>о</w:t>
      </w:r>
      <w:r w:rsidR="002E0AE9">
        <w:rPr>
          <w:i/>
          <w:sz w:val="22"/>
          <w:szCs w:val="22"/>
        </w:rPr>
        <w:t xml:space="preserve">, </w:t>
      </w:r>
      <w:proofErr w:type="spellStart"/>
      <w:r w:rsidR="002E0AE9">
        <w:rPr>
          <w:i/>
          <w:sz w:val="22"/>
          <w:szCs w:val="22"/>
        </w:rPr>
        <w:t>двлд</w:t>
      </w:r>
      <w:proofErr w:type="spellEnd"/>
      <w:r w:rsidR="002E0AE9">
        <w:rPr>
          <w:i/>
          <w:sz w:val="22"/>
          <w:szCs w:val="22"/>
        </w:rPr>
        <w:t>. 12</w:t>
      </w:r>
      <w:r w:rsidRPr="00D66669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и</w:t>
      </w:r>
      <w:r w:rsidRPr="00D66669">
        <w:rPr>
          <w:i/>
          <w:sz w:val="22"/>
          <w:szCs w:val="22"/>
        </w:rPr>
        <w:t xml:space="preserve">ли официальных сайтах: </w:t>
      </w:r>
      <w:r w:rsidR="00506998" w:rsidRPr="00506998">
        <w:rPr>
          <w:i/>
          <w:sz w:val="22"/>
          <w:szCs w:val="22"/>
        </w:rPr>
        <w:t xml:space="preserve">администрации </w:t>
      </w:r>
      <w:r w:rsidR="002E0AE9">
        <w:rPr>
          <w:i/>
          <w:sz w:val="22"/>
          <w:szCs w:val="22"/>
        </w:rPr>
        <w:t>Цивильского</w:t>
      </w:r>
      <w:r w:rsidR="00506998" w:rsidRPr="00506998">
        <w:rPr>
          <w:i/>
          <w:sz w:val="22"/>
          <w:szCs w:val="22"/>
        </w:rPr>
        <w:t xml:space="preserve"> муниципального округа Чувашской Республики </w:t>
      </w:r>
      <w:r w:rsidR="00506998" w:rsidRPr="00D66669">
        <w:rPr>
          <w:i/>
          <w:sz w:val="22"/>
          <w:szCs w:val="22"/>
        </w:rPr>
        <w:t>в информационно-коммуникационной сети «Интернет»</w:t>
      </w:r>
      <w:r w:rsidR="00506998" w:rsidRPr="00506998">
        <w:rPr>
          <w:i/>
          <w:sz w:val="22"/>
          <w:szCs w:val="22"/>
        </w:rPr>
        <w:t xml:space="preserve"> (</w:t>
      </w:r>
      <w:r w:rsidR="002E0AE9" w:rsidRPr="002E0AE9">
        <w:rPr>
          <w:i/>
          <w:sz w:val="22"/>
          <w:szCs w:val="22"/>
        </w:rPr>
        <w:t>https://zivil.cap.ru/action/activity/land_and_estate/aukcioni</w:t>
      </w:r>
      <w:r w:rsidR="00506998" w:rsidRPr="00506998">
        <w:rPr>
          <w:i/>
          <w:sz w:val="22"/>
          <w:szCs w:val="22"/>
        </w:rPr>
        <w:t>)</w:t>
      </w:r>
      <w:r w:rsidRPr="00D66669">
        <w:rPr>
          <w:i/>
          <w:sz w:val="22"/>
          <w:szCs w:val="22"/>
        </w:rPr>
        <w:t xml:space="preserve">, </w:t>
      </w:r>
      <w:hyperlink r:id="rId8" w:history="1"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www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torgi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gov</w:t>
        </w:r>
        <w:r w:rsidRPr="00506998">
          <w:rPr>
            <w:rStyle w:val="a7"/>
            <w:i/>
            <w:color w:val="auto"/>
            <w:sz w:val="22"/>
            <w:szCs w:val="22"/>
            <w:u w:val="none"/>
          </w:rPr>
          <w:t>.</w:t>
        </w:r>
        <w:r w:rsidRPr="00506998">
          <w:rPr>
            <w:rStyle w:val="a7"/>
            <w:i/>
            <w:color w:val="auto"/>
            <w:sz w:val="22"/>
            <w:szCs w:val="22"/>
            <w:u w:val="none"/>
            <w:lang w:val="en-US"/>
          </w:rPr>
          <w:t>ru</w:t>
        </w:r>
      </w:hyperlink>
      <w:r w:rsidRPr="00506998">
        <w:rPr>
          <w:i/>
          <w:sz w:val="22"/>
          <w:szCs w:val="22"/>
        </w:rPr>
        <w:t>,</w:t>
      </w:r>
      <w:r w:rsidRPr="005069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</w:t>
      </w:r>
      <w:proofErr w:type="gramEnd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>www.</w:t>
      </w:r>
      <w:r w:rsidRPr="00D66669">
        <w:rPr>
          <w:i/>
          <w:sz w:val="22"/>
          <w:szCs w:val="22"/>
        </w:rPr>
        <w:t>roseltorg.ru</w:t>
      </w:r>
      <w:proofErr w:type="gramStart"/>
      <w:r w:rsidRPr="00D6666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  <w:proofErr w:type="gramEnd"/>
    </w:p>
    <w:p w:rsidR="00187012" w:rsidRDefault="00187012" w:rsidP="00187012">
      <w:pPr>
        <w:pStyle w:val="a8"/>
        <w:jc w:val="center"/>
        <w:rPr>
          <w:b/>
          <w:caps/>
        </w:rPr>
      </w:pPr>
      <w:r>
        <w:rPr>
          <w:b/>
          <w:caps/>
        </w:rPr>
        <w:br w:type="page"/>
      </w:r>
      <w:r>
        <w:rPr>
          <w:b/>
          <w:caps/>
        </w:rPr>
        <w:lastRenderedPageBreak/>
        <w:t>Законодательное регулирование,</w:t>
      </w:r>
    </w:p>
    <w:p w:rsidR="00187012" w:rsidRPr="00D66669" w:rsidRDefault="00187012" w:rsidP="00187012">
      <w:pPr>
        <w:pStyle w:val="a8"/>
        <w:jc w:val="center"/>
        <w:rPr>
          <w:b/>
          <w:caps/>
        </w:rPr>
      </w:pPr>
      <w:r w:rsidRPr="00D66669">
        <w:rPr>
          <w:b/>
          <w:caps/>
        </w:rPr>
        <w:t>основные термины и определения</w:t>
      </w:r>
    </w:p>
    <w:p w:rsidR="00187012" w:rsidRDefault="00187012" w:rsidP="00506998">
      <w:pPr>
        <w:pStyle w:val="a5"/>
        <w:spacing w:before="120" w:after="0"/>
        <w:ind w:firstLine="709"/>
        <w:jc w:val="both"/>
        <w:rPr>
          <w:color w:val="000000"/>
        </w:rPr>
      </w:pPr>
      <w:r>
        <w:t xml:space="preserve">Аукцион </w:t>
      </w:r>
      <w:bookmarkStart w:id="0" w:name="_Hlk128563027"/>
      <w:r w:rsidR="00506998" w:rsidRPr="00506998">
        <w:t>по п</w:t>
      </w:r>
      <w:r w:rsidR="004E6CA7">
        <w:t>р</w:t>
      </w:r>
      <w:r w:rsidR="00D87975">
        <w:t>одаже в собственность земельных</w:t>
      </w:r>
      <w:r w:rsidR="00506998" w:rsidRPr="00506998">
        <w:t xml:space="preserve"> участк</w:t>
      </w:r>
      <w:r w:rsidR="00D87975">
        <w:t>ов</w:t>
      </w:r>
      <w:r>
        <w:t xml:space="preserve"> </w:t>
      </w:r>
      <w:bookmarkEnd w:id="0"/>
      <w:r>
        <w:t>проводится в электронной форме в соответствии с Гражданским кодексом Российской Федерации, статьями 39.11</w:t>
      </w:r>
      <w:r w:rsidR="00916F13">
        <w:t xml:space="preserve">, </w:t>
      </w:r>
      <w:r>
        <w:t>39.12</w:t>
      </w:r>
      <w:r w:rsidR="00916F13">
        <w:t xml:space="preserve"> и 39.13</w:t>
      </w:r>
      <w:r>
        <w:t xml:space="preserve"> Земельного кодекса Российской Федерации.</w:t>
      </w:r>
    </w:p>
    <w:p w:rsidR="00187012" w:rsidRDefault="00187012" w:rsidP="00187012">
      <w:pPr>
        <w:pStyle w:val="a5"/>
        <w:spacing w:after="0"/>
        <w:ind w:firstLine="567"/>
        <w:jc w:val="both"/>
      </w:pPr>
      <w:proofErr w:type="gramStart"/>
      <w:r>
        <w:rPr>
          <w:b/>
        </w:rPr>
        <w:t>Сайт</w:t>
      </w:r>
      <w: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 xml:space="preserve">Предмет аукциона – </w:t>
      </w:r>
      <w:r>
        <w:t>продажа земельн</w:t>
      </w:r>
      <w:r w:rsidR="004E6CA7">
        <w:t>ого</w:t>
      </w:r>
      <w:r>
        <w:t xml:space="preserve"> участк</w:t>
      </w:r>
      <w:r w:rsidR="004E6CA7">
        <w:t>а</w:t>
      </w:r>
      <w:r>
        <w:t>.</w:t>
      </w:r>
    </w:p>
    <w:p w:rsidR="00187012" w:rsidRDefault="00187012" w:rsidP="00187012">
      <w:pPr>
        <w:ind w:firstLine="567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506998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</w:t>
      </w:r>
      <w:r w:rsidR="00506998">
        <w:rPr>
          <w:b/>
        </w:rPr>
        <w:t>ператор электронной площадки</w:t>
      </w:r>
      <w:r>
        <w:rPr>
          <w:b/>
        </w:rPr>
        <w:t xml:space="preserve"> –</w:t>
      </w:r>
      <w:r w:rsidR="00506998">
        <w:t xml:space="preserve"> </w:t>
      </w:r>
      <w:r>
        <w:t xml:space="preserve">АО «Единая электронная торговая площадка» </w:t>
      </w:r>
      <w:proofErr w:type="spellStart"/>
      <w:r>
        <w:t>www.roseltorg.ru</w:t>
      </w:r>
      <w:proofErr w:type="spellEnd"/>
      <w:r>
        <w:t xml:space="preserve">, адрес местонахождения: 115114, г. Москва, ул. </w:t>
      </w:r>
      <w:proofErr w:type="spellStart"/>
      <w:r>
        <w:t>Кожевническая</w:t>
      </w:r>
      <w:proofErr w:type="spellEnd"/>
      <w:r>
        <w:t>, д. 14, стр. 5, тел. +7 (495) 276-16-26.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Регистрация на электронной площадке</w:t>
      </w:r>
      <w: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Открытая часть электронной площадки</w:t>
      </w:r>
      <w: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Закрытая часть электронной площадки</w:t>
      </w:r>
      <w: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Default="00187012" w:rsidP="00187012">
      <w:pPr>
        <w:ind w:firstLine="567"/>
        <w:jc w:val="both"/>
      </w:pPr>
      <w:r>
        <w:t>«</w:t>
      </w:r>
      <w:r>
        <w:rPr>
          <w:b/>
        </w:rPr>
        <w:t>Личный кабинет</w:t>
      </w:r>
      <w:r w:rsidR="00B7251D">
        <w:rPr>
          <w:b/>
        </w:rPr>
        <w:t>»</w:t>
      </w:r>
      <w:r>
        <w:t xml:space="preserve"> </w:t>
      </w:r>
      <w:r w:rsidR="00B7251D">
        <w:t>–</w:t>
      </w:r>
      <w: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аукцион</w:t>
      </w:r>
      <w:r>
        <w:t xml:space="preserve"> – торги по продаже государственного имущества, право </w:t>
      </w:r>
      <w:proofErr w:type="gramStart"/>
      <w:r>
        <w:t>приобретения</w:t>
      </w:r>
      <w:proofErr w:type="gramEnd"/>
      <w: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Default="00187012" w:rsidP="00187012">
      <w:pPr>
        <w:ind w:firstLine="567"/>
        <w:jc w:val="both"/>
      </w:pPr>
      <w:r>
        <w:rPr>
          <w:b/>
        </w:rPr>
        <w:t>Лот</w:t>
      </w:r>
      <w: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Default="00187012" w:rsidP="00187012">
      <w:pPr>
        <w:ind w:firstLine="567"/>
        <w:jc w:val="both"/>
      </w:pPr>
      <w:r>
        <w:rPr>
          <w:b/>
        </w:rPr>
        <w:t>Претендент</w:t>
      </w:r>
      <w: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>Участник электронного аукциона</w:t>
      </w:r>
      <w:r>
        <w:t xml:space="preserve"> – претендент, допущенный к участию в электронном аукционе.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Электронная подпись</w:t>
      </w:r>
      <w: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документ</w:t>
      </w:r>
      <w: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образ документа</w:t>
      </w:r>
      <w: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Default="00187012" w:rsidP="00187012">
      <w:pPr>
        <w:ind w:firstLine="567"/>
        <w:jc w:val="both"/>
      </w:pPr>
      <w:r>
        <w:rPr>
          <w:b/>
        </w:rPr>
        <w:lastRenderedPageBreak/>
        <w:t>Электронное сообщение (электронное уведомление)</w:t>
      </w:r>
      <w: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87012" w:rsidRDefault="00187012" w:rsidP="00187012">
      <w:pPr>
        <w:ind w:firstLine="567"/>
        <w:jc w:val="both"/>
      </w:pPr>
      <w:r>
        <w:rPr>
          <w:b/>
        </w:rPr>
        <w:t>Электронный журнал</w:t>
      </w:r>
      <w: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Default="00187012" w:rsidP="00187012">
      <w:pPr>
        <w:ind w:firstLine="567"/>
        <w:jc w:val="both"/>
      </w:pPr>
      <w:r>
        <w:rPr>
          <w:b/>
        </w:rPr>
        <w:t xml:space="preserve">«Шаг аукциона» </w:t>
      </w:r>
      <w: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>
        <w:t>3</w:t>
      </w:r>
      <w: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Default="00187012" w:rsidP="00187012">
      <w:pPr>
        <w:ind w:firstLine="567"/>
        <w:jc w:val="both"/>
      </w:pPr>
      <w:r>
        <w:rPr>
          <w:b/>
        </w:rPr>
        <w:t>Победитель аукциона</w:t>
      </w:r>
      <w:r>
        <w:t xml:space="preserve"> – участник электронного аукциона, предложивший наиболее высокую цену имущества.</w:t>
      </w:r>
    </w:p>
    <w:p w:rsidR="00187012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lang w:eastAsia="ar-SA"/>
        </w:rPr>
      </w:pPr>
      <w:r>
        <w:rPr>
          <w:b/>
          <w:bCs/>
          <w:lang w:eastAsia="ar-SA"/>
        </w:rPr>
        <w:t>Контакты:</w:t>
      </w:r>
    </w:p>
    <w:p w:rsidR="00187012" w:rsidRDefault="00187012" w:rsidP="00187012">
      <w:pPr>
        <w:suppressAutoHyphens/>
        <w:ind w:firstLine="709"/>
        <w:jc w:val="center"/>
        <w:textAlignment w:val="baseline"/>
        <w:rPr>
          <w:b/>
          <w:bCs/>
          <w:lang w:eastAsia="ar-SA"/>
        </w:rPr>
      </w:pPr>
    </w:p>
    <w:p w:rsidR="00FC0183" w:rsidRDefault="00187012" w:rsidP="00187012">
      <w:pPr>
        <w:ind w:firstLine="709"/>
        <w:jc w:val="both"/>
      </w:pPr>
      <w:r>
        <w:rPr>
          <w:b/>
        </w:rPr>
        <w:t xml:space="preserve">Организатор </w:t>
      </w:r>
      <w:r w:rsidR="00FC0183">
        <w:rPr>
          <w:b/>
        </w:rPr>
        <w:t>электронной площадки</w:t>
      </w:r>
      <w:r>
        <w:rPr>
          <w:b/>
        </w:rPr>
        <w:t xml:space="preserve"> –</w:t>
      </w:r>
      <w:r>
        <w:t xml:space="preserve"> Акционерное общество «Единая электронная торговая площадка»</w:t>
      </w:r>
      <w:r w:rsidR="00FC0183">
        <w:t>.</w:t>
      </w:r>
    </w:p>
    <w:p w:rsidR="00FC0183" w:rsidRDefault="00FC0183" w:rsidP="00187012">
      <w:pPr>
        <w:ind w:firstLine="709"/>
        <w:jc w:val="both"/>
      </w:pPr>
      <w:r>
        <w:t xml:space="preserve">Адрес: </w:t>
      </w:r>
      <w:r w:rsidR="00187012">
        <w:t xml:space="preserve">115114, г. Москва, ул. </w:t>
      </w:r>
      <w:proofErr w:type="spellStart"/>
      <w:r w:rsidR="00187012">
        <w:t>Кожевническая</w:t>
      </w:r>
      <w:proofErr w:type="spellEnd"/>
      <w:r w:rsidR="00187012">
        <w:t>, д. 14, стр. 5</w:t>
      </w:r>
      <w:r>
        <w:t>.</w:t>
      </w:r>
    </w:p>
    <w:p w:rsidR="00FC0183" w:rsidRDefault="008F48F1" w:rsidP="00187012">
      <w:pPr>
        <w:ind w:firstLine="709"/>
        <w:jc w:val="both"/>
      </w:pPr>
      <w:r w:rsidRPr="008F48F1">
        <w:t>тел.: 8 (495) 150-20-20, 8 (800) 100-98-27</w:t>
      </w:r>
      <w:r w:rsidR="00187012">
        <w:t xml:space="preserve">. </w:t>
      </w:r>
    </w:p>
    <w:p w:rsidR="00187012" w:rsidRDefault="00187012" w:rsidP="00187012">
      <w:pPr>
        <w:ind w:firstLine="709"/>
        <w:jc w:val="both"/>
      </w:pPr>
      <w:r>
        <w:t xml:space="preserve">Адрес электронной почты </w:t>
      </w:r>
      <w:proofErr w:type="spellStart"/>
      <w:proofErr w:type="gramStart"/>
      <w:r w:rsidR="00FC0183">
        <w:t>е</w:t>
      </w:r>
      <w:proofErr w:type="gramEnd"/>
      <w:r>
        <w:t>-mail</w:t>
      </w:r>
      <w:proofErr w:type="spellEnd"/>
      <w:r>
        <w:t xml:space="preserve">: </w:t>
      </w:r>
      <w:hyperlink r:id="rId9" w:history="1">
        <w:r>
          <w:rPr>
            <w:rStyle w:val="a7"/>
          </w:rPr>
          <w:t>info@roseltorg.ru</w:t>
        </w:r>
      </w:hyperlink>
      <w:r>
        <w:t xml:space="preserve"> </w:t>
      </w:r>
    </w:p>
    <w:p w:rsidR="00187012" w:rsidRDefault="00187012" w:rsidP="00187012">
      <w:pPr>
        <w:ind w:firstLine="709"/>
        <w:jc w:val="both"/>
      </w:pPr>
      <w:r>
        <w:rPr>
          <w:b/>
        </w:rPr>
        <w:t>Продавец –</w:t>
      </w:r>
      <w:r>
        <w:t xml:space="preserve"> Администрация </w:t>
      </w:r>
      <w:r w:rsidR="00B7251D">
        <w:t>Цивильского</w:t>
      </w:r>
      <w:r w:rsidR="00FC0183">
        <w:t xml:space="preserve"> муниципального округа</w:t>
      </w:r>
      <w:r>
        <w:t xml:space="preserve"> Чувашской Республики.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</w:pPr>
      <w:r>
        <w:rPr>
          <w:iCs/>
          <w:lang w:eastAsia="ar-SA"/>
        </w:rPr>
        <w:t xml:space="preserve">Адрес: </w:t>
      </w:r>
      <w:r w:rsidR="00FC0183" w:rsidRPr="00FC0183">
        <w:t>429</w:t>
      </w:r>
      <w:r w:rsidR="00B7251D">
        <w:t>9</w:t>
      </w:r>
      <w:r w:rsidR="00FC0183" w:rsidRPr="00FC0183">
        <w:t xml:space="preserve">00, Чувашская Республика, </w:t>
      </w:r>
      <w:proofErr w:type="gramStart"/>
      <w:r w:rsidR="00B7251D">
        <w:t>г</w:t>
      </w:r>
      <w:proofErr w:type="gramEnd"/>
      <w:r w:rsidR="00B7251D">
        <w:t xml:space="preserve">. Цивильск, ул. Маяковского, </w:t>
      </w:r>
      <w:proofErr w:type="spellStart"/>
      <w:r w:rsidR="00B7251D">
        <w:t>двлд</w:t>
      </w:r>
      <w:proofErr w:type="spellEnd"/>
      <w:r w:rsidR="00B7251D">
        <w:t>. 12</w:t>
      </w:r>
      <w:r>
        <w:t xml:space="preserve"> 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График работы</w:t>
      </w:r>
      <w:r w:rsidR="00FC0183">
        <w:rPr>
          <w:iCs/>
          <w:lang w:eastAsia="ar-SA"/>
        </w:rPr>
        <w:t>:</w:t>
      </w:r>
      <w:r>
        <w:rPr>
          <w:iCs/>
          <w:lang w:eastAsia="ar-SA"/>
        </w:rPr>
        <w:t xml:space="preserve"> </w:t>
      </w:r>
      <w:r>
        <w:rPr>
          <w:shd w:val="clear" w:color="auto" w:fill="FFFFFF"/>
        </w:rPr>
        <w:t>понедельник</w:t>
      </w:r>
      <w:r w:rsidR="00B7251D">
        <w:rPr>
          <w:shd w:val="clear" w:color="auto" w:fill="FFFFFF"/>
        </w:rPr>
        <w:t xml:space="preserve"> –</w:t>
      </w:r>
      <w:r w:rsidR="00FC0183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пятница с 8</w:t>
      </w:r>
      <w:r w:rsidR="00B7251D">
        <w:rPr>
          <w:shd w:val="clear" w:color="auto" w:fill="FFFFFF"/>
        </w:rPr>
        <w:t xml:space="preserve"> час. </w:t>
      </w:r>
      <w:r>
        <w:rPr>
          <w:shd w:val="clear" w:color="auto" w:fill="FFFFFF"/>
        </w:rPr>
        <w:t>00 мин. до 1</w:t>
      </w:r>
      <w:r w:rsidR="00B7251D">
        <w:rPr>
          <w:shd w:val="clear" w:color="auto" w:fill="FFFFFF"/>
        </w:rPr>
        <w:t xml:space="preserve">7 час. </w:t>
      </w:r>
      <w:r>
        <w:rPr>
          <w:shd w:val="clear" w:color="auto" w:fill="FFFFFF"/>
        </w:rPr>
        <w:t>00 мин.</w:t>
      </w:r>
      <w:r w:rsidR="00FC0183">
        <w:rPr>
          <w:shd w:val="clear" w:color="auto" w:fill="FFFFFF"/>
        </w:rPr>
        <w:t xml:space="preserve">, </w:t>
      </w:r>
      <w:r>
        <w:rPr>
          <w:shd w:val="clear" w:color="auto" w:fill="FFFFFF"/>
        </w:rPr>
        <w:t>перерыв на обед с 12 час. 00 мин. до 13 час. 00 мин.</w:t>
      </w:r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>Адрес электронной почты</w:t>
      </w:r>
      <w:r>
        <w:rPr>
          <w:lang w:eastAsia="ar-SA"/>
        </w:rPr>
        <w:t>:</w:t>
      </w:r>
      <w:r>
        <w:t xml:space="preserve"> </w:t>
      </w:r>
      <w:r w:rsidR="00B7251D">
        <w:t>zivil_gki4</w:t>
      </w:r>
      <w:r w:rsidRPr="00187012">
        <w:t>@</w:t>
      </w:r>
      <w:r w:rsidRPr="00187012">
        <w:rPr>
          <w:lang w:val="en-US"/>
        </w:rPr>
        <w:t>cap</w:t>
      </w:r>
      <w:r w:rsidRPr="00187012">
        <w:t>.</w:t>
      </w:r>
      <w:proofErr w:type="spellStart"/>
      <w:r w:rsidRPr="00187012">
        <w:rPr>
          <w:lang w:val="en-US"/>
        </w:rPr>
        <w:t>ru</w:t>
      </w:r>
      <w:proofErr w:type="spellEnd"/>
    </w:p>
    <w:p w:rsidR="00187012" w:rsidRDefault="00187012" w:rsidP="0018701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>
        <w:rPr>
          <w:iCs/>
          <w:lang w:eastAsia="ar-SA"/>
        </w:rPr>
        <w:t xml:space="preserve">Номер контактного телефона: </w:t>
      </w:r>
      <w:r>
        <w:t>8(835</w:t>
      </w:r>
      <w:r w:rsidR="00FC0183">
        <w:t>4</w:t>
      </w:r>
      <w:r w:rsidR="00091E79">
        <w:t>5)21-5-42</w:t>
      </w:r>
      <w:r w:rsidR="00FC0183">
        <w:t>, 8(8354</w:t>
      </w:r>
      <w:r w:rsidR="00B7251D">
        <w:t>5</w:t>
      </w:r>
      <w:r w:rsidR="00FC0183">
        <w:t>)</w:t>
      </w:r>
      <w:r w:rsidR="00B7251D" w:rsidRPr="00B7251D">
        <w:t xml:space="preserve"> </w:t>
      </w:r>
      <w:r w:rsidR="00B7251D">
        <w:t>21-4-98</w:t>
      </w:r>
    </w:p>
    <w:p w:rsidR="00FC0183" w:rsidRDefault="00187012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Контактные лица (представители Продавца): </w:t>
      </w:r>
    </w:p>
    <w:p w:rsidR="00FC0183" w:rsidRDefault="00FC0183" w:rsidP="00187012">
      <w:pPr>
        <w:suppressAutoHyphens/>
        <w:ind w:firstLine="709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- </w:t>
      </w:r>
      <w:r w:rsidR="00187012">
        <w:rPr>
          <w:lang w:eastAsia="ar-SA"/>
        </w:rPr>
        <w:t>начальник отдела земельных</w:t>
      </w:r>
      <w:r w:rsidR="00B7251D">
        <w:rPr>
          <w:lang w:eastAsia="ar-SA"/>
        </w:rPr>
        <w:t xml:space="preserve"> и имущественных отношений</w:t>
      </w:r>
      <w:r w:rsidR="00187012">
        <w:rPr>
          <w:lang w:eastAsia="ar-SA"/>
        </w:rPr>
        <w:t xml:space="preserve"> </w:t>
      </w:r>
      <w:r w:rsidR="00B7251D">
        <w:rPr>
          <w:lang w:eastAsia="ar-SA"/>
        </w:rPr>
        <w:t>Владимирова Любовь Леонидовна</w:t>
      </w:r>
      <w:r w:rsidR="00573127">
        <w:rPr>
          <w:lang w:eastAsia="ar-SA"/>
        </w:rPr>
        <w:t>.</w:t>
      </w:r>
    </w:p>
    <w:p w:rsidR="00187012" w:rsidRPr="004E2AAA" w:rsidRDefault="00187012" w:rsidP="00187012">
      <w:pPr>
        <w:suppressAutoHyphens/>
        <w:ind w:firstLine="709"/>
        <w:jc w:val="center"/>
        <w:textAlignment w:val="baseline"/>
        <w:rPr>
          <w:b/>
          <w:caps/>
        </w:rPr>
      </w:pPr>
      <w:r w:rsidRPr="004E2AAA">
        <w:rPr>
          <w:lang w:eastAsia="ar-SA"/>
        </w:rPr>
        <w:br w:type="page"/>
      </w:r>
      <w:r w:rsidR="00680D2D" w:rsidRPr="004E2AAA">
        <w:rPr>
          <w:b/>
          <w:caps/>
        </w:rPr>
        <w:lastRenderedPageBreak/>
        <w:t>извещение</w:t>
      </w:r>
    </w:p>
    <w:p w:rsidR="00187012" w:rsidRPr="004E2AAA" w:rsidRDefault="00187012" w:rsidP="00187012">
      <w:pPr>
        <w:suppressAutoHyphens/>
        <w:ind w:left="1080"/>
        <w:jc w:val="center"/>
        <w:textAlignment w:val="baseline"/>
        <w:rPr>
          <w:b/>
          <w:caps/>
        </w:rPr>
      </w:pPr>
    </w:p>
    <w:p w:rsidR="00187012" w:rsidRPr="004E2AAA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proofErr w:type="gramStart"/>
      <w:r w:rsidRPr="004E2AAA">
        <w:rPr>
          <w:b/>
        </w:rPr>
        <w:t xml:space="preserve">о проведении аукциона в электронной форме </w:t>
      </w:r>
      <w:r w:rsidR="00FC0183" w:rsidRPr="004E2AAA">
        <w:rPr>
          <w:b/>
        </w:rPr>
        <w:t xml:space="preserve">по </w:t>
      </w:r>
      <w:r w:rsidR="004E6CA7">
        <w:rPr>
          <w:b/>
        </w:rPr>
        <w:t>пр</w:t>
      </w:r>
      <w:r w:rsidR="003E58CD">
        <w:rPr>
          <w:b/>
        </w:rPr>
        <w:t>одаже в собственность земельных</w:t>
      </w:r>
      <w:r w:rsidR="00FC0183" w:rsidRPr="004E2AAA">
        <w:rPr>
          <w:b/>
        </w:rPr>
        <w:t xml:space="preserve"> участк</w:t>
      </w:r>
      <w:r w:rsidR="003E58CD">
        <w:rPr>
          <w:b/>
        </w:rPr>
        <w:t>ов</w:t>
      </w:r>
      <w:r w:rsidR="00680D2D" w:rsidRPr="004E2AAA">
        <w:rPr>
          <w:b/>
        </w:rPr>
        <w:t xml:space="preserve"> </w:t>
      </w:r>
      <w:r w:rsidRPr="004E2AAA">
        <w:rPr>
          <w:b/>
        </w:rPr>
        <w:t>на электронной торговой площадке</w:t>
      </w:r>
      <w:proofErr w:type="gramEnd"/>
      <w:r w:rsidRPr="004E2AAA">
        <w:rPr>
          <w:b/>
        </w:rPr>
        <w:t xml:space="preserve"> https:// </w:t>
      </w:r>
      <w:hyperlink r:id="rId10" w:history="1">
        <w:r w:rsidR="00FC0183" w:rsidRPr="004E2AAA">
          <w:rPr>
            <w:rStyle w:val="a7"/>
            <w:b/>
            <w:color w:val="auto"/>
          </w:rPr>
          <w:t>www.roseltorg.ru</w:t>
        </w:r>
      </w:hyperlink>
      <w:r w:rsidR="00FC0183" w:rsidRPr="004E2AAA">
        <w:rPr>
          <w:b/>
        </w:rPr>
        <w:t xml:space="preserve"> в сети интернет.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</w:rPr>
      </w:pPr>
      <w:r w:rsidRPr="004E2AAA">
        <w:rPr>
          <w:b/>
        </w:rPr>
        <w:t>Общие положения</w:t>
      </w:r>
    </w:p>
    <w:p w:rsidR="0050146E" w:rsidRDefault="0050146E" w:rsidP="00F53917">
      <w:pPr>
        <w:pStyle w:val="a3"/>
        <w:tabs>
          <w:tab w:val="left" w:pos="709"/>
        </w:tabs>
        <w:spacing w:line="240" w:lineRule="atLeast"/>
        <w:ind w:firstLine="567"/>
      </w:pPr>
      <w:r w:rsidRPr="00C5269E">
        <w:t>1. Решение о проведен</w:t>
      </w:r>
      <w:proofErr w:type="gramStart"/>
      <w:r w:rsidRPr="00C5269E">
        <w:t>ии ау</w:t>
      </w:r>
      <w:proofErr w:type="gramEnd"/>
      <w:r w:rsidRPr="00C5269E">
        <w:t xml:space="preserve">кциона принято постановлением администрации Цивильского муниципального округа Чувашской Республики от </w:t>
      </w:r>
      <w:r w:rsidR="00C5269E">
        <w:t>18.03.</w:t>
      </w:r>
      <w:r w:rsidR="009B24B0" w:rsidRPr="00C5269E">
        <w:t>202</w:t>
      </w:r>
      <w:r w:rsidR="008F48F1" w:rsidRPr="00C5269E">
        <w:t>5</w:t>
      </w:r>
      <w:r w:rsidRPr="00C5269E">
        <w:t xml:space="preserve"> № </w:t>
      </w:r>
      <w:r w:rsidR="00C5269E">
        <w:t>326</w:t>
      </w:r>
      <w:r w:rsidRPr="00C5269E">
        <w:t>.</w:t>
      </w:r>
    </w:p>
    <w:p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 xml:space="preserve">2. Продавец – Администрация </w:t>
      </w:r>
      <w:r w:rsidR="00B7251D" w:rsidRPr="004E2AAA">
        <w:t>Цивильского</w:t>
      </w:r>
      <w:r w:rsidR="00437E77" w:rsidRPr="004E2AAA">
        <w:t xml:space="preserve"> муниципального округа </w:t>
      </w:r>
      <w:r w:rsidRPr="004E2AAA">
        <w:t>Чувашской Республики (далее – Администрация).</w:t>
      </w:r>
    </w:p>
    <w:p w:rsidR="00187012" w:rsidRPr="004E2AAA" w:rsidRDefault="00187012" w:rsidP="00F53917">
      <w:pPr>
        <w:pStyle w:val="a3"/>
        <w:tabs>
          <w:tab w:val="left" w:pos="709"/>
        </w:tabs>
        <w:spacing w:line="240" w:lineRule="atLeast"/>
        <w:ind w:firstLine="567"/>
      </w:pPr>
      <w:r w:rsidRPr="004E2AAA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4E2AAA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4E2AAA">
        <w:rPr>
          <w:b/>
        </w:rPr>
        <w:t>Сведения о выставляемом на аукцион земельн</w:t>
      </w:r>
      <w:r w:rsidR="005313E9">
        <w:rPr>
          <w:b/>
        </w:rPr>
        <w:t>ом</w:t>
      </w:r>
      <w:r w:rsidRPr="004E2AAA">
        <w:rPr>
          <w:b/>
        </w:rPr>
        <w:t xml:space="preserve"> участк</w:t>
      </w:r>
      <w:r w:rsidR="005313E9">
        <w:rPr>
          <w:b/>
        </w:rPr>
        <w:t>е</w:t>
      </w:r>
      <w:r w:rsidR="00B7251D" w:rsidRPr="004E2AAA">
        <w:rPr>
          <w:b/>
        </w:rPr>
        <w:t>.</w:t>
      </w:r>
    </w:p>
    <w:p w:rsidR="007D2485" w:rsidRPr="0052264E" w:rsidRDefault="007D2485" w:rsidP="003A258D">
      <w:pPr>
        <w:pStyle w:val="a3"/>
        <w:tabs>
          <w:tab w:val="left" w:pos="709"/>
        </w:tabs>
        <w:spacing w:line="240" w:lineRule="auto"/>
        <w:ind w:firstLine="567"/>
      </w:pPr>
    </w:p>
    <w:p w:rsidR="00B7251D" w:rsidRPr="004E2AAA" w:rsidRDefault="00B7251D" w:rsidP="003A258D">
      <w:pPr>
        <w:pStyle w:val="a3"/>
        <w:spacing w:line="240" w:lineRule="auto"/>
        <w:ind w:firstLine="567"/>
        <w:rPr>
          <w:u w:val="single"/>
        </w:rPr>
      </w:pPr>
      <w:r w:rsidRPr="004E2AAA">
        <w:rPr>
          <w:u w:val="single"/>
        </w:rPr>
        <w:t xml:space="preserve">Предметом аукциона по продаже в </w:t>
      </w:r>
      <w:r w:rsidR="0052264E">
        <w:rPr>
          <w:u w:val="single"/>
        </w:rPr>
        <w:t>собственность являются следующие земельные участки</w:t>
      </w:r>
      <w:r w:rsidRPr="004E2AAA">
        <w:rPr>
          <w:u w:val="single"/>
        </w:rPr>
        <w:t>:</w:t>
      </w:r>
    </w:p>
    <w:p w:rsidR="005C06B2" w:rsidRPr="004E2AAA" w:rsidRDefault="005C06B2" w:rsidP="003A258D">
      <w:pPr>
        <w:pStyle w:val="a3"/>
        <w:spacing w:line="240" w:lineRule="auto"/>
        <w:ind w:firstLine="567"/>
        <w:rPr>
          <w:u w:val="single"/>
        </w:rPr>
      </w:pPr>
    </w:p>
    <w:p w:rsidR="004A2E70" w:rsidRPr="00191ADA" w:rsidRDefault="003A258D" w:rsidP="003A258D">
      <w:pPr>
        <w:ind w:firstLine="567"/>
        <w:jc w:val="both"/>
        <w:rPr>
          <w:b/>
        </w:rPr>
      </w:pPr>
      <w:r>
        <w:rPr>
          <w:b/>
        </w:rPr>
        <w:t>ЛОТ № 1</w:t>
      </w:r>
      <w:r w:rsidR="004A2E70" w:rsidRPr="00191ADA">
        <w:rPr>
          <w:b/>
        </w:rPr>
        <w:t xml:space="preserve"> </w:t>
      </w:r>
    </w:p>
    <w:p w:rsidR="00AB08F4" w:rsidRPr="00191ADA" w:rsidRDefault="004A2E70" w:rsidP="003A258D">
      <w:pPr>
        <w:ind w:firstLine="567"/>
        <w:jc w:val="both"/>
      </w:pPr>
      <w:r w:rsidRPr="00191ADA">
        <w:t xml:space="preserve">Земельный участок из земель </w:t>
      </w:r>
      <w:r w:rsidR="007563BE">
        <w:t>населенных пунктов</w:t>
      </w:r>
      <w:r w:rsidRPr="00191ADA">
        <w:t xml:space="preserve"> с кадастровым номером </w:t>
      </w:r>
      <w:r w:rsidR="00EF0956" w:rsidRPr="00EF0956">
        <w:t>21:20:100134:184, площадью 1156 кв</w:t>
      </w:r>
      <w:proofErr w:type="gramStart"/>
      <w:r w:rsidR="00EF0956" w:rsidRPr="00EF0956">
        <w:t>.м</w:t>
      </w:r>
      <w:proofErr w:type="gramEnd"/>
      <w:r w:rsidR="00EF0956" w:rsidRPr="00EF0956">
        <w:t xml:space="preserve">, местоположением: Чувашская Республика - Чувашия, муниципальный округ </w:t>
      </w:r>
      <w:proofErr w:type="spellStart"/>
      <w:r w:rsidR="00EF0956" w:rsidRPr="00EF0956">
        <w:t>Цивильский</w:t>
      </w:r>
      <w:proofErr w:type="spellEnd"/>
      <w:r w:rsidR="00EF0956" w:rsidRPr="00EF0956">
        <w:t>, город Цивильск, вид разрешенного использования - «Ведение огородничества»</w:t>
      </w:r>
      <w:r w:rsidR="003C6928">
        <w:t>.</w:t>
      </w:r>
      <w:r w:rsidRPr="00191ADA">
        <w:t xml:space="preserve"> </w:t>
      </w:r>
    </w:p>
    <w:p w:rsidR="004A2E70" w:rsidRPr="00191ADA" w:rsidRDefault="001E5160" w:rsidP="003A258D">
      <w:pPr>
        <w:ind w:firstLine="567"/>
        <w:jc w:val="both"/>
      </w:pPr>
      <w:r w:rsidRPr="00191ADA">
        <w:t xml:space="preserve">Начальный размер стоимости земельного участка </w:t>
      </w:r>
      <w:r w:rsidR="003F5F3D">
        <w:t>592 288</w:t>
      </w:r>
      <w:r w:rsidR="00EF0956" w:rsidRPr="00EF0956">
        <w:t xml:space="preserve"> </w:t>
      </w:r>
      <w:r w:rsidR="004A2E70" w:rsidRPr="00191ADA">
        <w:t xml:space="preserve">руб. 00 коп. </w:t>
      </w:r>
    </w:p>
    <w:p w:rsidR="004A2E70" w:rsidRPr="00191ADA" w:rsidRDefault="004A2E70" w:rsidP="003A258D">
      <w:pPr>
        <w:ind w:firstLine="567"/>
        <w:jc w:val="both"/>
      </w:pPr>
      <w:r w:rsidRPr="00191ADA">
        <w:t xml:space="preserve">Шаг аукциона </w:t>
      </w:r>
      <w:r w:rsidR="003F5F3D">
        <w:t>17 768</w:t>
      </w:r>
      <w:r w:rsidRPr="00191ADA">
        <w:t xml:space="preserve"> руб. </w:t>
      </w:r>
      <w:r w:rsidR="003F5F3D">
        <w:t>64</w:t>
      </w:r>
      <w:r w:rsidRPr="00191ADA">
        <w:t xml:space="preserve"> коп.</w:t>
      </w:r>
    </w:p>
    <w:p w:rsidR="004A2E70" w:rsidRPr="004A2E70" w:rsidRDefault="004A2E70" w:rsidP="003A258D">
      <w:pPr>
        <w:ind w:firstLine="567"/>
        <w:jc w:val="both"/>
      </w:pPr>
      <w:r w:rsidRPr="00191ADA">
        <w:t xml:space="preserve">Сумма задатка участника аукциона </w:t>
      </w:r>
      <w:r w:rsidR="003F5F3D">
        <w:t>592 288</w:t>
      </w:r>
      <w:r w:rsidR="00EF0956" w:rsidRPr="00EF0956">
        <w:t xml:space="preserve"> </w:t>
      </w:r>
      <w:r w:rsidRPr="00191ADA">
        <w:t>руб. 00 коп.</w:t>
      </w:r>
    </w:p>
    <w:p w:rsidR="00544E5C" w:rsidRDefault="00F56F7F" w:rsidP="00713670">
      <w:pPr>
        <w:pStyle w:val="a8"/>
        <w:ind w:firstLine="567"/>
        <w:jc w:val="both"/>
      </w:pPr>
      <w:r>
        <w:t xml:space="preserve">вид ограничения (обременения): </w:t>
      </w:r>
      <w:r w:rsidR="00713670"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зоны санитарной охраны III пояса водозаборной скважины от 04.12.2017 № б/</w:t>
      </w:r>
      <w:proofErr w:type="spellStart"/>
      <w:r w:rsidR="00713670">
        <w:t>н</w:t>
      </w:r>
      <w:proofErr w:type="spellEnd"/>
      <w:r w:rsidR="00713670">
        <w:t xml:space="preserve"> выдан: ООО "НПП "</w:t>
      </w:r>
      <w:proofErr w:type="spellStart"/>
      <w:r w:rsidR="00713670">
        <w:t>Мередиан</w:t>
      </w:r>
      <w:proofErr w:type="spellEnd"/>
      <w:r w:rsidR="00713670">
        <w:t xml:space="preserve">"; Содержание ограничения (обременения): </w:t>
      </w:r>
      <w:proofErr w:type="gramStart"/>
      <w:r w:rsidR="00713670">
        <w:t xml:space="preserve">На основании ст.51 Федерального закона «О санитарно-эпидемиологическом благополучии населения» от 30.03.1999 г. №52-ФЗ, в соответствии с разделом 2 </w:t>
      </w:r>
      <w:proofErr w:type="spellStart"/>
      <w:r w:rsidR="00713670">
        <w:t>СанПиН</w:t>
      </w:r>
      <w:proofErr w:type="spellEnd"/>
      <w:r w:rsidR="00713670">
        <w:t xml:space="preserve">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образом: граница третьего пояса водозаборной скважины АО ДО «ДЮСШ «</w:t>
      </w:r>
      <w:proofErr w:type="spellStart"/>
      <w:r w:rsidR="00713670">
        <w:t>Асамат</w:t>
      </w:r>
      <w:proofErr w:type="spellEnd"/>
      <w:r w:rsidR="00713670">
        <w:t>» Цивильского района Чувашской Республики представляет собой окружность радиусом 896</w:t>
      </w:r>
      <w:proofErr w:type="gramEnd"/>
      <w:r w:rsidR="00713670">
        <w:t xml:space="preserve"> </w:t>
      </w:r>
      <w:proofErr w:type="gramStart"/>
      <w:r w:rsidR="00713670">
        <w:t>м</w:t>
      </w:r>
      <w:proofErr w:type="gramEnd"/>
      <w:r w:rsidR="00713670">
        <w:t xml:space="preserve"> от устья водозаборной скважины.</w:t>
      </w:r>
      <w:r w:rsidR="00713670" w:rsidRPr="00713670">
        <w:t xml:space="preserve"> </w:t>
      </w:r>
      <w:r w:rsidR="00713670">
        <w:t>Реестровый номер границы: 21:20-6.359; Вид объекта реестра границ: Зона с особыми условиями использования территории; Вид зоны по документу: зона санитарной охраны III пояса водозаборной скважины  АО ДО «ДЮСШ «</w:t>
      </w:r>
      <w:proofErr w:type="spellStart"/>
      <w:r w:rsidR="00713670">
        <w:t>Асамат</w:t>
      </w:r>
      <w:proofErr w:type="spellEnd"/>
      <w:r w:rsidR="00713670">
        <w:t>»  расположенной на юго-восточной окраине г. Цивильск Цивильского района; Тип зоны: Зона санитарной охраны источников водоснабжения и водопроводов питьевого назначения; Номер: Б№</w:t>
      </w:r>
      <w:r w:rsidR="003A4D63">
        <w:t>;</w:t>
      </w:r>
    </w:p>
    <w:p w:rsidR="003A4D63" w:rsidRDefault="003A4D63" w:rsidP="003A4D63">
      <w:pPr>
        <w:pStyle w:val="a8"/>
        <w:ind w:firstLine="567"/>
        <w:jc w:val="both"/>
      </w:pPr>
      <w: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 санитарно-защитной зоны от 22.12.2023 № </w:t>
      </w:r>
      <w:proofErr w:type="gramStart"/>
      <w:r>
        <w:t>Р</w:t>
      </w:r>
      <w:proofErr w:type="gramEnd"/>
      <w:r>
        <w:t xml:space="preserve">/71-У выдан: Управление Федеральной службы по надзору в сфере защиты прав потребителей и благополучия человека по Чувашской Республике - Чувашии (Управление </w:t>
      </w:r>
      <w:proofErr w:type="spellStart"/>
      <w:r>
        <w:t>Роспотребнадзора</w:t>
      </w:r>
      <w:proofErr w:type="spellEnd"/>
      <w:r>
        <w:t xml:space="preserve"> по Чувашской Республике - Чувашии); Содержание ограничения (обременения): Режим использования территории санитарно-защитной зоны установлен Постановлением Правительства РФ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зон". Реестровый номер границы: 21:20-6.1240; Вид объекта реестра границ: Зона с особыми условиями использования территории; Вид зоны по документу: Санитарно-защитная зона для газораспределительной станции (ГРС) "Цивильск 1,2" </w:t>
      </w:r>
      <w:proofErr w:type="spellStart"/>
      <w:r>
        <w:t>Чебоксарского</w:t>
      </w:r>
      <w:proofErr w:type="spellEnd"/>
      <w:r>
        <w:t xml:space="preserve"> </w:t>
      </w:r>
      <w:proofErr w:type="spellStart"/>
      <w:r>
        <w:t>ЛПУМГ-филиала</w:t>
      </w:r>
      <w:proofErr w:type="spellEnd"/>
      <w:r>
        <w:t xml:space="preserve"> ООО "Газпром </w:t>
      </w:r>
      <w:proofErr w:type="spellStart"/>
      <w:r>
        <w:t>трансгаз</w:t>
      </w:r>
      <w:proofErr w:type="spellEnd"/>
      <w:r>
        <w:t xml:space="preserve"> Нижний Новгород" по адресу: Чувашская Республика, на востоке от </w:t>
      </w:r>
      <w:proofErr w:type="gramStart"/>
      <w:r>
        <w:t>г</w:t>
      </w:r>
      <w:proofErr w:type="gramEnd"/>
      <w:r>
        <w:t xml:space="preserve">. </w:t>
      </w:r>
      <w:r>
        <w:lastRenderedPageBreak/>
        <w:t>Цивильск на территории Опытного сельского поселения Цивильского района Чувашской Республики; Тип зоны: Санитарно-защитная зона предприятий, сооружений и иных объектов;</w:t>
      </w:r>
    </w:p>
    <w:p w:rsidR="003A4D63" w:rsidRDefault="003A4D63" w:rsidP="003A4D63">
      <w:pPr>
        <w:pStyle w:val="a8"/>
        <w:ind w:firstLine="567"/>
        <w:jc w:val="both"/>
      </w:pPr>
      <w: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утверждении Правил охраны газораспределительных сетей" от 20.11.2000 № 878 выдан: Правительство Российской Федерации;  Приказ "Об утверждении свода правил "</w:t>
      </w:r>
      <w:proofErr w:type="spellStart"/>
      <w:r>
        <w:t>СНиП</w:t>
      </w:r>
      <w:proofErr w:type="spellEnd"/>
      <w:r>
        <w:t xml:space="preserve"> 2.05.06-85* Магистральные трубопроводы" от 01.07.2013 № СП 36.13330.2012 выдан: Федеральное агентство по строительству и жилищно-коммунальному хозяйству Министерства регионального развития Российской Федерации; </w:t>
      </w:r>
      <w:proofErr w:type="gramStart"/>
      <w:r>
        <w:t>постановление "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</w:t>
      </w:r>
      <w:proofErr w:type="gramEnd"/>
      <w:r>
        <w:t xml:space="preserve"> органами местного самоуправления дополнительных сведений, воспроизводимых на публичных кадастровых картах." от 08.09.2017 № 1083 </w:t>
      </w:r>
      <w:proofErr w:type="gramStart"/>
      <w:r>
        <w:t>выдан</w:t>
      </w:r>
      <w:proofErr w:type="gramEnd"/>
      <w:r>
        <w:t xml:space="preserve">: Правительство Российской Федерации; постановление "Об утверждении Правил охраны магистральных трубопроводов" от 22.04.1992 № 9 </w:t>
      </w:r>
      <w:proofErr w:type="gramStart"/>
      <w:r>
        <w:t>выдан</w:t>
      </w:r>
      <w:proofErr w:type="gramEnd"/>
      <w:r>
        <w:t>: Госгортехнадзор Российской Федерации;</w:t>
      </w:r>
      <w:r w:rsidRPr="003A4D63">
        <w:t xml:space="preserve"> </w:t>
      </w:r>
      <w:r>
        <w:t>Реестровый номер границы: 21:20-6.1380; Вид объекта реестра границ: Зона с особыми условиями использования территории; Вид зоны по документу: Зона минимальных расстояний объекта "Газопровод-отвод к ГPC г</w:t>
      </w:r>
      <w:proofErr w:type="gramStart"/>
      <w:r>
        <w:t>.Ц</w:t>
      </w:r>
      <w:proofErr w:type="gramEnd"/>
      <w:r>
        <w:t xml:space="preserve">ивильск"; Тип зоны: Зона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>
        <w:t>аммиакопроводов</w:t>
      </w:r>
      <w:proofErr w:type="spellEnd"/>
      <w:r>
        <w:t>).</w:t>
      </w:r>
    </w:p>
    <w:p w:rsidR="00EF0956" w:rsidRPr="00EF0956" w:rsidRDefault="00EF0956" w:rsidP="00713670">
      <w:pPr>
        <w:pStyle w:val="a8"/>
        <w:jc w:val="both"/>
        <w:rPr>
          <w:bCs/>
        </w:rPr>
      </w:pPr>
      <w:r w:rsidRPr="00EF0956">
        <w:rPr>
          <w:bCs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21:20:100134:24.</w:t>
      </w:r>
    </w:p>
    <w:p w:rsidR="00EF0956" w:rsidRDefault="00EF0956" w:rsidP="00920E2C">
      <w:pPr>
        <w:pStyle w:val="a8"/>
        <w:ind w:firstLine="567"/>
        <w:jc w:val="both"/>
        <w:rPr>
          <w:bCs/>
        </w:rPr>
      </w:pPr>
    </w:p>
    <w:p w:rsidR="002A4BEB" w:rsidRPr="002A4BEB" w:rsidRDefault="002A4BEB" w:rsidP="002A4BEB">
      <w:pPr>
        <w:pStyle w:val="a8"/>
        <w:ind w:firstLine="567"/>
        <w:jc w:val="both"/>
        <w:rPr>
          <w:bCs/>
        </w:rPr>
      </w:pPr>
      <w:bookmarkStart w:id="1" w:name="_Hlk184993248"/>
      <w:r w:rsidRPr="002A4BEB">
        <w:rPr>
          <w:b/>
        </w:rPr>
        <w:t xml:space="preserve">ЛОТ № </w:t>
      </w:r>
      <w:r>
        <w:rPr>
          <w:b/>
        </w:rPr>
        <w:t>2</w:t>
      </w:r>
      <w:r w:rsidRPr="002A4BEB">
        <w:rPr>
          <w:bCs/>
        </w:rPr>
        <w:t xml:space="preserve"> </w:t>
      </w:r>
    </w:p>
    <w:p w:rsidR="002A4BEB" w:rsidRPr="002A4BEB" w:rsidRDefault="002A4BEB" w:rsidP="002A4BEB">
      <w:pPr>
        <w:pStyle w:val="a8"/>
        <w:ind w:firstLine="567"/>
        <w:jc w:val="both"/>
        <w:rPr>
          <w:bCs/>
        </w:rPr>
      </w:pPr>
      <w:r w:rsidRPr="002A4BEB">
        <w:rPr>
          <w:bCs/>
        </w:rPr>
        <w:t>Земельный участок из земель населенных пунктов с кадастровым номером 21:20:100134:185, площадью 1159 кв</w:t>
      </w:r>
      <w:proofErr w:type="gramStart"/>
      <w:r w:rsidRPr="002A4BEB">
        <w:rPr>
          <w:bCs/>
        </w:rPr>
        <w:t>.м</w:t>
      </w:r>
      <w:proofErr w:type="gramEnd"/>
      <w:r w:rsidRPr="002A4BEB">
        <w:rPr>
          <w:bCs/>
        </w:rPr>
        <w:t xml:space="preserve">, местоположением: Чувашская Республика - Чувашия, муниципальный округ </w:t>
      </w:r>
      <w:proofErr w:type="spellStart"/>
      <w:r w:rsidRPr="002A4BEB">
        <w:rPr>
          <w:bCs/>
        </w:rPr>
        <w:t>Цивильский</w:t>
      </w:r>
      <w:proofErr w:type="spellEnd"/>
      <w:r w:rsidRPr="002A4BEB">
        <w:rPr>
          <w:bCs/>
        </w:rPr>
        <w:t xml:space="preserve">, город Цивильск, вид разрешенного использования - «Ведение огородничества». </w:t>
      </w:r>
    </w:p>
    <w:p w:rsidR="002A4BEB" w:rsidRPr="002A4BEB" w:rsidRDefault="002A4BEB" w:rsidP="002A4BEB">
      <w:pPr>
        <w:pStyle w:val="a8"/>
        <w:ind w:firstLine="567"/>
        <w:jc w:val="both"/>
        <w:rPr>
          <w:bCs/>
        </w:rPr>
      </w:pPr>
      <w:r w:rsidRPr="002A4BEB">
        <w:rPr>
          <w:bCs/>
        </w:rPr>
        <w:t xml:space="preserve">Начальный размер стоимости земельного участка </w:t>
      </w:r>
      <w:r w:rsidR="0077165A">
        <w:rPr>
          <w:bCs/>
        </w:rPr>
        <w:t>593 767</w:t>
      </w:r>
      <w:r w:rsidRPr="002A4BEB">
        <w:rPr>
          <w:bCs/>
        </w:rPr>
        <w:t xml:space="preserve"> руб. 00 коп. </w:t>
      </w:r>
    </w:p>
    <w:p w:rsidR="002A4BEB" w:rsidRPr="002A4BEB" w:rsidRDefault="002A4BEB" w:rsidP="002A4BEB">
      <w:pPr>
        <w:pStyle w:val="a8"/>
        <w:ind w:firstLine="567"/>
        <w:jc w:val="both"/>
        <w:rPr>
          <w:bCs/>
        </w:rPr>
      </w:pPr>
      <w:r w:rsidRPr="002A4BEB">
        <w:rPr>
          <w:bCs/>
        </w:rPr>
        <w:t xml:space="preserve">Шаг аукциона </w:t>
      </w:r>
      <w:r w:rsidR="0077165A">
        <w:rPr>
          <w:bCs/>
        </w:rPr>
        <w:t>17 813</w:t>
      </w:r>
      <w:r w:rsidRPr="002A4BEB">
        <w:rPr>
          <w:bCs/>
        </w:rPr>
        <w:t xml:space="preserve"> руб. </w:t>
      </w:r>
      <w:r w:rsidR="0077165A">
        <w:rPr>
          <w:bCs/>
        </w:rPr>
        <w:t>01</w:t>
      </w:r>
      <w:r w:rsidRPr="002A4BEB">
        <w:rPr>
          <w:bCs/>
        </w:rPr>
        <w:t xml:space="preserve"> коп.</w:t>
      </w:r>
    </w:p>
    <w:p w:rsidR="002A4BEB" w:rsidRPr="002A4BEB" w:rsidRDefault="002A4BEB" w:rsidP="002A4BEB">
      <w:pPr>
        <w:pStyle w:val="a8"/>
        <w:ind w:firstLine="567"/>
        <w:jc w:val="both"/>
        <w:rPr>
          <w:bCs/>
        </w:rPr>
      </w:pPr>
      <w:r w:rsidRPr="002A4BEB">
        <w:rPr>
          <w:bCs/>
        </w:rPr>
        <w:t xml:space="preserve">Сумма задатка участника аукциона </w:t>
      </w:r>
      <w:r w:rsidR="0077165A" w:rsidRPr="0077165A">
        <w:rPr>
          <w:bCs/>
        </w:rPr>
        <w:t xml:space="preserve">593 767 </w:t>
      </w:r>
      <w:r w:rsidRPr="002A4BEB">
        <w:rPr>
          <w:bCs/>
        </w:rPr>
        <w:t>руб. 00 коп.</w:t>
      </w:r>
    </w:p>
    <w:p w:rsidR="006E5D57" w:rsidRDefault="002A4BEB" w:rsidP="008342F8">
      <w:pPr>
        <w:pStyle w:val="a8"/>
        <w:ind w:firstLine="567"/>
        <w:jc w:val="both"/>
        <w:rPr>
          <w:bCs/>
        </w:rPr>
      </w:pPr>
      <w:r w:rsidRPr="002A4BEB">
        <w:rPr>
          <w:bCs/>
        </w:rPr>
        <w:t>вид ограничения (обременения):</w:t>
      </w:r>
      <w:r w:rsidR="008342F8" w:rsidRPr="008342F8">
        <w:t xml:space="preserve"> </w:t>
      </w:r>
      <w:bookmarkEnd w:id="1"/>
      <w:r w:rsidR="008342F8" w:rsidRPr="008342F8">
        <w:rPr>
          <w:bCs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утверждении Правил охраны газораспределительных сетей" от 20.11.2000 № 878 выдан: Правительство Российской Федерации; приказ "Об утверждении свода правил "</w:t>
      </w:r>
      <w:proofErr w:type="spellStart"/>
      <w:r w:rsidR="008342F8" w:rsidRPr="008342F8">
        <w:rPr>
          <w:bCs/>
        </w:rPr>
        <w:t>СНиП</w:t>
      </w:r>
      <w:proofErr w:type="spellEnd"/>
      <w:r w:rsidR="008342F8" w:rsidRPr="008342F8">
        <w:rPr>
          <w:bCs/>
        </w:rPr>
        <w:t xml:space="preserve"> 2.05.06-85* Магистральные трубопроводы" от 01.07.2013 № СП 36.13330.2012 выдан: Федеральное агентство по строительству и жилищно-коммунальному хозяйству Министерства регионального развития Российской Федерации; </w:t>
      </w:r>
      <w:proofErr w:type="gramStart"/>
      <w:r w:rsidR="008342F8" w:rsidRPr="008342F8">
        <w:rPr>
          <w:bCs/>
        </w:rPr>
        <w:t>постановление "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</w:t>
      </w:r>
      <w:r w:rsidR="008342F8">
        <w:rPr>
          <w:bCs/>
        </w:rPr>
        <w:t xml:space="preserve"> </w:t>
      </w:r>
      <w:r w:rsidR="008342F8" w:rsidRPr="008342F8">
        <w:rPr>
          <w:bCs/>
        </w:rPr>
        <w:t xml:space="preserve"> субъектов Российской Федерации и</w:t>
      </w:r>
      <w:proofErr w:type="gramEnd"/>
      <w:r w:rsidR="008342F8" w:rsidRPr="008342F8">
        <w:rPr>
          <w:bCs/>
        </w:rPr>
        <w:t xml:space="preserve"> органами местного самоуправления дополнительных сведений, воспроизводимых на публичных кадастровых картах." от 08.09.2017 № 1083 </w:t>
      </w:r>
      <w:proofErr w:type="gramStart"/>
      <w:r w:rsidR="008342F8" w:rsidRPr="008342F8">
        <w:rPr>
          <w:bCs/>
        </w:rPr>
        <w:t>выдан</w:t>
      </w:r>
      <w:proofErr w:type="gramEnd"/>
      <w:r w:rsidR="008342F8" w:rsidRPr="008342F8">
        <w:rPr>
          <w:bCs/>
        </w:rPr>
        <w:t xml:space="preserve">: Правительство Российской Федерации; постановление "Об утверждении Правил охраны магистральных трубопроводов" от 22.04.1992 № 9 </w:t>
      </w:r>
      <w:proofErr w:type="gramStart"/>
      <w:r w:rsidR="008342F8" w:rsidRPr="008342F8">
        <w:rPr>
          <w:bCs/>
        </w:rPr>
        <w:t>выдан</w:t>
      </w:r>
      <w:proofErr w:type="gramEnd"/>
      <w:r w:rsidR="008342F8" w:rsidRPr="008342F8">
        <w:rPr>
          <w:bCs/>
        </w:rPr>
        <w:t>: Госгортехнадзор РФ</w:t>
      </w:r>
      <w:r w:rsidR="008342F8">
        <w:rPr>
          <w:bCs/>
        </w:rPr>
        <w:t xml:space="preserve">. </w:t>
      </w:r>
      <w:r w:rsidR="008342F8" w:rsidRPr="008342F8">
        <w:rPr>
          <w:bCs/>
        </w:rPr>
        <w:t xml:space="preserve">Реестровый номер границы: 21:20-6.1386; Вид объекта реестра границ: Зона с особыми условиями использования территории; Вид зоны по документу: Зона минимальных расстояний объекта "AГPC Цивильск-1, </w:t>
      </w:r>
      <w:proofErr w:type="spellStart"/>
      <w:proofErr w:type="gramStart"/>
      <w:r w:rsidR="008342F8" w:rsidRPr="008342F8">
        <w:rPr>
          <w:bCs/>
        </w:rPr>
        <w:t>O</w:t>
      </w:r>
      <w:proofErr w:type="gramEnd"/>
      <w:r w:rsidR="008342F8" w:rsidRPr="008342F8">
        <w:rPr>
          <w:bCs/>
        </w:rPr>
        <w:t>борудование</w:t>
      </w:r>
      <w:proofErr w:type="spellEnd"/>
      <w:r w:rsidR="008342F8" w:rsidRPr="008342F8">
        <w:rPr>
          <w:bCs/>
        </w:rPr>
        <w:t xml:space="preserve"> AГPC Цивильск-2"; Тип зоны: Зона минимальных расстояний </w:t>
      </w:r>
      <w:r w:rsidR="008342F8" w:rsidRPr="008342F8">
        <w:rPr>
          <w:bCs/>
        </w:rPr>
        <w:lastRenderedPageBreak/>
        <w:t xml:space="preserve">до магистральных или промышленных трубопроводов (газопроводов, нефтепроводов и нефтепродуктопроводов, </w:t>
      </w:r>
      <w:proofErr w:type="spellStart"/>
      <w:r w:rsidR="008342F8" w:rsidRPr="008342F8">
        <w:rPr>
          <w:bCs/>
        </w:rPr>
        <w:t>аммиакопроводов</w:t>
      </w:r>
      <w:proofErr w:type="spellEnd"/>
      <w:r w:rsidR="008342F8" w:rsidRPr="008342F8">
        <w:rPr>
          <w:bCs/>
        </w:rPr>
        <w:t>)</w:t>
      </w:r>
      <w:r w:rsidR="008342F8">
        <w:rPr>
          <w:bCs/>
        </w:rPr>
        <w:t>;</w:t>
      </w:r>
    </w:p>
    <w:p w:rsidR="006E5D57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</w:t>
      </w:r>
      <w:r>
        <w:rPr>
          <w:bCs/>
        </w:rPr>
        <w:t xml:space="preserve"> </w:t>
      </w:r>
      <w:r w:rsidRPr="008342F8">
        <w:rPr>
          <w:bCs/>
        </w:rPr>
        <w:t>местоположения зоны санитарной охраны III пояса водозаборной скважины от 04.12.2017 № б/</w:t>
      </w:r>
      <w:proofErr w:type="spellStart"/>
      <w:r w:rsidRPr="008342F8">
        <w:rPr>
          <w:bCs/>
        </w:rPr>
        <w:t>н</w:t>
      </w:r>
      <w:proofErr w:type="spellEnd"/>
      <w:r w:rsidRPr="008342F8">
        <w:rPr>
          <w:bCs/>
        </w:rPr>
        <w:t xml:space="preserve"> выдан: ООО "НПП "</w:t>
      </w:r>
      <w:proofErr w:type="spellStart"/>
      <w:r w:rsidRPr="008342F8">
        <w:rPr>
          <w:bCs/>
        </w:rPr>
        <w:t>Мередиан</w:t>
      </w:r>
      <w:proofErr w:type="spellEnd"/>
      <w:r w:rsidRPr="008342F8">
        <w:rPr>
          <w:bCs/>
        </w:rPr>
        <w:t xml:space="preserve">"; Содержание ограничения (обременения): </w:t>
      </w:r>
      <w:proofErr w:type="gramStart"/>
      <w:r w:rsidRPr="008342F8">
        <w:rPr>
          <w:bCs/>
        </w:rPr>
        <w:t xml:space="preserve">На основании ст.51 Федерального закона «О санитарно-эпидемиологическом благополучии населения» от 30.03.1999 г. №52-ФЗ, в соответствии с разделом 2 </w:t>
      </w:r>
      <w:proofErr w:type="spellStart"/>
      <w:r w:rsidRPr="008342F8">
        <w:rPr>
          <w:bCs/>
        </w:rPr>
        <w:t>СанПиН</w:t>
      </w:r>
      <w:proofErr w:type="spellEnd"/>
      <w:r w:rsidRPr="008342F8">
        <w:rPr>
          <w:bCs/>
        </w:rPr>
        <w:t xml:space="preserve">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образом: граница третьего пояса водозаборной скважины АО ДО «ДЮСШ «</w:t>
      </w:r>
      <w:proofErr w:type="spellStart"/>
      <w:r w:rsidRPr="008342F8">
        <w:rPr>
          <w:bCs/>
        </w:rPr>
        <w:t>Асамат</w:t>
      </w:r>
      <w:proofErr w:type="spellEnd"/>
      <w:r w:rsidRPr="008342F8">
        <w:rPr>
          <w:bCs/>
        </w:rPr>
        <w:t>» Цивильского района Чувашской Республики представляет собой окружность радиусом 896</w:t>
      </w:r>
      <w:proofErr w:type="gramEnd"/>
      <w:r w:rsidRPr="008342F8">
        <w:rPr>
          <w:bCs/>
        </w:rPr>
        <w:t xml:space="preserve"> </w:t>
      </w:r>
      <w:proofErr w:type="gramStart"/>
      <w:r w:rsidRPr="008342F8">
        <w:rPr>
          <w:bCs/>
        </w:rPr>
        <w:t>м</w:t>
      </w:r>
      <w:proofErr w:type="gramEnd"/>
      <w:r w:rsidRPr="008342F8">
        <w:rPr>
          <w:bCs/>
        </w:rPr>
        <w:t xml:space="preserve"> от устья водозаборной скважины.</w:t>
      </w:r>
      <w:r>
        <w:rPr>
          <w:bCs/>
        </w:rPr>
        <w:t xml:space="preserve"> </w:t>
      </w:r>
      <w:r w:rsidRPr="008342F8">
        <w:rPr>
          <w:bCs/>
        </w:rPr>
        <w:t>Реестровый номер границы: 21:20-6.359; Вид объекта реестра границ: Зона с особыми условиями использования территории; Вид зоны по документу: зона санитарной охраны III пояса водозаборной скважины  АО ДО «ДЮСШ «</w:t>
      </w:r>
      <w:proofErr w:type="spellStart"/>
      <w:r w:rsidRPr="008342F8">
        <w:rPr>
          <w:bCs/>
        </w:rPr>
        <w:t>Асамат</w:t>
      </w:r>
      <w:proofErr w:type="spellEnd"/>
      <w:r w:rsidRPr="008342F8">
        <w:rPr>
          <w:bCs/>
        </w:rPr>
        <w:t>»  расположенной на юго-восточной окраине г. Цивильск Цивильского района; Тип зоны: Зона санитарной охраны источников водоснабжения и водопроводов питьевого назначения; Номер: Б№</w:t>
      </w:r>
      <w:r>
        <w:rPr>
          <w:bCs/>
        </w:rPr>
        <w:t>;</w:t>
      </w:r>
    </w:p>
    <w:p w:rsid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 санитарно-защитной зоны от 22.12.2023 № </w:t>
      </w:r>
      <w:proofErr w:type="gramStart"/>
      <w:r w:rsidRPr="008342F8">
        <w:rPr>
          <w:bCs/>
        </w:rPr>
        <w:t>Р</w:t>
      </w:r>
      <w:proofErr w:type="gramEnd"/>
      <w:r w:rsidRPr="008342F8">
        <w:rPr>
          <w:bCs/>
        </w:rPr>
        <w:t xml:space="preserve">/71-У выдан: Управление Федеральной службы по надзору в сфере защиты прав потребителей и благополучия человека по Чувашской Республике - Чувашии (Управление </w:t>
      </w:r>
      <w:proofErr w:type="spellStart"/>
      <w:r w:rsidRPr="008342F8">
        <w:rPr>
          <w:bCs/>
        </w:rPr>
        <w:t>Роспотребнадзора</w:t>
      </w:r>
      <w:proofErr w:type="spellEnd"/>
      <w:r w:rsidRPr="008342F8">
        <w:rPr>
          <w:bCs/>
        </w:rPr>
        <w:t xml:space="preserve"> по Чувашской Республике - Чувашии); Содержание ограничения (обременения): Режим использования территории санитарно-защитной зоны установлен Постановлением Правительства РФ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зон".</w:t>
      </w:r>
      <w:r>
        <w:rPr>
          <w:bCs/>
        </w:rPr>
        <w:t xml:space="preserve"> </w:t>
      </w:r>
      <w:r w:rsidRPr="008342F8">
        <w:rPr>
          <w:bCs/>
        </w:rPr>
        <w:t xml:space="preserve">Реестровый номер границы: 21:20-6.1240; Вид объекта реестра границ: Зона с особыми условиями использования территории; Вид зоны по документу: Санитарно-защитная зона для газораспределительной станции (ГРС) "Цивильск 1,2" </w:t>
      </w:r>
      <w:proofErr w:type="spellStart"/>
      <w:r w:rsidRPr="008342F8">
        <w:rPr>
          <w:bCs/>
        </w:rPr>
        <w:t>Чебоксарского</w:t>
      </w:r>
      <w:proofErr w:type="spellEnd"/>
      <w:r w:rsidRPr="008342F8">
        <w:rPr>
          <w:bCs/>
        </w:rPr>
        <w:t xml:space="preserve"> </w:t>
      </w:r>
      <w:proofErr w:type="spellStart"/>
      <w:r w:rsidRPr="008342F8">
        <w:rPr>
          <w:bCs/>
        </w:rPr>
        <w:t>ЛПУМГ-филиала</w:t>
      </w:r>
      <w:proofErr w:type="spellEnd"/>
      <w:r w:rsidRPr="008342F8">
        <w:rPr>
          <w:bCs/>
        </w:rPr>
        <w:t xml:space="preserve"> ООО "Газпром </w:t>
      </w:r>
      <w:proofErr w:type="spellStart"/>
      <w:r w:rsidRPr="008342F8">
        <w:rPr>
          <w:bCs/>
        </w:rPr>
        <w:t>трансгаз</w:t>
      </w:r>
      <w:proofErr w:type="spellEnd"/>
      <w:r w:rsidRPr="008342F8">
        <w:rPr>
          <w:bCs/>
        </w:rPr>
        <w:t xml:space="preserve"> Нижний Новгород" по адресу: Чувашская Республика, на востоке от </w:t>
      </w:r>
      <w:proofErr w:type="gramStart"/>
      <w:r w:rsidRPr="008342F8">
        <w:rPr>
          <w:bCs/>
        </w:rPr>
        <w:t>г</w:t>
      </w:r>
      <w:proofErr w:type="gramEnd"/>
      <w:r w:rsidRPr="008342F8">
        <w:rPr>
          <w:bCs/>
        </w:rPr>
        <w:t>. Цивильск на территории Опытного сельского поселения Цивильского района Чувашской Республики; Тип зоны: Санитарно-защитная зона предприятий, сооружений и иных объектов</w:t>
      </w:r>
      <w:r>
        <w:rPr>
          <w:bCs/>
        </w:rPr>
        <w:t>;</w:t>
      </w:r>
    </w:p>
    <w:p w:rsid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утверждении Правил охраны газораспределительных сетей" от 20.11.2000 № 878 выдан: Правительство Российской Федерации;  Приказ "Об утверждении свода правил "</w:t>
      </w:r>
      <w:proofErr w:type="spellStart"/>
      <w:r w:rsidRPr="008342F8">
        <w:rPr>
          <w:bCs/>
        </w:rPr>
        <w:t>СНиП</w:t>
      </w:r>
      <w:proofErr w:type="spellEnd"/>
      <w:r w:rsidRPr="008342F8">
        <w:rPr>
          <w:bCs/>
        </w:rPr>
        <w:t xml:space="preserve"> 2.05.06-85* Магистральные трубопроводы" от 01.07.2013 № СП 36.13330.2012 выдан: Федеральное агентство по строительству и жилищно-коммунальному хозяйству Министерства регионального развития Российской Федерации; </w:t>
      </w:r>
      <w:proofErr w:type="gramStart"/>
      <w:r w:rsidRPr="008342F8">
        <w:rPr>
          <w:bCs/>
        </w:rPr>
        <w:t>постановление "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</w:t>
      </w:r>
      <w:proofErr w:type="gramEnd"/>
      <w:r w:rsidRPr="008342F8">
        <w:rPr>
          <w:bCs/>
        </w:rPr>
        <w:t xml:space="preserve"> органами местного самоуправления дополнительных сведений, воспроизводимых на публичных кадастровых картах." от 08.09.2017 № 1083 </w:t>
      </w:r>
      <w:proofErr w:type="gramStart"/>
      <w:r w:rsidRPr="008342F8">
        <w:rPr>
          <w:bCs/>
        </w:rPr>
        <w:t>выдан</w:t>
      </w:r>
      <w:proofErr w:type="gramEnd"/>
      <w:r w:rsidRPr="008342F8">
        <w:rPr>
          <w:bCs/>
        </w:rPr>
        <w:t xml:space="preserve">: Правительство Российской Федерации; постановление "Об утверждении Правил охраны магистральных трубопроводов" от 22.04.1992 № 9 </w:t>
      </w:r>
      <w:proofErr w:type="gramStart"/>
      <w:r w:rsidRPr="008342F8">
        <w:rPr>
          <w:bCs/>
        </w:rPr>
        <w:t>выдан</w:t>
      </w:r>
      <w:proofErr w:type="gramEnd"/>
      <w:r w:rsidRPr="008342F8">
        <w:rPr>
          <w:bCs/>
        </w:rPr>
        <w:t>: Госгортехнадзор Российской Федерации;</w:t>
      </w:r>
      <w:r>
        <w:rPr>
          <w:bCs/>
        </w:rPr>
        <w:t xml:space="preserve"> </w:t>
      </w:r>
      <w:r w:rsidRPr="008342F8">
        <w:rPr>
          <w:bCs/>
        </w:rPr>
        <w:t xml:space="preserve">Реестровый номер границы: 21:20-6.1380; Вид объекта реестра границ: Зона с особыми условиями использования территории; Вид зоны по документу: Зона минимальных расстояний объекта "Газопровод-отвод к </w:t>
      </w:r>
      <w:proofErr w:type="gramStart"/>
      <w:r w:rsidRPr="008342F8">
        <w:rPr>
          <w:bCs/>
        </w:rPr>
        <w:t>Г</w:t>
      </w:r>
      <w:proofErr w:type="gramEnd"/>
      <w:r w:rsidRPr="008342F8">
        <w:rPr>
          <w:bCs/>
        </w:rPr>
        <w:t>PC г.</w:t>
      </w:r>
      <w:r>
        <w:rPr>
          <w:bCs/>
        </w:rPr>
        <w:t xml:space="preserve"> </w:t>
      </w:r>
      <w:r w:rsidRPr="008342F8">
        <w:rPr>
          <w:bCs/>
        </w:rPr>
        <w:t xml:space="preserve">Цивильск"; Тип зоны: Зона минимальных </w:t>
      </w:r>
      <w:r w:rsidRPr="008342F8">
        <w:rPr>
          <w:bCs/>
        </w:rPr>
        <w:lastRenderedPageBreak/>
        <w:t xml:space="preserve">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8342F8">
        <w:rPr>
          <w:bCs/>
        </w:rPr>
        <w:t>аммиакопроводов</w:t>
      </w:r>
      <w:proofErr w:type="spellEnd"/>
      <w:r w:rsidRPr="008342F8">
        <w:rPr>
          <w:bCs/>
        </w:rPr>
        <w:t>)</w:t>
      </w:r>
      <w:r>
        <w:rPr>
          <w:bCs/>
        </w:rPr>
        <w:t>.</w:t>
      </w:r>
    </w:p>
    <w:p w:rsidR="007563BE" w:rsidRPr="00EF0956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21:20:100134:24.</w:t>
      </w:r>
    </w:p>
    <w:p w:rsidR="001027A3" w:rsidRDefault="001027A3" w:rsidP="003A258D">
      <w:pPr>
        <w:pStyle w:val="a8"/>
        <w:ind w:firstLine="567"/>
        <w:jc w:val="both"/>
        <w:rPr>
          <w:bCs/>
        </w:rPr>
      </w:pPr>
    </w:p>
    <w:p w:rsidR="008342F8" w:rsidRPr="008342F8" w:rsidRDefault="008342F8" w:rsidP="008342F8">
      <w:pPr>
        <w:pStyle w:val="a8"/>
        <w:ind w:firstLine="567"/>
        <w:jc w:val="both"/>
        <w:rPr>
          <w:b/>
        </w:rPr>
      </w:pPr>
      <w:r w:rsidRPr="008342F8">
        <w:rPr>
          <w:b/>
        </w:rPr>
        <w:t xml:space="preserve">ЛОТ № 3 </w:t>
      </w:r>
    </w:p>
    <w:p w:rsidR="008342F8" w:rsidRP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>Земельный участок из земель населенных пунктов с кадастровым номером 21:20:100134:189, площадью 1456 кв</w:t>
      </w:r>
      <w:proofErr w:type="gramStart"/>
      <w:r w:rsidRPr="008342F8">
        <w:rPr>
          <w:bCs/>
        </w:rPr>
        <w:t>.м</w:t>
      </w:r>
      <w:proofErr w:type="gramEnd"/>
      <w:r w:rsidRPr="008342F8">
        <w:rPr>
          <w:bCs/>
        </w:rPr>
        <w:t xml:space="preserve">, местоположением: Чувашская Республика - Чувашия, муниципальный округ </w:t>
      </w:r>
      <w:proofErr w:type="spellStart"/>
      <w:r w:rsidRPr="008342F8">
        <w:rPr>
          <w:bCs/>
        </w:rPr>
        <w:t>Цивильский</w:t>
      </w:r>
      <w:proofErr w:type="spellEnd"/>
      <w:r w:rsidRPr="008342F8">
        <w:rPr>
          <w:bCs/>
        </w:rPr>
        <w:t xml:space="preserve">, город Цивильск, вид разрешенного использования - «Ведение огородничества». </w:t>
      </w:r>
    </w:p>
    <w:p w:rsidR="008342F8" w:rsidRP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 xml:space="preserve">Начальный размер стоимости земельного участка </w:t>
      </w:r>
      <w:r w:rsidR="00062C8E">
        <w:rPr>
          <w:bCs/>
        </w:rPr>
        <w:t>739 968</w:t>
      </w:r>
      <w:r>
        <w:rPr>
          <w:bCs/>
        </w:rPr>
        <w:t xml:space="preserve"> </w:t>
      </w:r>
      <w:r w:rsidRPr="008342F8">
        <w:rPr>
          <w:bCs/>
        </w:rPr>
        <w:t xml:space="preserve">руб. 00 коп. </w:t>
      </w:r>
    </w:p>
    <w:p w:rsidR="008342F8" w:rsidRP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 xml:space="preserve">Шаг аукциона </w:t>
      </w:r>
      <w:r w:rsidR="00062C8E">
        <w:rPr>
          <w:bCs/>
        </w:rPr>
        <w:t>22 199</w:t>
      </w:r>
      <w:r w:rsidRPr="008342F8">
        <w:rPr>
          <w:bCs/>
        </w:rPr>
        <w:t xml:space="preserve"> руб. </w:t>
      </w:r>
      <w:r w:rsidR="00062C8E">
        <w:rPr>
          <w:bCs/>
        </w:rPr>
        <w:t>04</w:t>
      </w:r>
      <w:r w:rsidRPr="008342F8">
        <w:rPr>
          <w:bCs/>
        </w:rPr>
        <w:t xml:space="preserve"> коп.</w:t>
      </w:r>
    </w:p>
    <w:p w:rsidR="008342F8" w:rsidRP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 xml:space="preserve">Сумма задатка участника аукциона </w:t>
      </w:r>
      <w:r w:rsidR="00062C8E" w:rsidRPr="00062C8E">
        <w:rPr>
          <w:bCs/>
        </w:rPr>
        <w:t xml:space="preserve">739 968 </w:t>
      </w:r>
      <w:r w:rsidRPr="008342F8">
        <w:rPr>
          <w:bCs/>
        </w:rPr>
        <w:t>руб. 00 коп.</w:t>
      </w:r>
    </w:p>
    <w:p w:rsidR="008342F8" w:rsidRDefault="008342F8" w:rsidP="00EC012C">
      <w:pPr>
        <w:pStyle w:val="a8"/>
        <w:ind w:firstLine="567"/>
        <w:jc w:val="both"/>
        <w:rPr>
          <w:bCs/>
        </w:rPr>
      </w:pPr>
      <w:r w:rsidRPr="008342F8">
        <w:rPr>
          <w:bCs/>
        </w:rPr>
        <w:t>вид ограничения (обременения):</w:t>
      </w:r>
      <w:r>
        <w:rPr>
          <w:bCs/>
        </w:rPr>
        <w:t xml:space="preserve"> </w:t>
      </w:r>
      <w:r w:rsidR="00EC012C" w:rsidRPr="00EC012C">
        <w:rPr>
          <w:bCs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утверждении Правил охраны газораспределительных сетей" от 20.11.2000 № 878 выдан: Правительство Российской Федерации; приказ "Об утверждении свода правил "</w:t>
      </w:r>
      <w:proofErr w:type="spellStart"/>
      <w:r w:rsidR="00EC012C" w:rsidRPr="00EC012C">
        <w:rPr>
          <w:bCs/>
        </w:rPr>
        <w:t>СНиП</w:t>
      </w:r>
      <w:proofErr w:type="spellEnd"/>
      <w:r w:rsidR="00EC012C" w:rsidRPr="00EC012C">
        <w:rPr>
          <w:bCs/>
        </w:rPr>
        <w:t xml:space="preserve"> 2.05.06-85* Магистральные трубопроводы" от 01.07.2013 № СП 36.13330.2012 выдан: Федеральное агентство по строительству и жилищно-коммунальному хозяйству Министерства регионального развития Российской Федерации; </w:t>
      </w:r>
      <w:proofErr w:type="gramStart"/>
      <w:r w:rsidR="00EC012C" w:rsidRPr="00EC012C">
        <w:rPr>
          <w:bCs/>
        </w:rPr>
        <w:t>постановление "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</w:t>
      </w:r>
      <w:proofErr w:type="gramEnd"/>
      <w:r w:rsidR="00EC012C" w:rsidRPr="00EC012C">
        <w:rPr>
          <w:bCs/>
        </w:rPr>
        <w:t xml:space="preserve"> органами местного самоуправления дополнительных сведений, воспроизводимых на публичных кадастровых картах." от 08.09.2017 № 1083 </w:t>
      </w:r>
      <w:proofErr w:type="gramStart"/>
      <w:r w:rsidR="00EC012C" w:rsidRPr="00EC012C">
        <w:rPr>
          <w:bCs/>
        </w:rPr>
        <w:t>выдан</w:t>
      </w:r>
      <w:proofErr w:type="gramEnd"/>
      <w:r w:rsidR="00EC012C" w:rsidRPr="00EC012C">
        <w:rPr>
          <w:bCs/>
        </w:rPr>
        <w:t xml:space="preserve">: Правительство Российской Федерации; постановление "Об утверждении Правил охраны магистральных трубопроводов" от 22.04.1992 № 9 </w:t>
      </w:r>
      <w:proofErr w:type="gramStart"/>
      <w:r w:rsidR="00EC012C" w:rsidRPr="00EC012C">
        <w:rPr>
          <w:bCs/>
        </w:rPr>
        <w:t>выдан</w:t>
      </w:r>
      <w:proofErr w:type="gramEnd"/>
      <w:r w:rsidR="00EC012C" w:rsidRPr="00EC012C">
        <w:rPr>
          <w:bCs/>
        </w:rPr>
        <w:t>: Госгортехнадзор РФ;</w:t>
      </w:r>
      <w:r w:rsidR="00EC012C">
        <w:rPr>
          <w:bCs/>
        </w:rPr>
        <w:t xml:space="preserve"> </w:t>
      </w:r>
      <w:r w:rsidR="00EC012C" w:rsidRPr="00EC012C">
        <w:rPr>
          <w:bCs/>
        </w:rPr>
        <w:t xml:space="preserve">Реестровый номер границы: 21:20-6.1386; Вид объекта реестра границ: Зона с особыми условиями использования территории; Вид зоны по документу: Зона минимальных расстояний объекта "AГPC Цивильск-1, </w:t>
      </w:r>
      <w:proofErr w:type="spellStart"/>
      <w:proofErr w:type="gramStart"/>
      <w:r w:rsidR="00EC012C" w:rsidRPr="00EC012C">
        <w:rPr>
          <w:bCs/>
        </w:rPr>
        <w:t>O</w:t>
      </w:r>
      <w:proofErr w:type="gramEnd"/>
      <w:r w:rsidR="00EC012C" w:rsidRPr="00EC012C">
        <w:rPr>
          <w:bCs/>
        </w:rPr>
        <w:t>борудование</w:t>
      </w:r>
      <w:proofErr w:type="spellEnd"/>
      <w:r w:rsidR="00EC012C" w:rsidRPr="00EC012C">
        <w:rPr>
          <w:bCs/>
        </w:rPr>
        <w:t xml:space="preserve"> AГPC Цивильск-2"; Тип зоны: Зона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="00EC012C" w:rsidRPr="00EC012C">
        <w:rPr>
          <w:bCs/>
        </w:rPr>
        <w:t>аммиакопроводов</w:t>
      </w:r>
      <w:proofErr w:type="spellEnd"/>
      <w:r w:rsidR="00EC012C" w:rsidRPr="00EC012C">
        <w:rPr>
          <w:bCs/>
        </w:rPr>
        <w:t>)</w:t>
      </w:r>
      <w:r w:rsidR="00EC012C">
        <w:rPr>
          <w:bCs/>
        </w:rPr>
        <w:t>;</w:t>
      </w:r>
    </w:p>
    <w:p w:rsidR="008342F8" w:rsidRDefault="00EC012C" w:rsidP="00EC012C">
      <w:pPr>
        <w:pStyle w:val="a8"/>
        <w:ind w:firstLine="567"/>
        <w:jc w:val="both"/>
        <w:rPr>
          <w:bCs/>
        </w:rPr>
      </w:pPr>
      <w:r w:rsidRPr="00EC012C">
        <w:rPr>
          <w:bCs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зоны санитарной охраны III пояса водозаборной скважины от 04.12.2017 № б/</w:t>
      </w:r>
      <w:proofErr w:type="spellStart"/>
      <w:r w:rsidRPr="00EC012C">
        <w:rPr>
          <w:bCs/>
        </w:rPr>
        <w:t>н</w:t>
      </w:r>
      <w:proofErr w:type="spellEnd"/>
      <w:r w:rsidRPr="00EC012C">
        <w:rPr>
          <w:bCs/>
        </w:rPr>
        <w:t xml:space="preserve"> выдан: ООО "НПП "</w:t>
      </w:r>
      <w:proofErr w:type="spellStart"/>
      <w:r w:rsidRPr="00EC012C">
        <w:rPr>
          <w:bCs/>
        </w:rPr>
        <w:t>Мередиан</w:t>
      </w:r>
      <w:proofErr w:type="spellEnd"/>
      <w:r w:rsidRPr="00EC012C">
        <w:rPr>
          <w:bCs/>
        </w:rPr>
        <w:t>";</w:t>
      </w:r>
      <w:r>
        <w:rPr>
          <w:bCs/>
        </w:rPr>
        <w:t xml:space="preserve"> </w:t>
      </w:r>
      <w:r w:rsidRPr="00EC012C">
        <w:rPr>
          <w:bCs/>
        </w:rPr>
        <w:t xml:space="preserve">Содержание ограничения (обременения): </w:t>
      </w:r>
      <w:proofErr w:type="gramStart"/>
      <w:r w:rsidRPr="00EC012C">
        <w:rPr>
          <w:bCs/>
        </w:rPr>
        <w:t xml:space="preserve">На основании ст.51 Федерального закона «О санитарно-эпидемиологическом благополучии населения» от 30.03.1999 г. №52-ФЗ, в соответствии с разделом 2 </w:t>
      </w:r>
      <w:proofErr w:type="spellStart"/>
      <w:r w:rsidRPr="00EC012C">
        <w:rPr>
          <w:bCs/>
        </w:rPr>
        <w:t>СанПиН</w:t>
      </w:r>
      <w:proofErr w:type="spellEnd"/>
      <w:r w:rsidRPr="00EC012C">
        <w:rPr>
          <w:bCs/>
        </w:rPr>
        <w:t xml:space="preserve">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образом: граница третьего пояса водозаборной скважины АО ДО «ДЮСШ «</w:t>
      </w:r>
      <w:proofErr w:type="spellStart"/>
      <w:r w:rsidRPr="00EC012C">
        <w:rPr>
          <w:bCs/>
        </w:rPr>
        <w:t>Асамат</w:t>
      </w:r>
      <w:proofErr w:type="spellEnd"/>
      <w:r w:rsidRPr="00EC012C">
        <w:rPr>
          <w:bCs/>
        </w:rPr>
        <w:t>» Цивильского района Чувашской Республики представляет собой окружность радиусом 896</w:t>
      </w:r>
      <w:proofErr w:type="gramEnd"/>
      <w:r w:rsidRPr="00EC012C">
        <w:rPr>
          <w:bCs/>
        </w:rPr>
        <w:t xml:space="preserve"> </w:t>
      </w:r>
      <w:proofErr w:type="gramStart"/>
      <w:r w:rsidRPr="00EC012C">
        <w:rPr>
          <w:bCs/>
        </w:rPr>
        <w:t>м</w:t>
      </w:r>
      <w:proofErr w:type="gramEnd"/>
      <w:r w:rsidRPr="00EC012C">
        <w:rPr>
          <w:bCs/>
        </w:rPr>
        <w:t xml:space="preserve"> от устья водозаборной скважины. Реестровый номер границы: 21:20-6.359; Вид объекта реестра границ: Зона с особыми условиями использования территории; Вид зоны по документу: зона санитарной охраны III пояса водозаборной скважины  АО ДО «ДЮСШ «</w:t>
      </w:r>
      <w:proofErr w:type="spellStart"/>
      <w:r w:rsidRPr="00EC012C">
        <w:rPr>
          <w:bCs/>
        </w:rPr>
        <w:t>Асамат</w:t>
      </w:r>
      <w:proofErr w:type="spellEnd"/>
      <w:r w:rsidRPr="00EC012C">
        <w:rPr>
          <w:bCs/>
        </w:rPr>
        <w:t>»  расположенной на юго-восточной окраине г. Цивильск Цивильского района; Тип зоны: Зона санитарной охраны источников водоснабжения и водопроводов питьевого назначения; Номер: Б№</w:t>
      </w:r>
      <w:r>
        <w:rPr>
          <w:bCs/>
        </w:rPr>
        <w:t>;</w:t>
      </w:r>
    </w:p>
    <w:p w:rsidR="00EC012C" w:rsidRDefault="00EC012C" w:rsidP="00EC012C">
      <w:pPr>
        <w:pStyle w:val="a8"/>
        <w:ind w:firstLine="567"/>
        <w:jc w:val="both"/>
        <w:rPr>
          <w:bCs/>
        </w:rPr>
      </w:pPr>
      <w:r w:rsidRPr="00EC012C">
        <w:rPr>
          <w:bCs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 санитарно-защитной зоны от 22.12.2023 № </w:t>
      </w:r>
      <w:proofErr w:type="gramStart"/>
      <w:r w:rsidRPr="00EC012C">
        <w:rPr>
          <w:bCs/>
        </w:rPr>
        <w:t>Р</w:t>
      </w:r>
      <w:proofErr w:type="gramEnd"/>
      <w:r w:rsidRPr="00EC012C">
        <w:rPr>
          <w:bCs/>
        </w:rPr>
        <w:t xml:space="preserve">/71-У выдан: Управление Федеральной службы по надзору в сфере защиты прав потребителей и </w:t>
      </w:r>
      <w:r w:rsidRPr="00EC012C">
        <w:rPr>
          <w:bCs/>
        </w:rPr>
        <w:lastRenderedPageBreak/>
        <w:t xml:space="preserve">благополучия человека по Чувашской Республике - Чувашии (Управление </w:t>
      </w:r>
      <w:proofErr w:type="spellStart"/>
      <w:r w:rsidRPr="00EC012C">
        <w:rPr>
          <w:bCs/>
        </w:rPr>
        <w:t>Роспотребнадзора</w:t>
      </w:r>
      <w:proofErr w:type="spellEnd"/>
      <w:r w:rsidRPr="00EC012C">
        <w:rPr>
          <w:bCs/>
        </w:rPr>
        <w:t xml:space="preserve"> по Чувашской Республике - Чувашии); Содержание ограничения (обременения): Режим использования территории санитарно-защитной зоны установлен Постановлением Правительства РФ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зон".</w:t>
      </w:r>
      <w:r>
        <w:rPr>
          <w:bCs/>
        </w:rPr>
        <w:t xml:space="preserve"> </w:t>
      </w:r>
      <w:r w:rsidRPr="00EC012C">
        <w:rPr>
          <w:bCs/>
        </w:rPr>
        <w:t>Реестровый номер границы:</w:t>
      </w:r>
      <w:r w:rsidRPr="00EC012C">
        <w:t xml:space="preserve"> </w:t>
      </w:r>
      <w:r w:rsidRPr="00EC012C">
        <w:rPr>
          <w:bCs/>
        </w:rPr>
        <w:t xml:space="preserve">21:20-6.1240; Вид объекта реестра границ: Зона с особыми условиями использования территории; Вид зоны по документу: Санитарно-защитная зона для газораспределительной станции (ГРС) "Цивильск 1,2" </w:t>
      </w:r>
      <w:proofErr w:type="spellStart"/>
      <w:r w:rsidRPr="00EC012C">
        <w:rPr>
          <w:bCs/>
        </w:rPr>
        <w:t>Чебоксарского</w:t>
      </w:r>
      <w:proofErr w:type="spellEnd"/>
      <w:r w:rsidRPr="00EC012C">
        <w:rPr>
          <w:bCs/>
        </w:rPr>
        <w:t xml:space="preserve"> </w:t>
      </w:r>
      <w:proofErr w:type="spellStart"/>
      <w:r w:rsidRPr="00EC012C">
        <w:rPr>
          <w:bCs/>
        </w:rPr>
        <w:t>ЛПУМГ-филиала</w:t>
      </w:r>
      <w:proofErr w:type="spellEnd"/>
      <w:r w:rsidRPr="00EC012C">
        <w:rPr>
          <w:bCs/>
        </w:rPr>
        <w:t xml:space="preserve"> ООО "Газпром </w:t>
      </w:r>
      <w:proofErr w:type="spellStart"/>
      <w:r w:rsidRPr="00EC012C">
        <w:rPr>
          <w:bCs/>
        </w:rPr>
        <w:t>трансгаз</w:t>
      </w:r>
      <w:proofErr w:type="spellEnd"/>
      <w:r w:rsidRPr="00EC012C">
        <w:rPr>
          <w:bCs/>
        </w:rPr>
        <w:t xml:space="preserve"> Нижний Новгород" по адресу: Чувашская Республика, на востоке от </w:t>
      </w:r>
      <w:proofErr w:type="gramStart"/>
      <w:r w:rsidRPr="00EC012C">
        <w:rPr>
          <w:bCs/>
        </w:rPr>
        <w:t>г</w:t>
      </w:r>
      <w:proofErr w:type="gramEnd"/>
      <w:r w:rsidRPr="00EC012C">
        <w:rPr>
          <w:bCs/>
        </w:rPr>
        <w:t>. Цивильск на территории Опытного сельского поселения Цивильского района Чувашской Республики; Тип зоны: Санитарно-защитная зона предприятий, сооружений и иных объектов</w:t>
      </w:r>
      <w:r>
        <w:rPr>
          <w:bCs/>
        </w:rPr>
        <w:t>;</w:t>
      </w:r>
    </w:p>
    <w:p w:rsidR="00EC012C" w:rsidRDefault="00EC012C" w:rsidP="00EC012C">
      <w:pPr>
        <w:pStyle w:val="a8"/>
        <w:ind w:firstLine="567"/>
        <w:jc w:val="both"/>
        <w:rPr>
          <w:bCs/>
        </w:rPr>
      </w:pPr>
      <w:r w:rsidRPr="00EC012C">
        <w:rPr>
          <w:bCs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утверждении Правил охраны газораспределительных сетей" от 20.11.2000 № 878 выдан: Правительство Российской Федерации; Приказ "Об утверждении свода правил "</w:t>
      </w:r>
      <w:proofErr w:type="spellStart"/>
      <w:r w:rsidRPr="00EC012C">
        <w:rPr>
          <w:bCs/>
        </w:rPr>
        <w:t>СНиП</w:t>
      </w:r>
      <w:proofErr w:type="spellEnd"/>
      <w:r w:rsidRPr="00EC012C">
        <w:rPr>
          <w:bCs/>
        </w:rPr>
        <w:t xml:space="preserve"> 2.05.06-85* Магистральные трубопроводы" от 01.07.2013 № СП 36.13330.2012 выдан: Федеральное агентство по строительству и жилищно-коммунальному хозяйству Министерства регионального развития Российской Федерации; </w:t>
      </w:r>
      <w:proofErr w:type="gramStart"/>
      <w:r w:rsidRPr="00EC012C">
        <w:rPr>
          <w:bCs/>
        </w:rPr>
        <w:t>постановление "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</w:t>
      </w:r>
      <w:proofErr w:type="gramEnd"/>
      <w:r w:rsidRPr="00EC012C">
        <w:rPr>
          <w:bCs/>
        </w:rPr>
        <w:t xml:space="preserve"> органами местного самоуправления дополнительных сведений, воспроизводимых на публичных кадастровых картах." от 08.09.2017 № 1083 </w:t>
      </w:r>
      <w:proofErr w:type="gramStart"/>
      <w:r w:rsidRPr="00EC012C">
        <w:rPr>
          <w:bCs/>
        </w:rPr>
        <w:t>выдан</w:t>
      </w:r>
      <w:proofErr w:type="gramEnd"/>
      <w:r w:rsidRPr="00EC012C">
        <w:rPr>
          <w:bCs/>
        </w:rPr>
        <w:t xml:space="preserve">: Правительство Российской Федерации; постановление "Об утверждении Правил охраны магистральных трубопроводов" от 22.04.1992 № 9 </w:t>
      </w:r>
      <w:proofErr w:type="gramStart"/>
      <w:r w:rsidRPr="00EC012C">
        <w:rPr>
          <w:bCs/>
        </w:rPr>
        <w:t>выдан</w:t>
      </w:r>
      <w:proofErr w:type="gramEnd"/>
      <w:r w:rsidRPr="00EC012C">
        <w:rPr>
          <w:bCs/>
        </w:rPr>
        <w:t>: Госгортехнадзор Российской Федерации;</w:t>
      </w:r>
      <w:r>
        <w:rPr>
          <w:bCs/>
        </w:rPr>
        <w:t xml:space="preserve"> </w:t>
      </w:r>
      <w:r w:rsidRPr="00EC012C">
        <w:rPr>
          <w:bCs/>
        </w:rPr>
        <w:t>Реестровый номер границы: 21:20-6.1380; Вид объекта реестра границ: Зона с особыми условиями использования территории; Вид зоны по документу: Зона минимальных расстояний объекта "Газопровод-отвод к ГPC г</w:t>
      </w:r>
      <w:proofErr w:type="gramStart"/>
      <w:r w:rsidRPr="00EC012C">
        <w:rPr>
          <w:bCs/>
        </w:rPr>
        <w:t>.Ц</w:t>
      </w:r>
      <w:proofErr w:type="gramEnd"/>
      <w:r w:rsidRPr="00EC012C">
        <w:rPr>
          <w:bCs/>
        </w:rPr>
        <w:t xml:space="preserve">ивильск"; Тип зоны: Зона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EC012C">
        <w:rPr>
          <w:bCs/>
        </w:rPr>
        <w:t>аммиакопроводов</w:t>
      </w:r>
      <w:proofErr w:type="spellEnd"/>
      <w:r w:rsidRPr="00EC012C">
        <w:rPr>
          <w:bCs/>
        </w:rPr>
        <w:t>)</w:t>
      </w:r>
      <w:r>
        <w:rPr>
          <w:bCs/>
        </w:rPr>
        <w:t>.</w:t>
      </w:r>
    </w:p>
    <w:p w:rsidR="008342F8" w:rsidRDefault="008342F8" w:rsidP="008342F8">
      <w:pPr>
        <w:pStyle w:val="a8"/>
        <w:ind w:firstLine="567"/>
        <w:jc w:val="both"/>
        <w:rPr>
          <w:bCs/>
        </w:rPr>
      </w:pPr>
      <w:r w:rsidRPr="008342F8">
        <w:rPr>
          <w:bCs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21:20:100134:24.</w:t>
      </w:r>
    </w:p>
    <w:p w:rsidR="00EC012C" w:rsidRDefault="00EC012C" w:rsidP="00C241FA">
      <w:pPr>
        <w:pStyle w:val="a8"/>
        <w:jc w:val="both"/>
        <w:rPr>
          <w:bCs/>
        </w:rPr>
      </w:pPr>
    </w:p>
    <w:p w:rsidR="00D14BB2" w:rsidRPr="00D14BB2" w:rsidRDefault="00D14BB2" w:rsidP="00D14BB2">
      <w:pPr>
        <w:pStyle w:val="a8"/>
        <w:ind w:firstLine="567"/>
        <w:jc w:val="both"/>
        <w:rPr>
          <w:b/>
        </w:rPr>
      </w:pPr>
      <w:r w:rsidRPr="00D14BB2">
        <w:rPr>
          <w:b/>
        </w:rPr>
        <w:t>ЛОТ №</w:t>
      </w:r>
      <w:r w:rsidR="00C241FA">
        <w:rPr>
          <w:b/>
        </w:rPr>
        <w:t>4</w:t>
      </w:r>
      <w:r w:rsidRPr="00D14BB2">
        <w:rPr>
          <w:b/>
        </w:rPr>
        <w:t xml:space="preserve"> </w:t>
      </w:r>
    </w:p>
    <w:p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>Земельный участок из земель населенных пунктов с кадастровым номером 21:20:100134:190, площадью 1456 кв</w:t>
      </w:r>
      <w:proofErr w:type="gramStart"/>
      <w:r w:rsidRPr="00D14BB2">
        <w:rPr>
          <w:bCs/>
        </w:rPr>
        <w:t>.м</w:t>
      </w:r>
      <w:proofErr w:type="gramEnd"/>
      <w:r w:rsidRPr="00D14BB2">
        <w:rPr>
          <w:bCs/>
        </w:rPr>
        <w:t xml:space="preserve">, местоположением: Чувашская Республика - Чувашия, муниципальный округ </w:t>
      </w:r>
      <w:proofErr w:type="spellStart"/>
      <w:r w:rsidRPr="00D14BB2">
        <w:rPr>
          <w:bCs/>
        </w:rPr>
        <w:t>Цивильский</w:t>
      </w:r>
      <w:proofErr w:type="spellEnd"/>
      <w:r w:rsidRPr="00D14BB2">
        <w:rPr>
          <w:bCs/>
        </w:rPr>
        <w:t xml:space="preserve">, город Цивильск, вид разрешенного использования - «Ведение огородничества». </w:t>
      </w:r>
    </w:p>
    <w:p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Начальный размер стоимости земельного участка </w:t>
      </w:r>
      <w:r w:rsidR="0086160A">
        <w:rPr>
          <w:bCs/>
        </w:rPr>
        <w:t>739 968</w:t>
      </w:r>
      <w:r w:rsidRPr="00D14BB2">
        <w:rPr>
          <w:bCs/>
        </w:rPr>
        <w:t xml:space="preserve"> руб. 00 коп. </w:t>
      </w:r>
    </w:p>
    <w:p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Шаг аукциона </w:t>
      </w:r>
      <w:r w:rsidR="0086160A">
        <w:rPr>
          <w:bCs/>
        </w:rPr>
        <w:t>22 199</w:t>
      </w:r>
      <w:r w:rsidRPr="00D14BB2">
        <w:rPr>
          <w:bCs/>
        </w:rPr>
        <w:t xml:space="preserve"> руб. </w:t>
      </w:r>
      <w:r w:rsidR="0086160A">
        <w:rPr>
          <w:bCs/>
        </w:rPr>
        <w:t>04</w:t>
      </w:r>
      <w:r w:rsidRPr="00D14BB2">
        <w:rPr>
          <w:bCs/>
        </w:rPr>
        <w:t xml:space="preserve"> коп.</w:t>
      </w:r>
    </w:p>
    <w:p w:rsidR="00D14BB2" w:rsidRPr="00D14BB2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 xml:space="preserve">Сумма задатка участника аукциона </w:t>
      </w:r>
      <w:r w:rsidR="0086160A" w:rsidRPr="0086160A">
        <w:rPr>
          <w:bCs/>
        </w:rPr>
        <w:t xml:space="preserve">739 968 </w:t>
      </w:r>
      <w:r w:rsidRPr="00D14BB2">
        <w:rPr>
          <w:bCs/>
        </w:rPr>
        <w:t>руб. 00 коп.</w:t>
      </w:r>
    </w:p>
    <w:p w:rsidR="00EC012C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текстовое и графическое описание местоположения зоны санитарной охраны III пояса водозаборной скважины от 04.12.2017 № б/</w:t>
      </w:r>
      <w:proofErr w:type="spellStart"/>
      <w:r w:rsidRPr="00D14BB2">
        <w:rPr>
          <w:bCs/>
        </w:rPr>
        <w:t>н</w:t>
      </w:r>
      <w:proofErr w:type="spellEnd"/>
      <w:r w:rsidRPr="00D14BB2">
        <w:rPr>
          <w:bCs/>
        </w:rPr>
        <w:t xml:space="preserve"> выдан: ООО "НПП "</w:t>
      </w:r>
      <w:proofErr w:type="spellStart"/>
      <w:r w:rsidRPr="00D14BB2">
        <w:rPr>
          <w:bCs/>
        </w:rPr>
        <w:t>Мередиан</w:t>
      </w:r>
      <w:proofErr w:type="spellEnd"/>
      <w:r w:rsidRPr="00D14BB2">
        <w:rPr>
          <w:bCs/>
        </w:rPr>
        <w:t xml:space="preserve">"; Содержание ограничения (обременения): </w:t>
      </w:r>
      <w:proofErr w:type="gramStart"/>
      <w:r w:rsidRPr="00D14BB2">
        <w:rPr>
          <w:bCs/>
        </w:rPr>
        <w:t xml:space="preserve">На основании ст.51 Федерального закона «О санитарно-эпидемиологическом благополучии населения» от 30.03.1999 г. №52-ФЗ, в соответствии с разделом 2 </w:t>
      </w:r>
      <w:proofErr w:type="spellStart"/>
      <w:r w:rsidRPr="00D14BB2">
        <w:rPr>
          <w:bCs/>
        </w:rPr>
        <w:t>СанПиН</w:t>
      </w:r>
      <w:proofErr w:type="spellEnd"/>
      <w:r w:rsidRPr="00D14BB2">
        <w:rPr>
          <w:bCs/>
        </w:rPr>
        <w:t xml:space="preserve"> 2.2.1/2.1.1.1200-03 «Санитарно-защитные зоны и санитарная классификация предприятий, сооружений и иных объектов», устанавливается размер СЗЗ от границы территории предприятия следующим образом: граница третьего пояса водозаборной скважины АО ДО «ДЮСШ «</w:t>
      </w:r>
      <w:proofErr w:type="spellStart"/>
      <w:r w:rsidRPr="00D14BB2">
        <w:rPr>
          <w:bCs/>
        </w:rPr>
        <w:t>Асамат</w:t>
      </w:r>
      <w:proofErr w:type="spellEnd"/>
      <w:r w:rsidRPr="00D14BB2">
        <w:rPr>
          <w:bCs/>
        </w:rPr>
        <w:t>» Цивильского района Чувашской Республики представляет собой окружность радиусом 896</w:t>
      </w:r>
      <w:proofErr w:type="gramEnd"/>
      <w:r w:rsidRPr="00D14BB2">
        <w:rPr>
          <w:bCs/>
        </w:rPr>
        <w:t xml:space="preserve"> </w:t>
      </w:r>
      <w:proofErr w:type="gramStart"/>
      <w:r w:rsidRPr="00D14BB2">
        <w:rPr>
          <w:bCs/>
        </w:rPr>
        <w:t>м</w:t>
      </w:r>
      <w:proofErr w:type="gramEnd"/>
      <w:r w:rsidRPr="00D14BB2">
        <w:rPr>
          <w:bCs/>
        </w:rPr>
        <w:t xml:space="preserve"> от устья водозаборной скважины.</w:t>
      </w:r>
      <w:r>
        <w:rPr>
          <w:bCs/>
        </w:rPr>
        <w:t xml:space="preserve"> </w:t>
      </w:r>
      <w:r w:rsidRPr="00D14BB2">
        <w:rPr>
          <w:bCs/>
        </w:rPr>
        <w:t xml:space="preserve">Реестровый номер границы: 21:20-6.359; Вид </w:t>
      </w:r>
      <w:r w:rsidRPr="00D14BB2">
        <w:rPr>
          <w:bCs/>
        </w:rPr>
        <w:lastRenderedPageBreak/>
        <w:t>объекта реестра границ: Зона с особыми условиями использования территории; Вид зоны по документу: зона санитарной охраны III пояса водозаборной скважины  АО ДО «ДЮСШ «</w:t>
      </w:r>
      <w:proofErr w:type="spellStart"/>
      <w:r w:rsidRPr="00D14BB2">
        <w:rPr>
          <w:bCs/>
        </w:rPr>
        <w:t>Асамат</w:t>
      </w:r>
      <w:proofErr w:type="spellEnd"/>
      <w:r w:rsidRPr="00D14BB2">
        <w:rPr>
          <w:bCs/>
        </w:rPr>
        <w:t xml:space="preserve">»  расположенной на юго-восточной окраине г. Цивильск Цивильского района; Тип зоны: Зона санитарной охраны источников водоснабжения и водопроводов питьевого назначения; Номер: </w:t>
      </w:r>
      <w:proofErr w:type="gramStart"/>
      <w:r w:rsidRPr="00D14BB2">
        <w:rPr>
          <w:bCs/>
        </w:rPr>
        <w:t>Б№</w:t>
      </w:r>
      <w:r>
        <w:rPr>
          <w:bCs/>
        </w:rPr>
        <w:t>;</w:t>
      </w:r>
      <w:proofErr w:type="gramEnd"/>
    </w:p>
    <w:p w:rsidR="00EC012C" w:rsidRDefault="00D14BB2" w:rsidP="00D14BB2">
      <w:pPr>
        <w:pStyle w:val="a8"/>
        <w:ind w:firstLine="567"/>
        <w:jc w:val="both"/>
        <w:rPr>
          <w:bCs/>
        </w:rPr>
      </w:pPr>
      <w:proofErr w:type="gramStart"/>
      <w:r w:rsidRPr="00D14BB2">
        <w:rPr>
          <w:bCs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21.11.2019 № б/</w:t>
      </w:r>
      <w:proofErr w:type="spellStart"/>
      <w:r w:rsidRPr="00D14BB2">
        <w:rPr>
          <w:bCs/>
        </w:rPr>
        <w:t>н</w:t>
      </w:r>
      <w:proofErr w:type="spellEnd"/>
      <w:r w:rsidRPr="00D14BB2">
        <w:rPr>
          <w:bCs/>
        </w:rPr>
        <w:t>; постановление "Об утверждении Правил охраны магистральных газопроводов" от 08.09.2017 № 1083 выдан:</w:t>
      </w:r>
      <w:proofErr w:type="gramEnd"/>
      <w:r>
        <w:rPr>
          <w:bCs/>
        </w:rPr>
        <w:t xml:space="preserve"> </w:t>
      </w:r>
      <w:r w:rsidRPr="00D14BB2">
        <w:rPr>
          <w:bCs/>
        </w:rPr>
        <w:t>Правительство РФ;</w:t>
      </w:r>
      <w:r>
        <w:rPr>
          <w:bCs/>
        </w:rPr>
        <w:t xml:space="preserve"> </w:t>
      </w:r>
      <w:r w:rsidRPr="00D14BB2">
        <w:rPr>
          <w:bCs/>
        </w:rPr>
        <w:t xml:space="preserve">Реестровый номер границы: 21:20-6.862;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территорий объекта "AГPC Цивильск-1, </w:t>
      </w:r>
      <w:proofErr w:type="spellStart"/>
      <w:proofErr w:type="gramStart"/>
      <w:r w:rsidRPr="00D14BB2">
        <w:rPr>
          <w:bCs/>
        </w:rPr>
        <w:t>O</w:t>
      </w:r>
      <w:proofErr w:type="gramEnd"/>
      <w:r w:rsidRPr="00D14BB2">
        <w:rPr>
          <w:bCs/>
        </w:rPr>
        <w:t>борудование</w:t>
      </w:r>
      <w:proofErr w:type="spellEnd"/>
      <w:r w:rsidRPr="00D14BB2">
        <w:rPr>
          <w:bCs/>
        </w:rPr>
        <w:t xml:space="preserve"> AГPC Цивильск-2" на территории Цивильского района Чувашской Республики; Тип зоны: Охранная зона инженерных коммуникаций; Номер</w:t>
      </w:r>
      <w:proofErr w:type="gramStart"/>
      <w:r w:rsidRPr="00D14BB2">
        <w:rPr>
          <w:bCs/>
        </w:rPr>
        <w:t>:</w:t>
      </w:r>
      <w:r w:rsidR="00CC4F7C">
        <w:rPr>
          <w:bCs/>
        </w:rPr>
        <w:t>-;</w:t>
      </w:r>
      <w:proofErr w:type="gramEnd"/>
    </w:p>
    <w:p w:rsidR="00EC012C" w:rsidRDefault="00CC4F7C" w:rsidP="00CC4F7C">
      <w:pPr>
        <w:pStyle w:val="a8"/>
        <w:ind w:firstLine="567"/>
        <w:jc w:val="both"/>
        <w:rPr>
          <w:bCs/>
        </w:rPr>
      </w:pPr>
      <w:r w:rsidRPr="00CC4F7C">
        <w:rPr>
          <w:bCs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 санитарно-защитной зоны от 22.12.2023 № </w:t>
      </w:r>
      <w:proofErr w:type="gramStart"/>
      <w:r w:rsidRPr="00CC4F7C">
        <w:rPr>
          <w:bCs/>
        </w:rPr>
        <w:t>Р</w:t>
      </w:r>
      <w:proofErr w:type="gramEnd"/>
      <w:r w:rsidRPr="00CC4F7C">
        <w:rPr>
          <w:bCs/>
        </w:rPr>
        <w:t xml:space="preserve">/71-У выдан: Управление Федеральной службы по надзору в сфере защиты прав потребителей и благополучия человека по Чувашской Республике - Чувашии (Управление </w:t>
      </w:r>
      <w:proofErr w:type="spellStart"/>
      <w:r w:rsidRPr="00CC4F7C">
        <w:rPr>
          <w:bCs/>
        </w:rPr>
        <w:t>Роспотребнадзора</w:t>
      </w:r>
      <w:proofErr w:type="spellEnd"/>
      <w:r w:rsidRPr="00CC4F7C">
        <w:rPr>
          <w:bCs/>
        </w:rPr>
        <w:t xml:space="preserve"> по Чувашской</w:t>
      </w:r>
      <w:r>
        <w:rPr>
          <w:bCs/>
        </w:rPr>
        <w:t xml:space="preserve"> </w:t>
      </w:r>
      <w:r w:rsidRPr="00CC4F7C">
        <w:rPr>
          <w:bCs/>
        </w:rPr>
        <w:t>Республике - Чувашии);</w:t>
      </w:r>
      <w:r>
        <w:rPr>
          <w:bCs/>
        </w:rPr>
        <w:t xml:space="preserve"> </w:t>
      </w:r>
      <w:r w:rsidRPr="00CC4F7C">
        <w:rPr>
          <w:bCs/>
        </w:rPr>
        <w:t>Содержание ограничения (обременения): Режим использования территории санитарно-защитной зоны установлен Постановлением Правительства РФ от 03.03.2018 N 222 "Об утверждении Правил установления санитарно-защитных зон и использования земельных участков, расположенных в границах санитарно-защитных зон".</w:t>
      </w:r>
      <w:r>
        <w:rPr>
          <w:bCs/>
        </w:rPr>
        <w:t xml:space="preserve"> </w:t>
      </w:r>
      <w:r w:rsidRPr="00CC4F7C">
        <w:rPr>
          <w:bCs/>
        </w:rPr>
        <w:t xml:space="preserve">Реестровый номер границы: 21:20-6.1240; Вид объекта реестра границ: Зона с особыми условиями использования территории; Вид зоны по документу: Санитарно-защитная зона для газораспределительной станции (ГРС) "Цивильск 1,2" </w:t>
      </w:r>
      <w:proofErr w:type="spellStart"/>
      <w:r w:rsidRPr="00CC4F7C">
        <w:rPr>
          <w:bCs/>
        </w:rPr>
        <w:t>Чебоксарского</w:t>
      </w:r>
      <w:proofErr w:type="spellEnd"/>
      <w:r w:rsidRPr="00CC4F7C">
        <w:rPr>
          <w:bCs/>
        </w:rPr>
        <w:t xml:space="preserve"> </w:t>
      </w:r>
      <w:proofErr w:type="spellStart"/>
      <w:r w:rsidRPr="00CC4F7C">
        <w:rPr>
          <w:bCs/>
        </w:rPr>
        <w:t>ЛПУМГ-филиала</w:t>
      </w:r>
      <w:proofErr w:type="spellEnd"/>
      <w:r w:rsidRPr="00CC4F7C">
        <w:rPr>
          <w:bCs/>
        </w:rPr>
        <w:t xml:space="preserve"> ООО "Газпром </w:t>
      </w:r>
      <w:proofErr w:type="spellStart"/>
      <w:r w:rsidRPr="00CC4F7C">
        <w:rPr>
          <w:bCs/>
        </w:rPr>
        <w:t>трансгаз</w:t>
      </w:r>
      <w:proofErr w:type="spellEnd"/>
      <w:r w:rsidRPr="00CC4F7C">
        <w:rPr>
          <w:bCs/>
        </w:rPr>
        <w:t xml:space="preserve"> Нижний Новгород" по адресу: Чувашская Республика, на востоке от </w:t>
      </w:r>
      <w:proofErr w:type="gramStart"/>
      <w:r w:rsidRPr="00CC4F7C">
        <w:rPr>
          <w:bCs/>
        </w:rPr>
        <w:t>г</w:t>
      </w:r>
      <w:proofErr w:type="gramEnd"/>
      <w:r w:rsidRPr="00CC4F7C">
        <w:rPr>
          <w:bCs/>
        </w:rPr>
        <w:t>. Цивильск на территории Опытного сельского поселения Цивильского района Чувашской Республики; Тип зоны: Санитарно-защитная зона предприятий, сооружений и иных объектов</w:t>
      </w:r>
      <w:r>
        <w:rPr>
          <w:bCs/>
        </w:rPr>
        <w:t>;</w:t>
      </w:r>
    </w:p>
    <w:p w:rsidR="00D14BB2" w:rsidRDefault="00CC4F7C" w:rsidP="00CC4F7C">
      <w:pPr>
        <w:pStyle w:val="a8"/>
        <w:ind w:firstLine="567"/>
        <w:jc w:val="both"/>
        <w:rPr>
          <w:bCs/>
        </w:rPr>
      </w:pPr>
      <w:r w:rsidRPr="00CC4F7C">
        <w:rPr>
          <w:bCs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"Об утверждении Правил охраны газораспределительных сетей" от 20.11.2000 № 878 выдан: Правительство Российской Федерации;  Приказ "Об утверждении свода правил "</w:t>
      </w:r>
      <w:proofErr w:type="spellStart"/>
      <w:r w:rsidRPr="00CC4F7C">
        <w:rPr>
          <w:bCs/>
        </w:rPr>
        <w:t>СНиП</w:t>
      </w:r>
      <w:proofErr w:type="spellEnd"/>
      <w:r w:rsidRPr="00CC4F7C">
        <w:rPr>
          <w:bCs/>
        </w:rPr>
        <w:t xml:space="preserve"> 2.05.06-85* Магистральные трубопроводы" от 01.07.2013 № СП 36.13330.2012 выдан: Федеральное агентство по строительству и жилищно-коммунальному хозяйству Министерства регионального развития Российской Федерации; </w:t>
      </w:r>
      <w:proofErr w:type="gramStart"/>
      <w:r w:rsidRPr="00CC4F7C">
        <w:rPr>
          <w:bCs/>
        </w:rPr>
        <w:t>постановление "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</w:t>
      </w:r>
      <w:proofErr w:type="gramEnd"/>
      <w:r w:rsidRPr="00CC4F7C">
        <w:rPr>
          <w:bCs/>
        </w:rPr>
        <w:t xml:space="preserve"> органами местного самоуправления дополнительных сведений, воспроизводимых на публичных кадастровых картах." от 08.09.2017 № 1083 </w:t>
      </w:r>
      <w:proofErr w:type="gramStart"/>
      <w:r w:rsidRPr="00CC4F7C">
        <w:rPr>
          <w:bCs/>
        </w:rPr>
        <w:t>выдан</w:t>
      </w:r>
      <w:proofErr w:type="gramEnd"/>
      <w:r w:rsidRPr="00CC4F7C">
        <w:rPr>
          <w:bCs/>
        </w:rPr>
        <w:t xml:space="preserve">: Правительство Российской Федерации; постановление "Об утверждении Правил охраны магистральных трубопроводов" от 22.04.1992 № 9 </w:t>
      </w:r>
      <w:proofErr w:type="gramStart"/>
      <w:r w:rsidRPr="00CC4F7C">
        <w:rPr>
          <w:bCs/>
        </w:rPr>
        <w:t>выдан</w:t>
      </w:r>
      <w:proofErr w:type="gramEnd"/>
      <w:r w:rsidRPr="00CC4F7C">
        <w:rPr>
          <w:bCs/>
        </w:rPr>
        <w:t>: Госгортехнадзор Российской Федерации;</w:t>
      </w:r>
      <w:r>
        <w:rPr>
          <w:bCs/>
        </w:rPr>
        <w:t xml:space="preserve"> </w:t>
      </w:r>
      <w:r w:rsidRPr="00CC4F7C">
        <w:rPr>
          <w:bCs/>
        </w:rPr>
        <w:t xml:space="preserve">Реестровый номер границы: 21:20-6.1380; Вид объекта реестра границ: Зона с особыми условиями использования территории; Вид зоны по документу: Зона минимальных расстояний объекта "Газопровод-отвод к </w:t>
      </w:r>
      <w:proofErr w:type="gramStart"/>
      <w:r w:rsidRPr="00CC4F7C">
        <w:rPr>
          <w:bCs/>
        </w:rPr>
        <w:t>Г</w:t>
      </w:r>
      <w:proofErr w:type="gramEnd"/>
      <w:r w:rsidRPr="00CC4F7C">
        <w:rPr>
          <w:bCs/>
        </w:rPr>
        <w:t>PC г.</w:t>
      </w:r>
      <w:r>
        <w:rPr>
          <w:bCs/>
        </w:rPr>
        <w:t xml:space="preserve"> </w:t>
      </w:r>
      <w:r w:rsidRPr="00CC4F7C">
        <w:rPr>
          <w:bCs/>
        </w:rPr>
        <w:t xml:space="preserve">Цивильск"; Тип зоны: Зона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CC4F7C">
        <w:rPr>
          <w:bCs/>
        </w:rPr>
        <w:t>аммиакопроводов</w:t>
      </w:r>
      <w:proofErr w:type="spellEnd"/>
      <w:r w:rsidRPr="00CC4F7C">
        <w:rPr>
          <w:bCs/>
        </w:rPr>
        <w:t>)</w:t>
      </w:r>
      <w:r>
        <w:rPr>
          <w:bCs/>
        </w:rPr>
        <w:t>;</w:t>
      </w:r>
    </w:p>
    <w:p w:rsidR="00D14BB2" w:rsidRDefault="00774EEC" w:rsidP="00774EEC">
      <w:pPr>
        <w:pStyle w:val="a8"/>
        <w:ind w:firstLine="567"/>
        <w:jc w:val="both"/>
        <w:rPr>
          <w:bCs/>
        </w:rPr>
      </w:pPr>
      <w:r w:rsidRPr="00774EEC">
        <w:rPr>
          <w:bCs/>
        </w:rPr>
        <w:t>вид ограничения (обременения): ограничения прав на земельный участок, предусмотренные статьей 56 Земельного кодекса</w:t>
      </w:r>
      <w:r>
        <w:rPr>
          <w:bCs/>
        </w:rPr>
        <w:t xml:space="preserve"> </w:t>
      </w:r>
      <w:r w:rsidRPr="00774EEC">
        <w:rPr>
          <w:bCs/>
        </w:rPr>
        <w:t xml:space="preserve">Российской Федерации; Срок действия: не установлен; реквизиты </w:t>
      </w:r>
      <w:r w:rsidRPr="00774EEC">
        <w:rPr>
          <w:bCs/>
        </w:rPr>
        <w:lastRenderedPageBreak/>
        <w:t>документа-основания: постановление "Об утверждении Правил охраны газораспределительных сетей" от 20.11.2000 № 878 выдан: Правительство Российской Федерации; приказ "Об утверждении свода правил "</w:t>
      </w:r>
      <w:proofErr w:type="spellStart"/>
      <w:r w:rsidRPr="00774EEC">
        <w:rPr>
          <w:bCs/>
        </w:rPr>
        <w:t>СНиП</w:t>
      </w:r>
      <w:proofErr w:type="spellEnd"/>
      <w:r w:rsidRPr="00774EEC">
        <w:rPr>
          <w:bCs/>
        </w:rPr>
        <w:t xml:space="preserve"> 2.05.06-85* Магистральные трубопроводы" от 01.07.2013 № СП 36.13330.2012 выдан: Федеральное агентство по строительству и жилищно-коммунальному хозяйству Министерства регионального развития Российской Федерации; </w:t>
      </w:r>
      <w:proofErr w:type="gramStart"/>
      <w:r w:rsidRPr="00774EEC">
        <w:rPr>
          <w:bCs/>
        </w:rPr>
        <w:t>постановление "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</w:t>
      </w:r>
      <w:proofErr w:type="gramEnd"/>
      <w:r w:rsidRPr="00774EEC">
        <w:rPr>
          <w:bCs/>
        </w:rPr>
        <w:t xml:space="preserve"> органами местного самоуправления дополнительных сведений, воспроизводимых на публичных кадастровых картах." от 08.09.2017 № 1083 </w:t>
      </w:r>
      <w:proofErr w:type="gramStart"/>
      <w:r w:rsidRPr="00774EEC">
        <w:rPr>
          <w:bCs/>
        </w:rPr>
        <w:t>выдан</w:t>
      </w:r>
      <w:proofErr w:type="gramEnd"/>
      <w:r w:rsidRPr="00774EEC">
        <w:rPr>
          <w:bCs/>
        </w:rPr>
        <w:t xml:space="preserve">: Правительство Российской Федерации; постановление "Об утверждении Правил охраны магистральных трубопроводов" от 22.04.1992 № 9 </w:t>
      </w:r>
      <w:proofErr w:type="gramStart"/>
      <w:r w:rsidRPr="00774EEC">
        <w:rPr>
          <w:bCs/>
        </w:rPr>
        <w:t>выдан</w:t>
      </w:r>
      <w:proofErr w:type="gramEnd"/>
      <w:r w:rsidRPr="00774EEC">
        <w:rPr>
          <w:bCs/>
        </w:rPr>
        <w:t>: Госгортехнадзор РФ;</w:t>
      </w:r>
      <w:r>
        <w:rPr>
          <w:bCs/>
        </w:rPr>
        <w:t xml:space="preserve"> </w:t>
      </w:r>
      <w:r w:rsidRPr="00774EEC">
        <w:rPr>
          <w:bCs/>
        </w:rPr>
        <w:t xml:space="preserve">Реестровый номер границы: 21:20-6.1386; Вид объекта реестра границ: Зона с особыми условиями использования территории; Вид зоны по документу: Зона минимальных расстояний объекта "AГPC Цивильск-1, </w:t>
      </w:r>
      <w:proofErr w:type="spellStart"/>
      <w:proofErr w:type="gramStart"/>
      <w:r w:rsidRPr="00774EEC">
        <w:rPr>
          <w:bCs/>
        </w:rPr>
        <w:t>O</w:t>
      </w:r>
      <w:proofErr w:type="gramEnd"/>
      <w:r w:rsidRPr="00774EEC">
        <w:rPr>
          <w:bCs/>
        </w:rPr>
        <w:t>борудование</w:t>
      </w:r>
      <w:proofErr w:type="spellEnd"/>
      <w:r w:rsidRPr="00774EEC">
        <w:rPr>
          <w:bCs/>
        </w:rPr>
        <w:t xml:space="preserve"> AГPC Цивильск-2"; Тип зоны: Зона минимальных расстояний до магистральных или промышленных трубопроводов (газопроводов, нефтепроводов и нефтепродуктопроводов, </w:t>
      </w:r>
      <w:proofErr w:type="spellStart"/>
      <w:r w:rsidRPr="00774EEC">
        <w:rPr>
          <w:bCs/>
        </w:rPr>
        <w:t>аммиакопроводов</w:t>
      </w:r>
      <w:proofErr w:type="spellEnd"/>
      <w:r w:rsidRPr="00774EEC">
        <w:rPr>
          <w:bCs/>
        </w:rPr>
        <w:t>)</w:t>
      </w:r>
      <w:r>
        <w:rPr>
          <w:bCs/>
        </w:rPr>
        <w:t>.</w:t>
      </w:r>
    </w:p>
    <w:p w:rsidR="008342F8" w:rsidRPr="00EF0956" w:rsidRDefault="00D14BB2" w:rsidP="00D14BB2">
      <w:pPr>
        <w:pStyle w:val="a8"/>
        <w:ind w:firstLine="567"/>
        <w:jc w:val="both"/>
        <w:rPr>
          <w:bCs/>
        </w:rPr>
      </w:pPr>
      <w:r w:rsidRPr="00D14BB2">
        <w:rPr>
          <w:bCs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21:20:100134:24.</w:t>
      </w:r>
    </w:p>
    <w:p w:rsidR="00D14BB2" w:rsidRDefault="00D14BB2" w:rsidP="00BA35B3">
      <w:pPr>
        <w:pStyle w:val="a8"/>
        <w:ind w:firstLine="567"/>
        <w:jc w:val="center"/>
        <w:rPr>
          <w:b/>
        </w:rPr>
      </w:pPr>
    </w:p>
    <w:p w:rsidR="00187012" w:rsidRPr="008047DF" w:rsidRDefault="00187012" w:rsidP="00BA35B3">
      <w:pPr>
        <w:pStyle w:val="a8"/>
        <w:ind w:firstLine="567"/>
        <w:jc w:val="center"/>
        <w:rPr>
          <w:b/>
        </w:rPr>
      </w:pPr>
      <w:r w:rsidRPr="004E2AAA">
        <w:rPr>
          <w:b/>
        </w:rPr>
        <w:t xml:space="preserve">Сроки подачи заявок, дата, время проведения </w:t>
      </w:r>
      <w:r w:rsidRPr="008047DF">
        <w:rPr>
          <w:b/>
        </w:rPr>
        <w:t>аукциона</w:t>
      </w:r>
      <w:r>
        <w:rPr>
          <w:b/>
        </w:rPr>
        <w:t>.</w:t>
      </w:r>
    </w:p>
    <w:p w:rsidR="00BA35B3" w:rsidRDefault="00BA35B3" w:rsidP="00187012">
      <w:pPr>
        <w:pStyle w:val="a8"/>
        <w:ind w:firstLine="567"/>
        <w:jc w:val="both"/>
      </w:pPr>
      <w:r>
        <w:t>Указанное в настоящем информационном сообщении время – московское.</w:t>
      </w:r>
    </w:p>
    <w:p w:rsidR="00BA35B3" w:rsidRDefault="00BA35B3" w:rsidP="00187012">
      <w:pPr>
        <w:pStyle w:val="a8"/>
        <w:ind w:firstLine="567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9E5E8B" w:rsidRDefault="00187012" w:rsidP="00187012">
      <w:pPr>
        <w:pStyle w:val="a8"/>
        <w:ind w:firstLine="567"/>
        <w:jc w:val="both"/>
      </w:pPr>
      <w:r w:rsidRPr="009E5E8B">
        <w:t xml:space="preserve">1. </w:t>
      </w:r>
      <w:r w:rsidRPr="009E5E8B">
        <w:rPr>
          <w:b/>
          <w:bCs/>
        </w:rPr>
        <w:t xml:space="preserve">Начало </w:t>
      </w:r>
      <w:r w:rsidR="00BA35B3" w:rsidRPr="009E5E8B">
        <w:rPr>
          <w:b/>
          <w:bCs/>
        </w:rPr>
        <w:t>приема заявок</w:t>
      </w:r>
      <w:r w:rsidR="00857652" w:rsidRPr="009E5E8B">
        <w:rPr>
          <w:b/>
          <w:bCs/>
        </w:rPr>
        <w:t xml:space="preserve"> </w:t>
      </w:r>
      <w:r w:rsidR="00857652" w:rsidRPr="009E5E8B">
        <w:t>на участие в аукционе</w:t>
      </w:r>
      <w:r w:rsidR="00BA35B3" w:rsidRPr="009E5E8B">
        <w:t xml:space="preserve">: </w:t>
      </w:r>
      <w:r w:rsidR="009E5E8B">
        <w:rPr>
          <w:b/>
        </w:rPr>
        <w:t>2</w:t>
      </w:r>
      <w:r w:rsidR="009E4B5D">
        <w:rPr>
          <w:b/>
        </w:rPr>
        <w:t>0</w:t>
      </w:r>
      <w:r w:rsidR="009E5E8B">
        <w:rPr>
          <w:b/>
        </w:rPr>
        <w:t xml:space="preserve"> марта</w:t>
      </w:r>
      <w:r w:rsidR="00BA35B3" w:rsidRPr="009E5E8B">
        <w:rPr>
          <w:b/>
          <w:bCs/>
        </w:rPr>
        <w:t xml:space="preserve"> 202</w:t>
      </w:r>
      <w:r w:rsidR="00A823FF" w:rsidRPr="009E5E8B">
        <w:rPr>
          <w:b/>
          <w:bCs/>
        </w:rPr>
        <w:t>5</w:t>
      </w:r>
      <w:r w:rsidR="00BA35B3" w:rsidRPr="009E5E8B">
        <w:rPr>
          <w:b/>
          <w:bCs/>
        </w:rPr>
        <w:t xml:space="preserve"> года с </w:t>
      </w:r>
      <w:r w:rsidR="00F14387">
        <w:rPr>
          <w:b/>
          <w:bCs/>
        </w:rPr>
        <w:t>0</w:t>
      </w:r>
      <w:r w:rsidR="00BA35B3" w:rsidRPr="009E5E8B">
        <w:rPr>
          <w:b/>
          <w:bCs/>
        </w:rPr>
        <w:t>8</w:t>
      </w:r>
      <w:r w:rsidR="00601DF6" w:rsidRPr="009E5E8B">
        <w:rPr>
          <w:b/>
          <w:bCs/>
        </w:rPr>
        <w:t xml:space="preserve">:00 </w:t>
      </w:r>
      <w:r w:rsidR="00BA35B3" w:rsidRPr="009E5E8B">
        <w:rPr>
          <w:b/>
          <w:bCs/>
        </w:rPr>
        <w:t>час</w:t>
      </w:r>
      <w:r w:rsidR="00601DF6" w:rsidRPr="009E5E8B">
        <w:rPr>
          <w:b/>
          <w:bCs/>
        </w:rPr>
        <w:t>ов.</w:t>
      </w:r>
    </w:p>
    <w:p w:rsidR="00187012" w:rsidRPr="009E5E8B" w:rsidRDefault="00187012" w:rsidP="00187012">
      <w:pPr>
        <w:pStyle w:val="a8"/>
        <w:ind w:firstLine="567"/>
        <w:jc w:val="both"/>
      </w:pPr>
      <w:r w:rsidRPr="009E5E8B">
        <w:t xml:space="preserve">2. </w:t>
      </w:r>
      <w:r w:rsidRPr="009E5E8B">
        <w:rPr>
          <w:b/>
          <w:bCs/>
        </w:rPr>
        <w:t xml:space="preserve">Окончание </w:t>
      </w:r>
      <w:r w:rsidR="00601DF6" w:rsidRPr="009E5E8B">
        <w:rPr>
          <w:b/>
          <w:bCs/>
        </w:rPr>
        <w:t>приема</w:t>
      </w:r>
      <w:r w:rsidRPr="009E5E8B">
        <w:rPr>
          <w:b/>
          <w:bCs/>
        </w:rPr>
        <w:t xml:space="preserve"> заявок</w:t>
      </w:r>
      <w:r w:rsidRPr="009E5E8B">
        <w:t xml:space="preserve"> на </w:t>
      </w:r>
      <w:r w:rsidR="00601DF6" w:rsidRPr="009E5E8B">
        <w:t xml:space="preserve">участие в аукционе: </w:t>
      </w:r>
      <w:r w:rsidR="009E5E8B">
        <w:rPr>
          <w:b/>
        </w:rPr>
        <w:t>0</w:t>
      </w:r>
      <w:r w:rsidR="008F07BD">
        <w:rPr>
          <w:b/>
        </w:rPr>
        <w:t>3</w:t>
      </w:r>
      <w:r w:rsidR="009E5E8B">
        <w:rPr>
          <w:b/>
        </w:rPr>
        <w:t xml:space="preserve"> апреля</w:t>
      </w:r>
      <w:r w:rsidR="0054292E" w:rsidRPr="009E5E8B">
        <w:rPr>
          <w:b/>
        </w:rPr>
        <w:t xml:space="preserve"> 2025</w:t>
      </w:r>
      <w:r w:rsidR="00601DF6" w:rsidRPr="009E5E8B">
        <w:rPr>
          <w:b/>
          <w:bCs/>
        </w:rPr>
        <w:t xml:space="preserve"> года в 17:00 часов</w:t>
      </w:r>
      <w:r w:rsidRPr="009E5E8B">
        <w:rPr>
          <w:b/>
          <w:bCs/>
        </w:rPr>
        <w:t>.</w:t>
      </w:r>
    </w:p>
    <w:p w:rsidR="00721428" w:rsidRPr="009E5E8B" w:rsidRDefault="00187012" w:rsidP="00187012">
      <w:pPr>
        <w:pStyle w:val="a8"/>
        <w:ind w:firstLine="567"/>
        <w:jc w:val="both"/>
      </w:pPr>
      <w:r w:rsidRPr="009E5E8B">
        <w:t xml:space="preserve">3. </w:t>
      </w:r>
      <w:r w:rsidRPr="009E5E8B">
        <w:rPr>
          <w:b/>
          <w:bCs/>
        </w:rPr>
        <w:t xml:space="preserve">Дата </w:t>
      </w:r>
      <w:r w:rsidR="00601DF6" w:rsidRPr="009E5E8B">
        <w:rPr>
          <w:b/>
          <w:bCs/>
        </w:rPr>
        <w:t>определения участников аукциона</w:t>
      </w:r>
      <w:r w:rsidR="00601DF6" w:rsidRPr="009E5E8B">
        <w:t xml:space="preserve"> (</w:t>
      </w:r>
      <w:r w:rsidR="00721428" w:rsidRPr="009E5E8B">
        <w:t>рассмотрения заявок</w:t>
      </w:r>
      <w:r w:rsidR="00601DF6" w:rsidRPr="009E5E8B">
        <w:t xml:space="preserve">): </w:t>
      </w:r>
      <w:r w:rsidR="009E5E8B">
        <w:rPr>
          <w:b/>
        </w:rPr>
        <w:t>0</w:t>
      </w:r>
      <w:r w:rsidR="008F07BD">
        <w:rPr>
          <w:b/>
        </w:rPr>
        <w:t>4</w:t>
      </w:r>
      <w:r w:rsidR="009E5E8B">
        <w:rPr>
          <w:b/>
        </w:rPr>
        <w:t xml:space="preserve"> апреля</w:t>
      </w:r>
      <w:r w:rsidR="0054292E" w:rsidRPr="009E5E8B">
        <w:rPr>
          <w:b/>
        </w:rPr>
        <w:t xml:space="preserve"> 2025</w:t>
      </w:r>
      <w:r w:rsidR="00601DF6" w:rsidRPr="009E5E8B">
        <w:rPr>
          <w:b/>
          <w:bCs/>
        </w:rPr>
        <w:t xml:space="preserve"> года</w:t>
      </w:r>
      <w:r w:rsidR="00721428" w:rsidRPr="009E5E8B">
        <w:t>.</w:t>
      </w:r>
    </w:p>
    <w:p w:rsidR="00187012" w:rsidRPr="006C194C" w:rsidRDefault="00187012" w:rsidP="00187012">
      <w:pPr>
        <w:pStyle w:val="a8"/>
        <w:ind w:firstLine="567"/>
        <w:jc w:val="both"/>
      </w:pPr>
      <w:r w:rsidRPr="009E5E8B">
        <w:t xml:space="preserve">4. </w:t>
      </w:r>
      <w:r w:rsidRPr="009E5E8B">
        <w:rPr>
          <w:b/>
          <w:bCs/>
        </w:rPr>
        <w:t>Проведение аукциона</w:t>
      </w:r>
      <w:r w:rsidRPr="009E5E8B">
        <w:t xml:space="preserve"> (дата, время начала приема предложений по цене от участников аукциона) – </w:t>
      </w:r>
      <w:r w:rsidR="009E5E8B">
        <w:rPr>
          <w:b/>
        </w:rPr>
        <w:t>0</w:t>
      </w:r>
      <w:r w:rsidR="008F07BD">
        <w:rPr>
          <w:b/>
        </w:rPr>
        <w:t>8</w:t>
      </w:r>
      <w:r w:rsidR="009E5E8B">
        <w:rPr>
          <w:b/>
        </w:rPr>
        <w:t xml:space="preserve"> апреля</w:t>
      </w:r>
      <w:r w:rsidR="00FC65F1" w:rsidRPr="009E5E8B">
        <w:rPr>
          <w:b/>
          <w:bCs/>
        </w:rPr>
        <w:t xml:space="preserve"> </w:t>
      </w:r>
      <w:r w:rsidR="00BE7841" w:rsidRPr="009E5E8B">
        <w:rPr>
          <w:b/>
          <w:bCs/>
        </w:rPr>
        <w:t>202</w:t>
      </w:r>
      <w:r w:rsidR="0054292E" w:rsidRPr="009E5E8B">
        <w:rPr>
          <w:b/>
          <w:bCs/>
        </w:rPr>
        <w:t>5</w:t>
      </w:r>
      <w:r w:rsidR="00601DF6" w:rsidRPr="009E5E8B">
        <w:rPr>
          <w:b/>
          <w:bCs/>
        </w:rPr>
        <w:t xml:space="preserve"> года в 09:00 часов</w:t>
      </w:r>
      <w:r w:rsidRPr="009E5E8B">
        <w:t>.</w:t>
      </w:r>
      <w:r w:rsidRPr="006C194C">
        <w:t xml:space="preserve"> </w:t>
      </w:r>
    </w:p>
    <w:p w:rsidR="00187012" w:rsidRDefault="00187012" w:rsidP="00187012">
      <w:pPr>
        <w:pStyle w:val="a8"/>
        <w:ind w:firstLine="567"/>
        <w:jc w:val="both"/>
      </w:pPr>
      <w:r>
        <w:rPr>
          <w:b/>
        </w:rPr>
        <w:t>Подведение итогов аукциона</w:t>
      </w:r>
      <w:r>
        <w:t>: процедура аукциона считается завершенной со времени подписания Продавцом протокола об итогах аукциона</w:t>
      </w:r>
      <w:r w:rsidR="00721428">
        <w:t xml:space="preserve"> либо протокола рассмотрения заявок</w:t>
      </w:r>
      <w:r>
        <w:t>.</w:t>
      </w:r>
    </w:p>
    <w:p w:rsidR="00187012" w:rsidRDefault="00187012" w:rsidP="00187012">
      <w:pPr>
        <w:pStyle w:val="a8"/>
        <w:ind w:firstLine="567"/>
        <w:jc w:val="center"/>
        <w:rPr>
          <w:b/>
        </w:rPr>
      </w:pPr>
    </w:p>
    <w:p w:rsidR="00187012" w:rsidRDefault="00187012" w:rsidP="00187012">
      <w:pPr>
        <w:pStyle w:val="a8"/>
        <w:ind w:firstLine="567"/>
        <w:jc w:val="center"/>
        <w:rPr>
          <w:b/>
        </w:rPr>
      </w:pPr>
      <w:r>
        <w:rPr>
          <w:b/>
        </w:rPr>
        <w:t>Условия участия в аукционе</w:t>
      </w:r>
    </w:p>
    <w:p w:rsidR="00187012" w:rsidRDefault="00187012" w:rsidP="00187012">
      <w:pPr>
        <w:pStyle w:val="a8"/>
        <w:ind w:firstLine="567"/>
        <w:jc w:val="both"/>
      </w:pPr>
      <w:r>
        <w:t xml:space="preserve">Лицо, отвечающее признакам покупателя </w:t>
      </w:r>
      <w:r w:rsidR="00721428">
        <w:t xml:space="preserve">в соответствии со статьями 39.11 и 39.12 Земельного кодекса Российской Федерации </w:t>
      </w:r>
      <w:r>
        <w:t xml:space="preserve">и желающее приобрести </w:t>
      </w:r>
      <w:r w:rsidR="00721428">
        <w:t>земельный участок</w:t>
      </w:r>
      <w:r>
        <w:t xml:space="preserve">, выставляемое на аукцион (далее – Претендент), обязано осуществить </w:t>
      </w:r>
      <w:r w:rsidRPr="00601DF6">
        <w:rPr>
          <w:b/>
          <w:bCs/>
        </w:rPr>
        <w:t>следующие действия</w:t>
      </w:r>
      <w:r>
        <w:t>: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- внести задаток на счет </w:t>
      </w:r>
      <w:r w:rsidR="00F40789" w:rsidRPr="00F40789">
        <w:t>Оператора электронной площадки</w:t>
      </w:r>
      <w:r>
        <w:t xml:space="preserve"> </w:t>
      </w:r>
      <w:r w:rsidR="00601DF6">
        <w:t>электронной площадки в порядке, установленном Регламентом электронной площадки</w:t>
      </w:r>
      <w:r>
        <w:t xml:space="preserve">; 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в установл</w:t>
      </w:r>
      <w:r w:rsidR="00721428">
        <w:t xml:space="preserve">енном порядке зарегистрировать </w:t>
      </w:r>
      <w:r w:rsidR="004B4667">
        <w:t xml:space="preserve">заявку </w:t>
      </w:r>
      <w:r>
        <w:t xml:space="preserve">на электронной площадке по утвержденной Продавцом </w:t>
      </w:r>
      <w:r w:rsidRPr="00813482">
        <w:t>форме</w:t>
      </w:r>
      <w:r w:rsidR="004B4667" w:rsidRPr="00813482">
        <w:t xml:space="preserve"> (Приложение </w:t>
      </w:r>
      <w:r w:rsidR="00CF42FF" w:rsidRPr="00813482">
        <w:t>1</w:t>
      </w:r>
      <w:r w:rsidR="004B4667" w:rsidRPr="00813482">
        <w:t>)</w:t>
      </w:r>
      <w:r w:rsidRPr="00813482">
        <w:t>;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- представить иные документы по перечню, указанному в настоящем информационном сообщении.</w:t>
      </w:r>
    </w:p>
    <w:p w:rsidR="00187012" w:rsidRDefault="005F52F2" w:rsidP="005F52F2">
      <w:pPr>
        <w:ind w:firstLine="567"/>
        <w:jc w:val="both"/>
      </w:pPr>
      <w:r>
        <w:t xml:space="preserve">Желающими принять участие в электронном аукционе </w:t>
      </w:r>
      <w:r w:rsidR="00187012">
        <w:t>могут быть любые фи</w:t>
      </w:r>
      <w:r w:rsidR="004B4667">
        <w:t>зические и юридические лица</w:t>
      </w:r>
      <w:r>
        <w:t>.</w:t>
      </w:r>
    </w:p>
    <w:p w:rsidR="00187012" w:rsidRDefault="00187012" w:rsidP="00187012">
      <w:pPr>
        <w:ind w:firstLine="567"/>
        <w:jc w:val="both"/>
      </w:pPr>
      <w:r>
        <w:t>Обязанность доказать свое право на участие в продаже возлагается на Претендента.</w:t>
      </w:r>
    </w:p>
    <w:p w:rsidR="00305EF3" w:rsidRDefault="00305EF3" w:rsidP="00187012">
      <w:pPr>
        <w:ind w:firstLine="567"/>
        <w:jc w:val="both"/>
      </w:pPr>
      <w:r w:rsidRPr="00305EF3"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</w:t>
      </w:r>
      <w:r>
        <w:t>: а</w:t>
      </w:r>
      <w:r w:rsidRPr="00305EF3">
        <w:t>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311F52" w:rsidRDefault="00311F5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>Порядок регистрации на электронной площадке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Регистрация на электронной площадке осуществляется без взимания платы.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  <w:r>
        <w:t xml:space="preserve">Регистрация на электронной площадке проводится в соответствии </w:t>
      </w:r>
      <w:r w:rsidR="004B4667">
        <w:t>р</w:t>
      </w:r>
      <w:r>
        <w:t>егламентом электронной площадки.</w:t>
      </w: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</w:pPr>
    </w:p>
    <w:p w:rsidR="00187012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</w:rPr>
      </w:pPr>
      <w:r>
        <w:rPr>
          <w:b/>
        </w:rPr>
        <w:t xml:space="preserve">Порядок ознакомления с документами и информацией </w:t>
      </w:r>
      <w:r w:rsidR="00F40789">
        <w:rPr>
          <w:b/>
        </w:rPr>
        <w:t>о предмете аукциона</w:t>
      </w:r>
    </w:p>
    <w:p w:rsidR="00187012" w:rsidRDefault="00187012" w:rsidP="00187012">
      <w:pPr>
        <w:ind w:firstLine="567"/>
        <w:jc w:val="both"/>
      </w:pPr>
      <w:r>
        <w:rPr>
          <w:bCs/>
        </w:rPr>
        <w:t>Информационное сообщение о проведен</w:t>
      </w:r>
      <w:proofErr w:type="gramStart"/>
      <w:r>
        <w:rPr>
          <w:bCs/>
        </w:rPr>
        <w:t>ии ау</w:t>
      </w:r>
      <w:proofErr w:type="gramEnd"/>
      <w:r>
        <w:rPr>
          <w:bCs/>
        </w:rPr>
        <w:t xml:space="preserve">кциона </w:t>
      </w:r>
      <w:r>
        <w:t xml:space="preserve">размещается на официальном сайте Российской Федерации </w:t>
      </w:r>
      <w:bookmarkStart w:id="2" w:name="_Hlk128643057"/>
      <w:r>
        <w:t xml:space="preserve">для размещения информации о проведении торгов </w:t>
      </w:r>
      <w:hyperlink r:id="rId11" w:history="1">
        <w:r w:rsidRPr="000D5A1C">
          <w:rPr>
            <w:rStyle w:val="a7"/>
            <w:color w:val="auto"/>
            <w:u w:val="none"/>
          </w:rPr>
          <w:t>www.torgi.gov.ru</w:t>
        </w:r>
      </w:hyperlink>
      <w:r w:rsidRPr="000D5A1C">
        <w:t>,</w:t>
      </w:r>
      <w:r>
        <w:t xml:space="preserve"> официальном сайте Продавца – администрации </w:t>
      </w:r>
      <w:r w:rsidR="00241E09">
        <w:t>Цивильского</w:t>
      </w:r>
      <w:r w:rsidR="005D126A">
        <w:t xml:space="preserve"> муниципального округа</w:t>
      </w:r>
      <w:r>
        <w:t xml:space="preserve"> Чувашской Республики</w:t>
      </w:r>
      <w:r w:rsidR="000D5A1C" w:rsidRPr="000D5A1C">
        <w:t xml:space="preserve"> https://zivil.cap.ru</w:t>
      </w:r>
      <w:r>
        <w:t xml:space="preserve">, на сайте электронной площадке https:// </w:t>
      </w:r>
      <w:proofErr w:type="spellStart"/>
      <w:r>
        <w:t>www.roseltorg.ru</w:t>
      </w:r>
      <w:proofErr w:type="spellEnd"/>
      <w:r>
        <w:t>.</w:t>
      </w:r>
    </w:p>
    <w:bookmarkEnd w:id="2"/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3" w:name="_Hlk128573962"/>
      <w:r>
        <w:t>О</w:t>
      </w:r>
      <w:r w:rsidR="005D126A">
        <w:t xml:space="preserve">ператора электронной площадки </w:t>
      </w:r>
      <w:bookmarkEnd w:id="3"/>
      <w:r w:rsidR="005D126A">
        <w:t xml:space="preserve">– </w:t>
      </w:r>
      <w:r w:rsidR="005D126A">
        <w:rPr>
          <w:lang w:val="en-US"/>
        </w:rPr>
        <w:t>info</w:t>
      </w:r>
      <w:r w:rsidR="005D126A" w:rsidRPr="005D126A">
        <w:t>@</w:t>
      </w:r>
      <w:proofErr w:type="spellStart"/>
      <w:r w:rsidR="005D126A">
        <w:rPr>
          <w:lang w:val="en-US"/>
        </w:rPr>
        <w:t>roseltorg</w:t>
      </w:r>
      <w:proofErr w:type="spellEnd"/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 xml:space="preserve"> запрос о разъяснении </w:t>
      </w:r>
      <w:r w:rsidR="005D126A">
        <w:t>размещенной информации</w:t>
      </w:r>
      <w:r>
        <w:t xml:space="preserve">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В течение 2 (двух) рабочих дней со дня поступления запроса Продавец предоставляет </w:t>
      </w:r>
      <w:r w:rsidR="005D126A">
        <w:t>Оператору электронной площадки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 xml:space="preserve">С информацией о </w:t>
      </w:r>
      <w:r w:rsidR="005D126A">
        <w:t>выставленных на торги земельных участках</w:t>
      </w:r>
      <w:r>
        <w:t xml:space="preserve"> можно ознакомиться в период заявочной кампании, направив запрос на электронный адрес Продавца</w:t>
      </w:r>
      <w:r w:rsidR="005D126A">
        <w:t xml:space="preserve"> </w:t>
      </w:r>
      <w:r w:rsidR="009E51C4">
        <w:t>zivil_gki4</w:t>
      </w:r>
      <w:r w:rsidR="005D126A" w:rsidRPr="005D126A">
        <w:t>@</w:t>
      </w:r>
      <w:r w:rsidR="005D126A">
        <w:rPr>
          <w:lang w:val="en-US"/>
        </w:rPr>
        <w:t>cap</w:t>
      </w:r>
      <w:r w:rsidR="005D126A" w:rsidRPr="005D126A">
        <w:t>.</w:t>
      </w:r>
      <w:proofErr w:type="spellStart"/>
      <w:r w:rsidR="005D126A">
        <w:rPr>
          <w:lang w:val="en-US"/>
        </w:rPr>
        <w:t>ru</w:t>
      </w:r>
      <w:proofErr w:type="spellEnd"/>
      <w:r>
        <w:t>.</w:t>
      </w:r>
    </w:p>
    <w:p w:rsidR="00187012" w:rsidRDefault="00187012" w:rsidP="00187012">
      <w:pPr>
        <w:autoSpaceDE w:val="0"/>
        <w:autoSpaceDN w:val="0"/>
        <w:adjustRightInd w:val="0"/>
        <w:ind w:firstLine="567"/>
        <w:jc w:val="both"/>
      </w:pPr>
      <w: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 xml:space="preserve">Любое заинтересованное лицо независимо </w:t>
      </w:r>
      <w:proofErr w:type="gramStart"/>
      <w:r>
        <w:rPr>
          <w:sz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>
        <w:rPr>
          <w:sz w:val="24"/>
        </w:rPr>
        <w:t xml:space="preserve"> окончания срока приема заявок на участие в аукционе </w:t>
      </w:r>
      <w:r w:rsidR="00896682" w:rsidRPr="005D126A">
        <w:rPr>
          <w:sz w:val="24"/>
        </w:rPr>
        <w:t xml:space="preserve">осуществляет </w:t>
      </w:r>
      <w:r w:rsidR="00896682">
        <w:rPr>
          <w:sz w:val="24"/>
        </w:rPr>
        <w:t>о</w:t>
      </w:r>
      <w:r w:rsidR="005D126A" w:rsidRPr="005D126A">
        <w:rPr>
          <w:sz w:val="24"/>
        </w:rPr>
        <w:t>смотр земельн</w:t>
      </w:r>
      <w:r w:rsidR="00896682">
        <w:rPr>
          <w:sz w:val="24"/>
        </w:rPr>
        <w:t>ых</w:t>
      </w:r>
      <w:r w:rsidR="005D126A" w:rsidRPr="005D126A">
        <w:rPr>
          <w:sz w:val="24"/>
        </w:rPr>
        <w:t xml:space="preserve"> участк</w:t>
      </w:r>
      <w:r w:rsidR="00896682">
        <w:rPr>
          <w:sz w:val="24"/>
        </w:rPr>
        <w:t>ов</w:t>
      </w:r>
      <w:r w:rsidR="005D126A" w:rsidRPr="005D126A">
        <w:rPr>
          <w:sz w:val="24"/>
        </w:rPr>
        <w:t xml:space="preserve"> на местности самостоятельно.</w:t>
      </w:r>
    </w:p>
    <w:p w:rsidR="00F40789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Порядок, форма подачи заявок и срок отзыва заявок на участие в аукционе</w:t>
      </w:r>
    </w:p>
    <w:p w:rsidR="00896682" w:rsidRPr="00896682" w:rsidRDefault="00896682" w:rsidP="00896682">
      <w:pPr>
        <w:pStyle w:val="a8"/>
        <w:ind w:firstLine="709"/>
        <w:jc w:val="both"/>
        <w:rPr>
          <w:bCs/>
        </w:rPr>
      </w:pPr>
      <w:r>
        <w:rPr>
          <w:bCs/>
        </w:rPr>
        <w:t>Для участия в аукционе претенденты подают следующие документы:</w:t>
      </w:r>
    </w:p>
    <w:p w:rsidR="004B4667" w:rsidRDefault="004B4667" w:rsidP="004B4667">
      <w:pPr>
        <w:pStyle w:val="a8"/>
        <w:ind w:firstLine="709"/>
        <w:jc w:val="both"/>
      </w:pPr>
      <w:r>
        <w:t xml:space="preserve">1. </w:t>
      </w:r>
      <w:r w:rsidR="00187012">
        <w:t>Заявка</w:t>
      </w:r>
      <w:r w:rsidR="00896682">
        <w:t>.</w:t>
      </w:r>
      <w:r w:rsidR="00187012">
        <w:t xml:space="preserve"> </w:t>
      </w:r>
      <w:proofErr w:type="gramStart"/>
      <w:r w:rsidR="00896682">
        <w:t>П</w:t>
      </w:r>
      <w:r w:rsidR="00187012"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>
        <w:t>статьей 39.12 Земельного кодекса Российской Федерации:</w:t>
      </w:r>
      <w:proofErr w:type="gramEnd"/>
    </w:p>
    <w:p w:rsidR="00187012" w:rsidRDefault="00187012" w:rsidP="00187012">
      <w:pPr>
        <w:pStyle w:val="a8"/>
        <w:ind w:firstLine="709"/>
        <w:jc w:val="both"/>
      </w:pPr>
      <w:r>
        <w:t>- физические лица и индивидуальные предпринимател</w:t>
      </w:r>
      <w:r w:rsidR="002864CE">
        <w:t>и – копию всех листов документа</w:t>
      </w:r>
      <w:r>
        <w:t xml:space="preserve"> удостоверяющего личность;</w:t>
      </w:r>
    </w:p>
    <w:p w:rsidR="00187012" w:rsidRDefault="00187012" w:rsidP="00187012">
      <w:pPr>
        <w:pStyle w:val="a8"/>
        <w:ind w:firstLine="709"/>
      </w:pPr>
      <w:r>
        <w:t>- юридические лица:</w:t>
      </w:r>
    </w:p>
    <w:p w:rsidR="00187012" w:rsidRDefault="00187012" w:rsidP="00187012">
      <w:pPr>
        <w:pStyle w:val="a8"/>
        <w:ind w:firstLine="709"/>
      </w:pPr>
      <w:r>
        <w:t xml:space="preserve">1) копии учредительных документов; </w:t>
      </w:r>
    </w:p>
    <w:p w:rsidR="00187012" w:rsidRDefault="00187012" w:rsidP="002864CE">
      <w:pPr>
        <w:pStyle w:val="a8"/>
        <w:ind w:firstLine="709"/>
        <w:jc w:val="both"/>
      </w:pPr>
      <w: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187012" w:rsidRDefault="00187012" w:rsidP="002864CE">
      <w:pPr>
        <w:pStyle w:val="a8"/>
        <w:ind w:firstLine="709"/>
        <w:jc w:val="both"/>
      </w:pPr>
      <w: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Default="00187012" w:rsidP="00187012">
      <w:pPr>
        <w:pStyle w:val="a8"/>
        <w:ind w:firstLine="709"/>
        <w:jc w:val="both"/>
      </w:pPr>
      <w:r>
        <w:lastRenderedPageBreak/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Default="00187012" w:rsidP="00187012">
      <w:pPr>
        <w:pStyle w:val="a8"/>
        <w:ind w:firstLine="709"/>
        <w:jc w:val="both"/>
      </w:pPr>
      <w: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187012" w:rsidRDefault="00187012" w:rsidP="00187012">
      <w:pPr>
        <w:pStyle w:val="a8"/>
        <w:ind w:firstLine="709"/>
      </w:pPr>
      <w:r>
        <w:t xml:space="preserve">Одно лицо имеет право подать только одну заявку </w:t>
      </w:r>
      <w:r w:rsidR="00896682">
        <w:t>по каждому лоту.</w:t>
      </w:r>
    </w:p>
    <w:p w:rsidR="00187012" w:rsidRDefault="00187012" w:rsidP="00187012">
      <w:pPr>
        <w:pStyle w:val="a8"/>
        <w:ind w:firstLine="709"/>
        <w:jc w:val="both"/>
      </w:pPr>
      <w:r>
        <w:t xml:space="preserve">2. 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до времени и даты окончания приема заявок, указанных в информационном сообщении.</w:t>
      </w:r>
    </w:p>
    <w:p w:rsidR="00187012" w:rsidRDefault="00187012" w:rsidP="00187012">
      <w:pPr>
        <w:pStyle w:val="a8"/>
        <w:ind w:firstLine="709"/>
        <w:jc w:val="both"/>
      </w:pPr>
      <w: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Default="00187012" w:rsidP="00187012">
      <w:pPr>
        <w:pStyle w:val="a8"/>
        <w:ind w:firstLine="709"/>
        <w:jc w:val="both"/>
      </w:pPr>
      <w: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187012" w:rsidRDefault="00187012" w:rsidP="00187012">
      <w:pPr>
        <w:pStyle w:val="a8"/>
        <w:ind w:firstLine="709"/>
        <w:jc w:val="both"/>
      </w:pPr>
      <w: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Default="00187012" w:rsidP="00187012">
      <w:pPr>
        <w:pStyle w:val="a8"/>
        <w:ind w:firstLine="709"/>
        <w:jc w:val="both"/>
      </w:pPr>
      <w: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Default="00187012" w:rsidP="00187012">
      <w:pPr>
        <w:pStyle w:val="a8"/>
        <w:ind w:firstLine="709"/>
        <w:jc w:val="both"/>
      </w:pPr>
      <w: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AF55FC" w:rsidRDefault="00AF55FC" w:rsidP="00187012">
      <w:pPr>
        <w:pStyle w:val="a8"/>
        <w:ind w:firstLine="709"/>
        <w:jc w:val="both"/>
      </w:pPr>
    </w:p>
    <w:p w:rsidR="001E1E0E" w:rsidRPr="00CE6AF0" w:rsidRDefault="001E1E0E" w:rsidP="001E1E0E">
      <w:pPr>
        <w:pStyle w:val="a8"/>
        <w:ind w:firstLine="709"/>
        <w:jc w:val="center"/>
        <w:rPr>
          <w:b/>
        </w:rPr>
      </w:pPr>
      <w:r w:rsidRPr="00CE6AF0">
        <w:rPr>
          <w:b/>
        </w:rPr>
        <w:t>Порядок внесения и возврата задатка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1. Для участия в аукционе Претендент вносит задаток в размере 100% от начальной цены предмета аукциона единым платежом в валюте Российской Федерации. </w:t>
      </w:r>
    </w:p>
    <w:p w:rsidR="00FF3DD2" w:rsidRDefault="00FF3DD2" w:rsidP="001E1E0E">
      <w:pPr>
        <w:pStyle w:val="a8"/>
        <w:ind w:firstLine="709"/>
        <w:jc w:val="both"/>
      </w:pPr>
      <w:r w:rsidRPr="00FF3DD2">
        <w:t>Задаток для участия в аукционе служит обеспечением исполнения обязательства победителя аукциона по заключению договора купли-продажи, вносится единым платежом на расчетный счет Организатора для учета операций со средствами.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 xml:space="preserve">Задаток, внесенный победителем аукциона, засчитывается в счет исполнения обязательств по оплате стоимости земельного участка по договору купли-продажи.   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3. Порядок возвращения задатка:</w:t>
      </w:r>
    </w:p>
    <w:p w:rsidR="001E1E0E" w:rsidRPr="00CE6AF0" w:rsidRDefault="001E1E0E" w:rsidP="001E1E0E">
      <w:pPr>
        <w:pStyle w:val="a8"/>
        <w:ind w:firstLine="709"/>
        <w:jc w:val="both"/>
      </w:pPr>
      <w:r w:rsidRPr="00CE6AF0"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Default="001E1E0E" w:rsidP="001E1E0E">
      <w:pPr>
        <w:pStyle w:val="a8"/>
        <w:ind w:firstLine="709"/>
        <w:jc w:val="both"/>
      </w:pPr>
      <w:r w:rsidRPr="00CE6AF0">
        <w:t>- претендентам на участие в аукционе, заявки и документы которых не были приняты к рассмотрению, либо претендентам, не допущенным к участию</w:t>
      </w:r>
      <w:r>
        <w:t xml:space="preserve"> в аукционе, в течение 3 календарных дней со дня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>4.  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1E1E0E" w:rsidRDefault="001E1E0E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lastRenderedPageBreak/>
        <w:t>Условия допуска и отказа в допуске к участию в аукционе</w:t>
      </w:r>
    </w:p>
    <w:p w:rsidR="004B4667" w:rsidRDefault="00187012" w:rsidP="00187012">
      <w:pPr>
        <w:pStyle w:val="a8"/>
        <w:ind w:firstLine="709"/>
        <w:jc w:val="both"/>
      </w:pPr>
      <w:r>
        <w:t xml:space="preserve">1. К участию в процедуре продажи </w:t>
      </w:r>
      <w:r w:rsidR="004B4667">
        <w:t xml:space="preserve">права </w:t>
      </w:r>
      <w:r w:rsidR="005A2B85">
        <w:t>в собственность</w:t>
      </w:r>
      <w:r w:rsidR="004B4667">
        <w:t xml:space="preserve"> земельного участка </w:t>
      </w:r>
      <w:r>
        <w:t>допускаются лица, признанные Продавцом в соответствии с</w:t>
      </w:r>
      <w:r w:rsidR="004B4667">
        <w:t>о статями 39.11 и 39.12 Земельного кодекса Российской Федерации.</w:t>
      </w:r>
    </w:p>
    <w:p w:rsidR="00187012" w:rsidRDefault="00187012" w:rsidP="00187012">
      <w:pPr>
        <w:pStyle w:val="a8"/>
        <w:ind w:firstLine="709"/>
        <w:jc w:val="both"/>
      </w:pPr>
      <w:r>
        <w:t>2. Претендент не допускается к участию в аукционе по следующим основаниям:</w:t>
      </w:r>
    </w:p>
    <w:p w:rsidR="001E1E0E" w:rsidRDefault="001E1E0E" w:rsidP="001E1E0E">
      <w:pPr>
        <w:pStyle w:val="a8"/>
        <w:ind w:firstLine="709"/>
        <w:jc w:val="both"/>
      </w:pPr>
      <w:r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1E1E0E" w:rsidRDefault="001E1E0E" w:rsidP="001E1E0E">
      <w:pPr>
        <w:pStyle w:val="a8"/>
        <w:ind w:firstLine="709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 </w:t>
      </w:r>
    </w:p>
    <w:p w:rsidR="001E1E0E" w:rsidRDefault="001E1E0E" w:rsidP="001E1E0E">
      <w:pPr>
        <w:pStyle w:val="a8"/>
        <w:ind w:firstLine="709"/>
        <w:jc w:val="both"/>
      </w:pPr>
      <w:r>
        <w:t>3) подача заявки на участие в аукционе лицом, которое в соответствии</w:t>
      </w:r>
      <w:r w:rsidR="00F40789">
        <w:t xml:space="preserve"> </w:t>
      </w:r>
      <w: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Default="001E1E0E" w:rsidP="001E1E0E">
      <w:pPr>
        <w:pStyle w:val="a8"/>
        <w:ind w:firstLine="709"/>
        <w:jc w:val="both"/>
      </w:pPr>
      <w: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Default="00187012" w:rsidP="00187012">
      <w:pPr>
        <w:pStyle w:val="a8"/>
        <w:ind w:firstLine="709"/>
        <w:jc w:val="both"/>
      </w:pPr>
      <w:r>
        <w:t>Перечень указанных оснований отказа Претенденту в участии в аукционе является исчерпывающим.</w:t>
      </w:r>
    </w:p>
    <w:p w:rsidR="001E1E0E" w:rsidRDefault="001E1E0E" w:rsidP="00187012">
      <w:pPr>
        <w:pStyle w:val="a8"/>
        <w:ind w:firstLine="709"/>
        <w:jc w:val="both"/>
      </w:pPr>
      <w:r w:rsidRPr="001E1E0E"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Default="00187012" w:rsidP="00187012">
      <w:pPr>
        <w:pStyle w:val="a8"/>
        <w:ind w:firstLine="709"/>
        <w:jc w:val="both"/>
      </w:pPr>
      <w: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>
        <w:t>www.torgi.gov.ru</w:t>
      </w:r>
      <w:proofErr w:type="spellEnd"/>
      <w:r>
        <w:t xml:space="preserve"> и в открытой части электронной площадки https:// </w:t>
      </w:r>
      <w:proofErr w:type="spellStart"/>
      <w:r>
        <w:t>www.roseltorg.ru</w:t>
      </w:r>
      <w:proofErr w:type="spellEnd"/>
      <w:r>
        <w:t xml:space="preserve"> в срок не позднее рабочего дня, следующего за днем принятия указанного решения.</w:t>
      </w:r>
    </w:p>
    <w:p w:rsidR="001E1E0E" w:rsidRDefault="001E1E0E" w:rsidP="00187012">
      <w:pPr>
        <w:pStyle w:val="a8"/>
        <w:ind w:firstLine="709"/>
        <w:jc w:val="both"/>
      </w:pPr>
    </w:p>
    <w:p w:rsidR="001E1E0E" w:rsidRPr="00714CB6" w:rsidRDefault="001E1E0E" w:rsidP="001E1E0E">
      <w:pPr>
        <w:pStyle w:val="a8"/>
        <w:ind w:firstLine="709"/>
        <w:jc w:val="center"/>
        <w:rPr>
          <w:b/>
        </w:rPr>
      </w:pPr>
      <w:r w:rsidRPr="00714CB6">
        <w:rPr>
          <w:b/>
        </w:rPr>
        <w:t>Рассмотрение заявок</w:t>
      </w:r>
    </w:p>
    <w:p w:rsidR="001E1E0E" w:rsidRPr="00714CB6" w:rsidRDefault="001E1E0E" w:rsidP="001E1E0E">
      <w:pPr>
        <w:pStyle w:val="a8"/>
        <w:ind w:firstLine="709"/>
        <w:jc w:val="both"/>
      </w:pPr>
      <w:r w:rsidRPr="00714CB6">
        <w:t xml:space="preserve">1.  Для участия в аукционе Претенденты перечисляют задаток в размере 100 процентов начальной цены предмета </w:t>
      </w:r>
      <w:proofErr w:type="gramStart"/>
      <w:r w:rsidRPr="00714CB6">
        <w:t>аукциона</w:t>
      </w:r>
      <w:proofErr w:type="gramEnd"/>
      <w:r w:rsidRPr="00714CB6">
        <w:t xml:space="preserve"> в счет обеспечения оплаты приобретаемого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E1E0E" w:rsidRDefault="001E1E0E" w:rsidP="001E1E0E">
      <w:pPr>
        <w:pStyle w:val="a8"/>
        <w:ind w:firstLine="709"/>
        <w:jc w:val="both"/>
      </w:pPr>
      <w:r w:rsidRPr="00714CB6">
        <w:t>2. В день определения участников аукциона, указанный в информационном сообщении о проведен</w:t>
      </w:r>
      <w:proofErr w:type="gramStart"/>
      <w:r w:rsidRPr="00714CB6">
        <w:t>ии ау</w:t>
      </w:r>
      <w:proofErr w:type="gramEnd"/>
      <w:r w:rsidRPr="00714CB6">
        <w:t>кциона по продаже в собственность земельных участков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E1E0E" w:rsidRDefault="001E1E0E" w:rsidP="001E1E0E">
      <w:pPr>
        <w:pStyle w:val="a8"/>
        <w:ind w:firstLine="709"/>
        <w:jc w:val="both"/>
      </w:pPr>
      <w:r>
        <w:t>3. </w:t>
      </w:r>
      <w:proofErr w:type="gramStart"/>
      <w: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E1E0E" w:rsidRDefault="001E1E0E" w:rsidP="001E1E0E">
      <w:pPr>
        <w:pStyle w:val="a8"/>
        <w:ind w:firstLine="709"/>
        <w:jc w:val="both"/>
      </w:pPr>
      <w: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Default="001E1E0E" w:rsidP="001E1E0E">
      <w:pPr>
        <w:pStyle w:val="a8"/>
        <w:ind w:firstLine="709"/>
        <w:jc w:val="both"/>
      </w:pPr>
      <w: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>
        <w:t>www.torgi.gov.ru</w:t>
      </w:r>
      <w:proofErr w:type="spellEnd"/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6. 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</w:t>
      </w:r>
      <w:proofErr w:type="gramStart"/>
      <w:r>
        <w:t>ии ау</w:t>
      </w:r>
      <w:proofErr w:type="gramEnd"/>
      <w:r>
        <w:t>кциона в электронной форме.</w:t>
      </w:r>
    </w:p>
    <w:p w:rsidR="00015460" w:rsidRDefault="00015460" w:rsidP="001E1E0E">
      <w:pPr>
        <w:pStyle w:val="a8"/>
        <w:ind w:firstLine="709"/>
        <w:jc w:val="center"/>
        <w:rPr>
          <w:b/>
        </w:rPr>
      </w:pPr>
    </w:p>
    <w:p w:rsidR="001E1E0E" w:rsidRDefault="001E1E0E" w:rsidP="001E1E0E">
      <w:pPr>
        <w:pStyle w:val="a8"/>
        <w:ind w:firstLine="709"/>
        <w:jc w:val="center"/>
        <w:rPr>
          <w:b/>
        </w:rPr>
      </w:pPr>
      <w:r>
        <w:rPr>
          <w:b/>
        </w:rPr>
        <w:t>Порядок проведения аукциона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>1. </w:t>
      </w:r>
      <w:proofErr w:type="gramStart"/>
      <w: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  <w:proofErr w:type="gramEnd"/>
    </w:p>
    <w:p w:rsidR="001E1E0E" w:rsidRDefault="001E1E0E" w:rsidP="001E1E0E">
      <w:pPr>
        <w:pStyle w:val="a8"/>
        <w:ind w:firstLine="709"/>
        <w:jc w:val="both"/>
      </w:pPr>
      <w: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Во время проведения процедуры аукциона </w:t>
      </w:r>
      <w:r w:rsidR="00F40789">
        <w:t>Оператор электронной площадки</w:t>
      </w:r>
      <w: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Default="001E1E0E" w:rsidP="001E1E0E">
      <w:pPr>
        <w:pStyle w:val="a8"/>
        <w:ind w:firstLine="709"/>
        <w:jc w:val="both"/>
      </w:pPr>
      <w:r>
        <w:t xml:space="preserve">2. Со времени начала проведения процедуры аукциона </w:t>
      </w:r>
      <w:r w:rsidR="00F40789">
        <w:t>Оператором электронной площадки</w:t>
      </w:r>
      <w:r>
        <w:t xml:space="preserve"> размещается: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>
        <w:t>предмета аукциона</w:t>
      </w:r>
      <w:r>
        <w:t>, начальной цены и текущего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>
        <w:t>предмета аукциона</w:t>
      </w:r>
      <w: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3. В течение одного часа со времени начала проведения процедуры аукциона участникам предлагается заявить о приобретении земельного участка по начальной цене. В случае</w:t>
      </w:r>
      <w:proofErr w:type="gramStart"/>
      <w:r>
        <w:t>,</w:t>
      </w:r>
      <w:proofErr w:type="gramEnd"/>
      <w:r>
        <w:t xml:space="preserve"> если в течение указанного времени: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поступило предложение о начальной цене </w:t>
      </w:r>
      <w:r w:rsidR="00AE53BE">
        <w:t>предмета аукциона</w:t>
      </w:r>
      <w:r>
        <w:t xml:space="preserve">, то время для представления следующих предложений об увеличенной на «шаг аукциона» цене </w:t>
      </w:r>
      <w:r w:rsidR="00AE53BE">
        <w:t>предмета аукциона</w:t>
      </w:r>
      <w: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>
        <w:t>предмета аукциона</w:t>
      </w:r>
      <w: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Default="001E1E0E" w:rsidP="001E1E0E">
      <w:pPr>
        <w:pStyle w:val="a8"/>
        <w:ind w:firstLine="709"/>
        <w:jc w:val="both"/>
      </w:pPr>
      <w:r>
        <w:t xml:space="preserve">- не поступило ни одного предложения о начальной цене </w:t>
      </w:r>
      <w:r w:rsidR="00AE53BE">
        <w:t>предмета аукциона</w:t>
      </w:r>
      <w: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>
        <w:t>предмета аукциона</w:t>
      </w:r>
      <w:r>
        <w:t xml:space="preserve"> является время завершения аукциона.</w:t>
      </w:r>
    </w:p>
    <w:p w:rsidR="001E1E0E" w:rsidRDefault="001E1E0E" w:rsidP="001E1E0E">
      <w:pPr>
        <w:pStyle w:val="a8"/>
        <w:ind w:firstLine="709"/>
        <w:jc w:val="both"/>
      </w:pPr>
      <w:r>
        <w:t>4. Во время проведения процедуры аукциона программными средствами электронной площадки обеспечивается:</w:t>
      </w:r>
    </w:p>
    <w:p w:rsidR="001E1E0E" w:rsidRDefault="001E1E0E" w:rsidP="001E1E0E">
      <w:pPr>
        <w:pStyle w:val="a8"/>
        <w:ind w:firstLine="709"/>
        <w:jc w:val="both"/>
      </w:pPr>
      <w:r>
        <w:t xml:space="preserve">- исключение возможности подачи участником предложения о цене </w:t>
      </w:r>
      <w:r w:rsidR="00AE53BE">
        <w:t>предмета аукциона</w:t>
      </w:r>
      <w:r>
        <w:t>, не соответствующего увеличению текущей цены на величину «шага аукциона»;</w:t>
      </w:r>
    </w:p>
    <w:p w:rsidR="001E1E0E" w:rsidRDefault="001E1E0E" w:rsidP="001E1E0E">
      <w:pPr>
        <w:pStyle w:val="a8"/>
        <w:ind w:firstLine="709"/>
        <w:jc w:val="both"/>
      </w:pPr>
      <w:r>
        <w:t xml:space="preserve">- уведомление участника в случае, если предложение этого участника о цене </w:t>
      </w:r>
      <w:r w:rsidR="00AE53BE">
        <w:t>предмета аукциона</w:t>
      </w:r>
      <w:r>
        <w:t xml:space="preserve"> не может быть принято в связи с подачей аналогичного предложения ранее другим участником.</w:t>
      </w:r>
    </w:p>
    <w:p w:rsidR="001E1E0E" w:rsidRDefault="001E1E0E" w:rsidP="001E1E0E">
      <w:pPr>
        <w:pStyle w:val="a8"/>
        <w:ind w:firstLine="709"/>
        <w:jc w:val="both"/>
      </w:pPr>
      <w:r>
        <w:t xml:space="preserve">5. Победителем аукциона признается участник, предложивший наибольшую цену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 xml:space="preserve">6. Ход проведения процедуры аукциона фиксируется </w:t>
      </w:r>
      <w:r w:rsidR="00AE53BE">
        <w:t>Оператором электронной площадки</w:t>
      </w:r>
      <w:r>
        <w:t xml:space="preserve"> в электронном журнале, который направляется Продавцу в течение одного часа со времени завершения приема предложений о цене </w:t>
      </w:r>
      <w:r w:rsidR="00AE53BE">
        <w:t>предмета аукциона</w:t>
      </w:r>
      <w: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>
        <w:t>предмета аукциона</w:t>
      </w:r>
      <w:r>
        <w:t xml:space="preserve">, предложенную победителем, и удостоверяющий право победителя на заключение договора купли-продажи </w:t>
      </w:r>
      <w:r w:rsidR="00AE53BE">
        <w:t>предмета аукциона</w:t>
      </w:r>
      <w:r>
        <w:t>, подписывается Продавцом в течение одного часа со времени получения электронного журнала.</w:t>
      </w:r>
    </w:p>
    <w:p w:rsidR="001E1E0E" w:rsidRDefault="001E1E0E" w:rsidP="001E1E0E">
      <w:pPr>
        <w:pStyle w:val="a8"/>
        <w:ind w:firstLine="709"/>
        <w:jc w:val="both"/>
      </w:pPr>
      <w: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Default="001E1E0E" w:rsidP="001E1E0E">
      <w:pPr>
        <w:pStyle w:val="a8"/>
        <w:ind w:firstLine="709"/>
        <w:jc w:val="both"/>
      </w:pPr>
      <w:r>
        <w:t>8. Аукцион признается несостоявшимся в следующих случаях:</w:t>
      </w:r>
    </w:p>
    <w:p w:rsidR="001E1E0E" w:rsidRDefault="001E1E0E" w:rsidP="001E1E0E">
      <w:pPr>
        <w:pStyle w:val="a8"/>
        <w:ind w:firstLine="709"/>
        <w:jc w:val="both"/>
      </w:pPr>
      <w:r>
        <w:t>- не было подано ни одной заявки на участие либо ни один из Претендентов не признан участником;</w:t>
      </w:r>
    </w:p>
    <w:p w:rsidR="00AE53BE" w:rsidRDefault="00AE53BE" w:rsidP="001E1E0E">
      <w:pPr>
        <w:pStyle w:val="a8"/>
        <w:ind w:firstLine="709"/>
        <w:jc w:val="both"/>
      </w:pPr>
      <w:r>
        <w:t>- отказа лица, признанного единственным участником аукциона, от заключения договора купли-продажи;</w:t>
      </w:r>
    </w:p>
    <w:p w:rsidR="001E1E0E" w:rsidRDefault="001E1E0E" w:rsidP="001E1E0E">
      <w:pPr>
        <w:pStyle w:val="a8"/>
        <w:ind w:firstLine="709"/>
        <w:jc w:val="both"/>
      </w:pPr>
      <w:r>
        <w:t>- принято решение о признании только одного Претендента участником;</w:t>
      </w:r>
    </w:p>
    <w:p w:rsidR="001E1E0E" w:rsidRDefault="001E1E0E" w:rsidP="001E1E0E">
      <w:pPr>
        <w:pStyle w:val="a8"/>
        <w:ind w:firstLine="709"/>
        <w:jc w:val="both"/>
      </w:pPr>
      <w:r>
        <w:lastRenderedPageBreak/>
        <w:t xml:space="preserve">- ни один из участников не сделал предложение о начальной цене </w:t>
      </w:r>
      <w:r w:rsidR="00AE53BE">
        <w:t>предмета аукциона</w:t>
      </w:r>
      <w:r>
        <w:t>.</w:t>
      </w:r>
    </w:p>
    <w:p w:rsidR="001E1E0E" w:rsidRDefault="001E1E0E" w:rsidP="001E1E0E">
      <w:pPr>
        <w:pStyle w:val="a8"/>
        <w:ind w:firstLine="709"/>
        <w:jc w:val="both"/>
      </w:pPr>
      <w:r>
        <w:t>9. Решение о признан</w:t>
      </w:r>
      <w:proofErr w:type="gramStart"/>
      <w:r>
        <w:t>ии ау</w:t>
      </w:r>
      <w:proofErr w:type="gramEnd"/>
      <w:r>
        <w:t>кциона несостоявшимся оформляется протоколом об итогах аукциона.</w:t>
      </w:r>
    </w:p>
    <w:p w:rsidR="001E1E0E" w:rsidRDefault="001E1E0E" w:rsidP="001E1E0E">
      <w:pPr>
        <w:pStyle w:val="a8"/>
        <w:ind w:firstLine="709"/>
        <w:jc w:val="both"/>
      </w:pPr>
      <w: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Default="001E1E0E" w:rsidP="001E1E0E">
      <w:pPr>
        <w:pStyle w:val="a8"/>
        <w:ind w:firstLine="709"/>
        <w:jc w:val="both"/>
      </w:pPr>
      <w:r>
        <w:t xml:space="preserve">- наименование </w:t>
      </w:r>
      <w:r w:rsidR="00893956">
        <w:t>предмета аукциона</w:t>
      </w:r>
      <w:r>
        <w:t xml:space="preserve"> и иные позволяющие его индивидуализировать сведения;</w:t>
      </w:r>
    </w:p>
    <w:p w:rsidR="001E1E0E" w:rsidRDefault="001E1E0E" w:rsidP="001E1E0E">
      <w:pPr>
        <w:pStyle w:val="a8"/>
        <w:ind w:firstLine="709"/>
        <w:jc w:val="both"/>
      </w:pPr>
      <w:r>
        <w:t>- цена</w:t>
      </w:r>
      <w:r w:rsidR="00893956">
        <w:t>, установленная в результате аукциона</w:t>
      </w:r>
      <w:r>
        <w:t>;</w:t>
      </w:r>
    </w:p>
    <w:p w:rsidR="001E1E0E" w:rsidRDefault="001E1E0E" w:rsidP="001E1E0E">
      <w:pPr>
        <w:pStyle w:val="a8"/>
        <w:ind w:firstLine="709"/>
        <w:jc w:val="both"/>
      </w:pPr>
      <w:r>
        <w:t xml:space="preserve">- фамилия, имя, отчество физического лица или </w:t>
      </w:r>
      <w:proofErr w:type="gramStart"/>
      <w:r>
        <w:t>наименовании</w:t>
      </w:r>
      <w:proofErr w:type="gramEnd"/>
      <w:r>
        <w:t xml:space="preserve"> юридического лица – Победителя торгов.</w:t>
      </w:r>
    </w:p>
    <w:p w:rsidR="001E1E0E" w:rsidRDefault="001E1E0E" w:rsidP="00187012">
      <w:pPr>
        <w:pStyle w:val="a8"/>
        <w:ind w:firstLine="709"/>
        <w:jc w:val="center"/>
        <w:rPr>
          <w:b/>
        </w:rPr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>Отмена и приостановление аукциона</w:t>
      </w:r>
    </w:p>
    <w:p w:rsidR="00187012" w:rsidRDefault="00187012" w:rsidP="00187012">
      <w:pPr>
        <w:pStyle w:val="a8"/>
        <w:ind w:firstLine="709"/>
        <w:jc w:val="both"/>
      </w:pPr>
      <w:r>
        <w:t xml:space="preserve">1. Продавец вправе отменить аукцион не </w:t>
      </w:r>
      <w:proofErr w:type="gramStart"/>
      <w:r>
        <w:t>позднее</w:t>
      </w:r>
      <w:proofErr w:type="gramEnd"/>
      <w:r>
        <w:t xml:space="preserve"> чем за 3 (три) дня до даты проведения аукциона.</w:t>
      </w:r>
    </w:p>
    <w:p w:rsidR="00187012" w:rsidRDefault="00187012" w:rsidP="00187012">
      <w:pPr>
        <w:pStyle w:val="a8"/>
        <w:ind w:firstLine="709"/>
        <w:jc w:val="both"/>
      </w:pPr>
      <w:r>
        <w:t xml:space="preserve">2. </w:t>
      </w:r>
      <w:proofErr w:type="gramStart"/>
      <w: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proofErr w:type="gramEnd"/>
        <w:r>
          <w:rPr>
            <w:rStyle w:val="a7"/>
          </w:rPr>
          <w:t>www.torgi.gov.ru</w:t>
        </w:r>
        <w:proofErr w:type="gramStart"/>
      </w:hyperlink>
      <w:r>
        <w:t xml:space="preserve">, на официальном сайте Продавца – Администрации </w:t>
      </w:r>
      <w:r w:rsidR="00CF0FAC">
        <w:t xml:space="preserve">Цивильского </w:t>
      </w:r>
      <w:r w:rsidR="001E1E0E">
        <w:t>муниципального округа</w:t>
      </w:r>
      <w:r>
        <w:t xml:space="preserve"> Чувашской Республики и в открытой части электронной площадки https:// </w:t>
      </w:r>
      <w:proofErr w:type="spellStart"/>
      <w:r>
        <w:t>www.roseltorg.ru</w:t>
      </w:r>
      <w:proofErr w:type="spellEnd"/>
      <w:r>
        <w:t xml:space="preserve"> в срок не позднее рабочего дня, следующего за днем принятия указанного решения.</w:t>
      </w:r>
      <w:proofErr w:type="gramEnd"/>
    </w:p>
    <w:p w:rsidR="00187012" w:rsidRDefault="00187012" w:rsidP="00187012">
      <w:pPr>
        <w:pStyle w:val="a8"/>
        <w:ind w:firstLine="709"/>
        <w:jc w:val="both"/>
      </w:pPr>
      <w:r>
        <w:t>3. </w:t>
      </w:r>
      <w:r w:rsidR="00893956">
        <w:t>Оператор электронной площадки</w:t>
      </w:r>
      <w: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Default="00187012" w:rsidP="00187012">
      <w:pPr>
        <w:pStyle w:val="a8"/>
        <w:ind w:firstLine="709"/>
        <w:jc w:val="both"/>
      </w:pPr>
      <w:r>
        <w:t xml:space="preserve">4. </w:t>
      </w:r>
      <w:r w:rsidR="00893956" w:rsidRPr="00893956">
        <w:t>Оператор электронной площадки</w:t>
      </w:r>
      <w:r>
        <w:t xml:space="preserve"> приостанавливает проведение </w:t>
      </w:r>
      <w:r w:rsidR="001E1E0E">
        <w:t>электронных торгов</w:t>
      </w:r>
      <w:r>
        <w:t xml:space="preserve">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595A21">
        <w:t>я</w:t>
      </w:r>
      <w:r>
        <w:t xml:space="preserve"> </w:t>
      </w:r>
      <w:r w:rsidR="00893956">
        <w:t>электронных торгов</w:t>
      </w:r>
      <w:r>
        <w:t xml:space="preserve"> начинается с того момента, на котором был</w:t>
      </w:r>
      <w:r w:rsidR="00893956">
        <w:t>и</w:t>
      </w:r>
      <w:r>
        <w:t xml:space="preserve"> прерван</w:t>
      </w:r>
      <w:r w:rsidR="00893956">
        <w:t>ы</w:t>
      </w:r>
      <w:r>
        <w:t>.</w:t>
      </w:r>
    </w:p>
    <w:p w:rsidR="00187012" w:rsidRDefault="00187012" w:rsidP="00187012">
      <w:pPr>
        <w:pStyle w:val="a8"/>
        <w:ind w:firstLine="709"/>
        <w:jc w:val="both"/>
      </w:pPr>
      <w:r>
        <w:t xml:space="preserve">В течение одного часа со времени приостановления проведения </w:t>
      </w:r>
      <w:r w:rsidR="00893956">
        <w:t>электронных торгов</w:t>
      </w:r>
      <w:r>
        <w:t xml:space="preserve"> </w:t>
      </w:r>
      <w:r w:rsidR="00893956" w:rsidRPr="00893956">
        <w:t xml:space="preserve">Оператор электронной площадки </w:t>
      </w:r>
      <w:r>
        <w:t xml:space="preserve">размещает на электронной площадке информацию о причине приостановления </w:t>
      </w:r>
      <w:r w:rsidR="00893956">
        <w:t>электронных торгов</w:t>
      </w:r>
      <w:r>
        <w:t xml:space="preserve">, времени приостановления и возобновления </w:t>
      </w:r>
      <w:r w:rsidR="00893956">
        <w:t>электронных торгов</w:t>
      </w:r>
      <w: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>
        <w:t>электронных торгов</w:t>
      </w:r>
      <w:r>
        <w:t>.</w:t>
      </w:r>
    </w:p>
    <w:p w:rsidR="00187012" w:rsidRDefault="00187012" w:rsidP="00187012">
      <w:pPr>
        <w:pStyle w:val="a8"/>
        <w:ind w:firstLine="709"/>
      </w:pPr>
    </w:p>
    <w:p w:rsidR="00187012" w:rsidRDefault="00187012" w:rsidP="00187012">
      <w:pPr>
        <w:pStyle w:val="a8"/>
        <w:ind w:firstLine="709"/>
        <w:jc w:val="center"/>
        <w:rPr>
          <w:b/>
        </w:rPr>
      </w:pPr>
      <w:r>
        <w:rPr>
          <w:b/>
        </w:rPr>
        <w:t xml:space="preserve">Заключение договора </w:t>
      </w:r>
      <w:r w:rsidR="00893956">
        <w:rPr>
          <w:b/>
        </w:rPr>
        <w:t>купли-продажи</w:t>
      </w:r>
      <w:r w:rsidR="00A443DA">
        <w:rPr>
          <w:b/>
        </w:rPr>
        <w:t xml:space="preserve"> земельного участка</w:t>
      </w:r>
      <w:r>
        <w:rPr>
          <w:b/>
        </w:rPr>
        <w:t xml:space="preserve"> по итогам проведения аукциона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1. Заключение </w:t>
      </w:r>
      <w:r w:rsidR="00607EAF" w:rsidRPr="00607EAF">
        <w:t xml:space="preserve">купли-продажи </w:t>
      </w:r>
      <w:r w:rsidRPr="00B47D66">
        <w:t>земельного участка (приложение 2) осуществляется в порядке, предусмотренном Гражданским кодексом Российской Федерации,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2. </w:t>
      </w:r>
      <w:r w:rsidR="00B33604">
        <w:t>Продавец</w:t>
      </w:r>
      <w:r w:rsidRPr="00B47D66">
        <w:t xml:space="preserve"> направляет Победителю аукциона </w:t>
      </w:r>
      <w:r w:rsidR="00A0022B">
        <w:t>2</w:t>
      </w:r>
      <w:r w:rsidRPr="00B47D66">
        <w:t xml:space="preserve"> (</w:t>
      </w:r>
      <w:r w:rsidR="00A0022B">
        <w:t>два</w:t>
      </w:r>
      <w:r w:rsidRPr="00B47D66">
        <w:t xml:space="preserve">) экземпляра подписанного проекта договора </w:t>
      </w:r>
      <w:r w:rsidR="002F37DA" w:rsidRPr="002F37DA">
        <w:t>купли-продажи</w:t>
      </w:r>
      <w:r w:rsidRPr="00B47D66">
        <w:t xml:space="preserve"> земельного участка в десятидневный срок со дня составления (подписания) Протокола о результатах аукциона. При этом договор </w:t>
      </w:r>
      <w:r w:rsidR="002F37DA" w:rsidRPr="002F37DA">
        <w:t>купли-продажи</w:t>
      </w:r>
      <w:r w:rsidRPr="00B47D66">
        <w:t xml:space="preserve"> земельного участка заключается по цене, предложенной Победителем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3. Договор </w:t>
      </w:r>
      <w:r w:rsidR="002F37DA" w:rsidRPr="002F37DA">
        <w:t>купли-продажи</w:t>
      </w:r>
      <w:r w:rsidRPr="00B47D66">
        <w:t xml:space="preserve">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 торгов.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4. Задаток, внесенный лицом, признанным победителем аукциона, задаток, внесенный иным лицом, с которым договор </w:t>
      </w:r>
      <w:r w:rsidR="002F37DA" w:rsidRPr="002F37DA">
        <w:t>купли-продажи</w:t>
      </w:r>
      <w:r w:rsidRPr="00B47D66">
        <w:t xml:space="preserve"> земельного участка заключается в соответствии </w:t>
      </w:r>
      <w:proofErr w:type="gramStart"/>
      <w:r w:rsidRPr="00B47D66">
        <w:t>с выше</w:t>
      </w:r>
      <w:proofErr w:type="gramEnd"/>
      <w:r w:rsidRPr="00B47D66"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="002F37DA" w:rsidRPr="002F37DA">
        <w:t>купли-продажи</w:t>
      </w:r>
      <w:r w:rsidRPr="00B47D66">
        <w:t xml:space="preserve"> земельного участка вследствие уклонения от заключения указанных договоров, не возвращаются.</w:t>
      </w:r>
    </w:p>
    <w:p w:rsidR="00CE620C" w:rsidRPr="00B47D66" w:rsidRDefault="002F37DA" w:rsidP="00CE620C">
      <w:pPr>
        <w:spacing w:before="1"/>
        <w:ind w:left="120" w:right="303" w:firstLine="600"/>
        <w:jc w:val="both"/>
      </w:pPr>
      <w:r>
        <w:t xml:space="preserve">4. Если договор </w:t>
      </w:r>
      <w:r w:rsidRPr="002F37DA">
        <w:t>купли-продажи</w:t>
      </w:r>
      <w:r w:rsidR="00CE620C" w:rsidRPr="00B47D66">
        <w:t xml:space="preserve"> земельного участка в течение </w:t>
      </w:r>
      <w:r w:rsidR="00A0022B">
        <w:t>10</w:t>
      </w:r>
      <w:r w:rsidR="00CE620C" w:rsidRPr="00B47D66">
        <w:t xml:space="preserve"> (</w:t>
      </w:r>
      <w:r w:rsidR="00A0022B">
        <w:t>десяти</w:t>
      </w:r>
      <w:r w:rsidR="00CE620C" w:rsidRPr="00B47D66">
        <w:t xml:space="preserve">) </w:t>
      </w:r>
      <w:r w:rsidR="00A0022B">
        <w:t xml:space="preserve">рабочих </w:t>
      </w:r>
      <w:r w:rsidR="00CE620C" w:rsidRPr="00B47D66">
        <w:t>дней со дн</w:t>
      </w:r>
      <w:r>
        <w:t xml:space="preserve">я </w:t>
      </w:r>
      <w:proofErr w:type="gramStart"/>
      <w:r>
        <w:t xml:space="preserve">направления проекта договора </w:t>
      </w:r>
      <w:r w:rsidRPr="002F37DA">
        <w:t>купли-продажи</w:t>
      </w:r>
      <w:r w:rsidR="00CE620C" w:rsidRPr="00B47D66">
        <w:t xml:space="preserve"> земельного участка</w:t>
      </w:r>
      <w:proofErr w:type="gramEnd"/>
      <w:r w:rsidR="00CE620C" w:rsidRPr="00B47D66">
        <w:t xml:space="preserve"> Победителю аукциона не был им подписан и представлен </w:t>
      </w:r>
      <w:r w:rsidR="00B33604">
        <w:t>Продавцу</w:t>
      </w:r>
      <w:r w:rsidR="00CE620C" w:rsidRPr="00B47D66">
        <w:t xml:space="preserve">, </w:t>
      </w:r>
      <w:r w:rsidR="00B33604">
        <w:t>Продавец</w:t>
      </w:r>
      <w:r w:rsidR="00CE620C" w:rsidRPr="00B47D66">
        <w:t xml:space="preserve"> предлагает заключить </w:t>
      </w:r>
      <w:r w:rsidR="00CE620C" w:rsidRPr="00B47D66">
        <w:lastRenderedPageBreak/>
        <w:t xml:space="preserve">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5. В случае</w:t>
      </w:r>
      <w:proofErr w:type="gramStart"/>
      <w:r w:rsidRPr="00B47D66">
        <w:t>,</w:t>
      </w:r>
      <w:proofErr w:type="gramEnd"/>
      <w:r w:rsidRPr="00B47D66">
        <w:t xml:space="preserve"> если в течение </w:t>
      </w:r>
      <w:r w:rsidR="00A0022B" w:rsidRPr="00A0022B">
        <w:t xml:space="preserve">10 (десяти) рабочих дней </w:t>
      </w:r>
      <w:r w:rsidRPr="00B47D66">
        <w:t xml:space="preserve">со дня направления Участнику, который сделал предпоследнее предложение о цене предмета аукциона, проекта договора </w:t>
      </w:r>
      <w:r w:rsidR="00B33604" w:rsidRPr="00B33604">
        <w:t>купли-продажи</w:t>
      </w:r>
      <w:r w:rsidRPr="00B47D66">
        <w:t xml:space="preserve"> земельного участка, этот Участник не представил </w:t>
      </w:r>
      <w:r w:rsidR="00B33604">
        <w:t>Продавцу</w:t>
      </w:r>
      <w:r w:rsidRPr="00B47D66">
        <w:t xml:space="preserve"> подписанные им договоры, </w:t>
      </w:r>
      <w:r w:rsidR="00B33604">
        <w:t>Продавец</w:t>
      </w:r>
      <w:r w:rsidRPr="00B47D66">
        <w:t>/Организатор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6. В случае объявления о проведении нового аукциона Организатор вправе изменить условия аукциона.</w:t>
      </w:r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>7. В случае</w:t>
      </w:r>
      <w:proofErr w:type="gramStart"/>
      <w:r w:rsidRPr="00B47D66">
        <w:t>,</w:t>
      </w:r>
      <w:proofErr w:type="gramEnd"/>
      <w:r w:rsidRPr="00B47D66">
        <w:t xml:space="preserve"> если Победитель аукциона в течение </w:t>
      </w:r>
      <w:r w:rsidR="00A0022B" w:rsidRPr="00A0022B">
        <w:t xml:space="preserve">10 (десяти) рабочих дней </w:t>
      </w:r>
      <w:r w:rsidRPr="00B47D66">
        <w:t xml:space="preserve">со дня направления </w:t>
      </w:r>
      <w:r w:rsidR="0063685F">
        <w:t>Продавцом</w:t>
      </w:r>
      <w:r w:rsidRPr="00B47D66">
        <w:t xml:space="preserve"> проекта указанного договора купли-продажи, не подписал и не представил </w:t>
      </w:r>
      <w:r w:rsidR="0063685F">
        <w:t>Продавцу</w:t>
      </w:r>
      <w:r w:rsidRPr="00B47D66">
        <w:t xml:space="preserve"> указанный договор, </w:t>
      </w:r>
      <w:r w:rsidR="0063685F">
        <w:t>Продавец</w:t>
      </w:r>
      <w:r w:rsidRPr="00B47D66">
        <w:t xml:space="preserve">/Организатор аукциона в течение 5 (пяти) рабочих дней со дня истечения этого срока направляет сведения в Управление Федеральной антимонопольной службы по Чувашской Республике (в соответствии с постановлением Правительства Российской Федерации от 02.03.2015 № </w:t>
      </w:r>
      <w:proofErr w:type="gramStart"/>
      <w:r w:rsidRPr="00B47D66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620C" w:rsidRPr="00B47D66" w:rsidRDefault="00CE620C" w:rsidP="00CE620C">
      <w:pPr>
        <w:spacing w:before="1"/>
        <w:ind w:left="120" w:right="303" w:firstLine="600"/>
        <w:jc w:val="both"/>
      </w:pPr>
      <w:r w:rsidRPr="00B47D66">
        <w:t xml:space="preserve">8. Победитель аукциона или иное лицо, с которым заключается договор </w:t>
      </w:r>
      <w:r w:rsidR="0063685F" w:rsidRPr="0063685F">
        <w:t>купли-продажи</w:t>
      </w:r>
      <w:r w:rsidRPr="00B47D66">
        <w:t xml:space="preserve">, передает </w:t>
      </w:r>
      <w:r w:rsidR="0063685F">
        <w:t>Продавцу</w:t>
      </w:r>
      <w:r w:rsidRPr="00B47D66">
        <w:t xml:space="preserve"> комплект документов, необходимых для регистрации договора </w:t>
      </w:r>
      <w:r w:rsidR="0063685F" w:rsidRPr="0063685F">
        <w:t>купли-продажи</w:t>
      </w:r>
      <w:r w:rsidRPr="00B47D66">
        <w:t xml:space="preserve"> земельного участка в срок, отведенный для подписания такого договора.</w:t>
      </w:r>
    </w:p>
    <w:p w:rsidR="00CE620C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/>
          <w:bCs/>
          <w:iCs/>
        </w:rPr>
      </w:pPr>
    </w:p>
    <w:p w:rsidR="00CE620C" w:rsidRPr="00B47D66" w:rsidRDefault="00CE620C" w:rsidP="00CE620C">
      <w:pPr>
        <w:pStyle w:val="a5"/>
        <w:spacing w:line="200" w:lineRule="atLeast"/>
        <w:ind w:firstLine="720"/>
        <w:jc w:val="center"/>
        <w:rPr>
          <w:rFonts w:cs="Calibri"/>
          <w:bCs/>
          <w:iCs/>
        </w:rPr>
      </w:pPr>
      <w:r w:rsidRPr="00B47D66">
        <w:rPr>
          <w:rFonts w:cs="Calibri"/>
          <w:b/>
          <w:bCs/>
          <w:iCs/>
        </w:rPr>
        <w:t>Заключительные положения</w:t>
      </w:r>
    </w:p>
    <w:p w:rsidR="00CE620C" w:rsidRPr="00B47D66" w:rsidRDefault="00CE620C" w:rsidP="00CE620C">
      <w:pPr>
        <w:pStyle w:val="a5"/>
        <w:spacing w:line="200" w:lineRule="atLeast"/>
        <w:jc w:val="both"/>
      </w:pPr>
      <w:r w:rsidRPr="00B47D66">
        <w:rPr>
          <w:rFonts w:cs="Calibri"/>
          <w:bCs/>
          <w:iCs/>
        </w:rPr>
        <w:tab/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596FCC" w:rsidRDefault="00596FCC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485E97" w:rsidRDefault="00485E97" w:rsidP="00485E97">
      <w:pPr>
        <w:spacing w:after="200" w:line="276" w:lineRule="auto"/>
        <w:jc w:val="both"/>
      </w:pPr>
    </w:p>
    <w:p w:rsidR="00CE1BFE" w:rsidRDefault="00CE1BFE" w:rsidP="00485E97">
      <w:pPr>
        <w:spacing w:after="200" w:line="276" w:lineRule="auto"/>
        <w:jc w:val="both"/>
      </w:pPr>
    </w:p>
    <w:p w:rsidR="00CE1BFE" w:rsidRDefault="00CE1BFE" w:rsidP="00485E97">
      <w:pPr>
        <w:spacing w:after="200" w:line="276" w:lineRule="auto"/>
        <w:jc w:val="both"/>
      </w:pPr>
    </w:p>
    <w:p w:rsidR="00CE1BFE" w:rsidRDefault="00CE1BFE" w:rsidP="00485E97">
      <w:pPr>
        <w:spacing w:after="200" w:line="276" w:lineRule="auto"/>
        <w:jc w:val="both"/>
      </w:pPr>
    </w:p>
    <w:p w:rsidR="00E21B74" w:rsidRDefault="00E21B74" w:rsidP="002B495D">
      <w:pPr>
        <w:pStyle w:val="a8"/>
        <w:ind w:firstLine="709"/>
        <w:jc w:val="center"/>
        <w:rPr>
          <w:sz w:val="20"/>
          <w:szCs w:val="20"/>
        </w:rPr>
      </w:pPr>
    </w:p>
    <w:p w:rsidR="00E21B74" w:rsidRDefault="00E21B74" w:rsidP="00E21B74">
      <w:pPr>
        <w:pStyle w:val="a8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ПРИЛОЖЕНИЯ</w:t>
      </w:r>
    </w:p>
    <w:p w:rsidR="00C265FE" w:rsidRPr="00C265FE" w:rsidRDefault="00C265FE" w:rsidP="00C265FE">
      <w:pPr>
        <w:ind w:firstLine="709"/>
        <w:jc w:val="center"/>
        <w:rPr>
          <w:sz w:val="20"/>
          <w:szCs w:val="20"/>
        </w:rPr>
      </w:pPr>
    </w:p>
    <w:p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Приложение 1</w:t>
      </w:r>
    </w:p>
    <w:p w:rsidR="00C265FE" w:rsidRPr="00C265FE" w:rsidRDefault="00C265FE" w:rsidP="00C265FE">
      <w:pPr>
        <w:ind w:firstLine="709"/>
        <w:jc w:val="right"/>
        <w:rPr>
          <w:sz w:val="20"/>
          <w:szCs w:val="20"/>
        </w:rPr>
      </w:pPr>
      <w:r w:rsidRPr="00C265FE">
        <w:rPr>
          <w:sz w:val="20"/>
          <w:szCs w:val="20"/>
        </w:rPr>
        <w:t>к аукционной документации</w:t>
      </w:r>
    </w:p>
    <w:p w:rsidR="00C265FE" w:rsidRPr="00C265FE" w:rsidRDefault="00C265FE" w:rsidP="00C265FE">
      <w:pPr>
        <w:ind w:firstLine="709"/>
        <w:jc w:val="right"/>
        <w:rPr>
          <w:sz w:val="20"/>
          <w:szCs w:val="20"/>
        </w:rPr>
      </w:pPr>
    </w:p>
    <w:p w:rsidR="00C265FE" w:rsidRPr="00C265FE" w:rsidRDefault="00C265FE" w:rsidP="00C265FE">
      <w:pPr>
        <w:jc w:val="center"/>
        <w:rPr>
          <w:b/>
        </w:rPr>
      </w:pPr>
      <w:r w:rsidRPr="00C265FE">
        <w:rPr>
          <w:b/>
        </w:rPr>
        <w:t>Заявка на участие в электронном аукционе по продаже в собственность земельного участка</w:t>
      </w:r>
    </w:p>
    <w:p w:rsidR="00C265FE" w:rsidRPr="00C265FE" w:rsidRDefault="00C265FE" w:rsidP="00C265FE">
      <w:pPr>
        <w:jc w:val="center"/>
        <w:rPr>
          <w:b/>
        </w:rPr>
      </w:pPr>
    </w:p>
    <w:p w:rsidR="00C265FE" w:rsidRPr="00C265FE" w:rsidRDefault="00C265FE" w:rsidP="00C265FE">
      <w:pPr>
        <w:jc w:val="center"/>
        <w:rPr>
          <w:b/>
        </w:rPr>
      </w:pPr>
      <w:r w:rsidRPr="00C265FE">
        <w:t>от</w:t>
      </w:r>
      <w:r w:rsidRPr="00C265FE">
        <w:rPr>
          <w:b/>
        </w:rPr>
        <w:t>___________________________________________________</w:t>
      </w:r>
    </w:p>
    <w:p w:rsidR="00C265FE" w:rsidRPr="00C265FE" w:rsidRDefault="00C265FE" w:rsidP="00C265FE">
      <w:pPr>
        <w:jc w:val="center"/>
      </w:pPr>
      <w:r w:rsidRPr="00C265FE">
        <w:t>(ФИО лица подавшего заявку)</w:t>
      </w:r>
    </w:p>
    <w:p w:rsidR="00C265FE" w:rsidRPr="00C265FE" w:rsidRDefault="00C265FE" w:rsidP="00C265FE">
      <w:pPr>
        <w:ind w:firstLine="709"/>
        <w:jc w:val="both"/>
      </w:pPr>
      <w:r w:rsidRPr="00C265FE">
        <w:t>1. Адрес заявителя: _________________________________________________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_________________________________________________________________________________</w:t>
      </w:r>
    </w:p>
    <w:p w:rsidR="00C265FE" w:rsidRPr="00C265FE" w:rsidRDefault="00C265FE" w:rsidP="00C265FE">
      <w:pPr>
        <w:ind w:firstLine="709"/>
        <w:jc w:val="both"/>
      </w:pPr>
      <w:r w:rsidRPr="00C265FE">
        <w:t>2. Паспорт серии __________ № _____________ выданный 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 от ______________________________</w:t>
      </w:r>
    </w:p>
    <w:p w:rsidR="00C265FE" w:rsidRPr="00C265FE" w:rsidRDefault="00C265FE" w:rsidP="00C265FE">
      <w:pPr>
        <w:ind w:firstLine="709"/>
        <w:jc w:val="both"/>
      </w:pPr>
      <w:r w:rsidRPr="00C265FE">
        <w:t>3. Платежные реквизиты, счет в банке,_____________________________________________ ___________________________________________________________________________</w:t>
      </w:r>
    </w:p>
    <w:p w:rsidR="00C265FE" w:rsidRPr="00C265FE" w:rsidRDefault="00C265FE" w:rsidP="00C265FE">
      <w:pPr>
        <w:ind w:firstLine="709"/>
        <w:jc w:val="both"/>
      </w:pPr>
      <w:r w:rsidRPr="00C265FE">
        <w:t>ИНН</w:t>
      </w:r>
      <w:proofErr w:type="gramStart"/>
      <w:r w:rsidRPr="00C265FE">
        <w:t xml:space="preserve">: ______________________;         </w:t>
      </w:r>
      <w:proofErr w:type="gramEnd"/>
      <w:r w:rsidRPr="00C265FE">
        <w:t>Тел.:_______________________</w:t>
      </w:r>
    </w:p>
    <w:p w:rsidR="00C265FE" w:rsidRPr="00C265FE" w:rsidRDefault="00C265FE" w:rsidP="00C265FE"/>
    <w:p w:rsidR="00C265FE" w:rsidRPr="00C265FE" w:rsidRDefault="00C265FE" w:rsidP="00C265FE">
      <w:pPr>
        <w:ind w:firstLine="709"/>
        <w:jc w:val="both"/>
      </w:pPr>
      <w:r w:rsidRPr="00C265FE">
        <w:t>4. Изучив данные информационного сообщения, изъявляю желание приобрести в собственность земельный участок, площадью _______ кв.м. с кадастровым номером ___________________________, расположенный по адресу: _______________________________ _______________________________________________________________</w:t>
      </w:r>
    </w:p>
    <w:p w:rsidR="00C265FE" w:rsidRPr="00C265FE" w:rsidRDefault="00C265FE" w:rsidP="00C265FE">
      <w:pPr>
        <w:jc w:val="both"/>
      </w:pPr>
      <w:r w:rsidRPr="00C265FE">
        <w:t>___________________________________________________________________________________</w:t>
      </w:r>
    </w:p>
    <w:p w:rsidR="00C265FE" w:rsidRPr="00C265FE" w:rsidRDefault="00C265FE" w:rsidP="00C265FE">
      <w:pPr>
        <w:jc w:val="both"/>
      </w:pPr>
      <w:r w:rsidRPr="00C265FE">
        <w:t xml:space="preserve">(лот № ___), </w:t>
      </w:r>
      <w:proofErr w:type="gramStart"/>
      <w:r w:rsidRPr="00C265FE">
        <w:t>для</w:t>
      </w:r>
      <w:proofErr w:type="gramEnd"/>
      <w:r w:rsidRPr="00C265FE">
        <w:t xml:space="preserve"> ____________________________________________________________</w:t>
      </w:r>
    </w:p>
    <w:p w:rsidR="00C265FE" w:rsidRPr="00C265FE" w:rsidRDefault="00C265FE" w:rsidP="00C265FE">
      <w:pPr>
        <w:keepNext/>
        <w:keepLines/>
        <w:suppressLineNumbers/>
        <w:tabs>
          <w:tab w:val="left" w:pos="567"/>
        </w:tabs>
        <w:suppressAutoHyphens/>
        <w:jc w:val="both"/>
      </w:pPr>
      <w:r w:rsidRPr="00C265FE">
        <w:t xml:space="preserve"> размещенным:</w:t>
      </w:r>
    </w:p>
    <w:p w:rsidR="00C265FE" w:rsidRPr="00C265FE" w:rsidRDefault="00C265FE" w:rsidP="00C265FE">
      <w:pPr>
        <w:ind w:firstLine="567"/>
        <w:jc w:val="both"/>
      </w:pPr>
      <w:r w:rsidRPr="00C265FE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3" w:history="1">
        <w:r w:rsidRPr="00C265FE">
          <w:rPr>
            <w:color w:val="0000FF"/>
            <w:u w:val="single"/>
          </w:rPr>
          <w:t>http://torgi.gov.ru</w:t>
        </w:r>
      </w:hyperlink>
      <w:r w:rsidRPr="00C265FE">
        <w:rPr>
          <w:color w:val="000000"/>
        </w:rPr>
        <w:t xml:space="preserve">, </w:t>
      </w:r>
      <w:r w:rsidRPr="00C265FE">
        <w:t xml:space="preserve">на сайте администрации Цивильского муниципального округа Чувашской Республики https://zivil.cap.ru, на электронной площадке </w:t>
      </w:r>
      <w:hyperlink r:id="rId14" w:history="1">
        <w:r w:rsidRPr="00C265FE">
          <w:rPr>
            <w:color w:val="0000FF"/>
            <w:u w:val="single"/>
          </w:rPr>
          <w:t>https://roseltorg.ru</w:t>
        </w:r>
      </w:hyperlink>
      <w:r w:rsidRPr="00C265FE">
        <w:t>.</w:t>
      </w:r>
    </w:p>
    <w:p w:rsidR="00C265FE" w:rsidRPr="00C265FE" w:rsidRDefault="00C265FE" w:rsidP="00C265FE">
      <w:pPr>
        <w:ind w:firstLine="567"/>
        <w:jc w:val="both"/>
      </w:pPr>
      <w:proofErr w:type="gramStart"/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C265FE">
        <w:t xml:space="preserve"> подписания протокола о результатах аукциона, договора купли-продажи земельного участка.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C265FE">
        <w:t>ии ау</w:t>
      </w:r>
      <w:proofErr w:type="gramEnd"/>
      <w:r w:rsidRPr="00C265FE">
        <w:t>кциона.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C265FE" w:rsidRPr="00C265FE" w:rsidRDefault="00C265FE" w:rsidP="00C265FE">
      <w:pPr>
        <w:ind w:firstLine="708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согласен на участие в электронном аукционе на указанных условиях.</w:t>
      </w:r>
    </w:p>
    <w:p w:rsidR="00C265FE" w:rsidRPr="00C265FE" w:rsidRDefault="00C265FE" w:rsidP="00C265FE">
      <w:pPr>
        <w:ind w:firstLine="708"/>
        <w:jc w:val="both"/>
      </w:pPr>
      <w:r w:rsidRPr="00C265FE">
        <w:t>В случае признания победителем аукциона Заявитель обязуется:</w:t>
      </w:r>
    </w:p>
    <w:p w:rsidR="00C265FE" w:rsidRPr="00C265FE" w:rsidRDefault="00C265FE" w:rsidP="00C265FE">
      <w:pPr>
        <w:ind w:firstLine="708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:rsidR="00C265FE" w:rsidRPr="00C265FE" w:rsidRDefault="00C265FE" w:rsidP="00C265FE">
      <w:pPr>
        <w:ind w:firstLine="709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C265FE" w:rsidRPr="00C265FE" w:rsidRDefault="00C265FE" w:rsidP="00C265FE">
      <w:pPr>
        <w:ind w:firstLine="708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C265FE" w:rsidRPr="00C265FE" w:rsidRDefault="00C265FE" w:rsidP="00C265FE">
      <w:pPr>
        <w:ind w:firstLine="708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C265FE" w:rsidRPr="00C265FE" w:rsidRDefault="00C265FE" w:rsidP="00C265FE">
      <w:pPr>
        <w:ind w:firstLine="709"/>
        <w:jc w:val="both"/>
      </w:pPr>
      <w:r w:rsidRPr="00C265FE">
        <w:t>5.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C265FE" w:rsidRPr="00C265FE" w:rsidRDefault="00C265FE" w:rsidP="00C265FE">
      <w:pPr>
        <w:ind w:firstLine="709"/>
        <w:jc w:val="both"/>
      </w:pPr>
      <w:r w:rsidRPr="00C265FE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Pr="00C265FE" w:rsidRDefault="00C265FE" w:rsidP="00C265FE">
      <w:pPr>
        <w:ind w:firstLine="709"/>
        <w:jc w:val="both"/>
      </w:pPr>
    </w:p>
    <w:p w:rsidR="00C265FE" w:rsidRDefault="00C265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Default="00CE1BFE" w:rsidP="00C265FE">
      <w:pPr>
        <w:ind w:firstLine="709"/>
        <w:jc w:val="both"/>
      </w:pPr>
    </w:p>
    <w:p w:rsidR="00CE1BFE" w:rsidRPr="00C265FE" w:rsidRDefault="00CE1BFE" w:rsidP="00C265FE">
      <w:pPr>
        <w:ind w:firstLine="709"/>
        <w:jc w:val="both"/>
      </w:pPr>
    </w:p>
    <w:p w:rsidR="00C265FE" w:rsidRPr="00C265FE" w:rsidRDefault="00C265FE" w:rsidP="00C265FE">
      <w:pPr>
        <w:spacing w:after="200" w:line="276" w:lineRule="auto"/>
        <w:jc w:val="center"/>
      </w:pPr>
      <w:r w:rsidRPr="00C265FE">
        <w:t>Заявка юридического лица на участие в электронном аукционе по продаже в собственность земельного участка</w:t>
      </w:r>
    </w:p>
    <w:p w:rsidR="00C265FE" w:rsidRPr="00C265FE" w:rsidRDefault="00C265FE" w:rsidP="00C265FE">
      <w:pPr>
        <w:spacing w:after="200" w:line="276" w:lineRule="auto"/>
      </w:pPr>
    </w:p>
    <w:p w:rsidR="00C265FE" w:rsidRPr="00C265FE" w:rsidRDefault="00C265FE" w:rsidP="00C265FE">
      <w:pPr>
        <w:spacing w:line="240" w:lineRule="atLeast"/>
      </w:pPr>
      <w:r w:rsidRPr="00C265FE">
        <w:t>1. Полное наименование юридического лица: 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C265FE" w:rsidRPr="00C265FE" w:rsidRDefault="00C265FE" w:rsidP="00C265FE">
      <w:pPr>
        <w:spacing w:line="240" w:lineRule="atLeast"/>
      </w:pPr>
      <w:r w:rsidRPr="00C265FE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6. Контактные телефоны: ___________________________ИНН___________________________</w:t>
      </w:r>
    </w:p>
    <w:p w:rsidR="00C265FE" w:rsidRPr="00C265FE" w:rsidRDefault="00C265FE" w:rsidP="00C265FE">
      <w:pPr>
        <w:spacing w:line="240" w:lineRule="atLeast"/>
      </w:pPr>
      <w:r w:rsidRPr="00C265FE">
        <w:t>7. Адрес электронной почты 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 xml:space="preserve">8. Изучив данные информационного сообщения, изъявляю желание приобрести в собственность земельный участок, площадью _______ кв.м. с кадастровым номером </w:t>
      </w:r>
      <w:r w:rsidRPr="00C265FE">
        <w:lastRenderedPageBreak/>
        <w:t>___________________________, расположенный по адресу: _________________________________________________________________________________________________________________________________________________________________________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>___________________________________________________________________________________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 xml:space="preserve">(лот № ___), </w:t>
      </w:r>
      <w:proofErr w:type="gramStart"/>
      <w:r w:rsidRPr="00C265FE">
        <w:t>для</w:t>
      </w:r>
      <w:proofErr w:type="gramEnd"/>
      <w:r w:rsidRPr="00C265FE">
        <w:t xml:space="preserve"> ____________________________________________________________</w:t>
      </w:r>
    </w:p>
    <w:p w:rsidR="00C265FE" w:rsidRPr="00C265FE" w:rsidRDefault="00C265FE" w:rsidP="00C265FE">
      <w:pPr>
        <w:spacing w:line="240" w:lineRule="atLeast"/>
        <w:jc w:val="both"/>
      </w:pPr>
      <w:r w:rsidRPr="00C265FE">
        <w:t xml:space="preserve"> размещенным: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proofErr w:type="gramStart"/>
      <w:r w:rsidRPr="00C265FE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C265FE">
        <w:t xml:space="preserve"> подписания протокола о результатах аукциона, договора купли-продажи земельного участка.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C265FE">
        <w:t>ии ау</w:t>
      </w:r>
      <w:proofErr w:type="gramEnd"/>
      <w:r w:rsidRPr="00C265FE">
        <w:t>кциона.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согласен на участие в электронном аукционе на указанных условиях.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В случае признания победителем аукциона Заявитель обязуется: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– представить документы, необходимые для заключения договора купли-продажи земельного участка;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C265FE" w:rsidRPr="00C265FE" w:rsidRDefault="00C265FE" w:rsidP="00C265FE">
      <w:pPr>
        <w:spacing w:line="240" w:lineRule="atLeast"/>
        <w:ind w:firstLine="567"/>
        <w:jc w:val="both"/>
      </w:pPr>
      <w:r w:rsidRPr="00C265FE">
        <w:t>9. Я согласен с тем, что в случае признания меня победителем аукциона и моего отказа от заключения договора купли-продажи земельного участка либо не внесения в срок установленной суммы платежа, сумма внесенного мною задатка остаётся в распоряжении продавца.</w:t>
      </w:r>
    </w:p>
    <w:p w:rsidR="00C265FE" w:rsidRDefault="00C265FE" w:rsidP="00C265FE">
      <w:pPr>
        <w:spacing w:line="240" w:lineRule="atLeast"/>
        <w:ind w:firstLine="567"/>
        <w:jc w:val="both"/>
        <w:rPr>
          <w:sz w:val="20"/>
          <w:szCs w:val="20"/>
        </w:rPr>
      </w:pPr>
      <w:r w:rsidRPr="00C265FE">
        <w:t>10.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C265FE" w:rsidRDefault="00C265FE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A823FF" w:rsidRDefault="00A823FF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</w:p>
    <w:p w:rsidR="002B495D" w:rsidRPr="002B495D" w:rsidRDefault="002B495D" w:rsidP="002B495D">
      <w:pPr>
        <w:keepNext/>
        <w:tabs>
          <w:tab w:val="left" w:pos="4536"/>
        </w:tabs>
        <w:jc w:val="right"/>
        <w:outlineLvl w:val="1"/>
        <w:rPr>
          <w:sz w:val="20"/>
          <w:szCs w:val="20"/>
        </w:rPr>
      </w:pPr>
      <w:r w:rsidRPr="002B495D">
        <w:rPr>
          <w:sz w:val="20"/>
          <w:szCs w:val="20"/>
        </w:rPr>
        <w:t>Приложение 2</w:t>
      </w:r>
    </w:p>
    <w:p w:rsidR="00485E97" w:rsidRPr="00E50EBB" w:rsidRDefault="002B495D" w:rsidP="002B495D">
      <w:pPr>
        <w:keepNext/>
        <w:tabs>
          <w:tab w:val="left" w:pos="4536"/>
        </w:tabs>
        <w:jc w:val="right"/>
        <w:outlineLvl w:val="1"/>
        <w:rPr>
          <w:bCs/>
        </w:rPr>
      </w:pPr>
      <w:r w:rsidRPr="002B495D">
        <w:rPr>
          <w:sz w:val="20"/>
          <w:szCs w:val="20"/>
        </w:rPr>
        <w:t>к аукционной документации</w:t>
      </w:r>
    </w:p>
    <w:p w:rsidR="00485E97" w:rsidRDefault="00485E97" w:rsidP="00485E97">
      <w:pPr>
        <w:jc w:val="center"/>
        <w:rPr>
          <w:b/>
          <w:sz w:val="22"/>
          <w:szCs w:val="22"/>
        </w:rPr>
      </w:pPr>
    </w:p>
    <w:p w:rsidR="004E3B42" w:rsidRPr="007D4E77" w:rsidRDefault="004E3B42" w:rsidP="00CE1BFE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:rsidR="004E3B42" w:rsidRPr="007D4E77" w:rsidRDefault="004E3B42" w:rsidP="00CE1BFE">
      <w:pPr>
        <w:jc w:val="center"/>
        <w:rPr>
          <w:b/>
        </w:rPr>
      </w:pPr>
      <w:r w:rsidRPr="007D4E77">
        <w:rPr>
          <w:b/>
        </w:rPr>
        <w:t>купли-продажи земельного участка</w:t>
      </w:r>
    </w:p>
    <w:p w:rsidR="004E3B42" w:rsidRPr="007D4E77" w:rsidRDefault="004E3B42" w:rsidP="004E3B42">
      <w:pPr>
        <w:rPr>
          <w:lang w:eastAsia="en-US"/>
        </w:rPr>
      </w:pPr>
    </w:p>
    <w:p w:rsidR="004E3B42" w:rsidRPr="007D4E77" w:rsidRDefault="004E3B42" w:rsidP="004E3B42">
      <w:pPr>
        <w:ind w:firstLine="709"/>
        <w:jc w:val="both"/>
        <w:rPr>
          <w:lang w:eastAsia="en-US"/>
        </w:rPr>
      </w:pPr>
    </w:p>
    <w:p w:rsidR="004E3B42" w:rsidRPr="003717F4" w:rsidRDefault="004E3B42" w:rsidP="004E3B42">
      <w:pPr>
        <w:jc w:val="both"/>
        <w:rPr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:rsidR="004E3B42" w:rsidRPr="007D4E77" w:rsidRDefault="004E3B42" w:rsidP="004E3B42">
      <w:pPr>
        <w:jc w:val="both"/>
        <w:rPr>
          <w:lang w:eastAsia="en-US"/>
        </w:rPr>
      </w:pPr>
    </w:p>
    <w:p w:rsidR="004E3B42" w:rsidRPr="007D4E77" w:rsidRDefault="004E3B42" w:rsidP="004E3B42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:rsidR="004E3B42" w:rsidRPr="007D4E77" w:rsidRDefault="004E3B42" w:rsidP="004E3B42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  <w:proofErr w:type="gramEnd"/>
    </w:p>
    <w:p w:rsidR="004E3B42" w:rsidRPr="007D4E77" w:rsidRDefault="004E3B42" w:rsidP="004E3B42">
      <w:pPr>
        <w:ind w:firstLine="709"/>
        <w:jc w:val="both"/>
        <w:rPr>
          <w:lang w:eastAsia="en-US"/>
        </w:rPr>
      </w:pPr>
    </w:p>
    <w:p w:rsidR="004E3B42" w:rsidRPr="007D4E77" w:rsidRDefault="004E3B42" w:rsidP="004E3B42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:rsidR="004E3B42" w:rsidRDefault="004E3B42" w:rsidP="004E3B42">
      <w:pPr>
        <w:tabs>
          <w:tab w:val="left" w:pos="5103"/>
        </w:tabs>
        <w:ind w:firstLine="709"/>
        <w:jc w:val="both"/>
      </w:pPr>
      <w:r w:rsidRPr="006C4BFF">
        <w:t xml:space="preserve">1.1. </w:t>
      </w:r>
      <w:r w:rsidRPr="00821C82">
        <w:t>В соответствии со статьями 39.11, 39.12, 39.13 Земельного кодекса Российской Федерации</w:t>
      </w:r>
      <w:r w:rsidRPr="006C4BFF">
        <w:t>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кв.м., местоположением: _______, вид разрешенного использования -__________ (далее – Участок).</w:t>
      </w:r>
    </w:p>
    <w:p w:rsidR="004E3B42" w:rsidRPr="007D4E77" w:rsidRDefault="004E3B42" w:rsidP="004E3B42">
      <w:pPr>
        <w:tabs>
          <w:tab w:val="left" w:pos="5103"/>
        </w:tabs>
        <w:ind w:firstLine="709"/>
        <w:jc w:val="both"/>
        <w:rPr>
          <w:b/>
        </w:rPr>
      </w:pP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rPr>
          <w:b/>
        </w:rPr>
        <w:t>2. Цена договора</w:t>
      </w:r>
    </w:p>
    <w:p w:rsidR="004E3B42" w:rsidRPr="007D4E77" w:rsidRDefault="004E3B42" w:rsidP="004E3B42">
      <w:pPr>
        <w:ind w:firstLine="709"/>
        <w:jc w:val="both"/>
      </w:pPr>
      <w:r w:rsidRPr="007D4E77">
        <w:t>2.1. Цена земельного участка, установленная в результате аукциона составляет</w:t>
      </w:r>
      <w:proofErr w:type="gramStart"/>
      <w:r w:rsidRPr="007D4E77">
        <w:t xml:space="preserve"> _____ (_______) </w:t>
      </w:r>
      <w:proofErr w:type="gramEnd"/>
      <w:r w:rsidRPr="007D4E77">
        <w:t>рублей.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2.2. В счет оплаты земельного участка засчитывается внесенный победителем задаток в сумме</w:t>
      </w:r>
      <w:proofErr w:type="gramStart"/>
      <w:r w:rsidRPr="007D4E77">
        <w:t xml:space="preserve">  ______  (______) </w:t>
      </w:r>
      <w:proofErr w:type="gramEnd"/>
      <w:r w:rsidRPr="007D4E77">
        <w:t>рублей.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 xml:space="preserve">2.3. </w:t>
      </w:r>
      <w:proofErr w:type="gramStart"/>
      <w:r w:rsidRPr="007D4E77">
        <w:t xml:space="preserve">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</w:t>
      </w:r>
      <w:proofErr w:type="gramEnd"/>
      <w:r w:rsidRPr="007D4E77">
        <w:t>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:rsidR="004E3B42" w:rsidRPr="007D4E77" w:rsidRDefault="004E3B42" w:rsidP="004E3B42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:rsidR="004E3B42" w:rsidRPr="007D4E77" w:rsidRDefault="004E3B42" w:rsidP="004E3B42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:rsidR="004E3B42" w:rsidRPr="007D4E77" w:rsidRDefault="004E3B42" w:rsidP="004E3B42">
      <w:pPr>
        <w:ind w:firstLine="709"/>
        <w:jc w:val="both"/>
      </w:pPr>
      <w:r w:rsidRPr="007D4E77">
        <w:lastRenderedPageBreak/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:rsidR="004E3B42" w:rsidRPr="007D4E77" w:rsidRDefault="004E3B42" w:rsidP="004E3B42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 xml:space="preserve">3.2.1. </w:t>
      </w:r>
      <w:proofErr w:type="gramStart"/>
      <w:r w:rsidRPr="007D4E77">
        <w:t>Оплатить цену Участка</w:t>
      </w:r>
      <w:proofErr w:type="gramEnd"/>
      <w:r w:rsidRPr="007D4E77">
        <w:t xml:space="preserve"> в сроки и в порядке, установленном в разделе 2 Договора.</w:t>
      </w:r>
    </w:p>
    <w:p w:rsidR="004E3B42" w:rsidRPr="007D4E77" w:rsidRDefault="004E3B42" w:rsidP="004E3B42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 xml:space="preserve">Подписать в течение </w:t>
      </w:r>
      <w:r w:rsidR="00A823FF">
        <w:t>десяти рабочих</w:t>
      </w:r>
      <w:r w:rsidRPr="007D4E77">
        <w:t xml:space="preserve">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4E3B42" w:rsidRPr="007D4E77" w:rsidRDefault="004E3B42" w:rsidP="004E3B42">
      <w:pPr>
        <w:ind w:firstLine="709"/>
        <w:jc w:val="both"/>
      </w:pPr>
      <w:r w:rsidRPr="007D4E77">
        <w:t>3.2.4. Использовать земельный участок в соответствии с его целевым назначением и принадлежностью к той или иной категории.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Участок, указанный в пункте 1.1.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 xml:space="preserve"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7D4E77">
        <w:t>контроля за</w:t>
      </w:r>
      <w:proofErr w:type="gramEnd"/>
      <w:r w:rsidRPr="007D4E77">
        <w:t xml:space="preserve"> надлежащим выполнением условий Договора и установленного порядка использования Участка.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4E3B42" w:rsidRPr="007D4E77" w:rsidRDefault="004E3B42" w:rsidP="004E3B42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:rsidR="004E3B42" w:rsidRPr="007D4E77" w:rsidRDefault="004E3B42" w:rsidP="004E3B42">
      <w:pPr>
        <w:jc w:val="both"/>
        <w:rPr>
          <w:lang w:eastAsia="en-US"/>
        </w:rPr>
      </w:pPr>
    </w:p>
    <w:p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:rsidR="004E3B42" w:rsidRPr="007D4E77" w:rsidRDefault="004E3B42" w:rsidP="004E3B42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E3B42" w:rsidRPr="007D4E77" w:rsidRDefault="004E3B42" w:rsidP="004E3B42">
      <w:pPr>
        <w:jc w:val="center"/>
        <w:rPr>
          <w:b/>
        </w:rPr>
      </w:pPr>
    </w:p>
    <w:p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5% от просроченной суммы договора за каждый день просрочки. Выплата пени не освобождает от выполнения условий договора.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:rsidR="004E3B42" w:rsidRPr="007D4E77" w:rsidRDefault="004E3B42" w:rsidP="004E3B42">
      <w:pPr>
        <w:jc w:val="both"/>
        <w:rPr>
          <w:lang w:eastAsia="en-US"/>
        </w:rPr>
      </w:pPr>
    </w:p>
    <w:p w:rsidR="004E3B42" w:rsidRPr="007D4E77" w:rsidRDefault="004E3B42" w:rsidP="004E3B42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:rsidR="004E3B42" w:rsidRPr="007D4E77" w:rsidRDefault="004E3B42" w:rsidP="004E3B42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4E3B42" w:rsidRPr="007D4E77" w:rsidRDefault="004E3B42" w:rsidP="004E3B42">
      <w:pPr>
        <w:ind w:firstLine="709"/>
        <w:jc w:val="both"/>
        <w:rPr>
          <w:b/>
        </w:rPr>
      </w:pPr>
    </w:p>
    <w:p w:rsidR="004E3B42" w:rsidRPr="007D4E77" w:rsidRDefault="004E3B42" w:rsidP="004E3B42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E3B42" w:rsidRPr="007D4E77" w:rsidRDefault="004E3B42" w:rsidP="004E3B42">
      <w:pPr>
        <w:ind w:firstLine="709"/>
        <w:jc w:val="both"/>
        <w:rPr>
          <w:lang w:eastAsia="en-US"/>
        </w:rPr>
      </w:pPr>
      <w:r w:rsidRPr="007D4E77">
        <w:t xml:space="preserve">7.2. Настоящий договор составлен в </w:t>
      </w:r>
      <w:r w:rsidR="005A2D7B">
        <w:t>2</w:t>
      </w:r>
      <w:r w:rsidRPr="007D4E77">
        <w:t xml:space="preserve"> (</w:t>
      </w:r>
      <w:r w:rsidR="005A2D7B">
        <w:t>двух</w:t>
      </w:r>
      <w:r w:rsidRPr="007D4E77">
        <w:t xml:space="preserve">) экземплярах, имеющих одинаковую юридическую силу: один хранится у Продавца, второй – у Покупателя, третий - в органе, </w:t>
      </w:r>
      <w:r w:rsidRPr="007D4E77">
        <w:lastRenderedPageBreak/>
        <w:t>уполномоченном осуществлять государственную регистрацию прав на недвижимое имущество и сделок с ним.</w:t>
      </w:r>
    </w:p>
    <w:p w:rsidR="004E3B42" w:rsidRPr="007D4E77" w:rsidRDefault="004E3B42" w:rsidP="004E3B42">
      <w:pPr>
        <w:tabs>
          <w:tab w:val="left" w:pos="6804"/>
        </w:tabs>
        <w:jc w:val="center"/>
        <w:rPr>
          <w:b/>
          <w:lang w:eastAsia="en-US"/>
        </w:rPr>
      </w:pPr>
    </w:p>
    <w:p w:rsidR="004E3B42" w:rsidRPr="007D4E77" w:rsidRDefault="004E3B42" w:rsidP="004E3B42">
      <w:pPr>
        <w:jc w:val="center"/>
        <w:rPr>
          <w:b/>
        </w:rPr>
      </w:pPr>
      <w:r w:rsidRPr="007D4E77">
        <w:rPr>
          <w:b/>
        </w:rPr>
        <w:t>Подписи сторон:</w:t>
      </w:r>
    </w:p>
    <w:p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:rsidR="004E3B42" w:rsidRPr="007D4E77" w:rsidRDefault="004E3B42" w:rsidP="004E3B42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:rsidR="004E3B42" w:rsidRPr="007D4E77" w:rsidRDefault="004E3B42" w:rsidP="004E3B42">
      <w:pPr>
        <w:rPr>
          <w:sz w:val="22"/>
          <w:szCs w:val="22"/>
        </w:rPr>
      </w:pPr>
      <w:r w:rsidRPr="007D4E77">
        <w:t xml:space="preserve">Адрес: Чувашская Республика, </w:t>
      </w:r>
      <w:proofErr w:type="spellStart"/>
      <w:r w:rsidRPr="007D4E77">
        <w:t>Цивильский</w:t>
      </w:r>
      <w:proofErr w:type="spellEnd"/>
      <w:r w:rsidRPr="007D4E77">
        <w:t xml:space="preserve"> муниципальный округ, </w:t>
      </w:r>
      <w:proofErr w:type="gramStart"/>
      <w:r w:rsidRPr="007D4E77">
        <w:t>г</w:t>
      </w:r>
      <w:proofErr w:type="gramEnd"/>
      <w:r w:rsidRPr="007D4E77">
        <w:t>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____________________  /_________________/ </w:t>
      </w:r>
    </w:p>
    <w:p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:rsidR="004E3B42" w:rsidRPr="007D4E77" w:rsidRDefault="004E3B42" w:rsidP="004E3B42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t>Покупатель:</w:t>
      </w:r>
      <w:r w:rsidRPr="007D4E77">
        <w:t xml:space="preserve"> </w:t>
      </w:r>
      <w:proofErr w:type="gramStart"/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  <w:proofErr w:type="gramEnd"/>
    </w:p>
    <w:p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E3B42" w:rsidRPr="007D4E77" w:rsidRDefault="004E3B42" w:rsidP="004E3B42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:rsidR="004E3B42" w:rsidRPr="007D4E77" w:rsidRDefault="004E3B42" w:rsidP="004E3B42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:rsidR="004E3B42" w:rsidRPr="007D4E77" w:rsidRDefault="004E3B42" w:rsidP="004E3B42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:rsidR="004E3B42" w:rsidRPr="007D4E77" w:rsidRDefault="004E3B42" w:rsidP="004E3B42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:rsidR="00485E97" w:rsidRDefault="00485E97" w:rsidP="004E3B42">
      <w:pPr>
        <w:jc w:val="center"/>
      </w:pPr>
    </w:p>
    <w:sectPr w:rsidR="00485E97" w:rsidSect="00F53917">
      <w:footerReference w:type="default" r:id="rId15"/>
      <w:pgSz w:w="11906" w:h="16838"/>
      <w:pgMar w:top="709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87" w:rsidRDefault="00F14387" w:rsidP="00BA35B3">
      <w:r>
        <w:separator/>
      </w:r>
    </w:p>
  </w:endnote>
  <w:endnote w:type="continuationSeparator" w:id="0">
    <w:p w:rsidR="00F14387" w:rsidRDefault="00F14387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387" w:rsidRDefault="00F14387" w:rsidP="00BA35B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87" w:rsidRDefault="00F14387" w:rsidP="00BA35B3">
      <w:r>
        <w:separator/>
      </w:r>
    </w:p>
  </w:footnote>
  <w:footnote w:type="continuationSeparator" w:id="0">
    <w:p w:rsidR="00F14387" w:rsidRDefault="00F14387" w:rsidP="00BA3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002BA"/>
    <w:rsid w:val="00002A10"/>
    <w:rsid w:val="000048E2"/>
    <w:rsid w:val="00010B7F"/>
    <w:rsid w:val="0001542A"/>
    <w:rsid w:val="00015460"/>
    <w:rsid w:val="00015D68"/>
    <w:rsid w:val="00021B7A"/>
    <w:rsid w:val="00021C6B"/>
    <w:rsid w:val="00024874"/>
    <w:rsid w:val="00025F91"/>
    <w:rsid w:val="00036F86"/>
    <w:rsid w:val="0003716C"/>
    <w:rsid w:val="000440B4"/>
    <w:rsid w:val="0006079F"/>
    <w:rsid w:val="000610DB"/>
    <w:rsid w:val="00062C8E"/>
    <w:rsid w:val="00082128"/>
    <w:rsid w:val="00084419"/>
    <w:rsid w:val="00091E79"/>
    <w:rsid w:val="000B2865"/>
    <w:rsid w:val="000B6A83"/>
    <w:rsid w:val="000D2AFD"/>
    <w:rsid w:val="000D42FF"/>
    <w:rsid w:val="000D44C2"/>
    <w:rsid w:val="000D58BA"/>
    <w:rsid w:val="000D5A1C"/>
    <w:rsid w:val="000F3A8F"/>
    <w:rsid w:val="001027A3"/>
    <w:rsid w:val="001027B1"/>
    <w:rsid w:val="00104BED"/>
    <w:rsid w:val="00126167"/>
    <w:rsid w:val="00134E87"/>
    <w:rsid w:val="001602CD"/>
    <w:rsid w:val="00180732"/>
    <w:rsid w:val="00180A0D"/>
    <w:rsid w:val="00187012"/>
    <w:rsid w:val="00191ADA"/>
    <w:rsid w:val="001A7DE4"/>
    <w:rsid w:val="001B1ACE"/>
    <w:rsid w:val="001B3A37"/>
    <w:rsid w:val="001B68A4"/>
    <w:rsid w:val="001C2059"/>
    <w:rsid w:val="001D1691"/>
    <w:rsid w:val="001D3680"/>
    <w:rsid w:val="001D47EC"/>
    <w:rsid w:val="001E1E0E"/>
    <w:rsid w:val="001E5160"/>
    <w:rsid w:val="001F2074"/>
    <w:rsid w:val="002032EB"/>
    <w:rsid w:val="0020391B"/>
    <w:rsid w:val="00212FE1"/>
    <w:rsid w:val="00241E09"/>
    <w:rsid w:val="002458F7"/>
    <w:rsid w:val="00250FA4"/>
    <w:rsid w:val="00264A85"/>
    <w:rsid w:val="002661C2"/>
    <w:rsid w:val="00272603"/>
    <w:rsid w:val="00281984"/>
    <w:rsid w:val="00284206"/>
    <w:rsid w:val="002864CE"/>
    <w:rsid w:val="002A11B6"/>
    <w:rsid w:val="002A1D04"/>
    <w:rsid w:val="002A4BEB"/>
    <w:rsid w:val="002B495D"/>
    <w:rsid w:val="002E0AE9"/>
    <w:rsid w:val="002E52C9"/>
    <w:rsid w:val="002F06FA"/>
    <w:rsid w:val="002F37DA"/>
    <w:rsid w:val="002F7A87"/>
    <w:rsid w:val="00305EF3"/>
    <w:rsid w:val="00311E49"/>
    <w:rsid w:val="00311F52"/>
    <w:rsid w:val="003128D5"/>
    <w:rsid w:val="00313F8D"/>
    <w:rsid w:val="0032660A"/>
    <w:rsid w:val="0034410B"/>
    <w:rsid w:val="003567F5"/>
    <w:rsid w:val="003648BF"/>
    <w:rsid w:val="00367461"/>
    <w:rsid w:val="003717F4"/>
    <w:rsid w:val="0037281A"/>
    <w:rsid w:val="00380CF3"/>
    <w:rsid w:val="00394181"/>
    <w:rsid w:val="003A258D"/>
    <w:rsid w:val="003A4D63"/>
    <w:rsid w:val="003A711B"/>
    <w:rsid w:val="003B55EF"/>
    <w:rsid w:val="003C32A0"/>
    <w:rsid w:val="003C6190"/>
    <w:rsid w:val="003C6928"/>
    <w:rsid w:val="003D1896"/>
    <w:rsid w:val="003E449C"/>
    <w:rsid w:val="003E58CD"/>
    <w:rsid w:val="003E7FF9"/>
    <w:rsid w:val="003F1D3B"/>
    <w:rsid w:val="003F26C8"/>
    <w:rsid w:val="003F455F"/>
    <w:rsid w:val="003F5F3D"/>
    <w:rsid w:val="0041169B"/>
    <w:rsid w:val="00412011"/>
    <w:rsid w:val="0042033E"/>
    <w:rsid w:val="00425529"/>
    <w:rsid w:val="00435ECA"/>
    <w:rsid w:val="00437E77"/>
    <w:rsid w:val="004460F4"/>
    <w:rsid w:val="00454212"/>
    <w:rsid w:val="00460B57"/>
    <w:rsid w:val="004638D0"/>
    <w:rsid w:val="004639E3"/>
    <w:rsid w:val="004676CC"/>
    <w:rsid w:val="00470D05"/>
    <w:rsid w:val="00476339"/>
    <w:rsid w:val="0048053F"/>
    <w:rsid w:val="00485E97"/>
    <w:rsid w:val="00486051"/>
    <w:rsid w:val="00491BE5"/>
    <w:rsid w:val="00494E23"/>
    <w:rsid w:val="004A2E70"/>
    <w:rsid w:val="004B4667"/>
    <w:rsid w:val="004C3490"/>
    <w:rsid w:val="004D357D"/>
    <w:rsid w:val="004E2AAA"/>
    <w:rsid w:val="004E2C40"/>
    <w:rsid w:val="004E3B42"/>
    <w:rsid w:val="004E3FF6"/>
    <w:rsid w:val="004E6853"/>
    <w:rsid w:val="004E6CA7"/>
    <w:rsid w:val="0050146E"/>
    <w:rsid w:val="005018CE"/>
    <w:rsid w:val="00506998"/>
    <w:rsid w:val="0051089A"/>
    <w:rsid w:val="0052264E"/>
    <w:rsid w:val="00527297"/>
    <w:rsid w:val="00527B68"/>
    <w:rsid w:val="00530789"/>
    <w:rsid w:val="005313E9"/>
    <w:rsid w:val="00531CF1"/>
    <w:rsid w:val="0054292E"/>
    <w:rsid w:val="00543CF6"/>
    <w:rsid w:val="00544E5C"/>
    <w:rsid w:val="00546329"/>
    <w:rsid w:val="005525E4"/>
    <w:rsid w:val="005549B5"/>
    <w:rsid w:val="00557D8D"/>
    <w:rsid w:val="00560F74"/>
    <w:rsid w:val="00570D6D"/>
    <w:rsid w:val="00573127"/>
    <w:rsid w:val="005731AE"/>
    <w:rsid w:val="00582A31"/>
    <w:rsid w:val="00586971"/>
    <w:rsid w:val="00591C94"/>
    <w:rsid w:val="00595A21"/>
    <w:rsid w:val="00596FCC"/>
    <w:rsid w:val="005A2B85"/>
    <w:rsid w:val="005A2D7B"/>
    <w:rsid w:val="005C06B2"/>
    <w:rsid w:val="005C705E"/>
    <w:rsid w:val="005D126A"/>
    <w:rsid w:val="005D2B49"/>
    <w:rsid w:val="005D58AA"/>
    <w:rsid w:val="005D6E9F"/>
    <w:rsid w:val="005E3F23"/>
    <w:rsid w:val="005E43B8"/>
    <w:rsid w:val="005F4E76"/>
    <w:rsid w:val="005F52F2"/>
    <w:rsid w:val="00601DF6"/>
    <w:rsid w:val="00607EAF"/>
    <w:rsid w:val="006160BF"/>
    <w:rsid w:val="0063685F"/>
    <w:rsid w:val="00636E4C"/>
    <w:rsid w:val="00651AE8"/>
    <w:rsid w:val="00652B52"/>
    <w:rsid w:val="00677DCE"/>
    <w:rsid w:val="00680D2D"/>
    <w:rsid w:val="00683384"/>
    <w:rsid w:val="006A5014"/>
    <w:rsid w:val="006B2BBD"/>
    <w:rsid w:val="006C523E"/>
    <w:rsid w:val="006C79C8"/>
    <w:rsid w:val="006E5137"/>
    <w:rsid w:val="006E5D57"/>
    <w:rsid w:val="006E7A2A"/>
    <w:rsid w:val="006F6396"/>
    <w:rsid w:val="0071336D"/>
    <w:rsid w:val="00713670"/>
    <w:rsid w:val="00714CB6"/>
    <w:rsid w:val="00721428"/>
    <w:rsid w:val="00743E29"/>
    <w:rsid w:val="007563BE"/>
    <w:rsid w:val="00760859"/>
    <w:rsid w:val="0077165A"/>
    <w:rsid w:val="00774422"/>
    <w:rsid w:val="00774EEC"/>
    <w:rsid w:val="0078268E"/>
    <w:rsid w:val="007957A2"/>
    <w:rsid w:val="007A3B0C"/>
    <w:rsid w:val="007A6ABC"/>
    <w:rsid w:val="007B00BD"/>
    <w:rsid w:val="007C5EA7"/>
    <w:rsid w:val="007C7400"/>
    <w:rsid w:val="007D1B69"/>
    <w:rsid w:val="007D2485"/>
    <w:rsid w:val="007E3C58"/>
    <w:rsid w:val="007F1445"/>
    <w:rsid w:val="00800D78"/>
    <w:rsid w:val="0080245E"/>
    <w:rsid w:val="00807D5D"/>
    <w:rsid w:val="00813482"/>
    <w:rsid w:val="00827BCE"/>
    <w:rsid w:val="00827C12"/>
    <w:rsid w:val="00827C62"/>
    <w:rsid w:val="008342F8"/>
    <w:rsid w:val="0083521B"/>
    <w:rsid w:val="00850681"/>
    <w:rsid w:val="0085409E"/>
    <w:rsid w:val="00857652"/>
    <w:rsid w:val="0086160A"/>
    <w:rsid w:val="008812C0"/>
    <w:rsid w:val="00882E60"/>
    <w:rsid w:val="00884487"/>
    <w:rsid w:val="008863F8"/>
    <w:rsid w:val="00893956"/>
    <w:rsid w:val="00896682"/>
    <w:rsid w:val="008B4BFD"/>
    <w:rsid w:val="008B52DF"/>
    <w:rsid w:val="008C6CA5"/>
    <w:rsid w:val="008D46D2"/>
    <w:rsid w:val="008D482D"/>
    <w:rsid w:val="008D5087"/>
    <w:rsid w:val="008D66AF"/>
    <w:rsid w:val="008E3636"/>
    <w:rsid w:val="008E4C70"/>
    <w:rsid w:val="008E528F"/>
    <w:rsid w:val="008E7BB4"/>
    <w:rsid w:val="008F07BD"/>
    <w:rsid w:val="008F2117"/>
    <w:rsid w:val="008F48F1"/>
    <w:rsid w:val="008F6C77"/>
    <w:rsid w:val="0090297D"/>
    <w:rsid w:val="00903F70"/>
    <w:rsid w:val="00905FC6"/>
    <w:rsid w:val="00907E47"/>
    <w:rsid w:val="00914039"/>
    <w:rsid w:val="009165FF"/>
    <w:rsid w:val="00916F13"/>
    <w:rsid w:val="00917F8D"/>
    <w:rsid w:val="00920E2C"/>
    <w:rsid w:val="00922A08"/>
    <w:rsid w:val="009239C6"/>
    <w:rsid w:val="00924082"/>
    <w:rsid w:val="00927CEF"/>
    <w:rsid w:val="00930137"/>
    <w:rsid w:val="00930AF9"/>
    <w:rsid w:val="00946854"/>
    <w:rsid w:val="00950C30"/>
    <w:rsid w:val="00951F25"/>
    <w:rsid w:val="00953800"/>
    <w:rsid w:val="0095451D"/>
    <w:rsid w:val="00960D51"/>
    <w:rsid w:val="00974795"/>
    <w:rsid w:val="009856DD"/>
    <w:rsid w:val="0098726C"/>
    <w:rsid w:val="009958B1"/>
    <w:rsid w:val="009B24B0"/>
    <w:rsid w:val="009E4B5D"/>
    <w:rsid w:val="009E51C4"/>
    <w:rsid w:val="009E5E8B"/>
    <w:rsid w:val="009E67C7"/>
    <w:rsid w:val="00A0022B"/>
    <w:rsid w:val="00A1599E"/>
    <w:rsid w:val="00A2787A"/>
    <w:rsid w:val="00A326B6"/>
    <w:rsid w:val="00A42891"/>
    <w:rsid w:val="00A443DA"/>
    <w:rsid w:val="00A500DC"/>
    <w:rsid w:val="00A51640"/>
    <w:rsid w:val="00A51C7D"/>
    <w:rsid w:val="00A70D78"/>
    <w:rsid w:val="00A721B5"/>
    <w:rsid w:val="00A823FF"/>
    <w:rsid w:val="00AB08F4"/>
    <w:rsid w:val="00AB53C8"/>
    <w:rsid w:val="00AB53CF"/>
    <w:rsid w:val="00AB5692"/>
    <w:rsid w:val="00AB6D54"/>
    <w:rsid w:val="00AE117F"/>
    <w:rsid w:val="00AE289C"/>
    <w:rsid w:val="00AE53BE"/>
    <w:rsid w:val="00AE6231"/>
    <w:rsid w:val="00AF55FC"/>
    <w:rsid w:val="00B0560D"/>
    <w:rsid w:val="00B06535"/>
    <w:rsid w:val="00B10ABE"/>
    <w:rsid w:val="00B279B6"/>
    <w:rsid w:val="00B33604"/>
    <w:rsid w:val="00B35276"/>
    <w:rsid w:val="00B36F33"/>
    <w:rsid w:val="00B57042"/>
    <w:rsid w:val="00B62450"/>
    <w:rsid w:val="00B6572D"/>
    <w:rsid w:val="00B65AF7"/>
    <w:rsid w:val="00B70DFD"/>
    <w:rsid w:val="00B7251D"/>
    <w:rsid w:val="00B73803"/>
    <w:rsid w:val="00B800FA"/>
    <w:rsid w:val="00B84F6C"/>
    <w:rsid w:val="00B931DF"/>
    <w:rsid w:val="00B939E5"/>
    <w:rsid w:val="00B9508F"/>
    <w:rsid w:val="00B968A8"/>
    <w:rsid w:val="00BA35B3"/>
    <w:rsid w:val="00BA6B4A"/>
    <w:rsid w:val="00BB54FD"/>
    <w:rsid w:val="00BD4094"/>
    <w:rsid w:val="00BE5BCF"/>
    <w:rsid w:val="00BE6A7E"/>
    <w:rsid w:val="00BE7841"/>
    <w:rsid w:val="00BF65B8"/>
    <w:rsid w:val="00BF7871"/>
    <w:rsid w:val="00C01FD9"/>
    <w:rsid w:val="00C021B3"/>
    <w:rsid w:val="00C1448A"/>
    <w:rsid w:val="00C16CC2"/>
    <w:rsid w:val="00C241FA"/>
    <w:rsid w:val="00C250D2"/>
    <w:rsid w:val="00C265FE"/>
    <w:rsid w:val="00C40680"/>
    <w:rsid w:val="00C46490"/>
    <w:rsid w:val="00C5247C"/>
    <w:rsid w:val="00C5269E"/>
    <w:rsid w:val="00C6625D"/>
    <w:rsid w:val="00C7482C"/>
    <w:rsid w:val="00C8327D"/>
    <w:rsid w:val="00C943B2"/>
    <w:rsid w:val="00CA63C7"/>
    <w:rsid w:val="00CB2999"/>
    <w:rsid w:val="00CB77C9"/>
    <w:rsid w:val="00CC3D73"/>
    <w:rsid w:val="00CC4F7C"/>
    <w:rsid w:val="00CE1BFE"/>
    <w:rsid w:val="00CE4BB2"/>
    <w:rsid w:val="00CE620C"/>
    <w:rsid w:val="00CE641B"/>
    <w:rsid w:val="00CE6AF0"/>
    <w:rsid w:val="00CE7250"/>
    <w:rsid w:val="00CE7F85"/>
    <w:rsid w:val="00CF0FAC"/>
    <w:rsid w:val="00CF42FF"/>
    <w:rsid w:val="00CF7912"/>
    <w:rsid w:val="00D14BB2"/>
    <w:rsid w:val="00D23A16"/>
    <w:rsid w:val="00D320E1"/>
    <w:rsid w:val="00D33C7F"/>
    <w:rsid w:val="00D47A3A"/>
    <w:rsid w:val="00D52EA3"/>
    <w:rsid w:val="00D60762"/>
    <w:rsid w:val="00D621A8"/>
    <w:rsid w:val="00D65ADC"/>
    <w:rsid w:val="00D7015B"/>
    <w:rsid w:val="00D75A10"/>
    <w:rsid w:val="00D878C4"/>
    <w:rsid w:val="00D87975"/>
    <w:rsid w:val="00DB2BBC"/>
    <w:rsid w:val="00DB4B0D"/>
    <w:rsid w:val="00DC3AA3"/>
    <w:rsid w:val="00DD3652"/>
    <w:rsid w:val="00DD4C2B"/>
    <w:rsid w:val="00DD7D78"/>
    <w:rsid w:val="00DE1C1D"/>
    <w:rsid w:val="00DE64CC"/>
    <w:rsid w:val="00E03352"/>
    <w:rsid w:val="00E05F61"/>
    <w:rsid w:val="00E117B4"/>
    <w:rsid w:val="00E13A56"/>
    <w:rsid w:val="00E21B74"/>
    <w:rsid w:val="00E255C4"/>
    <w:rsid w:val="00E269C2"/>
    <w:rsid w:val="00E276F9"/>
    <w:rsid w:val="00E328B4"/>
    <w:rsid w:val="00E35C3B"/>
    <w:rsid w:val="00E44A4B"/>
    <w:rsid w:val="00E528E7"/>
    <w:rsid w:val="00E7288E"/>
    <w:rsid w:val="00E80BB8"/>
    <w:rsid w:val="00E83255"/>
    <w:rsid w:val="00E93B4D"/>
    <w:rsid w:val="00EA1535"/>
    <w:rsid w:val="00EC012C"/>
    <w:rsid w:val="00EC4033"/>
    <w:rsid w:val="00EF0956"/>
    <w:rsid w:val="00F03713"/>
    <w:rsid w:val="00F06DA6"/>
    <w:rsid w:val="00F11669"/>
    <w:rsid w:val="00F14387"/>
    <w:rsid w:val="00F16598"/>
    <w:rsid w:val="00F25B6F"/>
    <w:rsid w:val="00F40789"/>
    <w:rsid w:val="00F450D4"/>
    <w:rsid w:val="00F53917"/>
    <w:rsid w:val="00F53A24"/>
    <w:rsid w:val="00F56F7F"/>
    <w:rsid w:val="00F67236"/>
    <w:rsid w:val="00F6777B"/>
    <w:rsid w:val="00F67845"/>
    <w:rsid w:val="00F81537"/>
    <w:rsid w:val="00F81C76"/>
    <w:rsid w:val="00F9075D"/>
    <w:rsid w:val="00F92DFF"/>
    <w:rsid w:val="00FA020B"/>
    <w:rsid w:val="00FA56D5"/>
    <w:rsid w:val="00FB14DD"/>
    <w:rsid w:val="00FC0183"/>
    <w:rsid w:val="00FC0346"/>
    <w:rsid w:val="00FC4110"/>
    <w:rsid w:val="00FC65F1"/>
    <w:rsid w:val="00FC6723"/>
    <w:rsid w:val="00FD6904"/>
    <w:rsid w:val="00FE6CAB"/>
    <w:rsid w:val="00FF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6EC4D-7C75-4BF7-829C-427AE488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22</Pages>
  <Words>10608</Words>
  <Characters>60466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zivil_gki2</cp:lastModifiedBy>
  <cp:revision>59</cp:revision>
  <cp:lastPrinted>2024-09-18T06:27:00Z</cp:lastPrinted>
  <dcterms:created xsi:type="dcterms:W3CDTF">2024-09-19T06:01:00Z</dcterms:created>
  <dcterms:modified xsi:type="dcterms:W3CDTF">2025-03-18T07:43:00Z</dcterms:modified>
</cp:coreProperties>
</file>