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F5E" w:rsidRDefault="00F63F5E">
      <w:pPr>
        <w:pStyle w:val="ConsPlusTitlePage"/>
      </w:pPr>
      <w:r>
        <w:t xml:space="preserve">Документ предоставлен </w:t>
      </w:r>
      <w:hyperlink r:id="rId4">
        <w:r>
          <w:rPr>
            <w:color w:val="0000FF"/>
          </w:rPr>
          <w:t>КонсультантПлюс</w:t>
        </w:r>
      </w:hyperlink>
      <w:r>
        <w:br/>
      </w:r>
    </w:p>
    <w:p w:rsidR="00F63F5E" w:rsidRDefault="00F63F5E">
      <w:pPr>
        <w:pStyle w:val="ConsPlusNormal"/>
        <w:jc w:val="both"/>
        <w:outlineLvl w:val="0"/>
      </w:pPr>
    </w:p>
    <w:p w:rsidR="00F63F5E" w:rsidRDefault="00F63F5E">
      <w:pPr>
        <w:pStyle w:val="ConsPlusTitle"/>
        <w:jc w:val="center"/>
        <w:outlineLvl w:val="0"/>
      </w:pPr>
      <w:r>
        <w:t>АДМИНИСТРАЦИЯ ГОРОДА ЧЕБОКСАРЫ</w:t>
      </w:r>
    </w:p>
    <w:p w:rsidR="00F63F5E" w:rsidRDefault="00F63F5E">
      <w:pPr>
        <w:pStyle w:val="ConsPlusTitle"/>
        <w:jc w:val="center"/>
      </w:pPr>
      <w:r>
        <w:t>ЧУВАШСКОЙ РЕСПУБЛИКИ</w:t>
      </w:r>
    </w:p>
    <w:p w:rsidR="00F63F5E" w:rsidRDefault="00F63F5E">
      <w:pPr>
        <w:pStyle w:val="ConsPlusTitle"/>
        <w:jc w:val="both"/>
      </w:pPr>
    </w:p>
    <w:p w:rsidR="00F63F5E" w:rsidRDefault="00F63F5E">
      <w:pPr>
        <w:pStyle w:val="ConsPlusTitle"/>
        <w:jc w:val="center"/>
      </w:pPr>
      <w:r>
        <w:t>ПОСТАНОВЛЕНИЕ</w:t>
      </w:r>
    </w:p>
    <w:p w:rsidR="00F63F5E" w:rsidRDefault="00F63F5E">
      <w:pPr>
        <w:pStyle w:val="ConsPlusTitle"/>
        <w:jc w:val="center"/>
      </w:pPr>
      <w:r>
        <w:t>от 4 марта 2024 г. N 718</w:t>
      </w:r>
    </w:p>
    <w:p w:rsidR="00F63F5E" w:rsidRDefault="00F63F5E">
      <w:pPr>
        <w:pStyle w:val="ConsPlusTitle"/>
        <w:jc w:val="both"/>
      </w:pPr>
    </w:p>
    <w:p w:rsidR="00F63F5E" w:rsidRDefault="00F63F5E">
      <w:pPr>
        <w:pStyle w:val="ConsPlusTitle"/>
        <w:jc w:val="center"/>
      </w:pPr>
      <w:r>
        <w:t>ОБ УТВЕРЖДЕНИИ АДМИНИСТРАТИВНОГО РЕГЛАМЕНТА АДМИНИСТРАЦИИ</w:t>
      </w:r>
    </w:p>
    <w:p w:rsidR="00F63F5E" w:rsidRDefault="00F63F5E">
      <w:pPr>
        <w:pStyle w:val="ConsPlusTitle"/>
        <w:jc w:val="center"/>
      </w:pPr>
      <w:r>
        <w:t>ГОРОДА ЧЕБОКСАРЫ ПРЕДОСТАВЛЕНИЯ МУНИЦИПАЛЬНОЙ УСЛУГИ</w:t>
      </w:r>
    </w:p>
    <w:p w:rsidR="00F63F5E" w:rsidRDefault="00F63F5E">
      <w:pPr>
        <w:pStyle w:val="ConsPlusTitle"/>
        <w:jc w:val="center"/>
      </w:pPr>
      <w:r>
        <w:t>"ПРОДАЖА МУНИЦИПАЛЬНОГО ИМУЩЕСТВА, НАХОДЯЩЕГОСЯ</w:t>
      </w:r>
    </w:p>
    <w:p w:rsidR="00F63F5E" w:rsidRDefault="00F63F5E">
      <w:pPr>
        <w:pStyle w:val="ConsPlusTitle"/>
        <w:jc w:val="center"/>
      </w:pPr>
      <w:r>
        <w:t>В МУНИЦИПАЛЬНОЙ СОБСТВЕННОСТИ ГОРОДА ЧЕБОКСАРЫ"</w:t>
      </w:r>
    </w:p>
    <w:p w:rsidR="00F63F5E" w:rsidRDefault="00F63F5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3F5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F5E" w:rsidRDefault="00F63F5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F5E" w:rsidRDefault="00F63F5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F5E" w:rsidRDefault="00F63F5E">
            <w:pPr>
              <w:pStyle w:val="ConsPlusNormal"/>
              <w:jc w:val="center"/>
            </w:pPr>
            <w:r>
              <w:rPr>
                <w:color w:val="392C69"/>
              </w:rPr>
              <w:t>Список изменяющих документов</w:t>
            </w:r>
          </w:p>
          <w:p w:rsidR="00F63F5E" w:rsidRDefault="00F63F5E">
            <w:pPr>
              <w:pStyle w:val="ConsPlusNormal"/>
              <w:jc w:val="center"/>
            </w:pPr>
            <w:r>
              <w:rPr>
                <w:color w:val="392C69"/>
              </w:rPr>
              <w:t xml:space="preserve">(в ред. Постановлений администрации г. Чебоксары ЧР от 02.12.2024 </w:t>
            </w:r>
            <w:hyperlink r:id="rId5">
              <w:r>
                <w:rPr>
                  <w:color w:val="0000FF"/>
                </w:rPr>
                <w:t>N 3748</w:t>
              </w:r>
            </w:hyperlink>
            <w:r>
              <w:rPr>
                <w:color w:val="392C69"/>
              </w:rPr>
              <w:t>,</w:t>
            </w:r>
          </w:p>
          <w:p w:rsidR="00F63F5E" w:rsidRDefault="00F63F5E">
            <w:pPr>
              <w:pStyle w:val="ConsPlusNormal"/>
              <w:jc w:val="center"/>
            </w:pPr>
            <w:r>
              <w:rPr>
                <w:color w:val="392C69"/>
              </w:rPr>
              <w:t xml:space="preserve">от 03.03.2025 </w:t>
            </w:r>
            <w:hyperlink r:id="rId6">
              <w:r>
                <w:rPr>
                  <w:color w:val="0000FF"/>
                </w:rPr>
                <w:t>N 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F5E" w:rsidRDefault="00F63F5E">
            <w:pPr>
              <w:pStyle w:val="ConsPlusNormal"/>
            </w:pPr>
          </w:p>
        </w:tc>
      </w:tr>
    </w:tbl>
    <w:p w:rsidR="00F63F5E" w:rsidRDefault="00F63F5E">
      <w:pPr>
        <w:pStyle w:val="ConsPlusNormal"/>
        <w:jc w:val="both"/>
      </w:pPr>
    </w:p>
    <w:p w:rsidR="00F63F5E" w:rsidRDefault="00F63F5E">
      <w:pPr>
        <w:pStyle w:val="ConsPlusNormal"/>
        <w:ind w:firstLine="540"/>
        <w:jc w:val="both"/>
      </w:pPr>
      <w:r>
        <w:t xml:space="preserve">В соответствии с Федеральным </w:t>
      </w:r>
      <w:hyperlink r:id="rId7">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8">
        <w:r>
          <w:rPr>
            <w:color w:val="0000FF"/>
          </w:rPr>
          <w:t>законом</w:t>
        </w:r>
      </w:hyperlink>
      <w:r>
        <w:t xml:space="preserve"> от 27.07.2010 N 210-ФЗ "Об организации предоставления государственных и муниципальных услуг", Федеральным </w:t>
      </w:r>
      <w:hyperlink r:id="rId9">
        <w:r>
          <w:rPr>
            <w:color w:val="0000FF"/>
          </w:rPr>
          <w:t>законом</w:t>
        </w:r>
      </w:hyperlink>
      <w:r>
        <w:t xml:space="preserve"> от 21.12.2001 N 178-ФЗ "О приватизации государственного и муниципального имущества", </w:t>
      </w:r>
      <w:hyperlink r:id="rId10">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Чувашской Республики от 30.11.2005 N 40, в целях повышения качества предоставления муниципальной услуги администрация города Чебоксары постановляет:</w:t>
      </w:r>
    </w:p>
    <w:p w:rsidR="00F63F5E" w:rsidRDefault="00F63F5E">
      <w:pPr>
        <w:pStyle w:val="ConsPlusNormal"/>
        <w:jc w:val="both"/>
      </w:pPr>
      <w:r>
        <w:t xml:space="preserve">(в ред. </w:t>
      </w:r>
      <w:hyperlink r:id="rId11">
        <w:r>
          <w:rPr>
            <w:color w:val="0000FF"/>
          </w:rPr>
          <w:t>Постановления</w:t>
        </w:r>
      </w:hyperlink>
      <w:r>
        <w:t xml:space="preserve"> администрации г. Чебоксары ЧР от 03.03.2025 N 552)</w:t>
      </w:r>
    </w:p>
    <w:p w:rsidR="00F63F5E" w:rsidRDefault="00F63F5E">
      <w:pPr>
        <w:pStyle w:val="ConsPlusNormal"/>
        <w:spacing w:before="220"/>
        <w:ind w:firstLine="540"/>
        <w:jc w:val="both"/>
      </w:pPr>
      <w:r>
        <w:t xml:space="preserve">1. Утвердить административный </w:t>
      </w:r>
      <w:hyperlink w:anchor="P36">
        <w:r>
          <w:rPr>
            <w:color w:val="0000FF"/>
          </w:rPr>
          <w:t>регламент</w:t>
        </w:r>
      </w:hyperlink>
      <w:r>
        <w:t xml:space="preserve"> администрации города Чебоксары предоставления муниципальной услуги "Продажа муниципального имущества, находящегося в муниципальной собственности города Чебоксары" согласно приложению.</w:t>
      </w:r>
    </w:p>
    <w:p w:rsidR="00F63F5E" w:rsidRDefault="00F63F5E">
      <w:pPr>
        <w:pStyle w:val="ConsPlusNormal"/>
        <w:spacing w:before="220"/>
        <w:ind w:firstLine="540"/>
        <w:jc w:val="both"/>
      </w:pPr>
      <w:r>
        <w:t>2. Признать утратившим силу:</w:t>
      </w:r>
    </w:p>
    <w:p w:rsidR="00F63F5E" w:rsidRDefault="00F63F5E">
      <w:pPr>
        <w:pStyle w:val="ConsPlusNormal"/>
        <w:spacing w:before="220"/>
        <w:ind w:firstLine="540"/>
        <w:jc w:val="both"/>
      </w:pPr>
      <w:hyperlink r:id="rId12">
        <w:r>
          <w:rPr>
            <w:color w:val="0000FF"/>
          </w:rPr>
          <w:t>постановление</w:t>
        </w:r>
      </w:hyperlink>
      <w:r>
        <w:t xml:space="preserve"> администрации города Чебоксары от 17.01.2023 N 122 "Об утверждении административного регламента предоставления муниципальной услуги "Продажа муниципального имущества, находящегося в муниципальной собственности города Чебоксары".</w:t>
      </w:r>
    </w:p>
    <w:p w:rsidR="00F63F5E" w:rsidRDefault="00F63F5E">
      <w:pPr>
        <w:pStyle w:val="ConsPlusNormal"/>
        <w:spacing w:before="220"/>
        <w:ind w:firstLine="540"/>
        <w:jc w:val="both"/>
      </w:pPr>
      <w:r>
        <w:t>3. Настоящее постановление вступает в силу со дня его официального опубликования.</w:t>
      </w:r>
    </w:p>
    <w:p w:rsidR="00F63F5E" w:rsidRDefault="00F63F5E">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F63F5E" w:rsidRDefault="00F63F5E">
      <w:pPr>
        <w:pStyle w:val="ConsPlusNormal"/>
        <w:jc w:val="both"/>
      </w:pPr>
    </w:p>
    <w:p w:rsidR="00F63F5E" w:rsidRDefault="00F63F5E">
      <w:pPr>
        <w:pStyle w:val="ConsPlusNormal"/>
        <w:jc w:val="right"/>
      </w:pPr>
      <w:r>
        <w:t>Глава города Чебоксары</w:t>
      </w:r>
    </w:p>
    <w:p w:rsidR="00F63F5E" w:rsidRDefault="00F63F5E">
      <w:pPr>
        <w:pStyle w:val="ConsPlusNormal"/>
        <w:jc w:val="right"/>
      </w:pPr>
      <w:r>
        <w:t>Д.В.СПИРИН</w:t>
      </w: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right"/>
        <w:outlineLvl w:val="0"/>
      </w:pPr>
      <w:r>
        <w:t>Утвержден</w:t>
      </w:r>
    </w:p>
    <w:p w:rsidR="00F63F5E" w:rsidRDefault="00F63F5E">
      <w:pPr>
        <w:pStyle w:val="ConsPlusNormal"/>
        <w:jc w:val="right"/>
      </w:pPr>
      <w:r>
        <w:t>постановлением</w:t>
      </w:r>
    </w:p>
    <w:p w:rsidR="00F63F5E" w:rsidRDefault="00F63F5E">
      <w:pPr>
        <w:pStyle w:val="ConsPlusNormal"/>
        <w:jc w:val="right"/>
      </w:pPr>
      <w:r>
        <w:t>администрации</w:t>
      </w:r>
    </w:p>
    <w:p w:rsidR="00F63F5E" w:rsidRDefault="00F63F5E">
      <w:pPr>
        <w:pStyle w:val="ConsPlusNormal"/>
        <w:jc w:val="right"/>
      </w:pPr>
      <w:r>
        <w:t>города Чебоксары</w:t>
      </w:r>
    </w:p>
    <w:p w:rsidR="00F63F5E" w:rsidRDefault="00F63F5E">
      <w:pPr>
        <w:pStyle w:val="ConsPlusNormal"/>
        <w:jc w:val="right"/>
      </w:pPr>
      <w:r>
        <w:lastRenderedPageBreak/>
        <w:t>от 04.03.2024 N 718</w:t>
      </w:r>
    </w:p>
    <w:p w:rsidR="00F63F5E" w:rsidRDefault="00F63F5E">
      <w:pPr>
        <w:pStyle w:val="ConsPlusNormal"/>
        <w:jc w:val="both"/>
      </w:pPr>
    </w:p>
    <w:p w:rsidR="00F63F5E" w:rsidRDefault="00F63F5E">
      <w:pPr>
        <w:pStyle w:val="ConsPlusTitle"/>
        <w:jc w:val="center"/>
      </w:pPr>
      <w:bookmarkStart w:id="0" w:name="P36"/>
      <w:bookmarkEnd w:id="0"/>
      <w:r>
        <w:t>АДМИНИСТРАТИВНЫЙ РЕГЛАМЕНТ</w:t>
      </w:r>
    </w:p>
    <w:p w:rsidR="00F63F5E" w:rsidRDefault="00F63F5E">
      <w:pPr>
        <w:pStyle w:val="ConsPlusTitle"/>
        <w:jc w:val="center"/>
      </w:pPr>
      <w:r>
        <w:t>АДМИНИСТРАЦИИ ГОРОДА ЧЕБОКСАРЫ ПРЕДОСТАВЛЕНИЯ</w:t>
      </w:r>
    </w:p>
    <w:p w:rsidR="00F63F5E" w:rsidRDefault="00F63F5E">
      <w:pPr>
        <w:pStyle w:val="ConsPlusTitle"/>
        <w:jc w:val="center"/>
      </w:pPr>
      <w:r>
        <w:t>МУНИЦИПАЛЬНОЙ УСЛУГИ "ПРОДАЖА МУНИЦИПАЛЬНОГО ИМУЩЕСТВА,</w:t>
      </w:r>
    </w:p>
    <w:p w:rsidR="00F63F5E" w:rsidRDefault="00F63F5E">
      <w:pPr>
        <w:pStyle w:val="ConsPlusTitle"/>
        <w:jc w:val="center"/>
      </w:pPr>
      <w:r>
        <w:t>НАХОДЯЩЕГОСЯ В МУНИЦИПАЛЬНОЙ СОБСТВЕННОСТИ ГОРОДА ЧЕБОКСАРЫ"</w:t>
      </w:r>
    </w:p>
    <w:p w:rsidR="00F63F5E" w:rsidRDefault="00F63F5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3F5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3F5E" w:rsidRDefault="00F63F5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3F5E" w:rsidRDefault="00F63F5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3F5E" w:rsidRDefault="00F63F5E">
            <w:pPr>
              <w:pStyle w:val="ConsPlusNormal"/>
              <w:jc w:val="center"/>
            </w:pPr>
            <w:r>
              <w:rPr>
                <w:color w:val="392C69"/>
              </w:rPr>
              <w:t>Список изменяющих документов</w:t>
            </w:r>
          </w:p>
          <w:p w:rsidR="00F63F5E" w:rsidRDefault="00F63F5E">
            <w:pPr>
              <w:pStyle w:val="ConsPlusNormal"/>
              <w:jc w:val="center"/>
            </w:pPr>
            <w:r>
              <w:rPr>
                <w:color w:val="392C69"/>
              </w:rPr>
              <w:t xml:space="preserve">(в ред. Постановлений администрации г. Чебоксары ЧР от 02.12.2024 </w:t>
            </w:r>
            <w:hyperlink r:id="rId13">
              <w:r>
                <w:rPr>
                  <w:color w:val="0000FF"/>
                </w:rPr>
                <w:t>N 3748</w:t>
              </w:r>
            </w:hyperlink>
            <w:r>
              <w:rPr>
                <w:color w:val="392C69"/>
              </w:rPr>
              <w:t>,</w:t>
            </w:r>
          </w:p>
          <w:p w:rsidR="00F63F5E" w:rsidRDefault="00F63F5E">
            <w:pPr>
              <w:pStyle w:val="ConsPlusNormal"/>
              <w:jc w:val="center"/>
            </w:pPr>
            <w:r>
              <w:rPr>
                <w:color w:val="392C69"/>
              </w:rPr>
              <w:t xml:space="preserve">от 03.03.2025 </w:t>
            </w:r>
            <w:hyperlink r:id="rId14">
              <w:r>
                <w:rPr>
                  <w:color w:val="0000FF"/>
                </w:rPr>
                <w:t>N 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3F5E" w:rsidRDefault="00F63F5E">
            <w:pPr>
              <w:pStyle w:val="ConsPlusNormal"/>
            </w:pPr>
          </w:p>
        </w:tc>
      </w:tr>
    </w:tbl>
    <w:p w:rsidR="00F63F5E" w:rsidRDefault="00F63F5E">
      <w:pPr>
        <w:pStyle w:val="ConsPlusNormal"/>
        <w:jc w:val="both"/>
      </w:pPr>
    </w:p>
    <w:p w:rsidR="00F63F5E" w:rsidRDefault="00F63F5E">
      <w:pPr>
        <w:pStyle w:val="ConsPlusTitle"/>
        <w:jc w:val="center"/>
        <w:outlineLvl w:val="1"/>
      </w:pPr>
      <w:r>
        <w:t>I. Общие положения</w:t>
      </w:r>
    </w:p>
    <w:p w:rsidR="00F63F5E" w:rsidRDefault="00F63F5E">
      <w:pPr>
        <w:pStyle w:val="ConsPlusNormal"/>
        <w:jc w:val="both"/>
      </w:pPr>
    </w:p>
    <w:p w:rsidR="00F63F5E" w:rsidRDefault="00F63F5E">
      <w:pPr>
        <w:pStyle w:val="ConsPlusTitle"/>
        <w:ind w:firstLine="540"/>
        <w:jc w:val="both"/>
        <w:outlineLvl w:val="2"/>
      </w:pPr>
      <w:r>
        <w:t>1.1. Предмет регулирования административного регламента</w:t>
      </w:r>
    </w:p>
    <w:p w:rsidR="00F63F5E" w:rsidRDefault="00F63F5E">
      <w:pPr>
        <w:pStyle w:val="ConsPlusNormal"/>
        <w:jc w:val="both"/>
      </w:pPr>
    </w:p>
    <w:p w:rsidR="00F63F5E" w:rsidRDefault="00F63F5E">
      <w:pPr>
        <w:pStyle w:val="ConsPlusNormal"/>
        <w:ind w:firstLine="540"/>
        <w:jc w:val="both"/>
      </w:pPr>
      <w:r>
        <w:t>Административный регламент предоставления муниципальной услуги "Продажа муниципального имущества, находящегося в муниципальной собственности города Чебоксары"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заключению договора купли-продажи муниципального имущества по итогам проведения торгов.</w:t>
      </w:r>
    </w:p>
    <w:p w:rsidR="00F63F5E" w:rsidRDefault="00F63F5E">
      <w:pPr>
        <w:pStyle w:val="ConsPlusNormal"/>
        <w:spacing w:before="220"/>
        <w:ind w:firstLine="540"/>
        <w:jc w:val="both"/>
      </w:pPr>
      <w:r>
        <w:t xml:space="preserve">Действие Административного регламента распространяется на правоотношения, связанные с организацией и проведением продажи муниципального имущества в электронной форме (далее соответственно - имущество, продажа имущества) путем проведения аукциона с открытой формой подачи предложений о цене имущества (далее - аукцион), продажи имущества посредством публичного предложения и по минимально допустимой цене в соответствии с требованиями, установленными Федеральным </w:t>
      </w:r>
      <w:hyperlink r:id="rId15">
        <w:r>
          <w:rPr>
            <w:color w:val="0000FF"/>
          </w:rPr>
          <w:t>законом</w:t>
        </w:r>
      </w:hyperlink>
      <w:r>
        <w:t xml:space="preserve"> от 21.12.2001 N 178-ФЗ "О приватизации государственного и муниципального имущества" (далее - Федеральный закон о приватизации).</w:t>
      </w:r>
    </w:p>
    <w:p w:rsidR="00F63F5E" w:rsidRDefault="00F63F5E">
      <w:pPr>
        <w:pStyle w:val="ConsPlusNormal"/>
        <w:jc w:val="both"/>
      </w:pPr>
      <w:r>
        <w:t xml:space="preserve">(в ред. </w:t>
      </w:r>
      <w:hyperlink r:id="rId16">
        <w:r>
          <w:rPr>
            <w:color w:val="0000FF"/>
          </w:rPr>
          <w:t>Постановления</w:t>
        </w:r>
      </w:hyperlink>
      <w:r>
        <w:t xml:space="preserve"> администрации г. Чебоксары ЧР от 02.12.2024 N 3748)</w:t>
      </w:r>
    </w:p>
    <w:p w:rsidR="00F63F5E" w:rsidRDefault="00F63F5E">
      <w:pPr>
        <w:pStyle w:val="ConsPlusNormal"/>
        <w:jc w:val="both"/>
      </w:pPr>
    </w:p>
    <w:p w:rsidR="00F63F5E" w:rsidRDefault="00F63F5E">
      <w:pPr>
        <w:pStyle w:val="ConsPlusTitle"/>
        <w:ind w:firstLine="540"/>
        <w:jc w:val="both"/>
        <w:outlineLvl w:val="2"/>
      </w:pPr>
      <w:r>
        <w:t>1.2. Круг заявителей</w:t>
      </w:r>
    </w:p>
    <w:p w:rsidR="00F63F5E" w:rsidRDefault="00F63F5E">
      <w:pPr>
        <w:pStyle w:val="ConsPlusNormal"/>
        <w:jc w:val="both"/>
      </w:pPr>
    </w:p>
    <w:p w:rsidR="00F63F5E" w:rsidRDefault="00F63F5E">
      <w:pPr>
        <w:pStyle w:val="ConsPlusNormal"/>
        <w:ind w:firstLine="540"/>
        <w:jc w:val="both"/>
      </w:pPr>
      <w:r>
        <w:t>Покупателями муниципального имущества могут быть любые физические и юридические лица, за исключением:</w:t>
      </w:r>
    </w:p>
    <w:p w:rsidR="00F63F5E" w:rsidRDefault="00F63F5E">
      <w:pPr>
        <w:pStyle w:val="ConsPlusNormal"/>
        <w:spacing w:before="220"/>
        <w:ind w:firstLine="540"/>
        <w:jc w:val="both"/>
      </w:pPr>
      <w:r>
        <w:t>государственных и муниципальных унитарных предприятий, государственных и муниципальных учреждений;</w:t>
      </w:r>
    </w:p>
    <w:p w:rsidR="00F63F5E" w:rsidRDefault="00F63F5E">
      <w:pPr>
        <w:pStyle w:val="ConsPlusNormal"/>
        <w:spacing w:before="220"/>
        <w:ind w:firstLine="540"/>
        <w:jc w:val="both"/>
      </w:pPr>
      <w: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7">
        <w:r>
          <w:rPr>
            <w:color w:val="0000FF"/>
          </w:rPr>
          <w:t>статьей 25</w:t>
        </w:r>
      </w:hyperlink>
      <w:r>
        <w:t xml:space="preserve"> Федерального закона о приватизации;</w:t>
      </w:r>
    </w:p>
    <w:p w:rsidR="00F63F5E" w:rsidRDefault="00F63F5E">
      <w:pPr>
        <w:pStyle w:val="ConsPlusNormal"/>
        <w:spacing w:before="220"/>
        <w:ind w:firstLine="540"/>
        <w:jc w:val="both"/>
      </w:pPr>
      <w: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F63F5E" w:rsidRDefault="00F63F5E">
      <w:pPr>
        <w:pStyle w:val="ConsPlusNormal"/>
        <w:spacing w:before="220"/>
        <w:ind w:firstLine="540"/>
        <w:jc w:val="both"/>
      </w:pPr>
      <w:r>
        <w:t xml:space="preserve">Понятие "контролирующее лицо" используется в том же значении, что и в </w:t>
      </w:r>
      <w:hyperlink r:id="rId18">
        <w:r>
          <w:rPr>
            <w:color w:val="0000FF"/>
          </w:rPr>
          <w:t>статье 5</w:t>
        </w:r>
      </w:hyperlink>
      <w:r>
        <w:t xml:space="preserve"> Федерального закона от 29.04.2008 N 57-ФЗ "О порядке осуществления иностранных инвестиций в хозяйственные общества, имеющие стратегическое значение для обеспечения обороны страны и </w:t>
      </w:r>
      <w:r>
        <w:lastRenderedPageBreak/>
        <w:t xml:space="preserve">безопасности государства". Понятия "выгодоприобретатель" и "бенефициарный владелец" используются в значениях, указанных в </w:t>
      </w:r>
      <w:hyperlink r:id="rId19">
        <w:r>
          <w:rPr>
            <w:color w:val="0000FF"/>
          </w:rPr>
          <w:t>статье 3</w:t>
        </w:r>
      </w:hyperlink>
      <w:r>
        <w:t xml:space="preserve"> Федерального закона от 07.08.2001 N 115-ФЗ "О противодействии легализации (отмыванию) доходов, полученных преступным путем, и финансированию терроризма".</w:t>
      </w:r>
    </w:p>
    <w:p w:rsidR="00F63F5E" w:rsidRDefault="00F63F5E">
      <w:pPr>
        <w:pStyle w:val="ConsPlusNormal"/>
        <w:spacing w:before="220"/>
        <w:ind w:firstLine="540"/>
        <w:jc w:val="both"/>
      </w:pPr>
      <w:r>
        <w:t>Физические и юридические лица, намеревающиеся принять участие в продаже имущества (далее именуются - заявители, претенденты).</w:t>
      </w:r>
    </w:p>
    <w:p w:rsidR="00F63F5E" w:rsidRDefault="00F63F5E">
      <w:pPr>
        <w:pStyle w:val="ConsPlusNormal"/>
        <w:spacing w:before="220"/>
        <w:ind w:firstLine="540"/>
        <w:jc w:val="both"/>
      </w:pPr>
      <w:r>
        <w:t>От имени физических лиц заявки на участие в продаже имущества могут подавать представители, действующие в силу полномочий, основанных на доверенности или договоре.</w:t>
      </w:r>
    </w:p>
    <w:p w:rsidR="00F63F5E" w:rsidRDefault="00F63F5E">
      <w:pPr>
        <w:pStyle w:val="ConsPlusNormal"/>
        <w:spacing w:before="220"/>
        <w:ind w:firstLine="540"/>
        <w:jc w:val="both"/>
      </w:pPr>
      <w:r>
        <w:t>От имени юридических лиц заявки на участие в продаже имущества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F63F5E" w:rsidRDefault="00F63F5E">
      <w:pPr>
        <w:pStyle w:val="ConsPlusNormal"/>
        <w:spacing w:before="220"/>
        <w:ind w:firstLine="540"/>
        <w:jc w:val="both"/>
      </w:pPr>
      <w: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продаже имущества.</w:t>
      </w:r>
    </w:p>
    <w:p w:rsidR="00F63F5E" w:rsidRDefault="00F63F5E">
      <w:pPr>
        <w:pStyle w:val="ConsPlusNormal"/>
        <w:jc w:val="both"/>
      </w:pPr>
    </w:p>
    <w:p w:rsidR="00F63F5E" w:rsidRDefault="00F63F5E">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F63F5E" w:rsidRDefault="00F63F5E">
      <w:pPr>
        <w:pStyle w:val="ConsPlusNormal"/>
        <w:jc w:val="both"/>
      </w:pPr>
    </w:p>
    <w:p w:rsidR="00F63F5E" w:rsidRDefault="00F63F5E">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F63F5E" w:rsidRDefault="00F63F5E">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F63F5E" w:rsidRDefault="00F63F5E">
      <w:pPr>
        <w:pStyle w:val="ConsPlusNormal"/>
        <w:jc w:val="both"/>
      </w:pPr>
    </w:p>
    <w:p w:rsidR="00F63F5E" w:rsidRDefault="00F63F5E">
      <w:pPr>
        <w:pStyle w:val="ConsPlusTitle"/>
        <w:jc w:val="center"/>
        <w:outlineLvl w:val="1"/>
      </w:pPr>
      <w:r>
        <w:t>II. Стандарт предоставления муниципальной услуги</w:t>
      </w:r>
    </w:p>
    <w:p w:rsidR="00F63F5E" w:rsidRDefault="00F63F5E">
      <w:pPr>
        <w:pStyle w:val="ConsPlusNormal"/>
        <w:jc w:val="both"/>
      </w:pPr>
    </w:p>
    <w:p w:rsidR="00F63F5E" w:rsidRDefault="00F63F5E">
      <w:pPr>
        <w:pStyle w:val="ConsPlusTitle"/>
        <w:ind w:firstLine="540"/>
        <w:jc w:val="both"/>
        <w:outlineLvl w:val="2"/>
      </w:pPr>
      <w:r>
        <w:t>2.1. Наименование муниципальной услуги</w:t>
      </w:r>
    </w:p>
    <w:p w:rsidR="00F63F5E" w:rsidRDefault="00F63F5E">
      <w:pPr>
        <w:pStyle w:val="ConsPlusNormal"/>
        <w:jc w:val="both"/>
      </w:pPr>
    </w:p>
    <w:p w:rsidR="00F63F5E" w:rsidRDefault="00F63F5E">
      <w:pPr>
        <w:pStyle w:val="ConsPlusNormal"/>
        <w:ind w:firstLine="540"/>
        <w:jc w:val="both"/>
      </w:pPr>
      <w:r>
        <w:t>Муниципальная услуга "Продажа муниципального имущества, находящегося в муниципальной собственности города Чебоксары".</w:t>
      </w:r>
    </w:p>
    <w:p w:rsidR="00F63F5E" w:rsidRDefault="00F63F5E">
      <w:pPr>
        <w:pStyle w:val="ConsPlusNormal"/>
        <w:jc w:val="both"/>
      </w:pPr>
    </w:p>
    <w:p w:rsidR="00F63F5E" w:rsidRDefault="00F63F5E">
      <w:pPr>
        <w:pStyle w:val="ConsPlusTitle"/>
        <w:ind w:firstLine="540"/>
        <w:jc w:val="both"/>
        <w:outlineLvl w:val="2"/>
      </w:pPr>
      <w:r>
        <w:t>2.2. Наименование органа местного самоуправления, предоставляющего муниципальную услугу</w:t>
      </w:r>
    </w:p>
    <w:p w:rsidR="00F63F5E" w:rsidRDefault="00F63F5E">
      <w:pPr>
        <w:pStyle w:val="ConsPlusNormal"/>
        <w:jc w:val="both"/>
      </w:pPr>
    </w:p>
    <w:p w:rsidR="00F63F5E" w:rsidRDefault="00F63F5E">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Управление имущественных и земельных отношений, который выступает продавцом муниципального имущества (далее также - Управление, Продавец).</w:t>
      </w:r>
    </w:p>
    <w:p w:rsidR="00F63F5E" w:rsidRDefault="00F63F5E">
      <w:pPr>
        <w:pStyle w:val="ConsPlusNormal"/>
        <w:spacing w:before="220"/>
        <w:ind w:firstLine="540"/>
        <w:jc w:val="both"/>
      </w:pPr>
      <w:r>
        <w:t>Структурное подразделение Управления, уполномоченное на предоставление услуги: отдел приватизации (далее - отдел).</w:t>
      </w:r>
    </w:p>
    <w:p w:rsidR="00F63F5E" w:rsidRDefault="00F63F5E">
      <w:pPr>
        <w:pStyle w:val="ConsPlusNormal"/>
        <w:spacing w:before="220"/>
        <w:ind w:firstLine="540"/>
        <w:jc w:val="both"/>
      </w:pPr>
      <w:r>
        <w:t xml:space="preserve">Проведение продажи муниципального имущества в электронной форме осуществляется на </w:t>
      </w:r>
      <w:r>
        <w:lastRenderedPageBreak/>
        <w:t>электронной площадке оператором электронной площадки.</w:t>
      </w:r>
    </w:p>
    <w:p w:rsidR="00F63F5E" w:rsidRDefault="00F63F5E">
      <w:pPr>
        <w:pStyle w:val="ConsPlusNormal"/>
        <w:spacing w:before="220"/>
        <w:ind w:firstLine="540"/>
        <w:jc w:val="both"/>
      </w:pPr>
      <w:r>
        <w:t xml:space="preserve">Управление привлекает оператора электронной площадки из числа операторов электронной площадки, перечень которых утвержден Правительством Российской Федерации в соответствии с Федеральным </w:t>
      </w:r>
      <w:hyperlink r:id="rId20">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(далее соответственно - Организатор продажи, Федеральный закон о контрактной системе).</w:t>
      </w:r>
    </w:p>
    <w:p w:rsidR="00F63F5E" w:rsidRDefault="00F63F5E">
      <w:pPr>
        <w:pStyle w:val="ConsPlusNormal"/>
        <w:jc w:val="both"/>
      </w:pPr>
      <w:r>
        <w:t xml:space="preserve">(в ред. </w:t>
      </w:r>
      <w:hyperlink r:id="rId21">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 xml:space="preserve">Организатор продажи, электронная площадка (далее - Электронная площадка), а также порядок ее функционирования должны соответствовать единым </w:t>
      </w:r>
      <w:hyperlink r:id="rId22">
        <w:r>
          <w:rPr>
            <w:color w:val="0000FF"/>
          </w:rPr>
          <w:t>требованиям</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постановлением Правительства Российской Федерации от 08.06.2018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и дополнительным </w:t>
      </w:r>
      <w:hyperlink r:id="rId23">
        <w:r>
          <w:rPr>
            <w:color w:val="0000FF"/>
          </w:rPr>
          <w:t>требованиям</w:t>
        </w:r>
      </w:hyperlink>
      <w:r>
        <w:t xml:space="preserve">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и функционированию электронных площадок, утвержденным постановлением Правительства Российской Федерации от 15.05.2019 N 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w:t>
      </w:r>
    </w:p>
    <w:p w:rsidR="00F63F5E" w:rsidRDefault="00F63F5E">
      <w:pPr>
        <w:pStyle w:val="ConsPlusNormal"/>
        <w:spacing w:before="220"/>
        <w:ind w:firstLine="540"/>
        <w:jc w:val="both"/>
      </w:pPr>
      <w:r>
        <w:t>Прием, регистрация заявления и техническое обеспечение по предоставлению муниципальной услуги осуществляется Организатором продажи посредством программных и технических средств Электронной площадки.</w:t>
      </w:r>
    </w:p>
    <w:p w:rsidR="00F63F5E" w:rsidRDefault="00F63F5E">
      <w:pPr>
        <w:pStyle w:val="ConsPlusNormal"/>
        <w:spacing w:before="220"/>
        <w:ind w:firstLine="540"/>
        <w:jc w:val="both"/>
      </w:pPr>
      <w:r>
        <w:t>Информационное обеспечение по предоставлению муниципальной услуги и выдача документов осуществляется Управлением.</w:t>
      </w:r>
    </w:p>
    <w:p w:rsidR="00F63F5E" w:rsidRDefault="00F63F5E">
      <w:pPr>
        <w:pStyle w:val="ConsPlusNormal"/>
        <w:spacing w:before="220"/>
        <w:ind w:firstLine="540"/>
        <w:jc w:val="both"/>
      </w:pPr>
      <w:r>
        <w:t>Прием документов заявителей, связанных с предоставлением муниципальной услуги многофункциональными центрами предоставления государственных и муниципальных услуг (далее - МФЦ) не предусмотрен.</w:t>
      </w:r>
    </w:p>
    <w:p w:rsidR="00F63F5E" w:rsidRDefault="00F63F5E">
      <w:pPr>
        <w:pStyle w:val="ConsPlusNormal"/>
        <w:jc w:val="both"/>
      </w:pPr>
    </w:p>
    <w:p w:rsidR="00F63F5E" w:rsidRDefault="00F63F5E">
      <w:pPr>
        <w:pStyle w:val="ConsPlusTitle"/>
        <w:ind w:firstLine="540"/>
        <w:jc w:val="both"/>
        <w:outlineLvl w:val="2"/>
      </w:pPr>
      <w:r>
        <w:t>2.3. Результат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2.3.1. Результатом предоставления муниципальной услуги является:</w:t>
      </w:r>
    </w:p>
    <w:p w:rsidR="00F63F5E" w:rsidRDefault="00F63F5E">
      <w:pPr>
        <w:pStyle w:val="ConsPlusNormal"/>
        <w:spacing w:before="220"/>
        <w:ind w:firstLine="540"/>
        <w:jc w:val="both"/>
      </w:pPr>
      <w:r>
        <w:t>- в случае принятия решения о предоставлении муниципальной услуги - заключение договора купли-продажи муниципального имущества с покупателем имущества;</w:t>
      </w:r>
    </w:p>
    <w:p w:rsidR="00F63F5E" w:rsidRDefault="00F63F5E">
      <w:pPr>
        <w:pStyle w:val="ConsPlusNormal"/>
        <w:spacing w:before="220"/>
        <w:ind w:firstLine="540"/>
        <w:jc w:val="both"/>
      </w:pPr>
      <w:r>
        <w:t>- в случае отказа в предоставлении муниципальной услуги - уведомление заявителя об отказе в предоставлении муниципальной услуги;</w:t>
      </w:r>
    </w:p>
    <w:p w:rsidR="00F63F5E" w:rsidRDefault="00F63F5E">
      <w:pPr>
        <w:pStyle w:val="ConsPlusNormal"/>
        <w:spacing w:before="220"/>
        <w:ind w:firstLine="540"/>
        <w:jc w:val="both"/>
      </w:pPr>
      <w:r>
        <w:t>- 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F63F5E" w:rsidRDefault="00F63F5E">
      <w:pPr>
        <w:pStyle w:val="ConsPlusNormal"/>
        <w:spacing w:before="220"/>
        <w:ind w:firstLine="540"/>
        <w:jc w:val="both"/>
      </w:pPr>
      <w:r>
        <w:lastRenderedPageBreak/>
        <w:t>2.3.2. Документом, содержащим положительное решение о предоставление муниципальной услуги, на основании которого заявителю предоставляется результат услуги, является договор купли-продажи муниципального имущества, содержащий следующие сведения:</w:t>
      </w:r>
    </w:p>
    <w:p w:rsidR="00F63F5E" w:rsidRDefault="00F63F5E">
      <w:pPr>
        <w:pStyle w:val="ConsPlusNormal"/>
        <w:spacing w:before="220"/>
        <w:ind w:firstLine="540"/>
        <w:jc w:val="both"/>
      </w:pPr>
      <w:r>
        <w:t>- дату;</w:t>
      </w:r>
    </w:p>
    <w:p w:rsidR="00F63F5E" w:rsidRDefault="00F63F5E">
      <w:pPr>
        <w:pStyle w:val="ConsPlusNormal"/>
        <w:spacing w:before="220"/>
        <w:ind w:firstLine="540"/>
        <w:jc w:val="both"/>
      </w:pPr>
      <w:r>
        <w:t>- номер;</w:t>
      </w:r>
    </w:p>
    <w:p w:rsidR="00F63F5E" w:rsidRDefault="00F63F5E">
      <w:pPr>
        <w:pStyle w:val="ConsPlusNormal"/>
        <w:spacing w:before="220"/>
        <w:ind w:firstLine="540"/>
        <w:jc w:val="both"/>
      </w:pPr>
      <w:r>
        <w:t>- информацию о принятом решении - протокол об итогах продажи муниципального имущества;</w:t>
      </w:r>
    </w:p>
    <w:p w:rsidR="00F63F5E" w:rsidRDefault="00F63F5E">
      <w:pPr>
        <w:pStyle w:val="ConsPlusNormal"/>
        <w:spacing w:before="220"/>
        <w:ind w:firstLine="540"/>
        <w:jc w:val="both"/>
      </w:pPr>
      <w:r>
        <w:t>- описание муниципального имущества;</w:t>
      </w:r>
    </w:p>
    <w:p w:rsidR="00F63F5E" w:rsidRDefault="00F63F5E">
      <w:pPr>
        <w:pStyle w:val="ConsPlusNormal"/>
        <w:spacing w:before="220"/>
        <w:ind w:firstLine="540"/>
        <w:jc w:val="both"/>
      </w:pPr>
      <w:r>
        <w:t>- подпись должностного лица, принявшего решение.</w:t>
      </w:r>
    </w:p>
    <w:p w:rsidR="00F63F5E" w:rsidRDefault="00F63F5E">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заявителя об отказе в предоставлении муниципальной услуги, содержащее:</w:t>
      </w:r>
    </w:p>
    <w:p w:rsidR="00F63F5E" w:rsidRDefault="00F63F5E">
      <w:pPr>
        <w:pStyle w:val="ConsPlusNormal"/>
        <w:spacing w:before="220"/>
        <w:ind w:firstLine="540"/>
        <w:jc w:val="both"/>
      </w:pPr>
      <w:r>
        <w:t>- дату;</w:t>
      </w:r>
    </w:p>
    <w:p w:rsidR="00F63F5E" w:rsidRDefault="00F63F5E">
      <w:pPr>
        <w:pStyle w:val="ConsPlusNormal"/>
        <w:spacing w:before="220"/>
        <w:ind w:firstLine="540"/>
        <w:jc w:val="both"/>
      </w:pPr>
      <w:r>
        <w:t>- номер;</w:t>
      </w:r>
    </w:p>
    <w:p w:rsidR="00F63F5E" w:rsidRDefault="00F63F5E">
      <w:pPr>
        <w:pStyle w:val="ConsPlusNormal"/>
        <w:spacing w:before="220"/>
        <w:ind w:firstLine="540"/>
        <w:jc w:val="both"/>
      </w:pPr>
      <w:r>
        <w:t>- информацию о принятом решении;</w:t>
      </w:r>
    </w:p>
    <w:p w:rsidR="00F63F5E" w:rsidRDefault="00F63F5E">
      <w:pPr>
        <w:pStyle w:val="ConsPlusNormal"/>
        <w:spacing w:before="220"/>
        <w:ind w:firstLine="540"/>
        <w:jc w:val="both"/>
      </w:pPr>
      <w:r>
        <w:t>- основания для отказа и возможности их устранения;</w:t>
      </w:r>
    </w:p>
    <w:p w:rsidR="00F63F5E" w:rsidRDefault="00F63F5E">
      <w:pPr>
        <w:pStyle w:val="ConsPlusNormal"/>
        <w:spacing w:before="220"/>
        <w:ind w:firstLine="540"/>
        <w:jc w:val="both"/>
      </w:pPr>
      <w:r>
        <w:t>- подпись руководителя Управления.</w:t>
      </w:r>
    </w:p>
    <w:p w:rsidR="00F63F5E" w:rsidRDefault="00F63F5E">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F63F5E" w:rsidRDefault="00F63F5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F63F5E" w:rsidRDefault="00F63F5E">
      <w:pPr>
        <w:pStyle w:val="ConsPlusNormal"/>
        <w:jc w:val="both"/>
      </w:pPr>
    </w:p>
    <w:p w:rsidR="00F63F5E" w:rsidRDefault="00F63F5E">
      <w:pPr>
        <w:pStyle w:val="ConsPlusTitle"/>
        <w:ind w:firstLine="540"/>
        <w:jc w:val="both"/>
        <w:outlineLvl w:val="2"/>
      </w:pPr>
      <w:bookmarkStart w:id="1" w:name="P108"/>
      <w:bookmarkEnd w:id="1"/>
      <w:r>
        <w:t>2.4. Срок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2.4.1. Срок предоставления муниципальной услуги при проведении аукциона и продажи посредством публичного предложения</w:t>
      </w:r>
    </w:p>
    <w:p w:rsidR="00F63F5E" w:rsidRDefault="00F63F5E">
      <w:pPr>
        <w:pStyle w:val="ConsPlusNormal"/>
        <w:spacing w:before="220"/>
        <w:ind w:firstLine="540"/>
        <w:jc w:val="both"/>
      </w:pPr>
      <w:r>
        <w:t>Продолжительность приема заявок на участие в аукционе и продаже посредством публичного предложения - не менее 25 календарных дней с даты, объявленной в информационном сообщении.</w:t>
      </w:r>
    </w:p>
    <w:p w:rsidR="00F63F5E" w:rsidRDefault="00F63F5E">
      <w:pPr>
        <w:pStyle w:val="ConsPlusNormal"/>
        <w:spacing w:before="220"/>
        <w:ind w:firstLine="540"/>
        <w:jc w:val="both"/>
      </w:pPr>
      <w:r>
        <w:t>Рассмотрение заявок, документов претендентов и признание претендентов участниками аукциона и продажи посредством публичного предложения - в течение 5 рабочих дней со дня окончания срока приема заявок.</w:t>
      </w:r>
    </w:p>
    <w:p w:rsidR="00F63F5E" w:rsidRDefault="00F63F5E">
      <w:pPr>
        <w:pStyle w:val="ConsPlusNormal"/>
        <w:spacing w:before="220"/>
        <w:ind w:firstLine="540"/>
        <w:jc w:val="both"/>
      </w:pPr>
      <w:r>
        <w:t>Проведение аукциона и продажи посредством публичного предложения осуществляется не позднее третьего рабочего дня со дня признания претендентов участниками аукциона и продажи посредством публичного предложения.</w:t>
      </w:r>
    </w:p>
    <w:p w:rsidR="00F63F5E" w:rsidRDefault="00F63F5E">
      <w:pPr>
        <w:pStyle w:val="ConsPlusNormal"/>
        <w:spacing w:before="220"/>
        <w:ind w:firstLine="540"/>
        <w:jc w:val="both"/>
      </w:pPr>
      <w:r>
        <w:t>Определение победителя аукциона и продажи посредством публичного предложения направляется в день подведения итогов продажи.</w:t>
      </w:r>
    </w:p>
    <w:p w:rsidR="00F63F5E" w:rsidRDefault="00F63F5E">
      <w:pPr>
        <w:pStyle w:val="ConsPlusNormal"/>
        <w:jc w:val="both"/>
      </w:pPr>
      <w:r>
        <w:t xml:space="preserve">(в ред. </w:t>
      </w:r>
      <w:hyperlink r:id="rId24">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lastRenderedPageBreak/>
        <w:t>Заключение договора купли-продажи имущества - в течение 5 рабочих дней со дня подведения итогов аукциона и продажи посредством публичного предложения.</w:t>
      </w:r>
    </w:p>
    <w:p w:rsidR="00F63F5E" w:rsidRDefault="00F63F5E">
      <w:pPr>
        <w:pStyle w:val="ConsPlusNormal"/>
        <w:spacing w:before="220"/>
        <w:ind w:firstLine="540"/>
        <w:jc w:val="both"/>
      </w:pPr>
      <w:r>
        <w:t>Общий срок предоставления муниципальной услуги с момента опубликования извещения о проведении аукциона и продажи посредством публичного предложения до момента заключения договора купли-продажи - 45 календарных дней.</w:t>
      </w:r>
    </w:p>
    <w:p w:rsidR="00F63F5E" w:rsidRDefault="00F63F5E">
      <w:pPr>
        <w:pStyle w:val="ConsPlusNormal"/>
        <w:spacing w:before="220"/>
        <w:ind w:firstLine="540"/>
        <w:jc w:val="both"/>
      </w:pPr>
      <w: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F63F5E" w:rsidRDefault="00F63F5E">
      <w:pPr>
        <w:pStyle w:val="ConsPlusNormal"/>
        <w:spacing w:before="220"/>
        <w:ind w:firstLine="540"/>
        <w:jc w:val="both"/>
      </w:pPr>
      <w:r>
        <w:t>2.4.2. Срок предоставления муниципальной услуги при проведении продажи по минимально допустимой цене.</w:t>
      </w:r>
    </w:p>
    <w:p w:rsidR="00F63F5E" w:rsidRDefault="00F63F5E">
      <w:pPr>
        <w:pStyle w:val="ConsPlusNormal"/>
        <w:spacing w:before="220"/>
        <w:ind w:firstLine="540"/>
        <w:jc w:val="both"/>
      </w:pPr>
      <w:r>
        <w:t>Продолжительность приема заявок на участие в продаже по минимально допустимой цене - не менее 50 рабочих дней с даты, объявленной в информационном сообщении.</w:t>
      </w:r>
    </w:p>
    <w:p w:rsidR="00F63F5E" w:rsidRDefault="00F63F5E">
      <w:pPr>
        <w:pStyle w:val="ConsPlusNormal"/>
        <w:spacing w:before="220"/>
        <w:ind w:firstLine="540"/>
        <w:jc w:val="both"/>
      </w:pPr>
      <w:r>
        <w:t>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w:t>
      </w:r>
    </w:p>
    <w:p w:rsidR="00F63F5E" w:rsidRDefault="00F63F5E">
      <w:pPr>
        <w:pStyle w:val="ConsPlusNormal"/>
        <w:spacing w:before="220"/>
        <w:ind w:firstLine="540"/>
        <w:jc w:val="both"/>
      </w:pPr>
      <w:r>
        <w:t>Определение победителя продажи по минимально допустимой цене - в день подведения итогов продажи.</w:t>
      </w:r>
    </w:p>
    <w:p w:rsidR="00F63F5E" w:rsidRDefault="00F63F5E">
      <w:pPr>
        <w:pStyle w:val="ConsPlusNormal"/>
        <w:spacing w:before="220"/>
        <w:ind w:firstLine="540"/>
        <w:jc w:val="both"/>
      </w:pPr>
      <w:r>
        <w:t>Заключение договора купли-продажи имущества - в течение 5 рабочих дней со дня подведения итогов продажи по минимально допустимой цене.</w:t>
      </w:r>
    </w:p>
    <w:p w:rsidR="00F63F5E" w:rsidRDefault="00F63F5E">
      <w:pPr>
        <w:pStyle w:val="ConsPlusNormal"/>
        <w:spacing w:before="220"/>
        <w:ind w:firstLine="540"/>
        <w:jc w:val="both"/>
      </w:pPr>
      <w:r>
        <w:t>Общий срок предоставления муниципальной услуги с момента опубликования извещения о проведении продажи по минимально допустимой цене, до момента заключения договора купли-продажи - 61 рабочий день.</w:t>
      </w:r>
    </w:p>
    <w:p w:rsidR="00F63F5E" w:rsidRDefault="00F63F5E">
      <w:pPr>
        <w:pStyle w:val="ConsPlusNormal"/>
        <w:spacing w:before="220"/>
        <w:ind w:firstLine="540"/>
        <w:jc w:val="both"/>
      </w:pPr>
      <w: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F63F5E" w:rsidRDefault="00F63F5E">
      <w:pPr>
        <w:pStyle w:val="ConsPlusNormal"/>
        <w:jc w:val="both"/>
      </w:pPr>
      <w:r>
        <w:t xml:space="preserve">(п. 2.4.2 в ред. </w:t>
      </w:r>
      <w:hyperlink r:id="rId25">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2.4.3. 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F63F5E" w:rsidRDefault="00F63F5E">
      <w:pPr>
        <w:pStyle w:val="ConsPlusNormal"/>
        <w:jc w:val="both"/>
      </w:pPr>
    </w:p>
    <w:p w:rsidR="00F63F5E" w:rsidRDefault="00F63F5E">
      <w:pPr>
        <w:pStyle w:val="ConsPlusTitle"/>
        <w:ind w:firstLine="540"/>
        <w:jc w:val="both"/>
        <w:outlineLvl w:val="2"/>
      </w:pPr>
      <w:r>
        <w:t>2.5. Правовые основания для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F63F5E" w:rsidRDefault="00F63F5E">
      <w:pPr>
        <w:pStyle w:val="ConsPlusNormal"/>
        <w:jc w:val="both"/>
      </w:pPr>
    </w:p>
    <w:p w:rsidR="00F63F5E" w:rsidRDefault="00F63F5E">
      <w:pPr>
        <w:pStyle w:val="ConsPlusTitle"/>
        <w:ind w:firstLine="540"/>
        <w:jc w:val="both"/>
        <w:outlineLvl w:val="2"/>
      </w:pPr>
      <w:bookmarkStart w:id="2" w:name="P133"/>
      <w:bookmarkEnd w:id="2"/>
      <w:r>
        <w:t>2.6. Исчерпывающий перечень документов, необходимых для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2.6.1. Сведения и документы, которые заявитель должен представить самостоятельно</w:t>
      </w:r>
    </w:p>
    <w:p w:rsidR="00F63F5E" w:rsidRDefault="00F63F5E">
      <w:pPr>
        <w:pStyle w:val="ConsPlusNormal"/>
        <w:spacing w:before="220"/>
        <w:ind w:firstLine="540"/>
        <w:jc w:val="both"/>
      </w:pPr>
      <w:r>
        <w:t xml:space="preserve">Для получения муниципальной услуги по продаже муниципального имущества, находящегося в муниципальной собственности города Чебоксары, посредством проведения торгов </w:t>
      </w:r>
      <w:r>
        <w:lastRenderedPageBreak/>
        <w:t xml:space="preserve">в Управление подается </w:t>
      </w:r>
      <w:hyperlink w:anchor="P540">
        <w:r>
          <w:rPr>
            <w:color w:val="0000FF"/>
          </w:rPr>
          <w:t>заявление</w:t>
        </w:r>
      </w:hyperlink>
      <w:r>
        <w:t xml:space="preserve"> по форме согласно Приложению N 1 к Административному регламенту (далее - заявление, заявка).</w:t>
      </w:r>
    </w:p>
    <w:p w:rsidR="00F63F5E" w:rsidRDefault="00F63F5E">
      <w:pPr>
        <w:pStyle w:val="ConsPlusNormal"/>
        <w:spacing w:before="220"/>
        <w:ind w:firstLine="540"/>
        <w:jc w:val="both"/>
      </w:pPr>
      <w:r>
        <w:t>К заявке прилагаются:</w:t>
      </w:r>
    </w:p>
    <w:bookmarkStart w:id="3" w:name="P138"/>
    <w:bookmarkEnd w:id="3"/>
    <w:p w:rsidR="00F63F5E" w:rsidRDefault="00F63F5E">
      <w:pPr>
        <w:pStyle w:val="ConsPlusNormal"/>
        <w:spacing w:before="220"/>
        <w:ind w:firstLine="540"/>
        <w:jc w:val="both"/>
      </w:pPr>
      <w:r>
        <w:rPr>
          <w:color w:val="0000FF"/>
        </w:rPr>
        <w:fldChar w:fldCharType="begin"/>
      </w:r>
      <w:r>
        <w:rPr>
          <w:color w:val="0000FF"/>
        </w:rPr>
        <w:instrText xml:space="preserve"> HYPERLINK \l "P754" \h </w:instrText>
      </w:r>
      <w:r>
        <w:rPr>
          <w:color w:val="0000FF"/>
        </w:rPr>
        <w:fldChar w:fldCharType="separate"/>
      </w:r>
      <w:r>
        <w:rPr>
          <w:color w:val="0000FF"/>
        </w:rPr>
        <w:t>Согласие</w:t>
      </w:r>
      <w:r>
        <w:rPr>
          <w:color w:val="0000FF"/>
        </w:rPr>
        <w:fldChar w:fldCharType="end"/>
      </w:r>
      <w:r>
        <w:t xml:space="preserve"> на обработку персональных данных в соответствии с Федеральным </w:t>
      </w:r>
      <w:hyperlink r:id="rId26">
        <w:r>
          <w:rPr>
            <w:color w:val="0000FF"/>
          </w:rPr>
          <w:t>законом</w:t>
        </w:r>
      </w:hyperlink>
      <w:r>
        <w:t xml:space="preserve"> от 27.07.2006 N 152-ФЗ "О персональных данных" (приложение к Заявке).</w:t>
      </w:r>
    </w:p>
    <w:p w:rsidR="00F63F5E" w:rsidRDefault="00F63F5E">
      <w:pPr>
        <w:pStyle w:val="ConsPlusNormal"/>
        <w:jc w:val="both"/>
      </w:pPr>
      <w:r>
        <w:t xml:space="preserve">(в ред. </w:t>
      </w:r>
      <w:hyperlink r:id="rId27">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Одновременно с заявкой заявители (претенденты) представляют следующие документы:</w:t>
      </w:r>
    </w:p>
    <w:p w:rsidR="00F63F5E" w:rsidRDefault="00F63F5E">
      <w:pPr>
        <w:pStyle w:val="ConsPlusNormal"/>
        <w:spacing w:before="220"/>
        <w:ind w:firstLine="540"/>
        <w:jc w:val="both"/>
      </w:pPr>
      <w:r>
        <w:t>юридические лица:</w:t>
      </w:r>
    </w:p>
    <w:p w:rsidR="00F63F5E" w:rsidRDefault="00F63F5E">
      <w:pPr>
        <w:pStyle w:val="ConsPlusNormal"/>
        <w:spacing w:before="220"/>
        <w:ind w:firstLine="540"/>
        <w:jc w:val="both"/>
      </w:pPr>
      <w:r>
        <w:t>1) заверенные копии учредительных документов;</w:t>
      </w:r>
    </w:p>
    <w:p w:rsidR="00F63F5E" w:rsidRDefault="00F63F5E">
      <w:pPr>
        <w:pStyle w:val="ConsPlusNormal"/>
        <w:spacing w:before="220"/>
        <w:ind w:firstLine="540"/>
        <w:jc w:val="both"/>
      </w:pPr>
      <w: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w:t>
      </w:r>
    </w:p>
    <w:p w:rsidR="00F63F5E" w:rsidRDefault="00F63F5E">
      <w:pPr>
        <w:pStyle w:val="ConsPlusNormal"/>
        <w:spacing w:before="220"/>
        <w:ind w:firstLine="540"/>
        <w:jc w:val="both"/>
      </w:pPr>
      <w: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F63F5E" w:rsidRDefault="00F63F5E">
      <w:pPr>
        <w:pStyle w:val="ConsPlusNormal"/>
        <w:spacing w:before="220"/>
        <w:ind w:firstLine="540"/>
        <w:jc w:val="both"/>
      </w:pPr>
      <w:r>
        <w:t>физические лица - копию всех листов документа, удостоверяющего личность.</w:t>
      </w:r>
    </w:p>
    <w:p w:rsidR="00F63F5E" w:rsidRDefault="00F63F5E">
      <w:pPr>
        <w:pStyle w:val="ConsPlusNormal"/>
        <w:spacing w:before="220"/>
        <w:ind w:firstLine="540"/>
        <w:jc w:val="both"/>
      </w:pP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63F5E" w:rsidRDefault="00F63F5E">
      <w:pPr>
        <w:pStyle w:val="ConsPlusNormal"/>
        <w:spacing w:before="220"/>
        <w:ind w:firstLine="540"/>
        <w:jc w:val="both"/>
      </w:pPr>
      <w:r>
        <w:t xml:space="preserve">При проведении продажи имущества по минимально допустимой цене претендент одновременно с документами, перечисленными в </w:t>
      </w:r>
      <w:hyperlink w:anchor="P138">
        <w:r>
          <w:rPr>
            <w:color w:val="0000FF"/>
          </w:rPr>
          <w:t>абз. с 3</w:t>
        </w:r>
      </w:hyperlink>
      <w:r>
        <w:t xml:space="preserve"> по </w:t>
      </w:r>
      <w:hyperlink w:anchor="P149">
        <w:r>
          <w:rPr>
            <w:color w:val="0000FF"/>
          </w:rPr>
          <w:t>12 подраздела 2.6.1</w:t>
        </w:r>
      </w:hyperlink>
      <w:r>
        <w:t xml:space="preserve"> Административного регламента, предоставляет предложения о приобретении имущества в форме отдельного электронного документа, которому Организатор продажи обеспечивает дополнительную степень защиты от несанкционированного просмотра.</w:t>
      </w:r>
    </w:p>
    <w:p w:rsidR="00F63F5E" w:rsidRDefault="00F63F5E">
      <w:pPr>
        <w:pStyle w:val="ConsPlusNormal"/>
        <w:jc w:val="both"/>
      </w:pPr>
      <w:r>
        <w:t xml:space="preserve">(в ред. </w:t>
      </w:r>
      <w:hyperlink r:id="rId28">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bookmarkStart w:id="4" w:name="P149"/>
      <w:bookmarkEnd w:id="4"/>
      <w:r>
        <w:t>К данным документам также прилагается их опись.</w:t>
      </w:r>
    </w:p>
    <w:p w:rsidR="00F63F5E" w:rsidRDefault="00F63F5E">
      <w:pPr>
        <w:pStyle w:val="ConsPlusNormal"/>
        <w:spacing w:before="220"/>
        <w:ind w:firstLine="540"/>
        <w:jc w:val="both"/>
      </w:pPr>
      <w:r>
        <w:t>Заявление и документы, необходимые для предоставления муниципальной услуги, предоставляемые в форме электронных документов, подписываются усиленной квалифицированной электронной подписью в соответствии с требованиями Организатора продажи.</w:t>
      </w:r>
    </w:p>
    <w:p w:rsidR="00F63F5E" w:rsidRDefault="00F63F5E">
      <w:pPr>
        <w:pStyle w:val="ConsPlusNormal"/>
        <w:spacing w:before="220"/>
        <w:ind w:firstLine="540"/>
        <w:jc w:val="both"/>
      </w:pPr>
      <w:r>
        <w:t xml:space="preserve">Правила использования усиленной квалифицированной электронной подписи установлены </w:t>
      </w:r>
      <w:hyperlink r:id="rId29">
        <w:r>
          <w:rPr>
            <w:color w:val="0000FF"/>
          </w:rPr>
          <w:t>постановлением</w:t>
        </w:r>
      </w:hyperlink>
      <w:r>
        <w:t xml:space="preserve"> Правительства Российской Федерации от 25.08.2012 N 852.</w:t>
      </w:r>
    </w:p>
    <w:p w:rsidR="00F63F5E" w:rsidRDefault="00F63F5E">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F63F5E" w:rsidRDefault="00F63F5E">
      <w:pPr>
        <w:pStyle w:val="ConsPlusNormal"/>
        <w:spacing w:before="220"/>
        <w:ind w:firstLine="540"/>
        <w:jc w:val="both"/>
      </w:pPr>
      <w:r>
        <w:t xml:space="preserve">При представлении копий документов, заявителям необходимо при себе иметь оригиналы </w:t>
      </w:r>
      <w:r>
        <w:lastRenderedPageBreak/>
        <w:t>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F63F5E" w:rsidRDefault="00F63F5E">
      <w:pPr>
        <w:pStyle w:val="ConsPlusNormal"/>
        <w:spacing w:before="220"/>
        <w:ind w:firstLine="540"/>
        <w:jc w:val="both"/>
      </w:pPr>
      <w:r>
        <w:t>Заявление и документы на предоставление муниципальной услуги могут быть представлены заявителем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w:t>
      </w:r>
    </w:p>
    <w:p w:rsidR="00F63F5E" w:rsidRDefault="00F63F5E">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0">
        <w:r>
          <w:rPr>
            <w:color w:val="0000FF"/>
          </w:rPr>
          <w:t>закона</w:t>
        </w:r>
      </w:hyperlink>
      <w:r>
        <w:t xml:space="preserve"> от 06.04.2011 N 63-ФЗ "Об электронной подписи" и </w:t>
      </w:r>
      <w:hyperlink r:id="rId31">
        <w:r>
          <w:rPr>
            <w:color w:val="0000FF"/>
          </w:rPr>
          <w:t>статьями 21.1</w:t>
        </w:r>
      </w:hyperlink>
      <w:r>
        <w:t xml:space="preserve"> и </w:t>
      </w:r>
      <w:hyperlink r:id="rId32">
        <w:r>
          <w:rPr>
            <w:color w:val="0000FF"/>
          </w:rPr>
          <w:t>21.2</w:t>
        </w:r>
      </w:hyperlink>
      <w:r>
        <w:t xml:space="preserve"> Федерального закона от 27.07.2010 N 210-ФЗ "Об организации предоставления государственных и муниципальных услуг".</w:t>
      </w:r>
    </w:p>
    <w:p w:rsidR="00F63F5E" w:rsidRDefault="00F63F5E">
      <w:pPr>
        <w:pStyle w:val="ConsPlusNormal"/>
        <w:jc w:val="both"/>
      </w:pPr>
      <w:r>
        <w:t xml:space="preserve">(в ред. </w:t>
      </w:r>
      <w:hyperlink r:id="rId33">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Возможность подачи заявления и документов на предоставление муниципальной услуги посредством Единого портала государственных и муниципальных услуг не предусмотрена.</w:t>
      </w:r>
    </w:p>
    <w:p w:rsidR="00F63F5E" w:rsidRDefault="00F63F5E">
      <w:pPr>
        <w:pStyle w:val="ConsPlusNormal"/>
        <w:spacing w:before="220"/>
        <w:ind w:firstLine="540"/>
        <w:jc w:val="both"/>
      </w:pPr>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63F5E" w:rsidRDefault="00F63F5E">
      <w:pPr>
        <w:pStyle w:val="ConsPlusNormal"/>
        <w:spacing w:before="220"/>
        <w:ind w:firstLine="540"/>
        <w:jc w:val="both"/>
      </w:pPr>
      <w:r>
        <w:t>Заявитель может, одновременно с подачей заявки на участие в аукционе, продаже посредством публичного предложения или продажи по минимально допустимой цене, приложить в электронном виде документ, подтверждающий внесение задатка. Документом, подтверждающим поступление задатка на счет, указанный в информационном сообщении, является выписка с этого счета.</w:t>
      </w:r>
    </w:p>
    <w:p w:rsidR="00F63F5E" w:rsidRDefault="00F63F5E">
      <w:pPr>
        <w:pStyle w:val="ConsPlusNormal"/>
        <w:spacing w:before="220"/>
        <w:ind w:firstLine="540"/>
        <w:jc w:val="both"/>
      </w:pPr>
      <w:r>
        <w:t>Межведомственное информационное взаимодействие при оказании муниципальной услуги не осуществляется.</w:t>
      </w:r>
    </w:p>
    <w:p w:rsidR="00F63F5E" w:rsidRDefault="00F63F5E">
      <w:pPr>
        <w:pStyle w:val="ConsPlusNormal"/>
        <w:jc w:val="both"/>
      </w:pPr>
      <w:r>
        <w:t xml:space="preserve">(п. 2.6.2 в ред. </w:t>
      </w:r>
      <w:hyperlink r:id="rId34">
        <w:r>
          <w:rPr>
            <w:color w:val="0000FF"/>
          </w:rPr>
          <w:t>Постановления</w:t>
        </w:r>
      </w:hyperlink>
      <w:r>
        <w:t xml:space="preserve"> администрации г. Чебоксары ЧР от 02.12.2024 N 3748)</w:t>
      </w:r>
    </w:p>
    <w:p w:rsidR="00F63F5E" w:rsidRDefault="00F63F5E">
      <w:pPr>
        <w:pStyle w:val="ConsPlusNormal"/>
        <w:jc w:val="both"/>
      </w:pPr>
    </w:p>
    <w:p w:rsidR="00F63F5E" w:rsidRDefault="00F63F5E">
      <w:pPr>
        <w:pStyle w:val="ConsPlusNormal"/>
        <w:ind w:firstLine="540"/>
        <w:jc w:val="both"/>
        <w:outlineLvl w:val="2"/>
      </w:pPr>
      <w:bookmarkStart w:id="5" w:name="P163"/>
      <w:bookmarkEnd w:id="5"/>
      <w:r>
        <w:t>2.7. Оснований для отказа в приеме документов, для предоставления муниципальной услуги не предусмотрено.</w:t>
      </w:r>
    </w:p>
    <w:p w:rsidR="00F63F5E" w:rsidRDefault="00F63F5E">
      <w:pPr>
        <w:pStyle w:val="ConsPlusNormal"/>
        <w:jc w:val="both"/>
      </w:pPr>
    </w:p>
    <w:p w:rsidR="00F63F5E" w:rsidRDefault="00F63F5E">
      <w:pPr>
        <w:pStyle w:val="ConsPlusTitle"/>
        <w:ind w:firstLine="540"/>
        <w:jc w:val="both"/>
        <w:outlineLvl w:val="2"/>
      </w:pPr>
      <w:bookmarkStart w:id="6" w:name="P165"/>
      <w:bookmarkEnd w:id="6"/>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63F5E" w:rsidRDefault="00F63F5E">
      <w:pPr>
        <w:pStyle w:val="ConsPlusNormal"/>
        <w:jc w:val="both"/>
      </w:pPr>
    </w:p>
    <w:p w:rsidR="00F63F5E" w:rsidRDefault="00F63F5E">
      <w:pPr>
        <w:pStyle w:val="ConsPlusNormal"/>
        <w:ind w:firstLine="540"/>
        <w:jc w:val="both"/>
      </w:pPr>
      <w:bookmarkStart w:id="7" w:name="P167"/>
      <w:bookmarkEnd w:id="7"/>
      <w:r>
        <w:t>2.8.1. Основанием для приостановления предоставления муниципальной услуги является технологический сбой, зафиксированный программно-аппаратными средствами Электронной площадки. Организатор продажи приостанавливает проведение продажи имущества,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F63F5E" w:rsidRDefault="00F63F5E">
      <w:pPr>
        <w:pStyle w:val="ConsPlusNormal"/>
        <w:spacing w:before="220"/>
        <w:ind w:firstLine="540"/>
        <w:jc w:val="both"/>
      </w:pPr>
      <w: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F63F5E" w:rsidRDefault="00F63F5E">
      <w:pPr>
        <w:pStyle w:val="ConsPlusNormal"/>
        <w:spacing w:before="220"/>
        <w:ind w:firstLine="540"/>
        <w:jc w:val="both"/>
      </w:pPr>
      <w:bookmarkStart w:id="8" w:name="P169"/>
      <w:bookmarkEnd w:id="8"/>
      <w:r>
        <w:t>2.8.2. Основаниями для отказа в предоставлении муниципальной услуги являются:</w:t>
      </w:r>
    </w:p>
    <w:p w:rsidR="00F63F5E" w:rsidRDefault="00F63F5E">
      <w:pPr>
        <w:pStyle w:val="ConsPlusNormal"/>
        <w:spacing w:before="220"/>
        <w:ind w:firstLine="540"/>
        <w:jc w:val="both"/>
      </w:pPr>
      <w:r>
        <w:t xml:space="preserve">1) представленные документы не подтверждают право претендента быть покупателем в </w:t>
      </w:r>
      <w:r>
        <w:lastRenderedPageBreak/>
        <w:t>соответствии с законодательством Российской Федерации (при проведении аукциона, продажи посредством публичного предложения и продажи по минимально допустимой цене);</w:t>
      </w:r>
    </w:p>
    <w:p w:rsidR="00F63F5E" w:rsidRDefault="00F63F5E">
      <w:pPr>
        <w:pStyle w:val="ConsPlusNormal"/>
        <w:spacing w:before="220"/>
        <w:ind w:firstLine="540"/>
        <w:jc w:val="both"/>
      </w:pPr>
      <w:r>
        <w:t>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 (при проведении аукциона, продажи посредством публичного предложения и продажи по минимально допустимой цене);</w:t>
      </w:r>
    </w:p>
    <w:p w:rsidR="00F63F5E" w:rsidRDefault="00F63F5E">
      <w:pPr>
        <w:pStyle w:val="ConsPlusNormal"/>
        <w:spacing w:before="220"/>
        <w:ind w:firstLine="540"/>
        <w:jc w:val="both"/>
      </w:pPr>
      <w:r>
        <w:t>3) заявка подана лицом, не уполномоченным претендентом на осуществление таких действий;</w:t>
      </w:r>
    </w:p>
    <w:p w:rsidR="00F63F5E" w:rsidRDefault="00F63F5E">
      <w:pPr>
        <w:pStyle w:val="ConsPlusNormal"/>
        <w:spacing w:before="220"/>
        <w:ind w:firstLine="540"/>
        <w:jc w:val="both"/>
      </w:pPr>
      <w:r>
        <w:t>4) поступление в установленный срок задатка на счета, указанные в информационном сообщении, не подтверждено (при проведении аукциона, продажи посредством публичного предложения и продажи по минимально допустимой цене);</w:t>
      </w:r>
    </w:p>
    <w:p w:rsidR="00F63F5E" w:rsidRDefault="00F63F5E">
      <w:pPr>
        <w:pStyle w:val="ConsPlusNormal"/>
        <w:spacing w:before="220"/>
        <w:ind w:firstLine="540"/>
        <w:jc w:val="both"/>
      </w:pPr>
      <w:r>
        <w:t>5) признание продажи имущества посредством публичного предложения, или аукциона несостоявшимися в следующих случаях:</w:t>
      </w:r>
    </w:p>
    <w:p w:rsidR="00F63F5E" w:rsidRDefault="00F63F5E">
      <w:pPr>
        <w:pStyle w:val="ConsPlusNormal"/>
        <w:spacing w:before="220"/>
        <w:ind w:firstLine="540"/>
        <w:jc w:val="both"/>
      </w:pPr>
      <w:r>
        <w:t>- не было подано ни одной заявки на участие;</w:t>
      </w:r>
    </w:p>
    <w:p w:rsidR="00F63F5E" w:rsidRDefault="00F63F5E">
      <w:pPr>
        <w:pStyle w:val="ConsPlusNormal"/>
        <w:spacing w:before="220"/>
        <w:ind w:firstLine="540"/>
        <w:jc w:val="both"/>
      </w:pPr>
      <w:r>
        <w:t>- ни один из претендентов не признан участником;</w:t>
      </w:r>
    </w:p>
    <w:p w:rsidR="00F63F5E" w:rsidRDefault="00F63F5E">
      <w:pPr>
        <w:pStyle w:val="ConsPlusNormal"/>
        <w:spacing w:before="220"/>
        <w:ind w:firstLine="540"/>
        <w:jc w:val="both"/>
      </w:pPr>
      <w:r>
        <w:t>- принято решение о признании только одного претендента участником (при продаже имущества посредством публичного предложения);</w:t>
      </w:r>
    </w:p>
    <w:p w:rsidR="00F63F5E" w:rsidRDefault="00F63F5E">
      <w:pPr>
        <w:pStyle w:val="ConsPlusNormal"/>
        <w:spacing w:before="220"/>
        <w:ind w:firstLine="540"/>
        <w:jc w:val="both"/>
      </w:pPr>
      <w:r>
        <w:t>- в случае отказа лица, признанного единственным участником аукциона, от заключения договора (при продаже имущества через аукцион);</w:t>
      </w:r>
    </w:p>
    <w:p w:rsidR="00F63F5E" w:rsidRDefault="00F63F5E">
      <w:pPr>
        <w:pStyle w:val="ConsPlusNormal"/>
        <w:spacing w:before="220"/>
        <w:ind w:firstLine="540"/>
        <w:jc w:val="both"/>
      </w:pPr>
      <w:r>
        <w:t>- ни один из участников не сделал предложение о начальной цене имущества (при продаже имущества через аукцион);</w:t>
      </w:r>
    </w:p>
    <w:p w:rsidR="00F63F5E" w:rsidRDefault="00F63F5E">
      <w:pPr>
        <w:pStyle w:val="ConsPlusNormal"/>
        <w:spacing w:before="220"/>
        <w:ind w:firstLine="540"/>
        <w:jc w:val="both"/>
      </w:pPr>
      <w:r>
        <w:t>- ни один из участников не сделал предложение о цене имущества при достижении минимальной цены продажи (цены отсечения) имущества (при продаже имущества посредством публичного предложения);</w:t>
      </w:r>
    </w:p>
    <w:p w:rsidR="00F63F5E" w:rsidRDefault="00F63F5E">
      <w:pPr>
        <w:pStyle w:val="ConsPlusNormal"/>
        <w:spacing w:before="220"/>
        <w:ind w:firstLine="540"/>
        <w:jc w:val="both"/>
      </w:pPr>
      <w:r>
        <w:t>6) признание продажи имущества по минимально допустимой цене несостоявшимся в следующих случаях:</w:t>
      </w:r>
    </w:p>
    <w:p w:rsidR="00F63F5E" w:rsidRDefault="00F63F5E">
      <w:pPr>
        <w:pStyle w:val="ConsPlusNormal"/>
        <w:spacing w:before="220"/>
        <w:ind w:firstLine="540"/>
        <w:jc w:val="both"/>
      </w:pPr>
      <w:r>
        <w:t>- при уклонении или отказе покупателя либо лица, признанного единственным участником продажи по минимально допустимой цене от заключения договора купли-продажи;</w:t>
      </w:r>
    </w:p>
    <w:p w:rsidR="00F63F5E" w:rsidRDefault="00F63F5E">
      <w:pPr>
        <w:pStyle w:val="ConsPlusNormal"/>
        <w:spacing w:before="220"/>
        <w:ind w:firstLine="540"/>
        <w:jc w:val="both"/>
      </w:pPr>
      <w:r>
        <w:t>7)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w:t>
      </w:r>
    </w:p>
    <w:p w:rsidR="00F63F5E" w:rsidRDefault="00F63F5E">
      <w:pPr>
        <w:pStyle w:val="ConsPlusNormal"/>
        <w:jc w:val="both"/>
      </w:pPr>
      <w:r>
        <w:t xml:space="preserve">(п. 2.8.2 в ред. </w:t>
      </w:r>
      <w:hyperlink r:id="rId35">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F63F5E" w:rsidRDefault="00F63F5E">
      <w:pPr>
        <w:pStyle w:val="ConsPlusNormal"/>
        <w:spacing w:before="220"/>
        <w:ind w:firstLine="540"/>
        <w:jc w:val="both"/>
      </w:pPr>
      <w:r>
        <w:t>- отсутствие опечаток и (или) ошибок в выданных в результате предоставления муниципальной услуги.</w:t>
      </w:r>
    </w:p>
    <w:p w:rsidR="00F63F5E" w:rsidRDefault="00F63F5E">
      <w:pPr>
        <w:pStyle w:val="ConsPlusNormal"/>
        <w:jc w:val="both"/>
      </w:pPr>
    </w:p>
    <w:p w:rsidR="00F63F5E" w:rsidRDefault="00F63F5E">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F63F5E" w:rsidRDefault="00F63F5E">
      <w:pPr>
        <w:pStyle w:val="ConsPlusNormal"/>
        <w:jc w:val="both"/>
      </w:pPr>
    </w:p>
    <w:p w:rsidR="00F63F5E" w:rsidRDefault="00F63F5E">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F63F5E" w:rsidRDefault="00F63F5E">
      <w:pPr>
        <w:pStyle w:val="ConsPlusNormal"/>
        <w:jc w:val="both"/>
      </w:pPr>
    </w:p>
    <w:p w:rsidR="00F63F5E" w:rsidRDefault="00F63F5E">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F63F5E" w:rsidRDefault="00F63F5E">
      <w:pPr>
        <w:pStyle w:val="ConsPlusNormal"/>
        <w:jc w:val="both"/>
      </w:pPr>
    </w:p>
    <w:p w:rsidR="00F63F5E" w:rsidRDefault="00F63F5E">
      <w:pPr>
        <w:pStyle w:val="ConsPlusTitle"/>
        <w:ind w:firstLine="540"/>
        <w:jc w:val="both"/>
        <w:outlineLvl w:val="2"/>
      </w:pPr>
      <w:r>
        <w:t>2.11. Срок и порядок регистрации заявления, в том числе в электронной форме</w:t>
      </w:r>
    </w:p>
    <w:p w:rsidR="00F63F5E" w:rsidRDefault="00F63F5E">
      <w:pPr>
        <w:pStyle w:val="ConsPlusNormal"/>
        <w:jc w:val="both"/>
      </w:pPr>
    </w:p>
    <w:p w:rsidR="00F63F5E" w:rsidRDefault="00F63F5E">
      <w:pPr>
        <w:pStyle w:val="ConsPlusNormal"/>
        <w:ind w:firstLine="540"/>
        <w:jc w:val="both"/>
      </w:pPr>
      <w:r>
        <w:t>Прием заявок и прилагаемых к ним документов начинается с даты и времени, указанных в информационном сообщении о проведении продажи имущества.</w:t>
      </w:r>
    </w:p>
    <w:p w:rsidR="00F63F5E" w:rsidRDefault="00F63F5E">
      <w:pPr>
        <w:pStyle w:val="ConsPlusNormal"/>
        <w:spacing w:before="220"/>
        <w:ind w:firstLine="540"/>
        <w:jc w:val="both"/>
      </w:pPr>
      <w:r>
        <w:t>При приеме заявок от претендентов Организатор продажи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F63F5E" w:rsidRDefault="00F63F5E">
      <w:pPr>
        <w:pStyle w:val="ConsPlusNormal"/>
        <w:spacing w:before="220"/>
        <w:ind w:firstLine="540"/>
        <w:jc w:val="both"/>
      </w:pPr>
      <w:r>
        <w:t>В течение одного часа со времени поступления заявки Организатор продажи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F63F5E" w:rsidRDefault="00F63F5E">
      <w:pPr>
        <w:pStyle w:val="ConsPlusNormal"/>
        <w:spacing w:before="220"/>
        <w:ind w:firstLine="540"/>
        <w:jc w:val="both"/>
      </w:pPr>
      <w:r>
        <w:t>Заявки с прилагаемыми к ним документами, а также предложения о цене имущества (при проведении продажи имущества по минимально допустимой цене), поданные с нарушением установленного срока, на Электронной площадке не регистрируются.</w:t>
      </w:r>
    </w:p>
    <w:p w:rsidR="00F63F5E" w:rsidRDefault="00F63F5E">
      <w:pPr>
        <w:pStyle w:val="ConsPlusNormal"/>
        <w:jc w:val="both"/>
      </w:pPr>
      <w:r>
        <w:t xml:space="preserve">(в ред. </w:t>
      </w:r>
      <w:hyperlink r:id="rId36">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w:t>
      </w:r>
    </w:p>
    <w:p w:rsidR="00F63F5E" w:rsidRDefault="00F63F5E">
      <w:pPr>
        <w:pStyle w:val="ConsPlusNormal"/>
        <w:jc w:val="both"/>
      </w:pPr>
    </w:p>
    <w:p w:rsidR="00F63F5E" w:rsidRDefault="00F63F5E">
      <w:pPr>
        <w:pStyle w:val="ConsPlusTitle"/>
        <w:ind w:firstLine="540"/>
        <w:jc w:val="both"/>
        <w:outlineLvl w:val="2"/>
      </w:pPr>
      <w:r>
        <w:t>2.12. Требования к помещениям, в которых предоставляется муниципальная услуга</w:t>
      </w:r>
    </w:p>
    <w:p w:rsidR="00F63F5E" w:rsidRDefault="00F63F5E">
      <w:pPr>
        <w:pStyle w:val="ConsPlusNormal"/>
        <w:jc w:val="both"/>
      </w:pPr>
    </w:p>
    <w:p w:rsidR="00F63F5E" w:rsidRDefault="00F63F5E">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63F5E" w:rsidRDefault="00F63F5E">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F63F5E" w:rsidRDefault="00F63F5E">
      <w:pPr>
        <w:pStyle w:val="ConsPlusNormal"/>
        <w:spacing w:before="220"/>
        <w:ind w:firstLine="540"/>
        <w:jc w:val="both"/>
      </w:pPr>
      <w:r>
        <w:t>- граждане, имеющие ограничение способности к самостоятельному передвижению любой степени выраженности (1, 2 или 3 степени);</w:t>
      </w:r>
    </w:p>
    <w:p w:rsidR="00F63F5E" w:rsidRDefault="00F63F5E">
      <w:pPr>
        <w:pStyle w:val="ConsPlusNormal"/>
        <w:spacing w:before="220"/>
        <w:ind w:firstLine="540"/>
        <w:jc w:val="both"/>
      </w:pPr>
      <w:r>
        <w:t xml:space="preserve">- граждане, получившие до вступления в силу </w:t>
      </w:r>
      <w:hyperlink r:id="rId37">
        <w:r>
          <w:rPr>
            <w:color w:val="0000FF"/>
          </w:rPr>
          <w:t>Постановления</w:t>
        </w:r>
      </w:hyperlink>
      <w:r>
        <w:t xml:space="preserve"> Правительства Российской Федерации от 10.02.2020 N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 в федеральном учреждении медико-социальной экспертизы опознавательный знак "Инвалид" для индивидуального использования и пользующиеся правом на </w:t>
      </w:r>
      <w:r>
        <w:lastRenderedPageBreak/>
        <w:t>бесплатное использование мест для парковки транспортных средств.</w:t>
      </w:r>
    </w:p>
    <w:p w:rsidR="00F63F5E" w:rsidRDefault="00F63F5E">
      <w:pPr>
        <w:pStyle w:val="ConsPlusNormal"/>
        <w:jc w:val="both"/>
      </w:pPr>
      <w:r>
        <w:t xml:space="preserve">(в ред. </w:t>
      </w:r>
      <w:hyperlink r:id="rId38">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F63F5E" w:rsidRDefault="00F63F5E">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(последнее -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F63F5E" w:rsidRDefault="00F63F5E">
      <w:pPr>
        <w:pStyle w:val="ConsPlusNormal"/>
        <w:spacing w:before="220"/>
        <w:ind w:firstLine="540"/>
        <w:jc w:val="both"/>
      </w:pPr>
      <w:r>
        <w:t>Для свободного получения информации о фамилиях, именах, отчествах (последнее -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F63F5E" w:rsidRDefault="00F63F5E">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F63F5E" w:rsidRDefault="00F63F5E">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F63F5E" w:rsidRDefault="00F63F5E">
      <w:pPr>
        <w:pStyle w:val="ConsPlusNormal"/>
        <w:jc w:val="both"/>
      </w:pPr>
    </w:p>
    <w:p w:rsidR="00F63F5E" w:rsidRDefault="00F63F5E">
      <w:pPr>
        <w:pStyle w:val="ConsPlusTitle"/>
        <w:ind w:firstLine="540"/>
        <w:jc w:val="both"/>
        <w:outlineLvl w:val="2"/>
      </w:pPr>
      <w:r>
        <w:t>2.13. Показатели доступности и качества муниципальной услуги</w:t>
      </w:r>
    </w:p>
    <w:p w:rsidR="00F63F5E" w:rsidRDefault="00F63F5E">
      <w:pPr>
        <w:pStyle w:val="ConsPlusNormal"/>
        <w:jc w:val="both"/>
      </w:pPr>
    </w:p>
    <w:p w:rsidR="00F63F5E" w:rsidRDefault="00F63F5E">
      <w:pPr>
        <w:pStyle w:val="ConsPlusNormal"/>
        <w:ind w:firstLine="540"/>
        <w:jc w:val="both"/>
      </w:pPr>
      <w:r>
        <w:t>2.13.1. Показателями доступности муниципальной услуги являются:</w:t>
      </w:r>
    </w:p>
    <w:p w:rsidR="00F63F5E" w:rsidRDefault="00F63F5E">
      <w:pPr>
        <w:pStyle w:val="ConsPlusNormal"/>
        <w:spacing w:before="220"/>
        <w:ind w:firstLine="540"/>
        <w:jc w:val="both"/>
      </w:pPr>
      <w:r>
        <w:t>- 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F63F5E" w:rsidRDefault="00F63F5E">
      <w:pPr>
        <w:pStyle w:val="ConsPlusNormal"/>
        <w:spacing w:before="220"/>
        <w:ind w:firstLine="540"/>
        <w:jc w:val="both"/>
      </w:pPr>
      <w: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63F5E" w:rsidRDefault="00F63F5E">
      <w:pPr>
        <w:pStyle w:val="ConsPlusNormal"/>
        <w:spacing w:before="220"/>
        <w:ind w:firstLine="540"/>
        <w:jc w:val="both"/>
      </w:pPr>
      <w: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63F5E" w:rsidRDefault="00F63F5E">
      <w:pPr>
        <w:pStyle w:val="ConsPlusNormal"/>
        <w:spacing w:before="220"/>
        <w:ind w:firstLine="540"/>
        <w:jc w:val="both"/>
      </w:pPr>
      <w:r>
        <w:t>- обеспечение свободного доступа в здание администрации;</w:t>
      </w:r>
    </w:p>
    <w:p w:rsidR="00F63F5E" w:rsidRDefault="00F63F5E">
      <w:pPr>
        <w:pStyle w:val="ConsPlusNormal"/>
        <w:spacing w:before="220"/>
        <w:ind w:firstLine="540"/>
        <w:jc w:val="both"/>
      </w:pPr>
      <w:r>
        <w:t>- доступность электронных форм документов, необходимых для предоставления муниципальной услуги;</w:t>
      </w:r>
    </w:p>
    <w:p w:rsidR="00F63F5E" w:rsidRDefault="00F63F5E">
      <w:pPr>
        <w:pStyle w:val="ConsPlusNormal"/>
        <w:spacing w:before="220"/>
        <w:ind w:firstLine="540"/>
        <w:jc w:val="both"/>
      </w:pPr>
      <w:r>
        <w:t xml:space="preserve">- возможность подачи заявления на получение муниципальной услуги и документов в </w:t>
      </w:r>
      <w:r>
        <w:lastRenderedPageBreak/>
        <w:t>электронной форме;</w:t>
      </w:r>
    </w:p>
    <w:p w:rsidR="00F63F5E" w:rsidRDefault="00F63F5E">
      <w:pPr>
        <w:pStyle w:val="ConsPlusNormal"/>
        <w:spacing w:before="220"/>
        <w:ind w:firstLine="540"/>
        <w:jc w:val="both"/>
      </w:pPr>
      <w:r>
        <w:t>- предоставление муниципальной услуги в соответствии с вариантом предоставления муниципальной услуги;</w:t>
      </w:r>
    </w:p>
    <w:p w:rsidR="00F63F5E" w:rsidRDefault="00F63F5E">
      <w:pPr>
        <w:pStyle w:val="ConsPlusNormal"/>
        <w:spacing w:before="220"/>
        <w:ind w:firstLine="540"/>
        <w:jc w:val="both"/>
      </w:pPr>
      <w:r>
        <w:t>2.13.2. Показателями качества муниципальной услуги являются:</w:t>
      </w:r>
    </w:p>
    <w:p w:rsidR="00F63F5E" w:rsidRDefault="00F63F5E">
      <w:pPr>
        <w:pStyle w:val="ConsPlusNormal"/>
        <w:spacing w:before="220"/>
        <w:ind w:firstLine="540"/>
        <w:jc w:val="both"/>
      </w:pPr>
      <w: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63F5E" w:rsidRDefault="00F63F5E">
      <w:pPr>
        <w:pStyle w:val="ConsPlusNormal"/>
        <w:spacing w:before="220"/>
        <w:ind w:firstLine="540"/>
        <w:jc w:val="both"/>
      </w:pPr>
      <w:r>
        <w:t>- компетентность специалистов, предоставляющих муниципальную услугу, в вопросах предоставления муниципальной услуги;</w:t>
      </w:r>
    </w:p>
    <w:p w:rsidR="00F63F5E" w:rsidRDefault="00F63F5E">
      <w:pPr>
        <w:pStyle w:val="ConsPlusNormal"/>
        <w:spacing w:before="220"/>
        <w:ind w:firstLine="540"/>
        <w:jc w:val="both"/>
      </w:pPr>
      <w: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63F5E" w:rsidRDefault="00F63F5E">
      <w:pPr>
        <w:pStyle w:val="ConsPlusNormal"/>
        <w:spacing w:before="220"/>
        <w:ind w:firstLine="540"/>
        <w:jc w:val="both"/>
      </w:pPr>
      <w:r>
        <w:t>- строгое соблюдение стандарта и порядка предоставления муниципальной услуги;</w:t>
      </w:r>
    </w:p>
    <w:p w:rsidR="00F63F5E" w:rsidRDefault="00F63F5E">
      <w:pPr>
        <w:pStyle w:val="ConsPlusNormal"/>
        <w:spacing w:before="220"/>
        <w:ind w:firstLine="540"/>
        <w:jc w:val="both"/>
      </w:pPr>
      <w:r>
        <w:t>- эффективность и своевременность рассмотрения поступивших обращений по вопросам предоставления муниципальной услуги;</w:t>
      </w:r>
    </w:p>
    <w:p w:rsidR="00F63F5E" w:rsidRDefault="00F63F5E">
      <w:pPr>
        <w:pStyle w:val="ConsPlusNormal"/>
        <w:spacing w:before="220"/>
        <w:ind w:firstLine="540"/>
        <w:jc w:val="both"/>
      </w:pPr>
      <w:r>
        <w:t>- своевременное предоставление муниципальной услуги (отсутствие нарушений сроков предоставления муниципальной услуги);</w:t>
      </w:r>
    </w:p>
    <w:p w:rsidR="00F63F5E" w:rsidRDefault="00F63F5E">
      <w:pPr>
        <w:pStyle w:val="ConsPlusNormal"/>
        <w:spacing w:before="220"/>
        <w:ind w:firstLine="540"/>
        <w:jc w:val="both"/>
      </w:pPr>
      <w: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F63F5E" w:rsidRDefault="00F63F5E">
      <w:pPr>
        <w:pStyle w:val="ConsPlusNormal"/>
        <w:spacing w:before="220"/>
        <w:ind w:firstLine="540"/>
        <w:jc w:val="both"/>
      </w:pPr>
      <w:r>
        <w:t>- удовлетворенность заявителя качеством предоставления муниципальной услуги;</w:t>
      </w:r>
    </w:p>
    <w:p w:rsidR="00F63F5E" w:rsidRDefault="00F63F5E">
      <w:pPr>
        <w:pStyle w:val="ConsPlusNormal"/>
        <w:spacing w:before="220"/>
        <w:ind w:firstLine="540"/>
        <w:jc w:val="both"/>
      </w:pPr>
      <w:r>
        <w:t>- отсутствие жалоб.</w:t>
      </w:r>
    </w:p>
    <w:p w:rsidR="00F63F5E" w:rsidRDefault="00F63F5E">
      <w:pPr>
        <w:pStyle w:val="ConsPlusNormal"/>
        <w:jc w:val="both"/>
      </w:pPr>
    </w:p>
    <w:p w:rsidR="00F63F5E" w:rsidRDefault="00F63F5E">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F63F5E" w:rsidRDefault="00F63F5E">
      <w:pPr>
        <w:pStyle w:val="ConsPlusNormal"/>
        <w:jc w:val="both"/>
      </w:pPr>
    </w:p>
    <w:p w:rsidR="00F63F5E" w:rsidRDefault="00F63F5E">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F63F5E" w:rsidRDefault="00F63F5E">
      <w:pPr>
        <w:pStyle w:val="ConsPlusNormal"/>
        <w:spacing w:before="220"/>
        <w:ind w:firstLine="540"/>
        <w:jc w:val="both"/>
      </w:pPr>
      <w:r>
        <w:t xml:space="preserve">2.14.2.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муниципальных услуг в МФЦ, в соответствии со </w:t>
      </w:r>
      <w:hyperlink r:id="rId39">
        <w:r>
          <w:rPr>
            <w:color w:val="0000FF"/>
          </w:rPr>
          <w:t>статьей 15.1</w:t>
        </w:r>
      </w:hyperlink>
      <w:r>
        <w:t xml:space="preserve"> Федерального закона от 27.07.2010 N 210-ФЗ "Об организации предоставления государственных и муниципальных услуг" не предусмотрена.</w:t>
      </w:r>
    </w:p>
    <w:p w:rsidR="00F63F5E" w:rsidRDefault="00F63F5E">
      <w:pPr>
        <w:pStyle w:val="ConsPlusNormal"/>
        <w:jc w:val="both"/>
      </w:pPr>
      <w:r>
        <w:t xml:space="preserve">(п. 2.14.2 в ред. </w:t>
      </w:r>
      <w:hyperlink r:id="rId40">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1">
        <w:r>
          <w:rPr>
            <w:color w:val="0000FF"/>
          </w:rPr>
          <w:t>частью 1 статьи 7</w:t>
        </w:r>
      </w:hyperlink>
      <w:r>
        <w:t xml:space="preserve"> Федерального закона от 27.07.2010 N 210-ФЗ "Об организации предоставления государственных и муниципальных услуг".</w:t>
      </w:r>
    </w:p>
    <w:p w:rsidR="00F63F5E" w:rsidRDefault="00F63F5E">
      <w:pPr>
        <w:pStyle w:val="ConsPlusNormal"/>
        <w:jc w:val="both"/>
      </w:pPr>
      <w:r>
        <w:t xml:space="preserve">(п. 2.14.3 в ред. </w:t>
      </w:r>
      <w:hyperlink r:id="rId42">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2.14.4.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F63F5E" w:rsidRDefault="00F63F5E">
      <w:pPr>
        <w:pStyle w:val="ConsPlusNormal"/>
        <w:spacing w:before="220"/>
        <w:ind w:firstLine="540"/>
        <w:jc w:val="both"/>
      </w:pPr>
      <w:r>
        <w:lastRenderedPageBreak/>
        <w:t xml:space="preserve">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электронной подписью в соответствии с требованиями Федерального </w:t>
      </w:r>
      <w:hyperlink r:id="rId43">
        <w:r>
          <w:rPr>
            <w:color w:val="0000FF"/>
          </w:rPr>
          <w:t>закона</w:t>
        </w:r>
      </w:hyperlink>
      <w:r>
        <w:t xml:space="preserve"> от 06.04.2011 N 63-ФЗ "Об электронной подписи" и Федерального </w:t>
      </w:r>
      <w:hyperlink r:id="rId44">
        <w:r>
          <w:rPr>
            <w:color w:val="0000FF"/>
          </w:rPr>
          <w:t>закона</w:t>
        </w:r>
      </w:hyperlink>
      <w:r>
        <w:t xml:space="preserve"> от 27.07.2010 N 210-ФЗ "Об организации предоставления государственных и муниципальных услуг".</w:t>
      </w:r>
    </w:p>
    <w:p w:rsidR="00F63F5E" w:rsidRDefault="00F63F5E">
      <w:pPr>
        <w:pStyle w:val="ConsPlusNormal"/>
        <w:spacing w:before="220"/>
        <w:ind w:firstLine="540"/>
        <w:jc w:val="both"/>
      </w:pPr>
      <w: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r:id="rId45">
        <w:r>
          <w:rPr>
            <w:color w:val="0000FF"/>
          </w:rPr>
          <w:t>Правил</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634.</w:t>
      </w:r>
    </w:p>
    <w:p w:rsidR="00F63F5E" w:rsidRDefault="00F63F5E">
      <w:pPr>
        <w:pStyle w:val="ConsPlusNormal"/>
        <w:spacing w:before="220"/>
        <w:ind w:firstLine="540"/>
        <w:jc w:val="both"/>
      </w:pPr>
      <w: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63F5E" w:rsidRDefault="00F63F5E">
      <w:pPr>
        <w:pStyle w:val="ConsPlusNormal"/>
        <w:spacing w:before="220"/>
        <w:ind w:firstLine="540"/>
        <w:jc w:val="both"/>
      </w:pPr>
      <w:r>
        <w:t>На Электронной площадке используются только усиленные квалифицированные электронные подписи.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аккредитации участника Электронной площадки/аккредитации нового пользователя участника Электронной площадки.</w:t>
      </w:r>
    </w:p>
    <w:p w:rsidR="00F63F5E" w:rsidRDefault="00F63F5E">
      <w:pPr>
        <w:pStyle w:val="ConsPlusNormal"/>
        <w:spacing w:before="220"/>
        <w:ind w:firstLine="540"/>
        <w:jc w:val="both"/>
      </w:pPr>
      <w:r>
        <w:t>При предоставлении муниципальной услуги в электронной форме осуществляются:</w:t>
      </w:r>
    </w:p>
    <w:p w:rsidR="00F63F5E" w:rsidRDefault="00F63F5E">
      <w:pPr>
        <w:pStyle w:val="ConsPlusNormal"/>
        <w:spacing w:before="220"/>
        <w:ind w:firstLine="540"/>
        <w:jc w:val="both"/>
      </w:pPr>
      <w:r>
        <w:t>1) предоставление информации о порядке и сроках предоставления услуги;</w:t>
      </w:r>
    </w:p>
    <w:p w:rsidR="00F63F5E" w:rsidRDefault="00F63F5E">
      <w:pPr>
        <w:pStyle w:val="ConsPlusNormal"/>
        <w:spacing w:before="220"/>
        <w:ind w:firstLine="540"/>
        <w:jc w:val="both"/>
      </w:pPr>
      <w:r>
        <w:t>2) формирование запроса;</w:t>
      </w:r>
    </w:p>
    <w:p w:rsidR="00F63F5E" w:rsidRDefault="00F63F5E">
      <w:pPr>
        <w:pStyle w:val="ConsPlusNormal"/>
        <w:spacing w:before="220"/>
        <w:ind w:firstLine="540"/>
        <w:jc w:val="both"/>
      </w:pPr>
      <w:r>
        <w:t>3) прием и регистрация органом (организацией) запроса и иных документов, необходимых для предоставления услуги;</w:t>
      </w:r>
    </w:p>
    <w:p w:rsidR="00F63F5E" w:rsidRDefault="00F63F5E">
      <w:pPr>
        <w:pStyle w:val="ConsPlusNormal"/>
        <w:spacing w:before="220"/>
        <w:ind w:firstLine="540"/>
        <w:jc w:val="both"/>
      </w:pPr>
      <w:r>
        <w:t>4) получение сведений о ходе выполнения запроса;</w:t>
      </w:r>
    </w:p>
    <w:p w:rsidR="00F63F5E" w:rsidRDefault="00F63F5E">
      <w:pPr>
        <w:pStyle w:val="ConsPlusNormal"/>
        <w:spacing w:before="220"/>
        <w:ind w:firstLine="540"/>
        <w:jc w:val="both"/>
      </w:pPr>
      <w:r>
        <w:t>5) получение результата предоставления муниципальной услуги, если иное не установлено законодательством Российской Федерации;</w:t>
      </w:r>
    </w:p>
    <w:p w:rsidR="00F63F5E" w:rsidRDefault="00F63F5E">
      <w:pPr>
        <w:pStyle w:val="ConsPlusNormal"/>
        <w:spacing w:before="220"/>
        <w:ind w:firstLine="540"/>
        <w:jc w:val="both"/>
      </w:pPr>
      <w: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F63F5E" w:rsidRDefault="00F63F5E">
      <w:pPr>
        <w:pStyle w:val="ConsPlusNormal"/>
        <w:spacing w:before="220"/>
        <w:ind w:firstLine="540"/>
        <w:jc w:val="both"/>
      </w:pPr>
      <w:r>
        <w:t>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63F5E" w:rsidRDefault="00F63F5E">
      <w:pPr>
        <w:pStyle w:val="ConsPlusNormal"/>
        <w:spacing w:before="220"/>
        <w:ind w:firstLine="540"/>
        <w:jc w:val="both"/>
      </w:pPr>
      <w:r>
        <w:t xml:space="preserve">Действия, связанные с проверкой действительности усиленной квалифицированной </w:t>
      </w:r>
      <w:r>
        <w:lastRenderedPageBreak/>
        <w:t xml:space="preserve">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46">
        <w:r>
          <w:rPr>
            <w:color w:val="0000FF"/>
          </w:rPr>
          <w:t>постановлением</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63F5E" w:rsidRDefault="00F63F5E">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F63F5E" w:rsidRDefault="00F63F5E">
      <w:pPr>
        <w:pStyle w:val="ConsPlusNormal"/>
        <w:spacing w:before="220"/>
        <w:ind w:firstLine="540"/>
        <w:jc w:val="both"/>
      </w:pPr>
      <w: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F63F5E" w:rsidRDefault="00F63F5E">
      <w:pPr>
        <w:pStyle w:val="ConsPlusNormal"/>
        <w:jc w:val="both"/>
      </w:pPr>
      <w:r>
        <w:t xml:space="preserve">(п. 2.14.6 введен </w:t>
      </w:r>
      <w:hyperlink r:id="rId47">
        <w:r>
          <w:rPr>
            <w:color w:val="0000FF"/>
          </w:rPr>
          <w:t>Постановлением</w:t>
        </w:r>
      </w:hyperlink>
      <w:r>
        <w:t xml:space="preserve"> администрации г. Чебоксары ЧР от 03.03.2025 N 552)</w:t>
      </w:r>
    </w:p>
    <w:p w:rsidR="00F63F5E" w:rsidRDefault="00F63F5E">
      <w:pPr>
        <w:pStyle w:val="ConsPlusNormal"/>
        <w:jc w:val="both"/>
      </w:pPr>
    </w:p>
    <w:p w:rsidR="00F63F5E" w:rsidRDefault="00F63F5E">
      <w:pPr>
        <w:pStyle w:val="ConsPlusTitle"/>
        <w:jc w:val="center"/>
        <w:outlineLvl w:val="1"/>
      </w:pPr>
      <w:r>
        <w:t>III. Состав, последовательность</w:t>
      </w:r>
    </w:p>
    <w:p w:rsidR="00F63F5E" w:rsidRDefault="00F63F5E">
      <w:pPr>
        <w:pStyle w:val="ConsPlusTitle"/>
        <w:jc w:val="center"/>
      </w:pPr>
      <w:r>
        <w:t>и сроки выполнения административных процедур</w:t>
      </w:r>
    </w:p>
    <w:p w:rsidR="00F63F5E" w:rsidRDefault="00F63F5E">
      <w:pPr>
        <w:pStyle w:val="ConsPlusNormal"/>
        <w:jc w:val="both"/>
      </w:pPr>
    </w:p>
    <w:p w:rsidR="00F63F5E" w:rsidRDefault="00F63F5E">
      <w:pPr>
        <w:pStyle w:val="ConsPlusTitle"/>
        <w:ind w:firstLine="540"/>
        <w:jc w:val="both"/>
        <w:outlineLvl w:val="2"/>
      </w:pPr>
      <w:r>
        <w:t>3.1. Перечень вариантов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1. Продажа имущества на аукционе или посредством публичного предложения.</w:t>
      </w:r>
    </w:p>
    <w:p w:rsidR="00F63F5E" w:rsidRDefault="00F63F5E">
      <w:pPr>
        <w:pStyle w:val="ConsPlusNormal"/>
        <w:spacing w:before="220"/>
        <w:ind w:firstLine="540"/>
        <w:jc w:val="both"/>
      </w:pPr>
      <w:r>
        <w:t>2. Продажа имущества по минимально допустимой цене.</w:t>
      </w:r>
    </w:p>
    <w:p w:rsidR="00F63F5E" w:rsidRDefault="00F63F5E">
      <w:pPr>
        <w:pStyle w:val="ConsPlusNormal"/>
        <w:jc w:val="both"/>
      </w:pPr>
      <w:r>
        <w:t xml:space="preserve">(п. 2 в ред. </w:t>
      </w:r>
      <w:hyperlink r:id="rId48">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F63F5E" w:rsidRDefault="00F63F5E">
      <w:pPr>
        <w:pStyle w:val="ConsPlusNormal"/>
        <w:jc w:val="both"/>
      </w:pPr>
    </w:p>
    <w:p w:rsidR="00F63F5E" w:rsidRDefault="00F63F5E">
      <w:pPr>
        <w:pStyle w:val="ConsPlusTitle"/>
        <w:ind w:firstLine="540"/>
        <w:jc w:val="both"/>
        <w:outlineLvl w:val="2"/>
      </w:pPr>
      <w:r>
        <w:t>3.2. Профилирование заявителя</w:t>
      </w:r>
    </w:p>
    <w:p w:rsidR="00F63F5E" w:rsidRDefault="00F63F5E">
      <w:pPr>
        <w:pStyle w:val="ConsPlusNormal"/>
        <w:jc w:val="both"/>
      </w:pPr>
    </w:p>
    <w:p w:rsidR="00F63F5E" w:rsidRDefault="00F63F5E">
      <w:pPr>
        <w:pStyle w:val="ConsPlusNormal"/>
        <w:ind w:firstLine="540"/>
        <w:jc w:val="both"/>
      </w:pPr>
      <w:r>
        <w:t>Вариант предоставления муниципальной услуги определяется путем анкетирования заявителя в Управлении.</w:t>
      </w:r>
    </w:p>
    <w:p w:rsidR="00F63F5E" w:rsidRDefault="00F63F5E">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F63F5E" w:rsidRDefault="00F63F5E">
      <w:pPr>
        <w:pStyle w:val="ConsPlusNormal"/>
        <w:spacing w:before="220"/>
        <w:ind w:firstLine="540"/>
        <w:jc w:val="both"/>
      </w:pPr>
      <w:hyperlink w:anchor="P797">
        <w:r>
          <w:rPr>
            <w:color w:val="0000FF"/>
          </w:rPr>
          <w:t>Перечень</w:t>
        </w:r>
      </w:hyperlink>
      <w:r>
        <w:t xml:space="preserve"> признаков заявителей приведен в приложении N 2 к Административному регламенту.</w:t>
      </w:r>
    </w:p>
    <w:p w:rsidR="00F63F5E" w:rsidRDefault="00F63F5E">
      <w:pPr>
        <w:pStyle w:val="ConsPlusNormal"/>
        <w:jc w:val="both"/>
      </w:pPr>
    </w:p>
    <w:p w:rsidR="00F63F5E" w:rsidRDefault="00F63F5E">
      <w:pPr>
        <w:pStyle w:val="ConsPlusTitle"/>
        <w:ind w:firstLine="540"/>
        <w:jc w:val="both"/>
        <w:outlineLvl w:val="2"/>
      </w:pPr>
      <w:r>
        <w:t>3.3. Вариант 1. Продажа имущества на аукционе или посредством публичного предложения</w:t>
      </w:r>
    </w:p>
    <w:p w:rsidR="00F63F5E" w:rsidRDefault="00F63F5E">
      <w:pPr>
        <w:pStyle w:val="ConsPlusNormal"/>
        <w:jc w:val="both"/>
      </w:pPr>
    </w:p>
    <w:p w:rsidR="00F63F5E" w:rsidRDefault="00F63F5E">
      <w:pPr>
        <w:pStyle w:val="ConsPlusNormal"/>
        <w:ind w:firstLine="540"/>
        <w:jc w:val="both"/>
      </w:pPr>
      <w:r>
        <w:t xml:space="preserve">3.3.1. Срок предоставления муниципальной услуги указан в </w:t>
      </w:r>
      <w:hyperlink w:anchor="P108">
        <w:r>
          <w:rPr>
            <w:color w:val="0000FF"/>
          </w:rPr>
          <w:t>п. 2.4</w:t>
        </w:r>
      </w:hyperlink>
      <w:r>
        <w:t xml:space="preserve"> Административного регламента.</w:t>
      </w:r>
    </w:p>
    <w:p w:rsidR="00F63F5E" w:rsidRDefault="00F63F5E">
      <w:pPr>
        <w:pStyle w:val="ConsPlusNormal"/>
        <w:spacing w:before="220"/>
        <w:ind w:firstLine="540"/>
        <w:jc w:val="both"/>
      </w:pPr>
      <w:r>
        <w:t xml:space="preserve">3.3.2.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w:t>
      </w:r>
      <w:r>
        <w:lastRenderedPageBreak/>
        <w:t>муниципальной услуги.</w:t>
      </w:r>
    </w:p>
    <w:p w:rsidR="00F63F5E" w:rsidRDefault="00F63F5E">
      <w:pPr>
        <w:pStyle w:val="ConsPlusNormal"/>
        <w:spacing w:before="220"/>
        <w:ind w:firstLine="540"/>
        <w:jc w:val="both"/>
      </w:pPr>
      <w:r>
        <w:t xml:space="preserve">3.3.3. Основания для отказа в приеме документов, необходимых для предоставления муниципальной услуги, предусмотрены </w:t>
      </w:r>
      <w:hyperlink w:anchor="P163">
        <w:r>
          <w:rPr>
            <w:color w:val="0000FF"/>
          </w:rPr>
          <w:t>подразделом 2.7</w:t>
        </w:r>
      </w:hyperlink>
      <w:r>
        <w:t xml:space="preserve"> Административного регламента.</w:t>
      </w:r>
    </w:p>
    <w:p w:rsidR="00F63F5E" w:rsidRDefault="00F63F5E">
      <w:pPr>
        <w:pStyle w:val="ConsPlusNormal"/>
        <w:spacing w:before="220"/>
        <w:ind w:firstLine="540"/>
        <w:jc w:val="both"/>
      </w:pPr>
      <w:r>
        <w:t xml:space="preserve">3.3.4. Основания для приостановления предоставления муниципальной услуги предусмотрены </w:t>
      </w:r>
      <w:hyperlink w:anchor="P167">
        <w:r>
          <w:rPr>
            <w:color w:val="0000FF"/>
          </w:rPr>
          <w:t>пунктом 2.8.1</w:t>
        </w:r>
      </w:hyperlink>
      <w:r>
        <w:t xml:space="preserve"> Административного регламента.</w:t>
      </w:r>
    </w:p>
    <w:p w:rsidR="00F63F5E" w:rsidRDefault="00F63F5E">
      <w:pPr>
        <w:pStyle w:val="ConsPlusNormal"/>
        <w:spacing w:before="220"/>
        <w:ind w:firstLine="540"/>
        <w:jc w:val="both"/>
      </w:pPr>
      <w: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F63F5E" w:rsidRDefault="00F63F5E">
      <w:pPr>
        <w:pStyle w:val="ConsPlusNormal"/>
        <w:spacing w:before="220"/>
        <w:ind w:firstLine="540"/>
        <w:jc w:val="both"/>
      </w:pPr>
      <w: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F63F5E" w:rsidRDefault="00F63F5E">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69">
        <w:r>
          <w:rPr>
            <w:color w:val="0000FF"/>
          </w:rPr>
          <w:t>пунктом 2.8.2 раздела II</w:t>
        </w:r>
      </w:hyperlink>
      <w:r>
        <w:t xml:space="preserve"> Административного регламента.</w:t>
      </w:r>
    </w:p>
    <w:p w:rsidR="00F63F5E" w:rsidRDefault="00F63F5E">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F63F5E" w:rsidRDefault="00F63F5E">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F63F5E" w:rsidRDefault="00F63F5E">
      <w:pPr>
        <w:pStyle w:val="ConsPlusNormal"/>
        <w:spacing w:before="220"/>
        <w:ind w:firstLine="540"/>
        <w:jc w:val="both"/>
      </w:pPr>
      <w:r>
        <w:t>- рассмотрение заявок и определение участников продажи имущества;</w:t>
      </w:r>
    </w:p>
    <w:p w:rsidR="00F63F5E" w:rsidRDefault="00F63F5E">
      <w:pPr>
        <w:pStyle w:val="ConsPlusNormal"/>
        <w:spacing w:before="220"/>
        <w:ind w:firstLine="540"/>
        <w:jc w:val="both"/>
      </w:pPr>
      <w:r>
        <w:t>- проведение продажи имущества и формирование ее результатов;</w:t>
      </w:r>
    </w:p>
    <w:p w:rsidR="00F63F5E" w:rsidRDefault="00F63F5E">
      <w:pPr>
        <w:pStyle w:val="ConsPlusNormal"/>
        <w:spacing w:before="220"/>
        <w:ind w:firstLine="540"/>
        <w:jc w:val="both"/>
      </w:pPr>
      <w:r>
        <w:t>- оформление договора купли-продажи имущества с покупателем имущества.</w:t>
      </w:r>
    </w:p>
    <w:p w:rsidR="00F63F5E" w:rsidRDefault="00F63F5E">
      <w:pPr>
        <w:pStyle w:val="ConsPlusNormal"/>
        <w:spacing w:before="220"/>
        <w:ind w:firstLine="540"/>
        <w:jc w:val="both"/>
      </w:pPr>
      <w:r>
        <w:t>3.3.6.1. Основанием для начала предоставления муниципальной услуги является осуществление административной процедуры - прием заявок на участие в продаже имущества, который осуществляется в установленный Управлением период и начинается с даты и времени, объявленных Управлением в информационном сообщении о проведении продажи имущества и принимается Организатором продажи.</w:t>
      </w:r>
    </w:p>
    <w:p w:rsidR="00F63F5E" w:rsidRDefault="00F63F5E">
      <w:pPr>
        <w:pStyle w:val="ConsPlusNormal"/>
        <w:spacing w:before="220"/>
        <w:ind w:firstLine="540"/>
        <w:jc w:val="both"/>
      </w:pPr>
      <w:r>
        <w:t>Одно лицо имеет право подать только одну заявку.</w:t>
      </w:r>
    </w:p>
    <w:p w:rsidR="00F63F5E" w:rsidRDefault="00F63F5E">
      <w:pPr>
        <w:pStyle w:val="ConsPlusNormal"/>
        <w:spacing w:before="220"/>
        <w:ind w:firstLine="540"/>
        <w:jc w:val="both"/>
      </w:pPr>
      <w:r>
        <w:t xml:space="preserve">Заявка подается в Управление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w:t>
      </w:r>
      <w:hyperlink w:anchor="P133">
        <w:r>
          <w:rPr>
            <w:color w:val="0000FF"/>
          </w:rPr>
          <w:t>подразделом 2.6</w:t>
        </w:r>
      </w:hyperlink>
      <w:r>
        <w:t xml:space="preserve"> Административного регламента.</w:t>
      </w:r>
    </w:p>
    <w:p w:rsidR="00F63F5E" w:rsidRDefault="00F63F5E">
      <w:pPr>
        <w:pStyle w:val="ConsPlusNormal"/>
        <w:spacing w:before="220"/>
        <w:ind w:firstLine="540"/>
        <w:jc w:val="both"/>
      </w:pPr>
      <w:r>
        <w:t xml:space="preserve">Установление личности заявителя может осуществляться в ходе личного приема в Управлении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9">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F63F5E" w:rsidRDefault="00F63F5E">
      <w:pPr>
        <w:pStyle w:val="ConsPlusNormal"/>
        <w:spacing w:before="220"/>
        <w:ind w:firstLine="540"/>
        <w:jc w:val="both"/>
      </w:pPr>
      <w:r>
        <w:t xml:space="preserve">Подписание документов и сведений в форме электронных документов усиленной квалифицированной электронной подписью претендента означает, что такие документы и </w:t>
      </w:r>
      <w:r>
        <w:lastRenderedPageBreak/>
        <w:t>сведения подписаны от имени претендента и отправитель несет ответственность за подлинность и достоверность таких документов и сведений.</w:t>
      </w:r>
    </w:p>
    <w:p w:rsidR="00F63F5E" w:rsidRDefault="00F63F5E">
      <w:pPr>
        <w:pStyle w:val="ConsPlusNormal"/>
        <w:spacing w:before="220"/>
        <w:ind w:firstLine="540"/>
        <w:jc w:val="both"/>
      </w:pPr>
      <w:r>
        <w:t>Для участия в аукционе и в продаже посредством публичного предложения претендент вносит задаток в размере:</w:t>
      </w:r>
    </w:p>
    <w:p w:rsidR="00F63F5E" w:rsidRDefault="00F63F5E">
      <w:pPr>
        <w:pStyle w:val="ConsPlusNormal"/>
        <w:spacing w:before="220"/>
        <w:ind w:firstLine="540"/>
        <w:jc w:val="both"/>
      </w:pPr>
      <w:r>
        <w:t>20 процентов начальной цены, указанной в информационном сообщении о продаже имущества и составляющей 100 миллионов рублей и более на расчетный счет Организатора продажи;</w:t>
      </w:r>
    </w:p>
    <w:p w:rsidR="00F63F5E" w:rsidRDefault="00F63F5E">
      <w:pPr>
        <w:pStyle w:val="ConsPlusNormal"/>
        <w:spacing w:before="220"/>
        <w:ind w:firstLine="540"/>
        <w:jc w:val="both"/>
      </w:pPr>
      <w:r>
        <w:t>10 процентов начальной цены, указанной в информационном сообщении о продаже имущества и составляющей менее 100 миллионов рублей на расчетный счет Организатора продажи.</w:t>
      </w:r>
    </w:p>
    <w:p w:rsidR="00F63F5E" w:rsidRDefault="00F63F5E">
      <w:pPr>
        <w:pStyle w:val="ConsPlusNormal"/>
        <w:spacing w:before="220"/>
        <w:ind w:firstLine="540"/>
        <w:jc w:val="both"/>
      </w:pPr>
      <w:r>
        <w:t>Информационные сообщения о продаже муниципального имущества г. Чебоксары размещаются на официальном сайте Российской Федерации для размещения информации о проведении торгов в сети "Интернет" (</w:t>
      </w:r>
      <w:hyperlink r:id="rId50">
        <w:r>
          <w:rPr>
            <w:color w:val="0000FF"/>
          </w:rPr>
          <w:t>https://torgi.gov.ru/new</w:t>
        </w:r>
      </w:hyperlink>
      <w:r>
        <w:t>), официальном сайте администрации города Чебоксары (</w:t>
      </w:r>
      <w:hyperlink r:id="rId51">
        <w:r>
          <w:rPr>
            <w:color w:val="0000FF"/>
          </w:rPr>
          <w:t>http://www.gcheb.cap.ru/</w:t>
        </w:r>
      </w:hyperlink>
      <w:r>
        <w:t>) и Электронной площадке.</w:t>
      </w:r>
    </w:p>
    <w:p w:rsidR="00F63F5E" w:rsidRDefault="00F63F5E">
      <w:pPr>
        <w:pStyle w:val="ConsPlusNormal"/>
        <w:spacing w:before="220"/>
        <w:ind w:firstLine="540"/>
        <w:jc w:val="both"/>
      </w:pPr>
      <w:r>
        <w:t>Организатор продажи в соответствии со своим внутренним регламентом:</w:t>
      </w:r>
    </w:p>
    <w:p w:rsidR="00F63F5E" w:rsidRDefault="00F63F5E">
      <w:pPr>
        <w:pStyle w:val="ConsPlusNormal"/>
        <w:spacing w:before="220"/>
        <w:ind w:firstLine="540"/>
        <w:jc w:val="both"/>
      </w:pPr>
      <w:r>
        <w:t>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
    <w:p w:rsidR="00F63F5E" w:rsidRDefault="00F63F5E">
      <w:pPr>
        <w:pStyle w:val="ConsPlusNormal"/>
        <w:spacing w:before="220"/>
        <w:ind w:firstLine="540"/>
        <w:jc w:val="both"/>
      </w:pPr>
      <w:r>
        <w:t>2) размещает электронную форму заявки;</w:t>
      </w:r>
    </w:p>
    <w:p w:rsidR="00F63F5E" w:rsidRDefault="00F63F5E">
      <w:pPr>
        <w:pStyle w:val="ConsPlusNormal"/>
        <w:spacing w:before="220"/>
        <w:ind w:firstLine="540"/>
        <w:jc w:val="both"/>
      </w:pPr>
      <w: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F63F5E" w:rsidRDefault="00F63F5E">
      <w:pPr>
        <w:pStyle w:val="ConsPlusNormal"/>
        <w:spacing w:before="220"/>
        <w:ind w:firstLine="540"/>
        <w:jc w:val="both"/>
      </w:pPr>
      <w: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F63F5E" w:rsidRDefault="00F63F5E">
      <w:pPr>
        <w:pStyle w:val="ConsPlusNormal"/>
        <w:spacing w:before="220"/>
        <w:ind w:firstLine="540"/>
        <w:jc w:val="both"/>
      </w:pPr>
      <w: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F63F5E" w:rsidRDefault="00F63F5E">
      <w:pPr>
        <w:pStyle w:val="ConsPlusNormal"/>
        <w:spacing w:before="220"/>
        <w:ind w:firstLine="540"/>
        <w:jc w:val="both"/>
      </w:pPr>
      <w:r>
        <w:t xml:space="preserve">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52">
        <w:r>
          <w:rPr>
            <w:color w:val="0000FF"/>
          </w:rPr>
          <w:t>Положением</w:t>
        </w:r>
      </w:hyperlink>
      <w:r>
        <w:t xml:space="preserve">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N 860 (далее - Положение);</w:t>
      </w:r>
    </w:p>
    <w:p w:rsidR="00F63F5E" w:rsidRDefault="00F63F5E">
      <w:pPr>
        <w:pStyle w:val="ConsPlusNormal"/>
        <w:spacing w:before="220"/>
        <w:ind w:firstLine="540"/>
        <w:jc w:val="both"/>
      </w:pPr>
      <w: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F63F5E" w:rsidRDefault="00F63F5E">
      <w:pPr>
        <w:pStyle w:val="ConsPlusNormal"/>
        <w:spacing w:before="220"/>
        <w:ind w:firstLine="540"/>
        <w:jc w:val="both"/>
      </w:pPr>
      <w:r>
        <w:t xml:space="preserve">8) обеспечивает размещение на Электронной площадке информации о ходе проведения продажи имущества в соответствии с требованиями Федерального </w:t>
      </w:r>
      <w:hyperlink r:id="rId53">
        <w:r>
          <w:rPr>
            <w:color w:val="0000FF"/>
          </w:rPr>
          <w:t>закона</w:t>
        </w:r>
      </w:hyperlink>
      <w:r>
        <w:t xml:space="preserve"> о приватизации и Положения;</w:t>
      </w:r>
    </w:p>
    <w:p w:rsidR="00F63F5E" w:rsidRDefault="00F63F5E">
      <w:pPr>
        <w:pStyle w:val="ConsPlusNormal"/>
        <w:spacing w:before="220"/>
        <w:ind w:firstLine="540"/>
        <w:jc w:val="both"/>
      </w:pPr>
      <w:r>
        <w:t>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w:t>
      </w:r>
    </w:p>
    <w:p w:rsidR="00F63F5E" w:rsidRDefault="00F63F5E">
      <w:pPr>
        <w:pStyle w:val="ConsPlusNormal"/>
        <w:spacing w:before="220"/>
        <w:ind w:firstLine="540"/>
        <w:jc w:val="both"/>
      </w:pPr>
      <w:r>
        <w:lastRenderedPageBreak/>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F63F5E" w:rsidRDefault="00F63F5E">
      <w:pPr>
        <w:pStyle w:val="ConsPlusNormal"/>
        <w:spacing w:before="220"/>
        <w:ind w:firstLine="540"/>
        <w:jc w:val="both"/>
      </w:pPr>
      <w: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по минимально допустимой цене);</w:t>
      </w:r>
    </w:p>
    <w:p w:rsidR="00F63F5E" w:rsidRDefault="00F63F5E">
      <w:pPr>
        <w:pStyle w:val="ConsPlusNormal"/>
        <w:jc w:val="both"/>
      </w:pPr>
      <w:r>
        <w:t xml:space="preserve">(пп. 11 в ред. </w:t>
      </w:r>
      <w:hyperlink r:id="rId54">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12) выполняет иные функции в соответствии с Положением.</w:t>
      </w:r>
    </w:p>
    <w:p w:rsidR="00F63F5E" w:rsidRDefault="00F63F5E">
      <w:pPr>
        <w:pStyle w:val="ConsPlusNormal"/>
        <w:spacing w:before="220"/>
        <w:ind w:firstLine="540"/>
        <w:jc w:val="both"/>
      </w:pPr>
      <w:r>
        <w:t xml:space="preserve">В случае наличия оснований, изложенных в </w:t>
      </w:r>
      <w:hyperlink w:anchor="P165">
        <w:r>
          <w:rPr>
            <w:color w:val="0000FF"/>
          </w:rPr>
          <w:t>подразделе 2.8</w:t>
        </w:r>
      </w:hyperlink>
      <w:r>
        <w:t xml:space="preserve"> Административного регламента, Продавец отказывает претенденту в приеме заявки.</w:t>
      </w:r>
    </w:p>
    <w:p w:rsidR="00F63F5E" w:rsidRDefault="00F63F5E">
      <w:pPr>
        <w:pStyle w:val="ConsPlusNormal"/>
        <w:spacing w:before="220"/>
        <w:ind w:firstLine="540"/>
        <w:jc w:val="both"/>
      </w:pPr>
      <w:r>
        <w:t>3.3.6.2. Рассмотрение заявок и определение участников продажи имущества.</w:t>
      </w:r>
    </w:p>
    <w:p w:rsidR="00F63F5E" w:rsidRDefault="00F63F5E">
      <w:pPr>
        <w:pStyle w:val="ConsPlusNormal"/>
        <w:spacing w:before="220"/>
        <w:ind w:firstLine="540"/>
        <w:jc w:val="both"/>
      </w:pPr>
      <w:r>
        <w:t>В целях эффективного проведения конкурсов и аукционов по продаже муниципального имущества распоряжением администрации города Чебоксары утвержден состав постоянно действующей комиссии по проведению конкурсов и аукционов (далее - комиссия по проведению конкурсов и аукционов). В состав данной комиссии входят сотрудники Управления.</w:t>
      </w:r>
    </w:p>
    <w:p w:rsidR="00F63F5E" w:rsidRDefault="00F63F5E">
      <w:pPr>
        <w:pStyle w:val="ConsPlusNormal"/>
        <w:spacing w:before="220"/>
        <w:ind w:firstLine="540"/>
        <w:jc w:val="both"/>
      </w:pPr>
      <w:r>
        <w:t>Рассмотрение заявок и определение участников аукциона и продажи посредством публичного предложения.</w:t>
      </w:r>
    </w:p>
    <w:p w:rsidR="00F63F5E" w:rsidRDefault="00F63F5E">
      <w:pPr>
        <w:pStyle w:val="ConsPlusNormal"/>
        <w:spacing w:before="220"/>
        <w:ind w:firstLine="540"/>
        <w:jc w:val="both"/>
      </w:pPr>
      <w:r>
        <w:t>В день определения участников, указанный в информационном сообщении о проведении аукциона и продажи посредством публичного предложения, Организатор продажи через "Личный кабинет" Продавца обеспечивает доступ Продавца к поданным претендентами заявкам и документам, а также к журналу приема заявок.</w:t>
      </w:r>
    </w:p>
    <w:p w:rsidR="00F63F5E" w:rsidRDefault="00F63F5E">
      <w:pPr>
        <w:pStyle w:val="ConsPlusNormal"/>
        <w:spacing w:before="220"/>
        <w:ind w:firstLine="540"/>
        <w:jc w:val="both"/>
      </w:pPr>
      <w:r>
        <w:t>Комиссия по проведению конкурсов и аукционов рассматривает заявки и документы претендентов. По результатам рассмотрения документов комиссия по проведению конкурсов и аукционов принимает решение о признании претендентов участниками аукциона и продажи посредством публичного предложения или об отказе в допуске претендентов к участию в таких продажах.</w:t>
      </w:r>
    </w:p>
    <w:p w:rsidR="00F63F5E" w:rsidRDefault="00F63F5E">
      <w:pPr>
        <w:pStyle w:val="ConsPlusNormal"/>
        <w:spacing w:before="220"/>
        <w:ind w:firstLine="540"/>
        <w:jc w:val="both"/>
      </w:pPr>
      <w:r>
        <w:t>Решение о признании претендентов участниками аукциона и продажи посредством предложения оформляются протоколом.</w:t>
      </w:r>
    </w:p>
    <w:p w:rsidR="00F63F5E" w:rsidRDefault="00F63F5E">
      <w:pPr>
        <w:pStyle w:val="ConsPlusNormal"/>
        <w:spacing w:before="220"/>
        <w:ind w:firstLine="540"/>
        <w:jc w:val="both"/>
      </w:pPr>
      <w:r>
        <w:t xml:space="preserve">В протоколе о признании претендентов участниками аукциона и продажи посредством публичного предложения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и продажи посредством публичного предложения, а также имена (наименования) претендентов, которым было отказано в допуске к участию в аукционе и продаже посредством публичного предложения, с указанием оснований, установленных </w:t>
      </w:r>
      <w:hyperlink w:anchor="P165">
        <w:r>
          <w:rPr>
            <w:color w:val="0000FF"/>
          </w:rPr>
          <w:t>подразделом 2.8</w:t>
        </w:r>
      </w:hyperlink>
      <w:r>
        <w:t xml:space="preserve"> Административного регламента.</w:t>
      </w:r>
    </w:p>
    <w:p w:rsidR="00F63F5E" w:rsidRDefault="00F63F5E">
      <w:pPr>
        <w:pStyle w:val="ConsPlusNormal"/>
        <w:spacing w:before="220"/>
        <w:ind w:firstLine="540"/>
        <w:jc w:val="both"/>
      </w:pPr>
      <w:r>
        <w:t>При наличии оснований для признания аукциона или продажи посредством публичного предложения несостоявшимися комиссия по проведению конкурсов и аукционов принимает соответствующее решение, которое оформляется протоколом.</w:t>
      </w:r>
    </w:p>
    <w:p w:rsidR="00F63F5E" w:rsidRDefault="00F63F5E">
      <w:pPr>
        <w:pStyle w:val="ConsPlusNormal"/>
        <w:spacing w:before="220"/>
        <w:ind w:firstLine="540"/>
        <w:jc w:val="both"/>
      </w:pPr>
      <w:r>
        <w:t>Не позднее следующего 1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F63F5E" w:rsidRDefault="00F63F5E">
      <w:pPr>
        <w:pStyle w:val="ConsPlusNormal"/>
        <w:spacing w:before="220"/>
        <w:ind w:firstLine="540"/>
        <w:jc w:val="both"/>
      </w:pPr>
      <w:r>
        <w:t xml:space="preserve">Информация о претендентах, не допущенных к участию в аукционе и продаже посредством </w:t>
      </w:r>
      <w:r>
        <w:lastRenderedPageBreak/>
        <w:t>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в сети "Интернет", а также на сайте Продавца в сети "Интернет" (при продаже посредством публичного предложения).</w:t>
      </w:r>
    </w:p>
    <w:p w:rsidR="00F63F5E" w:rsidRDefault="00F63F5E">
      <w:pPr>
        <w:pStyle w:val="ConsPlusNormal"/>
        <w:spacing w:before="220"/>
        <w:ind w:firstLine="540"/>
        <w:jc w:val="both"/>
      </w:pPr>
      <w:r>
        <w:t>Организатор продажи осуществляет разблокирование операций по счету заявителя, открытому для проведения операций по обеспечению участия в аукционе или продаже посредством публичного предложения, в отношении денежных средств в размере суммы задатка:</w:t>
      </w:r>
    </w:p>
    <w:p w:rsidR="00F63F5E" w:rsidRDefault="00F63F5E">
      <w:pPr>
        <w:pStyle w:val="ConsPlusNormal"/>
        <w:spacing w:before="220"/>
        <w:ind w:firstLine="540"/>
        <w:jc w:val="both"/>
      </w:pPr>
      <w:r>
        <w:t>а) участникам продажи имущества, за исключением ее победителя, - в течение 5 календарных дней со дня подведения итогов продажи имущества (при продаже посредством публичного предложения);</w:t>
      </w:r>
    </w:p>
    <w:p w:rsidR="00F63F5E" w:rsidRDefault="00F63F5E">
      <w:pPr>
        <w:pStyle w:val="ConsPlusNormal"/>
        <w:spacing w:before="220"/>
        <w:ind w:firstLine="540"/>
        <w:jc w:val="both"/>
      </w:pPr>
      <w:r>
        <w:t>б) участникам продажи имущества, за исключением ее победителя либо лица, признанного единственным участником аукциона - в течение 5 календарных дней со дня подведения итогов продажи имущества (при продаже на аукционе);</w:t>
      </w:r>
    </w:p>
    <w:p w:rsidR="00F63F5E" w:rsidRDefault="00F63F5E">
      <w:pPr>
        <w:pStyle w:val="ConsPlusNormal"/>
        <w:spacing w:before="220"/>
        <w:ind w:firstLine="540"/>
        <w:jc w:val="both"/>
      </w:pPr>
      <w:r>
        <w:t>в)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F63F5E" w:rsidRDefault="00F63F5E">
      <w:pPr>
        <w:pStyle w:val="ConsPlusNormal"/>
        <w:spacing w:before="220"/>
        <w:ind w:firstLine="540"/>
        <w:jc w:val="both"/>
      </w:pPr>
      <w:r>
        <w:t>В случае отзыва претендентом в установленном порядке заявки до даты окончания приема заявок разблокирование операций по счету заявителя осуществляет в срок не позднее 5 календарных дней со дня поступления уведомления об отзыве заявки.</w:t>
      </w:r>
    </w:p>
    <w:p w:rsidR="00F63F5E" w:rsidRDefault="00F63F5E">
      <w:pPr>
        <w:pStyle w:val="ConsPlusNormal"/>
        <w:spacing w:before="220"/>
        <w:ind w:firstLine="540"/>
        <w:jc w:val="both"/>
      </w:pPr>
      <w:r>
        <w:t>Претендент приобретает статус участника аукциона или продажи посредством публичного предложения с момента оформления Продавцом протокола о признании претендентов участниками аукциона или продажи посредством публичного предложения.</w:t>
      </w:r>
    </w:p>
    <w:p w:rsidR="00F63F5E" w:rsidRDefault="00F63F5E">
      <w:pPr>
        <w:pStyle w:val="ConsPlusNormal"/>
        <w:spacing w:before="220"/>
        <w:ind w:firstLine="540"/>
        <w:jc w:val="both"/>
      </w:pPr>
      <w:r>
        <w:t>3.3.6.3. Проведение продажи имущества и формирование ее результатов</w:t>
      </w:r>
    </w:p>
    <w:p w:rsidR="00F63F5E" w:rsidRDefault="00F63F5E">
      <w:pPr>
        <w:pStyle w:val="ConsPlusNormal"/>
        <w:spacing w:before="220"/>
        <w:ind w:firstLine="540"/>
        <w:jc w:val="both"/>
      </w:pPr>
      <w:r>
        <w:t>3.3.6.3.1. Продажа имущества на аукционе</w:t>
      </w:r>
    </w:p>
    <w:p w:rsidR="00F63F5E" w:rsidRDefault="00F63F5E">
      <w:pPr>
        <w:pStyle w:val="ConsPlusNormal"/>
        <w:spacing w:before="220"/>
        <w:ind w:firstLine="540"/>
        <w:jc w:val="both"/>
      </w:pPr>
      <w: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F63F5E" w:rsidRDefault="00F63F5E">
      <w:pPr>
        <w:pStyle w:val="ConsPlusNormal"/>
        <w:spacing w:before="220"/>
        <w:ind w:firstLine="540"/>
        <w:jc w:val="both"/>
      </w:pPr>
      <w: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F63F5E" w:rsidRDefault="00F63F5E">
      <w:pPr>
        <w:pStyle w:val="ConsPlusNormal"/>
        <w:spacing w:before="220"/>
        <w:ind w:firstLine="540"/>
        <w:jc w:val="both"/>
      </w:pPr>
      <w:r>
        <w:t>Во время проведения процедуры аукциона Организатор продажи обеспечивает доступ участников к закрытой части Электронной площадки и возможность представления ими предложений о цене имущества.</w:t>
      </w:r>
    </w:p>
    <w:p w:rsidR="00F63F5E" w:rsidRDefault="00F63F5E">
      <w:pPr>
        <w:pStyle w:val="ConsPlusNormal"/>
        <w:spacing w:before="220"/>
        <w:ind w:firstLine="540"/>
        <w:jc w:val="both"/>
      </w:pPr>
      <w:r>
        <w:t>Со времени начала проведения процедуры аукциона Организатором продажи размещается:</w:t>
      </w:r>
    </w:p>
    <w:p w:rsidR="00F63F5E" w:rsidRDefault="00F63F5E">
      <w:pPr>
        <w:pStyle w:val="ConsPlusNormal"/>
        <w:spacing w:before="220"/>
        <w:ind w:firstLine="540"/>
        <w:jc w:val="both"/>
      </w:pPr>
      <w: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F63F5E" w:rsidRDefault="00F63F5E">
      <w:pPr>
        <w:pStyle w:val="ConsPlusNormal"/>
        <w:spacing w:before="220"/>
        <w:ind w:firstLine="540"/>
        <w:jc w:val="both"/>
      </w:pPr>
      <w: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F63F5E" w:rsidRDefault="00F63F5E">
      <w:pPr>
        <w:pStyle w:val="ConsPlusNormal"/>
        <w:spacing w:before="220"/>
        <w:ind w:firstLine="540"/>
        <w:jc w:val="both"/>
      </w:pPr>
      <w:r>
        <w:t>В течение 1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F63F5E" w:rsidRDefault="00F63F5E">
      <w:pPr>
        <w:pStyle w:val="ConsPlusNormal"/>
        <w:spacing w:before="220"/>
        <w:ind w:firstLine="540"/>
        <w:jc w:val="both"/>
      </w:pPr>
      <w:r>
        <w:t xml:space="preserve">а) поступило предложение о начальной цене имущества, то время для представления </w:t>
      </w:r>
      <w:r>
        <w:lastRenderedPageBreak/>
        <w:t>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F63F5E" w:rsidRDefault="00F63F5E">
      <w:pPr>
        <w:pStyle w:val="ConsPlusNormal"/>
        <w:spacing w:before="220"/>
        <w:ind w:firstLine="540"/>
        <w:jc w:val="both"/>
      </w:pPr>
      <w: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F63F5E" w:rsidRDefault="00F63F5E">
      <w:pPr>
        <w:pStyle w:val="ConsPlusNormal"/>
        <w:spacing w:before="220"/>
        <w:ind w:firstLine="540"/>
        <w:jc w:val="both"/>
      </w:pPr>
      <w:r>
        <w:t>При этом программными средствами Электронной площадки обеспечивается:</w:t>
      </w:r>
    </w:p>
    <w:p w:rsidR="00F63F5E" w:rsidRDefault="00F63F5E">
      <w:pPr>
        <w:pStyle w:val="ConsPlusNormal"/>
        <w:spacing w:before="220"/>
        <w:ind w:firstLine="540"/>
        <w:jc w:val="both"/>
      </w:pPr>
      <w: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F63F5E" w:rsidRDefault="00F63F5E">
      <w:pPr>
        <w:pStyle w:val="ConsPlusNormal"/>
        <w:spacing w:before="220"/>
        <w:ind w:firstLine="540"/>
        <w:jc w:val="both"/>
      </w:pPr>
      <w: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F63F5E" w:rsidRDefault="00F63F5E">
      <w:pPr>
        <w:pStyle w:val="ConsPlusNormal"/>
        <w:spacing w:before="220"/>
        <w:ind w:firstLine="540"/>
        <w:jc w:val="both"/>
      </w:pPr>
      <w:r>
        <w:t>Победителем признается участник, предложивший наиболее высокую цену имущества.</w:t>
      </w:r>
    </w:p>
    <w:p w:rsidR="00F63F5E" w:rsidRDefault="00F63F5E">
      <w:pPr>
        <w:pStyle w:val="ConsPlusNormal"/>
        <w:spacing w:before="220"/>
        <w:ind w:firstLine="540"/>
        <w:jc w:val="both"/>
      </w:pPr>
      <w:r>
        <w:t>Ход проведения процедуры аукциона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F63F5E" w:rsidRDefault="00F63F5E">
      <w:pPr>
        <w:pStyle w:val="ConsPlusNormal"/>
        <w:spacing w:before="220"/>
        <w:ind w:firstLine="540"/>
        <w:jc w:val="both"/>
      </w:pPr>
      <w: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1 часа с момента получения электронного журнала, но не позднее 1 рабочего дня, следующего за днем подведения итогов аукциона.</w:t>
      </w:r>
    </w:p>
    <w:p w:rsidR="00F63F5E" w:rsidRDefault="00F63F5E">
      <w:pPr>
        <w:pStyle w:val="ConsPlusNormal"/>
        <w:spacing w:before="220"/>
        <w:ind w:firstLine="540"/>
        <w:jc w:val="both"/>
      </w:pPr>
      <w:r>
        <w:t>Процедура аукциона считается завершенной со времени подписания Продавцом протокола об итогах аукциона.</w:t>
      </w:r>
    </w:p>
    <w:p w:rsidR="00F63F5E" w:rsidRDefault="00F63F5E">
      <w:pPr>
        <w:pStyle w:val="ConsPlusNormal"/>
        <w:spacing w:before="220"/>
        <w:ind w:firstLine="540"/>
        <w:jc w:val="both"/>
      </w:pPr>
      <w: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 В случае отказа лица, признанного единственным участником аукциона, от заключения договора аукцион признается несостоявшимся.</w:t>
      </w:r>
    </w:p>
    <w:p w:rsidR="00F63F5E" w:rsidRDefault="00F63F5E">
      <w:pPr>
        <w:pStyle w:val="ConsPlusNormal"/>
        <w:spacing w:before="220"/>
        <w:ind w:firstLine="540"/>
        <w:jc w:val="both"/>
      </w:pPr>
      <w:r>
        <w:t>Аукцион признается несостоявшимся, если ни один из участников не сделал предложение о начальной цене имущества.</w:t>
      </w:r>
    </w:p>
    <w:p w:rsidR="00F63F5E" w:rsidRDefault="00F63F5E">
      <w:pPr>
        <w:pStyle w:val="ConsPlusNormal"/>
        <w:spacing w:before="220"/>
        <w:ind w:firstLine="540"/>
        <w:jc w:val="both"/>
      </w:pPr>
      <w:r>
        <w:t>Решение о признании аукциона несостоявшимся оформляется протоколом.</w:t>
      </w:r>
    </w:p>
    <w:p w:rsidR="00F63F5E" w:rsidRDefault="00F63F5E">
      <w:pPr>
        <w:pStyle w:val="ConsPlusNormal"/>
        <w:spacing w:before="220"/>
        <w:ind w:firstLine="540"/>
        <w:jc w:val="both"/>
      </w:pPr>
      <w:r>
        <w:t>В течение 1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F63F5E" w:rsidRDefault="00F63F5E">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F63F5E" w:rsidRDefault="00F63F5E">
      <w:pPr>
        <w:pStyle w:val="ConsPlusNormal"/>
        <w:spacing w:before="220"/>
        <w:ind w:firstLine="540"/>
        <w:jc w:val="both"/>
      </w:pPr>
      <w:r>
        <w:t>б) цена сделки;</w:t>
      </w:r>
    </w:p>
    <w:p w:rsidR="00F63F5E" w:rsidRDefault="00F63F5E">
      <w:pPr>
        <w:pStyle w:val="ConsPlusNormal"/>
        <w:spacing w:before="220"/>
        <w:ind w:firstLine="540"/>
        <w:jc w:val="both"/>
      </w:pPr>
      <w:r>
        <w:t xml:space="preserve">в) фамилия, имя, отчество физического лица или наименование юридического лица - </w:t>
      </w:r>
      <w:r>
        <w:lastRenderedPageBreak/>
        <w:t>победителя.</w:t>
      </w:r>
    </w:p>
    <w:p w:rsidR="00F63F5E" w:rsidRDefault="00F63F5E">
      <w:pPr>
        <w:pStyle w:val="ConsPlusNormal"/>
        <w:spacing w:before="220"/>
        <w:ind w:firstLine="540"/>
        <w:jc w:val="both"/>
      </w:pPr>
      <w:r>
        <w:t>Уведомление о признании участника аукциона, признанным единственным участником аукциона, направляется в день подведения итогов аукциона.</w:t>
      </w:r>
    </w:p>
    <w:p w:rsidR="00F63F5E" w:rsidRDefault="00F63F5E">
      <w:pPr>
        <w:pStyle w:val="ConsPlusNormal"/>
        <w:spacing w:before="220"/>
        <w:ind w:firstLine="540"/>
        <w:jc w:val="both"/>
      </w:pPr>
      <w:r>
        <w:t>3.3.6.3.2. Продажа имущества посредством публичного предложения</w:t>
      </w:r>
    </w:p>
    <w:p w:rsidR="00F63F5E" w:rsidRDefault="00F63F5E">
      <w:pPr>
        <w:pStyle w:val="ConsPlusNormal"/>
        <w:spacing w:before="220"/>
        <w:ind w:firstLine="540"/>
        <w:jc w:val="both"/>
      </w:pPr>
      <w:r>
        <w:t>Процедура продажи имущества проводится в день и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63F5E" w:rsidRDefault="00F63F5E">
      <w:pPr>
        <w:pStyle w:val="ConsPlusNormal"/>
        <w:spacing w:before="220"/>
        <w:ind w:firstLine="540"/>
        <w:jc w:val="both"/>
      </w:pPr>
      <w: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63F5E" w:rsidRDefault="00F63F5E">
      <w:pPr>
        <w:pStyle w:val="ConsPlusNormal"/>
        <w:spacing w:before="220"/>
        <w:ind w:firstLine="540"/>
        <w:jc w:val="both"/>
      </w:pPr>
      <w:r>
        <w:t>Время приема предложений участников о цене первоначального предложения составляет 1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63F5E" w:rsidRDefault="00F63F5E">
      <w:pPr>
        <w:pStyle w:val="ConsPlusNormal"/>
        <w:spacing w:before="220"/>
        <w:ind w:firstLine="540"/>
        <w:jc w:val="both"/>
      </w:pPr>
      <w: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63F5E" w:rsidRDefault="00F63F5E">
      <w:pPr>
        <w:pStyle w:val="ConsPlusNormal"/>
        <w:spacing w:before="220"/>
        <w:ind w:firstLine="540"/>
        <w:jc w:val="both"/>
      </w:pPr>
      <w:r>
        <w:t>В случае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процедура аукциона.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63F5E" w:rsidRDefault="00F63F5E">
      <w:pPr>
        <w:pStyle w:val="ConsPlusNormal"/>
        <w:spacing w:before="220"/>
        <w:ind w:firstLine="540"/>
        <w:jc w:val="both"/>
      </w:pPr>
      <w: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63F5E" w:rsidRDefault="00F63F5E">
      <w:pPr>
        <w:pStyle w:val="ConsPlusNormal"/>
        <w:spacing w:before="220"/>
        <w:ind w:firstLine="540"/>
        <w:jc w:val="both"/>
      </w:pPr>
      <w:r>
        <w:t>Со времени начала проведения процедуры продажи имущества посредством публичного предложения Организатором продажи размещается:</w:t>
      </w:r>
    </w:p>
    <w:p w:rsidR="00F63F5E" w:rsidRDefault="00F63F5E">
      <w:pPr>
        <w:pStyle w:val="ConsPlusNormal"/>
        <w:spacing w:before="220"/>
        <w:ind w:firstLine="540"/>
        <w:jc w:val="both"/>
      </w:pPr>
      <w: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63F5E" w:rsidRDefault="00F63F5E">
      <w:pPr>
        <w:pStyle w:val="ConsPlusNormal"/>
        <w:spacing w:before="220"/>
        <w:ind w:firstLine="540"/>
        <w:jc w:val="both"/>
      </w:pPr>
      <w: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63F5E" w:rsidRDefault="00F63F5E">
      <w:pPr>
        <w:pStyle w:val="ConsPlusNormal"/>
        <w:spacing w:before="220"/>
        <w:ind w:firstLine="540"/>
        <w:jc w:val="both"/>
      </w:pPr>
      <w:r>
        <w:t>Во время проведения процедуры продажи имущества посредством публичного предложения Организатор продажи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63F5E" w:rsidRDefault="00F63F5E">
      <w:pPr>
        <w:pStyle w:val="ConsPlusNormal"/>
        <w:spacing w:before="220"/>
        <w:ind w:firstLine="540"/>
        <w:jc w:val="both"/>
      </w:pPr>
      <w:r>
        <w:lastRenderedPageBreak/>
        <w:t>Ход проведения процедуры продажи имущества посредством публичного предложения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63F5E" w:rsidRDefault="00F63F5E">
      <w:pPr>
        <w:pStyle w:val="ConsPlusNormal"/>
        <w:spacing w:before="220"/>
        <w:ind w:firstLine="540"/>
        <w:jc w:val="both"/>
      </w:pPr>
      <w: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1 часа со времени получения от Организатора продажи электронного журнала.</w:t>
      </w:r>
    </w:p>
    <w:p w:rsidR="00F63F5E" w:rsidRDefault="00F63F5E">
      <w:pPr>
        <w:pStyle w:val="ConsPlusNormal"/>
        <w:spacing w:before="220"/>
        <w:ind w:firstLine="540"/>
        <w:jc w:val="both"/>
      </w:pPr>
      <w: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63F5E" w:rsidRDefault="00F63F5E">
      <w:pPr>
        <w:pStyle w:val="ConsPlusNormal"/>
        <w:spacing w:before="220"/>
        <w:ind w:firstLine="540"/>
        <w:jc w:val="both"/>
      </w:pPr>
      <w:r>
        <w:t>В течение 1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63F5E" w:rsidRDefault="00F63F5E">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F63F5E" w:rsidRDefault="00F63F5E">
      <w:pPr>
        <w:pStyle w:val="ConsPlusNormal"/>
        <w:spacing w:before="220"/>
        <w:ind w:firstLine="540"/>
        <w:jc w:val="both"/>
      </w:pPr>
      <w:r>
        <w:t>б) цена сделки;</w:t>
      </w:r>
    </w:p>
    <w:p w:rsidR="00F63F5E" w:rsidRDefault="00F63F5E">
      <w:pPr>
        <w:pStyle w:val="ConsPlusNormal"/>
        <w:spacing w:before="220"/>
        <w:ind w:firstLine="540"/>
        <w:jc w:val="both"/>
      </w:pPr>
      <w:r>
        <w:t>в) фамилия, имя, отчество физического лица или наименование юридического лица - победителя.</w:t>
      </w:r>
    </w:p>
    <w:p w:rsidR="00F63F5E" w:rsidRDefault="00F63F5E">
      <w:pPr>
        <w:pStyle w:val="ConsPlusNormal"/>
        <w:spacing w:before="220"/>
        <w:ind w:firstLine="540"/>
        <w:jc w:val="both"/>
      </w:pPr>
      <w:r>
        <w:t>Продажа имущества посредством публичного предложения признается несостоявшейся если ни один из участников не сделал предложение о цене имущества при достижении минимальной цены продажи (цены отсечения) имущества.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63F5E" w:rsidRDefault="00F63F5E">
      <w:pPr>
        <w:pStyle w:val="ConsPlusNormal"/>
        <w:spacing w:before="220"/>
        <w:ind w:firstLine="540"/>
        <w:jc w:val="both"/>
      </w:pPr>
      <w:r>
        <w:t>3.3.6.4. Оформление договора купли-продажи имущества с покупателем имущества</w:t>
      </w:r>
    </w:p>
    <w:p w:rsidR="00F63F5E" w:rsidRDefault="00F63F5E">
      <w:pPr>
        <w:pStyle w:val="ConsPlusNormal"/>
        <w:spacing w:before="220"/>
        <w:ind w:firstLine="540"/>
        <w:jc w:val="both"/>
      </w:pPr>
      <w:r>
        <w:t>В течение 5 рабочих дней с даты подведения итогов продажи с покупателем имущества заключается договор купли-продажи в форме электронного документа.</w:t>
      </w:r>
    </w:p>
    <w:p w:rsidR="00F63F5E" w:rsidRDefault="00F63F5E">
      <w:pPr>
        <w:pStyle w:val="ConsPlusNormal"/>
        <w:spacing w:before="220"/>
        <w:ind w:firstLine="540"/>
        <w:jc w:val="both"/>
      </w:pPr>
      <w:r>
        <w:t>Внесенный покупателем имущества задаток засчитывается в счет оплаты приобретаемого имущества.</w:t>
      </w:r>
    </w:p>
    <w:p w:rsidR="00F63F5E" w:rsidRDefault="00F63F5E">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F63F5E" w:rsidRDefault="00F63F5E">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F63F5E" w:rsidRDefault="00F63F5E">
      <w:pPr>
        <w:pStyle w:val="ConsPlusNormal"/>
        <w:jc w:val="both"/>
      </w:pPr>
    </w:p>
    <w:p w:rsidR="00F63F5E" w:rsidRDefault="00F63F5E">
      <w:pPr>
        <w:pStyle w:val="ConsPlusTitle"/>
        <w:ind w:firstLine="540"/>
        <w:jc w:val="both"/>
        <w:outlineLvl w:val="2"/>
      </w:pPr>
      <w:r>
        <w:t>3.4. Вариант 2. Продажа имущества по минимально допустимой цене</w:t>
      </w:r>
    </w:p>
    <w:p w:rsidR="00F63F5E" w:rsidRDefault="00F63F5E">
      <w:pPr>
        <w:pStyle w:val="ConsPlusNormal"/>
        <w:jc w:val="both"/>
      </w:pPr>
      <w:r>
        <w:t xml:space="preserve">(в ред. </w:t>
      </w:r>
      <w:hyperlink r:id="rId55">
        <w:r>
          <w:rPr>
            <w:color w:val="0000FF"/>
          </w:rPr>
          <w:t>Постановления</w:t>
        </w:r>
      </w:hyperlink>
      <w:r>
        <w:t xml:space="preserve"> администрации г. Чебоксары ЧР от 02.12.2024 N 3748)</w:t>
      </w:r>
    </w:p>
    <w:p w:rsidR="00F63F5E" w:rsidRDefault="00F63F5E">
      <w:pPr>
        <w:pStyle w:val="ConsPlusNormal"/>
        <w:jc w:val="both"/>
      </w:pPr>
    </w:p>
    <w:p w:rsidR="00F63F5E" w:rsidRDefault="00F63F5E">
      <w:pPr>
        <w:pStyle w:val="ConsPlusNormal"/>
        <w:ind w:firstLine="540"/>
        <w:jc w:val="both"/>
      </w:pPr>
      <w:r>
        <w:t>3.4.1. Максимальный срок предоставления муниципальной услуги в соответствии с вариантом составляет 56 календарных дней.</w:t>
      </w:r>
    </w:p>
    <w:p w:rsidR="00F63F5E" w:rsidRDefault="00F63F5E">
      <w:pPr>
        <w:pStyle w:val="ConsPlusNormal"/>
        <w:jc w:val="both"/>
      </w:pPr>
      <w:r>
        <w:t xml:space="preserve">(п. 3.4.1 в ред. </w:t>
      </w:r>
      <w:hyperlink r:id="rId56">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 xml:space="preserve">3.4.2.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w:t>
      </w:r>
      <w:r>
        <w:lastRenderedPageBreak/>
        <w:t>купли-продажи в форме электронного документа, либо уведомление об отказе в предоставлении муниципальной услуги.</w:t>
      </w:r>
    </w:p>
    <w:p w:rsidR="00F63F5E" w:rsidRDefault="00F63F5E">
      <w:pPr>
        <w:pStyle w:val="ConsPlusNormal"/>
        <w:spacing w:before="220"/>
        <w:ind w:firstLine="540"/>
        <w:jc w:val="both"/>
      </w:pPr>
      <w:r>
        <w:t xml:space="preserve">3.4.3. Основания для отказа в приеме документов, необходимых для предоставления муниципальной услуги, предусмотрены </w:t>
      </w:r>
      <w:hyperlink w:anchor="P163">
        <w:r>
          <w:rPr>
            <w:color w:val="0000FF"/>
          </w:rPr>
          <w:t>подразделом 2.7</w:t>
        </w:r>
      </w:hyperlink>
      <w:r>
        <w:t xml:space="preserve"> Административного регламента.</w:t>
      </w:r>
    </w:p>
    <w:p w:rsidR="00F63F5E" w:rsidRDefault="00F63F5E">
      <w:pPr>
        <w:pStyle w:val="ConsPlusNormal"/>
        <w:spacing w:before="220"/>
        <w:ind w:firstLine="540"/>
        <w:jc w:val="both"/>
      </w:pPr>
      <w:r>
        <w:t xml:space="preserve">3.4.4. Основания для приостановления предоставления муниципальной услуги предусмотрены </w:t>
      </w:r>
      <w:hyperlink w:anchor="P167">
        <w:r>
          <w:rPr>
            <w:color w:val="0000FF"/>
          </w:rPr>
          <w:t>пунктом 2.8.1</w:t>
        </w:r>
      </w:hyperlink>
      <w:r>
        <w:t xml:space="preserve"> Административного регламента.</w:t>
      </w:r>
    </w:p>
    <w:p w:rsidR="00F63F5E" w:rsidRDefault="00F63F5E">
      <w:pPr>
        <w:pStyle w:val="ConsPlusNormal"/>
        <w:spacing w:before="220"/>
        <w:ind w:firstLine="540"/>
        <w:jc w:val="both"/>
      </w:pPr>
      <w: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F63F5E" w:rsidRDefault="00F63F5E">
      <w:pPr>
        <w:pStyle w:val="ConsPlusNormal"/>
        <w:spacing w:before="220"/>
        <w:ind w:firstLine="540"/>
        <w:jc w:val="both"/>
      </w:pPr>
      <w: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F63F5E" w:rsidRDefault="00F63F5E">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69">
        <w:r>
          <w:rPr>
            <w:color w:val="0000FF"/>
          </w:rPr>
          <w:t>пунктом 2.8.2 раздела II</w:t>
        </w:r>
      </w:hyperlink>
      <w:r>
        <w:t xml:space="preserve"> Административного регламента.</w:t>
      </w:r>
    </w:p>
    <w:p w:rsidR="00F63F5E" w:rsidRDefault="00F63F5E">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F63F5E" w:rsidRDefault="00F63F5E">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F63F5E" w:rsidRDefault="00F63F5E">
      <w:pPr>
        <w:pStyle w:val="ConsPlusNormal"/>
        <w:spacing w:before="220"/>
        <w:ind w:firstLine="540"/>
        <w:jc w:val="both"/>
      </w:pPr>
      <w:r>
        <w:t>- рассмотрение заявок и определение участников продажи имущества;</w:t>
      </w:r>
    </w:p>
    <w:p w:rsidR="00F63F5E" w:rsidRDefault="00F63F5E">
      <w:pPr>
        <w:pStyle w:val="ConsPlusNormal"/>
        <w:spacing w:before="220"/>
        <w:ind w:firstLine="540"/>
        <w:jc w:val="both"/>
      </w:pPr>
      <w:r>
        <w:t>- проведение продажи имущества и формирование ее результатов;</w:t>
      </w:r>
    </w:p>
    <w:p w:rsidR="00F63F5E" w:rsidRDefault="00F63F5E">
      <w:pPr>
        <w:pStyle w:val="ConsPlusNormal"/>
        <w:spacing w:before="220"/>
        <w:ind w:firstLine="540"/>
        <w:jc w:val="both"/>
      </w:pPr>
      <w:r>
        <w:t>- оформление договора купли-продажи имущества с покупателем имущества.</w:t>
      </w:r>
    </w:p>
    <w:p w:rsidR="00F63F5E" w:rsidRDefault="00F63F5E">
      <w:pPr>
        <w:pStyle w:val="ConsPlusNormal"/>
        <w:spacing w:before="220"/>
        <w:ind w:firstLine="540"/>
        <w:jc w:val="both"/>
      </w:pPr>
      <w:r>
        <w:t>3.4.6.1. Основанием для начала предоставления муниципальной услуги является осуществление административной процедуры - прием заявок на участие в продаже имущества, который осуществляется в установленный Управлением период и начинается с даты и времени, объявленных Управлением в информационном сообщении о проведении продажи имущества и принимается Организатором продажи.</w:t>
      </w:r>
    </w:p>
    <w:p w:rsidR="00F63F5E" w:rsidRDefault="00F63F5E">
      <w:pPr>
        <w:pStyle w:val="ConsPlusNormal"/>
        <w:spacing w:before="220"/>
        <w:ind w:firstLine="540"/>
        <w:jc w:val="both"/>
      </w:pPr>
      <w:r>
        <w:t>Одно лицо имеет право подать только одну заявку.</w:t>
      </w:r>
    </w:p>
    <w:p w:rsidR="00F63F5E" w:rsidRDefault="00F63F5E">
      <w:pPr>
        <w:pStyle w:val="ConsPlusNormal"/>
        <w:spacing w:before="220"/>
        <w:ind w:firstLine="540"/>
        <w:jc w:val="both"/>
      </w:pPr>
      <w:r>
        <w:t xml:space="preserve">Заявка подается в Управление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w:t>
      </w:r>
      <w:hyperlink w:anchor="P133">
        <w:r>
          <w:rPr>
            <w:color w:val="0000FF"/>
          </w:rPr>
          <w:t>подразделом 2.6</w:t>
        </w:r>
      </w:hyperlink>
      <w:r>
        <w:t xml:space="preserve"> Административного регламента.</w:t>
      </w:r>
    </w:p>
    <w:p w:rsidR="00F63F5E" w:rsidRDefault="00F63F5E">
      <w:pPr>
        <w:pStyle w:val="ConsPlusNormal"/>
        <w:spacing w:before="220"/>
        <w:ind w:firstLine="540"/>
        <w:jc w:val="both"/>
      </w:pPr>
      <w:r>
        <w:t xml:space="preserve">Установление личности заявителя может осуществляться в ходе личного приема в Управлении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7">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F63F5E" w:rsidRDefault="00F63F5E">
      <w:pPr>
        <w:pStyle w:val="ConsPlusNormal"/>
        <w:spacing w:before="220"/>
        <w:ind w:firstLine="540"/>
        <w:jc w:val="both"/>
      </w:pPr>
      <w:r>
        <w:t xml:space="preserve">Подписание документов и сведений в форме электронных документов усиленной </w:t>
      </w:r>
      <w:r>
        <w:lastRenderedPageBreak/>
        <w:t>квалифицированной электронной подписью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F63F5E" w:rsidRDefault="00F63F5E">
      <w:pPr>
        <w:pStyle w:val="ConsPlusNormal"/>
        <w:spacing w:before="220"/>
        <w:ind w:firstLine="540"/>
        <w:jc w:val="both"/>
      </w:pPr>
      <w:r>
        <w:t>Информационные сообщения о продаже муниципального имущества г. Чебоксары размещаются на официальном сайте Российской Федерации для размещения информации о проведении торгов в сети "Интернет" (</w:t>
      </w:r>
      <w:hyperlink r:id="rId58">
        <w:r>
          <w:rPr>
            <w:color w:val="0000FF"/>
          </w:rPr>
          <w:t>https://torgi.gov.ru/new</w:t>
        </w:r>
      </w:hyperlink>
      <w:r>
        <w:t>), официальном сайте администрации города Чебоксары (</w:t>
      </w:r>
      <w:hyperlink r:id="rId59">
        <w:r>
          <w:rPr>
            <w:color w:val="0000FF"/>
          </w:rPr>
          <w:t>http://www.gcheb.cap.ru/</w:t>
        </w:r>
      </w:hyperlink>
      <w:r>
        <w:t>) и Электронной площадке.</w:t>
      </w:r>
    </w:p>
    <w:p w:rsidR="00F63F5E" w:rsidRDefault="00F63F5E">
      <w:pPr>
        <w:pStyle w:val="ConsPlusNormal"/>
        <w:spacing w:before="220"/>
        <w:ind w:firstLine="540"/>
        <w:jc w:val="both"/>
      </w:pPr>
      <w:r>
        <w:t>Организатор продажи в соответствии со своим внутренним регламентом:</w:t>
      </w:r>
    </w:p>
    <w:p w:rsidR="00F63F5E" w:rsidRDefault="00F63F5E">
      <w:pPr>
        <w:pStyle w:val="ConsPlusNormal"/>
        <w:spacing w:before="220"/>
        <w:ind w:firstLine="540"/>
        <w:jc w:val="both"/>
      </w:pPr>
      <w:r>
        <w:t>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
    <w:p w:rsidR="00F63F5E" w:rsidRDefault="00F63F5E">
      <w:pPr>
        <w:pStyle w:val="ConsPlusNormal"/>
        <w:spacing w:before="220"/>
        <w:ind w:firstLine="540"/>
        <w:jc w:val="both"/>
      </w:pPr>
      <w:r>
        <w:t>2) размещает электронную форму заявки;</w:t>
      </w:r>
    </w:p>
    <w:p w:rsidR="00F63F5E" w:rsidRDefault="00F63F5E">
      <w:pPr>
        <w:pStyle w:val="ConsPlusNormal"/>
        <w:spacing w:before="220"/>
        <w:ind w:firstLine="540"/>
        <w:jc w:val="both"/>
      </w:pPr>
      <w: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F63F5E" w:rsidRDefault="00F63F5E">
      <w:pPr>
        <w:pStyle w:val="ConsPlusNormal"/>
        <w:spacing w:before="220"/>
        <w:ind w:firstLine="540"/>
        <w:jc w:val="both"/>
      </w:pPr>
      <w: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F63F5E" w:rsidRDefault="00F63F5E">
      <w:pPr>
        <w:pStyle w:val="ConsPlusNormal"/>
        <w:spacing w:before="220"/>
        <w:ind w:firstLine="540"/>
        <w:jc w:val="both"/>
      </w:pPr>
      <w: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F63F5E" w:rsidRDefault="00F63F5E">
      <w:pPr>
        <w:pStyle w:val="ConsPlusNormal"/>
        <w:spacing w:before="220"/>
        <w:ind w:firstLine="540"/>
        <w:jc w:val="both"/>
      </w:pPr>
      <w:r>
        <w:t xml:space="preserve">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60">
        <w:r>
          <w:rPr>
            <w:color w:val="0000FF"/>
          </w:rPr>
          <w:t>Положением</w:t>
        </w:r>
      </w:hyperlink>
      <w:r>
        <w:t xml:space="preserve">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N 860 (далее - Положение);</w:t>
      </w:r>
    </w:p>
    <w:p w:rsidR="00F63F5E" w:rsidRDefault="00F63F5E">
      <w:pPr>
        <w:pStyle w:val="ConsPlusNormal"/>
        <w:spacing w:before="220"/>
        <w:ind w:firstLine="540"/>
        <w:jc w:val="both"/>
      </w:pPr>
      <w: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F63F5E" w:rsidRDefault="00F63F5E">
      <w:pPr>
        <w:pStyle w:val="ConsPlusNormal"/>
        <w:spacing w:before="220"/>
        <w:ind w:firstLine="540"/>
        <w:jc w:val="both"/>
      </w:pPr>
      <w:r>
        <w:t xml:space="preserve">8) обеспечивает размещение на Электронной площадке информации о ходе проведения продажи имущества в соответствии с требованиями Федерального </w:t>
      </w:r>
      <w:hyperlink r:id="rId61">
        <w:r>
          <w:rPr>
            <w:color w:val="0000FF"/>
          </w:rPr>
          <w:t>закона</w:t>
        </w:r>
      </w:hyperlink>
      <w:r>
        <w:t xml:space="preserve"> о приватизации и Положения;</w:t>
      </w:r>
    </w:p>
    <w:p w:rsidR="00F63F5E" w:rsidRDefault="00F63F5E">
      <w:pPr>
        <w:pStyle w:val="ConsPlusNormal"/>
        <w:spacing w:before="220"/>
        <w:ind w:firstLine="540"/>
        <w:jc w:val="both"/>
      </w:pPr>
      <w:r>
        <w:t>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w:t>
      </w:r>
    </w:p>
    <w:p w:rsidR="00F63F5E" w:rsidRDefault="00F63F5E">
      <w:pPr>
        <w:pStyle w:val="ConsPlusNormal"/>
        <w:spacing w:before="220"/>
        <w:ind w:firstLine="540"/>
        <w:jc w:val="both"/>
      </w:pPr>
      <w:r>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F63F5E" w:rsidRDefault="00F63F5E">
      <w:pPr>
        <w:pStyle w:val="ConsPlusNormal"/>
        <w:spacing w:before="220"/>
        <w:ind w:firstLine="540"/>
        <w:jc w:val="both"/>
      </w:pPr>
      <w: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по минимально допустимой цене);</w:t>
      </w:r>
    </w:p>
    <w:p w:rsidR="00F63F5E" w:rsidRDefault="00F63F5E">
      <w:pPr>
        <w:pStyle w:val="ConsPlusNormal"/>
        <w:jc w:val="both"/>
      </w:pPr>
      <w:r>
        <w:t xml:space="preserve">(пп. 11 в ред. </w:t>
      </w:r>
      <w:hyperlink r:id="rId62">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lastRenderedPageBreak/>
        <w:t>12) выполняет иные функции в соответствии с Положением.</w:t>
      </w:r>
    </w:p>
    <w:p w:rsidR="00F63F5E" w:rsidRDefault="00F63F5E">
      <w:pPr>
        <w:pStyle w:val="ConsPlusNormal"/>
        <w:spacing w:before="220"/>
        <w:ind w:firstLine="540"/>
        <w:jc w:val="both"/>
      </w:pPr>
      <w:r>
        <w:t xml:space="preserve">В случае наличия оснований, изложенных в </w:t>
      </w:r>
      <w:hyperlink w:anchor="P165">
        <w:r>
          <w:rPr>
            <w:color w:val="0000FF"/>
          </w:rPr>
          <w:t>подразделе 2.8</w:t>
        </w:r>
      </w:hyperlink>
      <w:r>
        <w:t xml:space="preserve"> Административного регламента, Продавец отказывает претенденту в приеме заявки.</w:t>
      </w:r>
    </w:p>
    <w:p w:rsidR="00F63F5E" w:rsidRDefault="00F63F5E">
      <w:pPr>
        <w:pStyle w:val="ConsPlusNormal"/>
        <w:spacing w:before="220"/>
        <w:ind w:firstLine="540"/>
        <w:jc w:val="both"/>
      </w:pPr>
      <w:r>
        <w:t>3.4.6.2. Рассмотрение заявок и определение участников продажи имущества</w:t>
      </w:r>
    </w:p>
    <w:p w:rsidR="00F63F5E" w:rsidRDefault="00F63F5E">
      <w:pPr>
        <w:pStyle w:val="ConsPlusNormal"/>
        <w:spacing w:before="220"/>
        <w:ind w:firstLine="540"/>
        <w:jc w:val="both"/>
      </w:pPr>
      <w:r>
        <w:t>Зарегистрированная заявка продажи по минимально допустимой цене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rsidR="00F63F5E" w:rsidRDefault="00F63F5E">
      <w:pPr>
        <w:pStyle w:val="ConsPlusNormal"/>
        <w:spacing w:before="220"/>
        <w:ind w:firstLine="540"/>
        <w:jc w:val="both"/>
      </w:pPr>
      <w:r>
        <w:t>В день подведения итогов продажи имущества по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w:t>
      </w:r>
    </w:p>
    <w:p w:rsidR="00F63F5E" w:rsidRDefault="00F63F5E">
      <w:pPr>
        <w:pStyle w:val="ConsPlusNormal"/>
        <w:spacing w:before="220"/>
        <w:ind w:firstLine="540"/>
        <w:jc w:val="both"/>
      </w:pPr>
      <w:r>
        <w:t>В закрытой части Электронной площадки размещаются имена (наименования) участников и поданные ими предложения о цене имущества.</w:t>
      </w:r>
    </w:p>
    <w:p w:rsidR="00F63F5E" w:rsidRDefault="00F63F5E">
      <w:pPr>
        <w:pStyle w:val="ConsPlusNormal"/>
        <w:spacing w:before="220"/>
        <w:ind w:firstLine="540"/>
        <w:jc w:val="both"/>
      </w:pPr>
      <w:r>
        <w:t>По результатам рассмотрения заявок и представленных к ним документов комиссия по проведению конкурсов и аукционов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имущества по минимально допустимой цене.</w:t>
      </w:r>
    </w:p>
    <w:p w:rsidR="00F63F5E" w:rsidRDefault="00F63F5E">
      <w:pPr>
        <w:pStyle w:val="ConsPlusNormal"/>
        <w:spacing w:before="220"/>
        <w:ind w:firstLine="540"/>
        <w:jc w:val="both"/>
      </w:pPr>
      <w:r>
        <w:t>Покупателем имущества признается:</w:t>
      </w:r>
    </w:p>
    <w:p w:rsidR="00F63F5E" w:rsidRDefault="00F63F5E">
      <w:pPr>
        <w:pStyle w:val="ConsPlusNormal"/>
        <w:spacing w:before="220"/>
        <w:ind w:firstLine="540"/>
        <w:jc w:val="both"/>
      </w:pPr>
      <w:r>
        <w:t>а) в случае регистрации одной заявки и предложения о цене имущества - участник, представивший это предложение;</w:t>
      </w:r>
    </w:p>
    <w:p w:rsidR="00F63F5E" w:rsidRDefault="00F63F5E">
      <w:pPr>
        <w:pStyle w:val="ConsPlusNormal"/>
        <w:spacing w:before="220"/>
        <w:ind w:firstLine="540"/>
        <w:jc w:val="both"/>
      </w:pPr>
      <w:r>
        <w:t>б) в случае регистрации нескольких заявок и предложений о цене имущества - участник, предложивший наибольшую цену за продаваемое имущество;</w:t>
      </w:r>
    </w:p>
    <w:p w:rsidR="00F63F5E" w:rsidRDefault="00F63F5E">
      <w:pPr>
        <w:pStyle w:val="ConsPlusNormal"/>
        <w:spacing w:before="220"/>
        <w:ind w:firstLine="540"/>
        <w:jc w:val="both"/>
      </w:pPr>
      <w: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rsidR="00F63F5E" w:rsidRDefault="00F63F5E">
      <w:pPr>
        <w:pStyle w:val="ConsPlusNormal"/>
        <w:spacing w:before="220"/>
        <w:ind w:firstLine="540"/>
        <w:jc w:val="both"/>
      </w:pPr>
      <w: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имущества признается несостоявшейся, что фиксируется в протоколе об итогах продажи имущества.</w:t>
      </w:r>
    </w:p>
    <w:p w:rsidR="00F63F5E" w:rsidRDefault="00F63F5E">
      <w:pPr>
        <w:pStyle w:val="ConsPlusNormal"/>
        <w:jc w:val="both"/>
      </w:pPr>
      <w:r>
        <w:t xml:space="preserve">(пп. 3.4.6.2 в ред. </w:t>
      </w:r>
      <w:hyperlink r:id="rId63">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3.4.6.3. Проведение продажи имущества и формирование ее результатов</w:t>
      </w:r>
    </w:p>
    <w:p w:rsidR="00F63F5E" w:rsidRDefault="00F63F5E">
      <w:pPr>
        <w:pStyle w:val="ConsPlusNormal"/>
        <w:spacing w:before="220"/>
        <w:ind w:firstLine="540"/>
        <w:jc w:val="both"/>
      </w:pPr>
      <w:r>
        <w:t>В день подведения итогов продажи имущества по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w:t>
      </w:r>
    </w:p>
    <w:p w:rsidR="00F63F5E" w:rsidRDefault="00F63F5E">
      <w:pPr>
        <w:pStyle w:val="ConsPlusNormal"/>
        <w:spacing w:before="220"/>
        <w:ind w:firstLine="540"/>
        <w:jc w:val="both"/>
      </w:pPr>
      <w:r>
        <w:t>В закрытой части Электронной площадки размещаются имена (наименования) участников и поданные ими предложения о цене имущества.</w:t>
      </w:r>
    </w:p>
    <w:p w:rsidR="00F63F5E" w:rsidRDefault="00F63F5E">
      <w:pPr>
        <w:pStyle w:val="ConsPlusNormal"/>
        <w:spacing w:before="220"/>
        <w:ind w:firstLine="540"/>
        <w:jc w:val="both"/>
      </w:pPr>
      <w:r>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по минимально допустимой цене.</w:t>
      </w:r>
    </w:p>
    <w:p w:rsidR="00F63F5E" w:rsidRDefault="00F63F5E">
      <w:pPr>
        <w:pStyle w:val="ConsPlusNormal"/>
        <w:spacing w:before="220"/>
        <w:ind w:firstLine="540"/>
        <w:jc w:val="both"/>
      </w:pPr>
      <w:r>
        <w:lastRenderedPageBreak/>
        <w:t>Покупателем имущества признается:</w:t>
      </w:r>
    </w:p>
    <w:p w:rsidR="00F63F5E" w:rsidRDefault="00F63F5E">
      <w:pPr>
        <w:pStyle w:val="ConsPlusNormal"/>
        <w:spacing w:before="220"/>
        <w:ind w:firstLine="540"/>
        <w:jc w:val="both"/>
      </w:pPr>
      <w:r>
        <w:t>а) в случае регистрации одной заявки и предложения о цене имущества - участник, представивший это предложение;</w:t>
      </w:r>
    </w:p>
    <w:p w:rsidR="00F63F5E" w:rsidRDefault="00F63F5E">
      <w:pPr>
        <w:pStyle w:val="ConsPlusNormal"/>
        <w:spacing w:before="220"/>
        <w:ind w:firstLine="540"/>
        <w:jc w:val="both"/>
      </w:pPr>
      <w:r>
        <w:t>б) в случае регистрации нескольких заявок и предложений о цене имущества - участник, предложивший наибольшую цену за продаваемое имущество;</w:t>
      </w:r>
    </w:p>
    <w:p w:rsidR="00F63F5E" w:rsidRDefault="00F63F5E">
      <w:pPr>
        <w:pStyle w:val="ConsPlusNormal"/>
        <w:spacing w:before="220"/>
        <w:ind w:firstLine="540"/>
        <w:jc w:val="both"/>
      </w:pPr>
      <w: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rsidR="00F63F5E" w:rsidRDefault="00F63F5E">
      <w:pPr>
        <w:pStyle w:val="ConsPlusNormal"/>
        <w:spacing w:before="220"/>
        <w:ind w:firstLine="540"/>
        <w:jc w:val="both"/>
      </w:pPr>
      <w:r>
        <w:t>Протокол об итогах продажи имущества по минимально допустимой цене подписывается Продавцом в день подведения итогов продажи имущества по минимально допустимой цене и должен содержать:</w:t>
      </w:r>
    </w:p>
    <w:p w:rsidR="00F63F5E" w:rsidRDefault="00F63F5E">
      <w:pPr>
        <w:pStyle w:val="ConsPlusNormal"/>
        <w:spacing w:before="220"/>
        <w:ind w:firstLine="540"/>
        <w:jc w:val="both"/>
      </w:pPr>
      <w:r>
        <w:t>а) сведения об имуществе;</w:t>
      </w:r>
    </w:p>
    <w:p w:rsidR="00F63F5E" w:rsidRDefault="00F63F5E">
      <w:pPr>
        <w:pStyle w:val="ConsPlusNormal"/>
        <w:spacing w:before="220"/>
        <w:ind w:firstLine="540"/>
        <w:jc w:val="both"/>
      </w:pPr>
      <w:r>
        <w:t>б) количество поступивших и зарегистрированных заявок;</w:t>
      </w:r>
    </w:p>
    <w:p w:rsidR="00F63F5E" w:rsidRDefault="00F63F5E">
      <w:pPr>
        <w:pStyle w:val="ConsPlusNormal"/>
        <w:spacing w:before="220"/>
        <w:ind w:firstLine="540"/>
        <w:jc w:val="both"/>
      </w:pPr>
      <w:r>
        <w:t>в) сведения об отказе в принятии заявок с указанием причин отказа;</w:t>
      </w:r>
    </w:p>
    <w:p w:rsidR="00F63F5E" w:rsidRDefault="00F63F5E">
      <w:pPr>
        <w:pStyle w:val="ConsPlusNormal"/>
        <w:spacing w:before="220"/>
        <w:ind w:firstLine="540"/>
        <w:jc w:val="both"/>
      </w:pPr>
      <w:r>
        <w:t>г) сведения о рассмотренных предложениях о цене имущества с указанием подавших их претендентов;</w:t>
      </w:r>
    </w:p>
    <w:p w:rsidR="00F63F5E" w:rsidRDefault="00F63F5E">
      <w:pPr>
        <w:pStyle w:val="ConsPlusNormal"/>
        <w:spacing w:before="220"/>
        <w:ind w:firstLine="540"/>
        <w:jc w:val="both"/>
      </w:pPr>
      <w:r>
        <w:t>д) сведения о покупателе имущества;</w:t>
      </w:r>
    </w:p>
    <w:p w:rsidR="00F63F5E" w:rsidRDefault="00F63F5E">
      <w:pPr>
        <w:pStyle w:val="ConsPlusNormal"/>
        <w:spacing w:before="220"/>
        <w:ind w:firstLine="540"/>
        <w:jc w:val="both"/>
      </w:pPr>
      <w:r>
        <w:t>е) сведения о цене приобретения имущества, предложенной покупателем;</w:t>
      </w:r>
    </w:p>
    <w:p w:rsidR="00F63F5E" w:rsidRDefault="00F63F5E">
      <w:pPr>
        <w:pStyle w:val="ConsPlusNormal"/>
        <w:spacing w:before="220"/>
        <w:ind w:firstLine="540"/>
        <w:jc w:val="both"/>
      </w:pPr>
      <w:r>
        <w:t>ж) иные необходимые сведения.</w:t>
      </w:r>
    </w:p>
    <w:p w:rsidR="00F63F5E" w:rsidRDefault="00F63F5E">
      <w:pPr>
        <w:pStyle w:val="ConsPlusNormal"/>
        <w:spacing w:before="220"/>
        <w:ind w:firstLine="540"/>
        <w:jc w:val="both"/>
      </w:pPr>
      <w:r>
        <w:t>Если в срок для приема заявок, указанный в информационном сообщении о продаже имущества по минимально допустимой цене,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несостоявшейся.</w:t>
      </w:r>
    </w:p>
    <w:p w:rsidR="00F63F5E" w:rsidRDefault="00F63F5E">
      <w:pPr>
        <w:pStyle w:val="ConsPlusNormal"/>
        <w:spacing w:before="220"/>
        <w:ind w:firstLine="540"/>
        <w:jc w:val="both"/>
      </w:pPr>
      <w:r>
        <w:t>Такое решение оформляется протоколом об итогах продажи имущества по минимально допустимой цене.</w:t>
      </w:r>
    </w:p>
    <w:p w:rsidR="00F63F5E" w:rsidRDefault="00F63F5E">
      <w:pPr>
        <w:pStyle w:val="ConsPlusNormal"/>
        <w:spacing w:before="220"/>
        <w:ind w:firstLine="540"/>
        <w:jc w:val="both"/>
      </w:pPr>
      <w:r>
        <w:t>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w:t>
      </w:r>
    </w:p>
    <w:p w:rsidR="00F63F5E" w:rsidRDefault="00F63F5E">
      <w:pPr>
        <w:pStyle w:val="ConsPlusNormal"/>
        <w:spacing w:before="220"/>
        <w:ind w:firstLine="540"/>
        <w:jc w:val="both"/>
      </w:pPr>
      <w:r>
        <w:t>В течение 1 часа со времени подписания протокола об итогах продажи имущества по минимально допустимой цене победителю либо, признанному единственным участником продажи по минимально допустимой цене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63F5E" w:rsidRDefault="00F63F5E">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F63F5E" w:rsidRDefault="00F63F5E">
      <w:pPr>
        <w:pStyle w:val="ConsPlusNormal"/>
        <w:spacing w:before="220"/>
        <w:ind w:firstLine="540"/>
        <w:jc w:val="both"/>
      </w:pPr>
      <w:r>
        <w:t>б) цена сделки;</w:t>
      </w:r>
    </w:p>
    <w:p w:rsidR="00F63F5E" w:rsidRDefault="00F63F5E">
      <w:pPr>
        <w:pStyle w:val="ConsPlusNormal"/>
        <w:spacing w:before="220"/>
        <w:ind w:firstLine="540"/>
        <w:jc w:val="both"/>
      </w:pPr>
      <w:r>
        <w:t>в) фамилия, имя, отчество физического лица или наименование юридического лица - победителя.</w:t>
      </w:r>
    </w:p>
    <w:p w:rsidR="00F63F5E" w:rsidRDefault="00F63F5E">
      <w:pPr>
        <w:pStyle w:val="ConsPlusNormal"/>
        <w:spacing w:before="220"/>
        <w:ind w:firstLine="540"/>
        <w:jc w:val="both"/>
      </w:pPr>
      <w:r>
        <w:lastRenderedPageBreak/>
        <w:t>Помимо размещения в открытой части Электронной площадки информация об итогах продажи имущества размещается на официальном сайте Российской Федерации для размещения информации о проведении торгов в сети "Интернет" в день подведения итогов продажи.</w:t>
      </w:r>
    </w:p>
    <w:p w:rsidR="00F63F5E" w:rsidRDefault="00F63F5E">
      <w:pPr>
        <w:pStyle w:val="ConsPlusNormal"/>
        <w:jc w:val="both"/>
      </w:pPr>
      <w:r>
        <w:t xml:space="preserve">(пп. 3.4.6.3 в ред. </w:t>
      </w:r>
      <w:hyperlink r:id="rId64">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3.4.6.4. Оформление договора купли-продажи имущества с покупателем имущества.</w:t>
      </w:r>
    </w:p>
    <w:p w:rsidR="00F63F5E" w:rsidRDefault="00F63F5E">
      <w:pPr>
        <w:pStyle w:val="ConsPlusNormal"/>
        <w:spacing w:before="220"/>
        <w:ind w:firstLine="540"/>
        <w:jc w:val="both"/>
      </w:pPr>
      <w:r>
        <w:t>В течение 5 рабочих дней с даты подведения итогов продажи с покупателем имущества заключается договор купли-продажи в форме электронного документа.</w:t>
      </w:r>
    </w:p>
    <w:p w:rsidR="00F63F5E" w:rsidRDefault="00F63F5E">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F63F5E" w:rsidRDefault="00F63F5E">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F63F5E" w:rsidRDefault="00F63F5E">
      <w:pPr>
        <w:pStyle w:val="ConsPlusNormal"/>
        <w:jc w:val="both"/>
      </w:pPr>
    </w:p>
    <w:p w:rsidR="00F63F5E" w:rsidRDefault="00F63F5E">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3.5.1. Максимальный срок предоставления муниципальной услуги в соответствии с вариантом 3 рабочих дня со дня получения заявления об ошибке.</w:t>
      </w:r>
    </w:p>
    <w:p w:rsidR="00F63F5E" w:rsidRDefault="00F63F5E">
      <w:pPr>
        <w:pStyle w:val="ConsPlusNormal"/>
        <w:spacing w:before="220"/>
        <w:ind w:firstLine="540"/>
        <w:jc w:val="both"/>
      </w:pPr>
      <w: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F63F5E" w:rsidRDefault="00F63F5E">
      <w:pPr>
        <w:pStyle w:val="ConsPlusNormal"/>
        <w:spacing w:before="220"/>
        <w:ind w:firstLine="540"/>
        <w:jc w:val="both"/>
      </w:pPr>
      <w:r>
        <w:t>3.5.3. Оснований для отказа в приеме заявления не предусмотрено.</w:t>
      </w:r>
    </w:p>
    <w:p w:rsidR="00F63F5E" w:rsidRDefault="00F63F5E">
      <w:pPr>
        <w:pStyle w:val="ConsPlusNormal"/>
        <w:spacing w:before="220"/>
        <w:ind w:firstLine="540"/>
        <w:jc w:val="both"/>
      </w:pPr>
      <w:r>
        <w:t>3.5.4. Оснований для приостановления предоставления муниципальной услуги не предусмотрено.</w:t>
      </w:r>
    </w:p>
    <w:p w:rsidR="00F63F5E" w:rsidRDefault="00F63F5E">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F63F5E" w:rsidRDefault="00F63F5E">
      <w:pPr>
        <w:pStyle w:val="ConsPlusNormal"/>
        <w:spacing w:before="220"/>
        <w:ind w:firstLine="540"/>
        <w:jc w:val="both"/>
      </w:pPr>
      <w:r>
        <w:t>3.5.6. Для получения муниципальной услуги заявитель представляет в Управление заявление в произвольной форме об исправлении опечаток и (или) ошибок.</w:t>
      </w:r>
    </w:p>
    <w:p w:rsidR="00F63F5E" w:rsidRDefault="00F63F5E">
      <w:pPr>
        <w:pStyle w:val="ConsPlusNormal"/>
        <w:spacing w:before="220"/>
        <w:ind w:firstLine="540"/>
        <w:jc w:val="both"/>
      </w:pPr>
      <w:r>
        <w:t>Заявление регистрируется в течение 1 рабочего дня со дня поступления.</w:t>
      </w:r>
    </w:p>
    <w:p w:rsidR="00F63F5E" w:rsidRDefault="00F63F5E">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F63F5E" w:rsidRDefault="00F63F5E">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Управления осуществляет замену указанных документов в срок, не превышающий 3 рабочих дней со дня получения заявления об ошибке.</w:t>
      </w:r>
    </w:p>
    <w:p w:rsidR="00F63F5E" w:rsidRDefault="00F63F5E">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Управления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F63F5E" w:rsidRDefault="00F63F5E">
      <w:pPr>
        <w:pStyle w:val="ConsPlusNormal"/>
        <w:spacing w:before="220"/>
        <w:ind w:firstLine="540"/>
        <w:jc w:val="both"/>
      </w:pPr>
      <w:r>
        <w:t xml:space="preserve">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w:t>
      </w:r>
      <w:r>
        <w:lastRenderedPageBreak/>
        <w:t>предусмотрена.</w:t>
      </w:r>
    </w:p>
    <w:p w:rsidR="00F63F5E" w:rsidRDefault="00F63F5E">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уведомляет заявителя о необходимости замены указанных документов.</w:t>
      </w:r>
    </w:p>
    <w:p w:rsidR="00F63F5E" w:rsidRDefault="00F63F5E">
      <w:pPr>
        <w:pStyle w:val="ConsPlusNormal"/>
        <w:jc w:val="both"/>
      </w:pPr>
    </w:p>
    <w:p w:rsidR="00F63F5E" w:rsidRDefault="00F63F5E">
      <w:pPr>
        <w:pStyle w:val="ConsPlusTitle"/>
        <w:jc w:val="center"/>
        <w:outlineLvl w:val="1"/>
      </w:pPr>
      <w:r>
        <w:t>IV. Формы контроля</w:t>
      </w:r>
    </w:p>
    <w:p w:rsidR="00F63F5E" w:rsidRDefault="00F63F5E">
      <w:pPr>
        <w:pStyle w:val="ConsPlusTitle"/>
        <w:jc w:val="center"/>
      </w:pPr>
      <w:r>
        <w:t>за исполнением Административного регламента</w:t>
      </w:r>
    </w:p>
    <w:p w:rsidR="00F63F5E" w:rsidRDefault="00F63F5E">
      <w:pPr>
        <w:pStyle w:val="ConsPlusNormal"/>
        <w:jc w:val="both"/>
      </w:pPr>
    </w:p>
    <w:p w:rsidR="00F63F5E" w:rsidRDefault="00F63F5E">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63F5E" w:rsidRDefault="00F63F5E">
      <w:pPr>
        <w:pStyle w:val="ConsPlusNormal"/>
        <w:jc w:val="both"/>
      </w:pPr>
    </w:p>
    <w:p w:rsidR="00F63F5E" w:rsidRDefault="00F63F5E">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имущественным и земельным отношениям, курирующий предоставление муниципальной услуги, начальник отдела приватизации,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F63F5E" w:rsidRDefault="00F63F5E">
      <w:pPr>
        <w:pStyle w:val="ConsPlusNormal"/>
        <w:jc w:val="both"/>
      </w:pPr>
    </w:p>
    <w:p w:rsidR="00F63F5E" w:rsidRDefault="00F63F5E">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F63F5E" w:rsidRDefault="00F63F5E">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F63F5E" w:rsidRDefault="00F63F5E">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F63F5E" w:rsidRDefault="00F63F5E">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F63F5E" w:rsidRDefault="00F63F5E">
      <w:pPr>
        <w:pStyle w:val="ConsPlusNormal"/>
        <w:jc w:val="both"/>
      </w:pPr>
    </w:p>
    <w:p w:rsidR="00F63F5E" w:rsidRDefault="00F63F5E">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63F5E" w:rsidRDefault="00F63F5E">
      <w:pPr>
        <w:pStyle w:val="ConsPlusNormal"/>
        <w:jc w:val="both"/>
      </w:pPr>
    </w:p>
    <w:p w:rsidR="00F63F5E" w:rsidRDefault="00F63F5E">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63F5E" w:rsidRDefault="00F63F5E">
      <w:pPr>
        <w:pStyle w:val="ConsPlusNormal"/>
        <w:spacing w:before="220"/>
        <w:ind w:firstLine="540"/>
        <w:jc w:val="both"/>
      </w:pPr>
      <w:r>
        <w:t xml:space="preserve">Персональная ответственность должностных лиц, муниципальных служащих администрации, </w:t>
      </w:r>
      <w:r>
        <w:lastRenderedPageBreak/>
        <w:t>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F63F5E" w:rsidRDefault="00F63F5E">
      <w:pPr>
        <w:pStyle w:val="ConsPlusNormal"/>
        <w:jc w:val="both"/>
      </w:pPr>
    </w:p>
    <w:p w:rsidR="00F63F5E" w:rsidRDefault="00F63F5E">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63F5E" w:rsidRDefault="00F63F5E">
      <w:pPr>
        <w:pStyle w:val="ConsPlusNormal"/>
        <w:jc w:val="both"/>
      </w:pPr>
    </w:p>
    <w:p w:rsidR="00F63F5E" w:rsidRDefault="00F63F5E">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F63F5E" w:rsidRDefault="00F63F5E">
      <w:pPr>
        <w:pStyle w:val="ConsPlusNormal"/>
        <w:jc w:val="both"/>
      </w:pPr>
    </w:p>
    <w:p w:rsidR="00F63F5E" w:rsidRDefault="00F63F5E">
      <w:pPr>
        <w:pStyle w:val="ConsPlusTitle"/>
        <w:jc w:val="center"/>
        <w:outlineLvl w:val="1"/>
      </w:pPr>
      <w:r>
        <w:t>V. Досудебный (внесудебный) порядок обжалования решений</w:t>
      </w:r>
    </w:p>
    <w:p w:rsidR="00F63F5E" w:rsidRDefault="00F63F5E">
      <w:pPr>
        <w:pStyle w:val="ConsPlusTitle"/>
        <w:jc w:val="center"/>
      </w:pPr>
      <w:r>
        <w:t>и действий (бездействия) органа, предоставляющего</w:t>
      </w:r>
    </w:p>
    <w:p w:rsidR="00F63F5E" w:rsidRDefault="00F63F5E">
      <w:pPr>
        <w:pStyle w:val="ConsPlusTitle"/>
        <w:jc w:val="center"/>
      </w:pPr>
      <w:r>
        <w:t>муниципальную услугу, а также его должностных лиц,</w:t>
      </w:r>
    </w:p>
    <w:p w:rsidR="00F63F5E" w:rsidRDefault="00F63F5E">
      <w:pPr>
        <w:pStyle w:val="ConsPlusTitle"/>
        <w:jc w:val="center"/>
      </w:pPr>
      <w:r>
        <w:t>муниципальных служащих, МФЦ, его работников</w:t>
      </w:r>
    </w:p>
    <w:p w:rsidR="00F63F5E" w:rsidRDefault="00F63F5E">
      <w:pPr>
        <w:pStyle w:val="ConsPlusNormal"/>
        <w:jc w:val="both"/>
      </w:pPr>
    </w:p>
    <w:p w:rsidR="00F63F5E" w:rsidRDefault="00F63F5E">
      <w:pPr>
        <w:pStyle w:val="ConsPlusTitle"/>
        <w:ind w:firstLine="540"/>
        <w:jc w:val="both"/>
        <w:outlineLvl w:val="2"/>
      </w:pPr>
      <w:r>
        <w:t>5.1. Способы информирования заявителей о порядке досудебного (внесудебного) обжалования</w:t>
      </w:r>
    </w:p>
    <w:p w:rsidR="00F63F5E" w:rsidRDefault="00F63F5E">
      <w:pPr>
        <w:pStyle w:val="ConsPlusNormal"/>
        <w:jc w:val="both"/>
      </w:pPr>
    </w:p>
    <w:p w:rsidR="00F63F5E" w:rsidRDefault="00F63F5E">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F63F5E" w:rsidRDefault="00F63F5E">
      <w:pPr>
        <w:pStyle w:val="ConsPlusNormal"/>
        <w:spacing w:before="220"/>
        <w:ind w:firstLine="540"/>
        <w:jc w:val="both"/>
      </w:pPr>
      <w:r>
        <w:t>Решения и действия (бездействия) МФЦ, его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w:t>
      </w:r>
    </w:p>
    <w:p w:rsidR="00F63F5E" w:rsidRDefault="00F63F5E">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F63F5E" w:rsidRDefault="00F63F5E">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Управление:</w:t>
      </w:r>
    </w:p>
    <w:p w:rsidR="00F63F5E" w:rsidRDefault="00F63F5E">
      <w:pPr>
        <w:pStyle w:val="ConsPlusNormal"/>
        <w:spacing w:before="220"/>
        <w:ind w:firstLine="540"/>
        <w:jc w:val="both"/>
      </w:pPr>
      <w:r>
        <w:t>в устной форме;</w:t>
      </w:r>
    </w:p>
    <w:p w:rsidR="00F63F5E" w:rsidRDefault="00F63F5E">
      <w:pPr>
        <w:pStyle w:val="ConsPlusNormal"/>
        <w:spacing w:before="220"/>
        <w:ind w:firstLine="540"/>
        <w:jc w:val="both"/>
      </w:pPr>
      <w:r>
        <w:t>в форме электронного документа;</w:t>
      </w:r>
    </w:p>
    <w:p w:rsidR="00F63F5E" w:rsidRDefault="00F63F5E">
      <w:pPr>
        <w:pStyle w:val="ConsPlusNormal"/>
        <w:spacing w:before="220"/>
        <w:ind w:firstLine="540"/>
        <w:jc w:val="both"/>
      </w:pPr>
      <w:r>
        <w:t>по телефону;</w:t>
      </w:r>
    </w:p>
    <w:p w:rsidR="00F63F5E" w:rsidRDefault="00F63F5E">
      <w:pPr>
        <w:pStyle w:val="ConsPlusNormal"/>
        <w:spacing w:before="220"/>
        <w:ind w:firstLine="540"/>
        <w:jc w:val="both"/>
      </w:pPr>
      <w:r>
        <w:t>в письменной форме.</w:t>
      </w:r>
    </w:p>
    <w:p w:rsidR="00F63F5E" w:rsidRDefault="00F63F5E">
      <w:pPr>
        <w:pStyle w:val="ConsPlusNormal"/>
        <w:jc w:val="both"/>
      </w:pPr>
    </w:p>
    <w:p w:rsidR="00F63F5E" w:rsidRDefault="00F63F5E">
      <w:pPr>
        <w:pStyle w:val="ConsPlusTitle"/>
        <w:ind w:firstLine="540"/>
        <w:jc w:val="both"/>
        <w:outlineLvl w:val="2"/>
      </w:pPr>
      <w:r>
        <w:t>5.2. Формы и способы подачи жалобы</w:t>
      </w:r>
    </w:p>
    <w:p w:rsidR="00F63F5E" w:rsidRDefault="00F63F5E">
      <w:pPr>
        <w:pStyle w:val="ConsPlusNormal"/>
        <w:jc w:val="both"/>
      </w:pPr>
    </w:p>
    <w:p w:rsidR="00F63F5E" w:rsidRDefault="00F63F5E">
      <w:pPr>
        <w:pStyle w:val="ConsPlusNormal"/>
        <w:ind w:firstLine="540"/>
        <w:jc w:val="both"/>
      </w:pPr>
      <w:r>
        <w:t>Жалоба в администрацию может быть направлена по почте,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F63F5E" w:rsidRDefault="00F63F5E">
      <w:pPr>
        <w:pStyle w:val="ConsPlusNormal"/>
        <w:spacing w:before="220"/>
        <w:ind w:firstLine="540"/>
        <w:jc w:val="both"/>
      </w:pPr>
      <w:hyperlink w:anchor="P829">
        <w:r>
          <w:rPr>
            <w:color w:val="0000FF"/>
          </w:rPr>
          <w:t>Жалоба</w:t>
        </w:r>
      </w:hyperlink>
      <w:r>
        <w:t xml:space="preserve"> (приложение N 3 к Административному регламенту) в соответствии с Федеральным </w:t>
      </w:r>
      <w:hyperlink r:id="rId65">
        <w:r>
          <w:rPr>
            <w:color w:val="0000FF"/>
          </w:rPr>
          <w:t>законом</w:t>
        </w:r>
      </w:hyperlink>
      <w:r>
        <w:t xml:space="preserve"> от 27.07.2010 N 210-ФЗ "Об организации предоставления государственных и муниципальных услуг" должна содержать:</w:t>
      </w:r>
    </w:p>
    <w:p w:rsidR="00F63F5E" w:rsidRDefault="00F63F5E">
      <w:pPr>
        <w:pStyle w:val="ConsPlusNormal"/>
        <w:jc w:val="both"/>
      </w:pPr>
      <w:r>
        <w:t xml:space="preserve">(в ред. </w:t>
      </w:r>
      <w:hyperlink r:id="rId66">
        <w:r>
          <w:rPr>
            <w:color w:val="0000FF"/>
          </w:rPr>
          <w:t>Постановления</w:t>
        </w:r>
      </w:hyperlink>
      <w:r>
        <w:t xml:space="preserve"> администрации г. Чебоксары ЧР от 02.12.2024 N 3748)</w:t>
      </w:r>
    </w:p>
    <w:p w:rsidR="00F63F5E" w:rsidRDefault="00F63F5E">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F63F5E" w:rsidRDefault="00F63F5E">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63F5E" w:rsidRDefault="00F63F5E">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F63F5E" w:rsidRDefault="00F63F5E">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F63F5E" w:rsidRDefault="00F63F5E">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F63F5E" w:rsidRDefault="00F63F5E">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63F5E" w:rsidRDefault="00F63F5E">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67">
        <w:r>
          <w:rPr>
            <w:color w:val="0000FF"/>
          </w:rPr>
          <w:t>постановлением</w:t>
        </w:r>
      </w:hyperlink>
      <w:r>
        <w:t xml:space="preserve"> администрации города Чебоксары от 16.10.2013 N 3391.</w:t>
      </w: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right"/>
        <w:outlineLvl w:val="1"/>
      </w:pPr>
      <w:r>
        <w:t>Приложение N 1</w:t>
      </w:r>
    </w:p>
    <w:p w:rsidR="00F63F5E" w:rsidRDefault="00F63F5E">
      <w:pPr>
        <w:pStyle w:val="ConsPlusNormal"/>
        <w:jc w:val="right"/>
      </w:pPr>
      <w:r>
        <w:t>к Административному регламенту</w:t>
      </w:r>
    </w:p>
    <w:p w:rsidR="00F63F5E" w:rsidRDefault="00F63F5E">
      <w:pPr>
        <w:pStyle w:val="ConsPlusNormal"/>
        <w:jc w:val="right"/>
      </w:pPr>
      <w:r>
        <w:t>администрации города Чебоксары</w:t>
      </w:r>
    </w:p>
    <w:p w:rsidR="00F63F5E" w:rsidRDefault="00F63F5E">
      <w:pPr>
        <w:pStyle w:val="ConsPlusNormal"/>
        <w:jc w:val="both"/>
      </w:pPr>
    </w:p>
    <w:p w:rsidR="00F63F5E" w:rsidRDefault="00F63F5E">
      <w:pPr>
        <w:pStyle w:val="ConsPlusNormal"/>
        <w:jc w:val="right"/>
        <w:outlineLvl w:val="2"/>
      </w:pPr>
      <w:r>
        <w:t>Форма заявки</w:t>
      </w:r>
    </w:p>
    <w:p w:rsidR="00F63F5E" w:rsidRDefault="00F63F5E">
      <w:pPr>
        <w:pStyle w:val="ConsPlusNormal"/>
        <w:jc w:val="both"/>
      </w:pPr>
    </w:p>
    <w:p w:rsidR="00F63F5E" w:rsidRDefault="00F63F5E">
      <w:pPr>
        <w:pStyle w:val="ConsPlusNonformat"/>
        <w:jc w:val="both"/>
      </w:pPr>
      <w:bookmarkStart w:id="9" w:name="P540"/>
      <w:bookmarkEnd w:id="9"/>
      <w:r>
        <w:t xml:space="preserve">                                  </w:t>
      </w:r>
      <w:r>
        <w:rPr>
          <w:b/>
        </w:rPr>
        <w:t>ЗАЯВКА</w:t>
      </w:r>
    </w:p>
    <w:p w:rsidR="00F63F5E" w:rsidRDefault="00F63F5E">
      <w:pPr>
        <w:pStyle w:val="ConsPlusNonformat"/>
        <w:jc w:val="both"/>
      </w:pPr>
      <w:r>
        <w:t xml:space="preserve">             </w:t>
      </w:r>
      <w:r>
        <w:rPr>
          <w:b/>
        </w:rPr>
        <w:t>НА УЧАСТИЕ В</w:t>
      </w:r>
      <w:r>
        <w:t xml:space="preserve"> ________________ </w:t>
      </w:r>
      <w:r>
        <w:rPr>
          <w:b/>
        </w:rPr>
        <w:t>(АУКЦИОНЕ, ПРОДАЖЕ</w:t>
      </w:r>
    </w:p>
    <w:p w:rsidR="00F63F5E" w:rsidRDefault="00F63F5E">
      <w:pPr>
        <w:pStyle w:val="ConsPlusNonformat"/>
        <w:jc w:val="both"/>
      </w:pPr>
      <w:r>
        <w:t xml:space="preserve">                </w:t>
      </w:r>
      <w:r>
        <w:rPr>
          <w:b/>
        </w:rPr>
        <w:t>ПОСРЕДСТВОМ ПУБЛИЧНОГО ПРЕДЛОЖЕНИЯ, ПРОДАЖЕ</w:t>
      </w:r>
    </w:p>
    <w:p w:rsidR="00F63F5E" w:rsidRDefault="00F63F5E">
      <w:pPr>
        <w:pStyle w:val="ConsPlusNonformat"/>
        <w:jc w:val="both"/>
      </w:pPr>
      <w:r>
        <w:t xml:space="preserve">               </w:t>
      </w:r>
      <w:r>
        <w:rPr>
          <w:b/>
        </w:rPr>
        <w:t>БЕЗ ОБЪЯВЛЕНИЯ ЦЕНЫ) ИМУЩЕСТВА, НАХОДЯЩЕГОСЯ</w:t>
      </w:r>
    </w:p>
    <w:p w:rsidR="00F63F5E" w:rsidRDefault="00F63F5E">
      <w:pPr>
        <w:pStyle w:val="ConsPlusNonformat"/>
        <w:jc w:val="both"/>
      </w:pPr>
      <w:r>
        <w:t xml:space="preserve">              </w:t>
      </w:r>
      <w:r>
        <w:rPr>
          <w:b/>
        </w:rPr>
        <w:t>В МУНИЦИПАЛЬНОЙ СОБСТВЕННОСТИ ГОРОДА ЧЕБОКСАРЫ</w:t>
      </w:r>
    </w:p>
    <w:p w:rsidR="00F63F5E" w:rsidRDefault="00F63F5E">
      <w:pPr>
        <w:pStyle w:val="ConsPlusNonformat"/>
        <w:jc w:val="both"/>
      </w:pPr>
      <w:r>
        <w:t xml:space="preserve">                 </w:t>
      </w:r>
      <w:r>
        <w:rPr>
          <w:b/>
        </w:rPr>
        <w:t>ЧУВАШСКОЙ РЕСПУБЛИКИ, В ЭЛЕКТРОННОЙ ФОРМЕ</w:t>
      </w:r>
    </w:p>
    <w:p w:rsidR="00F63F5E" w:rsidRDefault="00F63F5E">
      <w:pPr>
        <w:pStyle w:val="ConsPlusNonformat"/>
        <w:jc w:val="both"/>
      </w:pPr>
      <w:r>
        <w:t xml:space="preserve">                           </w:t>
      </w:r>
      <w:r>
        <w:rPr>
          <w:b/>
        </w:rPr>
        <w:t>(для физических лиц)</w:t>
      </w:r>
    </w:p>
    <w:p w:rsidR="00F63F5E" w:rsidRDefault="00F63F5E">
      <w:pPr>
        <w:pStyle w:val="ConsPlusNonformat"/>
        <w:jc w:val="both"/>
      </w:pPr>
      <w:r>
        <w:t xml:space="preserve">                </w:t>
      </w:r>
      <w:r>
        <w:rPr>
          <w:b/>
        </w:rPr>
        <w:t>(все графы заполняются в электронном виде)</w:t>
      </w:r>
    </w:p>
    <w:p w:rsidR="00F63F5E" w:rsidRDefault="00F63F5E">
      <w:pPr>
        <w:pStyle w:val="ConsPlusNonformat"/>
        <w:jc w:val="both"/>
      </w:pPr>
    </w:p>
    <w:p w:rsidR="00F63F5E" w:rsidRDefault="00F63F5E">
      <w:pPr>
        <w:pStyle w:val="ConsPlusNonformat"/>
        <w:jc w:val="both"/>
      </w:pPr>
      <w:r>
        <w:t>Заявка подана:</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lastRenderedPageBreak/>
        <w:t xml:space="preserve">      (фамилия, имя, отчество, дата рождения лица, подающего заявку)</w:t>
      </w:r>
    </w:p>
    <w:p w:rsidR="00F63F5E" w:rsidRDefault="00F63F5E">
      <w:pPr>
        <w:pStyle w:val="ConsPlusNonformat"/>
        <w:jc w:val="both"/>
      </w:pPr>
      <w:r>
        <w:t>__________________________________________________________________________,</w:t>
      </w:r>
    </w:p>
    <w:p w:rsidR="00F63F5E" w:rsidRDefault="00F63F5E">
      <w:pPr>
        <w:pStyle w:val="ConsPlusNonformat"/>
        <w:jc w:val="both"/>
      </w:pPr>
      <w:r>
        <w:t>именуемый далее Претендент, удостоверение личности</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(наименование документа, серия, дата и место выдачи)</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адрес электронной почты Претендента _______________________________________</w:t>
      </w:r>
    </w:p>
    <w:p w:rsidR="00F63F5E" w:rsidRDefault="00F63F5E">
      <w:pPr>
        <w:pStyle w:val="ConsPlusNonformat"/>
        <w:jc w:val="both"/>
      </w:pPr>
      <w:r>
        <w:t>контактный телефон Претендента ____________________________________________</w:t>
      </w:r>
    </w:p>
    <w:p w:rsidR="00F63F5E" w:rsidRDefault="00F63F5E">
      <w:pPr>
        <w:pStyle w:val="ConsPlusNonformat"/>
        <w:jc w:val="both"/>
      </w:pPr>
      <w:r>
        <w:t>адрес Претендента, банковские реквизиты, 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Доверенное лицо Претендента (ФИО) _________________________________________</w:t>
      </w:r>
    </w:p>
    <w:p w:rsidR="00F63F5E" w:rsidRDefault="00F63F5E">
      <w:pPr>
        <w:pStyle w:val="ConsPlusNonformat"/>
        <w:jc w:val="both"/>
      </w:pPr>
      <w:r>
        <w:t>действует на основании ____________________________________________________</w:t>
      </w:r>
    </w:p>
    <w:p w:rsidR="00F63F5E" w:rsidRDefault="00F63F5E">
      <w:pPr>
        <w:pStyle w:val="ConsPlusNonformat"/>
        <w:jc w:val="both"/>
      </w:pPr>
      <w:r>
        <w:t>удостоверение личности доверенного лица 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(наименование документа, серия, дата и место выдачи)</w:t>
      </w:r>
    </w:p>
    <w:p w:rsidR="00F63F5E" w:rsidRDefault="00F63F5E">
      <w:pPr>
        <w:pStyle w:val="ConsPlusNonformat"/>
        <w:jc w:val="both"/>
      </w:pPr>
      <w:r>
        <w:t>принимая решение об участии в торгах по продаже</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(наименование имущества, его основные характеристики и местонахождение,</w:t>
      </w:r>
    </w:p>
    <w:p w:rsidR="00F63F5E" w:rsidRDefault="00F63F5E">
      <w:pPr>
        <w:pStyle w:val="ConsPlusNonformat"/>
        <w:jc w:val="both"/>
      </w:pPr>
      <w:r>
        <w:t xml:space="preserve">                                 код лота)</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(далее - Имущество)</w:t>
      </w:r>
    </w:p>
    <w:p w:rsidR="00F63F5E" w:rsidRDefault="00F63F5E">
      <w:pPr>
        <w:pStyle w:val="ConsPlusNonformat"/>
        <w:jc w:val="both"/>
      </w:pPr>
      <w:r>
        <w:t>обязуюсь:</w:t>
      </w:r>
    </w:p>
    <w:p w:rsidR="00F63F5E" w:rsidRDefault="00F63F5E">
      <w:pPr>
        <w:pStyle w:val="ConsPlusNonformat"/>
        <w:jc w:val="both"/>
      </w:pPr>
      <w:r>
        <w:t xml:space="preserve">    1.   Выполнять   правила  и  условия  проведения  торгов,  указанные  в</w:t>
      </w:r>
    </w:p>
    <w:p w:rsidR="00F63F5E" w:rsidRDefault="00F63F5E">
      <w:pPr>
        <w:pStyle w:val="ConsPlusNonformat"/>
        <w:jc w:val="both"/>
      </w:pPr>
      <w:r>
        <w:t>информационном     сообщении,     размещенном     на     сайте     Продавца</w:t>
      </w:r>
    </w:p>
    <w:p w:rsidR="00F63F5E" w:rsidRDefault="00F63F5E">
      <w:pPr>
        <w:pStyle w:val="ConsPlusNonformat"/>
        <w:jc w:val="both"/>
      </w:pPr>
      <w:hyperlink r:id="rId68">
        <w:r>
          <w:rPr>
            <w:color w:val="0000FF"/>
          </w:rPr>
          <w:t>http://gcheb.cap.ru</w:t>
        </w:r>
      </w:hyperlink>
      <w:r>
        <w:t>,     официальном     сайте     Российской     Федерации</w:t>
      </w:r>
    </w:p>
    <w:p w:rsidR="00F63F5E" w:rsidRDefault="00F63F5E">
      <w:pPr>
        <w:pStyle w:val="ConsPlusNonformat"/>
        <w:jc w:val="both"/>
      </w:pPr>
      <w:hyperlink r:id="rId69">
        <w:r>
          <w:rPr>
            <w:color w:val="0000FF"/>
          </w:rPr>
          <w:t>https://torgi.gov.ru/new</w:t>
        </w:r>
      </w:hyperlink>
      <w:r>
        <w:t>,         сайте         Организатора         торгов</w:t>
      </w:r>
    </w:p>
    <w:p w:rsidR="00F63F5E" w:rsidRDefault="00F63F5E">
      <w:pPr>
        <w:pStyle w:val="ConsPlusNonformat"/>
        <w:jc w:val="both"/>
      </w:pPr>
      <w:r>
        <w:t>______________________________.</w:t>
      </w:r>
    </w:p>
    <w:p w:rsidR="00F63F5E" w:rsidRDefault="00F63F5E">
      <w:pPr>
        <w:pStyle w:val="ConsPlusNonformat"/>
        <w:jc w:val="both"/>
      </w:pPr>
      <w:r>
        <w:t xml:space="preserve">    2.  В  случае  признания  победителем  торгов  либо  лицом,  признанным</w:t>
      </w:r>
    </w:p>
    <w:p w:rsidR="00F63F5E" w:rsidRDefault="00F63F5E">
      <w:pPr>
        <w:pStyle w:val="ConsPlusNonformat"/>
        <w:jc w:val="both"/>
      </w:pPr>
      <w:r>
        <w:t>единственным  участником  аукциона,  от подписания договора, в течение пяти</w:t>
      </w:r>
    </w:p>
    <w:p w:rsidR="00F63F5E" w:rsidRDefault="00F63F5E">
      <w:pPr>
        <w:pStyle w:val="ConsPlusNonformat"/>
        <w:jc w:val="both"/>
      </w:pPr>
      <w:r>
        <w:t>рабочих  дней с даты подведения итогов торгов заключить с Продавцом договор</w:t>
      </w:r>
    </w:p>
    <w:p w:rsidR="00F63F5E" w:rsidRDefault="00F63F5E">
      <w:pPr>
        <w:pStyle w:val="ConsPlusNonformat"/>
        <w:jc w:val="both"/>
      </w:pPr>
      <w:r>
        <w:t>купли-продажи  и  уплатить  Продавцу  стоимость Имущества, установленную по</w:t>
      </w:r>
    </w:p>
    <w:p w:rsidR="00F63F5E" w:rsidRDefault="00F63F5E">
      <w:pPr>
        <w:pStyle w:val="ConsPlusNonformat"/>
        <w:jc w:val="both"/>
      </w:pPr>
      <w:r>
        <w:t>результатам   торгов,   в   сроки   и   на   счет,  определяемые  договором</w:t>
      </w:r>
    </w:p>
    <w:p w:rsidR="00F63F5E" w:rsidRDefault="00F63F5E">
      <w:pPr>
        <w:pStyle w:val="ConsPlusNonformat"/>
        <w:jc w:val="both"/>
      </w:pPr>
      <w:r>
        <w:t>купли-продажи.</w:t>
      </w:r>
    </w:p>
    <w:p w:rsidR="00F63F5E" w:rsidRDefault="00F63F5E">
      <w:pPr>
        <w:pStyle w:val="ConsPlusNonformat"/>
        <w:jc w:val="both"/>
      </w:pPr>
      <w:r>
        <w:t xml:space="preserve">    Мне известно, что:</w:t>
      </w:r>
    </w:p>
    <w:p w:rsidR="00F63F5E" w:rsidRDefault="00F63F5E">
      <w:pPr>
        <w:pStyle w:val="ConsPlusNonformat"/>
        <w:jc w:val="both"/>
      </w:pPr>
      <w:r>
        <w:t xml:space="preserve">    1.  Задаток  подлежит  перечислению  Претендентом  на счет Организатора</w:t>
      </w:r>
    </w:p>
    <w:p w:rsidR="00F63F5E" w:rsidRDefault="00F63F5E">
      <w:pPr>
        <w:pStyle w:val="ConsPlusNonformat"/>
        <w:jc w:val="both"/>
      </w:pPr>
      <w:r>
        <w:t>торгов  после  заключения  договора  о  задатке  (договора присоединения) и</w:t>
      </w:r>
    </w:p>
    <w:p w:rsidR="00F63F5E" w:rsidRDefault="00F63F5E">
      <w:pPr>
        <w:pStyle w:val="ConsPlusNonformat"/>
        <w:jc w:val="both"/>
      </w:pPr>
      <w:r>
        <w:t>перечисляется непосредственно Претендентом.</w:t>
      </w:r>
    </w:p>
    <w:p w:rsidR="00F63F5E" w:rsidRDefault="00F63F5E">
      <w:pPr>
        <w:pStyle w:val="ConsPlusNonformat"/>
        <w:jc w:val="both"/>
      </w:pPr>
      <w:r>
        <w:t xml:space="preserve">    Информационное  сообщение  об  аукционе  является публичной офертой для</w:t>
      </w:r>
    </w:p>
    <w:p w:rsidR="00F63F5E" w:rsidRDefault="00F63F5E">
      <w:pPr>
        <w:pStyle w:val="ConsPlusNonformat"/>
        <w:jc w:val="both"/>
      </w:pPr>
      <w:r>
        <w:t xml:space="preserve">заключения  договора  о  задатке в соответствии со </w:t>
      </w:r>
      <w:hyperlink r:id="rId70">
        <w:r>
          <w:rPr>
            <w:color w:val="0000FF"/>
          </w:rPr>
          <w:t>статьей 437</w:t>
        </w:r>
      </w:hyperlink>
      <w:r>
        <w:t xml:space="preserve"> Гражданского</w:t>
      </w:r>
    </w:p>
    <w:p w:rsidR="00F63F5E" w:rsidRDefault="00F63F5E">
      <w:pPr>
        <w:pStyle w:val="ConsPlusNonformat"/>
        <w:jc w:val="both"/>
      </w:pPr>
      <w:r>
        <w:t>кодекса  Российской  Федерации, а подача претендентом заявки и перечисление</w:t>
      </w:r>
    </w:p>
    <w:p w:rsidR="00F63F5E" w:rsidRDefault="00F63F5E">
      <w:pPr>
        <w:pStyle w:val="ConsPlusNonformat"/>
        <w:jc w:val="both"/>
      </w:pPr>
      <w:r>
        <w:t>задатка  являются  акцептом  такой  оферты,  после  чего  договор о задатке</w:t>
      </w:r>
    </w:p>
    <w:p w:rsidR="00F63F5E" w:rsidRDefault="00F63F5E">
      <w:pPr>
        <w:pStyle w:val="ConsPlusNonformat"/>
        <w:jc w:val="both"/>
      </w:pPr>
      <w:r>
        <w:t>считается заключенным в письменной форме.</w:t>
      </w:r>
    </w:p>
    <w:p w:rsidR="00F63F5E" w:rsidRDefault="00F63F5E">
      <w:pPr>
        <w:pStyle w:val="ConsPlusNonformat"/>
        <w:jc w:val="both"/>
      </w:pPr>
      <w:r>
        <w:t xml:space="preserve">    2. В случае отказа (уклонения) победителя торгов либо лица, признанного</w:t>
      </w:r>
    </w:p>
    <w:p w:rsidR="00F63F5E" w:rsidRDefault="00F63F5E">
      <w:pPr>
        <w:pStyle w:val="ConsPlusNonformat"/>
        <w:jc w:val="both"/>
      </w:pPr>
      <w:r>
        <w:t>единственным  участником  аукциона, от подписания договора, заключаемого по</w:t>
      </w:r>
    </w:p>
    <w:p w:rsidR="00F63F5E" w:rsidRDefault="00F63F5E">
      <w:pPr>
        <w:pStyle w:val="ConsPlusNonformat"/>
        <w:jc w:val="both"/>
      </w:pPr>
      <w:r>
        <w:t>итогам  торгов,  отказа  от  оплаты  цены Имущества, определенной по итогам</w:t>
      </w:r>
    </w:p>
    <w:p w:rsidR="00F63F5E" w:rsidRDefault="00F63F5E">
      <w:pPr>
        <w:pStyle w:val="ConsPlusNonformat"/>
        <w:jc w:val="both"/>
      </w:pPr>
      <w:r>
        <w:t>торгов,  за  вычетом  ранее внесенного задатка, сумма внесенного им задатка</w:t>
      </w:r>
    </w:p>
    <w:p w:rsidR="00F63F5E" w:rsidRDefault="00F63F5E">
      <w:pPr>
        <w:pStyle w:val="ConsPlusNonformat"/>
        <w:jc w:val="both"/>
      </w:pPr>
      <w:r>
        <w:t>ему не возвращается.</w:t>
      </w:r>
    </w:p>
    <w:p w:rsidR="00F63F5E" w:rsidRDefault="00F63F5E">
      <w:pPr>
        <w:pStyle w:val="ConsPlusNonformat"/>
        <w:jc w:val="both"/>
      </w:pPr>
      <w:r>
        <w:t xml:space="preserve">    Кроме  того,  в  случае  неисполнения покупателем обязанности по оплате</w:t>
      </w:r>
    </w:p>
    <w:p w:rsidR="00F63F5E" w:rsidRDefault="00F63F5E">
      <w:pPr>
        <w:pStyle w:val="ConsPlusNonformat"/>
        <w:jc w:val="both"/>
      </w:pPr>
      <w:r>
        <w:t>Имущества  в  срок,  установленный  договором,  на  него возлагаются пени в</w:t>
      </w:r>
    </w:p>
    <w:p w:rsidR="00F63F5E" w:rsidRDefault="00F63F5E">
      <w:pPr>
        <w:pStyle w:val="ConsPlusNonformat"/>
        <w:jc w:val="both"/>
      </w:pPr>
      <w:r>
        <w:t xml:space="preserve">размере  1/300 действующей в это время </w:t>
      </w:r>
      <w:hyperlink r:id="rId71">
        <w:r>
          <w:rPr>
            <w:color w:val="0000FF"/>
          </w:rPr>
          <w:t>ставки</w:t>
        </w:r>
      </w:hyperlink>
      <w:r>
        <w:t xml:space="preserve"> рефинансирования Центрального</w:t>
      </w:r>
    </w:p>
    <w:p w:rsidR="00F63F5E" w:rsidRDefault="00F63F5E">
      <w:pPr>
        <w:pStyle w:val="ConsPlusNonformat"/>
        <w:jc w:val="both"/>
      </w:pPr>
      <w:r>
        <w:t>банка РФ от просроченной суммы за каждый день просрочки.</w:t>
      </w:r>
    </w:p>
    <w:p w:rsidR="00F63F5E" w:rsidRDefault="00F63F5E">
      <w:pPr>
        <w:pStyle w:val="ConsPlusNonformat"/>
        <w:jc w:val="both"/>
      </w:pPr>
      <w:r>
        <w:t xml:space="preserve">    3. Передача Имущества в собственность покупателя производится в срок не</w:t>
      </w:r>
    </w:p>
    <w:p w:rsidR="00F63F5E" w:rsidRDefault="00F63F5E">
      <w:pPr>
        <w:pStyle w:val="ConsPlusNonformat"/>
        <w:jc w:val="both"/>
      </w:pPr>
      <w:r>
        <w:t>более 30 дней после выполнения условий Договора купли-продажи.</w:t>
      </w:r>
    </w:p>
    <w:p w:rsidR="00F63F5E" w:rsidRDefault="00F63F5E">
      <w:pPr>
        <w:pStyle w:val="ConsPlusNonformat"/>
        <w:jc w:val="both"/>
      </w:pPr>
      <w:r>
        <w:t xml:space="preserve">    4.   Настоящим   подтверждаю,   что   ознакомился   с   информацией   о</w:t>
      </w:r>
    </w:p>
    <w:p w:rsidR="00F63F5E" w:rsidRDefault="00F63F5E">
      <w:pPr>
        <w:pStyle w:val="ConsPlusNonformat"/>
        <w:jc w:val="both"/>
      </w:pPr>
      <w:r>
        <w:t>приватизируемом  Имуществе.  Претензий по объему и качеству документации не</w:t>
      </w:r>
    </w:p>
    <w:p w:rsidR="00F63F5E" w:rsidRDefault="00F63F5E">
      <w:pPr>
        <w:pStyle w:val="ConsPlusNonformat"/>
        <w:jc w:val="both"/>
      </w:pPr>
      <w:r>
        <w:t>имею.</w:t>
      </w:r>
    </w:p>
    <w:p w:rsidR="00F63F5E" w:rsidRDefault="00F63F5E">
      <w:pPr>
        <w:pStyle w:val="ConsPlusNonformat"/>
        <w:jc w:val="both"/>
      </w:pPr>
      <w:r>
        <w:t xml:space="preserve">    5.  Вышеуказанный  объект  продажи  осмотрен  и претензий к Продавцу по</w:t>
      </w:r>
    </w:p>
    <w:p w:rsidR="00F63F5E" w:rsidRDefault="00F63F5E">
      <w:pPr>
        <w:pStyle w:val="ConsPlusNonformat"/>
        <w:jc w:val="both"/>
      </w:pPr>
      <w:r>
        <w:t>поводу технического состояния объекта не имеется.</w:t>
      </w:r>
    </w:p>
    <w:p w:rsidR="00F63F5E" w:rsidRDefault="00F63F5E">
      <w:pPr>
        <w:pStyle w:val="ConsPlusNonformat"/>
        <w:jc w:val="both"/>
      </w:pPr>
      <w:r>
        <w:t xml:space="preserve">    6.  Настоящей  заявкой  подтверждаю  согласие  (обладаю  правом  давать</w:t>
      </w:r>
    </w:p>
    <w:p w:rsidR="00F63F5E" w:rsidRDefault="00F63F5E">
      <w:pPr>
        <w:pStyle w:val="ConsPlusNonformat"/>
        <w:jc w:val="both"/>
      </w:pPr>
      <w:r>
        <w:t>письменное  согласие от имени Претендента) на использование предоставленных</w:t>
      </w:r>
    </w:p>
    <w:p w:rsidR="00F63F5E" w:rsidRDefault="00F63F5E">
      <w:pPr>
        <w:pStyle w:val="ConsPlusNonformat"/>
        <w:jc w:val="both"/>
      </w:pPr>
      <w:r>
        <w:t>мною персональных данных в связи с участием в торгах.</w:t>
      </w:r>
    </w:p>
    <w:p w:rsidR="00F63F5E" w:rsidRDefault="00F63F5E">
      <w:pPr>
        <w:pStyle w:val="ConsPlusNonformat"/>
        <w:jc w:val="both"/>
      </w:pPr>
      <w:r>
        <w:lastRenderedPageBreak/>
        <w:t xml:space="preserve">    Я  гарантирую  достоверность  информации,  содержащейся  в документах и</w:t>
      </w:r>
    </w:p>
    <w:p w:rsidR="00F63F5E" w:rsidRDefault="00F63F5E">
      <w:pPr>
        <w:pStyle w:val="ConsPlusNonformat"/>
        <w:jc w:val="both"/>
      </w:pPr>
      <w:r>
        <w:t>сведениях,  находящихся  в  реестре аккредитованных на электронной торговой</w:t>
      </w:r>
    </w:p>
    <w:p w:rsidR="00F63F5E" w:rsidRDefault="00F63F5E">
      <w:pPr>
        <w:pStyle w:val="ConsPlusNonformat"/>
        <w:jc w:val="both"/>
      </w:pPr>
      <w:r>
        <w:t>площадке Претендентов.</w:t>
      </w:r>
    </w:p>
    <w:p w:rsidR="00F63F5E" w:rsidRDefault="00F63F5E">
      <w:pPr>
        <w:pStyle w:val="ConsPlusNonformat"/>
        <w:jc w:val="both"/>
      </w:pPr>
      <w:r>
        <w:t xml:space="preserve">    Я  подтверждаю,  что располагаем данными о Продавце, предмете аукциона,</w:t>
      </w:r>
    </w:p>
    <w:p w:rsidR="00F63F5E" w:rsidRDefault="00F63F5E">
      <w:pPr>
        <w:pStyle w:val="ConsPlusNonformat"/>
        <w:jc w:val="both"/>
      </w:pPr>
      <w:r>
        <w:t>начальной цене продажи имущества, величине повышения начальной цены продажи</w:t>
      </w:r>
    </w:p>
    <w:p w:rsidR="00F63F5E" w:rsidRDefault="00F63F5E">
      <w:pPr>
        <w:pStyle w:val="ConsPlusNonformat"/>
        <w:jc w:val="both"/>
      </w:pPr>
      <w:r>
        <w:t>имущества  ("шаг аукциона"), дате, времени проведения аукциона, порядке его</w:t>
      </w:r>
    </w:p>
    <w:p w:rsidR="00F63F5E" w:rsidRDefault="00F63F5E">
      <w:pPr>
        <w:pStyle w:val="ConsPlusNonformat"/>
        <w:jc w:val="both"/>
      </w:pPr>
      <w:r>
        <w:t>проведения,    порядке    определения   победителя,   заключения   договора</w:t>
      </w:r>
    </w:p>
    <w:p w:rsidR="00F63F5E" w:rsidRDefault="00F63F5E">
      <w:pPr>
        <w:pStyle w:val="ConsPlusNonformat"/>
        <w:jc w:val="both"/>
      </w:pPr>
      <w:r>
        <w:t>купли-продажи  и  его  условиями,  последствиях  уклонения  или  отказа  от</w:t>
      </w:r>
    </w:p>
    <w:p w:rsidR="00F63F5E" w:rsidRDefault="00F63F5E">
      <w:pPr>
        <w:pStyle w:val="ConsPlusNonformat"/>
        <w:jc w:val="both"/>
      </w:pPr>
      <w:r>
        <w:t>подписания протокола об итогах аукциона, договора купли-продажи.</w:t>
      </w:r>
    </w:p>
    <w:p w:rsidR="00F63F5E" w:rsidRDefault="00F63F5E">
      <w:pPr>
        <w:pStyle w:val="ConsPlusNonformat"/>
        <w:jc w:val="both"/>
      </w:pPr>
      <w:r>
        <w:t xml:space="preserve">    Я  подтверждаю,  что  на  дату подписания настоящей заявки ознакомлен с</w:t>
      </w:r>
    </w:p>
    <w:p w:rsidR="00F63F5E" w:rsidRDefault="00F63F5E">
      <w:pPr>
        <w:pStyle w:val="ConsPlusNonformat"/>
        <w:jc w:val="both"/>
      </w:pPr>
      <w:r>
        <w:t>Регламентом  электронной  площадки  в соответствии с которым осуществляются</w:t>
      </w:r>
    </w:p>
    <w:p w:rsidR="00F63F5E" w:rsidRDefault="00F63F5E">
      <w:pPr>
        <w:pStyle w:val="ConsPlusNonformat"/>
        <w:jc w:val="both"/>
      </w:pPr>
      <w:r>
        <w:t>платежи  по  перечислению  задатка  для  участия в торгах и устанавливается</w:t>
      </w:r>
    </w:p>
    <w:p w:rsidR="00F63F5E" w:rsidRDefault="00F63F5E">
      <w:pPr>
        <w:pStyle w:val="ConsPlusNonformat"/>
        <w:jc w:val="both"/>
      </w:pPr>
      <w:r>
        <w:t>порядок возврата задатка.</w:t>
      </w:r>
    </w:p>
    <w:p w:rsidR="00F63F5E" w:rsidRDefault="00F63F5E">
      <w:pPr>
        <w:pStyle w:val="ConsPlusNonformat"/>
        <w:jc w:val="both"/>
      </w:pPr>
      <w:r>
        <w:t xml:space="preserve">    Я  подтверждаю,  что  на  дату подписания настоящей заявки ознакомлен с</w:t>
      </w:r>
    </w:p>
    <w:p w:rsidR="00F63F5E" w:rsidRDefault="00F63F5E">
      <w:pPr>
        <w:pStyle w:val="ConsPlusNonformat"/>
        <w:jc w:val="both"/>
      </w:pPr>
      <w:r>
        <w:t>характеристиками   имущества,   указанными  в  информационном  сообщении  о</w:t>
      </w:r>
    </w:p>
    <w:p w:rsidR="00F63F5E" w:rsidRDefault="00F63F5E">
      <w:pPr>
        <w:pStyle w:val="ConsPlusNonformat"/>
        <w:jc w:val="both"/>
      </w:pPr>
      <w:r>
        <w:t>проведении  настоящей  процедуры,  что  мне  была  представлена возможность</w:t>
      </w:r>
    </w:p>
    <w:p w:rsidR="00F63F5E" w:rsidRDefault="00F63F5E">
      <w:pPr>
        <w:pStyle w:val="ConsPlusNonformat"/>
        <w:jc w:val="both"/>
      </w:pPr>
      <w:r>
        <w:t>ознакомиться  с  состоянием  имущества  в  результате  осмотра,  в порядке,</w:t>
      </w:r>
    </w:p>
    <w:p w:rsidR="00F63F5E" w:rsidRDefault="00F63F5E">
      <w:pPr>
        <w:pStyle w:val="ConsPlusNonformat"/>
        <w:jc w:val="both"/>
      </w:pPr>
      <w:r>
        <w:t>установленном  информационным  сообщением о проведении настоящей процедуры,</w:t>
      </w:r>
    </w:p>
    <w:p w:rsidR="00F63F5E" w:rsidRDefault="00F63F5E">
      <w:pPr>
        <w:pStyle w:val="ConsPlusNonformat"/>
        <w:jc w:val="both"/>
      </w:pPr>
      <w:r>
        <w:t>претензий не имею.</w:t>
      </w:r>
    </w:p>
    <w:p w:rsidR="00F63F5E" w:rsidRDefault="00F63F5E">
      <w:pPr>
        <w:pStyle w:val="ConsPlusNonformat"/>
        <w:jc w:val="both"/>
      </w:pPr>
      <w:r>
        <w:t xml:space="preserve">    Я  ознакомлен  с положениями Федерального </w:t>
      </w:r>
      <w:hyperlink r:id="rId72">
        <w:r>
          <w:rPr>
            <w:color w:val="0000FF"/>
          </w:rPr>
          <w:t>закона</w:t>
        </w:r>
      </w:hyperlink>
      <w:r>
        <w:t xml:space="preserve"> от 27.07.2006 N 152-ФЗ</w:t>
      </w:r>
    </w:p>
    <w:p w:rsidR="00F63F5E" w:rsidRDefault="00F63F5E">
      <w:pPr>
        <w:pStyle w:val="ConsPlusNonformat"/>
        <w:jc w:val="both"/>
      </w:pPr>
      <w:r>
        <w:t>"О  персональных данных", права и обязанности в области защиты персональных</w:t>
      </w:r>
    </w:p>
    <w:p w:rsidR="00F63F5E" w:rsidRDefault="00F63F5E">
      <w:pPr>
        <w:pStyle w:val="ConsPlusNonformat"/>
        <w:jc w:val="both"/>
      </w:pPr>
      <w:r>
        <w:t>данных мне разъяснены.</w:t>
      </w:r>
    </w:p>
    <w:p w:rsidR="00F63F5E" w:rsidRDefault="00F63F5E">
      <w:pPr>
        <w:pStyle w:val="ConsPlusNonformat"/>
        <w:jc w:val="both"/>
      </w:pPr>
      <w:r>
        <w:t xml:space="preserve">    Я согласен на обработку своих персональных данных и персональных данных</w:t>
      </w:r>
    </w:p>
    <w:p w:rsidR="00F63F5E" w:rsidRDefault="00F63F5E">
      <w:pPr>
        <w:pStyle w:val="ConsPlusNonformat"/>
        <w:jc w:val="both"/>
      </w:pPr>
      <w:r>
        <w:t>доверителя (в случае передоверия).</w:t>
      </w:r>
    </w:p>
    <w:p w:rsidR="00F63F5E" w:rsidRDefault="00F63F5E">
      <w:pPr>
        <w:pStyle w:val="ConsPlusNonformat"/>
        <w:jc w:val="both"/>
      </w:pPr>
      <w:r>
        <w:t xml:space="preserve">    Опись документов, одновременно предоставляемых с заявкой:</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nformat"/>
        <w:jc w:val="both"/>
      </w:pPr>
      <w:r>
        <w:t xml:space="preserve">                                  </w:t>
      </w:r>
      <w:r>
        <w:rPr>
          <w:b/>
        </w:rPr>
        <w:t>ЗАЯВКА</w:t>
      </w:r>
    </w:p>
    <w:p w:rsidR="00F63F5E" w:rsidRDefault="00F63F5E">
      <w:pPr>
        <w:pStyle w:val="ConsPlusNonformat"/>
        <w:jc w:val="both"/>
      </w:pPr>
      <w:r>
        <w:t xml:space="preserve">             </w:t>
      </w:r>
      <w:r>
        <w:rPr>
          <w:b/>
        </w:rPr>
        <w:t>НА УЧАСТИЕ В</w:t>
      </w:r>
      <w:r>
        <w:t xml:space="preserve"> ________________ </w:t>
      </w:r>
      <w:r>
        <w:rPr>
          <w:b/>
        </w:rPr>
        <w:t>(АУКЦИОНЕ, ПРОДАЖЕ</w:t>
      </w:r>
    </w:p>
    <w:p w:rsidR="00F63F5E" w:rsidRDefault="00F63F5E">
      <w:pPr>
        <w:pStyle w:val="ConsPlusNonformat"/>
        <w:jc w:val="both"/>
      </w:pPr>
      <w:r>
        <w:t xml:space="preserve">                </w:t>
      </w:r>
      <w:r>
        <w:rPr>
          <w:b/>
        </w:rPr>
        <w:t>ПОСРЕДСТВОМ ПУБЛИЧНОГО ПРЕДЛОЖЕНИЯ, ПРОДАЖЕ</w:t>
      </w:r>
    </w:p>
    <w:p w:rsidR="00F63F5E" w:rsidRDefault="00F63F5E">
      <w:pPr>
        <w:pStyle w:val="ConsPlusNonformat"/>
        <w:jc w:val="both"/>
      </w:pPr>
      <w:r>
        <w:t xml:space="preserve">               </w:t>
      </w:r>
      <w:r>
        <w:rPr>
          <w:b/>
        </w:rPr>
        <w:t>БЕЗ ОБЪЯВЛЕНИЯ ЦЕНЫ) ИМУЩЕСТВА, НАХОДЯЩЕГОСЯ</w:t>
      </w:r>
    </w:p>
    <w:p w:rsidR="00F63F5E" w:rsidRDefault="00F63F5E">
      <w:pPr>
        <w:pStyle w:val="ConsPlusNonformat"/>
        <w:jc w:val="both"/>
      </w:pPr>
      <w:r>
        <w:t xml:space="preserve">              </w:t>
      </w:r>
      <w:r>
        <w:rPr>
          <w:b/>
        </w:rPr>
        <w:t>В МУНИЦИПАЛЬНОЙ СОБСТВЕННОСТИ ГОРОДА ЧЕБОКСАРЫ</w:t>
      </w:r>
    </w:p>
    <w:p w:rsidR="00F63F5E" w:rsidRDefault="00F63F5E">
      <w:pPr>
        <w:pStyle w:val="ConsPlusNonformat"/>
        <w:jc w:val="both"/>
      </w:pPr>
      <w:r>
        <w:t xml:space="preserve">                 </w:t>
      </w:r>
      <w:r>
        <w:rPr>
          <w:b/>
        </w:rPr>
        <w:t>ЧУВАШСКОЙ РЕСПУБЛИКИ, В ЭЛЕКТРОННОЙ ФОРМЕ</w:t>
      </w:r>
    </w:p>
    <w:p w:rsidR="00F63F5E" w:rsidRDefault="00F63F5E">
      <w:pPr>
        <w:pStyle w:val="ConsPlusNonformat"/>
        <w:jc w:val="both"/>
      </w:pPr>
      <w:r>
        <w:t xml:space="preserve">                           </w:t>
      </w:r>
      <w:r>
        <w:rPr>
          <w:b/>
        </w:rPr>
        <w:t>(для юридических лиц)</w:t>
      </w:r>
    </w:p>
    <w:p w:rsidR="00F63F5E" w:rsidRDefault="00F63F5E">
      <w:pPr>
        <w:pStyle w:val="ConsPlusNonformat"/>
        <w:jc w:val="both"/>
      </w:pPr>
      <w:r>
        <w:t xml:space="preserve">                </w:t>
      </w:r>
      <w:r>
        <w:rPr>
          <w:b/>
        </w:rPr>
        <w:t>(все графы заполняются в электронном виде)</w:t>
      </w:r>
    </w:p>
    <w:p w:rsidR="00F63F5E" w:rsidRDefault="00F63F5E">
      <w:pPr>
        <w:pStyle w:val="ConsPlusNonformat"/>
        <w:jc w:val="both"/>
      </w:pPr>
    </w:p>
    <w:p w:rsidR="00F63F5E" w:rsidRDefault="00F63F5E">
      <w:pPr>
        <w:pStyle w:val="ConsPlusNonformat"/>
        <w:jc w:val="both"/>
      </w:pPr>
      <w:r>
        <w:t>Заявка подана:</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(полное наименование юридического лица, ИНН, подающего заявку)</w:t>
      </w:r>
    </w:p>
    <w:p w:rsidR="00F63F5E" w:rsidRDefault="00F63F5E">
      <w:pPr>
        <w:pStyle w:val="ConsPlusNonformat"/>
        <w:jc w:val="both"/>
      </w:pPr>
      <w:r>
        <w:t>__________________________________________________________, именуемый далее</w:t>
      </w:r>
    </w:p>
    <w:p w:rsidR="00F63F5E" w:rsidRDefault="00F63F5E">
      <w:pPr>
        <w:pStyle w:val="ConsPlusNonformat"/>
        <w:jc w:val="both"/>
      </w:pPr>
      <w:r>
        <w:t>Претендент, в лице _______________________________________________________,</w:t>
      </w:r>
    </w:p>
    <w:p w:rsidR="00F63F5E" w:rsidRDefault="00F63F5E">
      <w:pPr>
        <w:pStyle w:val="ConsPlusNonformat"/>
        <w:jc w:val="both"/>
      </w:pPr>
      <w:r>
        <w:t xml:space="preserve">                             (Фамилия, имя, отчество, должность)</w:t>
      </w:r>
    </w:p>
    <w:p w:rsidR="00F63F5E" w:rsidRDefault="00F63F5E">
      <w:pPr>
        <w:pStyle w:val="ConsPlusNonformat"/>
        <w:jc w:val="both"/>
      </w:pPr>
      <w:r>
        <w:t>действующего на основании 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адрес электронной почты Претендента _______________________________________</w:t>
      </w:r>
    </w:p>
    <w:p w:rsidR="00F63F5E" w:rsidRDefault="00F63F5E">
      <w:pPr>
        <w:pStyle w:val="ConsPlusNonformat"/>
        <w:jc w:val="both"/>
      </w:pPr>
      <w:r>
        <w:t>банковские реквизиты Претендента 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юридический адрес Претендента 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фактический адрес Претендента, 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контактный телефон Претендента ____________________________________________</w:t>
      </w:r>
    </w:p>
    <w:p w:rsidR="00F63F5E" w:rsidRDefault="00F63F5E">
      <w:pPr>
        <w:pStyle w:val="ConsPlusNonformat"/>
        <w:jc w:val="both"/>
      </w:pPr>
      <w:r>
        <w:t>принимая решение об участии в торгах по продаже</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(наименование имущества, его основные характеристики и местонахождение,</w:t>
      </w:r>
    </w:p>
    <w:p w:rsidR="00F63F5E" w:rsidRDefault="00F63F5E">
      <w:pPr>
        <w:pStyle w:val="ConsPlusNonformat"/>
        <w:jc w:val="both"/>
      </w:pPr>
      <w:r>
        <w:t xml:space="preserve">                                 код лота)</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(далее - Имущество)</w:t>
      </w:r>
    </w:p>
    <w:p w:rsidR="00F63F5E" w:rsidRDefault="00F63F5E">
      <w:pPr>
        <w:pStyle w:val="ConsPlusNonformat"/>
        <w:jc w:val="both"/>
      </w:pPr>
      <w:r>
        <w:lastRenderedPageBreak/>
        <w:t>обязуемся:</w:t>
      </w:r>
    </w:p>
    <w:p w:rsidR="00F63F5E" w:rsidRDefault="00F63F5E">
      <w:pPr>
        <w:pStyle w:val="ConsPlusNonformat"/>
        <w:jc w:val="both"/>
      </w:pPr>
      <w:r>
        <w:t xml:space="preserve">    1.   Выполнять   правила  и  условия  проведения  торгов,  указанные  в</w:t>
      </w:r>
    </w:p>
    <w:p w:rsidR="00F63F5E" w:rsidRDefault="00F63F5E">
      <w:pPr>
        <w:pStyle w:val="ConsPlusNonformat"/>
        <w:jc w:val="both"/>
      </w:pPr>
      <w:r>
        <w:t>информационном     сообщении,     размещенном     на     сайте     Продавца</w:t>
      </w:r>
    </w:p>
    <w:p w:rsidR="00F63F5E" w:rsidRDefault="00F63F5E">
      <w:pPr>
        <w:pStyle w:val="ConsPlusNonformat"/>
        <w:jc w:val="both"/>
      </w:pPr>
      <w:hyperlink r:id="rId73">
        <w:r>
          <w:rPr>
            <w:color w:val="0000FF"/>
          </w:rPr>
          <w:t>http://gcheb.cap.ru</w:t>
        </w:r>
      </w:hyperlink>
      <w:r>
        <w:t>,     официальном     сайте     Российской     Федерации</w:t>
      </w:r>
    </w:p>
    <w:p w:rsidR="00F63F5E" w:rsidRDefault="00F63F5E">
      <w:pPr>
        <w:pStyle w:val="ConsPlusNonformat"/>
        <w:jc w:val="both"/>
      </w:pPr>
      <w:hyperlink r:id="rId74">
        <w:r>
          <w:rPr>
            <w:color w:val="0000FF"/>
          </w:rPr>
          <w:t>https://torgi.gov.ru/new</w:t>
        </w:r>
      </w:hyperlink>
      <w:r>
        <w:t>,         сайте         Организатора         торгов</w:t>
      </w:r>
    </w:p>
    <w:p w:rsidR="00F63F5E" w:rsidRDefault="00F63F5E">
      <w:pPr>
        <w:pStyle w:val="ConsPlusNonformat"/>
        <w:jc w:val="both"/>
      </w:pPr>
      <w:r>
        <w:t>______________________________.</w:t>
      </w:r>
    </w:p>
    <w:p w:rsidR="00F63F5E" w:rsidRDefault="00F63F5E">
      <w:pPr>
        <w:pStyle w:val="ConsPlusNonformat"/>
        <w:jc w:val="both"/>
      </w:pPr>
      <w:r>
        <w:t xml:space="preserve">    2.  В  случае  признания  победителем  торгов  либо  лицом,  признанным</w:t>
      </w:r>
    </w:p>
    <w:p w:rsidR="00F63F5E" w:rsidRDefault="00F63F5E">
      <w:pPr>
        <w:pStyle w:val="ConsPlusNonformat"/>
        <w:jc w:val="both"/>
      </w:pPr>
      <w:r>
        <w:t>единственным  участником  аукциона,  от подписания договора, в течение пяти</w:t>
      </w:r>
    </w:p>
    <w:p w:rsidR="00F63F5E" w:rsidRDefault="00F63F5E">
      <w:pPr>
        <w:pStyle w:val="ConsPlusNonformat"/>
        <w:jc w:val="both"/>
      </w:pPr>
      <w:r>
        <w:t>рабочих  дней с даты подведения итогов торгов заключить с Продавцом договор</w:t>
      </w:r>
    </w:p>
    <w:p w:rsidR="00F63F5E" w:rsidRDefault="00F63F5E">
      <w:pPr>
        <w:pStyle w:val="ConsPlusNonformat"/>
        <w:jc w:val="both"/>
      </w:pPr>
      <w:r>
        <w:t>купли-продажи  и  уплатить  Продавцу  стоимость Имущества, установленную по</w:t>
      </w:r>
    </w:p>
    <w:p w:rsidR="00F63F5E" w:rsidRDefault="00F63F5E">
      <w:pPr>
        <w:pStyle w:val="ConsPlusNonformat"/>
        <w:jc w:val="both"/>
      </w:pPr>
      <w:r>
        <w:t>результатам   торгов,   в   сроки   и   на   счет,  определяемые  договором</w:t>
      </w:r>
    </w:p>
    <w:p w:rsidR="00F63F5E" w:rsidRDefault="00F63F5E">
      <w:pPr>
        <w:pStyle w:val="ConsPlusNonformat"/>
        <w:jc w:val="both"/>
      </w:pPr>
      <w:r>
        <w:t>купли-продажи.</w:t>
      </w:r>
    </w:p>
    <w:p w:rsidR="00F63F5E" w:rsidRDefault="00F63F5E">
      <w:pPr>
        <w:pStyle w:val="ConsPlusNonformat"/>
        <w:jc w:val="both"/>
      </w:pPr>
      <w:r>
        <w:t xml:space="preserve">    Нам известно, что:</w:t>
      </w:r>
    </w:p>
    <w:p w:rsidR="00F63F5E" w:rsidRDefault="00F63F5E">
      <w:pPr>
        <w:pStyle w:val="ConsPlusNonformat"/>
        <w:jc w:val="both"/>
      </w:pPr>
      <w:r>
        <w:t xml:space="preserve">    1.  Задаток  подлежит  перечислению  Претендентом  на счет Организатора</w:t>
      </w:r>
    </w:p>
    <w:p w:rsidR="00F63F5E" w:rsidRDefault="00F63F5E">
      <w:pPr>
        <w:pStyle w:val="ConsPlusNonformat"/>
        <w:jc w:val="both"/>
      </w:pPr>
      <w:r>
        <w:t>торгов  после  заключения  договора  о  задатке  (договора присоединения) и</w:t>
      </w:r>
    </w:p>
    <w:p w:rsidR="00F63F5E" w:rsidRDefault="00F63F5E">
      <w:pPr>
        <w:pStyle w:val="ConsPlusNonformat"/>
        <w:jc w:val="both"/>
      </w:pPr>
      <w:r>
        <w:t>перечисляется непосредственно Претендентом.</w:t>
      </w:r>
    </w:p>
    <w:p w:rsidR="00F63F5E" w:rsidRDefault="00F63F5E">
      <w:pPr>
        <w:pStyle w:val="ConsPlusNonformat"/>
        <w:jc w:val="both"/>
      </w:pPr>
      <w:r>
        <w:t xml:space="preserve">    Информационное  сообщение  об  аукционе  является публичной офертой для</w:t>
      </w:r>
    </w:p>
    <w:p w:rsidR="00F63F5E" w:rsidRDefault="00F63F5E">
      <w:pPr>
        <w:pStyle w:val="ConsPlusNonformat"/>
        <w:jc w:val="both"/>
      </w:pPr>
      <w:r>
        <w:t xml:space="preserve">заключения  договора  о  задатке в соответствии со </w:t>
      </w:r>
      <w:hyperlink r:id="rId75">
        <w:r>
          <w:rPr>
            <w:color w:val="0000FF"/>
          </w:rPr>
          <w:t>статьей 437</w:t>
        </w:r>
      </w:hyperlink>
      <w:r>
        <w:t xml:space="preserve"> Гражданского</w:t>
      </w:r>
    </w:p>
    <w:p w:rsidR="00F63F5E" w:rsidRDefault="00F63F5E">
      <w:pPr>
        <w:pStyle w:val="ConsPlusNonformat"/>
        <w:jc w:val="both"/>
      </w:pPr>
      <w:r>
        <w:t>кодекса  Российской  Федерации, а подача претендентом заявки и перечисление</w:t>
      </w:r>
    </w:p>
    <w:p w:rsidR="00F63F5E" w:rsidRDefault="00F63F5E">
      <w:pPr>
        <w:pStyle w:val="ConsPlusNonformat"/>
        <w:jc w:val="both"/>
      </w:pPr>
      <w:r>
        <w:t>задатка  являются  акцептом  такой  оферты,  после  чего  договор о задатке</w:t>
      </w:r>
    </w:p>
    <w:p w:rsidR="00F63F5E" w:rsidRDefault="00F63F5E">
      <w:pPr>
        <w:pStyle w:val="ConsPlusNonformat"/>
        <w:jc w:val="both"/>
      </w:pPr>
      <w:r>
        <w:t>считается заключенным в письменной форме.</w:t>
      </w:r>
    </w:p>
    <w:p w:rsidR="00F63F5E" w:rsidRDefault="00F63F5E">
      <w:pPr>
        <w:pStyle w:val="ConsPlusNonformat"/>
        <w:jc w:val="both"/>
      </w:pPr>
      <w:r>
        <w:t xml:space="preserve">    2. В случае отказа (уклонения) победителя торгов либо лица, признанного</w:t>
      </w:r>
    </w:p>
    <w:p w:rsidR="00F63F5E" w:rsidRDefault="00F63F5E">
      <w:pPr>
        <w:pStyle w:val="ConsPlusNonformat"/>
        <w:jc w:val="both"/>
      </w:pPr>
      <w:r>
        <w:t>единственным  участником  аукциона, от подписания договора, заключаемого по</w:t>
      </w:r>
    </w:p>
    <w:p w:rsidR="00F63F5E" w:rsidRDefault="00F63F5E">
      <w:pPr>
        <w:pStyle w:val="ConsPlusNonformat"/>
        <w:jc w:val="both"/>
      </w:pPr>
      <w:r>
        <w:t>итогам  торгов,  отказа  от  оплаты  цены Имущества, определенной по итогам</w:t>
      </w:r>
    </w:p>
    <w:p w:rsidR="00F63F5E" w:rsidRDefault="00F63F5E">
      <w:pPr>
        <w:pStyle w:val="ConsPlusNonformat"/>
        <w:jc w:val="both"/>
      </w:pPr>
      <w:r>
        <w:t>торгов,  за  вычетом  ранее внесенного задатка, сумма внесенного им задатка</w:t>
      </w:r>
    </w:p>
    <w:p w:rsidR="00F63F5E" w:rsidRDefault="00F63F5E">
      <w:pPr>
        <w:pStyle w:val="ConsPlusNonformat"/>
        <w:jc w:val="both"/>
      </w:pPr>
      <w:r>
        <w:t>ему не возвращается.</w:t>
      </w:r>
    </w:p>
    <w:p w:rsidR="00F63F5E" w:rsidRDefault="00F63F5E">
      <w:pPr>
        <w:pStyle w:val="ConsPlusNonformat"/>
        <w:jc w:val="both"/>
      </w:pPr>
      <w:r>
        <w:t xml:space="preserve">    Кроме  того,  в  случае  неисполнения покупателем обязанности по оплате</w:t>
      </w:r>
    </w:p>
    <w:p w:rsidR="00F63F5E" w:rsidRDefault="00F63F5E">
      <w:pPr>
        <w:pStyle w:val="ConsPlusNonformat"/>
        <w:jc w:val="both"/>
      </w:pPr>
      <w:r>
        <w:t>Имущества  в  срок,  установленный  договором,  на  него возлагаются пени в</w:t>
      </w:r>
    </w:p>
    <w:p w:rsidR="00F63F5E" w:rsidRDefault="00F63F5E">
      <w:pPr>
        <w:pStyle w:val="ConsPlusNonformat"/>
        <w:jc w:val="both"/>
      </w:pPr>
      <w:r>
        <w:t xml:space="preserve">размере  1/300 действующей в это время </w:t>
      </w:r>
      <w:hyperlink r:id="rId76">
        <w:r>
          <w:rPr>
            <w:color w:val="0000FF"/>
          </w:rPr>
          <w:t>ставки</w:t>
        </w:r>
      </w:hyperlink>
      <w:r>
        <w:t xml:space="preserve"> рефинансирования Центрального</w:t>
      </w:r>
    </w:p>
    <w:p w:rsidR="00F63F5E" w:rsidRDefault="00F63F5E">
      <w:pPr>
        <w:pStyle w:val="ConsPlusNonformat"/>
        <w:jc w:val="both"/>
      </w:pPr>
      <w:r>
        <w:t>банка РФ от просроченной суммы за каждый день просрочки.</w:t>
      </w:r>
    </w:p>
    <w:p w:rsidR="00F63F5E" w:rsidRDefault="00F63F5E">
      <w:pPr>
        <w:pStyle w:val="ConsPlusNonformat"/>
        <w:jc w:val="both"/>
      </w:pPr>
      <w:r>
        <w:t xml:space="preserve">    3. Передача Имущества в собственность покупателя производится в срок не</w:t>
      </w:r>
    </w:p>
    <w:p w:rsidR="00F63F5E" w:rsidRDefault="00F63F5E">
      <w:pPr>
        <w:pStyle w:val="ConsPlusNonformat"/>
        <w:jc w:val="both"/>
      </w:pPr>
      <w:r>
        <w:t>более 30 дней после выполнения условий Договора купли-продажи.</w:t>
      </w:r>
    </w:p>
    <w:p w:rsidR="00F63F5E" w:rsidRDefault="00F63F5E">
      <w:pPr>
        <w:pStyle w:val="ConsPlusNonformat"/>
        <w:jc w:val="both"/>
      </w:pPr>
      <w:r>
        <w:t xml:space="preserve">    4.   Настоящим   подтверждаю,   что   ознакомился   с   информацией   о</w:t>
      </w:r>
    </w:p>
    <w:p w:rsidR="00F63F5E" w:rsidRDefault="00F63F5E">
      <w:pPr>
        <w:pStyle w:val="ConsPlusNonformat"/>
        <w:jc w:val="both"/>
      </w:pPr>
      <w:r>
        <w:t>приватизируемом  Имуществе.  Претензий по объему и качеству документации не</w:t>
      </w:r>
    </w:p>
    <w:p w:rsidR="00F63F5E" w:rsidRDefault="00F63F5E">
      <w:pPr>
        <w:pStyle w:val="ConsPlusNonformat"/>
        <w:jc w:val="both"/>
      </w:pPr>
      <w:r>
        <w:t>имею.</w:t>
      </w:r>
    </w:p>
    <w:p w:rsidR="00F63F5E" w:rsidRDefault="00F63F5E">
      <w:pPr>
        <w:pStyle w:val="ConsPlusNonformat"/>
        <w:jc w:val="both"/>
      </w:pPr>
      <w:r>
        <w:t xml:space="preserve">    5.  Вышеуказанный  объект  продажи  осмотрен  и претензий к Продавцу по</w:t>
      </w:r>
    </w:p>
    <w:p w:rsidR="00F63F5E" w:rsidRDefault="00F63F5E">
      <w:pPr>
        <w:pStyle w:val="ConsPlusNonformat"/>
        <w:jc w:val="both"/>
      </w:pPr>
      <w:r>
        <w:t>поводу технического состояния объекта не имеется.</w:t>
      </w:r>
    </w:p>
    <w:p w:rsidR="00F63F5E" w:rsidRDefault="00F63F5E">
      <w:pPr>
        <w:pStyle w:val="ConsPlusNonformat"/>
        <w:jc w:val="both"/>
      </w:pPr>
      <w:r>
        <w:t xml:space="preserve">    6.  Настоящей  заявкой  подтверждаю  согласие  (обладаю  правом  давать</w:t>
      </w:r>
    </w:p>
    <w:p w:rsidR="00F63F5E" w:rsidRDefault="00F63F5E">
      <w:pPr>
        <w:pStyle w:val="ConsPlusNonformat"/>
        <w:jc w:val="both"/>
      </w:pPr>
      <w:r>
        <w:t>письменное  согласие от имени Претендента) на использование предоставленных</w:t>
      </w:r>
    </w:p>
    <w:p w:rsidR="00F63F5E" w:rsidRDefault="00F63F5E">
      <w:pPr>
        <w:pStyle w:val="ConsPlusNonformat"/>
        <w:jc w:val="both"/>
      </w:pPr>
      <w:r>
        <w:t>мною персональных данных в связи с участием в торгах.</w:t>
      </w:r>
    </w:p>
    <w:p w:rsidR="00F63F5E" w:rsidRDefault="00F63F5E">
      <w:pPr>
        <w:pStyle w:val="ConsPlusNonformat"/>
        <w:jc w:val="both"/>
      </w:pPr>
      <w:r>
        <w:t xml:space="preserve">    Мы  гарантируем  достоверность  информации, содержащейся в документах и</w:t>
      </w:r>
    </w:p>
    <w:p w:rsidR="00F63F5E" w:rsidRDefault="00F63F5E">
      <w:pPr>
        <w:pStyle w:val="ConsPlusNonformat"/>
        <w:jc w:val="both"/>
      </w:pPr>
      <w:r>
        <w:t>сведениях,  находящихся  в  реестре аккредитованных на электронной торговой</w:t>
      </w:r>
    </w:p>
    <w:p w:rsidR="00F63F5E" w:rsidRDefault="00F63F5E">
      <w:pPr>
        <w:pStyle w:val="ConsPlusNonformat"/>
        <w:jc w:val="both"/>
      </w:pPr>
      <w:r>
        <w:t>площадке Претендентов.</w:t>
      </w:r>
    </w:p>
    <w:p w:rsidR="00F63F5E" w:rsidRDefault="00F63F5E">
      <w:pPr>
        <w:pStyle w:val="ConsPlusNonformat"/>
        <w:jc w:val="both"/>
      </w:pPr>
      <w:r>
        <w:t xml:space="preserve">    Мы подтверждаем, что располагаем данными о Продавце, предмете аукциона,</w:t>
      </w:r>
    </w:p>
    <w:p w:rsidR="00F63F5E" w:rsidRDefault="00F63F5E">
      <w:pPr>
        <w:pStyle w:val="ConsPlusNonformat"/>
        <w:jc w:val="both"/>
      </w:pPr>
      <w:r>
        <w:t>начальной цене продажи имущества, величине повышения начальной цены продажи</w:t>
      </w:r>
    </w:p>
    <w:p w:rsidR="00F63F5E" w:rsidRDefault="00F63F5E">
      <w:pPr>
        <w:pStyle w:val="ConsPlusNonformat"/>
        <w:jc w:val="both"/>
      </w:pPr>
      <w:r>
        <w:t>имущества  ("шаг аукциона"), дате, времени проведения аукциона, порядке его</w:t>
      </w:r>
    </w:p>
    <w:p w:rsidR="00F63F5E" w:rsidRDefault="00F63F5E">
      <w:pPr>
        <w:pStyle w:val="ConsPlusNonformat"/>
        <w:jc w:val="both"/>
      </w:pPr>
      <w:r>
        <w:t>проведения,    порядке    определения   победителя,   заключения   договора</w:t>
      </w:r>
    </w:p>
    <w:p w:rsidR="00F63F5E" w:rsidRDefault="00F63F5E">
      <w:pPr>
        <w:pStyle w:val="ConsPlusNonformat"/>
        <w:jc w:val="both"/>
      </w:pPr>
      <w:r>
        <w:t>купли-продажи  и  его  условиями,  последствиях  уклонения  или  отказа  от</w:t>
      </w:r>
    </w:p>
    <w:p w:rsidR="00F63F5E" w:rsidRDefault="00F63F5E">
      <w:pPr>
        <w:pStyle w:val="ConsPlusNonformat"/>
        <w:jc w:val="both"/>
      </w:pPr>
      <w:r>
        <w:t>подписания протокола об итогах аукциона, договора купли-продажи.</w:t>
      </w:r>
    </w:p>
    <w:p w:rsidR="00F63F5E" w:rsidRDefault="00F63F5E">
      <w:pPr>
        <w:pStyle w:val="ConsPlusNonformat"/>
        <w:jc w:val="both"/>
      </w:pPr>
      <w:r>
        <w:t xml:space="preserve">    Мы  подтверждаем, что на дату подписания настоящей заявки ознакомлены с</w:t>
      </w:r>
    </w:p>
    <w:p w:rsidR="00F63F5E" w:rsidRDefault="00F63F5E">
      <w:pPr>
        <w:pStyle w:val="ConsPlusNonformat"/>
        <w:jc w:val="both"/>
      </w:pPr>
      <w:r>
        <w:t>Регламентом  электронной  площадки  в соответствии с которым осуществляются</w:t>
      </w:r>
    </w:p>
    <w:p w:rsidR="00F63F5E" w:rsidRDefault="00F63F5E">
      <w:pPr>
        <w:pStyle w:val="ConsPlusNonformat"/>
        <w:jc w:val="both"/>
      </w:pPr>
      <w:r>
        <w:t>платежи  по  перечислению  задатка  для  участия в торгах и устанавливается</w:t>
      </w:r>
    </w:p>
    <w:p w:rsidR="00F63F5E" w:rsidRDefault="00F63F5E">
      <w:pPr>
        <w:pStyle w:val="ConsPlusNonformat"/>
        <w:jc w:val="both"/>
      </w:pPr>
      <w:r>
        <w:t>порядок возврата задатка.</w:t>
      </w:r>
    </w:p>
    <w:p w:rsidR="00F63F5E" w:rsidRDefault="00F63F5E">
      <w:pPr>
        <w:pStyle w:val="ConsPlusNonformat"/>
        <w:jc w:val="both"/>
      </w:pPr>
      <w:r>
        <w:t xml:space="preserve">    Мы  подтверждаем, что на дату подписания настоящей заявки ознакомлены с</w:t>
      </w:r>
    </w:p>
    <w:p w:rsidR="00F63F5E" w:rsidRDefault="00F63F5E">
      <w:pPr>
        <w:pStyle w:val="ConsPlusNonformat"/>
        <w:jc w:val="both"/>
      </w:pPr>
      <w:r>
        <w:t>характеристиками   имущества,   указанными  в  информационном  сообщении  о</w:t>
      </w:r>
    </w:p>
    <w:p w:rsidR="00F63F5E" w:rsidRDefault="00F63F5E">
      <w:pPr>
        <w:pStyle w:val="ConsPlusNonformat"/>
        <w:jc w:val="both"/>
      </w:pPr>
      <w:r>
        <w:t>проведении  настоящей  процедуры,  что  нам  была  представлена возможность</w:t>
      </w:r>
    </w:p>
    <w:p w:rsidR="00F63F5E" w:rsidRDefault="00F63F5E">
      <w:pPr>
        <w:pStyle w:val="ConsPlusNonformat"/>
        <w:jc w:val="both"/>
      </w:pPr>
      <w:r>
        <w:t>ознакомиться  с  состоянием  имущества  в  результате  осмотра,  в порядке,</w:t>
      </w:r>
    </w:p>
    <w:p w:rsidR="00F63F5E" w:rsidRDefault="00F63F5E">
      <w:pPr>
        <w:pStyle w:val="ConsPlusNonformat"/>
        <w:jc w:val="both"/>
      </w:pPr>
      <w:r>
        <w:t>установленном  информационным  сообщением о проведении настоящей процедуры,</w:t>
      </w:r>
    </w:p>
    <w:p w:rsidR="00F63F5E" w:rsidRDefault="00F63F5E">
      <w:pPr>
        <w:pStyle w:val="ConsPlusNonformat"/>
        <w:jc w:val="both"/>
      </w:pPr>
      <w:r>
        <w:t>претензий не имеем.</w:t>
      </w:r>
    </w:p>
    <w:p w:rsidR="00F63F5E" w:rsidRDefault="00F63F5E">
      <w:pPr>
        <w:pStyle w:val="ConsPlusNonformat"/>
        <w:jc w:val="both"/>
      </w:pPr>
      <w:r>
        <w:t xml:space="preserve">    Мы ознакомлены с положениями Федерального </w:t>
      </w:r>
      <w:hyperlink r:id="rId77">
        <w:r>
          <w:rPr>
            <w:color w:val="0000FF"/>
          </w:rPr>
          <w:t>закона</w:t>
        </w:r>
      </w:hyperlink>
      <w:r>
        <w:t xml:space="preserve"> от 27.07.2006 N 152-ФЗ</w:t>
      </w:r>
    </w:p>
    <w:p w:rsidR="00F63F5E" w:rsidRDefault="00F63F5E">
      <w:pPr>
        <w:pStyle w:val="ConsPlusNonformat"/>
        <w:jc w:val="both"/>
      </w:pPr>
      <w:r>
        <w:t>"О  персональных данных", права и обязанности в области защиты персональных</w:t>
      </w:r>
    </w:p>
    <w:p w:rsidR="00F63F5E" w:rsidRDefault="00F63F5E">
      <w:pPr>
        <w:pStyle w:val="ConsPlusNonformat"/>
        <w:jc w:val="both"/>
      </w:pPr>
      <w:r>
        <w:t>данных нам разъяснены.</w:t>
      </w:r>
    </w:p>
    <w:p w:rsidR="00F63F5E" w:rsidRDefault="00F63F5E">
      <w:pPr>
        <w:pStyle w:val="ConsPlusNonformat"/>
        <w:jc w:val="both"/>
      </w:pPr>
      <w:r>
        <w:t xml:space="preserve">    Мы  согласны  на  обработку  своих  персональных  данных и персональных</w:t>
      </w:r>
    </w:p>
    <w:p w:rsidR="00F63F5E" w:rsidRDefault="00F63F5E">
      <w:pPr>
        <w:pStyle w:val="ConsPlusNonformat"/>
        <w:jc w:val="both"/>
      </w:pPr>
      <w:r>
        <w:t>данных доверителя (в случае передоверия).</w:t>
      </w:r>
    </w:p>
    <w:p w:rsidR="00F63F5E" w:rsidRDefault="00F63F5E">
      <w:pPr>
        <w:pStyle w:val="ConsPlusNonformat"/>
        <w:jc w:val="both"/>
      </w:pPr>
      <w:r>
        <w:lastRenderedPageBreak/>
        <w:t xml:space="preserve">    Опись документов, одновременно предоставляемых с заявкой:</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right"/>
        <w:outlineLvl w:val="3"/>
      </w:pPr>
      <w:r>
        <w:t>Приложение</w:t>
      </w:r>
    </w:p>
    <w:p w:rsidR="00F63F5E" w:rsidRDefault="00F63F5E">
      <w:pPr>
        <w:pStyle w:val="ConsPlusNormal"/>
        <w:jc w:val="right"/>
      </w:pPr>
      <w:r>
        <w:t>к заявлению</w:t>
      </w:r>
    </w:p>
    <w:p w:rsidR="00F63F5E" w:rsidRDefault="00F63F5E">
      <w:pPr>
        <w:pStyle w:val="ConsPlusNormal"/>
        <w:jc w:val="both"/>
      </w:pPr>
    </w:p>
    <w:p w:rsidR="00F63F5E" w:rsidRDefault="00F63F5E">
      <w:pPr>
        <w:pStyle w:val="ConsPlusNonformat"/>
        <w:jc w:val="both"/>
      </w:pPr>
      <w:bookmarkStart w:id="10" w:name="P754"/>
      <w:bookmarkEnd w:id="10"/>
      <w:r>
        <w:t xml:space="preserve">                 </w:t>
      </w:r>
      <w:r>
        <w:rPr>
          <w:b/>
        </w:rPr>
        <w:t>СОГЛАСИЕ НА ОБРАБОТКУ ПЕРСОНАЛЬНЫХ ДАННЫХ</w:t>
      </w:r>
    </w:p>
    <w:p w:rsidR="00F63F5E" w:rsidRDefault="00F63F5E">
      <w:pPr>
        <w:pStyle w:val="ConsPlusNonformat"/>
        <w:jc w:val="both"/>
      </w:pPr>
    </w:p>
    <w:p w:rsidR="00F63F5E" w:rsidRDefault="00F63F5E">
      <w:pPr>
        <w:pStyle w:val="ConsPlusNonformat"/>
        <w:jc w:val="both"/>
      </w:pPr>
      <w:r>
        <w:t xml:space="preserve">    Я, ___________________________________________________________________,</w:t>
      </w:r>
    </w:p>
    <w:p w:rsidR="00F63F5E" w:rsidRDefault="00F63F5E">
      <w:pPr>
        <w:pStyle w:val="ConsPlusNonformat"/>
        <w:jc w:val="both"/>
      </w:pPr>
      <w:r>
        <w:t xml:space="preserve">           (фамилия, имя, отчество субъекта персональных данных)</w:t>
      </w:r>
    </w:p>
    <w:p w:rsidR="00F63F5E" w:rsidRDefault="00F63F5E">
      <w:pPr>
        <w:pStyle w:val="ConsPlusNonformat"/>
        <w:jc w:val="both"/>
      </w:pPr>
      <w:r>
        <w:t>документ, удостоверяющий личность _______________ _________________________</w:t>
      </w:r>
    </w:p>
    <w:p w:rsidR="00F63F5E" w:rsidRDefault="00F63F5E">
      <w:pPr>
        <w:pStyle w:val="ConsPlusNonformat"/>
        <w:jc w:val="both"/>
      </w:pPr>
      <w:r>
        <w:t xml:space="preserve">                                  (вид документа)       серия, номер</w:t>
      </w:r>
    </w:p>
    <w:p w:rsidR="00F63F5E" w:rsidRDefault="00F63F5E">
      <w:pPr>
        <w:pStyle w:val="ConsPlusNonformat"/>
        <w:jc w:val="both"/>
      </w:pPr>
      <w:r>
        <w:t>выдан ____________________________________________________________________,</w:t>
      </w:r>
    </w:p>
    <w:p w:rsidR="00F63F5E" w:rsidRDefault="00F63F5E">
      <w:pPr>
        <w:pStyle w:val="ConsPlusNonformat"/>
        <w:jc w:val="both"/>
      </w:pPr>
      <w:r>
        <w:t xml:space="preserve">            (дата выдачи указанного документа, наименование органа,</w:t>
      </w:r>
    </w:p>
    <w:p w:rsidR="00F63F5E" w:rsidRDefault="00F63F5E">
      <w:pPr>
        <w:pStyle w:val="ConsPlusNonformat"/>
        <w:jc w:val="both"/>
      </w:pPr>
      <w:r>
        <w:t xml:space="preserve">                              выдавшего документ)</w:t>
      </w:r>
    </w:p>
    <w:p w:rsidR="00F63F5E" w:rsidRDefault="00F63F5E">
      <w:pPr>
        <w:pStyle w:val="ConsPlusNonformat"/>
        <w:jc w:val="both"/>
      </w:pPr>
      <w:r>
        <w:t>зарегистрирован(на) по адресу: ____________________________________________</w:t>
      </w:r>
    </w:p>
    <w:p w:rsidR="00F63F5E" w:rsidRDefault="00F63F5E">
      <w:pPr>
        <w:pStyle w:val="ConsPlusNonformat"/>
        <w:jc w:val="both"/>
      </w:pPr>
      <w:r>
        <w:t>__________________________________________________________________________,</w:t>
      </w:r>
    </w:p>
    <w:p w:rsidR="00F63F5E" w:rsidRDefault="00F63F5E">
      <w:pPr>
        <w:pStyle w:val="ConsPlusNonformat"/>
        <w:jc w:val="both"/>
      </w:pPr>
      <w:r>
        <w:t>в  целях оказания муниципальной услуги по продаже муниципального имущества,</w:t>
      </w:r>
    </w:p>
    <w:p w:rsidR="00F63F5E" w:rsidRDefault="00F63F5E">
      <w:pPr>
        <w:pStyle w:val="ConsPlusNonformat"/>
        <w:jc w:val="both"/>
      </w:pPr>
      <w:r>
        <w:t>находящегося  в  муниципальной  собственности города Чебоксары даю согласие</w:t>
      </w:r>
    </w:p>
    <w:p w:rsidR="00F63F5E" w:rsidRDefault="00F63F5E">
      <w:pPr>
        <w:pStyle w:val="ConsPlusNonformat"/>
        <w:jc w:val="both"/>
      </w:pPr>
      <w:r>
        <w:t>администрации  города  Чебоксары,  находящейся по адресу: г. Чебоксары, ул.</w:t>
      </w:r>
    </w:p>
    <w:p w:rsidR="00F63F5E" w:rsidRDefault="00F63F5E">
      <w:pPr>
        <w:pStyle w:val="ConsPlusNonformat"/>
        <w:jc w:val="both"/>
      </w:pPr>
      <w:r>
        <w:t>Карла Маркса, 36, ИНН 2126003194, ОГРН 1022101150037 на обработку следующих</w:t>
      </w:r>
    </w:p>
    <w:p w:rsidR="00F63F5E" w:rsidRDefault="00F63F5E">
      <w:pPr>
        <w:pStyle w:val="ConsPlusNonformat"/>
        <w:jc w:val="both"/>
      </w:pPr>
      <w:r>
        <w:t>персональных  данных: фамилии, имени, отчества, адреса места жительства (по</w:t>
      </w:r>
    </w:p>
    <w:p w:rsidR="00F63F5E" w:rsidRDefault="00F63F5E">
      <w:pPr>
        <w:pStyle w:val="ConsPlusNonformat"/>
        <w:jc w:val="both"/>
      </w:pPr>
      <w:r>
        <w:t>паспорту   и  фактический),  номера  основного  документа,  удостоверяющего</w:t>
      </w:r>
    </w:p>
    <w:p w:rsidR="00F63F5E" w:rsidRDefault="00F63F5E">
      <w:pPr>
        <w:pStyle w:val="ConsPlusNonformat"/>
        <w:jc w:val="both"/>
      </w:pPr>
      <w:r>
        <w:t>личность,  сведений  о  дате  выдачи  указанного  документа  и выдавшем его</w:t>
      </w:r>
    </w:p>
    <w:p w:rsidR="00F63F5E" w:rsidRDefault="00F63F5E">
      <w:pPr>
        <w:pStyle w:val="ConsPlusNonformat"/>
        <w:jc w:val="both"/>
      </w:pPr>
      <w:r>
        <w:t>органе;   контактных   телефонов,   то   есть   на   совершение   действий,</w:t>
      </w:r>
    </w:p>
    <w:p w:rsidR="00F63F5E" w:rsidRDefault="00F63F5E">
      <w:pPr>
        <w:pStyle w:val="ConsPlusNonformat"/>
        <w:jc w:val="both"/>
      </w:pPr>
      <w:r>
        <w:t xml:space="preserve">предусмотренных  </w:t>
      </w:r>
      <w:hyperlink r:id="rId78">
        <w:r>
          <w:rPr>
            <w:color w:val="0000FF"/>
          </w:rPr>
          <w:t>п.  3  ст. 3</w:t>
        </w:r>
      </w:hyperlink>
      <w:r>
        <w:t xml:space="preserve"> Федерального закона от 27.07.2006 N 152-ФЗ "О</w:t>
      </w:r>
    </w:p>
    <w:p w:rsidR="00F63F5E" w:rsidRDefault="00F63F5E">
      <w:pPr>
        <w:pStyle w:val="ConsPlusNonformat"/>
        <w:jc w:val="both"/>
      </w:pPr>
      <w:r>
        <w:t>персональных данных".</w:t>
      </w:r>
    </w:p>
    <w:p w:rsidR="00F63F5E" w:rsidRDefault="00F63F5E">
      <w:pPr>
        <w:pStyle w:val="ConsPlusNonformat"/>
        <w:jc w:val="both"/>
      </w:pPr>
      <w:r>
        <w:t xml:space="preserve">    Перечень действий с персональными данными: получение (сбор) информации,</w:t>
      </w:r>
    </w:p>
    <w:p w:rsidR="00F63F5E" w:rsidRDefault="00F63F5E">
      <w:pPr>
        <w:pStyle w:val="ConsPlusNonformat"/>
        <w:jc w:val="both"/>
      </w:pPr>
      <w:r>
        <w:t>ее   хранение,   комбинирование,   систематизация,   накопление,  уточнение</w:t>
      </w:r>
    </w:p>
    <w:p w:rsidR="00F63F5E" w:rsidRDefault="00F63F5E">
      <w:pPr>
        <w:pStyle w:val="ConsPlusNonformat"/>
        <w:jc w:val="both"/>
      </w:pPr>
      <w:r>
        <w:t>(обновление,    изменение),   использование,   передачу   (распространение,</w:t>
      </w:r>
    </w:p>
    <w:p w:rsidR="00F63F5E" w:rsidRDefault="00F63F5E">
      <w:pPr>
        <w:pStyle w:val="ConsPlusNonformat"/>
        <w:jc w:val="both"/>
      </w:pPr>
      <w:r>
        <w:t>предоставление, доступ), обезличивание, блокирование, удаление, уничтожение</w:t>
      </w:r>
    </w:p>
    <w:p w:rsidR="00F63F5E" w:rsidRDefault="00F63F5E">
      <w:pPr>
        <w:pStyle w:val="ConsPlusNonformat"/>
        <w:jc w:val="both"/>
      </w:pPr>
      <w:r>
        <w:t>персональных  данных.  Обработка  вышеуказанных  персональных  данных будет</w:t>
      </w:r>
    </w:p>
    <w:p w:rsidR="00F63F5E" w:rsidRDefault="00F63F5E">
      <w:pPr>
        <w:pStyle w:val="ConsPlusNonformat"/>
        <w:jc w:val="both"/>
      </w:pPr>
      <w:r>
        <w:t>осуществляться    путем   смешанной   обработки   персональных   данных   с</w:t>
      </w:r>
    </w:p>
    <w:p w:rsidR="00F63F5E" w:rsidRDefault="00F63F5E">
      <w:pPr>
        <w:pStyle w:val="ConsPlusNonformat"/>
        <w:jc w:val="both"/>
      </w:pPr>
      <w:r>
        <w:t>использованием  ПЭВМ,  с  передачей  полученной  информации  по  внутренней</w:t>
      </w:r>
    </w:p>
    <w:p w:rsidR="00F63F5E" w:rsidRDefault="00F63F5E">
      <w:pPr>
        <w:pStyle w:val="ConsPlusNonformat"/>
        <w:jc w:val="both"/>
      </w:pPr>
      <w:r>
        <w:t>(локальной) сети организации.</w:t>
      </w:r>
    </w:p>
    <w:p w:rsidR="00F63F5E" w:rsidRDefault="00F63F5E">
      <w:pPr>
        <w:pStyle w:val="ConsPlusNonformat"/>
        <w:jc w:val="both"/>
      </w:pPr>
      <w:r>
        <w:t xml:space="preserve">    Настоящее  согласие  действует  со  дня  его подписания до дня отзыва в</w:t>
      </w:r>
    </w:p>
    <w:p w:rsidR="00F63F5E" w:rsidRDefault="00F63F5E">
      <w:pPr>
        <w:pStyle w:val="ConsPlusNonformat"/>
        <w:jc w:val="both"/>
      </w:pPr>
      <w:r>
        <w:t>письменной форме.</w:t>
      </w:r>
    </w:p>
    <w:p w:rsidR="00F63F5E" w:rsidRDefault="00F63F5E">
      <w:pPr>
        <w:pStyle w:val="ConsPlusNonformat"/>
        <w:jc w:val="both"/>
      </w:pPr>
    </w:p>
    <w:p w:rsidR="00F63F5E" w:rsidRDefault="00F63F5E">
      <w:pPr>
        <w:pStyle w:val="ConsPlusNonformat"/>
        <w:jc w:val="both"/>
      </w:pPr>
      <w:r>
        <w:t>Дата ____________________ _______________ _________________________________</w:t>
      </w:r>
    </w:p>
    <w:p w:rsidR="00F63F5E" w:rsidRDefault="00F63F5E">
      <w:pPr>
        <w:pStyle w:val="ConsPlusNonformat"/>
        <w:jc w:val="both"/>
      </w:pPr>
      <w:r>
        <w:t xml:space="preserve">                             (подпись)                (Ф.И.О.)</w:t>
      </w: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right"/>
        <w:outlineLvl w:val="1"/>
      </w:pPr>
      <w:r>
        <w:t>Приложение N 2</w:t>
      </w:r>
    </w:p>
    <w:p w:rsidR="00F63F5E" w:rsidRDefault="00F63F5E">
      <w:pPr>
        <w:pStyle w:val="ConsPlusNormal"/>
        <w:jc w:val="right"/>
      </w:pPr>
      <w:r>
        <w:t>к Административному регламенту</w:t>
      </w:r>
    </w:p>
    <w:p w:rsidR="00F63F5E" w:rsidRDefault="00F63F5E">
      <w:pPr>
        <w:pStyle w:val="ConsPlusNormal"/>
        <w:jc w:val="right"/>
      </w:pPr>
      <w:r>
        <w:t>администрации города Чебоксары</w:t>
      </w:r>
    </w:p>
    <w:p w:rsidR="00F63F5E" w:rsidRDefault="00F63F5E">
      <w:pPr>
        <w:pStyle w:val="ConsPlusNormal"/>
        <w:jc w:val="both"/>
      </w:pPr>
    </w:p>
    <w:p w:rsidR="00F63F5E" w:rsidRDefault="00F63F5E">
      <w:pPr>
        <w:pStyle w:val="ConsPlusTitle"/>
        <w:jc w:val="center"/>
      </w:pPr>
      <w:bookmarkStart w:id="11" w:name="P797"/>
      <w:bookmarkEnd w:id="11"/>
      <w:r>
        <w:t>ПЕРЕЧЕНЬ</w:t>
      </w:r>
    </w:p>
    <w:p w:rsidR="00F63F5E" w:rsidRDefault="00F63F5E">
      <w:pPr>
        <w:pStyle w:val="ConsPlusTitle"/>
        <w:jc w:val="center"/>
      </w:pPr>
      <w:r>
        <w:t>ПРИЗНАКОВ ЗАЯВИТЕЛЕЙ</w:t>
      </w:r>
    </w:p>
    <w:p w:rsidR="00F63F5E" w:rsidRDefault="00F63F5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397"/>
        <w:gridCol w:w="6576"/>
      </w:tblGrid>
      <w:tr w:rsidR="00F63F5E">
        <w:tc>
          <w:tcPr>
            <w:tcW w:w="2041" w:type="dxa"/>
          </w:tcPr>
          <w:p w:rsidR="00F63F5E" w:rsidRDefault="00F63F5E">
            <w:pPr>
              <w:pStyle w:val="ConsPlusNormal"/>
              <w:jc w:val="center"/>
            </w:pPr>
            <w:r>
              <w:t>Признак заявителя</w:t>
            </w:r>
          </w:p>
        </w:tc>
        <w:tc>
          <w:tcPr>
            <w:tcW w:w="397" w:type="dxa"/>
          </w:tcPr>
          <w:p w:rsidR="00F63F5E" w:rsidRDefault="00F63F5E">
            <w:pPr>
              <w:pStyle w:val="ConsPlusNormal"/>
              <w:jc w:val="center"/>
            </w:pPr>
            <w:r>
              <w:t>N</w:t>
            </w:r>
          </w:p>
        </w:tc>
        <w:tc>
          <w:tcPr>
            <w:tcW w:w="6576" w:type="dxa"/>
          </w:tcPr>
          <w:p w:rsidR="00F63F5E" w:rsidRDefault="00F63F5E">
            <w:pPr>
              <w:pStyle w:val="ConsPlusNormal"/>
              <w:jc w:val="center"/>
            </w:pPr>
            <w:r>
              <w:t>Значения признака заявителя</w:t>
            </w:r>
          </w:p>
        </w:tc>
      </w:tr>
      <w:tr w:rsidR="00F63F5E">
        <w:tc>
          <w:tcPr>
            <w:tcW w:w="2041" w:type="dxa"/>
          </w:tcPr>
          <w:p w:rsidR="00F63F5E" w:rsidRDefault="00F63F5E">
            <w:pPr>
              <w:pStyle w:val="ConsPlusNormal"/>
              <w:jc w:val="both"/>
            </w:pPr>
            <w:r>
              <w:lastRenderedPageBreak/>
              <w:t>Статус заявителя</w:t>
            </w:r>
          </w:p>
        </w:tc>
        <w:tc>
          <w:tcPr>
            <w:tcW w:w="397" w:type="dxa"/>
          </w:tcPr>
          <w:p w:rsidR="00F63F5E" w:rsidRDefault="00F63F5E">
            <w:pPr>
              <w:pStyle w:val="ConsPlusNormal"/>
              <w:jc w:val="center"/>
            </w:pPr>
            <w:r>
              <w:t>1</w:t>
            </w:r>
          </w:p>
        </w:tc>
        <w:tc>
          <w:tcPr>
            <w:tcW w:w="6576" w:type="dxa"/>
          </w:tcPr>
          <w:p w:rsidR="00F63F5E" w:rsidRDefault="00F63F5E">
            <w:pPr>
              <w:pStyle w:val="ConsPlusNormal"/>
              <w:jc w:val="both"/>
            </w:pPr>
            <w:r>
              <w:t>физические и юридические лица, за исключением:</w:t>
            </w:r>
          </w:p>
          <w:p w:rsidR="00F63F5E" w:rsidRDefault="00F63F5E">
            <w:pPr>
              <w:pStyle w:val="ConsPlusNormal"/>
              <w:jc w:val="both"/>
            </w:pPr>
            <w:r>
              <w:t>государственных и муниципальных унитарных предприятий, государственных и муниципальных учреждений;</w:t>
            </w:r>
          </w:p>
          <w:p w:rsidR="00F63F5E" w:rsidRDefault="00F63F5E">
            <w:pPr>
              <w:pStyle w:val="ConsPlusNormal"/>
              <w:jc w:val="both"/>
            </w:pPr>
            <w: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настоящего Федерального закона;</w:t>
            </w:r>
          </w:p>
          <w:p w:rsidR="00F63F5E" w:rsidRDefault="00F63F5E">
            <w:pPr>
              <w:pStyle w:val="ConsPlusNormal"/>
              <w:jc w:val="both"/>
            </w:pPr>
            <w: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bl>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both"/>
      </w:pPr>
    </w:p>
    <w:p w:rsidR="00F63F5E" w:rsidRDefault="00F63F5E">
      <w:pPr>
        <w:pStyle w:val="ConsPlusNormal"/>
        <w:jc w:val="right"/>
        <w:outlineLvl w:val="1"/>
      </w:pPr>
      <w:r>
        <w:t>Приложение N 3</w:t>
      </w:r>
    </w:p>
    <w:p w:rsidR="00F63F5E" w:rsidRDefault="00F63F5E">
      <w:pPr>
        <w:pStyle w:val="ConsPlusNormal"/>
        <w:jc w:val="right"/>
      </w:pPr>
      <w:r>
        <w:t>к Административному регламенту</w:t>
      </w:r>
    </w:p>
    <w:p w:rsidR="00F63F5E" w:rsidRDefault="00F63F5E">
      <w:pPr>
        <w:pStyle w:val="ConsPlusNormal"/>
        <w:jc w:val="right"/>
      </w:pPr>
      <w:r>
        <w:t>администрации города Чебоксары</w:t>
      </w:r>
    </w:p>
    <w:p w:rsidR="00F63F5E" w:rsidRDefault="00F63F5E">
      <w:pPr>
        <w:pStyle w:val="ConsPlusNormal"/>
        <w:jc w:val="both"/>
      </w:pPr>
    </w:p>
    <w:p w:rsidR="00F63F5E" w:rsidRDefault="00F63F5E">
      <w:pPr>
        <w:pStyle w:val="ConsPlusNonformat"/>
        <w:jc w:val="both"/>
      </w:pPr>
      <w:r>
        <w:t xml:space="preserve">                                   ________________________________________</w:t>
      </w:r>
    </w:p>
    <w:p w:rsidR="00F63F5E" w:rsidRDefault="00F63F5E">
      <w:pPr>
        <w:pStyle w:val="ConsPlusNonformat"/>
        <w:jc w:val="both"/>
      </w:pPr>
      <w:r>
        <w:t xml:space="preserve">                                               должностное лицо,</w:t>
      </w:r>
    </w:p>
    <w:p w:rsidR="00F63F5E" w:rsidRDefault="00F63F5E">
      <w:pPr>
        <w:pStyle w:val="ConsPlusNonformat"/>
        <w:jc w:val="both"/>
      </w:pPr>
      <w:r>
        <w:t xml:space="preserve">                                         которому направляется жалоба</w:t>
      </w:r>
    </w:p>
    <w:p w:rsidR="00F63F5E" w:rsidRDefault="00F63F5E">
      <w:pPr>
        <w:pStyle w:val="ConsPlusNonformat"/>
        <w:jc w:val="both"/>
      </w:pPr>
      <w:r>
        <w:t xml:space="preserve">                                   от _____________________________________</w:t>
      </w:r>
    </w:p>
    <w:p w:rsidR="00F63F5E" w:rsidRDefault="00F63F5E">
      <w:pPr>
        <w:pStyle w:val="ConsPlusNonformat"/>
        <w:jc w:val="both"/>
      </w:pPr>
      <w:r>
        <w:t xml:space="preserve">                                               Ф.И.О., полностью</w:t>
      </w:r>
    </w:p>
    <w:p w:rsidR="00F63F5E" w:rsidRDefault="00F63F5E">
      <w:pPr>
        <w:pStyle w:val="ConsPlusNonformat"/>
        <w:jc w:val="both"/>
      </w:pPr>
      <w:r>
        <w:t xml:space="preserve">                                   _______________________________________,</w:t>
      </w:r>
    </w:p>
    <w:p w:rsidR="00F63F5E" w:rsidRDefault="00F63F5E">
      <w:pPr>
        <w:pStyle w:val="ConsPlusNonformat"/>
        <w:jc w:val="both"/>
      </w:pPr>
      <w:r>
        <w:t xml:space="preserve">                                   зарегистрированного(-ой) по адресу:</w:t>
      </w:r>
    </w:p>
    <w:p w:rsidR="00F63F5E" w:rsidRDefault="00F63F5E">
      <w:pPr>
        <w:pStyle w:val="ConsPlusNonformat"/>
        <w:jc w:val="both"/>
      </w:pPr>
      <w:r>
        <w:t xml:space="preserve">                                   ________________________________________</w:t>
      </w:r>
    </w:p>
    <w:p w:rsidR="00F63F5E" w:rsidRDefault="00F63F5E">
      <w:pPr>
        <w:pStyle w:val="ConsPlusNonformat"/>
        <w:jc w:val="both"/>
      </w:pPr>
      <w:r>
        <w:t xml:space="preserve">                                   ________________________________________</w:t>
      </w:r>
    </w:p>
    <w:p w:rsidR="00F63F5E" w:rsidRDefault="00F63F5E">
      <w:pPr>
        <w:pStyle w:val="ConsPlusNonformat"/>
        <w:jc w:val="both"/>
      </w:pPr>
      <w:r>
        <w:t xml:space="preserve">                                   телефон ________________________________</w:t>
      </w:r>
    </w:p>
    <w:p w:rsidR="00F63F5E" w:rsidRDefault="00F63F5E">
      <w:pPr>
        <w:pStyle w:val="ConsPlusNonformat"/>
        <w:jc w:val="both"/>
      </w:pPr>
    </w:p>
    <w:p w:rsidR="00F63F5E" w:rsidRDefault="00F63F5E">
      <w:pPr>
        <w:pStyle w:val="ConsPlusNonformat"/>
        <w:jc w:val="both"/>
      </w:pPr>
      <w:bookmarkStart w:id="12" w:name="P829"/>
      <w:bookmarkEnd w:id="12"/>
      <w:r>
        <w:t xml:space="preserve">                                  </w:t>
      </w:r>
      <w:r>
        <w:rPr>
          <w:b/>
        </w:rPr>
        <w:t>ЖАЛОБА</w:t>
      </w:r>
    </w:p>
    <w:p w:rsidR="00F63F5E" w:rsidRDefault="00F63F5E">
      <w:pPr>
        <w:pStyle w:val="ConsPlusNonformat"/>
        <w:jc w:val="both"/>
      </w:pPr>
      <w:r>
        <w:t xml:space="preserve">           на действия (бездействия) или решения, осуществленные</w:t>
      </w:r>
    </w:p>
    <w:p w:rsidR="00F63F5E" w:rsidRDefault="00F63F5E">
      <w:pPr>
        <w:pStyle w:val="ConsPlusNonformat"/>
        <w:jc w:val="both"/>
      </w:pPr>
      <w:r>
        <w:t xml:space="preserve">           (принятые) в ходе предоставления муниципальной услуги</w:t>
      </w:r>
    </w:p>
    <w:p w:rsidR="00F63F5E" w:rsidRDefault="00F63F5E">
      <w:pPr>
        <w:pStyle w:val="ConsPlusNonformat"/>
        <w:jc w:val="both"/>
      </w:pP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 xml:space="preserve">        (наименование структурного подразделения, должность, Ф.И.О.</w:t>
      </w:r>
    </w:p>
    <w:p w:rsidR="00F63F5E" w:rsidRDefault="00F63F5E">
      <w:pPr>
        <w:pStyle w:val="ConsPlusNonformat"/>
        <w:jc w:val="both"/>
      </w:pPr>
      <w:r>
        <w:t xml:space="preserve">   должностного лица администрации, МФЦ, Ф.И.О. руководителя, работника,</w:t>
      </w:r>
    </w:p>
    <w:p w:rsidR="00F63F5E" w:rsidRDefault="00F63F5E">
      <w:pPr>
        <w:pStyle w:val="ConsPlusNonformat"/>
        <w:jc w:val="both"/>
      </w:pPr>
      <w:r>
        <w:t xml:space="preserve"> организации, Ф.И.О. руководителя, работника, на которых подается жалоба)</w:t>
      </w:r>
    </w:p>
    <w:p w:rsidR="00F63F5E" w:rsidRDefault="00F63F5E">
      <w:pPr>
        <w:pStyle w:val="ConsPlusNonformat"/>
        <w:jc w:val="both"/>
      </w:pPr>
    </w:p>
    <w:p w:rsidR="00F63F5E" w:rsidRDefault="00F63F5E">
      <w:pPr>
        <w:pStyle w:val="ConsPlusNonformat"/>
        <w:jc w:val="both"/>
      </w:pPr>
      <w:r>
        <w:t>1.  Предмет жалобы (краткое изложение обжалуемых действий (бездействий) или</w:t>
      </w:r>
    </w:p>
    <w:p w:rsidR="00F63F5E" w:rsidRDefault="00F63F5E">
      <w:pPr>
        <w:pStyle w:val="ConsPlusNonformat"/>
        <w:jc w:val="both"/>
      </w:pPr>
      <w:r>
        <w:t>решений)</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2.  Причина  несогласия  (основания,  по  которым  лицо,  подающее  жалобу,</w:t>
      </w:r>
    </w:p>
    <w:p w:rsidR="00F63F5E" w:rsidRDefault="00F63F5E">
      <w:pPr>
        <w:pStyle w:val="ConsPlusNonformat"/>
        <w:jc w:val="both"/>
      </w:pPr>
      <w:r>
        <w:t>несогласно  с  действием  (бездействием) или решением со ссылками на пункты</w:t>
      </w:r>
    </w:p>
    <w:p w:rsidR="00F63F5E" w:rsidRDefault="00F63F5E">
      <w:pPr>
        <w:pStyle w:val="ConsPlusNonformat"/>
        <w:jc w:val="both"/>
      </w:pPr>
      <w:r>
        <w:t>административного регламента, либо статьи закона)</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3. Приложение: (документы, либо копии документов, подтверждающие изложенные</w:t>
      </w:r>
    </w:p>
    <w:p w:rsidR="00F63F5E" w:rsidRDefault="00F63F5E">
      <w:pPr>
        <w:pStyle w:val="ConsPlusNonformat"/>
        <w:jc w:val="both"/>
      </w:pPr>
      <w:r>
        <w:t>обстоятельства)</w:t>
      </w:r>
    </w:p>
    <w:p w:rsidR="00F63F5E" w:rsidRDefault="00F63F5E">
      <w:pPr>
        <w:pStyle w:val="ConsPlusNonformat"/>
        <w:jc w:val="both"/>
      </w:pPr>
      <w:r>
        <w:lastRenderedPageBreak/>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___________________________________________________________________________</w:t>
      </w:r>
    </w:p>
    <w:p w:rsidR="00F63F5E" w:rsidRDefault="00F63F5E">
      <w:pPr>
        <w:pStyle w:val="ConsPlusNonformat"/>
        <w:jc w:val="both"/>
      </w:pPr>
      <w:r>
        <w:t>Способ получения ответа (нужное подчеркнуть):</w:t>
      </w:r>
    </w:p>
    <w:p w:rsidR="00F63F5E" w:rsidRDefault="00F63F5E">
      <w:pPr>
        <w:pStyle w:val="ConsPlusNonformat"/>
        <w:jc w:val="both"/>
      </w:pPr>
      <w:r>
        <w:t>- при личном обращении;</w:t>
      </w:r>
    </w:p>
    <w:p w:rsidR="00F63F5E" w:rsidRDefault="00F63F5E">
      <w:pPr>
        <w:pStyle w:val="ConsPlusNonformat"/>
        <w:jc w:val="both"/>
      </w:pPr>
      <w:r>
        <w:t>- посредством почтового отправления на адрес, указанного в заявлении;</w:t>
      </w:r>
    </w:p>
    <w:p w:rsidR="00F63F5E" w:rsidRDefault="00F63F5E">
      <w:pPr>
        <w:pStyle w:val="ConsPlusNonformat"/>
        <w:jc w:val="both"/>
      </w:pPr>
      <w:r>
        <w:t>- посредством электронной почты __________________________________________.</w:t>
      </w:r>
    </w:p>
    <w:p w:rsidR="00F63F5E" w:rsidRDefault="00F63F5E">
      <w:pPr>
        <w:pStyle w:val="ConsPlusNonformat"/>
        <w:jc w:val="both"/>
      </w:pPr>
    </w:p>
    <w:p w:rsidR="00F63F5E" w:rsidRDefault="00F63F5E">
      <w:pPr>
        <w:pStyle w:val="ConsPlusNonformat"/>
        <w:jc w:val="both"/>
      </w:pPr>
      <w:r>
        <w:t>_____________________ _____________________________________________________</w:t>
      </w:r>
    </w:p>
    <w:p w:rsidR="00F63F5E" w:rsidRDefault="00F63F5E">
      <w:pPr>
        <w:pStyle w:val="ConsPlusNonformat"/>
        <w:jc w:val="both"/>
      </w:pPr>
      <w:r>
        <w:t xml:space="preserve">  подпись заявителя             фамилия, имя, отчество заявителя</w:t>
      </w:r>
    </w:p>
    <w:p w:rsidR="00F63F5E" w:rsidRDefault="00F63F5E">
      <w:pPr>
        <w:pStyle w:val="ConsPlusNonformat"/>
        <w:jc w:val="both"/>
      </w:pPr>
    </w:p>
    <w:p w:rsidR="00F63F5E" w:rsidRDefault="00F63F5E">
      <w:pPr>
        <w:pStyle w:val="ConsPlusNonformat"/>
        <w:jc w:val="both"/>
      </w:pPr>
      <w:r>
        <w:t xml:space="preserve">                                                 "___" ___________ 20___ г.</w:t>
      </w:r>
    </w:p>
    <w:p w:rsidR="00F63F5E" w:rsidRDefault="00F63F5E">
      <w:pPr>
        <w:pStyle w:val="ConsPlusNormal"/>
        <w:jc w:val="both"/>
      </w:pPr>
    </w:p>
    <w:p w:rsidR="00F63F5E" w:rsidRDefault="00F63F5E">
      <w:pPr>
        <w:pStyle w:val="ConsPlusNormal"/>
        <w:jc w:val="both"/>
      </w:pPr>
    </w:p>
    <w:p w:rsidR="00F63F5E" w:rsidRDefault="00F63F5E">
      <w:pPr>
        <w:pStyle w:val="ConsPlusNormal"/>
        <w:pBdr>
          <w:bottom w:val="single" w:sz="6" w:space="0" w:color="auto"/>
        </w:pBdr>
        <w:spacing w:before="100" w:after="100"/>
        <w:jc w:val="both"/>
        <w:rPr>
          <w:sz w:val="2"/>
          <w:szCs w:val="2"/>
        </w:rPr>
      </w:pPr>
    </w:p>
    <w:p w:rsidR="00790B87" w:rsidRDefault="00790B87">
      <w:bookmarkStart w:id="13" w:name="_GoBack"/>
      <w:bookmarkEnd w:id="13"/>
    </w:p>
    <w:sectPr w:rsidR="00790B87" w:rsidSect="008F71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5E"/>
    <w:rsid w:val="00790B87"/>
    <w:rsid w:val="00F63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4147F-FB78-4AF1-ABAC-9B4A496E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F5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63F5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63F5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63F5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63F5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3F5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63F5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63F5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686" TargetMode="External"/><Relationship Id="rId21" Type="http://schemas.openxmlformats.org/officeDocument/2006/relationships/hyperlink" Target="https://login.consultant.ru/link/?req=doc&amp;base=RLAW098&amp;n=183219&amp;dst=100010" TargetMode="External"/><Relationship Id="rId42" Type="http://schemas.openxmlformats.org/officeDocument/2006/relationships/hyperlink" Target="https://login.consultant.ru/link/?req=doc&amp;base=RLAW098&amp;n=183219&amp;dst=100054" TargetMode="External"/><Relationship Id="rId47" Type="http://schemas.openxmlformats.org/officeDocument/2006/relationships/hyperlink" Target="https://login.consultant.ru/link/?req=doc&amp;base=RLAW098&amp;n=186161&amp;dst=100007" TargetMode="External"/><Relationship Id="rId63" Type="http://schemas.openxmlformats.org/officeDocument/2006/relationships/hyperlink" Target="https://login.consultant.ru/link/?req=doc&amp;base=RLAW098&amp;n=183219&amp;dst=100067" TargetMode="External"/><Relationship Id="rId68" Type="http://schemas.openxmlformats.org/officeDocument/2006/relationships/hyperlink" Target="http://gcheb.cap.ru" TargetMode="External"/><Relationship Id="rId16" Type="http://schemas.openxmlformats.org/officeDocument/2006/relationships/hyperlink" Target="https://login.consultant.ru/link/?req=doc&amp;base=RLAW098&amp;n=183219&amp;dst=100007" TargetMode="External"/><Relationship Id="rId11" Type="http://schemas.openxmlformats.org/officeDocument/2006/relationships/hyperlink" Target="https://login.consultant.ru/link/?req=doc&amp;base=RLAW098&amp;n=186161&amp;dst=100006" TargetMode="External"/><Relationship Id="rId24" Type="http://schemas.openxmlformats.org/officeDocument/2006/relationships/hyperlink" Target="https://login.consultant.ru/link/?req=doc&amp;base=RLAW098&amp;n=183219&amp;dst=100012" TargetMode="External"/><Relationship Id="rId32" Type="http://schemas.openxmlformats.org/officeDocument/2006/relationships/hyperlink" Target="https://login.consultant.ru/link/?req=doc&amp;base=LAW&amp;n=494996&amp;dst=4" TargetMode="External"/><Relationship Id="rId37" Type="http://schemas.openxmlformats.org/officeDocument/2006/relationships/hyperlink" Target="https://login.consultant.ru/link/?req=doc&amp;base=LAW&amp;n=463596" TargetMode="External"/><Relationship Id="rId40" Type="http://schemas.openxmlformats.org/officeDocument/2006/relationships/hyperlink" Target="https://login.consultant.ru/link/?req=doc&amp;base=RLAW098&amp;n=183219&amp;dst=100052" TargetMode="External"/><Relationship Id="rId45" Type="http://schemas.openxmlformats.org/officeDocument/2006/relationships/hyperlink" Target="https://login.consultant.ru/link/?req=doc&amp;base=LAW&amp;n=442096&amp;dst=100010" TargetMode="External"/><Relationship Id="rId53" Type="http://schemas.openxmlformats.org/officeDocument/2006/relationships/hyperlink" Target="https://login.consultant.ru/link/?req=doc&amp;base=LAW&amp;n=483876" TargetMode="External"/><Relationship Id="rId58" Type="http://schemas.openxmlformats.org/officeDocument/2006/relationships/hyperlink" Target="https://torgi.gov.ru/new" TargetMode="External"/><Relationship Id="rId66" Type="http://schemas.openxmlformats.org/officeDocument/2006/relationships/hyperlink" Target="https://login.consultant.ru/link/?req=doc&amp;base=RLAW098&amp;n=183219&amp;dst=100104" TargetMode="External"/><Relationship Id="rId74" Type="http://schemas.openxmlformats.org/officeDocument/2006/relationships/hyperlink" Target="https://torgi.gov.ru/new" TargetMode="External"/><Relationship Id="rId79" Type="http://schemas.openxmlformats.org/officeDocument/2006/relationships/fontTable" Target="fontTable.xml"/><Relationship Id="rId5" Type="http://schemas.openxmlformats.org/officeDocument/2006/relationships/hyperlink" Target="https://login.consultant.ru/link/?req=doc&amp;base=RLAW098&amp;n=183219&amp;dst=100005" TargetMode="External"/><Relationship Id="rId61" Type="http://schemas.openxmlformats.org/officeDocument/2006/relationships/hyperlink" Target="https://login.consultant.ru/link/?req=doc&amp;base=LAW&amp;n=483876" TargetMode="External"/><Relationship Id="rId19" Type="http://schemas.openxmlformats.org/officeDocument/2006/relationships/hyperlink" Target="https://login.consultant.ru/link/?req=doc&amp;base=LAW&amp;n=483333&amp;dst=100258" TargetMode="External"/><Relationship Id="rId14" Type="http://schemas.openxmlformats.org/officeDocument/2006/relationships/hyperlink" Target="https://login.consultant.ru/link/?req=doc&amp;base=RLAW098&amp;n=186161&amp;dst=100007" TargetMode="External"/><Relationship Id="rId22" Type="http://schemas.openxmlformats.org/officeDocument/2006/relationships/hyperlink" Target="https://login.consultant.ru/link/?req=doc&amp;base=LAW&amp;n=492867&amp;dst=100063" TargetMode="External"/><Relationship Id="rId27" Type="http://schemas.openxmlformats.org/officeDocument/2006/relationships/hyperlink" Target="https://login.consultant.ru/link/?req=doc&amp;base=RLAW098&amp;n=183219&amp;dst=100022" TargetMode="External"/><Relationship Id="rId30" Type="http://schemas.openxmlformats.org/officeDocument/2006/relationships/hyperlink" Target="https://login.consultant.ru/link/?req=doc&amp;base=LAW&amp;n=494998" TargetMode="External"/><Relationship Id="rId35" Type="http://schemas.openxmlformats.org/officeDocument/2006/relationships/hyperlink" Target="https://login.consultant.ru/link/?req=doc&amp;base=RLAW098&amp;n=183219&amp;dst=100032" TargetMode="External"/><Relationship Id="rId43" Type="http://schemas.openxmlformats.org/officeDocument/2006/relationships/hyperlink" Target="https://login.consultant.ru/link/?req=doc&amp;base=LAW&amp;n=494998" TargetMode="External"/><Relationship Id="rId48" Type="http://schemas.openxmlformats.org/officeDocument/2006/relationships/hyperlink" Target="https://login.consultant.ru/link/?req=doc&amp;base=RLAW098&amp;n=183219&amp;dst=100057" TargetMode="External"/><Relationship Id="rId56" Type="http://schemas.openxmlformats.org/officeDocument/2006/relationships/hyperlink" Target="https://login.consultant.ru/link/?req=doc&amp;base=RLAW098&amp;n=183219&amp;dst=100063" TargetMode="External"/><Relationship Id="rId64" Type="http://schemas.openxmlformats.org/officeDocument/2006/relationships/hyperlink" Target="https://login.consultant.ru/link/?req=doc&amp;base=RLAW098&amp;n=183219&amp;dst=100078" TargetMode="External"/><Relationship Id="rId69" Type="http://schemas.openxmlformats.org/officeDocument/2006/relationships/hyperlink" Target="https://torgi.gov.ru/new" TargetMode="External"/><Relationship Id="rId77" Type="http://schemas.openxmlformats.org/officeDocument/2006/relationships/hyperlink" Target="https://login.consultant.ru/link/?req=doc&amp;base=LAW&amp;n=482686"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www.gcheb.cap.ru/" TargetMode="External"/><Relationship Id="rId72" Type="http://schemas.openxmlformats.org/officeDocument/2006/relationships/hyperlink" Target="https://login.consultant.ru/link/?req=doc&amp;base=LAW&amp;n=482686"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RLAW098&amp;n=158616" TargetMode="External"/><Relationship Id="rId17" Type="http://schemas.openxmlformats.org/officeDocument/2006/relationships/hyperlink" Target="https://login.consultant.ru/link/?req=doc&amp;base=LAW&amp;n=483876&amp;dst=445" TargetMode="External"/><Relationship Id="rId25" Type="http://schemas.openxmlformats.org/officeDocument/2006/relationships/hyperlink" Target="https://login.consultant.ru/link/?req=doc&amp;base=RLAW098&amp;n=183219&amp;dst=100014" TargetMode="External"/><Relationship Id="rId33" Type="http://schemas.openxmlformats.org/officeDocument/2006/relationships/hyperlink" Target="https://login.consultant.ru/link/?req=doc&amp;base=RLAW098&amp;n=183219&amp;dst=100026" TargetMode="External"/><Relationship Id="rId38" Type="http://schemas.openxmlformats.org/officeDocument/2006/relationships/hyperlink" Target="https://login.consultant.ru/link/?req=doc&amp;base=RLAW098&amp;n=183219&amp;dst=100050" TargetMode="External"/><Relationship Id="rId46" Type="http://schemas.openxmlformats.org/officeDocument/2006/relationships/hyperlink" Target="https://login.consultant.ru/link/?req=doc&amp;base=LAW&amp;n=391636" TargetMode="External"/><Relationship Id="rId59" Type="http://schemas.openxmlformats.org/officeDocument/2006/relationships/hyperlink" Target="http://www.gcheb.cap.ru/" TargetMode="External"/><Relationship Id="rId67" Type="http://schemas.openxmlformats.org/officeDocument/2006/relationships/hyperlink" Target="https://login.consultant.ru/link/?req=doc&amp;base=RLAW098&amp;n=170836" TargetMode="External"/><Relationship Id="rId20" Type="http://schemas.openxmlformats.org/officeDocument/2006/relationships/hyperlink" Target="https://login.consultant.ru/link/?req=doc&amp;base=LAW&amp;n=466154" TargetMode="External"/><Relationship Id="rId41" Type="http://schemas.openxmlformats.org/officeDocument/2006/relationships/hyperlink" Target="https://login.consultant.ru/link/?req=doc&amp;base=LAW&amp;n=494996&amp;dst=35" TargetMode="External"/><Relationship Id="rId54" Type="http://schemas.openxmlformats.org/officeDocument/2006/relationships/hyperlink" Target="https://login.consultant.ru/link/?req=doc&amp;base=RLAW098&amp;n=183219&amp;dst=100059" TargetMode="External"/><Relationship Id="rId62" Type="http://schemas.openxmlformats.org/officeDocument/2006/relationships/hyperlink" Target="https://login.consultant.ru/link/?req=doc&amp;base=RLAW098&amp;n=183219&amp;dst=100065" TargetMode="External"/><Relationship Id="rId70" Type="http://schemas.openxmlformats.org/officeDocument/2006/relationships/hyperlink" Target="https://login.consultant.ru/link/?req=doc&amp;base=LAW&amp;n=482692&amp;dst=102068" TargetMode="External"/><Relationship Id="rId75" Type="http://schemas.openxmlformats.org/officeDocument/2006/relationships/hyperlink" Target="https://login.consultant.ru/link/?req=doc&amp;base=LAW&amp;n=482692&amp;dst=102068" TargetMode="External"/><Relationship Id="rId1" Type="http://schemas.openxmlformats.org/officeDocument/2006/relationships/styles" Target="styles.xml"/><Relationship Id="rId6" Type="http://schemas.openxmlformats.org/officeDocument/2006/relationships/hyperlink" Target="https://login.consultant.ru/link/?req=doc&amp;base=RLAW098&amp;n=186161&amp;dst=100005" TargetMode="External"/><Relationship Id="rId15" Type="http://schemas.openxmlformats.org/officeDocument/2006/relationships/hyperlink" Target="https://login.consultant.ru/link/?req=doc&amp;base=LAW&amp;n=483876" TargetMode="External"/><Relationship Id="rId23" Type="http://schemas.openxmlformats.org/officeDocument/2006/relationships/hyperlink" Target="https://login.consultant.ru/link/?req=doc&amp;base=LAW&amp;n=325054&amp;dst=100011" TargetMode="External"/><Relationship Id="rId28" Type="http://schemas.openxmlformats.org/officeDocument/2006/relationships/hyperlink" Target="https://login.consultant.ru/link/?req=doc&amp;base=RLAW098&amp;n=183219&amp;dst=100024" TargetMode="External"/><Relationship Id="rId36" Type="http://schemas.openxmlformats.org/officeDocument/2006/relationships/hyperlink" Target="https://login.consultant.ru/link/?req=doc&amp;base=RLAW098&amp;n=183219&amp;dst=100048" TargetMode="External"/><Relationship Id="rId49" Type="http://schemas.openxmlformats.org/officeDocument/2006/relationships/hyperlink" Target="https://login.consultant.ru/link/?req=doc&amp;base=LAW&amp;n=483355&amp;dst=100273" TargetMode="External"/><Relationship Id="rId57" Type="http://schemas.openxmlformats.org/officeDocument/2006/relationships/hyperlink" Target="https://login.consultant.ru/link/?req=doc&amp;base=LAW&amp;n=483355&amp;dst=100273" TargetMode="External"/><Relationship Id="rId10" Type="http://schemas.openxmlformats.org/officeDocument/2006/relationships/hyperlink" Target="https://login.consultant.ru/link/?req=doc&amp;base=RLAW098&amp;n=184286&amp;dst=100039" TargetMode="External"/><Relationship Id="rId31" Type="http://schemas.openxmlformats.org/officeDocument/2006/relationships/hyperlink" Target="https://login.consultant.ru/link/?req=doc&amp;base=LAW&amp;n=494996&amp;dst=1" TargetMode="External"/><Relationship Id="rId44" Type="http://schemas.openxmlformats.org/officeDocument/2006/relationships/hyperlink" Target="https://login.consultant.ru/link/?req=doc&amp;base=LAW&amp;n=494996" TargetMode="External"/><Relationship Id="rId52" Type="http://schemas.openxmlformats.org/officeDocument/2006/relationships/hyperlink" Target="https://login.consultant.ru/link/?req=doc&amp;base=LAW&amp;n=479457&amp;dst=100010" TargetMode="External"/><Relationship Id="rId60" Type="http://schemas.openxmlformats.org/officeDocument/2006/relationships/hyperlink" Target="https://login.consultant.ru/link/?req=doc&amp;base=LAW&amp;n=479457&amp;dst=100010" TargetMode="External"/><Relationship Id="rId65" Type="http://schemas.openxmlformats.org/officeDocument/2006/relationships/hyperlink" Target="https://login.consultant.ru/link/?req=doc&amp;base=LAW&amp;n=494996" TargetMode="External"/><Relationship Id="rId73" Type="http://schemas.openxmlformats.org/officeDocument/2006/relationships/hyperlink" Target="http://gcheb.cap.ru" TargetMode="External"/><Relationship Id="rId78" Type="http://schemas.openxmlformats.org/officeDocument/2006/relationships/hyperlink" Target="https://login.consultant.ru/link/?req=doc&amp;base=LAW&amp;n=482686&amp;dst=1002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3876" TargetMode="External"/><Relationship Id="rId13" Type="http://schemas.openxmlformats.org/officeDocument/2006/relationships/hyperlink" Target="https://login.consultant.ru/link/?req=doc&amp;base=RLAW098&amp;n=183219&amp;dst=100005" TargetMode="External"/><Relationship Id="rId18" Type="http://schemas.openxmlformats.org/officeDocument/2006/relationships/hyperlink" Target="https://login.consultant.ru/link/?req=doc&amp;base=LAW&amp;n=456130&amp;dst=100033" TargetMode="External"/><Relationship Id="rId39" Type="http://schemas.openxmlformats.org/officeDocument/2006/relationships/hyperlink" Target="https://login.consultant.ru/link/?req=doc&amp;base=LAW&amp;n=494996&amp;dst=244" TargetMode="External"/><Relationship Id="rId34" Type="http://schemas.openxmlformats.org/officeDocument/2006/relationships/hyperlink" Target="https://login.consultant.ru/link/?req=doc&amp;base=RLAW098&amp;n=183219&amp;dst=100028" TargetMode="External"/><Relationship Id="rId50" Type="http://schemas.openxmlformats.org/officeDocument/2006/relationships/hyperlink" Target="https://torgi.gov.ru/new" TargetMode="External"/><Relationship Id="rId55" Type="http://schemas.openxmlformats.org/officeDocument/2006/relationships/hyperlink" Target="https://login.consultant.ru/link/?req=doc&amp;base=RLAW098&amp;n=183219&amp;dst=100061" TargetMode="External"/><Relationship Id="rId76" Type="http://schemas.openxmlformats.org/officeDocument/2006/relationships/hyperlink" Target="https://login.consultant.ru/link/?req=doc&amp;base=LAW&amp;n=12453" TargetMode="External"/><Relationship Id="rId7" Type="http://schemas.openxmlformats.org/officeDocument/2006/relationships/hyperlink" Target="https://login.consultant.ru/link/?req=doc&amp;base=LAW&amp;n=480999&amp;dst=101360" TargetMode="External"/><Relationship Id="rId71" Type="http://schemas.openxmlformats.org/officeDocument/2006/relationships/hyperlink" Target="https://login.consultant.ru/link/?req=doc&amp;base=LAW&amp;n=12453" TargetMode="External"/><Relationship Id="rId2" Type="http://schemas.openxmlformats.org/officeDocument/2006/relationships/settings" Target="settings.xml"/><Relationship Id="rId29" Type="http://schemas.openxmlformats.org/officeDocument/2006/relationships/hyperlink" Target="https://login.consultant.ru/link/?req=doc&amp;base=LAW&amp;n=3916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16223</Words>
  <Characters>92473</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2025-03-21T07:35:00Z</dcterms:created>
  <dcterms:modified xsi:type="dcterms:W3CDTF">2025-03-21T07:35:00Z</dcterms:modified>
</cp:coreProperties>
</file>